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490AD" w14:textId="42C60400" w:rsidR="001E57B5" w:rsidRPr="00435113" w:rsidRDefault="00192282" w:rsidP="00F10307">
      <w:pPr>
        <w:spacing w:after="0"/>
        <w:ind w:firstLine="651"/>
        <w:jc w:val="mediumKashida"/>
        <w:rPr>
          <w:rFonts w:ascii="louts shamy" w:hAnsi="louts shamy" w:cs="louts shamy"/>
          <w:sz w:val="34"/>
          <w:szCs w:val="34"/>
          <w:rtl/>
          <w:lang w:bidi="ar-IQ"/>
        </w:rPr>
      </w:pPr>
      <w:r>
        <w:rPr>
          <w:noProof/>
        </w:rPr>
        <w:pict w14:anchorId="59B65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91pt;margin-top:-1in;width:609.6pt;height:845.75pt;z-index:-1;mso-position-horizontal-relative:text;mso-position-vertical-relative:text" wrapcoords="-35 0 -35 21576 21600 21576 21600 0 -35 0">
            <v:imagedata r:id="rId7" o:title=""/>
            <w10:wrap type="tight"/>
          </v:shape>
        </w:pict>
      </w:r>
      <w:r>
        <w:rPr>
          <w:rFonts w:ascii="louts shamy" w:hAnsi="louts shamy" w:cs="louts shamy"/>
          <w:sz w:val="34"/>
          <w:szCs w:val="34"/>
          <w:rtl/>
          <w:lang w:bidi="ar-EG"/>
        </w:rPr>
        <w:br w:type="page"/>
      </w:r>
      <w:r w:rsidR="00000000" w:rsidRPr="00435113">
        <w:rPr>
          <w:rFonts w:ascii="louts shamy" w:hAnsi="louts shamy" w:cs="louts shamy"/>
          <w:noProof/>
          <w:sz w:val="34"/>
          <w:szCs w:val="34"/>
          <w:rtl/>
        </w:rPr>
        <w:lastRenderedPageBreak/>
        <w:pict w14:anchorId="3A12630B">
          <v:shapetype id="_x0000_t116" coordsize="21600,21600" o:spt="116" path="m3475,qx,10800,3475,21600l18125,21600qx21600,10800,18125,xe">
            <v:stroke joinstyle="miter"/>
            <v:path gradientshapeok="t" o:connecttype="rect" textboxrect="1018,3163,20582,18437"/>
          </v:shapetype>
          <v:shape id="AutoShape 14" o:spid="_x0000_s2053" type="#_x0000_t116" style="position:absolute;left:0;text-align:left;margin-left:-19.5pt;margin-top:22.5pt;width:414.1pt;height:567.75pt;z-index:2;visibility:visible" stroked="f">
            <v:textbox style="mso-next-textbox:#AutoShape 14">
              <w:txbxContent>
                <w:p w14:paraId="7D272250" w14:textId="3768828C" w:rsidR="0037712A" w:rsidRDefault="00435113" w:rsidP="0037712A">
                  <w:pPr>
                    <w:widowControl w:val="0"/>
                    <w:spacing w:after="240" w:line="240" w:lineRule="auto"/>
                    <w:jc w:val="center"/>
                    <w:rPr>
                      <w:rFonts w:ascii="Arial Unicode MS" w:eastAsia="Arial Unicode MS" w:hAnsi="Arial Unicode MS" w:cs="PT Bold Heading"/>
                      <w:color w:val="000000"/>
                      <w:sz w:val="56"/>
                      <w:szCs w:val="56"/>
                      <w:rtl/>
                      <w:lang w:eastAsia="ar-SA"/>
                    </w:rPr>
                  </w:pPr>
                  <w:r>
                    <w:rPr>
                      <w:rFonts w:ascii="Arial Unicode MS" w:eastAsia="Arial Unicode MS" w:hAnsi="Arial Unicode MS" w:cs="PT Bold Heading"/>
                      <w:color w:val="000000"/>
                      <w:sz w:val="56"/>
                      <w:szCs w:val="56"/>
                      <w:lang w:eastAsia="ar-SA"/>
                    </w:rPr>
                    <w:pict w14:anchorId="091CF50E">
                      <v:shape id="_x0000_i1036" type="#_x0000_t75" style="width:324.55pt;height:237.5pt">
                        <v:imagedata r:id="rId8" o:title="Do2AMstW4AAsmK_"/>
                      </v:shape>
                    </w:pict>
                  </w:r>
                </w:p>
                <w:p w14:paraId="615C414F" w14:textId="77777777" w:rsidR="0037712A" w:rsidRPr="0037712A" w:rsidRDefault="0037712A" w:rsidP="0037712A">
                  <w:pPr>
                    <w:widowControl w:val="0"/>
                    <w:spacing w:after="240" w:line="240" w:lineRule="auto"/>
                    <w:jc w:val="center"/>
                    <w:rPr>
                      <w:rFonts w:ascii="Arial Unicode MS" w:eastAsia="Arial Unicode MS" w:hAnsi="Arial Unicode MS" w:cs="PT Bold Heading"/>
                      <w:color w:val="000000"/>
                      <w:sz w:val="40"/>
                      <w:szCs w:val="40"/>
                      <w:rtl/>
                      <w:lang w:eastAsia="ar-SA"/>
                    </w:rPr>
                  </w:pPr>
                  <w:r w:rsidRPr="0037712A">
                    <w:rPr>
                      <w:rFonts w:ascii="Arial Unicode MS" w:eastAsia="Arial Unicode MS" w:hAnsi="Arial Unicode MS" w:cs="PT Bold Heading" w:hint="cs"/>
                      <w:color w:val="000000"/>
                      <w:sz w:val="40"/>
                      <w:szCs w:val="40"/>
                      <w:rtl/>
                      <w:lang w:eastAsia="ar-SA"/>
                    </w:rPr>
                    <w:t>رحلة دلالية في المعجمات اللغوية مع كلمة القهوة وتغير دلالتها</w:t>
                  </w:r>
                  <w:r>
                    <w:rPr>
                      <w:rFonts w:ascii="Arial Unicode MS" w:eastAsia="Arial Unicode MS" w:hAnsi="Arial Unicode MS" w:cs="PT Bold Heading" w:hint="cs"/>
                      <w:color w:val="000000"/>
                      <w:sz w:val="40"/>
                      <w:szCs w:val="40"/>
                      <w:rtl/>
                      <w:lang w:eastAsia="ar-SA"/>
                    </w:rPr>
                    <w:t xml:space="preserve"> بين القدامى والمحدثين</w:t>
                  </w:r>
                </w:p>
                <w:p w14:paraId="2B42636B" w14:textId="77777777" w:rsidR="003B7204" w:rsidRPr="00A577AD" w:rsidRDefault="00A577AD" w:rsidP="00A577AD">
                  <w:pPr>
                    <w:widowControl w:val="0"/>
                    <w:spacing w:after="0" w:line="240" w:lineRule="auto"/>
                    <w:ind w:firstLine="454"/>
                    <w:jc w:val="center"/>
                    <w:rPr>
                      <w:rFonts w:ascii="Sakkal Majalla" w:eastAsia="Arial Unicode MS" w:hAnsi="Sakkal Majalla" w:cs="Sakkal Majalla"/>
                      <w:color w:val="000000"/>
                      <w:sz w:val="44"/>
                      <w:szCs w:val="44"/>
                      <w:rtl/>
                      <w:lang w:eastAsia="ar-SA"/>
                    </w:rPr>
                  </w:pPr>
                  <w:r w:rsidRPr="00A577AD">
                    <w:rPr>
                      <w:rFonts w:ascii="Sakkal Majalla" w:eastAsia="Arial Unicode MS" w:hAnsi="Sakkal Majalla" w:cs="Sakkal Majalla"/>
                      <w:color w:val="000000"/>
                      <w:sz w:val="36"/>
                      <w:szCs w:val="36"/>
                      <w:lang w:eastAsia="ar-SA"/>
                    </w:rPr>
                    <w:sym w:font="Wingdings" w:char="F03F"/>
                  </w:r>
                  <w:r>
                    <w:rPr>
                      <w:rFonts w:ascii="Sakkal Majalla" w:eastAsia="Arial Unicode MS" w:hAnsi="Sakkal Majalla" w:cs="Sakkal Majalla"/>
                      <w:color w:val="000000"/>
                      <w:sz w:val="44"/>
                      <w:szCs w:val="44"/>
                      <w:rtl/>
                      <w:lang w:eastAsia="ar-SA"/>
                    </w:rPr>
                    <w:t>إعداد/</w:t>
                  </w:r>
                  <w:r>
                    <w:rPr>
                      <w:rFonts w:ascii="Sakkal Majalla" w:eastAsia="Arial Unicode MS" w:hAnsi="Sakkal Majalla" w:cs="Sakkal Majalla" w:hint="cs"/>
                      <w:color w:val="000000"/>
                      <w:sz w:val="44"/>
                      <w:szCs w:val="44"/>
                      <w:rtl/>
                      <w:lang w:eastAsia="ar-SA"/>
                    </w:rPr>
                    <w:t xml:space="preserve"> </w:t>
                  </w:r>
                  <w:r w:rsidR="0037712A" w:rsidRPr="00A577AD">
                    <w:rPr>
                      <w:rFonts w:ascii="Sakkal Majalla" w:eastAsia="Arial Unicode MS" w:hAnsi="Sakkal Majalla" w:cs="Sakkal Majalla"/>
                      <w:color w:val="000000"/>
                      <w:sz w:val="44"/>
                      <w:szCs w:val="44"/>
                      <w:rtl/>
                      <w:lang w:eastAsia="ar-SA"/>
                    </w:rPr>
                    <w:t>د. أحمد محمود</w:t>
                  </w:r>
                  <w:r>
                    <w:rPr>
                      <w:rFonts w:ascii="Sakkal Majalla" w:eastAsia="Arial Unicode MS" w:hAnsi="Sakkal Majalla" w:cs="Sakkal Majalla" w:hint="cs"/>
                      <w:color w:val="000000"/>
                      <w:sz w:val="44"/>
                      <w:szCs w:val="44"/>
                      <w:rtl/>
                      <w:lang w:eastAsia="ar-SA"/>
                    </w:rPr>
                    <w:t xml:space="preserve"> أحمد</w:t>
                  </w:r>
                  <w:r w:rsidR="0037712A" w:rsidRPr="00A577AD">
                    <w:rPr>
                      <w:rFonts w:ascii="Sakkal Majalla" w:eastAsia="Arial Unicode MS" w:hAnsi="Sakkal Majalla" w:cs="Sakkal Majalla"/>
                      <w:color w:val="000000"/>
                      <w:sz w:val="44"/>
                      <w:szCs w:val="44"/>
                      <w:rtl/>
                      <w:lang w:eastAsia="ar-SA"/>
                    </w:rPr>
                    <w:t xml:space="preserve"> الخضري</w:t>
                  </w:r>
                </w:p>
                <w:p w14:paraId="2CECD30B" w14:textId="77777777" w:rsidR="0037712A" w:rsidRPr="0037712A" w:rsidRDefault="0037712A" w:rsidP="00A577AD">
                  <w:pPr>
                    <w:widowControl w:val="0"/>
                    <w:spacing w:after="240" w:line="240" w:lineRule="auto"/>
                    <w:ind w:firstLine="454"/>
                    <w:rPr>
                      <w:rFonts w:ascii="Sakkal Majalla" w:eastAsia="Arial Unicode MS" w:hAnsi="Sakkal Majalla" w:cs="Sakkal Majalla"/>
                      <w:color w:val="000000"/>
                      <w:sz w:val="56"/>
                      <w:szCs w:val="56"/>
                      <w:rtl/>
                      <w:lang w:eastAsia="ar-SA"/>
                    </w:rPr>
                  </w:pPr>
                  <w:r>
                    <w:rPr>
                      <w:rFonts w:ascii="Sakkal Majalla" w:eastAsia="Arial Unicode MS" w:hAnsi="Sakkal Majalla" w:cs="Sakkal Majalla" w:hint="cs"/>
                      <w:color w:val="000000"/>
                      <w:sz w:val="40"/>
                      <w:szCs w:val="40"/>
                      <w:rtl/>
                      <w:lang w:eastAsia="ar-SA"/>
                    </w:rPr>
                    <w:t xml:space="preserve">     </w:t>
                  </w:r>
                  <w:r w:rsidR="00A577AD">
                    <w:rPr>
                      <w:rFonts w:ascii="Sakkal Majalla" w:eastAsia="Arial Unicode MS" w:hAnsi="Sakkal Majalla" w:cs="Sakkal Majalla" w:hint="cs"/>
                      <w:color w:val="000000"/>
                      <w:sz w:val="40"/>
                      <w:szCs w:val="40"/>
                      <w:rtl/>
                      <w:lang w:eastAsia="ar-SA"/>
                    </w:rPr>
                    <w:t xml:space="preserve">  </w:t>
                  </w:r>
                  <w:r>
                    <w:rPr>
                      <w:rFonts w:ascii="Sakkal Majalla" w:eastAsia="Arial Unicode MS" w:hAnsi="Sakkal Majalla" w:cs="Sakkal Majalla" w:hint="cs"/>
                      <w:color w:val="000000"/>
                      <w:sz w:val="40"/>
                      <w:szCs w:val="40"/>
                      <w:rtl/>
                      <w:lang w:eastAsia="ar-SA"/>
                    </w:rPr>
                    <w:t xml:space="preserve"> </w:t>
                  </w:r>
                  <w:r w:rsidR="00A577AD">
                    <w:rPr>
                      <w:rFonts w:ascii="Sakkal Majalla" w:eastAsia="Arial Unicode MS" w:hAnsi="Sakkal Majalla" w:cs="Sakkal Majalla" w:hint="cs"/>
                      <w:color w:val="000000"/>
                      <w:sz w:val="40"/>
                      <w:szCs w:val="40"/>
                      <w:rtl/>
                      <w:lang w:eastAsia="ar-SA"/>
                    </w:rPr>
                    <w:t xml:space="preserve">  </w:t>
                  </w:r>
                  <w:r w:rsidRPr="0037712A">
                    <w:rPr>
                      <w:rFonts w:ascii="Sakkal Majalla" w:eastAsia="Arial Unicode MS" w:hAnsi="Sakkal Majalla" w:cs="Sakkal Majalla"/>
                      <w:color w:val="000000"/>
                      <w:sz w:val="40"/>
                      <w:szCs w:val="40"/>
                      <w:rtl/>
                      <w:lang w:eastAsia="ar-SA"/>
                    </w:rPr>
                    <w:t>مدرس أصول اللغة واللسانيات بجامعة الأزهر</w:t>
                  </w:r>
                </w:p>
                <w:p w14:paraId="1469184D" w14:textId="77777777" w:rsidR="000944C8" w:rsidRPr="00A577AD" w:rsidRDefault="00A577AD" w:rsidP="00A577AD">
                  <w:pPr>
                    <w:spacing w:after="0" w:line="240" w:lineRule="auto"/>
                    <w:jc w:val="center"/>
                    <w:rPr>
                      <w:rFonts w:cs="PT Bold Heading"/>
                      <w:b/>
                      <w:bCs/>
                      <w:sz w:val="38"/>
                      <w:szCs w:val="38"/>
                      <w:rtl/>
                      <w:lang w:bidi="ar-EG"/>
                    </w:rPr>
                  </w:pPr>
                  <w:r w:rsidRPr="00A577AD">
                    <w:rPr>
                      <w:rFonts w:ascii="Sakkal Majalla" w:eastAsia="Arial Unicode MS" w:hAnsi="Sakkal Majalla" w:cs="Sakkal Majalla" w:hint="cs"/>
                      <w:b/>
                      <w:bCs/>
                      <w:color w:val="000000"/>
                      <w:sz w:val="38"/>
                      <w:szCs w:val="38"/>
                      <w:rtl/>
                      <w:lang w:eastAsia="ar-SA"/>
                    </w:rPr>
                    <w:t>1447ه = 2025م</w:t>
                  </w:r>
                </w:p>
                <w:p w14:paraId="1ED60A81" w14:textId="77777777" w:rsidR="000944C8" w:rsidRPr="00194FB1" w:rsidRDefault="000944C8" w:rsidP="007E4BD4">
                  <w:pPr>
                    <w:spacing w:after="0" w:line="240" w:lineRule="auto"/>
                    <w:jc w:val="lowKashida"/>
                    <w:rPr>
                      <w:rFonts w:cs="PT Bold Heading"/>
                      <w:sz w:val="40"/>
                      <w:szCs w:val="40"/>
                      <w:rtl/>
                      <w:lang w:bidi="ar-EG"/>
                    </w:rPr>
                  </w:pPr>
                </w:p>
                <w:p w14:paraId="145DCA1D" w14:textId="77777777" w:rsidR="000944C8" w:rsidRPr="00EC5E57" w:rsidRDefault="000944C8" w:rsidP="004652A1">
                  <w:pPr>
                    <w:spacing w:after="0" w:line="240" w:lineRule="auto"/>
                    <w:jc w:val="center"/>
                    <w:rPr>
                      <w:rFonts w:ascii="Simplified Arabic" w:hAnsi="Simplified Arabic" w:cs="PT Bold Heading"/>
                      <w:sz w:val="32"/>
                      <w:szCs w:val="32"/>
                      <w:rtl/>
                    </w:rPr>
                  </w:pPr>
                </w:p>
                <w:p w14:paraId="6D1F6671" w14:textId="77777777" w:rsidR="000944C8" w:rsidRPr="00EC5E57" w:rsidRDefault="000944C8" w:rsidP="004652A1">
                  <w:pPr>
                    <w:spacing w:after="0" w:line="240" w:lineRule="auto"/>
                    <w:rPr>
                      <w:rFonts w:cs="SKR HEAD1"/>
                      <w:sz w:val="32"/>
                      <w:szCs w:val="36"/>
                      <w:rtl/>
                      <w:lang w:bidi="ar-IQ"/>
                    </w:rPr>
                  </w:pPr>
                </w:p>
              </w:txbxContent>
            </v:textbox>
          </v:shape>
        </w:pict>
      </w:r>
      <w:r w:rsidR="00000000" w:rsidRPr="00435113">
        <w:rPr>
          <w:rFonts w:ascii="louts shamy" w:hAnsi="louts shamy" w:cs="louts shamy"/>
          <w:noProof/>
          <w:sz w:val="34"/>
          <w:szCs w:val="34"/>
          <w:rtl/>
        </w:rPr>
        <w:pict w14:anchorId="6E6E6A3F">
          <v:shape id="صورة 11" o:spid="_x0000_s2054" type="#_x0000_t75" alt="8.jpg" style="position:absolute;left:0;text-align:left;margin-left:-83.95pt;margin-top:-46.6pt;width:582.1pt;height:816.65pt;z-index:1;visibility:visible">
            <v:imagedata r:id="rId9" o:title=""/>
          </v:shape>
        </w:pict>
      </w:r>
      <w:r w:rsidR="001E57B5" w:rsidRPr="00435113">
        <w:rPr>
          <w:rFonts w:ascii="louts shamy" w:hAnsi="louts shamy" w:cs="louts shamy"/>
          <w:sz w:val="34"/>
          <w:szCs w:val="34"/>
          <w:rtl/>
          <w:lang w:bidi="ar-IQ"/>
        </w:rPr>
        <w:t>0</w:t>
      </w:r>
    </w:p>
    <w:p w14:paraId="4A9F0441" w14:textId="77777777" w:rsidR="001E57B5" w:rsidRPr="00435113" w:rsidRDefault="001E57B5" w:rsidP="00F10307">
      <w:pPr>
        <w:spacing w:after="0"/>
        <w:ind w:firstLine="651"/>
        <w:jc w:val="mediumKashida"/>
        <w:rPr>
          <w:rFonts w:ascii="louts shamy" w:hAnsi="louts shamy" w:cs="louts shamy"/>
          <w:sz w:val="34"/>
          <w:szCs w:val="34"/>
          <w:rtl/>
        </w:rPr>
      </w:pPr>
    </w:p>
    <w:p w14:paraId="51730F6C" w14:textId="77777777" w:rsidR="001E57B5" w:rsidRPr="00435113" w:rsidRDefault="001E57B5" w:rsidP="00F10307">
      <w:pPr>
        <w:spacing w:after="0"/>
        <w:ind w:firstLine="651"/>
        <w:jc w:val="mediumKashida"/>
        <w:rPr>
          <w:rFonts w:ascii="louts shamy" w:hAnsi="louts shamy" w:cs="louts shamy"/>
          <w:sz w:val="34"/>
          <w:szCs w:val="34"/>
          <w:rtl/>
          <w:lang w:bidi="ar-IQ"/>
        </w:rPr>
      </w:pPr>
    </w:p>
    <w:p w14:paraId="46238BF5" w14:textId="77777777" w:rsidR="0037712A" w:rsidRPr="00435113" w:rsidRDefault="001E57B5" w:rsidP="0037712A">
      <w:pPr>
        <w:autoSpaceDE w:val="0"/>
        <w:autoSpaceDN w:val="0"/>
        <w:adjustRightInd w:val="0"/>
        <w:spacing w:after="0" w:line="240" w:lineRule="auto"/>
        <w:ind w:hanging="17"/>
        <w:jc w:val="center"/>
        <w:rPr>
          <w:rFonts w:ascii="louts shamy" w:eastAsia="Times New Roman" w:hAnsi="louts shamy" w:cs="louts shamy"/>
          <w:sz w:val="34"/>
          <w:szCs w:val="34"/>
          <w:lang w:bidi="ar-EG"/>
        </w:rPr>
      </w:pPr>
      <w:r w:rsidRPr="00435113">
        <w:rPr>
          <w:rFonts w:ascii="louts shamy" w:hAnsi="louts shamy" w:cs="louts shamy"/>
          <w:sz w:val="34"/>
          <w:szCs w:val="34"/>
          <w:rtl/>
        </w:rPr>
        <w:br w:type="page"/>
      </w:r>
      <w:r w:rsidR="0037712A" w:rsidRPr="00435113">
        <w:rPr>
          <w:rFonts w:ascii="louts shamy" w:eastAsia="Times New Roman" w:hAnsi="louts shamy" w:cs="louts shamy"/>
          <w:sz w:val="34"/>
          <w:szCs w:val="34"/>
          <w:rtl/>
          <w:lang w:bidi="ar-EG"/>
        </w:rPr>
        <w:lastRenderedPageBreak/>
        <w:t>القَهْوَة</w:t>
      </w:r>
    </w:p>
    <w:p w14:paraId="5CBD1B28" w14:textId="77777777" w:rsidR="0037712A" w:rsidRPr="00435113" w:rsidRDefault="0037712A" w:rsidP="0037712A">
      <w:pPr>
        <w:spacing w:after="0" w:line="240" w:lineRule="auto"/>
        <w:ind w:firstLine="340"/>
        <w:jc w:val="both"/>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 xml:space="preserve">مما لا ريب فيه أن القَهْوَةُ ـــ بفتح القاف والواو، وسكون الهاء ـــ على زنة (فَعْلَة) وجمعها: قَهَوات </w:t>
      </w:r>
      <w:proofErr w:type="gramStart"/>
      <w:r w:rsidRPr="00435113">
        <w:rPr>
          <w:rFonts w:ascii="louts shamy" w:eastAsia="Times New Roman" w:hAnsi="louts shamy" w:cs="louts shamy"/>
          <w:sz w:val="34"/>
          <w:szCs w:val="34"/>
          <w:rtl/>
          <w:lang w:bidi="ar-EG"/>
        </w:rPr>
        <w:t>وقَهَاوٍ</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1"/>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كلمة عربية لا شبهة في فصاحتها، ترجع في أصل اشتقاقها إلى مادة (ق ه و) وقد جعل ابن فارس (ت395ه) الكَثْرَة </w:t>
      </w:r>
      <w:proofErr w:type="gramStart"/>
      <w:r w:rsidRPr="00435113">
        <w:rPr>
          <w:rFonts w:ascii="louts shamy" w:eastAsia="Times New Roman" w:hAnsi="louts shamy" w:cs="louts shamy"/>
          <w:sz w:val="34"/>
          <w:szCs w:val="34"/>
          <w:rtl/>
          <w:lang w:bidi="ar-EG"/>
        </w:rPr>
        <w:t>والخِصْب</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2"/>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أصلًا دلاليًّا عامًّا، ومعنىً محوريًّا يتناول جميع من تفرع عن هذه المادة من صيغ ومشتقات، فقال: "الْقَافُ وَالْهَاءُ وَالْحَرْفُ الْمُعْتَلُّ أَصْلٌ يَدُلُّ عَلَى خِصْبٍ وَكَثْرَةٍ "</w:t>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3"/>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w:t>
      </w:r>
    </w:p>
    <w:p w14:paraId="5DC7AF9C" w14:textId="77777777" w:rsidR="0037712A" w:rsidRPr="00435113" w:rsidRDefault="0037712A" w:rsidP="0037712A">
      <w:pPr>
        <w:spacing w:after="0" w:line="240" w:lineRule="auto"/>
        <w:ind w:firstLine="340"/>
        <w:jc w:val="lowKashida"/>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 xml:space="preserve">وبتتبع كلمة القَهْوَة في بعض كتب اللغة ومعاجمها؛ لمعرفة ما تدل عليه، لاحظت ترددها بين عدة معانٍ، منها ما صرح به الخليل(ت170ه) </w:t>
      </w:r>
      <w:proofErr w:type="spellStart"/>
      <w:r w:rsidRPr="00435113">
        <w:rPr>
          <w:rFonts w:ascii="louts shamy" w:eastAsia="Times New Roman" w:hAnsi="louts shamy" w:cs="louts shamy"/>
          <w:sz w:val="34"/>
          <w:szCs w:val="34"/>
          <w:rtl/>
          <w:lang w:bidi="ar-EG"/>
        </w:rPr>
        <w:t>قائلا:"والقَهْوَةُ</w:t>
      </w:r>
      <w:proofErr w:type="spellEnd"/>
      <w:r w:rsidRPr="00435113">
        <w:rPr>
          <w:rFonts w:ascii="louts shamy" w:eastAsia="Times New Roman" w:hAnsi="louts shamy" w:cs="louts shamy"/>
          <w:sz w:val="34"/>
          <w:szCs w:val="34"/>
          <w:rtl/>
          <w:lang w:bidi="ar-EG"/>
        </w:rPr>
        <w:t xml:space="preserve">: الخَمْرُ سُميّت قَهْوَة؛ لأنّها تُقْهِي </w:t>
      </w:r>
      <w:proofErr w:type="spellStart"/>
      <w:proofErr w:type="gramStart"/>
      <w:r w:rsidRPr="00435113">
        <w:rPr>
          <w:rFonts w:ascii="louts shamy" w:eastAsia="Times New Roman" w:hAnsi="louts shamy" w:cs="louts shamy"/>
          <w:sz w:val="34"/>
          <w:szCs w:val="34"/>
          <w:rtl/>
          <w:lang w:bidi="ar-EG"/>
        </w:rPr>
        <w:t>الإِنسانَ.أي</w:t>
      </w:r>
      <w:proofErr w:type="spellEnd"/>
      <w:proofErr w:type="gramEnd"/>
      <w:r w:rsidRPr="00435113">
        <w:rPr>
          <w:rFonts w:ascii="louts shamy" w:eastAsia="Times New Roman" w:hAnsi="louts shamy" w:cs="louts shamy"/>
          <w:sz w:val="34"/>
          <w:szCs w:val="34"/>
          <w:rtl/>
          <w:lang w:bidi="ar-EG"/>
        </w:rPr>
        <w:t>: تُشْبِعُه، وتَذْهَب بشَهْوةِ الطَّعَام"</w:t>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4"/>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w:t>
      </w:r>
    </w:p>
    <w:p w14:paraId="50A8EAF5" w14:textId="77777777" w:rsidR="0037712A" w:rsidRPr="00435113" w:rsidRDefault="0037712A" w:rsidP="0037712A">
      <w:pPr>
        <w:spacing w:before="120" w:after="0" w:line="460" w:lineRule="atLeast"/>
        <w:ind w:firstLine="343"/>
        <w:jc w:val="lowKashida"/>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 xml:space="preserve"> في هذا النص يذكر الخليل أن معنى القَهْوَة هو: الخَمْر، ثم يوضح لنا عِلِّة تسميتها بذلك لأنها تُقْهِي شَارِبِهَا عن الطعام أي: تَذْهَب بشهوتهِ للطَّعَام وتُشْبِعُه فملحظ التسمية هذا الذي صرح به الخَلِيل يمكن عده من باب تسمية الشيء بصفة فيه وخاصية من خصائصه وهي: فقدان الشَّهَيَّة للطعام والشَّبَع.</w:t>
      </w:r>
    </w:p>
    <w:p w14:paraId="7B4A996F" w14:textId="77777777" w:rsidR="0037712A" w:rsidRPr="00435113" w:rsidRDefault="0037712A" w:rsidP="0037712A">
      <w:pPr>
        <w:spacing w:before="120" w:after="120" w:line="460" w:lineRule="atLeast"/>
        <w:ind w:firstLine="340"/>
        <w:jc w:val="lowKashida"/>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 xml:space="preserve">وكاد اللغويون يجمعون على ما ذكره الخليل، فها هو ذا ابن قتيبة (ت276ه) </w:t>
      </w:r>
      <w:proofErr w:type="spellStart"/>
      <w:r w:rsidRPr="00435113">
        <w:rPr>
          <w:rFonts w:ascii="louts shamy" w:eastAsia="Times New Roman" w:hAnsi="louts shamy" w:cs="louts shamy"/>
          <w:sz w:val="34"/>
          <w:szCs w:val="34"/>
          <w:rtl/>
          <w:lang w:bidi="ar-EG"/>
        </w:rPr>
        <w:t>يقول"والقَهْوَةُ</w:t>
      </w:r>
      <w:proofErr w:type="spellEnd"/>
      <w:r w:rsidRPr="00435113">
        <w:rPr>
          <w:rFonts w:ascii="louts shamy" w:eastAsia="Times New Roman" w:hAnsi="louts shamy" w:cs="louts shamy"/>
          <w:sz w:val="34"/>
          <w:szCs w:val="34"/>
          <w:rtl/>
          <w:lang w:bidi="ar-EG"/>
        </w:rPr>
        <w:t>: الخَمْرُ، سمِّيت بذلك؛ لأنها تُقْهِي، أي: تَذْهَب بشهوة الطَّعَام، قال الكَسَائِي يقال قد أقْهَى الرَّجلُ، إذا قَلَّ طُعْمُهُ "</w:t>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5"/>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w:t>
      </w:r>
    </w:p>
    <w:p w14:paraId="77ED2EC2" w14:textId="77777777" w:rsidR="0037712A" w:rsidRPr="00435113" w:rsidRDefault="0037712A" w:rsidP="0037712A">
      <w:pPr>
        <w:spacing w:before="120" w:after="120" w:line="460" w:lineRule="atLeast"/>
        <w:ind w:firstLine="340"/>
        <w:jc w:val="lowKashida"/>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lastRenderedPageBreak/>
        <w:t xml:space="preserve"> وقال ابن دريد(ت321ه): " القَهْوَةُ: الْخَمْرُ سُمِّيت بذلك؛ لِأَن الْإِنْسَان يَقْتَهِي بهَا عَن الطَّعَام فَلَا يَشْتَهِيْهِ"</w:t>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6"/>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كما وافق الخليل في التعريف وملحظ التسمية كلٌّ من الفارابي (ت350</w:t>
      </w:r>
      <w:proofErr w:type="gramStart"/>
      <w:r w:rsidRPr="00435113">
        <w:rPr>
          <w:rFonts w:ascii="louts shamy" w:eastAsia="Times New Roman" w:hAnsi="louts shamy" w:cs="louts shamy"/>
          <w:sz w:val="34"/>
          <w:szCs w:val="34"/>
          <w:rtl/>
          <w:lang w:bidi="ar-EG"/>
        </w:rPr>
        <w:t>ه)</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7"/>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والأزهري(ت370</w:t>
      </w:r>
      <w:proofErr w:type="gramStart"/>
      <w:r w:rsidRPr="00435113">
        <w:rPr>
          <w:rFonts w:ascii="louts shamy" w:eastAsia="Times New Roman" w:hAnsi="louts shamy" w:cs="louts shamy"/>
          <w:sz w:val="34"/>
          <w:szCs w:val="34"/>
          <w:rtl/>
          <w:lang w:bidi="ar-EG"/>
        </w:rPr>
        <w:t>ه)</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8"/>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والصاحب ابن عباد (ت 385</w:t>
      </w:r>
      <w:proofErr w:type="gramStart"/>
      <w:r w:rsidRPr="00435113">
        <w:rPr>
          <w:rFonts w:ascii="louts shamy" w:eastAsia="Times New Roman" w:hAnsi="louts shamy" w:cs="louts shamy"/>
          <w:sz w:val="34"/>
          <w:szCs w:val="34"/>
          <w:rtl/>
          <w:lang w:bidi="ar-EG"/>
        </w:rPr>
        <w:t>ه)</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9"/>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والجوهري(ت393</w:t>
      </w:r>
      <w:proofErr w:type="gramStart"/>
      <w:r w:rsidRPr="00435113">
        <w:rPr>
          <w:rFonts w:ascii="louts shamy" w:eastAsia="Times New Roman" w:hAnsi="louts shamy" w:cs="louts shamy"/>
          <w:sz w:val="34"/>
          <w:szCs w:val="34"/>
          <w:rtl/>
          <w:lang w:bidi="ar-EG"/>
        </w:rPr>
        <w:t>ه)</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10"/>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وابن سيده(ت458</w:t>
      </w:r>
      <w:proofErr w:type="gramStart"/>
      <w:r w:rsidRPr="00435113">
        <w:rPr>
          <w:rFonts w:ascii="louts shamy" w:eastAsia="Times New Roman" w:hAnsi="louts shamy" w:cs="louts shamy"/>
          <w:sz w:val="34"/>
          <w:szCs w:val="34"/>
          <w:rtl/>
          <w:lang w:bidi="ar-EG"/>
        </w:rPr>
        <w:t>ه)</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11"/>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وابن منظور(ت711</w:t>
      </w:r>
      <w:proofErr w:type="gramStart"/>
      <w:r w:rsidRPr="00435113">
        <w:rPr>
          <w:rFonts w:ascii="louts shamy" w:eastAsia="Times New Roman" w:hAnsi="louts shamy" w:cs="louts shamy"/>
          <w:sz w:val="34"/>
          <w:szCs w:val="34"/>
          <w:rtl/>
          <w:lang w:bidi="ar-EG"/>
        </w:rPr>
        <w:t>ه)</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12"/>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والزبيدي (ت1205</w:t>
      </w:r>
      <w:proofErr w:type="gramStart"/>
      <w:r w:rsidRPr="00435113">
        <w:rPr>
          <w:rFonts w:ascii="louts shamy" w:eastAsia="Times New Roman" w:hAnsi="louts shamy" w:cs="louts shamy"/>
          <w:sz w:val="34"/>
          <w:szCs w:val="34"/>
          <w:rtl/>
          <w:lang w:bidi="ar-EG"/>
        </w:rPr>
        <w:t>ه)</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13"/>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من القدامى، ومن لغويي العربية المحدثين: البستاني (ت1300</w:t>
      </w:r>
      <w:proofErr w:type="gramStart"/>
      <w:r w:rsidRPr="00435113">
        <w:rPr>
          <w:rFonts w:ascii="louts shamy" w:eastAsia="Times New Roman" w:hAnsi="louts shamy" w:cs="louts shamy"/>
          <w:sz w:val="34"/>
          <w:szCs w:val="34"/>
          <w:rtl/>
          <w:lang w:bidi="ar-EG"/>
        </w:rPr>
        <w:t>ه)</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14"/>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w:t>
      </w:r>
      <w:proofErr w:type="spellStart"/>
      <w:proofErr w:type="gramStart"/>
      <w:r w:rsidRPr="00435113">
        <w:rPr>
          <w:rFonts w:ascii="louts shamy" w:eastAsia="Times New Roman" w:hAnsi="louts shamy" w:cs="louts shamy"/>
          <w:sz w:val="34"/>
          <w:szCs w:val="34"/>
          <w:rtl/>
          <w:lang w:bidi="ar-EG"/>
        </w:rPr>
        <w:t>والشرتوني</w:t>
      </w:r>
      <w:proofErr w:type="spellEnd"/>
      <w:r w:rsidRPr="00435113">
        <w:rPr>
          <w:rFonts w:ascii="louts shamy" w:eastAsia="Times New Roman" w:hAnsi="louts shamy" w:cs="louts shamy"/>
          <w:sz w:val="34"/>
          <w:szCs w:val="34"/>
          <w:rtl/>
          <w:lang w:bidi="ar-EG"/>
        </w:rPr>
        <w:t>(</w:t>
      </w:r>
      <w:proofErr w:type="gramEnd"/>
      <w:r w:rsidRPr="00435113">
        <w:rPr>
          <w:rFonts w:ascii="louts shamy" w:eastAsia="Times New Roman" w:hAnsi="louts shamy" w:cs="louts shamy"/>
          <w:sz w:val="34"/>
          <w:szCs w:val="34"/>
          <w:rtl/>
          <w:lang w:bidi="ar-EG"/>
        </w:rPr>
        <w:t>ت 1331</w:t>
      </w:r>
      <w:proofErr w:type="gramStart"/>
      <w:r w:rsidRPr="00435113">
        <w:rPr>
          <w:rFonts w:ascii="louts shamy" w:eastAsia="Times New Roman" w:hAnsi="louts shamy" w:cs="louts shamy"/>
          <w:sz w:val="34"/>
          <w:szCs w:val="34"/>
          <w:rtl/>
          <w:lang w:bidi="ar-EG"/>
        </w:rPr>
        <w:t>ه)</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15"/>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ولويس معلوف(ت1365</w:t>
      </w:r>
      <w:proofErr w:type="gramStart"/>
      <w:r w:rsidRPr="00435113">
        <w:rPr>
          <w:rFonts w:ascii="louts shamy" w:eastAsia="Times New Roman" w:hAnsi="louts shamy" w:cs="louts shamy"/>
          <w:sz w:val="34"/>
          <w:szCs w:val="34"/>
          <w:rtl/>
          <w:lang w:bidi="ar-EG"/>
        </w:rPr>
        <w:t>ه)</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16"/>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w:t>
      </w:r>
    </w:p>
    <w:p w14:paraId="6127B6FE" w14:textId="77777777" w:rsidR="0037712A" w:rsidRPr="00435113" w:rsidRDefault="0037712A" w:rsidP="0037712A">
      <w:pPr>
        <w:spacing w:after="0" w:line="240" w:lineRule="auto"/>
        <w:ind w:firstLine="340"/>
        <w:jc w:val="both"/>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 xml:space="preserve">وبهذا المعنى عرف الجاهليون كلمة القَهْوَة فترددت في بعض أشعارهم، من ذلك قول </w:t>
      </w:r>
      <w:proofErr w:type="spellStart"/>
      <w:r w:rsidRPr="00435113">
        <w:rPr>
          <w:rFonts w:ascii="louts shamy" w:eastAsia="Times New Roman" w:hAnsi="louts shamy" w:cs="louts shamy"/>
          <w:sz w:val="34"/>
          <w:szCs w:val="34"/>
          <w:rtl/>
          <w:lang w:bidi="ar-EG"/>
        </w:rPr>
        <w:t>أُحَيْحَة</w:t>
      </w:r>
      <w:proofErr w:type="spellEnd"/>
      <w:r w:rsidRPr="00435113">
        <w:rPr>
          <w:rFonts w:ascii="louts shamy" w:eastAsia="Times New Roman" w:hAnsi="louts shamy" w:cs="louts shamy"/>
          <w:sz w:val="34"/>
          <w:szCs w:val="34"/>
          <w:rtl/>
          <w:lang w:bidi="ar-EG"/>
        </w:rPr>
        <w:t xml:space="preserve"> بن </w:t>
      </w:r>
      <w:proofErr w:type="spellStart"/>
      <w:proofErr w:type="gramStart"/>
      <w:r w:rsidRPr="00435113">
        <w:rPr>
          <w:rFonts w:ascii="louts shamy" w:eastAsia="Times New Roman" w:hAnsi="louts shamy" w:cs="louts shamy"/>
          <w:sz w:val="34"/>
          <w:szCs w:val="34"/>
          <w:rtl/>
          <w:lang w:bidi="ar-EG"/>
        </w:rPr>
        <w:t>الجُلَاح</w:t>
      </w:r>
      <w:proofErr w:type="spellEnd"/>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17"/>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(ت نحو120ق. ه):</w:t>
      </w:r>
    </w:p>
    <w:p w14:paraId="4BA42B7A" w14:textId="77777777" w:rsidR="0037712A" w:rsidRPr="00435113" w:rsidRDefault="0037712A" w:rsidP="0037712A">
      <w:pPr>
        <w:spacing w:after="0" w:line="240" w:lineRule="auto"/>
        <w:ind w:firstLine="340"/>
        <w:jc w:val="center"/>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lastRenderedPageBreak/>
        <w:t xml:space="preserve">      </w:t>
      </w:r>
      <w:proofErr w:type="spellStart"/>
      <w:r w:rsidRPr="00435113">
        <w:rPr>
          <w:rFonts w:ascii="louts shamy" w:eastAsia="Times New Roman" w:hAnsi="louts shamy" w:cs="louts shamy"/>
          <w:sz w:val="34"/>
          <w:szCs w:val="34"/>
          <w:rtl/>
          <w:lang w:bidi="ar-EG"/>
        </w:rPr>
        <w:t>لِتَبْكِني</w:t>
      </w:r>
      <w:proofErr w:type="spellEnd"/>
      <w:r w:rsidRPr="00435113">
        <w:rPr>
          <w:rFonts w:ascii="louts shamy" w:eastAsia="Times New Roman" w:hAnsi="louts shamy" w:cs="louts shamy"/>
          <w:sz w:val="34"/>
          <w:szCs w:val="34"/>
          <w:rtl/>
          <w:lang w:bidi="ar-EG"/>
        </w:rPr>
        <w:t xml:space="preserve"> قَيْنَةٌ وَمِزْهَرُهَا    </w:t>
      </w:r>
      <w:r w:rsidRPr="00435113">
        <w:rPr>
          <w:rFonts w:ascii="louts shamy" w:eastAsia="Times New Roman" w:hAnsi="louts shamy" w:cs="louts shamy"/>
          <w:sz w:val="34"/>
          <w:szCs w:val="34"/>
          <w:lang w:bidi="ar-EG"/>
        </w:rPr>
        <w:sym w:font="Symbol" w:char="F05C"/>
      </w:r>
      <w:r w:rsidRPr="00435113">
        <w:rPr>
          <w:rFonts w:ascii="louts shamy" w:eastAsia="Times New Roman" w:hAnsi="louts shamy" w:cs="louts shamy"/>
          <w:sz w:val="34"/>
          <w:szCs w:val="34"/>
          <w:rtl/>
          <w:lang w:bidi="ar-EG"/>
        </w:rPr>
        <w:t xml:space="preserve">   </w:t>
      </w:r>
      <w:proofErr w:type="spellStart"/>
      <w:r w:rsidRPr="00435113">
        <w:rPr>
          <w:rFonts w:ascii="louts shamy" w:eastAsia="Times New Roman" w:hAnsi="louts shamy" w:cs="louts shamy"/>
          <w:sz w:val="34"/>
          <w:szCs w:val="34"/>
          <w:rtl/>
          <w:lang w:bidi="ar-EG"/>
        </w:rPr>
        <w:t>وَلتَبْكِني</w:t>
      </w:r>
      <w:proofErr w:type="spellEnd"/>
      <w:r w:rsidRPr="00435113">
        <w:rPr>
          <w:rFonts w:ascii="louts shamy" w:eastAsia="Times New Roman" w:hAnsi="louts shamy" w:cs="louts shamy"/>
          <w:b/>
          <w:bCs/>
          <w:sz w:val="34"/>
          <w:szCs w:val="34"/>
          <w:rtl/>
          <w:lang w:bidi="ar-EG"/>
        </w:rPr>
        <w:t xml:space="preserve"> قَهوَةٌ</w:t>
      </w:r>
      <w:r w:rsidRPr="00435113">
        <w:rPr>
          <w:rFonts w:ascii="louts shamy" w:eastAsia="Times New Roman" w:hAnsi="louts shamy" w:cs="louts shamy"/>
          <w:sz w:val="34"/>
          <w:szCs w:val="34"/>
          <w:rtl/>
          <w:lang w:bidi="ar-EG"/>
        </w:rPr>
        <w:t xml:space="preserve"> </w:t>
      </w:r>
      <w:proofErr w:type="gramStart"/>
      <w:r w:rsidRPr="00435113">
        <w:rPr>
          <w:rFonts w:ascii="louts shamy" w:eastAsia="Times New Roman" w:hAnsi="louts shamy" w:cs="louts shamy"/>
          <w:sz w:val="34"/>
          <w:szCs w:val="34"/>
          <w:rtl/>
          <w:lang w:bidi="ar-EG"/>
        </w:rPr>
        <w:t>وَشَارِبُهُا</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18"/>
      </w:r>
      <w:r w:rsidRPr="00435113">
        <w:rPr>
          <w:rFonts w:ascii="louts shamy" w:eastAsia="Times New Roman" w:hAnsi="louts shamy" w:cs="louts shamy"/>
          <w:sz w:val="34"/>
          <w:szCs w:val="34"/>
          <w:vertAlign w:val="superscript"/>
          <w:rtl/>
          <w:lang w:bidi="ar-EG"/>
        </w:rPr>
        <w:t>)</w:t>
      </w:r>
    </w:p>
    <w:p w14:paraId="7424D52A" w14:textId="77777777" w:rsidR="0037712A" w:rsidRPr="00435113" w:rsidRDefault="0037712A" w:rsidP="0037712A">
      <w:pPr>
        <w:spacing w:after="0" w:line="240" w:lineRule="auto"/>
        <w:ind w:firstLine="340"/>
        <w:jc w:val="lowKashida"/>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 xml:space="preserve">ولم يؤثر مجيء كلمة القَهْوَة في </w:t>
      </w:r>
      <w:proofErr w:type="spellStart"/>
      <w:r w:rsidRPr="00435113">
        <w:rPr>
          <w:rFonts w:ascii="louts shamy" w:eastAsia="Times New Roman" w:hAnsi="louts shamy" w:cs="louts shamy"/>
          <w:sz w:val="34"/>
          <w:szCs w:val="34"/>
          <w:rtl/>
          <w:lang w:bidi="ar-EG"/>
        </w:rPr>
        <w:t>آي</w:t>
      </w:r>
      <w:proofErr w:type="spellEnd"/>
      <w:r w:rsidRPr="00435113">
        <w:rPr>
          <w:rFonts w:ascii="louts shamy" w:eastAsia="Times New Roman" w:hAnsi="louts shamy" w:cs="louts shamy"/>
          <w:sz w:val="34"/>
          <w:szCs w:val="34"/>
          <w:rtl/>
          <w:lang w:bidi="ar-EG"/>
        </w:rPr>
        <w:t xml:space="preserve"> الذكر الحكيم، كما لم أصادفها فيما رجعت إليه من الأحاديث النبوية الشريفة، وبعض الآثار الواردة عن الصحابة ـــ رضوان الله عليهم ـــ.</w:t>
      </w:r>
    </w:p>
    <w:p w14:paraId="44129109" w14:textId="77777777" w:rsidR="0037712A" w:rsidRPr="00435113" w:rsidRDefault="0037712A" w:rsidP="0037712A">
      <w:pPr>
        <w:spacing w:after="0" w:line="240" w:lineRule="auto"/>
        <w:ind w:firstLine="340"/>
        <w:jc w:val="lowKashida"/>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وتحمل كلمة القَهْوَة دلالة أخرى، أشار إليها أحد أئمة اللغة المتأخرين وهو الزبيدي (ت1205ه)، فبعد أن ذكر دلالة القَهْوَة على: الخَمْرِ قال: "هَذَا هُوَ الأصْلُ فِي اللُّغَةِ ثمَّ أُطْلِقَت على مَا يُشْرَبُ الآنَ مِن البُنِّ لثمَرِ شَجَرٍ باليَمَنِ، يُقْلَى على النارِ قَلِيلاً ثمَّ يدُقُّ ويُغْلَى بالماءِ"</w:t>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19"/>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فمعنى القَهْوَة حسب كلام الزبيدي: شراب يتخذ من مَغْلِى حُبُوب البُّنِّ المُحَمَّصَة المَطْحُونَة.</w:t>
      </w:r>
    </w:p>
    <w:p w14:paraId="1752EBF3" w14:textId="77777777" w:rsidR="0037712A" w:rsidRPr="00435113" w:rsidRDefault="0037712A" w:rsidP="0037712A">
      <w:pPr>
        <w:spacing w:after="0" w:line="240" w:lineRule="auto"/>
        <w:ind w:firstLine="340"/>
        <w:jc w:val="lowKashida"/>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 xml:space="preserve"> ومن يطالع المعجمات التي سبقت الزبيدي، لا يجد لتلك الدلالة ذكرًا، فلم يشر إليها أحد من اللغويين المتقدمين، مما يدل على أن الزبيدي متفرد بتلك الدلالة، ويبدو أنه اعتمد في تدوينها على مصادره الخاصة، فلعلها من سماعه الخاص ممن عاصرهم أو عاش معهم، مما يدل على أنها استعملت في زمنه أو قبله بقليل.</w:t>
      </w:r>
    </w:p>
    <w:p w14:paraId="63328F69" w14:textId="77777777" w:rsidR="0037712A" w:rsidRPr="00435113" w:rsidRDefault="0037712A" w:rsidP="0037712A">
      <w:pPr>
        <w:spacing w:after="0" w:line="240" w:lineRule="auto"/>
        <w:ind w:firstLine="340"/>
        <w:jc w:val="lowKashida"/>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وقد تناقل تلك الدلالة بشيء من الإيجاز غير واحد من اللغويين المحدثين، مثل البستاني (ت1300ه) حيث قال: " والمُوَلَّدُون يُسَمُّونَ شَرَابَ البُّنِّ بالقَهْوَةِ "</w:t>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20"/>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فالبستاني يعزو استعمال القَهْوَة بدلالتها </w:t>
      </w:r>
      <w:proofErr w:type="gramStart"/>
      <w:r w:rsidRPr="00435113">
        <w:rPr>
          <w:rFonts w:ascii="louts shamy" w:eastAsia="Times New Roman" w:hAnsi="louts shamy" w:cs="louts shamy"/>
          <w:sz w:val="34"/>
          <w:szCs w:val="34"/>
          <w:rtl/>
          <w:lang w:bidi="ar-EG"/>
        </w:rPr>
        <w:t>علي</w:t>
      </w:r>
      <w:proofErr w:type="gramEnd"/>
      <w:r w:rsidRPr="00435113">
        <w:rPr>
          <w:rFonts w:ascii="louts shamy" w:eastAsia="Times New Roman" w:hAnsi="louts shamy" w:cs="louts shamy"/>
          <w:sz w:val="34"/>
          <w:szCs w:val="34"/>
          <w:rtl/>
          <w:lang w:bidi="ar-EG"/>
        </w:rPr>
        <w:t xml:space="preserve"> شَرَاب البُّنِّ للمُوَلَّدِين، مما يعضد القول </w:t>
      </w:r>
      <w:r w:rsidRPr="00435113">
        <w:rPr>
          <w:rFonts w:ascii="louts shamy" w:eastAsia="Times New Roman" w:hAnsi="louts shamy" w:cs="louts shamy"/>
          <w:sz w:val="34"/>
          <w:szCs w:val="34"/>
          <w:rtl/>
          <w:lang w:bidi="ar-EG"/>
        </w:rPr>
        <w:lastRenderedPageBreak/>
        <w:t xml:space="preserve">بأنها دلالة مُوَلَّدَة لا عهد للعرب الفصحاء بها، وبمثل ذلك قال </w:t>
      </w:r>
      <w:proofErr w:type="spellStart"/>
      <w:r w:rsidRPr="00435113">
        <w:rPr>
          <w:rFonts w:ascii="louts shamy" w:eastAsia="Times New Roman" w:hAnsi="louts shamy" w:cs="louts shamy"/>
          <w:sz w:val="34"/>
          <w:szCs w:val="34"/>
          <w:rtl/>
          <w:lang w:bidi="ar-EG"/>
        </w:rPr>
        <w:t>الشرتوني</w:t>
      </w:r>
      <w:proofErr w:type="spellEnd"/>
      <w:r w:rsidRPr="00435113">
        <w:rPr>
          <w:rFonts w:ascii="louts shamy" w:eastAsia="Times New Roman" w:hAnsi="louts shamy" w:cs="louts shamy"/>
          <w:sz w:val="34"/>
          <w:szCs w:val="34"/>
          <w:rtl/>
          <w:lang w:bidi="ar-EG"/>
        </w:rPr>
        <w:t>(1331</w:t>
      </w:r>
      <w:proofErr w:type="gramStart"/>
      <w:r w:rsidRPr="00435113">
        <w:rPr>
          <w:rFonts w:ascii="louts shamy" w:eastAsia="Times New Roman" w:hAnsi="louts shamy" w:cs="louts shamy"/>
          <w:sz w:val="34"/>
          <w:szCs w:val="34"/>
          <w:rtl/>
          <w:lang w:bidi="ar-EG"/>
        </w:rPr>
        <w:t>ه)</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21"/>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وعبد الله البستاني (ت1348</w:t>
      </w:r>
      <w:proofErr w:type="gramStart"/>
      <w:r w:rsidRPr="00435113">
        <w:rPr>
          <w:rFonts w:ascii="louts shamy" w:eastAsia="Times New Roman" w:hAnsi="louts shamy" w:cs="louts shamy"/>
          <w:sz w:val="34"/>
          <w:szCs w:val="34"/>
          <w:rtl/>
          <w:lang w:bidi="ar-EG"/>
        </w:rPr>
        <w:t>ه)</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22"/>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وذكر أصحاب المعجم الوسيط أن من معاني </w:t>
      </w:r>
      <w:proofErr w:type="gramStart"/>
      <w:r w:rsidRPr="00435113">
        <w:rPr>
          <w:rFonts w:ascii="louts shamy" w:eastAsia="Times New Roman" w:hAnsi="louts shamy" w:cs="louts shamy"/>
          <w:sz w:val="34"/>
          <w:szCs w:val="34"/>
          <w:rtl/>
          <w:lang w:bidi="ar-EG"/>
        </w:rPr>
        <w:t>القَهْوَة  "</w:t>
      </w:r>
      <w:proofErr w:type="gramEnd"/>
      <w:r w:rsidRPr="00435113">
        <w:rPr>
          <w:rFonts w:ascii="louts shamy" w:eastAsia="Times New Roman" w:hAnsi="louts shamy" w:cs="louts shamy"/>
          <w:sz w:val="34"/>
          <w:szCs w:val="34"/>
          <w:rtl/>
          <w:lang w:bidi="ar-EG"/>
        </w:rPr>
        <w:t xml:space="preserve"> شَرَاب مَغْلِى البُّنِّ "</w:t>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23"/>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وقد أثبتوا تلك الدلالة على أنها </w:t>
      </w:r>
      <w:proofErr w:type="gramStart"/>
      <w:r w:rsidRPr="00435113">
        <w:rPr>
          <w:rFonts w:ascii="louts shamy" w:eastAsia="Times New Roman" w:hAnsi="louts shamy" w:cs="louts shamy"/>
          <w:sz w:val="34"/>
          <w:szCs w:val="34"/>
          <w:rtl/>
          <w:lang w:bidi="ar-EG"/>
        </w:rPr>
        <w:t>مُوَلَّدَة</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24"/>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w:t>
      </w:r>
    </w:p>
    <w:p w14:paraId="25B48996" w14:textId="77777777" w:rsidR="0037712A" w:rsidRPr="00435113" w:rsidRDefault="0037712A" w:rsidP="0037712A">
      <w:pPr>
        <w:spacing w:after="0" w:line="240" w:lineRule="auto"/>
        <w:ind w:firstLine="340"/>
        <w:jc w:val="lowKashida"/>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 xml:space="preserve"> </w:t>
      </w:r>
      <w:r w:rsidRPr="00435113">
        <w:rPr>
          <w:rFonts w:ascii="louts shamy" w:eastAsia="Times New Roman" w:hAnsi="louts shamy" w:cs="louts shamy"/>
          <w:sz w:val="34"/>
          <w:szCs w:val="34"/>
          <w:lang w:bidi="ar-EG"/>
        </w:rPr>
        <w:sym w:font="Wingdings" w:char="F03F"/>
      </w:r>
      <w:r w:rsidRPr="00435113">
        <w:rPr>
          <w:rFonts w:ascii="louts shamy" w:eastAsia="Times New Roman" w:hAnsi="louts shamy" w:cs="louts shamy"/>
          <w:sz w:val="34"/>
          <w:szCs w:val="34"/>
          <w:rtl/>
          <w:lang w:bidi="ar-EG"/>
        </w:rPr>
        <w:t xml:space="preserve">ومن العرض السابق لأقوال بعض اللغويين يظهر لنا أن القَهْوَة في أحد معانيها تدل على: شَرَاب البُّنِّ </w:t>
      </w:r>
      <w:proofErr w:type="spellStart"/>
      <w:r w:rsidRPr="00435113">
        <w:rPr>
          <w:rFonts w:ascii="louts shamy" w:eastAsia="Times New Roman" w:hAnsi="louts shamy" w:cs="louts shamy"/>
          <w:sz w:val="34"/>
          <w:szCs w:val="34"/>
          <w:rtl/>
          <w:lang w:bidi="ar-EG"/>
        </w:rPr>
        <w:t>المَغْلِى</w:t>
      </w:r>
      <w:proofErr w:type="spellEnd"/>
      <w:r w:rsidRPr="00435113">
        <w:rPr>
          <w:rFonts w:ascii="louts shamy" w:eastAsia="Times New Roman" w:hAnsi="louts shamy" w:cs="louts shamy"/>
          <w:sz w:val="34"/>
          <w:szCs w:val="34"/>
          <w:rtl/>
          <w:lang w:bidi="ar-EG"/>
        </w:rPr>
        <w:t xml:space="preserve">، أو شراب يتخذ من مَغْلِى حُبُوب البُّنِّ المُحَمَّصَة المَطْحُونَة وتلك الدلالة لم يعرفها أكثر علماء العربية القدامى سوى الزبيدي؛ فلقد نقلها المُوَلَّدُون إلي معنى آخر وهو: شَرَاب البُّنِّ </w:t>
      </w:r>
      <w:proofErr w:type="spellStart"/>
      <w:r w:rsidRPr="00435113">
        <w:rPr>
          <w:rFonts w:ascii="louts shamy" w:eastAsia="Times New Roman" w:hAnsi="louts shamy" w:cs="louts shamy"/>
          <w:sz w:val="34"/>
          <w:szCs w:val="34"/>
          <w:rtl/>
          <w:lang w:bidi="ar-EG"/>
        </w:rPr>
        <w:t>المَغْلِى</w:t>
      </w:r>
      <w:proofErr w:type="spellEnd"/>
      <w:r w:rsidRPr="00435113">
        <w:rPr>
          <w:rFonts w:ascii="louts shamy" w:eastAsia="Times New Roman" w:hAnsi="louts shamy" w:cs="louts shamy"/>
          <w:sz w:val="34"/>
          <w:szCs w:val="34"/>
          <w:rtl/>
          <w:lang w:bidi="ar-EG"/>
        </w:rPr>
        <w:t>، غير الذي كان أهل اللغة يعرفونها بها قديمًا وهو الخمر؛ فهي من قبيل المُوَلَّد المعنوي، وهذا ما أَيَّدَهُ بعض اللغويين المحدثين، ولعل شَرَاب البُّنّ ِ</w:t>
      </w:r>
      <w:proofErr w:type="spellStart"/>
      <w:r w:rsidRPr="00435113">
        <w:rPr>
          <w:rFonts w:ascii="louts shamy" w:eastAsia="Times New Roman" w:hAnsi="louts shamy" w:cs="louts shamy"/>
          <w:sz w:val="34"/>
          <w:szCs w:val="34"/>
          <w:rtl/>
          <w:lang w:bidi="ar-EG"/>
        </w:rPr>
        <w:t>المَغْلِى</w:t>
      </w:r>
      <w:proofErr w:type="spellEnd"/>
      <w:r w:rsidRPr="00435113">
        <w:rPr>
          <w:rFonts w:ascii="louts shamy" w:eastAsia="Times New Roman" w:hAnsi="louts shamy" w:cs="louts shamy"/>
          <w:sz w:val="34"/>
          <w:szCs w:val="34"/>
          <w:rtl/>
          <w:lang w:bidi="ar-EG"/>
        </w:rPr>
        <w:t xml:space="preserve"> سمي قَهْوة؛ لأنه أيضًا يُقْهِى شَاربه عن الطَّعَام أي يُشْبِعُه ويذهب بشهوته للطعام، فالخَمْر وشَرَاب البُّنِّ </w:t>
      </w:r>
      <w:proofErr w:type="spellStart"/>
      <w:r w:rsidRPr="00435113">
        <w:rPr>
          <w:rFonts w:ascii="louts shamy" w:eastAsia="Times New Roman" w:hAnsi="louts shamy" w:cs="louts shamy"/>
          <w:sz w:val="34"/>
          <w:szCs w:val="34"/>
          <w:rtl/>
          <w:lang w:bidi="ar-EG"/>
        </w:rPr>
        <w:t>المَغْلِى</w:t>
      </w:r>
      <w:proofErr w:type="spellEnd"/>
      <w:r w:rsidRPr="00435113">
        <w:rPr>
          <w:rFonts w:ascii="louts shamy" w:eastAsia="Times New Roman" w:hAnsi="louts shamy" w:cs="louts shamy"/>
          <w:sz w:val="34"/>
          <w:szCs w:val="34"/>
          <w:rtl/>
          <w:lang w:bidi="ar-EG"/>
        </w:rPr>
        <w:t xml:space="preserve"> يفعلان ذلك.</w:t>
      </w:r>
    </w:p>
    <w:p w14:paraId="1A0EFC30" w14:textId="77777777" w:rsidR="0037712A" w:rsidRPr="00435113" w:rsidRDefault="0037712A" w:rsidP="0037712A">
      <w:pPr>
        <w:spacing w:after="120" w:line="240" w:lineRule="auto"/>
        <w:ind w:firstLine="340"/>
        <w:jc w:val="both"/>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 xml:space="preserve">وقد ترددت كلمة القَهْوَة بدلالتها على: شَرَاب البُّنِّ </w:t>
      </w:r>
      <w:proofErr w:type="spellStart"/>
      <w:r w:rsidRPr="00435113">
        <w:rPr>
          <w:rFonts w:ascii="louts shamy" w:eastAsia="Times New Roman" w:hAnsi="louts shamy" w:cs="louts shamy"/>
          <w:sz w:val="34"/>
          <w:szCs w:val="34"/>
          <w:rtl/>
          <w:lang w:bidi="ar-EG"/>
        </w:rPr>
        <w:t>المَغْلِى</w:t>
      </w:r>
      <w:proofErr w:type="spellEnd"/>
      <w:r w:rsidRPr="00435113">
        <w:rPr>
          <w:rFonts w:ascii="louts shamy" w:eastAsia="Times New Roman" w:hAnsi="louts shamy" w:cs="louts shamy"/>
          <w:sz w:val="34"/>
          <w:szCs w:val="34"/>
          <w:rtl/>
          <w:lang w:bidi="ar-EG"/>
        </w:rPr>
        <w:t xml:space="preserve">، في نظم بعض أدباء وشعراء القرن العاشر الهجري، من ذلك قول إبراهيم بن </w:t>
      </w:r>
      <w:proofErr w:type="gramStart"/>
      <w:r w:rsidRPr="00435113">
        <w:rPr>
          <w:rFonts w:ascii="louts shamy" w:eastAsia="Times New Roman" w:hAnsi="louts shamy" w:cs="louts shamy"/>
          <w:sz w:val="34"/>
          <w:szCs w:val="34"/>
          <w:rtl/>
          <w:lang w:bidi="ar-EG"/>
        </w:rPr>
        <w:t>المُبَلِّط</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25"/>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(ت948ه):</w:t>
      </w:r>
    </w:p>
    <w:tbl>
      <w:tblPr>
        <w:bidiVisual/>
        <w:tblW w:w="0" w:type="auto"/>
        <w:jc w:val="center"/>
        <w:tblLook w:val="00A0" w:firstRow="1" w:lastRow="0" w:firstColumn="1" w:lastColumn="0" w:noHBand="0" w:noVBand="0"/>
      </w:tblPr>
      <w:tblGrid>
        <w:gridCol w:w="3685"/>
        <w:gridCol w:w="709"/>
        <w:gridCol w:w="3685"/>
      </w:tblGrid>
      <w:tr w:rsidR="0037712A" w:rsidRPr="00435113" w14:paraId="3491EDA1" w14:textId="77777777" w:rsidTr="00D360CD">
        <w:trPr>
          <w:jc w:val="center"/>
        </w:trPr>
        <w:tc>
          <w:tcPr>
            <w:tcW w:w="3685" w:type="dxa"/>
          </w:tcPr>
          <w:p w14:paraId="4BED75DC" w14:textId="77777777" w:rsidR="0037712A" w:rsidRPr="00435113" w:rsidRDefault="0037712A" w:rsidP="0037712A">
            <w:pPr>
              <w:spacing w:after="0" w:line="240" w:lineRule="auto"/>
              <w:jc w:val="both"/>
              <w:rPr>
                <w:rFonts w:ascii="louts shamy" w:eastAsia="Times New Roman" w:hAnsi="louts shamy" w:cs="louts shamy"/>
                <w:sz w:val="34"/>
                <w:szCs w:val="34"/>
                <w:lang w:bidi="ar-EG"/>
              </w:rPr>
            </w:pPr>
            <w:r w:rsidRPr="00435113">
              <w:rPr>
                <w:rFonts w:ascii="louts shamy" w:eastAsia="Times New Roman" w:hAnsi="louts shamy" w:cs="louts shamy"/>
                <w:sz w:val="34"/>
                <w:szCs w:val="34"/>
                <w:rtl/>
                <w:lang w:bidi="ar-EG"/>
              </w:rPr>
              <w:t xml:space="preserve">يَا عَائِبـًـا لسَوَادِ </w:t>
            </w:r>
            <w:r w:rsidRPr="00435113">
              <w:rPr>
                <w:rFonts w:ascii="louts shamy" w:eastAsia="Times New Roman" w:hAnsi="louts shamy" w:cs="louts shamy"/>
                <w:b/>
                <w:bCs/>
                <w:sz w:val="34"/>
                <w:szCs w:val="34"/>
                <w:rtl/>
                <w:lang w:bidi="ar-EG"/>
              </w:rPr>
              <w:t>قَهْوَتِـنَـــــ</w:t>
            </w:r>
            <w:r w:rsidRPr="00435113">
              <w:rPr>
                <w:rFonts w:ascii="louts shamy" w:eastAsia="Times New Roman" w:hAnsi="louts shamy" w:cs="louts shamy"/>
                <w:sz w:val="34"/>
                <w:szCs w:val="34"/>
                <w:rtl/>
                <w:lang w:bidi="ar-EG"/>
              </w:rPr>
              <w:t>ا التي</w:t>
            </w:r>
            <w:r w:rsidRPr="00435113">
              <w:rPr>
                <w:rFonts w:ascii="louts shamy" w:eastAsia="Times New Roman" w:hAnsi="louts shamy" w:cs="louts shamy"/>
                <w:sz w:val="34"/>
                <w:szCs w:val="34"/>
                <w:rtl/>
                <w:lang w:bidi="ar-EG"/>
              </w:rPr>
              <w:br/>
            </w:r>
          </w:p>
        </w:tc>
        <w:tc>
          <w:tcPr>
            <w:tcW w:w="709" w:type="dxa"/>
          </w:tcPr>
          <w:p w14:paraId="6FCF4A24" w14:textId="77777777" w:rsidR="0037712A" w:rsidRPr="00435113" w:rsidRDefault="0037712A" w:rsidP="0037712A">
            <w:pPr>
              <w:spacing w:after="0" w:line="240" w:lineRule="auto"/>
              <w:jc w:val="center"/>
              <w:rPr>
                <w:rFonts w:ascii="louts shamy" w:eastAsia="Times New Roman" w:hAnsi="louts shamy" w:cs="louts shamy"/>
                <w:sz w:val="34"/>
                <w:szCs w:val="34"/>
                <w:lang w:bidi="ar-EG"/>
              </w:rPr>
            </w:pPr>
            <w:r w:rsidRPr="00435113">
              <w:rPr>
                <w:rFonts w:ascii="louts shamy" w:eastAsia="Times New Roman" w:hAnsi="louts shamy" w:cs="louts shamy"/>
                <w:sz w:val="34"/>
                <w:szCs w:val="34"/>
                <w:lang w:bidi="ar-EG"/>
              </w:rPr>
              <w:sym w:font="Symbol" w:char="F05C"/>
            </w:r>
          </w:p>
        </w:tc>
        <w:tc>
          <w:tcPr>
            <w:tcW w:w="3685" w:type="dxa"/>
          </w:tcPr>
          <w:p w14:paraId="7E5C4361" w14:textId="77777777" w:rsidR="0037712A" w:rsidRPr="00435113" w:rsidRDefault="0037712A" w:rsidP="0037712A">
            <w:pPr>
              <w:spacing w:after="0" w:line="240" w:lineRule="auto"/>
              <w:jc w:val="both"/>
              <w:rPr>
                <w:rFonts w:ascii="louts shamy" w:eastAsia="Times New Roman" w:hAnsi="louts shamy" w:cs="louts shamy"/>
                <w:sz w:val="34"/>
                <w:szCs w:val="34"/>
                <w:lang w:bidi="ar-EG"/>
              </w:rPr>
            </w:pPr>
            <w:r w:rsidRPr="00435113">
              <w:rPr>
                <w:rFonts w:ascii="louts shamy" w:eastAsia="Times New Roman" w:hAnsi="louts shamy" w:cs="louts shamy"/>
                <w:sz w:val="34"/>
                <w:szCs w:val="34"/>
                <w:rtl/>
                <w:lang w:bidi="ar-EG"/>
              </w:rPr>
              <w:t>فيهـــا شِفَاءُ النَّفْسِ من أَمْرَاضِهَا</w:t>
            </w:r>
            <w:r w:rsidRPr="00435113">
              <w:rPr>
                <w:rFonts w:ascii="louts shamy" w:eastAsia="Times New Roman" w:hAnsi="louts shamy" w:cs="louts shamy"/>
                <w:sz w:val="34"/>
                <w:szCs w:val="34"/>
                <w:rtl/>
                <w:lang w:bidi="ar-EG"/>
              </w:rPr>
              <w:br/>
            </w:r>
          </w:p>
        </w:tc>
      </w:tr>
      <w:tr w:rsidR="0037712A" w:rsidRPr="00435113" w14:paraId="2D3A6319" w14:textId="77777777" w:rsidTr="00D360CD">
        <w:trPr>
          <w:jc w:val="center"/>
        </w:trPr>
        <w:tc>
          <w:tcPr>
            <w:tcW w:w="3685" w:type="dxa"/>
          </w:tcPr>
          <w:p w14:paraId="5D560A09" w14:textId="77777777" w:rsidR="0037712A" w:rsidRPr="00435113" w:rsidRDefault="0037712A" w:rsidP="0037712A">
            <w:pPr>
              <w:spacing w:after="0" w:line="240" w:lineRule="auto"/>
              <w:jc w:val="both"/>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lastRenderedPageBreak/>
              <w:t>أَفَلا تَرَاهَا وهْىَ في فِنْجَانِهَـــا</w:t>
            </w:r>
            <w:r w:rsidRPr="00435113">
              <w:rPr>
                <w:rFonts w:ascii="louts shamy" w:eastAsia="Times New Roman" w:hAnsi="louts shamy" w:cs="louts shamy"/>
                <w:sz w:val="34"/>
                <w:szCs w:val="34"/>
                <w:rtl/>
                <w:lang w:bidi="ar-EG"/>
              </w:rPr>
              <w:br/>
            </w:r>
          </w:p>
        </w:tc>
        <w:tc>
          <w:tcPr>
            <w:tcW w:w="709" w:type="dxa"/>
          </w:tcPr>
          <w:p w14:paraId="48CBDF39" w14:textId="77777777" w:rsidR="0037712A" w:rsidRPr="00435113" w:rsidRDefault="0037712A" w:rsidP="0037712A">
            <w:pPr>
              <w:spacing w:after="0" w:line="240" w:lineRule="auto"/>
              <w:jc w:val="center"/>
              <w:rPr>
                <w:rFonts w:ascii="louts shamy" w:eastAsia="Times New Roman" w:hAnsi="louts shamy" w:cs="louts shamy"/>
                <w:sz w:val="34"/>
                <w:szCs w:val="34"/>
                <w:lang w:bidi="ar-EG"/>
              </w:rPr>
            </w:pPr>
            <w:r w:rsidRPr="00435113">
              <w:rPr>
                <w:rFonts w:ascii="louts shamy" w:eastAsia="Times New Roman" w:hAnsi="louts shamy" w:cs="louts shamy"/>
                <w:sz w:val="34"/>
                <w:szCs w:val="34"/>
                <w:lang w:bidi="ar-EG"/>
              </w:rPr>
              <w:sym w:font="Symbol" w:char="F05C"/>
            </w:r>
          </w:p>
        </w:tc>
        <w:tc>
          <w:tcPr>
            <w:tcW w:w="3685" w:type="dxa"/>
          </w:tcPr>
          <w:p w14:paraId="503F7362" w14:textId="77777777" w:rsidR="0037712A" w:rsidRPr="00435113" w:rsidRDefault="0037712A" w:rsidP="0037712A">
            <w:pPr>
              <w:spacing w:after="0" w:line="240" w:lineRule="auto"/>
              <w:jc w:val="both"/>
              <w:rPr>
                <w:rFonts w:ascii="louts shamy" w:eastAsia="Times New Roman" w:hAnsi="louts shamy" w:cs="louts shamy"/>
                <w:sz w:val="34"/>
                <w:szCs w:val="34"/>
                <w:lang w:bidi="ar-EG"/>
              </w:rPr>
            </w:pPr>
            <w:r w:rsidRPr="00435113">
              <w:rPr>
                <w:rFonts w:ascii="louts shamy" w:eastAsia="Times New Roman" w:hAnsi="louts shamy" w:cs="louts shamy"/>
                <w:sz w:val="34"/>
                <w:szCs w:val="34"/>
                <w:rtl/>
                <w:lang w:bidi="ar-EG"/>
              </w:rPr>
              <w:t xml:space="preserve">تَحْكِي سَوَادَ العَيْنِ وَسْطَ </w:t>
            </w:r>
            <w:proofErr w:type="gramStart"/>
            <w:r w:rsidRPr="00435113">
              <w:rPr>
                <w:rFonts w:ascii="louts shamy" w:eastAsia="Times New Roman" w:hAnsi="louts shamy" w:cs="louts shamy"/>
                <w:sz w:val="34"/>
                <w:szCs w:val="34"/>
                <w:rtl/>
                <w:lang w:bidi="ar-EG"/>
              </w:rPr>
              <w:t>بَيَاضِهَا</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26"/>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br/>
            </w:r>
          </w:p>
        </w:tc>
      </w:tr>
    </w:tbl>
    <w:p w14:paraId="33F89086" w14:textId="77777777" w:rsidR="0037712A" w:rsidRPr="00435113" w:rsidRDefault="0037712A" w:rsidP="0037712A">
      <w:pPr>
        <w:spacing w:after="0" w:line="240" w:lineRule="auto"/>
        <w:jc w:val="both"/>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 xml:space="preserve">ولا زالت القَهْوَة تستعمل بتلك الدلالة في كثير من البلاد العربية حتى وقتنا هذا وفي لهجتنا المصرية يبدل بعض أهل الوجه البحري من سكان القاهرة وضواحيها وبعض المدن المجاورة القاف همزة فيقولون: </w:t>
      </w:r>
      <w:proofErr w:type="gramStart"/>
      <w:r w:rsidRPr="00435113">
        <w:rPr>
          <w:rFonts w:ascii="louts shamy" w:eastAsia="Times New Roman" w:hAnsi="louts shamy" w:cs="louts shamy"/>
          <w:sz w:val="34"/>
          <w:szCs w:val="34"/>
          <w:rtl/>
          <w:lang w:bidi="ar-EG"/>
        </w:rPr>
        <w:t xml:space="preserve">( </w:t>
      </w:r>
      <w:proofErr w:type="spellStart"/>
      <w:r w:rsidRPr="00435113">
        <w:rPr>
          <w:rFonts w:ascii="louts shamy" w:eastAsia="Times New Roman" w:hAnsi="louts shamy" w:cs="louts shamy"/>
          <w:sz w:val="34"/>
          <w:szCs w:val="34"/>
          <w:rtl/>
          <w:lang w:bidi="ar-EG"/>
        </w:rPr>
        <w:t>أَهْوَة</w:t>
      </w:r>
      <w:proofErr w:type="spellEnd"/>
      <w:proofErr w:type="gramEnd"/>
      <w:r w:rsidRPr="00435113">
        <w:rPr>
          <w:rFonts w:ascii="louts shamy" w:eastAsia="Times New Roman" w:hAnsi="louts shamy" w:cs="louts shamy"/>
          <w:sz w:val="34"/>
          <w:szCs w:val="34"/>
          <w:rtl/>
          <w:lang w:bidi="ar-EG"/>
        </w:rPr>
        <w:t xml:space="preserve"> ).</w:t>
      </w:r>
    </w:p>
    <w:p w14:paraId="61CD215F" w14:textId="77777777" w:rsidR="0037712A" w:rsidRPr="00435113" w:rsidRDefault="0037712A" w:rsidP="00982780">
      <w:pPr>
        <w:spacing w:before="120" w:after="0" w:line="460" w:lineRule="atLeast"/>
        <w:ind w:hanging="17"/>
        <w:jc w:val="lowKashida"/>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 xml:space="preserve">ومن الدلالات التي تفيدها كلمة القَهْوَة ما صرح به </w:t>
      </w:r>
      <w:proofErr w:type="spellStart"/>
      <w:r w:rsidRPr="00435113">
        <w:rPr>
          <w:rFonts w:ascii="louts shamy" w:eastAsia="Times New Roman" w:hAnsi="louts shamy" w:cs="louts shamy"/>
          <w:sz w:val="34"/>
          <w:szCs w:val="34"/>
          <w:rtl/>
          <w:lang w:bidi="ar-EG"/>
        </w:rPr>
        <w:t>دوزي</w:t>
      </w:r>
      <w:proofErr w:type="spellEnd"/>
      <w:r w:rsidRPr="00435113">
        <w:rPr>
          <w:rFonts w:ascii="louts shamy" w:eastAsia="Times New Roman" w:hAnsi="louts shamy" w:cs="louts shamy"/>
          <w:sz w:val="34"/>
          <w:szCs w:val="34"/>
          <w:rtl/>
          <w:lang w:bidi="ar-EG"/>
        </w:rPr>
        <w:t>(ت1300ه) قائلًا: "القَهْوَةُ مَحَلٌّ تُقَدَّمُ فيه القَهْوَة أي: شَرَابُ البُّنِّ"</w:t>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27"/>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ويفهم من قوله أن معنى القَهْوَة: مَحَلٌّ أو مكانٌ أُعِدَّ لتقديم القهوة وشربها فيه، وينسب </w:t>
      </w:r>
      <w:proofErr w:type="spellStart"/>
      <w:r w:rsidRPr="00435113">
        <w:rPr>
          <w:rFonts w:ascii="louts shamy" w:eastAsia="Times New Roman" w:hAnsi="louts shamy" w:cs="louts shamy"/>
          <w:sz w:val="34"/>
          <w:szCs w:val="34"/>
          <w:rtl/>
          <w:lang w:bidi="ar-EG"/>
        </w:rPr>
        <w:t>الشرتوني</w:t>
      </w:r>
      <w:proofErr w:type="spellEnd"/>
      <w:r w:rsidRPr="00435113">
        <w:rPr>
          <w:rFonts w:ascii="louts shamy" w:eastAsia="Times New Roman" w:hAnsi="louts shamy" w:cs="louts shamy"/>
          <w:sz w:val="34"/>
          <w:szCs w:val="34"/>
          <w:rtl/>
          <w:lang w:bidi="ar-EG"/>
        </w:rPr>
        <w:t>(ت1331ه) تلك الدلالة للمُوَلَّدِين فيقول: "والمُوَلَّدُون يُسَمُّونَ المَوْضِع الذي يَكْثُر فيه شُرْبِهَا: قَهْوَة "</w:t>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28"/>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وتابعه في ذلك لويس معلوف(ت1365ه)</w:t>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29"/>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،ويوضح عبد الله البستاني(ت1348ه) مظهر التطور الدلالي الذي لحقها ، عقب ذكره لدلالتها على : المكان أو المَحَلِّ الذي تُشْرَب فيه، فقال : " القَهْوَةُ: المَوْضِع الذي أُقِيْمَ لشُرْبِهَا فِيهِ، </w:t>
      </w:r>
      <w:r w:rsidRPr="00435113">
        <w:rPr>
          <w:rFonts w:ascii="louts shamy" w:eastAsia="Times New Roman" w:hAnsi="louts shamy" w:cs="louts shamy"/>
          <w:sz w:val="34"/>
          <w:szCs w:val="34"/>
          <w:rtl/>
          <w:lang w:bidi="ar-EG"/>
        </w:rPr>
        <w:lastRenderedPageBreak/>
        <w:t>وهو مَجَازٌ لتسمية المَحَلِّ باسم الحَالِّ فيه "</w:t>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30"/>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 ومُؤَدَّى كلامه أن تلك الدلالة متطورة عن سابقتها وهى: شَرَاب البُّنِّ </w:t>
      </w:r>
      <w:proofErr w:type="spellStart"/>
      <w:r w:rsidRPr="00435113">
        <w:rPr>
          <w:rFonts w:ascii="louts shamy" w:eastAsia="Times New Roman" w:hAnsi="louts shamy" w:cs="louts shamy"/>
          <w:sz w:val="34"/>
          <w:szCs w:val="34"/>
          <w:rtl/>
          <w:lang w:bidi="ar-EG"/>
        </w:rPr>
        <w:t>المَغْلِى</w:t>
      </w:r>
      <w:proofErr w:type="spellEnd"/>
      <w:r w:rsidRPr="00435113">
        <w:rPr>
          <w:rFonts w:ascii="louts shamy" w:eastAsia="Times New Roman" w:hAnsi="louts shamy" w:cs="louts shamy"/>
          <w:sz w:val="34"/>
          <w:szCs w:val="34"/>
          <w:rtl/>
          <w:lang w:bidi="ar-EG"/>
        </w:rPr>
        <w:t xml:space="preserve"> عن طريق المجاز المرسل لعلاقة الحَالِّية.</w:t>
      </w:r>
    </w:p>
    <w:p w14:paraId="1586184D" w14:textId="77777777" w:rsidR="0037712A" w:rsidRPr="00435113" w:rsidRDefault="0037712A" w:rsidP="0037712A">
      <w:pPr>
        <w:spacing w:before="120" w:after="0" w:line="460" w:lineRule="atLeast"/>
        <w:ind w:firstLine="584"/>
        <w:jc w:val="both"/>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ويفسر أصحاب المعجم الوسيط القَهْوَة بأنها: "مكانٌ عَامٌّ تُقَدَّمُ فيه القَهْوَةُ ونحوُهَا من الأَشْرِبَةِ"</w:t>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31"/>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وقد نصوا عن أن تلك الدلالة </w:t>
      </w:r>
      <w:proofErr w:type="gramStart"/>
      <w:r w:rsidRPr="00435113">
        <w:rPr>
          <w:rFonts w:ascii="louts shamy" w:eastAsia="Times New Roman" w:hAnsi="louts shamy" w:cs="louts shamy"/>
          <w:sz w:val="34"/>
          <w:szCs w:val="34"/>
          <w:rtl/>
          <w:lang w:bidi="ar-EG"/>
        </w:rPr>
        <w:t>مُوَلَّدَة</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32"/>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ويجعل د/أحمد مختار عمر (ت1424ه) القَهْوَة بتلك الدلالة مرادفة لكلمة المَقْهَى، حيث قال: " القَهْوَةُ: المَقْهى مَحَلُّ شُرْب القهوة ونحوها، يقال: التَقَى الأَصْحَاب في القَهْوةِ "</w:t>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33"/>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وعن دلالة لفظ المَقْهَى قال "المَقْهَى جمع مَقَاهٍ: مَكَانٌ عامٌّ تقدَّم فيه القهوةُ ونحوُها من المَشْرُوبات السَّاخِنَة والبَارِدَة"</w:t>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34"/>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w:t>
      </w:r>
    </w:p>
    <w:p w14:paraId="545EECD5" w14:textId="77777777" w:rsidR="0037712A" w:rsidRPr="00435113" w:rsidRDefault="0037712A" w:rsidP="0037712A">
      <w:pPr>
        <w:spacing w:after="0" w:line="240" w:lineRule="auto"/>
        <w:ind w:firstLine="584"/>
        <w:jc w:val="both"/>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 xml:space="preserve">ويستفاد مما تقدم ذكره، التقارب الملحوظ في كلام بعض اللغويين في أن من معاني كلمة القَهْوَة: المَحَلّ أو المكان الذي تُشْرَب فيه القَهْوَة ونحوها من الأَشْرِبَةِ وكما أن القَهْوَةَ بمعنى: شَرَاب البُّنِّ </w:t>
      </w:r>
      <w:proofErr w:type="spellStart"/>
      <w:r w:rsidRPr="00435113">
        <w:rPr>
          <w:rFonts w:ascii="louts shamy" w:eastAsia="Times New Roman" w:hAnsi="louts shamy" w:cs="louts shamy"/>
          <w:sz w:val="34"/>
          <w:szCs w:val="34"/>
          <w:rtl/>
          <w:lang w:bidi="ar-EG"/>
        </w:rPr>
        <w:t>المَغْلِى</w:t>
      </w:r>
      <w:proofErr w:type="spellEnd"/>
      <w:r w:rsidRPr="00435113">
        <w:rPr>
          <w:rFonts w:ascii="louts shamy" w:eastAsia="Times New Roman" w:hAnsi="louts shamy" w:cs="louts shamy"/>
          <w:sz w:val="34"/>
          <w:szCs w:val="34"/>
          <w:rtl/>
          <w:lang w:bidi="ar-EG"/>
        </w:rPr>
        <w:t xml:space="preserve"> من صنيع المُوَلَّدِين، فقد ولَّدُوا أيضًا للقَهْوَةِ عن طريق المجاز لعلاقة الحَالية دلالة أخرى، </w:t>
      </w:r>
      <w:proofErr w:type="gramStart"/>
      <w:r w:rsidRPr="00435113">
        <w:rPr>
          <w:rFonts w:ascii="louts shamy" w:eastAsia="Times New Roman" w:hAnsi="louts shamy" w:cs="louts shamy"/>
          <w:sz w:val="34"/>
          <w:szCs w:val="34"/>
          <w:rtl/>
          <w:lang w:bidi="ar-EG"/>
        </w:rPr>
        <w:t>وهى</w:t>
      </w:r>
      <w:proofErr w:type="gramEnd"/>
      <w:r w:rsidRPr="00435113">
        <w:rPr>
          <w:rFonts w:ascii="louts shamy" w:eastAsia="Times New Roman" w:hAnsi="louts shamy" w:cs="louts shamy"/>
          <w:sz w:val="34"/>
          <w:szCs w:val="34"/>
          <w:rtl/>
          <w:lang w:bidi="ar-EG"/>
        </w:rPr>
        <w:t xml:space="preserve"> إطلاقها على المكان المُعَدّ لشراب مَغْلِى البُّنِّ فأصبح لفظ القَهْوَة مشتركًا في عرف المُوَلَّدِين بين معنيين: مَغْلِى البُّنِّ ومَكَان أو مَحَلّ تَقُدِيْمُه وشُرْبِهِ فيه.</w:t>
      </w:r>
    </w:p>
    <w:p w14:paraId="58B07D52" w14:textId="77777777" w:rsidR="0037712A" w:rsidRPr="00435113" w:rsidRDefault="0037712A" w:rsidP="00982780">
      <w:pPr>
        <w:autoSpaceDE w:val="0"/>
        <w:autoSpaceDN w:val="0"/>
        <w:adjustRightInd w:val="0"/>
        <w:spacing w:after="0" w:line="240" w:lineRule="auto"/>
        <w:ind w:firstLine="584"/>
        <w:jc w:val="both"/>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 xml:space="preserve">وبالنظر في الدلالات السابقة لكلمة القَهْوَة يلاحظ اتفاقها والأصل الدلالي الذي ساقه ابن فارس (ت395ه) لمادة (ق ه و) وهو: الكَثْرَةُ والخَصْب، وبشيء من </w:t>
      </w:r>
      <w:r w:rsidRPr="00435113">
        <w:rPr>
          <w:rFonts w:ascii="louts shamy" w:eastAsia="Times New Roman" w:hAnsi="louts shamy" w:cs="louts shamy"/>
          <w:sz w:val="34"/>
          <w:szCs w:val="34"/>
          <w:rtl/>
          <w:lang w:bidi="ar-EG"/>
        </w:rPr>
        <w:lastRenderedPageBreak/>
        <w:t xml:space="preserve">التلطف في التأويل يمكن حمل الدلالات الثلاث على ما قرره ابن فارس، فيبدو لي أن ملمح الكَثْرَة متحقق في دلالة القهوة على: الخمر، من جهة أنها تَقْهِي شاربها عن الطعام، أي تذهب بشهوتهِ للطعام، وتشبعه فلا يشتهيه، مما يترتب على ذلك كثرة الطعام عند شاربها؛ لقلة تناوله له بسبب شرب القَهْوَة أي الخَمْر، وهذا ما ألمح إليه ابن فارس في قوله: " فَأَمَّا قَوْلُهُمْ: أَقْهَى الرَّجُلُ مِنْ طَعَامٍ، إِذَا </w:t>
      </w:r>
      <w:proofErr w:type="spellStart"/>
      <w:r w:rsidRPr="00435113">
        <w:rPr>
          <w:rFonts w:ascii="louts shamy" w:eastAsia="Times New Roman" w:hAnsi="louts shamy" w:cs="louts shamy"/>
          <w:sz w:val="34"/>
          <w:szCs w:val="34"/>
          <w:rtl/>
          <w:lang w:bidi="ar-EG"/>
        </w:rPr>
        <w:t>اجْتَوَاهُ</w:t>
      </w:r>
      <w:proofErr w:type="spellEnd"/>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35"/>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فَلَيْسَ ذَلِكَ مِنْ جِهَةِ اجْتِوَائِهِ إِيَّاهُ، وَإِنَّمَا هُوَ مِنْ كَثْرَتِهِ عِنْدَهُ حَتَّى يَتَمَلَّأَ عِنْدَهُ </w:t>
      </w:r>
      <w:proofErr w:type="spellStart"/>
      <w:r w:rsidRPr="00435113">
        <w:rPr>
          <w:rFonts w:ascii="louts shamy" w:eastAsia="Times New Roman" w:hAnsi="louts shamy" w:cs="louts shamy"/>
          <w:sz w:val="34"/>
          <w:szCs w:val="34"/>
          <w:rtl/>
          <w:lang w:bidi="ar-EG"/>
        </w:rPr>
        <w:t>فَيَجْتَوِيَهُ</w:t>
      </w:r>
      <w:proofErr w:type="spellEnd"/>
      <w:r w:rsidRPr="00435113">
        <w:rPr>
          <w:rFonts w:ascii="louts shamy" w:eastAsia="Times New Roman" w:hAnsi="louts shamy" w:cs="louts shamy"/>
          <w:sz w:val="34"/>
          <w:szCs w:val="34"/>
          <w:rtl/>
          <w:lang w:bidi="ar-EG"/>
        </w:rPr>
        <w:t xml:space="preserve">. وَأَمَّا الْقَهْوَةُ فَالْخَمْرُ قَالُوا: وَسُمِّيَتْ قَهْوَةً أَنَّهَا تُقْهِي عَنِ الطَّعَامِ; وَالْقِيَاسُ </w:t>
      </w:r>
      <w:proofErr w:type="gramStart"/>
      <w:r w:rsidRPr="00435113">
        <w:rPr>
          <w:rFonts w:ascii="louts shamy" w:eastAsia="Times New Roman" w:hAnsi="louts shamy" w:cs="louts shamy"/>
          <w:sz w:val="34"/>
          <w:szCs w:val="34"/>
          <w:rtl/>
          <w:lang w:bidi="ar-EG"/>
        </w:rPr>
        <w:t>وَاحِدٌ</w:t>
      </w:r>
      <w:r w:rsidRPr="00435113">
        <w:rPr>
          <w:rFonts w:ascii="louts shamy" w:eastAsia="Times New Roman" w:hAnsi="louts shamy" w:cs="louts shamy"/>
          <w:sz w:val="34"/>
          <w:szCs w:val="34"/>
          <w:vertAlign w:val="superscript"/>
          <w:rtl/>
          <w:lang w:bidi="ar-EG"/>
        </w:rPr>
        <w:t>(</w:t>
      </w:r>
      <w:proofErr w:type="gramEnd"/>
      <w:r w:rsidRPr="00435113">
        <w:rPr>
          <w:rFonts w:ascii="louts shamy" w:eastAsia="Times New Roman" w:hAnsi="louts shamy" w:cs="louts shamy"/>
          <w:sz w:val="34"/>
          <w:szCs w:val="34"/>
          <w:vertAlign w:val="superscript"/>
          <w:rtl/>
          <w:lang w:bidi="ar-EG"/>
        </w:rPr>
        <w:footnoteReference w:id="36"/>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w:t>
      </w:r>
      <w:r w:rsidRPr="00435113">
        <w:rPr>
          <w:rFonts w:ascii="louts shamy" w:eastAsia="Times New Roman" w:hAnsi="louts shamy" w:cs="louts shamy"/>
          <w:sz w:val="34"/>
          <w:szCs w:val="34"/>
          <w:vertAlign w:val="superscript"/>
          <w:rtl/>
          <w:lang w:bidi="ar-EG"/>
        </w:rPr>
        <w:t xml:space="preserve"> (</w:t>
      </w:r>
      <w:r w:rsidRPr="00435113">
        <w:rPr>
          <w:rFonts w:ascii="louts shamy" w:eastAsia="Times New Roman" w:hAnsi="louts shamy" w:cs="louts shamy"/>
          <w:sz w:val="34"/>
          <w:szCs w:val="34"/>
          <w:vertAlign w:val="superscript"/>
          <w:rtl/>
          <w:lang w:bidi="ar-EG"/>
        </w:rPr>
        <w:footnoteReference w:id="37"/>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وكما أن شراب البُّنّ هو أيضًا يَقْهِي شاربه عن الطعام، فمن الآثار المترتبة على ذلك كثرة الطعام ووفرته لدى شاربه؛ لقلة تناوله له بسبب شُرْب البُّنِّ </w:t>
      </w:r>
      <w:proofErr w:type="spellStart"/>
      <w:r w:rsidRPr="00435113">
        <w:rPr>
          <w:rFonts w:ascii="louts shamy" w:eastAsia="Times New Roman" w:hAnsi="louts shamy" w:cs="louts shamy"/>
          <w:sz w:val="34"/>
          <w:szCs w:val="34"/>
          <w:rtl/>
          <w:lang w:bidi="ar-EG"/>
        </w:rPr>
        <w:t>المَغْلِى</w:t>
      </w:r>
      <w:proofErr w:type="spellEnd"/>
      <w:r w:rsidRPr="00435113">
        <w:rPr>
          <w:rFonts w:ascii="louts shamy" w:eastAsia="Times New Roman" w:hAnsi="louts shamy" w:cs="louts shamy"/>
          <w:sz w:val="34"/>
          <w:szCs w:val="34"/>
          <w:rtl/>
          <w:lang w:bidi="ar-EG"/>
        </w:rPr>
        <w:t>.</w:t>
      </w:r>
    </w:p>
    <w:p w14:paraId="05C499BF" w14:textId="77777777" w:rsidR="0037712A" w:rsidRPr="00435113" w:rsidRDefault="0037712A" w:rsidP="00982780">
      <w:pPr>
        <w:autoSpaceDE w:val="0"/>
        <w:autoSpaceDN w:val="0"/>
        <w:adjustRightInd w:val="0"/>
        <w:spacing w:after="0" w:line="240" w:lineRule="auto"/>
        <w:ind w:firstLine="584"/>
        <w:jc w:val="both"/>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كما يلاحظ أن ملمح الكثرة متحقق ـــ أيضًا ــ في دلالة القَهْوَة على: المَحَلّ أو المكان الذي تُشْرَب فيه القَهْوَة؛ لكثرة تردد وإقبال الناس على هذا المكان؛ لتناول القَهْوَة وغيرها من المشروبات الساخنة والباردة.</w:t>
      </w:r>
    </w:p>
    <w:p w14:paraId="624AD787" w14:textId="77777777" w:rsidR="0037712A" w:rsidRPr="00435113" w:rsidRDefault="0037712A" w:rsidP="00982780">
      <w:pPr>
        <w:autoSpaceDE w:val="0"/>
        <w:autoSpaceDN w:val="0"/>
        <w:adjustRightInd w:val="0"/>
        <w:spacing w:after="0" w:line="240" w:lineRule="auto"/>
        <w:ind w:firstLine="584"/>
        <w:jc w:val="both"/>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 xml:space="preserve">وفي ضوء هذا التعدد الدلالي لكلمة القَهْوَة، فمن المؤكد أن تطورًا قد أصابها؛  وعمّا اعتراها من تطور دلالي أقول: إنها كانت قديمًا تدل على: الخَمْرِ، وبذلك المعنى عرفها الجاهليون وترددت في بعض أشعارهم، ثم تطورت دلالتها على ألسنة المُوَلَّدين فأطلقت على: شراب يُتَّخَذ من مَغْلِى حُبُوبِ البُّنِّ المُحَمَّصَة المَطْحُونَة، وهذا يتفق وما ذكره الزبيدي (ت1205ه) فقد أشار إلى هذا التطور الحاصل في </w:t>
      </w:r>
      <w:r w:rsidRPr="00435113">
        <w:rPr>
          <w:rFonts w:ascii="louts shamy" w:eastAsia="Times New Roman" w:hAnsi="louts shamy" w:cs="louts shamy"/>
          <w:sz w:val="34"/>
          <w:szCs w:val="34"/>
          <w:rtl/>
          <w:lang w:bidi="ar-EG"/>
        </w:rPr>
        <w:lastRenderedPageBreak/>
        <w:t>دلالة كلمة القَهْوَة بقوله: " القَهْوَةُ: الخَمْرُ... قُلْتُ: هَذَا هُوَ الأصْلُ فِي اللُّغَةِ ثمَّ أُطْلِقَت على مَا يُشْرَبُ الآنَ مِن البُنِّ لثمَرِ شَجَرٍ باليَمَنِ، يُقْلَى على النارِ قَلِيلاً ثمَّ يدُقُّ ويُغْلَى بالماءِ"</w:t>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38"/>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 xml:space="preserve"> وربما كان مظهر هذا التطور الدلالي هو المجاز على سبيل الاستعارة بجامع المشابهة بين الخمر، وشراب البُّنِّ في قوة التأثير، حيث إن شراب البُّنِّ له أثر قوي وفعال في تنبيه الذهن وإيقاظه وكذلك الخَمْرِ المُسْكِرَة التي لها تأثير قوي أيضًا، ولكن في تغييب العقل والذهاب ببعض قواه أو بِكُلِّهَا.</w:t>
      </w:r>
    </w:p>
    <w:p w14:paraId="6C3B3726" w14:textId="77777777" w:rsidR="0037712A" w:rsidRDefault="0037712A" w:rsidP="0037712A">
      <w:pPr>
        <w:autoSpaceDE w:val="0"/>
        <w:autoSpaceDN w:val="0"/>
        <w:adjustRightInd w:val="0"/>
        <w:spacing w:before="120" w:after="0" w:line="460" w:lineRule="atLeast"/>
        <w:ind w:firstLine="343"/>
        <w:jc w:val="both"/>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 xml:space="preserve">كما اكتسبت كلمة القَهْوَة دلالة أخرى ترتبط ارتباطًا وثيقًا بدلالتها على: شراب البُّنِّ </w:t>
      </w:r>
      <w:proofErr w:type="spellStart"/>
      <w:r w:rsidRPr="00435113">
        <w:rPr>
          <w:rFonts w:ascii="louts shamy" w:eastAsia="Times New Roman" w:hAnsi="louts shamy" w:cs="louts shamy"/>
          <w:sz w:val="34"/>
          <w:szCs w:val="34"/>
          <w:rtl/>
          <w:lang w:bidi="ar-EG"/>
        </w:rPr>
        <w:t>المَغْلِى</w:t>
      </w:r>
      <w:proofErr w:type="spellEnd"/>
      <w:r w:rsidRPr="00435113">
        <w:rPr>
          <w:rFonts w:ascii="louts shamy" w:eastAsia="Times New Roman" w:hAnsi="louts shamy" w:cs="louts shamy"/>
          <w:sz w:val="34"/>
          <w:szCs w:val="34"/>
          <w:rtl/>
          <w:lang w:bidi="ar-EG"/>
        </w:rPr>
        <w:t>، حيث أفادت معنى: مَحَلّ أو مَكَان شُرْبِ القَهْوَةِ ونحوها، وهذا انتقال دلالي عن طريق المجاز المرسل، والعلاقة التي سوغت هذا الانتقال هي الحالية، وقد التمس أحد اللغويين المحدثين مظهر هذا التطور الدلالي بقوله: " القَهْوَةُ: المَوْضِع الذي أُقِيْمَ لشُرْبِهَا فِيهِ، وهو مَجَازٌ لتسمية المَحَلِّ باسم الحَالِّ فيه "</w:t>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vertAlign w:val="superscript"/>
          <w:rtl/>
          <w:lang w:bidi="ar-EG"/>
        </w:rPr>
        <w:footnoteReference w:id="39"/>
      </w:r>
      <w:r w:rsidRPr="00435113">
        <w:rPr>
          <w:rFonts w:ascii="louts shamy" w:eastAsia="Times New Roman" w:hAnsi="louts shamy" w:cs="louts shamy"/>
          <w:sz w:val="34"/>
          <w:szCs w:val="34"/>
          <w:vertAlign w:val="superscript"/>
          <w:rtl/>
          <w:lang w:bidi="ar-EG"/>
        </w:rPr>
        <w:t>)</w:t>
      </w:r>
      <w:r w:rsidRPr="00435113">
        <w:rPr>
          <w:rFonts w:ascii="louts shamy" w:eastAsia="Times New Roman" w:hAnsi="louts shamy" w:cs="louts shamy"/>
          <w:sz w:val="34"/>
          <w:szCs w:val="34"/>
          <w:rtl/>
          <w:lang w:bidi="ar-EG"/>
        </w:rPr>
        <w:t>.</w:t>
      </w:r>
    </w:p>
    <w:p w14:paraId="36BF963B" w14:textId="6986FB02" w:rsidR="0037712A" w:rsidRPr="00435113" w:rsidRDefault="00192282" w:rsidP="00192282">
      <w:pPr>
        <w:autoSpaceDE w:val="0"/>
        <w:autoSpaceDN w:val="0"/>
        <w:adjustRightInd w:val="0"/>
        <w:spacing w:before="120" w:after="0" w:line="460" w:lineRule="atLeast"/>
        <w:ind w:firstLine="343"/>
        <w:jc w:val="both"/>
        <w:rPr>
          <w:rFonts w:ascii="louts shamy" w:eastAsia="Times New Roman" w:hAnsi="louts shamy" w:cs="louts shamy"/>
          <w:sz w:val="34"/>
          <w:szCs w:val="34"/>
          <w:rtl/>
          <w:lang w:bidi="ar-EG"/>
        </w:rPr>
      </w:pPr>
      <w:r>
        <w:rPr>
          <w:rFonts w:ascii="louts shamy" w:eastAsia="Times New Roman" w:hAnsi="louts shamy" w:cs="louts shamy"/>
          <w:sz w:val="34"/>
          <w:szCs w:val="34"/>
          <w:rtl/>
          <w:lang w:bidi="ar-EG"/>
        </w:rPr>
        <w:br w:type="page"/>
      </w:r>
      <w:r w:rsidR="0037712A" w:rsidRPr="00435113">
        <w:rPr>
          <w:rFonts w:ascii="louts shamy" w:eastAsia="Times New Roman" w:hAnsi="louts shamy" w:cs="louts shamy"/>
          <w:sz w:val="34"/>
          <w:szCs w:val="34"/>
          <w:rtl/>
          <w:lang w:bidi="ar-EG"/>
        </w:rPr>
        <w:lastRenderedPageBreak/>
        <w:t xml:space="preserve">والظاهر أن دلالة كلمة القَهْوَة على: شَرَاب البُّنِّ </w:t>
      </w:r>
      <w:proofErr w:type="spellStart"/>
      <w:r w:rsidR="0037712A" w:rsidRPr="00435113">
        <w:rPr>
          <w:rFonts w:ascii="louts shamy" w:eastAsia="Times New Roman" w:hAnsi="louts shamy" w:cs="louts shamy"/>
          <w:sz w:val="34"/>
          <w:szCs w:val="34"/>
          <w:rtl/>
          <w:lang w:bidi="ar-EG"/>
        </w:rPr>
        <w:t>المَغْلِى</w:t>
      </w:r>
      <w:proofErr w:type="spellEnd"/>
      <w:r w:rsidR="0037712A" w:rsidRPr="00435113">
        <w:rPr>
          <w:rFonts w:ascii="louts shamy" w:eastAsia="Times New Roman" w:hAnsi="louts shamy" w:cs="louts shamy"/>
          <w:sz w:val="34"/>
          <w:szCs w:val="34"/>
          <w:rtl/>
          <w:lang w:bidi="ar-EG"/>
        </w:rPr>
        <w:t xml:space="preserve">، وعلى المكان المخصص والمُعَدّ لتقديمه وشُرْبِهِ فيه، ونحوه من المشروبات الساخنة والباردة، من أكثر الدلالات شيوعًا واستعمالًا في عربيتنا المعاصرة وفي لغة التخاطب، ولكن الاستعمال الدارج قد غير في نطقها فبعض أبناء الوجه البحري من سكان القاهرة وضواحيها، يبدلون القاف همزة فيقولون </w:t>
      </w:r>
      <w:proofErr w:type="spellStart"/>
      <w:r w:rsidR="0037712A" w:rsidRPr="00435113">
        <w:rPr>
          <w:rFonts w:ascii="louts shamy" w:eastAsia="Times New Roman" w:hAnsi="louts shamy" w:cs="louts shamy"/>
          <w:sz w:val="34"/>
          <w:szCs w:val="34"/>
          <w:rtl/>
          <w:lang w:bidi="ar-EG"/>
        </w:rPr>
        <w:t>أَهْوَة</w:t>
      </w:r>
      <w:proofErr w:type="spellEnd"/>
      <w:r w:rsidR="0037712A" w:rsidRPr="00435113">
        <w:rPr>
          <w:rFonts w:ascii="louts shamy" w:eastAsia="Times New Roman" w:hAnsi="louts shamy" w:cs="louts shamy"/>
          <w:sz w:val="34"/>
          <w:szCs w:val="34"/>
          <w:rtl/>
          <w:lang w:bidi="ar-EG"/>
        </w:rPr>
        <w:t>، ويستعملونها بدلالتيها السابقتين، أما دلالة كلمة القَهْوَة على الخمر فقد تلاشت من الاستعمال المعاصر عند متكلمي العربية في العصر الحديث أو كادت خلافًا لما كان عليه الحال، من ذيوعها وشهرتها في العصور القديمة.</w:t>
      </w:r>
    </w:p>
    <w:p w14:paraId="6EF31EC9" w14:textId="58C0198B" w:rsidR="00982780" w:rsidRPr="00435113" w:rsidRDefault="00982780" w:rsidP="0037712A">
      <w:pPr>
        <w:autoSpaceDE w:val="0"/>
        <w:autoSpaceDN w:val="0"/>
        <w:adjustRightInd w:val="0"/>
        <w:spacing w:before="120" w:after="0" w:line="460" w:lineRule="atLeast"/>
        <w:ind w:firstLine="343"/>
        <w:jc w:val="lowKashida"/>
        <w:rPr>
          <w:rFonts w:ascii="louts shamy" w:eastAsia="Times New Roman" w:hAnsi="louts shamy" w:cs="louts shamy"/>
          <w:sz w:val="34"/>
          <w:szCs w:val="34"/>
          <w:rtl/>
          <w:lang w:bidi="ar-EG"/>
        </w:rPr>
      </w:pPr>
      <w:r w:rsidRPr="00435113">
        <w:rPr>
          <w:rFonts w:ascii="louts shamy" w:eastAsia="Times New Roman" w:hAnsi="louts shamy" w:cs="louts shamy"/>
          <w:sz w:val="34"/>
          <w:szCs w:val="34"/>
          <w:rtl/>
          <w:lang w:bidi="ar-EG"/>
        </w:rPr>
        <w:t xml:space="preserve">                           </w:t>
      </w:r>
      <w:r w:rsidR="00E02B9A" w:rsidRPr="00435113">
        <w:rPr>
          <w:rFonts w:ascii="louts shamy" w:eastAsia="Times New Roman" w:hAnsi="louts shamy" w:cs="louts shamy"/>
          <w:sz w:val="34"/>
          <w:szCs w:val="34"/>
          <w:rtl/>
          <w:lang w:bidi="ar-EG"/>
        </w:rPr>
        <w:t xml:space="preserve">  </w:t>
      </w:r>
      <w:r w:rsidRPr="00435113">
        <w:rPr>
          <w:rFonts w:ascii="louts shamy" w:eastAsia="Times New Roman" w:hAnsi="louts shamy" w:cs="louts shamy"/>
          <w:sz w:val="34"/>
          <w:szCs w:val="34"/>
          <w:rtl/>
          <w:lang w:bidi="ar-EG"/>
        </w:rPr>
        <w:t xml:space="preserve">                    </w:t>
      </w:r>
      <w:r w:rsidR="00E02B9A" w:rsidRPr="00435113">
        <w:rPr>
          <w:rFonts w:ascii="louts shamy" w:eastAsia="Times New Roman" w:hAnsi="louts shamy" w:cs="louts shamy"/>
          <w:sz w:val="34"/>
          <w:szCs w:val="34"/>
          <w:rtl/>
          <w:lang w:bidi="ar-EG"/>
        </w:rPr>
        <w:t xml:space="preserve">                         </w:t>
      </w:r>
      <w:r w:rsidRPr="00435113">
        <w:rPr>
          <w:rFonts w:ascii="louts shamy" w:eastAsia="Times New Roman" w:hAnsi="louts shamy" w:cs="louts shamy"/>
          <w:sz w:val="34"/>
          <w:szCs w:val="34"/>
          <w:rtl/>
          <w:lang w:bidi="ar-EG"/>
        </w:rPr>
        <w:t xml:space="preserve">       د/ أحمد محمود أحمد الخضري</w:t>
      </w:r>
    </w:p>
    <w:p w14:paraId="7FF0FE8D" w14:textId="5CA7F078" w:rsidR="00982780" w:rsidRPr="00435113" w:rsidRDefault="00E02B9A" w:rsidP="00982780">
      <w:pPr>
        <w:autoSpaceDE w:val="0"/>
        <w:autoSpaceDN w:val="0"/>
        <w:adjustRightInd w:val="0"/>
        <w:spacing w:after="0" w:line="240" w:lineRule="auto"/>
        <w:ind w:firstLine="340"/>
        <w:rPr>
          <w:rFonts w:ascii="louts shamy" w:eastAsia="Times New Roman" w:hAnsi="louts shamy" w:cs="louts shamy"/>
          <w:b/>
          <w:bCs/>
          <w:sz w:val="34"/>
          <w:szCs w:val="34"/>
          <w:rtl/>
          <w:lang w:bidi="ar-EG"/>
        </w:rPr>
      </w:pPr>
      <w:r w:rsidRPr="00435113">
        <w:rPr>
          <w:rFonts w:ascii="louts shamy" w:eastAsia="Times New Roman" w:hAnsi="louts shamy" w:cs="louts shamy"/>
          <w:b/>
          <w:bCs/>
          <w:sz w:val="34"/>
          <w:szCs w:val="34"/>
          <w:rtl/>
          <w:lang w:bidi="ar-EG"/>
        </w:rPr>
        <w:t xml:space="preserve">                               </w:t>
      </w:r>
      <w:r w:rsidR="00982780" w:rsidRPr="00435113">
        <w:rPr>
          <w:rFonts w:ascii="louts shamy" w:eastAsia="Times New Roman" w:hAnsi="louts shamy" w:cs="louts shamy"/>
          <w:b/>
          <w:bCs/>
          <w:sz w:val="34"/>
          <w:szCs w:val="34"/>
          <w:rtl/>
          <w:lang w:bidi="ar-EG"/>
        </w:rPr>
        <w:t xml:space="preserve">                                                               مدرس أصول اللغة واللسانيات </w:t>
      </w:r>
    </w:p>
    <w:p w14:paraId="5B62590A" w14:textId="77777777" w:rsidR="00982780" w:rsidRPr="00435113" w:rsidRDefault="00982780" w:rsidP="00982780">
      <w:pPr>
        <w:autoSpaceDE w:val="0"/>
        <w:autoSpaceDN w:val="0"/>
        <w:adjustRightInd w:val="0"/>
        <w:spacing w:after="0" w:line="240" w:lineRule="auto"/>
        <w:ind w:firstLine="340"/>
        <w:jc w:val="right"/>
        <w:rPr>
          <w:rFonts w:ascii="louts shamy" w:eastAsia="Times New Roman" w:hAnsi="louts shamy" w:cs="louts shamy"/>
          <w:b/>
          <w:bCs/>
          <w:sz w:val="34"/>
          <w:szCs w:val="34"/>
          <w:rtl/>
          <w:lang w:bidi="ar-EG"/>
        </w:rPr>
      </w:pPr>
      <w:r w:rsidRPr="00435113">
        <w:rPr>
          <w:rFonts w:ascii="louts shamy" w:eastAsia="Times New Roman" w:hAnsi="louts shamy" w:cs="louts shamy"/>
          <w:b/>
          <w:bCs/>
          <w:sz w:val="34"/>
          <w:szCs w:val="34"/>
          <w:rtl/>
          <w:lang w:bidi="ar-EG"/>
        </w:rPr>
        <w:t xml:space="preserve"> بكلية الدراسات الإسلامية والعربية للبنين بقنا</w:t>
      </w:r>
    </w:p>
    <w:p w14:paraId="66FEAB2C" w14:textId="77777777" w:rsidR="00982780" w:rsidRPr="00435113" w:rsidRDefault="00982780" w:rsidP="00982780">
      <w:pPr>
        <w:autoSpaceDE w:val="0"/>
        <w:autoSpaceDN w:val="0"/>
        <w:adjustRightInd w:val="0"/>
        <w:spacing w:after="0" w:line="240" w:lineRule="auto"/>
        <w:ind w:firstLine="340"/>
        <w:jc w:val="right"/>
        <w:rPr>
          <w:rFonts w:ascii="louts shamy" w:eastAsia="Times New Roman" w:hAnsi="louts shamy" w:cs="louts shamy"/>
          <w:sz w:val="34"/>
          <w:szCs w:val="34"/>
          <w:rtl/>
          <w:lang w:bidi="ar-EG"/>
        </w:rPr>
      </w:pPr>
      <w:r w:rsidRPr="00435113">
        <w:rPr>
          <w:rFonts w:ascii="louts shamy" w:eastAsia="Times New Roman" w:hAnsi="louts shamy" w:cs="louts shamy"/>
          <w:sz w:val="34"/>
          <w:szCs w:val="34"/>
          <w:lang w:bidi="ar-EG"/>
        </w:rPr>
        <w:t>dr.ahmedalkhodary@gmail.com</w:t>
      </w:r>
    </w:p>
    <w:p w14:paraId="52F9AF52" w14:textId="77777777" w:rsidR="0037712A" w:rsidRPr="00435113" w:rsidRDefault="0037712A" w:rsidP="0037712A">
      <w:pPr>
        <w:widowControl w:val="0"/>
        <w:spacing w:after="0" w:line="240" w:lineRule="auto"/>
        <w:ind w:firstLine="454"/>
        <w:jc w:val="both"/>
        <w:rPr>
          <w:rFonts w:ascii="louts shamy" w:eastAsia="Times New Roman" w:hAnsi="louts shamy" w:cs="louts shamy"/>
          <w:color w:val="000000"/>
          <w:sz w:val="34"/>
          <w:szCs w:val="34"/>
          <w:lang w:eastAsia="ar-SA" w:bidi="ar-EG"/>
        </w:rPr>
      </w:pPr>
    </w:p>
    <w:p w14:paraId="4FC7ABB0" w14:textId="77777777" w:rsidR="00054444" w:rsidRPr="00435113" w:rsidRDefault="00054444" w:rsidP="003B7204">
      <w:pPr>
        <w:jc w:val="center"/>
        <w:rPr>
          <w:rFonts w:ascii="louts shamy" w:eastAsia="Times New Roman" w:hAnsi="louts shamy" w:cs="louts shamy" w:hint="cs"/>
          <w:sz w:val="34"/>
          <w:szCs w:val="34"/>
          <w:lang w:bidi="ar-EG"/>
        </w:rPr>
      </w:pPr>
    </w:p>
    <w:sectPr w:rsidR="00054444" w:rsidRPr="00435113" w:rsidSect="00757902">
      <w:headerReference w:type="default" r:id="rId10"/>
      <w:footerReference w:type="default" r:id="rId11"/>
      <w:footnotePr>
        <w:numRestart w:val="eachPage"/>
      </w:footnotePr>
      <w:pgSz w:w="11906" w:h="16838"/>
      <w:pgMar w:top="1440" w:right="1800" w:bottom="1440" w:left="1800" w:header="708" w:footer="708"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6D5B" w14:textId="77777777" w:rsidR="00D8025F" w:rsidRDefault="00D8025F" w:rsidP="005B1FE8">
      <w:pPr>
        <w:spacing w:after="0" w:line="240" w:lineRule="auto"/>
      </w:pPr>
      <w:r>
        <w:separator/>
      </w:r>
    </w:p>
  </w:endnote>
  <w:endnote w:type="continuationSeparator" w:id="0">
    <w:p w14:paraId="280813CD" w14:textId="77777777" w:rsidR="00D8025F" w:rsidRDefault="00D8025F" w:rsidP="005B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10000000000000000"/>
    <w:charset w:val="00"/>
    <w:family w:val="roman"/>
    <w:pitch w:val="variable"/>
    <w:sig w:usb0="00002003" w:usb1="80000000" w:usb2="00000008" w:usb3="00000000" w:csb0="00000041" w:csb1="00000000"/>
  </w:font>
  <w:font w:name="AL-Mateen">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halid Art bold">
    <w:panose1 w:val="00000000000000000000"/>
    <w:charset w:val="00"/>
    <w:family w:val="auto"/>
    <w:pitch w:val="variable"/>
    <w:sig w:usb0="8000202F" w:usb1="90000008" w:usb2="00000008" w:usb3="00000000" w:csb0="00000041" w:csb1="00000000"/>
  </w:font>
  <w:font w:name="AAAGoldenLotus Stg1_Ver1">
    <w:altName w:val="Times New Roman"/>
    <w:panose1 w:val="02000000000000000000"/>
    <w:charset w:val="00"/>
    <w:family w:val="auto"/>
    <w:pitch w:val="variable"/>
    <w:sig w:usb0="00002007" w:usb1="80000000" w:usb2="00000008" w:usb3="00000000" w:csb0="00000043"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Fixed">
    <w:panose1 w:val="02010009000000000000"/>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CS Jeddah S_U normal.">
    <w:altName w:val="Times New Roman"/>
    <w:panose1 w:val="00000000000000000000"/>
    <w:charset w:val="B2"/>
    <w:family w:val="auto"/>
    <w:pitch w:val="variable"/>
    <w:sig w:usb0="00002001" w:usb1="00000000" w:usb2="00000000" w:usb3="00000000" w:csb0="00000040" w:csb1="00000000"/>
  </w:font>
  <w:font w:name="louts shamy">
    <w:panose1 w:val="02000000000000000000"/>
    <w:charset w:val="00"/>
    <w:family w:val="auto"/>
    <w:pitch w:val="variable"/>
    <w:sig w:usb0="00002007" w:usb1="80000000" w:usb2="00000008" w:usb3="00000000" w:csb0="00000043"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SKR HEAD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8DE9" w14:textId="0DAC34E1" w:rsidR="00952D45" w:rsidRDefault="00952D45" w:rsidP="00952D45">
    <w:pPr>
      <w:ind w:right="-851"/>
      <w:rPr>
        <w:rFonts w:hint="cs"/>
      </w:rPr>
    </w:pPr>
    <w:r>
      <w:rPr>
        <w:noProof/>
      </w:rPr>
      <w:pict w14:anchorId="59D9E33C">
        <v:group id="مجموعة 3" o:spid="_x0000_s1028" style="position:absolute;left:0;text-align:left;margin-left:96.95pt;margin-top:773.65pt;width:40.6pt;height:34.7pt;flip:x;z-index:3;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">
          <v:rect id="Rectangle 20" o:spid="_x0000_s1029" style="position:absolute;left:10190;top:14378;width:548;height:720;rotation:-631987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" strokecolor="#a5a5a5" strokeweight="1pt"/>
          <v:rect id="Rectangle 21" o:spid="_x0000_s1030" style="position:absolute;left:10190;top:14378;width:548;height:720;rotation:-539214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" strokecolor="#a5a5a5" strokeweight="1pt"/>
          <v:rect id="Rectangle 22" o:spid="_x0000_s1031" style="position:absolute;left:10190;top:14378;width:548;height:720;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" strokecolor="#a5a5a5" strokeweight="1pt">
            <v:textbox style="mso-next-textbox:#Rectangle 22">
              <w:txbxContent>
                <w:p w14:paraId="1A652D7C" w14:textId="77777777" w:rsidR="00192282" w:rsidRPr="00A74C62" w:rsidRDefault="00192282" w:rsidP="00192282">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v:textbox>
          </v:rect>
          <w10:wrap anchorx="page" anchory="page"/>
        </v:group>
      </w:pict>
    </w:r>
    <w:r>
      <w:rPr>
        <w:noProof/>
      </w:rPr>
      <w:pict w14:anchorId="13846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s1034" type="#_x0000_t75" style="position:absolute;left:0;text-align:left;margin-left:-31pt;margin-top:-.85pt;width:482.1pt;height:42.8pt;z-index:-1;visibility:visible" wrapcoords="18778 379 1008 3032 -34 3032 -34 15158 10011 17811 18745 17811 20962 17811 20995 17811 21063 4926 20962 758 20895 379 18778 379">
          <v:imagedata r:id="rId1" o:title="000000"/>
          <w10:wrap type="tight"/>
        </v:shape>
      </w:pict>
    </w:r>
    <w:r>
      <w:rPr>
        <w:noProof/>
      </w:rPr>
      <w:pict w14:anchorId="2F4F628C">
        <v:shapetype id="_x0000_t202" coordsize="21600,21600" o:spt="202" path="m,l,21600r21600,l21600,xe">
          <v:stroke joinstyle="miter"/>
          <v:path gradientshapeok="t" o:connecttype="rect"/>
        </v:shapetype>
        <v:shape id="مربع نص 2" o:spid="_x0000_s1033" type="#_x0000_t202" style="position:absolute;left:0;text-align:left;margin-left:161.5pt;margin-top:-.85pt;width:105.05pt;height:26.8pt;flip:x;z-index:-2;visibility:visible;mso-wrap-distance-top:3.6pt;mso-wrap-distance-bottom:3.6pt;mso-width-relative:margin;mso-height-relative:margin"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" filled="f" strokecolor="white">
          <v:textbox style="mso-next-textbox:#مربع نص 2">
            <w:txbxContent>
              <w:p w14:paraId="16EF51A3" w14:textId="77777777" w:rsidR="00192282" w:rsidRDefault="00192282" w:rsidP="00192282">
                <w:hyperlink r:id="rId2" w:history="1">
                  <w:r w:rsidRPr="00C01086">
                    <w:rPr>
                      <w:rStyle w:val="Hyperlink"/>
                      <w:sz w:val="26"/>
                      <w:szCs w:val="26"/>
                    </w:rPr>
                    <w:t>www.alukah.net</w:t>
                  </w:r>
                </w:hyperlink>
              </w:p>
            </w:txbxContent>
          </v:textbox>
          <w10:wrap type="t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DEB00" w14:textId="77777777" w:rsidR="00D8025F" w:rsidRDefault="00D8025F" w:rsidP="005B1FE8">
      <w:pPr>
        <w:spacing w:after="0" w:line="240" w:lineRule="auto"/>
      </w:pPr>
      <w:r>
        <w:separator/>
      </w:r>
    </w:p>
  </w:footnote>
  <w:footnote w:type="continuationSeparator" w:id="0">
    <w:p w14:paraId="04FC4B18" w14:textId="77777777" w:rsidR="00D8025F" w:rsidRDefault="00D8025F" w:rsidP="005B1FE8">
      <w:pPr>
        <w:spacing w:after="0" w:line="240" w:lineRule="auto"/>
      </w:pPr>
      <w:r>
        <w:continuationSeparator/>
      </w:r>
    </w:p>
  </w:footnote>
  <w:footnote w:id="1">
    <w:p w14:paraId="1ECDF9E4" w14:textId="33D5B489" w:rsidR="0037712A" w:rsidRPr="00435113" w:rsidRDefault="0037712A" w:rsidP="00435113">
      <w:pPr>
        <w:pStyle w:val="a9"/>
        <w:jc w:val="both"/>
        <w:rPr>
          <w:rFonts w:ascii="louts shamy" w:hAnsi="louts shamy" w:cs="louts shamy"/>
          <w:b/>
          <w:bCs/>
          <w:sz w:val="28"/>
          <w:szCs w:val="28"/>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Fonts w:ascii="louts shamy" w:hAnsi="louts shamy" w:cs="louts shamy"/>
          <w:b/>
          <w:bCs/>
          <w:sz w:val="28"/>
          <w:szCs w:val="28"/>
          <w:rtl/>
        </w:rPr>
        <w:t xml:space="preserve"> </w:t>
      </w:r>
      <w:proofErr w:type="spellStart"/>
      <w:proofErr w:type="gramStart"/>
      <w:r w:rsidRPr="00435113">
        <w:rPr>
          <w:rFonts w:ascii="louts shamy" w:hAnsi="louts shamy" w:cs="louts shamy"/>
          <w:b/>
          <w:bCs/>
          <w:sz w:val="28"/>
          <w:szCs w:val="28"/>
          <w:rtl/>
        </w:rPr>
        <w:t>ينظر:االمحيط</w:t>
      </w:r>
      <w:proofErr w:type="spellEnd"/>
      <w:proofErr w:type="gramEnd"/>
      <w:r w:rsidRPr="00435113">
        <w:rPr>
          <w:rFonts w:ascii="louts shamy" w:hAnsi="louts shamy" w:cs="louts shamy"/>
          <w:b/>
          <w:bCs/>
          <w:sz w:val="28"/>
          <w:szCs w:val="28"/>
          <w:rtl/>
        </w:rPr>
        <w:t xml:space="preserve"> في اللغة، 4/18(ه ق و) ومعجم اللغة العربية المعاصرة:3/1867</w:t>
      </w:r>
      <w:r w:rsidR="00435113">
        <w:rPr>
          <w:rFonts w:ascii="louts shamy" w:hAnsi="louts shamy" w:cs="louts shamy"/>
          <w:b/>
          <w:bCs/>
          <w:sz w:val="28"/>
          <w:szCs w:val="28"/>
          <w:rtl/>
        </w:rPr>
        <w:t>(</w:t>
      </w:r>
      <w:r w:rsidRPr="00435113">
        <w:rPr>
          <w:rFonts w:ascii="louts shamy" w:hAnsi="louts shamy" w:cs="louts shamy"/>
          <w:b/>
          <w:bCs/>
          <w:sz w:val="28"/>
          <w:szCs w:val="28"/>
          <w:rtl/>
        </w:rPr>
        <w:t xml:space="preserve">ق ه و). </w:t>
      </w:r>
    </w:p>
  </w:footnote>
  <w:footnote w:id="2">
    <w:p w14:paraId="5EF85E18" w14:textId="2BFA6A25" w:rsidR="0037712A" w:rsidRPr="00435113" w:rsidRDefault="0037712A" w:rsidP="00435113">
      <w:pPr>
        <w:pStyle w:val="a9"/>
        <w:jc w:val="both"/>
        <w:rPr>
          <w:rFonts w:ascii="louts shamy" w:hAnsi="louts shamy" w:cs="louts shamy"/>
          <w:b/>
          <w:bCs/>
          <w:sz w:val="28"/>
          <w:szCs w:val="28"/>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Fonts w:ascii="louts shamy" w:hAnsi="louts shamy" w:cs="louts shamy"/>
          <w:b/>
          <w:bCs/>
          <w:sz w:val="28"/>
          <w:szCs w:val="28"/>
          <w:rtl/>
        </w:rPr>
        <w:t xml:space="preserve"> الخِصْبُ: الخَيْرُ، والنَّمْاء، والبركة، ورَفَاهِيَة العَيْش. المعجم الكبير: 6/406</w:t>
      </w:r>
      <w:r w:rsidR="00435113">
        <w:rPr>
          <w:rFonts w:ascii="louts shamy" w:hAnsi="louts shamy" w:cs="louts shamy"/>
          <w:b/>
          <w:bCs/>
          <w:sz w:val="28"/>
          <w:szCs w:val="28"/>
          <w:rtl/>
        </w:rPr>
        <w:t>(</w:t>
      </w:r>
      <w:r w:rsidRPr="00435113">
        <w:rPr>
          <w:rFonts w:ascii="louts shamy" w:hAnsi="louts shamy" w:cs="louts shamy"/>
          <w:b/>
          <w:bCs/>
          <w:sz w:val="28"/>
          <w:szCs w:val="28"/>
          <w:rtl/>
        </w:rPr>
        <w:t xml:space="preserve">خ ص ب). </w:t>
      </w:r>
    </w:p>
  </w:footnote>
  <w:footnote w:id="3">
    <w:p w14:paraId="793E9662" w14:textId="251FFAD2" w:rsidR="0037712A" w:rsidRPr="00435113" w:rsidRDefault="0037712A" w:rsidP="00435113">
      <w:pPr>
        <w:pStyle w:val="a9"/>
        <w:jc w:val="both"/>
        <w:rPr>
          <w:rFonts w:ascii="louts shamy" w:hAnsi="louts shamy" w:cs="louts shamy"/>
          <w:b/>
          <w:bCs/>
          <w:sz w:val="28"/>
          <w:szCs w:val="28"/>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Fonts w:ascii="louts shamy" w:hAnsi="louts shamy" w:cs="louts shamy"/>
          <w:b/>
          <w:bCs/>
          <w:sz w:val="28"/>
          <w:szCs w:val="28"/>
          <w:rtl/>
        </w:rPr>
        <w:t xml:space="preserve"> مقاييس اللغة: 5/34 </w:t>
      </w:r>
      <w:r w:rsidR="00435113">
        <w:rPr>
          <w:rFonts w:ascii="louts shamy" w:hAnsi="louts shamy" w:cs="louts shamy"/>
          <w:b/>
          <w:bCs/>
          <w:sz w:val="28"/>
          <w:szCs w:val="28"/>
          <w:rtl/>
        </w:rPr>
        <w:t>(</w:t>
      </w:r>
      <w:r w:rsidRPr="00435113">
        <w:rPr>
          <w:rFonts w:ascii="louts shamy" w:hAnsi="louts shamy" w:cs="louts shamy"/>
          <w:b/>
          <w:bCs/>
          <w:sz w:val="28"/>
          <w:szCs w:val="28"/>
          <w:rtl/>
        </w:rPr>
        <w:t xml:space="preserve">ق ه و). </w:t>
      </w:r>
    </w:p>
  </w:footnote>
  <w:footnote w:id="4">
    <w:p w14:paraId="711C1B5E" w14:textId="51420E7E" w:rsidR="0037712A" w:rsidRPr="00435113" w:rsidRDefault="0037712A" w:rsidP="00435113">
      <w:pPr>
        <w:pStyle w:val="a9"/>
        <w:jc w:val="both"/>
        <w:rPr>
          <w:rFonts w:ascii="louts shamy" w:hAnsi="louts shamy" w:cs="louts shamy"/>
          <w:b/>
          <w:bCs/>
          <w:sz w:val="28"/>
          <w:szCs w:val="28"/>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Fonts w:ascii="louts shamy" w:hAnsi="louts shamy" w:cs="louts shamy"/>
          <w:b/>
          <w:bCs/>
          <w:sz w:val="28"/>
          <w:szCs w:val="28"/>
          <w:rtl/>
        </w:rPr>
        <w:t xml:space="preserve"> العين: 4/64</w:t>
      </w:r>
      <w:r w:rsidR="00435113">
        <w:rPr>
          <w:rFonts w:ascii="louts shamy" w:hAnsi="louts shamy" w:cs="louts shamy"/>
          <w:b/>
          <w:bCs/>
          <w:sz w:val="28"/>
          <w:szCs w:val="28"/>
          <w:rtl/>
        </w:rPr>
        <w:t>(</w:t>
      </w:r>
      <w:r w:rsidRPr="00435113">
        <w:rPr>
          <w:rFonts w:ascii="louts shamy" w:hAnsi="louts shamy" w:cs="louts shamy"/>
          <w:b/>
          <w:bCs/>
          <w:sz w:val="28"/>
          <w:szCs w:val="28"/>
          <w:rtl/>
        </w:rPr>
        <w:t xml:space="preserve">ه ق و). </w:t>
      </w:r>
    </w:p>
  </w:footnote>
  <w:footnote w:id="5">
    <w:p w14:paraId="5E52E965" w14:textId="31B3E246" w:rsidR="0037712A" w:rsidRPr="00435113" w:rsidRDefault="00435113" w:rsidP="00435113">
      <w:pPr>
        <w:pStyle w:val="a9"/>
        <w:jc w:val="both"/>
        <w:rPr>
          <w:rFonts w:ascii="louts shamy" w:hAnsi="louts shamy" w:cs="louts shamy" w:hint="cs"/>
          <w:b/>
          <w:bCs/>
          <w:sz w:val="28"/>
          <w:szCs w:val="28"/>
          <w:rtl/>
          <w:lang w:bidi="ar-EG"/>
        </w:rPr>
      </w:pPr>
      <w:r>
        <w:rPr>
          <w:rFonts w:ascii="louts shamy" w:hAnsi="louts shamy" w:cs="louts shamy"/>
          <w:b/>
          <w:bCs/>
          <w:sz w:val="28"/>
          <w:szCs w:val="28"/>
          <w:rtl/>
          <w:lang w:bidi="ar-EG"/>
        </w:rPr>
        <w:t>(</w:t>
      </w:r>
      <w:r w:rsidR="0037712A" w:rsidRPr="00435113">
        <w:rPr>
          <w:rFonts w:ascii="louts shamy" w:hAnsi="louts shamy" w:cs="louts shamy"/>
          <w:b/>
          <w:bCs/>
          <w:sz w:val="28"/>
          <w:szCs w:val="28"/>
          <w:lang w:bidi="ar-EG"/>
        </w:rPr>
        <w:t>(</w:t>
      </w:r>
      <w:r w:rsidR="0037712A" w:rsidRPr="00435113">
        <w:rPr>
          <w:rStyle w:val="a3"/>
          <w:rFonts w:ascii="louts shamy" w:hAnsi="louts shamy" w:cs="louts shamy"/>
          <w:b/>
          <w:bCs/>
          <w:sz w:val="28"/>
          <w:szCs w:val="28"/>
          <w:vertAlign w:val="baseline"/>
        </w:rPr>
        <w:footnoteRef/>
      </w:r>
      <w:r w:rsidR="0037712A" w:rsidRPr="00435113">
        <w:rPr>
          <w:rFonts w:ascii="louts shamy" w:hAnsi="louts shamy" w:cs="louts shamy"/>
          <w:b/>
          <w:bCs/>
          <w:sz w:val="28"/>
          <w:szCs w:val="28"/>
          <w:rtl/>
          <w:lang w:bidi="ar-EG"/>
        </w:rPr>
        <w:t xml:space="preserve">أدب الكاتب: ص 165. </w:t>
      </w:r>
    </w:p>
  </w:footnote>
  <w:footnote w:id="6">
    <w:p w14:paraId="2DD0B876" w14:textId="1E070E32" w:rsidR="0037712A" w:rsidRPr="00435113" w:rsidRDefault="0037712A" w:rsidP="00435113">
      <w:pPr>
        <w:pStyle w:val="a9"/>
        <w:jc w:val="both"/>
        <w:rPr>
          <w:rFonts w:ascii="louts shamy" w:hAnsi="louts shamy" w:cs="louts shamy"/>
          <w:b/>
          <w:bCs/>
          <w:sz w:val="28"/>
          <w:szCs w:val="28"/>
        </w:rPr>
      </w:pPr>
      <w:r w:rsidRPr="00435113">
        <w:rPr>
          <w:rFonts w:ascii="louts shamy" w:hAnsi="louts shamy" w:cs="louts shamy"/>
          <w:b/>
          <w:bCs/>
          <w:sz w:val="28"/>
          <w:szCs w:val="28"/>
          <w:rtl/>
          <w:lang w:bidi="ar-EG"/>
        </w:rPr>
        <w:t>(</w:t>
      </w:r>
      <w:r w:rsidRPr="00435113">
        <w:rPr>
          <w:rFonts w:ascii="louts shamy" w:hAnsi="louts shamy" w:cs="louts shamy"/>
          <w:b/>
          <w:bCs/>
          <w:sz w:val="28"/>
          <w:szCs w:val="28"/>
          <w:lang w:bidi="ar-EG"/>
        </w:rPr>
        <w:t>(</w:t>
      </w:r>
      <w:r w:rsidRPr="00435113">
        <w:rPr>
          <w:rFonts w:ascii="louts shamy" w:hAnsi="louts shamy" w:cs="louts shamy"/>
          <w:b/>
          <w:bCs/>
          <w:sz w:val="28"/>
          <w:szCs w:val="28"/>
          <w:lang w:bidi="ar-EG"/>
        </w:rPr>
        <w:footnoteRef/>
      </w:r>
      <w:r w:rsidRPr="00435113">
        <w:rPr>
          <w:rFonts w:ascii="louts shamy" w:hAnsi="louts shamy" w:cs="louts shamy"/>
          <w:b/>
          <w:bCs/>
          <w:sz w:val="28"/>
          <w:szCs w:val="28"/>
          <w:rtl/>
          <w:lang w:bidi="ar-EG"/>
        </w:rPr>
        <w:t xml:space="preserve"> جمهرة اللغة: 2/980 </w:t>
      </w:r>
      <w:r w:rsidR="00435113">
        <w:rPr>
          <w:rFonts w:ascii="louts shamy" w:hAnsi="louts shamy" w:cs="louts shamy"/>
          <w:b/>
          <w:bCs/>
          <w:sz w:val="28"/>
          <w:szCs w:val="28"/>
          <w:rtl/>
          <w:lang w:bidi="ar-EG"/>
        </w:rPr>
        <w:t>(</w:t>
      </w:r>
      <w:r w:rsidRPr="00435113">
        <w:rPr>
          <w:rFonts w:ascii="louts shamy" w:hAnsi="louts shamy" w:cs="louts shamy"/>
          <w:b/>
          <w:bCs/>
          <w:sz w:val="28"/>
          <w:szCs w:val="28"/>
          <w:rtl/>
          <w:lang w:bidi="ar-EG"/>
        </w:rPr>
        <w:t xml:space="preserve">ق ه و). </w:t>
      </w:r>
    </w:p>
  </w:footnote>
  <w:footnote w:id="7">
    <w:p w14:paraId="3B414881" w14:textId="77777777" w:rsidR="0037712A" w:rsidRPr="00435113" w:rsidRDefault="0037712A" w:rsidP="00435113">
      <w:pPr>
        <w:pStyle w:val="a9"/>
        <w:jc w:val="both"/>
        <w:rPr>
          <w:rFonts w:ascii="louts shamy" w:hAnsi="louts shamy" w:cs="louts shamy"/>
          <w:b/>
          <w:bCs/>
          <w:sz w:val="28"/>
          <w:szCs w:val="28"/>
        </w:rPr>
      </w:pPr>
      <w:r w:rsidRPr="00435113">
        <w:rPr>
          <w:rFonts w:ascii="louts shamy" w:hAnsi="louts shamy" w:cs="louts shamy"/>
          <w:b/>
          <w:bCs/>
          <w:sz w:val="28"/>
          <w:szCs w:val="28"/>
          <w:rtl/>
          <w:lang w:bidi="ar-EG"/>
        </w:rPr>
        <w:t>(</w:t>
      </w:r>
      <w:r w:rsidRPr="00435113">
        <w:rPr>
          <w:rFonts w:ascii="louts shamy" w:hAnsi="louts shamy" w:cs="louts shamy"/>
          <w:b/>
          <w:bCs/>
          <w:sz w:val="28"/>
          <w:szCs w:val="28"/>
          <w:lang w:bidi="ar-EG"/>
        </w:rPr>
        <w:t>(</w:t>
      </w:r>
      <w:r w:rsidRPr="00435113">
        <w:rPr>
          <w:rStyle w:val="a3"/>
          <w:rFonts w:ascii="louts shamy" w:hAnsi="louts shamy" w:cs="louts shamy"/>
          <w:b/>
          <w:bCs/>
          <w:sz w:val="28"/>
          <w:szCs w:val="28"/>
          <w:vertAlign w:val="baseline"/>
        </w:rPr>
        <w:footnoteRef/>
      </w:r>
      <w:r w:rsidRPr="00435113">
        <w:rPr>
          <w:rFonts w:ascii="louts shamy" w:hAnsi="louts shamy" w:cs="louts shamy"/>
          <w:b/>
          <w:bCs/>
          <w:sz w:val="28"/>
          <w:szCs w:val="28"/>
          <w:rtl/>
        </w:rPr>
        <w:t xml:space="preserve"> ينظر: ديوان الأدب، 4/9. </w:t>
      </w:r>
    </w:p>
  </w:footnote>
  <w:footnote w:id="8">
    <w:p w14:paraId="52875B32" w14:textId="2E2AD306" w:rsidR="0037712A" w:rsidRPr="00435113" w:rsidRDefault="0037712A" w:rsidP="00435113">
      <w:pPr>
        <w:pStyle w:val="a9"/>
        <w:jc w:val="both"/>
        <w:rPr>
          <w:rFonts w:ascii="louts shamy" w:hAnsi="louts shamy" w:cs="louts shamy"/>
          <w:b/>
          <w:bCs/>
          <w:sz w:val="28"/>
          <w:szCs w:val="28"/>
        </w:rPr>
      </w:pPr>
      <w:r w:rsidRPr="00435113">
        <w:rPr>
          <w:rFonts w:ascii="louts shamy" w:hAnsi="louts shamy" w:cs="louts shamy"/>
          <w:b/>
          <w:bCs/>
          <w:sz w:val="28"/>
          <w:szCs w:val="28"/>
          <w:rtl/>
          <w:lang w:bidi="ar-EG"/>
        </w:rPr>
        <w:t>(</w:t>
      </w:r>
      <w:r w:rsidRPr="00435113">
        <w:rPr>
          <w:rFonts w:ascii="louts shamy" w:hAnsi="louts shamy" w:cs="louts shamy"/>
          <w:b/>
          <w:bCs/>
          <w:sz w:val="28"/>
          <w:szCs w:val="28"/>
          <w:lang w:bidi="ar-EG"/>
        </w:rPr>
        <w:t>(</w:t>
      </w:r>
      <w:r w:rsidRPr="00435113">
        <w:rPr>
          <w:rStyle w:val="a3"/>
          <w:rFonts w:ascii="louts shamy" w:hAnsi="louts shamy" w:cs="louts shamy"/>
          <w:b/>
          <w:bCs/>
          <w:sz w:val="28"/>
          <w:szCs w:val="28"/>
          <w:vertAlign w:val="baseline"/>
        </w:rPr>
        <w:footnoteRef/>
      </w:r>
      <w:r w:rsidRPr="00435113">
        <w:rPr>
          <w:rFonts w:ascii="louts shamy" w:hAnsi="louts shamy" w:cs="louts shamy"/>
          <w:b/>
          <w:bCs/>
          <w:sz w:val="28"/>
          <w:szCs w:val="28"/>
          <w:rtl/>
          <w:lang w:bidi="ar-EG"/>
        </w:rPr>
        <w:t xml:space="preserve"> ينظر: تهذيب اللغة، 6/182</w:t>
      </w:r>
      <w:r w:rsidR="00435113">
        <w:rPr>
          <w:rFonts w:ascii="louts shamy" w:hAnsi="louts shamy" w:cs="louts shamy"/>
          <w:b/>
          <w:bCs/>
          <w:sz w:val="28"/>
          <w:szCs w:val="28"/>
          <w:rtl/>
          <w:lang w:bidi="ar-EG"/>
        </w:rPr>
        <w:t>(</w:t>
      </w:r>
      <w:r w:rsidRPr="00435113">
        <w:rPr>
          <w:rFonts w:ascii="louts shamy" w:hAnsi="louts shamy" w:cs="louts shamy"/>
          <w:b/>
          <w:bCs/>
          <w:sz w:val="28"/>
          <w:szCs w:val="28"/>
          <w:rtl/>
          <w:lang w:bidi="ar-EG"/>
        </w:rPr>
        <w:t xml:space="preserve">ه ق و). </w:t>
      </w:r>
    </w:p>
  </w:footnote>
  <w:footnote w:id="9">
    <w:p w14:paraId="2DC2814E" w14:textId="7F51C8AF" w:rsidR="0037712A" w:rsidRPr="00435113" w:rsidRDefault="00435113" w:rsidP="00435113">
      <w:pPr>
        <w:pStyle w:val="a9"/>
        <w:jc w:val="both"/>
        <w:rPr>
          <w:rFonts w:ascii="louts shamy" w:hAnsi="louts shamy" w:cs="louts shamy"/>
          <w:b/>
          <w:bCs/>
          <w:sz w:val="28"/>
          <w:szCs w:val="28"/>
        </w:rPr>
      </w:pPr>
      <w:r>
        <w:rPr>
          <w:rFonts w:ascii="louts shamy" w:hAnsi="louts shamy" w:cs="louts shamy"/>
          <w:b/>
          <w:bCs/>
          <w:sz w:val="28"/>
          <w:szCs w:val="28"/>
          <w:rtl/>
          <w:lang w:bidi="ar-EG"/>
        </w:rPr>
        <w:t>(</w:t>
      </w:r>
      <w:r w:rsidR="0037712A" w:rsidRPr="00435113">
        <w:rPr>
          <w:rFonts w:ascii="louts shamy" w:hAnsi="louts shamy" w:cs="louts shamy"/>
          <w:b/>
          <w:bCs/>
          <w:sz w:val="28"/>
          <w:szCs w:val="28"/>
          <w:lang w:bidi="ar-EG"/>
        </w:rPr>
        <w:t>(</w:t>
      </w:r>
      <w:r w:rsidR="0037712A" w:rsidRPr="00435113">
        <w:rPr>
          <w:rStyle w:val="a3"/>
          <w:rFonts w:ascii="louts shamy" w:hAnsi="louts shamy" w:cs="louts shamy"/>
          <w:b/>
          <w:bCs/>
          <w:sz w:val="28"/>
          <w:szCs w:val="28"/>
          <w:vertAlign w:val="baseline"/>
        </w:rPr>
        <w:footnoteRef/>
      </w:r>
      <w:r w:rsidR="0037712A" w:rsidRPr="00435113">
        <w:rPr>
          <w:rFonts w:ascii="louts shamy" w:hAnsi="louts shamy" w:cs="louts shamy"/>
          <w:b/>
          <w:bCs/>
          <w:sz w:val="28"/>
          <w:szCs w:val="28"/>
          <w:rtl/>
          <w:lang w:bidi="ar-EG"/>
        </w:rPr>
        <w:t>ينظر: المحيط في اللغة، 4/18</w:t>
      </w:r>
      <w:r>
        <w:rPr>
          <w:rFonts w:ascii="louts shamy" w:hAnsi="louts shamy" w:cs="louts shamy"/>
          <w:b/>
          <w:bCs/>
          <w:sz w:val="28"/>
          <w:szCs w:val="28"/>
          <w:rtl/>
          <w:lang w:bidi="ar-EG"/>
        </w:rPr>
        <w:t>(</w:t>
      </w:r>
      <w:r w:rsidR="0037712A" w:rsidRPr="00435113">
        <w:rPr>
          <w:rFonts w:ascii="louts shamy" w:hAnsi="louts shamy" w:cs="louts shamy"/>
          <w:b/>
          <w:bCs/>
          <w:sz w:val="28"/>
          <w:szCs w:val="28"/>
          <w:rtl/>
          <w:lang w:bidi="ar-EG"/>
        </w:rPr>
        <w:t xml:space="preserve">ه ق و). </w:t>
      </w:r>
    </w:p>
  </w:footnote>
  <w:footnote w:id="10">
    <w:p w14:paraId="19E755A5" w14:textId="5C00528E"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ينظر: الصحاح، 6/2470</w:t>
      </w:r>
      <w:r w:rsid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tl/>
        </w:rPr>
        <w:t xml:space="preserve">ق ه و). </w:t>
      </w:r>
    </w:p>
  </w:footnote>
  <w:footnote w:id="11">
    <w:p w14:paraId="5ACD5948" w14:textId="1B838B55" w:rsidR="0037712A" w:rsidRPr="00435113" w:rsidRDefault="00435113" w:rsidP="00435113">
      <w:pPr>
        <w:pStyle w:val="a9"/>
        <w:jc w:val="both"/>
        <w:rPr>
          <w:rStyle w:val="a3"/>
          <w:rFonts w:ascii="louts shamy" w:hAnsi="louts shamy" w:cs="louts shamy"/>
          <w:b/>
          <w:bCs/>
          <w:sz w:val="28"/>
          <w:szCs w:val="28"/>
          <w:vertAlign w:val="baseline"/>
        </w:rPr>
      </w:pP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Pr>
        <w:t>(</w:t>
      </w:r>
      <w:r w:rsidR="0037712A" w:rsidRPr="00435113">
        <w:rPr>
          <w:rStyle w:val="a3"/>
          <w:rFonts w:ascii="louts shamy" w:hAnsi="louts shamy" w:cs="louts shamy"/>
          <w:b/>
          <w:bCs/>
          <w:sz w:val="28"/>
          <w:szCs w:val="28"/>
          <w:vertAlign w:val="baseline"/>
        </w:rPr>
        <w:footnoteRef/>
      </w:r>
      <w:r w:rsidR="0037712A" w:rsidRPr="00435113">
        <w:rPr>
          <w:rStyle w:val="a3"/>
          <w:rFonts w:ascii="louts shamy" w:hAnsi="louts shamy" w:cs="louts shamy"/>
          <w:b/>
          <w:bCs/>
          <w:sz w:val="28"/>
          <w:szCs w:val="28"/>
          <w:vertAlign w:val="baseline"/>
          <w:rtl/>
        </w:rPr>
        <w:t>ينظر: المحكم، 4/392</w:t>
      </w: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tl/>
        </w:rPr>
        <w:t xml:space="preserve">ه ق و). </w:t>
      </w:r>
    </w:p>
  </w:footnote>
  <w:footnote w:id="12">
    <w:p w14:paraId="12E6FDCB" w14:textId="2701C62E"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ينظر: لسان العرب: 5/3767</w:t>
      </w:r>
      <w:r w:rsid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tl/>
        </w:rPr>
        <w:t xml:space="preserve">ق ه و). </w:t>
      </w:r>
    </w:p>
  </w:footnote>
  <w:footnote w:id="13">
    <w:p w14:paraId="42A31808" w14:textId="47D98321" w:rsidR="0037712A" w:rsidRPr="00435113" w:rsidRDefault="00435113" w:rsidP="00435113">
      <w:pPr>
        <w:pStyle w:val="a9"/>
        <w:jc w:val="both"/>
        <w:rPr>
          <w:rStyle w:val="a3"/>
          <w:rFonts w:ascii="louts shamy" w:hAnsi="louts shamy" w:cs="louts shamy"/>
          <w:b/>
          <w:bCs/>
          <w:sz w:val="28"/>
          <w:szCs w:val="28"/>
          <w:vertAlign w:val="baseline"/>
        </w:rPr>
      </w:pP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Pr>
        <w:t>(</w:t>
      </w:r>
      <w:r w:rsidR="0037712A" w:rsidRPr="00435113">
        <w:rPr>
          <w:rStyle w:val="a3"/>
          <w:rFonts w:ascii="louts shamy" w:hAnsi="louts shamy" w:cs="louts shamy"/>
          <w:b/>
          <w:bCs/>
          <w:sz w:val="28"/>
          <w:szCs w:val="28"/>
          <w:vertAlign w:val="baseline"/>
        </w:rPr>
        <w:footnoteRef/>
      </w:r>
      <w:r w:rsidR="0037712A" w:rsidRPr="00435113">
        <w:rPr>
          <w:rStyle w:val="a3"/>
          <w:rFonts w:ascii="louts shamy" w:hAnsi="louts shamy" w:cs="louts shamy"/>
          <w:b/>
          <w:bCs/>
          <w:sz w:val="28"/>
          <w:szCs w:val="28"/>
          <w:vertAlign w:val="baseline"/>
          <w:rtl/>
        </w:rPr>
        <w:t>ينظر: تاج العروس: 39/371</w:t>
      </w: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tl/>
        </w:rPr>
        <w:t xml:space="preserve">ق ه و). </w:t>
      </w:r>
    </w:p>
  </w:footnote>
  <w:footnote w:id="14">
    <w:p w14:paraId="05DDC918" w14:textId="3B9BD1D1" w:rsidR="0037712A" w:rsidRPr="00435113" w:rsidRDefault="00435113" w:rsidP="00435113">
      <w:pPr>
        <w:pStyle w:val="a9"/>
        <w:jc w:val="both"/>
        <w:rPr>
          <w:rStyle w:val="a3"/>
          <w:rFonts w:ascii="louts shamy" w:hAnsi="louts shamy" w:cs="louts shamy"/>
          <w:b/>
          <w:bCs/>
          <w:sz w:val="28"/>
          <w:szCs w:val="28"/>
          <w:vertAlign w:val="baseline"/>
        </w:rPr>
      </w:pP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Pr>
        <w:t>(</w:t>
      </w:r>
      <w:r w:rsidR="0037712A" w:rsidRPr="00435113">
        <w:rPr>
          <w:rStyle w:val="a3"/>
          <w:rFonts w:ascii="louts shamy" w:hAnsi="louts shamy" w:cs="louts shamy"/>
          <w:b/>
          <w:bCs/>
          <w:sz w:val="28"/>
          <w:szCs w:val="28"/>
          <w:vertAlign w:val="baseline"/>
        </w:rPr>
        <w:footnoteRef/>
      </w:r>
      <w:r w:rsidR="0037712A" w:rsidRPr="00435113">
        <w:rPr>
          <w:rStyle w:val="a3"/>
          <w:rFonts w:ascii="louts shamy" w:hAnsi="louts shamy" w:cs="louts shamy"/>
          <w:b/>
          <w:bCs/>
          <w:sz w:val="28"/>
          <w:szCs w:val="28"/>
          <w:vertAlign w:val="baseline"/>
          <w:rtl/>
        </w:rPr>
        <w:t>ينظر: محيط المحيط، ص 761</w:t>
      </w: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tl/>
        </w:rPr>
        <w:t xml:space="preserve">ق ه و). </w:t>
      </w:r>
    </w:p>
  </w:footnote>
  <w:footnote w:id="15">
    <w:p w14:paraId="28785D8F" w14:textId="4B2E0C0D"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ينظر: أقرب الموارد، 2/1049</w:t>
      </w:r>
      <w:r w:rsid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tl/>
        </w:rPr>
        <w:t xml:space="preserve">ق ه و). </w:t>
      </w:r>
    </w:p>
  </w:footnote>
  <w:footnote w:id="16">
    <w:p w14:paraId="2CAA0780" w14:textId="1CFEA047"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ينظر: المنجد معجم مدرسي للغة العربية، ص 700</w:t>
      </w:r>
      <w:r w:rsid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tl/>
        </w:rPr>
        <w:t xml:space="preserve">ق ه و). </w:t>
      </w:r>
    </w:p>
  </w:footnote>
  <w:footnote w:id="17">
    <w:p w14:paraId="11EE7718" w14:textId="77777777"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هو الشاعر الجاهلي أبو عمرو </w:t>
      </w:r>
      <w:proofErr w:type="spellStart"/>
      <w:r w:rsidRPr="00435113">
        <w:rPr>
          <w:rStyle w:val="a3"/>
          <w:rFonts w:ascii="louts shamy" w:hAnsi="louts shamy" w:cs="louts shamy"/>
          <w:b/>
          <w:bCs/>
          <w:sz w:val="28"/>
          <w:szCs w:val="28"/>
          <w:vertAlign w:val="baseline"/>
          <w:rtl/>
        </w:rPr>
        <w:t>أُحَيْحَةُ</w:t>
      </w:r>
      <w:proofErr w:type="spellEnd"/>
      <w:r w:rsidRPr="00435113">
        <w:rPr>
          <w:rStyle w:val="a3"/>
          <w:rFonts w:ascii="louts shamy" w:hAnsi="louts shamy" w:cs="louts shamy"/>
          <w:b/>
          <w:bCs/>
          <w:sz w:val="28"/>
          <w:szCs w:val="28"/>
          <w:vertAlign w:val="baseline"/>
          <w:rtl/>
        </w:rPr>
        <w:t xml:space="preserve"> بن </w:t>
      </w:r>
      <w:proofErr w:type="spellStart"/>
      <w:r w:rsidRPr="00435113">
        <w:rPr>
          <w:rStyle w:val="a3"/>
          <w:rFonts w:ascii="louts shamy" w:hAnsi="louts shamy" w:cs="louts shamy"/>
          <w:b/>
          <w:bCs/>
          <w:sz w:val="28"/>
          <w:szCs w:val="28"/>
          <w:vertAlign w:val="baseline"/>
          <w:rtl/>
        </w:rPr>
        <w:t>الجُلاَح</w:t>
      </w:r>
      <w:proofErr w:type="spellEnd"/>
      <w:r w:rsidRPr="00435113">
        <w:rPr>
          <w:rStyle w:val="a3"/>
          <w:rFonts w:ascii="louts shamy" w:hAnsi="louts shamy" w:cs="louts shamy"/>
          <w:b/>
          <w:bCs/>
          <w:sz w:val="28"/>
          <w:szCs w:val="28"/>
          <w:vertAlign w:val="baseline"/>
          <w:rtl/>
        </w:rPr>
        <w:t xml:space="preserve"> الأوْسِيُّ، من دهاة العرب </w:t>
      </w:r>
      <w:proofErr w:type="spellStart"/>
      <w:r w:rsidRPr="00435113">
        <w:rPr>
          <w:rStyle w:val="a3"/>
          <w:rFonts w:ascii="louts shamy" w:hAnsi="louts shamy" w:cs="louts shamy"/>
          <w:b/>
          <w:bCs/>
          <w:sz w:val="28"/>
          <w:szCs w:val="28"/>
          <w:vertAlign w:val="baseline"/>
          <w:rtl/>
        </w:rPr>
        <w:t>وشجعانهم</w:t>
      </w:r>
      <w:proofErr w:type="spellEnd"/>
      <w:r w:rsidRPr="00435113">
        <w:rPr>
          <w:rStyle w:val="a3"/>
          <w:rFonts w:ascii="louts shamy" w:hAnsi="louts shamy" w:cs="louts shamy"/>
          <w:b/>
          <w:bCs/>
          <w:sz w:val="28"/>
          <w:szCs w:val="28"/>
          <w:vertAlign w:val="baseline"/>
          <w:rtl/>
        </w:rPr>
        <w:t xml:space="preserve"> وكان سيد الأوس في الجاهلية، ضاع أكثر شعره فلم يصلنا منه سوى القليل، توفي نحو سنة 120 قبل الهجرة. ينظر: الأغاني، 15/36، وخزانة الأدب: 3/357 ومعجم الشعراء الجاهليين د/عزيزة فوال، ص 10، 11. </w:t>
      </w:r>
    </w:p>
  </w:footnote>
  <w:footnote w:id="18">
    <w:p w14:paraId="045B930A" w14:textId="3199FA16"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البيت من (المنسرح) للشاعر في: ديوان </w:t>
      </w:r>
      <w:proofErr w:type="spellStart"/>
      <w:r w:rsidRPr="00435113">
        <w:rPr>
          <w:rStyle w:val="a3"/>
          <w:rFonts w:ascii="louts shamy" w:hAnsi="louts shamy" w:cs="louts shamy"/>
          <w:b/>
          <w:bCs/>
          <w:sz w:val="28"/>
          <w:szCs w:val="28"/>
          <w:vertAlign w:val="baseline"/>
          <w:rtl/>
        </w:rPr>
        <w:t>أُحَيْحَة</w:t>
      </w:r>
      <w:proofErr w:type="spellEnd"/>
      <w:r w:rsidRPr="00435113">
        <w:rPr>
          <w:rStyle w:val="a3"/>
          <w:rFonts w:ascii="louts shamy" w:hAnsi="louts shamy" w:cs="louts shamy"/>
          <w:b/>
          <w:bCs/>
          <w:sz w:val="28"/>
          <w:szCs w:val="28"/>
          <w:vertAlign w:val="baseline"/>
          <w:rtl/>
        </w:rPr>
        <w:t xml:space="preserve"> بن </w:t>
      </w:r>
      <w:proofErr w:type="spellStart"/>
      <w:r w:rsidRPr="00435113">
        <w:rPr>
          <w:rStyle w:val="a3"/>
          <w:rFonts w:ascii="louts shamy" w:hAnsi="louts shamy" w:cs="louts shamy"/>
          <w:b/>
          <w:bCs/>
          <w:sz w:val="28"/>
          <w:szCs w:val="28"/>
          <w:vertAlign w:val="baseline"/>
          <w:rtl/>
        </w:rPr>
        <w:t>الجُلاَح</w:t>
      </w:r>
      <w:proofErr w:type="spellEnd"/>
      <w:r w:rsidRPr="00435113">
        <w:rPr>
          <w:rStyle w:val="a3"/>
          <w:rFonts w:ascii="louts shamy" w:hAnsi="louts shamy" w:cs="louts shamy"/>
          <w:b/>
          <w:bCs/>
          <w:sz w:val="28"/>
          <w:szCs w:val="28"/>
          <w:vertAlign w:val="baseline"/>
          <w:rtl/>
        </w:rPr>
        <w:t xml:space="preserve">، تحقيق/ د. حسن محمد </w:t>
      </w:r>
      <w:proofErr w:type="spellStart"/>
      <w:r w:rsidRPr="00435113">
        <w:rPr>
          <w:rStyle w:val="a3"/>
          <w:rFonts w:ascii="louts shamy" w:hAnsi="louts shamy" w:cs="louts shamy"/>
          <w:b/>
          <w:bCs/>
          <w:sz w:val="28"/>
          <w:szCs w:val="28"/>
          <w:vertAlign w:val="baseline"/>
          <w:rtl/>
        </w:rPr>
        <w:t>باجودة</w:t>
      </w:r>
      <w:proofErr w:type="spellEnd"/>
      <w:r w:rsidR="00435113">
        <w:rPr>
          <w:rStyle w:val="a3"/>
          <w:rFonts w:ascii="louts shamy" w:hAnsi="louts shamy" w:cs="louts shamy"/>
          <w:b/>
          <w:bCs/>
          <w:sz w:val="28"/>
          <w:szCs w:val="28"/>
          <w:vertAlign w:val="baseline"/>
          <w:rtl/>
        </w:rPr>
        <w:t xml:space="preserve"> </w:t>
      </w:r>
      <w:r w:rsidRPr="00435113">
        <w:rPr>
          <w:rStyle w:val="a3"/>
          <w:rFonts w:ascii="louts shamy" w:hAnsi="louts shamy" w:cs="louts shamy"/>
          <w:b/>
          <w:bCs/>
          <w:sz w:val="28"/>
          <w:szCs w:val="28"/>
          <w:vertAlign w:val="baseline"/>
          <w:rtl/>
        </w:rPr>
        <w:t xml:space="preserve">ص62[ القَيْنَةُ: الأمَةُ المُغَنِّيَةُ، والمِزْهَرُ: العُودُ الذي يُضْرَبُ به. القاموس المحيط، ص 1226 (ق ي ن)، ص 304(ز ه ر)] الشاهد: استعمل الشاعر لفظ القهوة بمعنى الخمر. </w:t>
      </w:r>
    </w:p>
  </w:footnote>
  <w:footnote w:id="19">
    <w:p w14:paraId="48248667" w14:textId="0CFCBBE9"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ينظر: تاج العروس، 39/371</w:t>
      </w:r>
      <w:r w:rsid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tl/>
        </w:rPr>
        <w:t xml:space="preserve">ق ه و). </w:t>
      </w:r>
    </w:p>
  </w:footnote>
  <w:footnote w:id="20">
    <w:p w14:paraId="3C44F7DB" w14:textId="64732B79" w:rsidR="0037712A" w:rsidRPr="00435113" w:rsidRDefault="00435113" w:rsidP="00435113">
      <w:pPr>
        <w:pStyle w:val="a9"/>
        <w:jc w:val="both"/>
        <w:rPr>
          <w:rStyle w:val="a3"/>
          <w:rFonts w:ascii="louts shamy" w:hAnsi="louts shamy" w:cs="louts shamy"/>
          <w:b/>
          <w:bCs/>
          <w:sz w:val="28"/>
          <w:szCs w:val="28"/>
          <w:vertAlign w:val="baseline"/>
        </w:rPr>
      </w:pP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Pr>
        <w:t>(</w:t>
      </w:r>
      <w:r w:rsidR="0037712A" w:rsidRPr="00435113">
        <w:rPr>
          <w:rStyle w:val="a3"/>
          <w:rFonts w:ascii="louts shamy" w:hAnsi="louts shamy" w:cs="louts shamy"/>
          <w:b/>
          <w:bCs/>
          <w:sz w:val="28"/>
          <w:szCs w:val="28"/>
          <w:vertAlign w:val="baseline"/>
        </w:rPr>
        <w:footnoteRef/>
      </w:r>
      <w:r w:rsidR="0037712A" w:rsidRPr="00435113">
        <w:rPr>
          <w:rStyle w:val="a3"/>
          <w:rFonts w:ascii="louts shamy" w:hAnsi="louts shamy" w:cs="louts shamy"/>
          <w:b/>
          <w:bCs/>
          <w:sz w:val="28"/>
          <w:szCs w:val="28"/>
          <w:vertAlign w:val="baseline"/>
          <w:rtl/>
        </w:rPr>
        <w:t>محيط المحيط</w:t>
      </w: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tl/>
        </w:rPr>
        <w:t xml:space="preserve"> ص 761 </w:t>
      </w: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tl/>
        </w:rPr>
        <w:t xml:space="preserve">ق ه و). </w:t>
      </w:r>
    </w:p>
  </w:footnote>
  <w:footnote w:id="21">
    <w:p w14:paraId="3CE56F9D" w14:textId="25ECE5A4" w:rsidR="0037712A" w:rsidRPr="00435113" w:rsidRDefault="00435113" w:rsidP="00435113">
      <w:pPr>
        <w:pStyle w:val="a9"/>
        <w:jc w:val="both"/>
        <w:rPr>
          <w:rStyle w:val="a3"/>
          <w:rFonts w:ascii="louts shamy" w:hAnsi="louts shamy" w:cs="louts shamy"/>
          <w:b/>
          <w:bCs/>
          <w:sz w:val="28"/>
          <w:szCs w:val="28"/>
          <w:vertAlign w:val="baseline"/>
        </w:rPr>
      </w:pP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Pr>
        <w:t>(</w:t>
      </w:r>
      <w:r w:rsidR="0037712A" w:rsidRPr="00435113">
        <w:rPr>
          <w:rStyle w:val="a3"/>
          <w:rFonts w:ascii="louts shamy" w:hAnsi="louts shamy" w:cs="louts shamy"/>
          <w:b/>
          <w:bCs/>
          <w:sz w:val="28"/>
          <w:szCs w:val="28"/>
          <w:vertAlign w:val="baseline"/>
        </w:rPr>
        <w:footnoteRef/>
      </w:r>
      <w:r w:rsidR="0037712A" w:rsidRPr="00435113">
        <w:rPr>
          <w:rStyle w:val="a3"/>
          <w:rFonts w:ascii="louts shamy" w:hAnsi="louts shamy" w:cs="louts shamy"/>
          <w:b/>
          <w:bCs/>
          <w:sz w:val="28"/>
          <w:szCs w:val="28"/>
          <w:vertAlign w:val="baseline"/>
          <w:rtl/>
        </w:rPr>
        <w:t>ينظر: أقرب الموارد، 2/1049</w:t>
      </w: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tl/>
        </w:rPr>
        <w:t>ق ه و)</w:t>
      </w:r>
    </w:p>
  </w:footnote>
  <w:footnote w:id="22">
    <w:p w14:paraId="48F7B8D2" w14:textId="5E1E569A" w:rsidR="0037712A" w:rsidRPr="00435113" w:rsidRDefault="00435113" w:rsidP="00435113">
      <w:pPr>
        <w:pStyle w:val="a9"/>
        <w:jc w:val="both"/>
        <w:rPr>
          <w:rStyle w:val="a3"/>
          <w:rFonts w:ascii="louts shamy" w:hAnsi="louts shamy" w:cs="louts shamy"/>
          <w:b/>
          <w:bCs/>
          <w:sz w:val="28"/>
          <w:szCs w:val="28"/>
          <w:vertAlign w:val="baseline"/>
        </w:rPr>
      </w:pP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Pr>
        <w:t>(</w:t>
      </w:r>
      <w:r w:rsidR="0037712A" w:rsidRPr="00435113">
        <w:rPr>
          <w:rStyle w:val="a3"/>
          <w:rFonts w:ascii="louts shamy" w:hAnsi="louts shamy" w:cs="louts shamy"/>
          <w:b/>
          <w:bCs/>
          <w:sz w:val="28"/>
          <w:szCs w:val="28"/>
          <w:vertAlign w:val="baseline"/>
        </w:rPr>
        <w:footnoteRef/>
      </w:r>
      <w:r w:rsidR="0037712A" w:rsidRPr="00435113">
        <w:rPr>
          <w:rStyle w:val="a3"/>
          <w:rFonts w:ascii="louts shamy" w:hAnsi="louts shamy" w:cs="louts shamy"/>
          <w:b/>
          <w:bCs/>
          <w:sz w:val="28"/>
          <w:szCs w:val="28"/>
          <w:vertAlign w:val="baseline"/>
          <w:rtl/>
        </w:rPr>
        <w:t>ينظر: البستان معجم لغوي، 2/2024</w:t>
      </w: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tl/>
        </w:rPr>
        <w:t xml:space="preserve">ق ه و). </w:t>
      </w:r>
    </w:p>
  </w:footnote>
  <w:footnote w:id="23">
    <w:p w14:paraId="627A2182" w14:textId="42BE03CB"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المعجم الوسيط: ص 792</w:t>
      </w:r>
      <w:r w:rsid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tl/>
        </w:rPr>
        <w:t xml:space="preserve">ق ه و). </w:t>
      </w:r>
    </w:p>
  </w:footnote>
  <w:footnote w:id="24">
    <w:p w14:paraId="02647489" w14:textId="77777777"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ينظر: السابق، الصفحة نفسها. </w:t>
      </w:r>
    </w:p>
  </w:footnote>
  <w:footnote w:id="25">
    <w:p w14:paraId="62D76C5B" w14:textId="69A75B89"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هو الشيخ الفاضل برهان الدين إبراهيم بن المُبَلَّط من شعراء القاهرة</w:t>
      </w:r>
      <w:r w:rsidR="00435113">
        <w:rPr>
          <w:rStyle w:val="a3"/>
          <w:rFonts w:ascii="louts shamy" w:hAnsi="louts shamy" w:cs="louts shamy"/>
          <w:b/>
          <w:bCs/>
          <w:sz w:val="28"/>
          <w:szCs w:val="28"/>
          <w:vertAlign w:val="baseline"/>
          <w:rtl/>
        </w:rPr>
        <w:t xml:space="preserve"> </w:t>
      </w:r>
      <w:r w:rsidRPr="00435113">
        <w:rPr>
          <w:rStyle w:val="a3"/>
          <w:rFonts w:ascii="louts shamy" w:hAnsi="louts shamy" w:cs="louts shamy"/>
          <w:b/>
          <w:bCs/>
          <w:sz w:val="28"/>
          <w:szCs w:val="28"/>
          <w:vertAlign w:val="baseline"/>
          <w:rtl/>
        </w:rPr>
        <w:t>توفي سنة 948ه. ينظر</w:t>
      </w:r>
      <w:r w:rsidR="00435113">
        <w:rPr>
          <w:rStyle w:val="a3"/>
          <w:rFonts w:ascii="louts shamy" w:hAnsi="louts shamy" w:cs="louts shamy"/>
          <w:b/>
          <w:bCs/>
          <w:sz w:val="28"/>
          <w:szCs w:val="28"/>
          <w:vertAlign w:val="baseline"/>
          <w:rtl/>
        </w:rPr>
        <w:t xml:space="preserve"> </w:t>
      </w:r>
      <w:r w:rsidRPr="00435113">
        <w:rPr>
          <w:rStyle w:val="a3"/>
          <w:rFonts w:ascii="louts shamy" w:hAnsi="louts shamy" w:cs="louts shamy"/>
          <w:b/>
          <w:bCs/>
          <w:sz w:val="28"/>
          <w:szCs w:val="28"/>
          <w:vertAlign w:val="baseline"/>
          <w:rtl/>
        </w:rPr>
        <w:t>الكواكب السائرة بأعيان المائة العاشرة: نجم الدين بن محمد الغزي (ت1061هـ) تحقيق /خليل المنصور، 2/87، 88، وشذرات الذهب في أخبار من ذهب: ابن العماد (ت1089ه) 10/389، 390</w:t>
      </w:r>
    </w:p>
  </w:footnote>
  <w:footnote w:id="26">
    <w:p w14:paraId="7D64CEED" w14:textId="5902D339" w:rsidR="0037712A" w:rsidRPr="00435113" w:rsidRDefault="00435113" w:rsidP="00435113">
      <w:pPr>
        <w:pStyle w:val="a9"/>
        <w:jc w:val="both"/>
        <w:rPr>
          <w:rStyle w:val="a3"/>
          <w:rFonts w:ascii="louts shamy" w:hAnsi="louts shamy" w:cs="louts shamy"/>
          <w:b/>
          <w:bCs/>
          <w:sz w:val="28"/>
          <w:szCs w:val="28"/>
          <w:vertAlign w:val="baseline"/>
        </w:rPr>
      </w:pP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Pr>
        <w:t>(</w:t>
      </w:r>
      <w:r w:rsidR="0037712A" w:rsidRPr="00435113">
        <w:rPr>
          <w:rStyle w:val="a3"/>
          <w:rFonts w:ascii="louts shamy" w:hAnsi="louts shamy" w:cs="louts shamy"/>
          <w:b/>
          <w:bCs/>
          <w:sz w:val="28"/>
          <w:szCs w:val="28"/>
          <w:vertAlign w:val="baseline"/>
        </w:rPr>
        <w:footnoteRef/>
      </w:r>
      <w:r w:rsidR="0037712A" w:rsidRPr="00435113">
        <w:rPr>
          <w:rStyle w:val="a3"/>
          <w:rFonts w:ascii="louts shamy" w:hAnsi="louts shamy" w:cs="louts shamy"/>
          <w:b/>
          <w:bCs/>
          <w:sz w:val="28"/>
          <w:szCs w:val="28"/>
          <w:vertAlign w:val="baseline"/>
          <w:rtl/>
        </w:rPr>
        <w:t xml:space="preserve">البيتان من (الكامل) للشاعر في: الكواكب السائرة بأعيان المائة العاشرة: 2/87، 88، ورَيْحَانَةُ </w:t>
      </w:r>
      <w:proofErr w:type="spellStart"/>
      <w:r w:rsidR="0037712A" w:rsidRPr="00435113">
        <w:rPr>
          <w:rStyle w:val="a3"/>
          <w:rFonts w:ascii="louts shamy" w:hAnsi="louts shamy" w:cs="louts shamy"/>
          <w:b/>
          <w:bCs/>
          <w:sz w:val="28"/>
          <w:szCs w:val="28"/>
          <w:vertAlign w:val="baseline"/>
          <w:rtl/>
        </w:rPr>
        <w:t>الأَلِبَّا</w:t>
      </w:r>
      <w:proofErr w:type="spellEnd"/>
      <w:r w:rsidR="0037712A" w:rsidRPr="00435113">
        <w:rPr>
          <w:rStyle w:val="a3"/>
          <w:rFonts w:ascii="louts shamy" w:hAnsi="louts shamy" w:cs="louts shamy"/>
          <w:b/>
          <w:bCs/>
          <w:sz w:val="28"/>
          <w:szCs w:val="28"/>
          <w:vertAlign w:val="baseline"/>
          <w:rtl/>
        </w:rPr>
        <w:t xml:space="preserve"> وزهرةُ الحَيَاة الدُّنْيَا: شهاب الدين الخفاجي (ت1069هـ) تحقيق/ عبد الفتاح محمد الحلو 2/124، [ الفِنْجَانُ: قَدَحٌ صغيرٌ من الخَزَفِ ونَحْوِه، تُشْرَبُ فيه القَهْوَةُ ونحوُها والجمع: فَنَاجِيْن. المعجم الوسيط، ص 727</w:t>
      </w:r>
      <w:r>
        <w:rPr>
          <w:rFonts w:ascii="louts shamy" w:hAnsi="louts shamy" w:cs="louts shamy"/>
          <w:b/>
          <w:bCs/>
          <w:rtl/>
        </w:rPr>
        <w:t xml:space="preserve"> </w:t>
      </w: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tl/>
        </w:rPr>
        <w:t xml:space="preserve">ف ن ج)] يمدح الشاعر القَهْوَة، فيرى فيها شفاء من الأدواء النفسية ثم يشبهها وهى في فنجانها بسواد حَدَقَة العين وسط بياضها. والشاهد: مجيء لفظ القَهْوَة بمعنى: شَرَاب البُّنِّ </w:t>
      </w:r>
      <w:proofErr w:type="spellStart"/>
      <w:r w:rsidR="0037712A" w:rsidRPr="00435113">
        <w:rPr>
          <w:rStyle w:val="a3"/>
          <w:rFonts w:ascii="louts shamy" w:hAnsi="louts shamy" w:cs="louts shamy"/>
          <w:b/>
          <w:bCs/>
          <w:sz w:val="28"/>
          <w:szCs w:val="28"/>
          <w:vertAlign w:val="baseline"/>
          <w:rtl/>
        </w:rPr>
        <w:t>المُغْلَى</w:t>
      </w:r>
      <w:proofErr w:type="spellEnd"/>
      <w:r w:rsidR="0037712A" w:rsidRPr="00435113">
        <w:rPr>
          <w:rStyle w:val="a3"/>
          <w:rFonts w:ascii="louts shamy" w:hAnsi="louts shamy" w:cs="louts shamy"/>
          <w:b/>
          <w:bCs/>
          <w:sz w:val="28"/>
          <w:szCs w:val="28"/>
          <w:vertAlign w:val="baseline"/>
          <w:rtl/>
        </w:rPr>
        <w:t xml:space="preserve">. </w:t>
      </w:r>
    </w:p>
  </w:footnote>
  <w:footnote w:id="27">
    <w:p w14:paraId="1F635236" w14:textId="690FB08F"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تكملة المعاجم: 8/403</w:t>
      </w:r>
      <w:r w:rsid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tl/>
        </w:rPr>
        <w:t xml:space="preserve">ق ه و). </w:t>
      </w:r>
    </w:p>
  </w:footnote>
  <w:footnote w:id="28">
    <w:p w14:paraId="40559BB0" w14:textId="5D74417A" w:rsidR="0037712A" w:rsidRPr="00435113" w:rsidRDefault="00435113" w:rsidP="00435113">
      <w:pPr>
        <w:pStyle w:val="a9"/>
        <w:jc w:val="both"/>
        <w:rPr>
          <w:rStyle w:val="a3"/>
          <w:rFonts w:ascii="louts shamy" w:hAnsi="louts shamy" w:cs="louts shamy"/>
          <w:b/>
          <w:bCs/>
          <w:sz w:val="28"/>
          <w:szCs w:val="28"/>
          <w:vertAlign w:val="baseline"/>
        </w:rPr>
      </w:pP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Pr>
        <w:t>(</w:t>
      </w:r>
      <w:r w:rsidR="0037712A" w:rsidRPr="00435113">
        <w:rPr>
          <w:rStyle w:val="a3"/>
          <w:rFonts w:ascii="louts shamy" w:hAnsi="louts shamy" w:cs="louts shamy"/>
          <w:b/>
          <w:bCs/>
          <w:sz w:val="28"/>
          <w:szCs w:val="28"/>
          <w:vertAlign w:val="baseline"/>
        </w:rPr>
        <w:footnoteRef/>
      </w:r>
      <w:r w:rsidR="0037712A" w:rsidRPr="00435113">
        <w:rPr>
          <w:rStyle w:val="a3"/>
          <w:rFonts w:ascii="louts shamy" w:hAnsi="louts shamy" w:cs="louts shamy"/>
          <w:b/>
          <w:bCs/>
          <w:sz w:val="28"/>
          <w:szCs w:val="28"/>
          <w:vertAlign w:val="baseline"/>
          <w:rtl/>
        </w:rPr>
        <w:t>أقرب الموارد: 2/1049</w:t>
      </w: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tl/>
        </w:rPr>
        <w:t xml:space="preserve">ق ه و). </w:t>
      </w:r>
    </w:p>
  </w:footnote>
  <w:footnote w:id="29">
    <w:p w14:paraId="2F428003" w14:textId="49C061E6"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ينظر: المنجد معجم مدرسي للغة العربية، ص 700</w:t>
      </w:r>
      <w:r w:rsid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tl/>
        </w:rPr>
        <w:t xml:space="preserve">ق ه و). </w:t>
      </w:r>
    </w:p>
  </w:footnote>
  <w:footnote w:id="30">
    <w:p w14:paraId="2535BB19" w14:textId="51E15482"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البستان: 2/2024</w:t>
      </w:r>
      <w:r w:rsid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tl/>
        </w:rPr>
        <w:t xml:space="preserve">ق ه و). </w:t>
      </w:r>
    </w:p>
  </w:footnote>
  <w:footnote w:id="31">
    <w:p w14:paraId="195776EA" w14:textId="1269BDB7"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المعجم الوسيط: ص 792</w:t>
      </w:r>
      <w:r w:rsid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tl/>
        </w:rPr>
        <w:t>ق ه و)</w:t>
      </w:r>
    </w:p>
  </w:footnote>
  <w:footnote w:id="32">
    <w:p w14:paraId="4B79B7C3" w14:textId="77777777"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ينظر: السابق، الصفحة نفسها. </w:t>
      </w:r>
    </w:p>
  </w:footnote>
  <w:footnote w:id="33">
    <w:p w14:paraId="178B9BFE" w14:textId="75FE6FE6"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معجم اللغة العربية المعاصرة: 3/1867</w:t>
      </w:r>
      <w:r w:rsid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tl/>
        </w:rPr>
        <w:t xml:space="preserve">ق ه و). </w:t>
      </w:r>
    </w:p>
  </w:footnote>
  <w:footnote w:id="34">
    <w:p w14:paraId="61EC252E" w14:textId="77777777"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السابق: الصفحة نفسها. </w:t>
      </w:r>
    </w:p>
  </w:footnote>
  <w:footnote w:id="35">
    <w:p w14:paraId="3B5B419C" w14:textId="510471AD"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الاجْتِوَاءُ: الكُرْهُ. ينظر: العين، 6/197</w:t>
      </w:r>
      <w:r w:rsid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tl/>
        </w:rPr>
        <w:t xml:space="preserve">ج و ى). </w:t>
      </w:r>
    </w:p>
  </w:footnote>
  <w:footnote w:id="36">
    <w:p w14:paraId="36F0C6BA" w14:textId="5D11E737"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حين تتشابه الدلالات المتفرعة عن الأصل، ويمكن إرجاعها وردها إلى هذا الأصل فإن ابن فارس يسمى هذا التشابه قياسًا. ينظر: ابن فارس وأثره في الدراسات اللغوية: د/أمين محمد فاخر،</w:t>
      </w:r>
      <w:r w:rsidR="00435113">
        <w:rPr>
          <w:rStyle w:val="a3"/>
          <w:rFonts w:ascii="louts shamy" w:hAnsi="louts shamy" w:cs="louts shamy"/>
          <w:b/>
          <w:bCs/>
          <w:sz w:val="28"/>
          <w:szCs w:val="28"/>
          <w:vertAlign w:val="baseline"/>
          <w:rtl/>
        </w:rPr>
        <w:t xml:space="preserve"> </w:t>
      </w:r>
      <w:r w:rsidR="00435113">
        <w:rPr>
          <w:rFonts w:ascii="louts shamy" w:hAnsi="louts shamy" w:cs="louts shamy"/>
          <w:b/>
          <w:bCs/>
          <w:sz w:val="28"/>
          <w:szCs w:val="28"/>
          <w:rtl/>
        </w:rPr>
        <w:t xml:space="preserve"> </w:t>
      </w:r>
      <w:r w:rsidRPr="00435113">
        <w:rPr>
          <w:rStyle w:val="a3"/>
          <w:rFonts w:ascii="louts shamy" w:hAnsi="louts shamy" w:cs="louts shamy"/>
          <w:b/>
          <w:bCs/>
          <w:sz w:val="28"/>
          <w:szCs w:val="28"/>
          <w:vertAlign w:val="baseline"/>
          <w:rtl/>
        </w:rPr>
        <w:t xml:space="preserve">ص 212. </w:t>
      </w:r>
    </w:p>
  </w:footnote>
  <w:footnote w:id="37">
    <w:p w14:paraId="4E04AB3B" w14:textId="778E2968" w:rsidR="0037712A" w:rsidRPr="00435113" w:rsidRDefault="00435113" w:rsidP="00435113">
      <w:pPr>
        <w:pStyle w:val="a9"/>
        <w:jc w:val="both"/>
        <w:rPr>
          <w:rStyle w:val="a3"/>
          <w:rFonts w:ascii="louts shamy" w:hAnsi="louts shamy" w:cs="louts shamy"/>
          <w:b/>
          <w:bCs/>
          <w:sz w:val="28"/>
          <w:szCs w:val="28"/>
          <w:vertAlign w:val="baseline"/>
        </w:rPr>
      </w:pP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Pr>
        <w:t>(</w:t>
      </w:r>
      <w:r w:rsidR="0037712A" w:rsidRPr="00435113">
        <w:rPr>
          <w:rStyle w:val="a3"/>
          <w:rFonts w:ascii="louts shamy" w:hAnsi="louts shamy" w:cs="louts shamy"/>
          <w:b/>
          <w:bCs/>
          <w:sz w:val="28"/>
          <w:szCs w:val="28"/>
          <w:vertAlign w:val="baseline"/>
        </w:rPr>
        <w:footnoteRef/>
      </w:r>
      <w:r w:rsidR="0037712A" w:rsidRPr="00435113">
        <w:rPr>
          <w:rStyle w:val="a3"/>
          <w:rFonts w:ascii="louts shamy" w:hAnsi="louts shamy" w:cs="louts shamy"/>
          <w:b/>
          <w:bCs/>
          <w:sz w:val="28"/>
          <w:szCs w:val="28"/>
          <w:vertAlign w:val="baseline"/>
          <w:rtl/>
        </w:rPr>
        <w:t xml:space="preserve">مقاييس اللغة: 5/34 </w:t>
      </w:r>
      <w:r>
        <w:rPr>
          <w:rStyle w:val="a3"/>
          <w:rFonts w:ascii="louts shamy" w:hAnsi="louts shamy" w:cs="louts shamy"/>
          <w:b/>
          <w:bCs/>
          <w:sz w:val="28"/>
          <w:szCs w:val="28"/>
          <w:vertAlign w:val="baseline"/>
          <w:rtl/>
        </w:rPr>
        <w:t>(</w:t>
      </w:r>
      <w:r w:rsidR="0037712A" w:rsidRPr="00435113">
        <w:rPr>
          <w:rStyle w:val="a3"/>
          <w:rFonts w:ascii="louts shamy" w:hAnsi="louts shamy" w:cs="louts shamy"/>
          <w:b/>
          <w:bCs/>
          <w:sz w:val="28"/>
          <w:szCs w:val="28"/>
          <w:vertAlign w:val="baseline"/>
          <w:rtl/>
        </w:rPr>
        <w:t xml:space="preserve">ق ه و). </w:t>
      </w:r>
    </w:p>
  </w:footnote>
  <w:footnote w:id="38">
    <w:p w14:paraId="2429D239" w14:textId="1DF77777"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ينظر: تاج العروس، 39/371</w:t>
      </w:r>
      <w:r w:rsid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tl/>
        </w:rPr>
        <w:t xml:space="preserve">ق ه و). </w:t>
      </w:r>
    </w:p>
  </w:footnote>
  <w:footnote w:id="39">
    <w:p w14:paraId="73729BBC" w14:textId="0162DF3F" w:rsidR="0037712A" w:rsidRPr="00435113" w:rsidRDefault="0037712A" w:rsidP="00435113">
      <w:pPr>
        <w:pStyle w:val="a9"/>
        <w:jc w:val="both"/>
        <w:rPr>
          <w:rStyle w:val="a3"/>
          <w:rFonts w:ascii="louts shamy" w:hAnsi="louts shamy" w:cs="louts shamy"/>
          <w:b/>
          <w:bCs/>
          <w:sz w:val="28"/>
          <w:szCs w:val="28"/>
          <w:vertAlign w:val="baseline"/>
        </w:rPr>
      </w:pPr>
      <w:r w:rsidRP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Pr>
        <w:t>(</w:t>
      </w:r>
      <w:r w:rsidRPr="00435113">
        <w:rPr>
          <w:rStyle w:val="a3"/>
          <w:rFonts w:ascii="louts shamy" w:hAnsi="louts shamy" w:cs="louts shamy"/>
          <w:b/>
          <w:bCs/>
          <w:sz w:val="28"/>
          <w:szCs w:val="28"/>
          <w:vertAlign w:val="baseline"/>
        </w:rPr>
        <w:footnoteRef/>
      </w:r>
      <w:r w:rsidRPr="00435113">
        <w:rPr>
          <w:rStyle w:val="a3"/>
          <w:rFonts w:ascii="louts shamy" w:hAnsi="louts shamy" w:cs="louts shamy"/>
          <w:b/>
          <w:bCs/>
          <w:sz w:val="28"/>
          <w:szCs w:val="28"/>
          <w:vertAlign w:val="baseline"/>
          <w:rtl/>
        </w:rPr>
        <w:t xml:space="preserve"> البستان: 2/2024</w:t>
      </w:r>
      <w:r w:rsidR="00435113">
        <w:rPr>
          <w:rStyle w:val="a3"/>
          <w:rFonts w:ascii="louts shamy" w:hAnsi="louts shamy" w:cs="louts shamy"/>
          <w:b/>
          <w:bCs/>
          <w:sz w:val="28"/>
          <w:szCs w:val="28"/>
          <w:vertAlign w:val="baseline"/>
          <w:rtl/>
        </w:rPr>
        <w:t>(</w:t>
      </w:r>
      <w:r w:rsidRPr="00435113">
        <w:rPr>
          <w:rStyle w:val="a3"/>
          <w:rFonts w:ascii="louts shamy" w:hAnsi="louts shamy" w:cs="louts shamy"/>
          <w:b/>
          <w:bCs/>
          <w:sz w:val="28"/>
          <w:szCs w:val="28"/>
          <w:vertAlign w:val="baseline"/>
          <w:rtl/>
        </w:rPr>
        <w:t xml:space="preserve">ق ه و).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96D0C" w14:textId="77777777" w:rsidR="000944C8" w:rsidRPr="00B14365" w:rsidRDefault="00000000" w:rsidP="00BF6DC9">
    <w:pPr>
      <w:pStyle w:val="a4"/>
      <w:tabs>
        <w:tab w:val="clear" w:pos="4153"/>
        <w:tab w:val="clear" w:pos="8306"/>
      </w:tabs>
      <w:ind w:left="26"/>
      <w:rPr>
        <w:rFonts w:ascii="Simplified Arabic" w:hAnsi="Simplified Arabic" w:cs="Simplified Arabic"/>
        <w:sz w:val="32"/>
        <w:szCs w:val="32"/>
        <w:rtl/>
        <w:lang w:bidi="ar-EG"/>
      </w:rPr>
    </w:pPr>
    <w:r>
      <w:rPr>
        <w:rFonts w:ascii="Sakkal Majalla" w:hAnsi="Sakkal Majalla" w:cs="Sakkal Majalla"/>
        <w:b/>
        <w:bCs/>
        <w:noProof/>
        <w:rtl/>
      </w:rPr>
      <w:pict w14:anchorId="17C3E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5" type="#_x0000_t75" style="position:absolute;left:0;text-align:left;margin-left:-8.95pt;margin-top:13.5pt;width:206.15pt;height:19.25pt;z-index:-4;visibility:visible">
          <v:imagedata r:id="rId1" o:title=""/>
        </v:shape>
      </w:pict>
    </w:r>
    <w:r w:rsidR="000944C8">
      <w:rPr>
        <w:rFonts w:ascii="Simplified Arabic" w:hAnsi="Simplified Arabic" w:cs="Simplified Arabic" w:hint="cs"/>
        <w:sz w:val="32"/>
        <w:szCs w:val="32"/>
        <w:rtl/>
        <w:lang w:bidi="ar-EG"/>
      </w:rPr>
      <w:t xml:space="preserve"> </w:t>
    </w:r>
  </w:p>
  <w:p w14:paraId="6A3927D2" w14:textId="77777777" w:rsidR="000944C8" w:rsidRPr="004754E8" w:rsidRDefault="00000000">
    <w:pPr>
      <w:rPr>
        <w:sz w:val="4"/>
        <w:szCs w:val="4"/>
        <w:lang w:bidi="ar-IQ"/>
      </w:rPr>
    </w:pPr>
    <w:r>
      <w:rPr>
        <w:noProof/>
      </w:rPr>
      <w:pict w14:anchorId="51F78383">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71pt;margin-top:1.1pt;width:264.9pt;height:0;z-index:1;visibility:visible" strokeweight="2pt">
          <v:shadow on="t" color="black" opacity="24903f" origin=",.5" offset="0,.55556m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0F3"/>
    <w:multiLevelType w:val="hybridMultilevel"/>
    <w:tmpl w:val="6084103C"/>
    <w:lvl w:ilvl="0" w:tplc="37C045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41279"/>
    <w:multiLevelType w:val="hybridMultilevel"/>
    <w:tmpl w:val="CC14B78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79935D5"/>
    <w:multiLevelType w:val="hybridMultilevel"/>
    <w:tmpl w:val="52F28BA8"/>
    <w:lvl w:ilvl="0" w:tplc="BB1A8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A75FA"/>
    <w:multiLevelType w:val="multilevel"/>
    <w:tmpl w:val="F32EBC96"/>
    <w:lvl w:ilvl="0">
      <w:numFmt w:val="none"/>
      <w:lvlText w:val=""/>
      <w:lvlJc w:val="left"/>
      <w:pPr>
        <w:tabs>
          <w:tab w:val="num" w:pos="360"/>
        </w:tabs>
      </w:pPr>
      <w:rPr>
        <w:rFonts w:cs="Times New Roman"/>
      </w:rPr>
    </w:lvl>
    <w:lvl w:ilvl="1">
      <w:start w:val="1"/>
      <w:numFmt w:val="lowerLetter"/>
      <w:lvlText w:val="%2."/>
      <w:lvlJc w:val="left"/>
      <w:pPr>
        <w:tabs>
          <w:tab w:val="num" w:pos="1894"/>
        </w:tabs>
        <w:ind w:left="1894" w:hanging="360"/>
      </w:pPr>
      <w:rPr>
        <w:rFonts w:cs="Times New Roman"/>
      </w:rPr>
    </w:lvl>
    <w:lvl w:ilvl="2">
      <w:start w:val="1"/>
      <w:numFmt w:val="lowerRoman"/>
      <w:lvlText w:val="%3."/>
      <w:lvlJc w:val="right"/>
      <w:pPr>
        <w:tabs>
          <w:tab w:val="num" w:pos="2614"/>
        </w:tabs>
        <w:ind w:left="2614" w:hanging="180"/>
      </w:pPr>
      <w:rPr>
        <w:rFonts w:cs="Times New Roman"/>
      </w:rPr>
    </w:lvl>
    <w:lvl w:ilvl="3">
      <w:start w:val="1"/>
      <w:numFmt w:val="decimal"/>
      <w:lvlText w:val="%4."/>
      <w:lvlJc w:val="left"/>
      <w:pPr>
        <w:tabs>
          <w:tab w:val="num" w:pos="3334"/>
        </w:tabs>
        <w:ind w:left="3334" w:hanging="360"/>
      </w:pPr>
      <w:rPr>
        <w:rFonts w:cs="Times New Roman"/>
      </w:rPr>
    </w:lvl>
    <w:lvl w:ilvl="4">
      <w:start w:val="1"/>
      <w:numFmt w:val="lowerLetter"/>
      <w:lvlText w:val="%5."/>
      <w:lvlJc w:val="left"/>
      <w:pPr>
        <w:tabs>
          <w:tab w:val="num" w:pos="4054"/>
        </w:tabs>
        <w:ind w:left="4054" w:hanging="360"/>
      </w:pPr>
      <w:rPr>
        <w:rFonts w:cs="Times New Roman"/>
      </w:rPr>
    </w:lvl>
    <w:lvl w:ilvl="5">
      <w:start w:val="1"/>
      <w:numFmt w:val="lowerRoman"/>
      <w:lvlText w:val="%6."/>
      <w:lvlJc w:val="right"/>
      <w:pPr>
        <w:tabs>
          <w:tab w:val="num" w:pos="4774"/>
        </w:tabs>
        <w:ind w:left="4774" w:hanging="180"/>
      </w:pPr>
      <w:rPr>
        <w:rFonts w:cs="Times New Roman"/>
      </w:rPr>
    </w:lvl>
    <w:lvl w:ilvl="6">
      <w:start w:val="1"/>
      <w:numFmt w:val="decimal"/>
      <w:lvlText w:val="%7."/>
      <w:lvlJc w:val="left"/>
      <w:pPr>
        <w:tabs>
          <w:tab w:val="num" w:pos="5494"/>
        </w:tabs>
        <w:ind w:left="5494" w:hanging="360"/>
      </w:pPr>
      <w:rPr>
        <w:rFonts w:cs="Times New Roman"/>
      </w:rPr>
    </w:lvl>
    <w:lvl w:ilvl="7">
      <w:start w:val="1"/>
      <w:numFmt w:val="lowerLetter"/>
      <w:lvlText w:val="%8."/>
      <w:lvlJc w:val="left"/>
      <w:pPr>
        <w:tabs>
          <w:tab w:val="num" w:pos="6214"/>
        </w:tabs>
        <w:ind w:left="6214" w:hanging="360"/>
      </w:pPr>
      <w:rPr>
        <w:rFonts w:cs="Times New Roman"/>
      </w:rPr>
    </w:lvl>
    <w:lvl w:ilvl="8">
      <w:start w:val="1"/>
      <w:numFmt w:val="lowerRoman"/>
      <w:lvlText w:val="%9."/>
      <w:lvlJc w:val="right"/>
      <w:pPr>
        <w:tabs>
          <w:tab w:val="num" w:pos="6934"/>
        </w:tabs>
        <w:ind w:left="6934" w:hanging="180"/>
      </w:pPr>
      <w:rPr>
        <w:rFonts w:cs="Times New Roman"/>
      </w:rPr>
    </w:lvl>
  </w:abstractNum>
  <w:abstractNum w:abstractNumId="4" w15:restartNumberingAfterBreak="0">
    <w:nsid w:val="0C3C0128"/>
    <w:multiLevelType w:val="hybridMultilevel"/>
    <w:tmpl w:val="092ADA02"/>
    <w:lvl w:ilvl="0" w:tplc="489AB054">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6A576F"/>
    <w:multiLevelType w:val="hybridMultilevel"/>
    <w:tmpl w:val="4C3C3258"/>
    <w:lvl w:ilvl="0" w:tplc="A3A0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B1A4C"/>
    <w:multiLevelType w:val="hybridMultilevel"/>
    <w:tmpl w:val="3C3C325E"/>
    <w:lvl w:ilvl="0" w:tplc="5C9C4E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265D1"/>
    <w:multiLevelType w:val="hybridMultilevel"/>
    <w:tmpl w:val="80223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13FAB"/>
    <w:multiLevelType w:val="hybridMultilevel"/>
    <w:tmpl w:val="3C3C325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1B6920"/>
    <w:multiLevelType w:val="hybridMultilevel"/>
    <w:tmpl w:val="954E49B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9877DC6"/>
    <w:multiLevelType w:val="hybridMultilevel"/>
    <w:tmpl w:val="E2883F76"/>
    <w:lvl w:ilvl="0" w:tplc="761A4C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5414C8"/>
    <w:multiLevelType w:val="hybridMultilevel"/>
    <w:tmpl w:val="F5EABF46"/>
    <w:lvl w:ilvl="0" w:tplc="687AB07C">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15:restartNumberingAfterBreak="0">
    <w:nsid w:val="2A2205FD"/>
    <w:multiLevelType w:val="hybridMultilevel"/>
    <w:tmpl w:val="D16237E4"/>
    <w:lvl w:ilvl="0" w:tplc="0409000F">
      <w:start w:val="1"/>
      <w:numFmt w:val="decimal"/>
      <w:lvlText w:val="%1."/>
      <w:lvlJc w:val="left"/>
      <w:pPr>
        <w:tabs>
          <w:tab w:val="num" w:pos="746"/>
        </w:tabs>
        <w:ind w:left="746" w:hanging="360"/>
      </w:pPr>
      <w:rPr>
        <w:rFonts w:cs="Times New Roman"/>
      </w:rPr>
    </w:lvl>
    <w:lvl w:ilvl="1" w:tplc="04090019">
      <w:start w:val="1"/>
      <w:numFmt w:val="lowerLetter"/>
      <w:lvlText w:val="%2."/>
      <w:lvlJc w:val="left"/>
      <w:pPr>
        <w:tabs>
          <w:tab w:val="num" w:pos="1466"/>
        </w:tabs>
        <w:ind w:left="1466" w:hanging="360"/>
      </w:pPr>
      <w:rPr>
        <w:rFonts w:cs="Times New Roman"/>
      </w:rPr>
    </w:lvl>
    <w:lvl w:ilvl="2" w:tplc="0409001B">
      <w:start w:val="1"/>
      <w:numFmt w:val="lowerRoman"/>
      <w:lvlText w:val="%3."/>
      <w:lvlJc w:val="right"/>
      <w:pPr>
        <w:tabs>
          <w:tab w:val="num" w:pos="2186"/>
        </w:tabs>
        <w:ind w:left="2186" w:hanging="180"/>
      </w:pPr>
      <w:rPr>
        <w:rFonts w:cs="Times New Roman"/>
      </w:rPr>
    </w:lvl>
    <w:lvl w:ilvl="3" w:tplc="0409000F">
      <w:start w:val="1"/>
      <w:numFmt w:val="decimal"/>
      <w:lvlText w:val="%4."/>
      <w:lvlJc w:val="left"/>
      <w:pPr>
        <w:tabs>
          <w:tab w:val="num" w:pos="2906"/>
        </w:tabs>
        <w:ind w:left="2906" w:hanging="360"/>
      </w:pPr>
      <w:rPr>
        <w:rFonts w:cs="Times New Roman"/>
      </w:rPr>
    </w:lvl>
    <w:lvl w:ilvl="4" w:tplc="04090019">
      <w:start w:val="1"/>
      <w:numFmt w:val="lowerLetter"/>
      <w:lvlText w:val="%5."/>
      <w:lvlJc w:val="left"/>
      <w:pPr>
        <w:tabs>
          <w:tab w:val="num" w:pos="3626"/>
        </w:tabs>
        <w:ind w:left="3626" w:hanging="360"/>
      </w:pPr>
      <w:rPr>
        <w:rFonts w:cs="Times New Roman"/>
      </w:rPr>
    </w:lvl>
    <w:lvl w:ilvl="5" w:tplc="0409001B">
      <w:start w:val="1"/>
      <w:numFmt w:val="lowerRoman"/>
      <w:lvlText w:val="%6."/>
      <w:lvlJc w:val="right"/>
      <w:pPr>
        <w:tabs>
          <w:tab w:val="num" w:pos="4346"/>
        </w:tabs>
        <w:ind w:left="4346" w:hanging="180"/>
      </w:pPr>
      <w:rPr>
        <w:rFonts w:cs="Times New Roman"/>
      </w:rPr>
    </w:lvl>
    <w:lvl w:ilvl="6" w:tplc="0409000F">
      <w:start w:val="1"/>
      <w:numFmt w:val="decimal"/>
      <w:lvlText w:val="%7."/>
      <w:lvlJc w:val="left"/>
      <w:pPr>
        <w:tabs>
          <w:tab w:val="num" w:pos="5066"/>
        </w:tabs>
        <w:ind w:left="5066" w:hanging="360"/>
      </w:pPr>
      <w:rPr>
        <w:rFonts w:cs="Times New Roman"/>
      </w:rPr>
    </w:lvl>
    <w:lvl w:ilvl="7" w:tplc="04090019">
      <w:start w:val="1"/>
      <w:numFmt w:val="lowerLetter"/>
      <w:lvlText w:val="%8."/>
      <w:lvlJc w:val="left"/>
      <w:pPr>
        <w:tabs>
          <w:tab w:val="num" w:pos="5786"/>
        </w:tabs>
        <w:ind w:left="5786" w:hanging="360"/>
      </w:pPr>
      <w:rPr>
        <w:rFonts w:cs="Times New Roman"/>
      </w:rPr>
    </w:lvl>
    <w:lvl w:ilvl="8" w:tplc="0409001B">
      <w:start w:val="1"/>
      <w:numFmt w:val="lowerRoman"/>
      <w:lvlText w:val="%9."/>
      <w:lvlJc w:val="right"/>
      <w:pPr>
        <w:tabs>
          <w:tab w:val="num" w:pos="6506"/>
        </w:tabs>
        <w:ind w:left="6506" w:hanging="180"/>
      </w:pPr>
      <w:rPr>
        <w:rFonts w:cs="Times New Roman"/>
      </w:rPr>
    </w:lvl>
  </w:abstractNum>
  <w:abstractNum w:abstractNumId="13" w15:restartNumberingAfterBreak="0">
    <w:nsid w:val="2B395340"/>
    <w:multiLevelType w:val="hybridMultilevel"/>
    <w:tmpl w:val="F73A0AF2"/>
    <w:lvl w:ilvl="0" w:tplc="495822E6">
      <w:start w:val="1"/>
      <w:numFmt w:val="bullet"/>
      <w:lvlText w:val=""/>
      <w:lvlJc w:val="left"/>
      <w:pPr>
        <w:tabs>
          <w:tab w:val="num" w:pos="720"/>
        </w:tabs>
        <w:ind w:left="720" w:hanging="360"/>
      </w:pPr>
      <w:rPr>
        <w:rFonts w:ascii="Wingdings" w:hAnsi="Wingdings" w:hint="default"/>
      </w:rPr>
    </w:lvl>
    <w:lvl w:ilvl="1" w:tplc="34644A06">
      <w:start w:val="1"/>
      <w:numFmt w:val="decimal"/>
      <w:lvlText w:val="%2-"/>
      <w:lvlJc w:val="left"/>
      <w:pPr>
        <w:tabs>
          <w:tab w:val="num" w:pos="1440"/>
        </w:tabs>
        <w:ind w:left="1440" w:hanging="144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2558B9"/>
    <w:multiLevelType w:val="hybridMultilevel"/>
    <w:tmpl w:val="8ED87760"/>
    <w:lvl w:ilvl="0" w:tplc="3ABA5ACC">
      <w:start w:val="1"/>
      <w:numFmt w:val="decimal"/>
      <w:lvlText w:val="%1."/>
      <w:lvlJc w:val="left"/>
      <w:pPr>
        <w:tabs>
          <w:tab w:val="num" w:pos="360"/>
        </w:tabs>
        <w:ind w:left="360" w:hanging="360"/>
      </w:pPr>
      <w:rPr>
        <w:rFonts w:cs="Times New Roman"/>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FC962B5"/>
    <w:multiLevelType w:val="hybridMultilevel"/>
    <w:tmpl w:val="0C7E8EC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31693B9C"/>
    <w:multiLevelType w:val="hybridMultilevel"/>
    <w:tmpl w:val="3C3C325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604991"/>
    <w:multiLevelType w:val="hybridMultilevel"/>
    <w:tmpl w:val="4C7EDD20"/>
    <w:lvl w:ilvl="0" w:tplc="FDA437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41D70"/>
    <w:multiLevelType w:val="multilevel"/>
    <w:tmpl w:val="09848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67311D"/>
    <w:multiLevelType w:val="hybridMultilevel"/>
    <w:tmpl w:val="C6BA833C"/>
    <w:lvl w:ilvl="0" w:tplc="0409000F">
      <w:start w:val="1"/>
      <w:numFmt w:val="decimal"/>
      <w:lvlText w:val="%1."/>
      <w:lvlJc w:val="left"/>
      <w:pPr>
        <w:tabs>
          <w:tab w:val="num" w:pos="1174"/>
        </w:tabs>
        <w:ind w:left="1174" w:hanging="360"/>
      </w:pPr>
      <w:rPr>
        <w:rFonts w:cs="Times New Roman"/>
      </w:rPr>
    </w:lvl>
    <w:lvl w:ilvl="1" w:tplc="04090019">
      <w:start w:val="1"/>
      <w:numFmt w:val="lowerLetter"/>
      <w:lvlText w:val="%2."/>
      <w:lvlJc w:val="left"/>
      <w:pPr>
        <w:tabs>
          <w:tab w:val="num" w:pos="1894"/>
        </w:tabs>
        <w:ind w:left="1894" w:hanging="360"/>
      </w:pPr>
      <w:rPr>
        <w:rFonts w:cs="Times New Roman"/>
      </w:rPr>
    </w:lvl>
    <w:lvl w:ilvl="2" w:tplc="0409001B">
      <w:start w:val="1"/>
      <w:numFmt w:val="lowerRoman"/>
      <w:lvlText w:val="%3."/>
      <w:lvlJc w:val="right"/>
      <w:pPr>
        <w:tabs>
          <w:tab w:val="num" w:pos="2614"/>
        </w:tabs>
        <w:ind w:left="2614" w:hanging="180"/>
      </w:pPr>
      <w:rPr>
        <w:rFonts w:cs="Times New Roman"/>
      </w:rPr>
    </w:lvl>
    <w:lvl w:ilvl="3" w:tplc="0409000F">
      <w:start w:val="1"/>
      <w:numFmt w:val="decimal"/>
      <w:lvlText w:val="%4."/>
      <w:lvlJc w:val="left"/>
      <w:pPr>
        <w:tabs>
          <w:tab w:val="num" w:pos="3334"/>
        </w:tabs>
        <w:ind w:left="3334" w:hanging="360"/>
      </w:pPr>
      <w:rPr>
        <w:rFonts w:cs="Times New Roman"/>
      </w:rPr>
    </w:lvl>
    <w:lvl w:ilvl="4" w:tplc="04090019">
      <w:start w:val="1"/>
      <w:numFmt w:val="lowerLetter"/>
      <w:lvlText w:val="%5."/>
      <w:lvlJc w:val="left"/>
      <w:pPr>
        <w:tabs>
          <w:tab w:val="num" w:pos="4054"/>
        </w:tabs>
        <w:ind w:left="4054" w:hanging="360"/>
      </w:pPr>
      <w:rPr>
        <w:rFonts w:cs="Times New Roman"/>
      </w:rPr>
    </w:lvl>
    <w:lvl w:ilvl="5" w:tplc="0409001B">
      <w:start w:val="1"/>
      <w:numFmt w:val="lowerRoman"/>
      <w:lvlText w:val="%6."/>
      <w:lvlJc w:val="right"/>
      <w:pPr>
        <w:tabs>
          <w:tab w:val="num" w:pos="4774"/>
        </w:tabs>
        <w:ind w:left="4774" w:hanging="180"/>
      </w:pPr>
      <w:rPr>
        <w:rFonts w:cs="Times New Roman"/>
      </w:rPr>
    </w:lvl>
    <w:lvl w:ilvl="6" w:tplc="0409000F">
      <w:start w:val="1"/>
      <w:numFmt w:val="decimal"/>
      <w:lvlText w:val="%7."/>
      <w:lvlJc w:val="left"/>
      <w:pPr>
        <w:tabs>
          <w:tab w:val="num" w:pos="5494"/>
        </w:tabs>
        <w:ind w:left="5494" w:hanging="360"/>
      </w:pPr>
      <w:rPr>
        <w:rFonts w:cs="Times New Roman"/>
      </w:rPr>
    </w:lvl>
    <w:lvl w:ilvl="7" w:tplc="04090019">
      <w:start w:val="1"/>
      <w:numFmt w:val="lowerLetter"/>
      <w:lvlText w:val="%8."/>
      <w:lvlJc w:val="left"/>
      <w:pPr>
        <w:tabs>
          <w:tab w:val="num" w:pos="6214"/>
        </w:tabs>
        <w:ind w:left="6214" w:hanging="360"/>
      </w:pPr>
      <w:rPr>
        <w:rFonts w:cs="Times New Roman"/>
      </w:rPr>
    </w:lvl>
    <w:lvl w:ilvl="8" w:tplc="0409001B">
      <w:start w:val="1"/>
      <w:numFmt w:val="lowerRoman"/>
      <w:lvlText w:val="%9."/>
      <w:lvlJc w:val="right"/>
      <w:pPr>
        <w:tabs>
          <w:tab w:val="num" w:pos="6934"/>
        </w:tabs>
        <w:ind w:left="6934" w:hanging="180"/>
      </w:pPr>
      <w:rPr>
        <w:rFonts w:cs="Times New Roman"/>
      </w:rPr>
    </w:lvl>
  </w:abstractNum>
  <w:abstractNum w:abstractNumId="20" w15:restartNumberingAfterBreak="0">
    <w:nsid w:val="42CF3749"/>
    <w:multiLevelType w:val="hybridMultilevel"/>
    <w:tmpl w:val="32FC3BB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A672464"/>
    <w:multiLevelType w:val="hybridMultilevel"/>
    <w:tmpl w:val="1E060F26"/>
    <w:lvl w:ilvl="0" w:tplc="DCD0C04E">
      <w:start w:val="1"/>
      <w:numFmt w:val="bullet"/>
      <w:lvlText w:val="-"/>
      <w:lvlJc w:val="left"/>
      <w:pPr>
        <w:ind w:left="720" w:hanging="360"/>
      </w:pPr>
      <w:rPr>
        <w:rFonts w:ascii="Traditional Arabic" w:eastAsia="Arial Unicode MS"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2342C"/>
    <w:multiLevelType w:val="multilevel"/>
    <w:tmpl w:val="6666C956"/>
    <w:lvl w:ilvl="0">
      <w:start w:val="1"/>
      <w:numFmt w:val="bullet"/>
      <w:lvlText w:val="-"/>
      <w:lvlJc w:val="left"/>
      <w:pPr>
        <w:ind w:left="360" w:hanging="360"/>
      </w:pPr>
      <w:rPr>
        <w:rFonts w:ascii="Traditional Arabic" w:eastAsia="Traditional Arabic" w:hAnsi="Traditional Arabic" w:cs="Traditional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D696930"/>
    <w:multiLevelType w:val="hybridMultilevel"/>
    <w:tmpl w:val="307C70F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15:restartNumberingAfterBreak="0">
    <w:nsid w:val="515038EF"/>
    <w:multiLevelType w:val="hybridMultilevel"/>
    <w:tmpl w:val="28A225F2"/>
    <w:lvl w:ilvl="0" w:tplc="1E027B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3789C"/>
    <w:multiLevelType w:val="hybridMultilevel"/>
    <w:tmpl w:val="C60E81C0"/>
    <w:lvl w:ilvl="0" w:tplc="D436BE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961E6"/>
    <w:multiLevelType w:val="hybridMultilevel"/>
    <w:tmpl w:val="A2949452"/>
    <w:lvl w:ilvl="0" w:tplc="879CD26A">
      <w:start w:val="8"/>
      <w:numFmt w:val="bullet"/>
      <w:lvlText w:val=""/>
      <w:lvlJc w:val="left"/>
      <w:pPr>
        <w:tabs>
          <w:tab w:val="num" w:pos="814"/>
        </w:tabs>
        <w:ind w:left="814" w:hanging="360"/>
      </w:pPr>
      <w:rPr>
        <w:rFonts w:ascii="Symbol" w:eastAsia="Times New Roman" w:hAnsi="Symbol" w:hint="default"/>
      </w:rPr>
    </w:lvl>
    <w:lvl w:ilvl="1" w:tplc="04090003">
      <w:start w:val="1"/>
      <w:numFmt w:val="bullet"/>
      <w:lvlText w:val="o"/>
      <w:lvlJc w:val="left"/>
      <w:pPr>
        <w:tabs>
          <w:tab w:val="num" w:pos="1534"/>
        </w:tabs>
        <w:ind w:left="1534" w:hanging="360"/>
      </w:pPr>
      <w:rPr>
        <w:rFonts w:ascii="Courier New" w:hAnsi="Courier New" w:hint="default"/>
      </w:rPr>
    </w:lvl>
    <w:lvl w:ilvl="2" w:tplc="04090005">
      <w:start w:val="1"/>
      <w:numFmt w:val="bullet"/>
      <w:lvlText w:val=""/>
      <w:lvlJc w:val="left"/>
      <w:pPr>
        <w:tabs>
          <w:tab w:val="num" w:pos="2254"/>
        </w:tabs>
        <w:ind w:left="2254" w:hanging="360"/>
      </w:pPr>
      <w:rPr>
        <w:rFonts w:ascii="Wingdings" w:hAnsi="Wingdings" w:hint="default"/>
      </w:rPr>
    </w:lvl>
    <w:lvl w:ilvl="3" w:tplc="04090001">
      <w:start w:val="1"/>
      <w:numFmt w:val="bullet"/>
      <w:lvlText w:val=""/>
      <w:lvlJc w:val="left"/>
      <w:pPr>
        <w:tabs>
          <w:tab w:val="num" w:pos="2974"/>
        </w:tabs>
        <w:ind w:left="2974" w:hanging="360"/>
      </w:pPr>
      <w:rPr>
        <w:rFonts w:ascii="Symbol" w:hAnsi="Symbol" w:hint="default"/>
      </w:rPr>
    </w:lvl>
    <w:lvl w:ilvl="4" w:tplc="04090003">
      <w:start w:val="1"/>
      <w:numFmt w:val="bullet"/>
      <w:lvlText w:val="o"/>
      <w:lvlJc w:val="left"/>
      <w:pPr>
        <w:tabs>
          <w:tab w:val="num" w:pos="3694"/>
        </w:tabs>
        <w:ind w:left="3694" w:hanging="360"/>
      </w:pPr>
      <w:rPr>
        <w:rFonts w:ascii="Courier New" w:hAnsi="Courier New" w:hint="default"/>
      </w:rPr>
    </w:lvl>
    <w:lvl w:ilvl="5" w:tplc="04090005">
      <w:start w:val="1"/>
      <w:numFmt w:val="bullet"/>
      <w:lvlText w:val=""/>
      <w:lvlJc w:val="left"/>
      <w:pPr>
        <w:tabs>
          <w:tab w:val="num" w:pos="4414"/>
        </w:tabs>
        <w:ind w:left="4414" w:hanging="360"/>
      </w:pPr>
      <w:rPr>
        <w:rFonts w:ascii="Wingdings" w:hAnsi="Wingdings" w:hint="default"/>
      </w:rPr>
    </w:lvl>
    <w:lvl w:ilvl="6" w:tplc="04090001">
      <w:start w:val="1"/>
      <w:numFmt w:val="bullet"/>
      <w:lvlText w:val=""/>
      <w:lvlJc w:val="left"/>
      <w:pPr>
        <w:tabs>
          <w:tab w:val="num" w:pos="5134"/>
        </w:tabs>
        <w:ind w:left="5134" w:hanging="360"/>
      </w:pPr>
      <w:rPr>
        <w:rFonts w:ascii="Symbol" w:hAnsi="Symbol" w:hint="default"/>
      </w:rPr>
    </w:lvl>
    <w:lvl w:ilvl="7" w:tplc="04090003">
      <w:start w:val="1"/>
      <w:numFmt w:val="bullet"/>
      <w:lvlText w:val="o"/>
      <w:lvlJc w:val="left"/>
      <w:pPr>
        <w:tabs>
          <w:tab w:val="num" w:pos="5854"/>
        </w:tabs>
        <w:ind w:left="5854" w:hanging="360"/>
      </w:pPr>
      <w:rPr>
        <w:rFonts w:ascii="Courier New" w:hAnsi="Courier New" w:hint="default"/>
      </w:rPr>
    </w:lvl>
    <w:lvl w:ilvl="8" w:tplc="04090005">
      <w:start w:val="1"/>
      <w:numFmt w:val="bullet"/>
      <w:lvlText w:val=""/>
      <w:lvlJc w:val="left"/>
      <w:pPr>
        <w:tabs>
          <w:tab w:val="num" w:pos="6574"/>
        </w:tabs>
        <w:ind w:left="6574" w:hanging="360"/>
      </w:pPr>
      <w:rPr>
        <w:rFonts w:ascii="Wingdings" w:hAnsi="Wingdings" w:hint="default"/>
      </w:rPr>
    </w:lvl>
  </w:abstractNum>
  <w:abstractNum w:abstractNumId="27" w15:restartNumberingAfterBreak="0">
    <w:nsid w:val="576A509E"/>
    <w:multiLevelType w:val="hybridMultilevel"/>
    <w:tmpl w:val="0CCA0A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start w:val="1"/>
      <w:numFmt w:val="lowerLetter"/>
      <w:lvlText w:val="%2."/>
      <w:lvlJc w:val="left"/>
      <w:pPr>
        <w:tabs>
          <w:tab w:val="num" w:pos="1894"/>
        </w:tabs>
        <w:ind w:left="1894" w:hanging="360"/>
      </w:pPr>
      <w:rPr>
        <w:rFonts w:cs="Times New Roman"/>
      </w:rPr>
    </w:lvl>
    <w:lvl w:ilvl="2" w:tplc="0409001B">
      <w:start w:val="1"/>
      <w:numFmt w:val="lowerRoman"/>
      <w:lvlText w:val="%3."/>
      <w:lvlJc w:val="right"/>
      <w:pPr>
        <w:tabs>
          <w:tab w:val="num" w:pos="2614"/>
        </w:tabs>
        <w:ind w:left="2614" w:hanging="180"/>
      </w:pPr>
      <w:rPr>
        <w:rFonts w:cs="Times New Roman"/>
      </w:rPr>
    </w:lvl>
    <w:lvl w:ilvl="3" w:tplc="0409000F">
      <w:start w:val="1"/>
      <w:numFmt w:val="decimal"/>
      <w:lvlText w:val="%4."/>
      <w:lvlJc w:val="left"/>
      <w:pPr>
        <w:tabs>
          <w:tab w:val="num" w:pos="3334"/>
        </w:tabs>
        <w:ind w:left="3334" w:hanging="360"/>
      </w:pPr>
      <w:rPr>
        <w:rFonts w:cs="Times New Roman"/>
      </w:rPr>
    </w:lvl>
    <w:lvl w:ilvl="4" w:tplc="04090019">
      <w:start w:val="1"/>
      <w:numFmt w:val="lowerLetter"/>
      <w:lvlText w:val="%5."/>
      <w:lvlJc w:val="left"/>
      <w:pPr>
        <w:tabs>
          <w:tab w:val="num" w:pos="4054"/>
        </w:tabs>
        <w:ind w:left="4054" w:hanging="360"/>
      </w:pPr>
      <w:rPr>
        <w:rFonts w:cs="Times New Roman"/>
      </w:rPr>
    </w:lvl>
    <w:lvl w:ilvl="5" w:tplc="0409001B">
      <w:start w:val="1"/>
      <w:numFmt w:val="lowerRoman"/>
      <w:lvlText w:val="%6."/>
      <w:lvlJc w:val="right"/>
      <w:pPr>
        <w:tabs>
          <w:tab w:val="num" w:pos="4774"/>
        </w:tabs>
        <w:ind w:left="4774" w:hanging="180"/>
      </w:pPr>
      <w:rPr>
        <w:rFonts w:cs="Times New Roman"/>
      </w:rPr>
    </w:lvl>
    <w:lvl w:ilvl="6" w:tplc="0409000F">
      <w:start w:val="1"/>
      <w:numFmt w:val="decimal"/>
      <w:lvlText w:val="%7."/>
      <w:lvlJc w:val="left"/>
      <w:pPr>
        <w:tabs>
          <w:tab w:val="num" w:pos="5494"/>
        </w:tabs>
        <w:ind w:left="5494" w:hanging="360"/>
      </w:pPr>
      <w:rPr>
        <w:rFonts w:cs="Times New Roman"/>
      </w:rPr>
    </w:lvl>
    <w:lvl w:ilvl="7" w:tplc="04090019">
      <w:start w:val="1"/>
      <w:numFmt w:val="lowerLetter"/>
      <w:lvlText w:val="%8."/>
      <w:lvlJc w:val="left"/>
      <w:pPr>
        <w:tabs>
          <w:tab w:val="num" w:pos="6214"/>
        </w:tabs>
        <w:ind w:left="6214" w:hanging="360"/>
      </w:pPr>
      <w:rPr>
        <w:rFonts w:cs="Times New Roman"/>
      </w:rPr>
    </w:lvl>
    <w:lvl w:ilvl="8" w:tplc="0409001B">
      <w:start w:val="1"/>
      <w:numFmt w:val="lowerRoman"/>
      <w:lvlText w:val="%9."/>
      <w:lvlJc w:val="right"/>
      <w:pPr>
        <w:tabs>
          <w:tab w:val="num" w:pos="6934"/>
        </w:tabs>
        <w:ind w:left="6934" w:hanging="180"/>
      </w:pPr>
      <w:rPr>
        <w:rFonts w:cs="Times New Roman"/>
      </w:rPr>
    </w:lvl>
  </w:abstractNum>
  <w:abstractNum w:abstractNumId="29" w15:restartNumberingAfterBreak="0">
    <w:nsid w:val="5A943870"/>
    <w:multiLevelType w:val="hybridMultilevel"/>
    <w:tmpl w:val="BBB231D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5F3002C0"/>
    <w:multiLevelType w:val="hybridMultilevel"/>
    <w:tmpl w:val="58EEFB94"/>
    <w:lvl w:ilvl="0" w:tplc="0409000F">
      <w:start w:val="1"/>
      <w:numFmt w:val="decimal"/>
      <w:lvlText w:val="%1."/>
      <w:lvlJc w:val="left"/>
      <w:pPr>
        <w:tabs>
          <w:tab w:val="num" w:pos="748"/>
        </w:tabs>
        <w:ind w:left="748" w:hanging="360"/>
      </w:pPr>
      <w:rPr>
        <w:rFonts w:cs="Times New Roman"/>
      </w:rPr>
    </w:lvl>
    <w:lvl w:ilvl="1" w:tplc="04090019">
      <w:start w:val="1"/>
      <w:numFmt w:val="lowerLetter"/>
      <w:lvlText w:val="%2."/>
      <w:lvlJc w:val="left"/>
      <w:pPr>
        <w:tabs>
          <w:tab w:val="num" w:pos="1468"/>
        </w:tabs>
        <w:ind w:left="1468" w:hanging="360"/>
      </w:pPr>
      <w:rPr>
        <w:rFonts w:cs="Times New Roman"/>
      </w:rPr>
    </w:lvl>
    <w:lvl w:ilvl="2" w:tplc="0409001B">
      <w:start w:val="1"/>
      <w:numFmt w:val="lowerRoman"/>
      <w:lvlText w:val="%3."/>
      <w:lvlJc w:val="right"/>
      <w:pPr>
        <w:tabs>
          <w:tab w:val="num" w:pos="2188"/>
        </w:tabs>
        <w:ind w:left="2188" w:hanging="180"/>
      </w:pPr>
      <w:rPr>
        <w:rFonts w:cs="Times New Roman"/>
      </w:rPr>
    </w:lvl>
    <w:lvl w:ilvl="3" w:tplc="0409000F">
      <w:start w:val="1"/>
      <w:numFmt w:val="decimal"/>
      <w:lvlText w:val="%4."/>
      <w:lvlJc w:val="left"/>
      <w:pPr>
        <w:tabs>
          <w:tab w:val="num" w:pos="2908"/>
        </w:tabs>
        <w:ind w:left="2908" w:hanging="360"/>
      </w:pPr>
      <w:rPr>
        <w:rFonts w:cs="Times New Roman"/>
      </w:rPr>
    </w:lvl>
    <w:lvl w:ilvl="4" w:tplc="04090019">
      <w:start w:val="1"/>
      <w:numFmt w:val="lowerLetter"/>
      <w:lvlText w:val="%5."/>
      <w:lvlJc w:val="left"/>
      <w:pPr>
        <w:tabs>
          <w:tab w:val="num" w:pos="3628"/>
        </w:tabs>
        <w:ind w:left="3628" w:hanging="360"/>
      </w:pPr>
      <w:rPr>
        <w:rFonts w:cs="Times New Roman"/>
      </w:rPr>
    </w:lvl>
    <w:lvl w:ilvl="5" w:tplc="0409001B">
      <w:start w:val="1"/>
      <w:numFmt w:val="lowerRoman"/>
      <w:lvlText w:val="%6."/>
      <w:lvlJc w:val="right"/>
      <w:pPr>
        <w:tabs>
          <w:tab w:val="num" w:pos="4348"/>
        </w:tabs>
        <w:ind w:left="4348" w:hanging="180"/>
      </w:pPr>
      <w:rPr>
        <w:rFonts w:cs="Times New Roman"/>
      </w:rPr>
    </w:lvl>
    <w:lvl w:ilvl="6" w:tplc="0409000F">
      <w:start w:val="1"/>
      <w:numFmt w:val="decimal"/>
      <w:lvlText w:val="%7."/>
      <w:lvlJc w:val="left"/>
      <w:pPr>
        <w:tabs>
          <w:tab w:val="num" w:pos="5068"/>
        </w:tabs>
        <w:ind w:left="5068" w:hanging="360"/>
      </w:pPr>
      <w:rPr>
        <w:rFonts w:cs="Times New Roman"/>
      </w:rPr>
    </w:lvl>
    <w:lvl w:ilvl="7" w:tplc="04090019">
      <w:start w:val="1"/>
      <w:numFmt w:val="lowerLetter"/>
      <w:lvlText w:val="%8."/>
      <w:lvlJc w:val="left"/>
      <w:pPr>
        <w:tabs>
          <w:tab w:val="num" w:pos="5788"/>
        </w:tabs>
        <w:ind w:left="5788" w:hanging="360"/>
      </w:pPr>
      <w:rPr>
        <w:rFonts w:cs="Times New Roman"/>
      </w:rPr>
    </w:lvl>
    <w:lvl w:ilvl="8" w:tplc="0409001B">
      <w:start w:val="1"/>
      <w:numFmt w:val="lowerRoman"/>
      <w:lvlText w:val="%9."/>
      <w:lvlJc w:val="right"/>
      <w:pPr>
        <w:tabs>
          <w:tab w:val="num" w:pos="6508"/>
        </w:tabs>
        <w:ind w:left="6508" w:hanging="180"/>
      </w:pPr>
      <w:rPr>
        <w:rFonts w:cs="Times New Roman"/>
      </w:rPr>
    </w:lvl>
  </w:abstractNum>
  <w:abstractNum w:abstractNumId="31" w15:restartNumberingAfterBreak="0">
    <w:nsid w:val="61124D66"/>
    <w:multiLevelType w:val="hybridMultilevel"/>
    <w:tmpl w:val="09E85BEE"/>
    <w:lvl w:ilvl="0" w:tplc="DA989F72">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C45F90"/>
    <w:multiLevelType w:val="hybridMultilevel"/>
    <w:tmpl w:val="3C3C325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B23BA8"/>
    <w:multiLevelType w:val="hybridMultilevel"/>
    <w:tmpl w:val="D0E8D508"/>
    <w:lvl w:ilvl="0" w:tplc="2D267E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9D16D1"/>
    <w:multiLevelType w:val="hybridMultilevel"/>
    <w:tmpl w:val="E7D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C7436"/>
    <w:multiLevelType w:val="hybridMultilevel"/>
    <w:tmpl w:val="55DA0954"/>
    <w:lvl w:ilvl="0" w:tplc="DA3CBCB0">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6" w15:restartNumberingAfterBreak="0">
    <w:nsid w:val="6B765994"/>
    <w:multiLevelType w:val="hybridMultilevel"/>
    <w:tmpl w:val="1100A9B6"/>
    <w:lvl w:ilvl="0" w:tplc="66BA73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3F5939"/>
    <w:multiLevelType w:val="hybridMultilevel"/>
    <w:tmpl w:val="6712A83A"/>
    <w:lvl w:ilvl="0" w:tplc="614E7F0A">
      <w:start w:val="1"/>
      <w:numFmt w:val="bullet"/>
      <w:lvlText w:val="-"/>
      <w:lvlJc w:val="left"/>
      <w:pPr>
        <w:ind w:left="720" w:hanging="360"/>
      </w:pPr>
      <w:rPr>
        <w:rFonts w:ascii="Traditional Arabic" w:eastAsia="Arial Unicode MS" w:hAnsi="Traditional Arabic" w:cs="Traditional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E37DA"/>
    <w:multiLevelType w:val="hybridMultilevel"/>
    <w:tmpl w:val="B01CD5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729771219">
    <w:abstractNumId w:val="38"/>
  </w:num>
  <w:num w:numId="2" w16cid:durableId="2113698026">
    <w:abstractNumId w:val="15"/>
  </w:num>
  <w:num w:numId="3" w16cid:durableId="56248099">
    <w:abstractNumId w:val="1"/>
  </w:num>
  <w:num w:numId="4" w16cid:durableId="219488041">
    <w:abstractNumId w:val="29"/>
  </w:num>
  <w:num w:numId="5" w16cid:durableId="131404965">
    <w:abstractNumId w:val="20"/>
  </w:num>
  <w:num w:numId="6" w16cid:durableId="83234069">
    <w:abstractNumId w:val="12"/>
  </w:num>
  <w:num w:numId="7" w16cid:durableId="191380008">
    <w:abstractNumId w:val="27"/>
  </w:num>
  <w:num w:numId="8" w16cid:durableId="1523319190">
    <w:abstractNumId w:val="19"/>
  </w:num>
  <w:num w:numId="9" w16cid:durableId="1218400479">
    <w:abstractNumId w:val="9"/>
  </w:num>
  <w:num w:numId="10" w16cid:durableId="1340624278">
    <w:abstractNumId w:val="28"/>
  </w:num>
  <w:num w:numId="11" w16cid:durableId="435029468">
    <w:abstractNumId w:val="3"/>
  </w:num>
  <w:num w:numId="12" w16cid:durableId="933512914">
    <w:abstractNumId w:val="23"/>
  </w:num>
  <w:num w:numId="13" w16cid:durableId="1506898001">
    <w:abstractNumId w:val="31"/>
  </w:num>
  <w:num w:numId="14" w16cid:durableId="316884810">
    <w:abstractNumId w:val="14"/>
  </w:num>
  <w:num w:numId="15" w16cid:durableId="286475253">
    <w:abstractNumId w:val="26"/>
  </w:num>
  <w:num w:numId="16" w16cid:durableId="166942004">
    <w:abstractNumId w:val="30"/>
  </w:num>
  <w:num w:numId="17" w16cid:durableId="1700079932">
    <w:abstractNumId w:val="35"/>
  </w:num>
  <w:num w:numId="18" w16cid:durableId="1267425294">
    <w:abstractNumId w:val="11"/>
  </w:num>
  <w:num w:numId="19" w16cid:durableId="1447194015">
    <w:abstractNumId w:val="22"/>
  </w:num>
  <w:num w:numId="20" w16cid:durableId="849829055">
    <w:abstractNumId w:val="18"/>
  </w:num>
  <w:num w:numId="21" w16cid:durableId="684481279">
    <w:abstractNumId w:val="4"/>
  </w:num>
  <w:num w:numId="22" w16cid:durableId="525336896">
    <w:abstractNumId w:val="2"/>
  </w:num>
  <w:num w:numId="23" w16cid:durableId="1191525784">
    <w:abstractNumId w:val="7"/>
  </w:num>
  <w:num w:numId="24" w16cid:durableId="2025864931">
    <w:abstractNumId w:val="24"/>
  </w:num>
  <w:num w:numId="25" w16cid:durableId="1708489289">
    <w:abstractNumId w:val="13"/>
  </w:num>
  <w:num w:numId="26" w16cid:durableId="1791774554">
    <w:abstractNumId w:val="33"/>
  </w:num>
  <w:num w:numId="27" w16cid:durableId="823012568">
    <w:abstractNumId w:val="25"/>
  </w:num>
  <w:num w:numId="28" w16cid:durableId="677006076">
    <w:abstractNumId w:val="5"/>
  </w:num>
  <w:num w:numId="29" w16cid:durableId="407962841">
    <w:abstractNumId w:val="37"/>
  </w:num>
  <w:num w:numId="30" w16cid:durableId="1009218470">
    <w:abstractNumId w:val="21"/>
  </w:num>
  <w:num w:numId="31" w16cid:durableId="341274531">
    <w:abstractNumId w:val="0"/>
  </w:num>
  <w:num w:numId="32" w16cid:durableId="274606120">
    <w:abstractNumId w:val="17"/>
  </w:num>
  <w:num w:numId="33" w16cid:durableId="454561436">
    <w:abstractNumId w:val="36"/>
  </w:num>
  <w:num w:numId="34" w16cid:durableId="1441681849">
    <w:abstractNumId w:val="6"/>
  </w:num>
  <w:num w:numId="35" w16cid:durableId="437137118">
    <w:abstractNumId w:val="8"/>
  </w:num>
  <w:num w:numId="36" w16cid:durableId="13001765">
    <w:abstractNumId w:val="16"/>
  </w:num>
  <w:num w:numId="37" w16cid:durableId="1093013620">
    <w:abstractNumId w:val="32"/>
  </w:num>
  <w:num w:numId="38" w16cid:durableId="240648666">
    <w:abstractNumId w:val="34"/>
  </w:num>
  <w:num w:numId="39" w16cid:durableId="2108038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doNotTrackMoves/>
  <w:defaultTabStop w:val="720"/>
  <w:doNotHyphenateCaps/>
  <w:characterSpacingControl w:val="doNotCompress"/>
  <w:doNotValidateAgainstSchema/>
  <w:doNotDemarcateInvalidXml/>
  <w:hdrShapeDefaults>
    <o:shapedefaults v:ext="edit" spidmax="2058"/>
    <o:shapelayout v:ext="edit">
      <o:idmap v:ext="edit" data="1"/>
      <o:rules v:ext="edit">
        <o:r id="V:Rule1" type="connector" idref="#Straight Arrow Connector 1"/>
      </o:rules>
    </o:shapelayout>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966"/>
    <w:rsid w:val="000017C2"/>
    <w:rsid w:val="000031DC"/>
    <w:rsid w:val="00003262"/>
    <w:rsid w:val="00003D90"/>
    <w:rsid w:val="00006862"/>
    <w:rsid w:val="00006A0C"/>
    <w:rsid w:val="00006C8F"/>
    <w:rsid w:val="00007437"/>
    <w:rsid w:val="000075A3"/>
    <w:rsid w:val="00011754"/>
    <w:rsid w:val="000136E9"/>
    <w:rsid w:val="0001453B"/>
    <w:rsid w:val="00014DAB"/>
    <w:rsid w:val="00016C57"/>
    <w:rsid w:val="00017687"/>
    <w:rsid w:val="00020F44"/>
    <w:rsid w:val="00021095"/>
    <w:rsid w:val="000212F6"/>
    <w:rsid w:val="000213C5"/>
    <w:rsid w:val="0002273F"/>
    <w:rsid w:val="000248E3"/>
    <w:rsid w:val="000270CC"/>
    <w:rsid w:val="000303C8"/>
    <w:rsid w:val="000311C8"/>
    <w:rsid w:val="00032945"/>
    <w:rsid w:val="00032E45"/>
    <w:rsid w:val="00033897"/>
    <w:rsid w:val="0003509C"/>
    <w:rsid w:val="0003735D"/>
    <w:rsid w:val="00040A94"/>
    <w:rsid w:val="000417E4"/>
    <w:rsid w:val="00041E6F"/>
    <w:rsid w:val="0004230E"/>
    <w:rsid w:val="00042BEA"/>
    <w:rsid w:val="00043233"/>
    <w:rsid w:val="00044355"/>
    <w:rsid w:val="000453AD"/>
    <w:rsid w:val="00045ADE"/>
    <w:rsid w:val="00046958"/>
    <w:rsid w:val="00047574"/>
    <w:rsid w:val="00052A8D"/>
    <w:rsid w:val="000533DF"/>
    <w:rsid w:val="00054444"/>
    <w:rsid w:val="00054D81"/>
    <w:rsid w:val="00054EC8"/>
    <w:rsid w:val="0005504D"/>
    <w:rsid w:val="0005530C"/>
    <w:rsid w:val="00055C59"/>
    <w:rsid w:val="00055FE7"/>
    <w:rsid w:val="00056FFA"/>
    <w:rsid w:val="00061A72"/>
    <w:rsid w:val="000626E8"/>
    <w:rsid w:val="00062C5D"/>
    <w:rsid w:val="00062F99"/>
    <w:rsid w:val="0006316D"/>
    <w:rsid w:val="0006343A"/>
    <w:rsid w:val="000636B4"/>
    <w:rsid w:val="00065CB1"/>
    <w:rsid w:val="00065D8D"/>
    <w:rsid w:val="00066190"/>
    <w:rsid w:val="00067A84"/>
    <w:rsid w:val="000710E9"/>
    <w:rsid w:val="00071E5D"/>
    <w:rsid w:val="00071FCE"/>
    <w:rsid w:val="00072248"/>
    <w:rsid w:val="000728D4"/>
    <w:rsid w:val="000745B8"/>
    <w:rsid w:val="00075782"/>
    <w:rsid w:val="0007594F"/>
    <w:rsid w:val="00075C07"/>
    <w:rsid w:val="0007650B"/>
    <w:rsid w:val="00076F9E"/>
    <w:rsid w:val="00080EBE"/>
    <w:rsid w:val="00081702"/>
    <w:rsid w:val="000822E6"/>
    <w:rsid w:val="000833ED"/>
    <w:rsid w:val="000838A4"/>
    <w:rsid w:val="000842C8"/>
    <w:rsid w:val="00085814"/>
    <w:rsid w:val="00085938"/>
    <w:rsid w:val="000909F0"/>
    <w:rsid w:val="00090B49"/>
    <w:rsid w:val="0009130D"/>
    <w:rsid w:val="00091697"/>
    <w:rsid w:val="00091FEE"/>
    <w:rsid w:val="000944C8"/>
    <w:rsid w:val="000945B1"/>
    <w:rsid w:val="00094933"/>
    <w:rsid w:val="00095C95"/>
    <w:rsid w:val="00095F3B"/>
    <w:rsid w:val="00096393"/>
    <w:rsid w:val="00097574"/>
    <w:rsid w:val="000A01BA"/>
    <w:rsid w:val="000A06AD"/>
    <w:rsid w:val="000A1DB3"/>
    <w:rsid w:val="000A2065"/>
    <w:rsid w:val="000A216D"/>
    <w:rsid w:val="000A2287"/>
    <w:rsid w:val="000A25EA"/>
    <w:rsid w:val="000A51C2"/>
    <w:rsid w:val="000A583A"/>
    <w:rsid w:val="000A5B8A"/>
    <w:rsid w:val="000A75EF"/>
    <w:rsid w:val="000B0767"/>
    <w:rsid w:val="000B0B5A"/>
    <w:rsid w:val="000B1123"/>
    <w:rsid w:val="000B1ED2"/>
    <w:rsid w:val="000B28E7"/>
    <w:rsid w:val="000B4837"/>
    <w:rsid w:val="000B4B41"/>
    <w:rsid w:val="000B5468"/>
    <w:rsid w:val="000B56D7"/>
    <w:rsid w:val="000B71E2"/>
    <w:rsid w:val="000C01D7"/>
    <w:rsid w:val="000C0A7F"/>
    <w:rsid w:val="000C16E2"/>
    <w:rsid w:val="000C294C"/>
    <w:rsid w:val="000C30A7"/>
    <w:rsid w:val="000C505D"/>
    <w:rsid w:val="000C56AA"/>
    <w:rsid w:val="000C57CA"/>
    <w:rsid w:val="000C7000"/>
    <w:rsid w:val="000C72B0"/>
    <w:rsid w:val="000C7B2C"/>
    <w:rsid w:val="000D0A7E"/>
    <w:rsid w:val="000D1515"/>
    <w:rsid w:val="000D293A"/>
    <w:rsid w:val="000D2C4B"/>
    <w:rsid w:val="000D2D42"/>
    <w:rsid w:val="000D54A3"/>
    <w:rsid w:val="000D5DA3"/>
    <w:rsid w:val="000D6E54"/>
    <w:rsid w:val="000D712C"/>
    <w:rsid w:val="000D7474"/>
    <w:rsid w:val="000E233C"/>
    <w:rsid w:val="000E3741"/>
    <w:rsid w:val="000E3808"/>
    <w:rsid w:val="000E393F"/>
    <w:rsid w:val="000E3C76"/>
    <w:rsid w:val="000E4A99"/>
    <w:rsid w:val="000E74DE"/>
    <w:rsid w:val="000E75E3"/>
    <w:rsid w:val="000E7864"/>
    <w:rsid w:val="000F2B58"/>
    <w:rsid w:val="000F38C5"/>
    <w:rsid w:val="000F5994"/>
    <w:rsid w:val="000F5B18"/>
    <w:rsid w:val="000F6177"/>
    <w:rsid w:val="000F77EF"/>
    <w:rsid w:val="000F7FCF"/>
    <w:rsid w:val="00100162"/>
    <w:rsid w:val="001018CD"/>
    <w:rsid w:val="00103116"/>
    <w:rsid w:val="001048CD"/>
    <w:rsid w:val="0010540E"/>
    <w:rsid w:val="00106387"/>
    <w:rsid w:val="0011064E"/>
    <w:rsid w:val="00112E8E"/>
    <w:rsid w:val="001132E5"/>
    <w:rsid w:val="00113CB7"/>
    <w:rsid w:val="00114C5F"/>
    <w:rsid w:val="00115EA6"/>
    <w:rsid w:val="00116CDE"/>
    <w:rsid w:val="0012019B"/>
    <w:rsid w:val="0012094C"/>
    <w:rsid w:val="00122DAC"/>
    <w:rsid w:val="00124259"/>
    <w:rsid w:val="001243F4"/>
    <w:rsid w:val="00125AB0"/>
    <w:rsid w:val="00125D1C"/>
    <w:rsid w:val="0012693A"/>
    <w:rsid w:val="00126B6F"/>
    <w:rsid w:val="0013004C"/>
    <w:rsid w:val="00130729"/>
    <w:rsid w:val="0013228A"/>
    <w:rsid w:val="00132A59"/>
    <w:rsid w:val="00135C6A"/>
    <w:rsid w:val="001364CB"/>
    <w:rsid w:val="00136A57"/>
    <w:rsid w:val="00140ED0"/>
    <w:rsid w:val="0014159C"/>
    <w:rsid w:val="001425E5"/>
    <w:rsid w:val="001425F4"/>
    <w:rsid w:val="001426EC"/>
    <w:rsid w:val="00143F07"/>
    <w:rsid w:val="00146138"/>
    <w:rsid w:val="00147EDE"/>
    <w:rsid w:val="00151055"/>
    <w:rsid w:val="00151407"/>
    <w:rsid w:val="00151E45"/>
    <w:rsid w:val="00153062"/>
    <w:rsid w:val="00153E3E"/>
    <w:rsid w:val="0015437F"/>
    <w:rsid w:val="00154D0C"/>
    <w:rsid w:val="00155A85"/>
    <w:rsid w:val="00155D02"/>
    <w:rsid w:val="001566CF"/>
    <w:rsid w:val="00156C5D"/>
    <w:rsid w:val="00156F99"/>
    <w:rsid w:val="001601C7"/>
    <w:rsid w:val="00161311"/>
    <w:rsid w:val="00161FE2"/>
    <w:rsid w:val="001638D2"/>
    <w:rsid w:val="00163BC9"/>
    <w:rsid w:val="00164C9F"/>
    <w:rsid w:val="001650AD"/>
    <w:rsid w:val="0016518B"/>
    <w:rsid w:val="00165299"/>
    <w:rsid w:val="0016532C"/>
    <w:rsid w:val="0016551B"/>
    <w:rsid w:val="00165C06"/>
    <w:rsid w:val="00166CB1"/>
    <w:rsid w:val="0017117F"/>
    <w:rsid w:val="00171EDC"/>
    <w:rsid w:val="00173680"/>
    <w:rsid w:val="001736A1"/>
    <w:rsid w:val="0017674D"/>
    <w:rsid w:val="00176BF6"/>
    <w:rsid w:val="0017791B"/>
    <w:rsid w:val="0018025A"/>
    <w:rsid w:val="0018072D"/>
    <w:rsid w:val="00182DFE"/>
    <w:rsid w:val="001850B2"/>
    <w:rsid w:val="00185A37"/>
    <w:rsid w:val="00185B41"/>
    <w:rsid w:val="00185D51"/>
    <w:rsid w:val="00187545"/>
    <w:rsid w:val="00190550"/>
    <w:rsid w:val="00191BFA"/>
    <w:rsid w:val="00191F4C"/>
    <w:rsid w:val="00192282"/>
    <w:rsid w:val="00194FB1"/>
    <w:rsid w:val="0019554E"/>
    <w:rsid w:val="0019771D"/>
    <w:rsid w:val="00197B27"/>
    <w:rsid w:val="001A03CE"/>
    <w:rsid w:val="001A1506"/>
    <w:rsid w:val="001A408F"/>
    <w:rsid w:val="001A54F5"/>
    <w:rsid w:val="001A5826"/>
    <w:rsid w:val="001A6590"/>
    <w:rsid w:val="001A6B55"/>
    <w:rsid w:val="001A6F33"/>
    <w:rsid w:val="001B0845"/>
    <w:rsid w:val="001B105E"/>
    <w:rsid w:val="001B2E87"/>
    <w:rsid w:val="001B3613"/>
    <w:rsid w:val="001B3F63"/>
    <w:rsid w:val="001B487E"/>
    <w:rsid w:val="001B6FC6"/>
    <w:rsid w:val="001B7079"/>
    <w:rsid w:val="001C0165"/>
    <w:rsid w:val="001C181E"/>
    <w:rsid w:val="001C1D62"/>
    <w:rsid w:val="001C236E"/>
    <w:rsid w:val="001C34AF"/>
    <w:rsid w:val="001C36C9"/>
    <w:rsid w:val="001C4B21"/>
    <w:rsid w:val="001C5530"/>
    <w:rsid w:val="001C5B54"/>
    <w:rsid w:val="001C5D58"/>
    <w:rsid w:val="001C6A1A"/>
    <w:rsid w:val="001D0FDE"/>
    <w:rsid w:val="001D202B"/>
    <w:rsid w:val="001D26D4"/>
    <w:rsid w:val="001D3D02"/>
    <w:rsid w:val="001D3E8F"/>
    <w:rsid w:val="001D3F4A"/>
    <w:rsid w:val="001D4366"/>
    <w:rsid w:val="001D4B04"/>
    <w:rsid w:val="001D5B40"/>
    <w:rsid w:val="001D614D"/>
    <w:rsid w:val="001D6CD3"/>
    <w:rsid w:val="001D6DED"/>
    <w:rsid w:val="001E0389"/>
    <w:rsid w:val="001E105E"/>
    <w:rsid w:val="001E24C8"/>
    <w:rsid w:val="001E56F2"/>
    <w:rsid w:val="001E57B5"/>
    <w:rsid w:val="001E6A89"/>
    <w:rsid w:val="001E76C4"/>
    <w:rsid w:val="001E76FF"/>
    <w:rsid w:val="001F13E7"/>
    <w:rsid w:val="001F19C5"/>
    <w:rsid w:val="001F2941"/>
    <w:rsid w:val="001F351E"/>
    <w:rsid w:val="001F4669"/>
    <w:rsid w:val="001F489D"/>
    <w:rsid w:val="001F6008"/>
    <w:rsid w:val="001F70F6"/>
    <w:rsid w:val="00200DCF"/>
    <w:rsid w:val="00200F9B"/>
    <w:rsid w:val="00203769"/>
    <w:rsid w:val="0020467B"/>
    <w:rsid w:val="00204E38"/>
    <w:rsid w:val="00205877"/>
    <w:rsid w:val="00205B00"/>
    <w:rsid w:val="00206BE6"/>
    <w:rsid w:val="00212ACB"/>
    <w:rsid w:val="002136A6"/>
    <w:rsid w:val="00213FAE"/>
    <w:rsid w:val="00215AE6"/>
    <w:rsid w:val="0021686D"/>
    <w:rsid w:val="00216C50"/>
    <w:rsid w:val="0022066C"/>
    <w:rsid w:val="0022094A"/>
    <w:rsid w:val="0022144C"/>
    <w:rsid w:val="002214CC"/>
    <w:rsid w:val="00221733"/>
    <w:rsid w:val="002225A2"/>
    <w:rsid w:val="002228E3"/>
    <w:rsid w:val="002238DF"/>
    <w:rsid w:val="00223AA2"/>
    <w:rsid w:val="00223B7B"/>
    <w:rsid w:val="00223FC3"/>
    <w:rsid w:val="00224BE5"/>
    <w:rsid w:val="0022588D"/>
    <w:rsid w:val="00231D03"/>
    <w:rsid w:val="0023332C"/>
    <w:rsid w:val="00233977"/>
    <w:rsid w:val="00235823"/>
    <w:rsid w:val="00236A00"/>
    <w:rsid w:val="00240274"/>
    <w:rsid w:val="0024591D"/>
    <w:rsid w:val="00245FF5"/>
    <w:rsid w:val="0024623A"/>
    <w:rsid w:val="0025206F"/>
    <w:rsid w:val="00253344"/>
    <w:rsid w:val="0025477C"/>
    <w:rsid w:val="00255B77"/>
    <w:rsid w:val="00256B01"/>
    <w:rsid w:val="002577B9"/>
    <w:rsid w:val="00260232"/>
    <w:rsid w:val="002606AF"/>
    <w:rsid w:val="00262979"/>
    <w:rsid w:val="00263172"/>
    <w:rsid w:val="0026430A"/>
    <w:rsid w:val="0026524F"/>
    <w:rsid w:val="00266C75"/>
    <w:rsid w:val="00270409"/>
    <w:rsid w:val="002723E1"/>
    <w:rsid w:val="002727A2"/>
    <w:rsid w:val="00272866"/>
    <w:rsid w:val="00274193"/>
    <w:rsid w:val="00274410"/>
    <w:rsid w:val="00275D66"/>
    <w:rsid w:val="0027646B"/>
    <w:rsid w:val="0027680A"/>
    <w:rsid w:val="00276E7C"/>
    <w:rsid w:val="002774FA"/>
    <w:rsid w:val="00277D4A"/>
    <w:rsid w:val="00281149"/>
    <w:rsid w:val="00281AD3"/>
    <w:rsid w:val="00282933"/>
    <w:rsid w:val="002829A8"/>
    <w:rsid w:val="00282DC0"/>
    <w:rsid w:val="00283A3C"/>
    <w:rsid w:val="0028427B"/>
    <w:rsid w:val="002846CF"/>
    <w:rsid w:val="0028512B"/>
    <w:rsid w:val="00285326"/>
    <w:rsid w:val="002860BF"/>
    <w:rsid w:val="00286BD2"/>
    <w:rsid w:val="002903BC"/>
    <w:rsid w:val="00290815"/>
    <w:rsid w:val="00290C4A"/>
    <w:rsid w:val="002913A5"/>
    <w:rsid w:val="00292263"/>
    <w:rsid w:val="002924E8"/>
    <w:rsid w:val="0029267C"/>
    <w:rsid w:val="00292EAE"/>
    <w:rsid w:val="00293199"/>
    <w:rsid w:val="002948AC"/>
    <w:rsid w:val="00296870"/>
    <w:rsid w:val="00296F26"/>
    <w:rsid w:val="002A1581"/>
    <w:rsid w:val="002A2FB3"/>
    <w:rsid w:val="002A5521"/>
    <w:rsid w:val="002A5CD8"/>
    <w:rsid w:val="002A7E39"/>
    <w:rsid w:val="002B13C2"/>
    <w:rsid w:val="002B16A9"/>
    <w:rsid w:val="002B2F3C"/>
    <w:rsid w:val="002B59EC"/>
    <w:rsid w:val="002C1BA9"/>
    <w:rsid w:val="002C3B3E"/>
    <w:rsid w:val="002C3BE6"/>
    <w:rsid w:val="002C3EDF"/>
    <w:rsid w:val="002C4BCA"/>
    <w:rsid w:val="002C5390"/>
    <w:rsid w:val="002C5794"/>
    <w:rsid w:val="002C644D"/>
    <w:rsid w:val="002C74D3"/>
    <w:rsid w:val="002D20CC"/>
    <w:rsid w:val="002D26EE"/>
    <w:rsid w:val="002D2E62"/>
    <w:rsid w:val="002D4C41"/>
    <w:rsid w:val="002D4CDE"/>
    <w:rsid w:val="002D73FB"/>
    <w:rsid w:val="002D7DA5"/>
    <w:rsid w:val="002E0135"/>
    <w:rsid w:val="002E09A9"/>
    <w:rsid w:val="002E09EC"/>
    <w:rsid w:val="002E0FB1"/>
    <w:rsid w:val="002E1F79"/>
    <w:rsid w:val="002E247F"/>
    <w:rsid w:val="002E302E"/>
    <w:rsid w:val="002E37EC"/>
    <w:rsid w:val="002E43EB"/>
    <w:rsid w:val="002E443D"/>
    <w:rsid w:val="002E48D8"/>
    <w:rsid w:val="002E4D13"/>
    <w:rsid w:val="002E4D40"/>
    <w:rsid w:val="002E726B"/>
    <w:rsid w:val="002E7544"/>
    <w:rsid w:val="002E7B8C"/>
    <w:rsid w:val="002F197B"/>
    <w:rsid w:val="002F3649"/>
    <w:rsid w:val="002F486B"/>
    <w:rsid w:val="002F5397"/>
    <w:rsid w:val="002F5EF8"/>
    <w:rsid w:val="00300B35"/>
    <w:rsid w:val="00301C5D"/>
    <w:rsid w:val="0030283E"/>
    <w:rsid w:val="0030461F"/>
    <w:rsid w:val="00305DCC"/>
    <w:rsid w:val="00307727"/>
    <w:rsid w:val="003108D0"/>
    <w:rsid w:val="00310CFB"/>
    <w:rsid w:val="003118D9"/>
    <w:rsid w:val="00311CF7"/>
    <w:rsid w:val="00313247"/>
    <w:rsid w:val="0031572C"/>
    <w:rsid w:val="00316236"/>
    <w:rsid w:val="00320088"/>
    <w:rsid w:val="00322FFA"/>
    <w:rsid w:val="00323C2B"/>
    <w:rsid w:val="00324A95"/>
    <w:rsid w:val="00324E56"/>
    <w:rsid w:val="00326EC8"/>
    <w:rsid w:val="00327EB3"/>
    <w:rsid w:val="00330457"/>
    <w:rsid w:val="00331725"/>
    <w:rsid w:val="00332992"/>
    <w:rsid w:val="00335043"/>
    <w:rsid w:val="00335DA5"/>
    <w:rsid w:val="00340636"/>
    <w:rsid w:val="003459DE"/>
    <w:rsid w:val="003463A3"/>
    <w:rsid w:val="00346AA1"/>
    <w:rsid w:val="00346DB6"/>
    <w:rsid w:val="00350073"/>
    <w:rsid w:val="00350C74"/>
    <w:rsid w:val="0035193B"/>
    <w:rsid w:val="00352703"/>
    <w:rsid w:val="00352AEB"/>
    <w:rsid w:val="00353AB8"/>
    <w:rsid w:val="00354A03"/>
    <w:rsid w:val="003551FB"/>
    <w:rsid w:val="00357615"/>
    <w:rsid w:val="00357F53"/>
    <w:rsid w:val="00360E54"/>
    <w:rsid w:val="003653B5"/>
    <w:rsid w:val="00365F5C"/>
    <w:rsid w:val="003718EE"/>
    <w:rsid w:val="00372AFE"/>
    <w:rsid w:val="00372BA1"/>
    <w:rsid w:val="00373824"/>
    <w:rsid w:val="003741E2"/>
    <w:rsid w:val="003743BF"/>
    <w:rsid w:val="00375527"/>
    <w:rsid w:val="00375AAF"/>
    <w:rsid w:val="003768B9"/>
    <w:rsid w:val="00376BD4"/>
    <w:rsid w:val="0037712A"/>
    <w:rsid w:val="003802D2"/>
    <w:rsid w:val="0038109C"/>
    <w:rsid w:val="00382E7E"/>
    <w:rsid w:val="003830F2"/>
    <w:rsid w:val="0038313E"/>
    <w:rsid w:val="00383460"/>
    <w:rsid w:val="00385BCF"/>
    <w:rsid w:val="003865D0"/>
    <w:rsid w:val="00391D22"/>
    <w:rsid w:val="003937DD"/>
    <w:rsid w:val="00394AAA"/>
    <w:rsid w:val="00395B8E"/>
    <w:rsid w:val="00395E60"/>
    <w:rsid w:val="0039700C"/>
    <w:rsid w:val="003A02D7"/>
    <w:rsid w:val="003A131F"/>
    <w:rsid w:val="003A3566"/>
    <w:rsid w:val="003A3C91"/>
    <w:rsid w:val="003A485C"/>
    <w:rsid w:val="003A5D91"/>
    <w:rsid w:val="003A6FBD"/>
    <w:rsid w:val="003B04D2"/>
    <w:rsid w:val="003B1ADC"/>
    <w:rsid w:val="003B37A1"/>
    <w:rsid w:val="003B7204"/>
    <w:rsid w:val="003B735B"/>
    <w:rsid w:val="003B7B88"/>
    <w:rsid w:val="003C2772"/>
    <w:rsid w:val="003C4A3C"/>
    <w:rsid w:val="003C4EB1"/>
    <w:rsid w:val="003C60FA"/>
    <w:rsid w:val="003C6C99"/>
    <w:rsid w:val="003C726A"/>
    <w:rsid w:val="003C7D67"/>
    <w:rsid w:val="003D0402"/>
    <w:rsid w:val="003D1B57"/>
    <w:rsid w:val="003D20DB"/>
    <w:rsid w:val="003D381C"/>
    <w:rsid w:val="003D421C"/>
    <w:rsid w:val="003D53CD"/>
    <w:rsid w:val="003D5C1B"/>
    <w:rsid w:val="003D5DDE"/>
    <w:rsid w:val="003D6893"/>
    <w:rsid w:val="003D6DCC"/>
    <w:rsid w:val="003E14E5"/>
    <w:rsid w:val="003E19BE"/>
    <w:rsid w:val="003E1D3D"/>
    <w:rsid w:val="003E2198"/>
    <w:rsid w:val="003E41DE"/>
    <w:rsid w:val="003E6577"/>
    <w:rsid w:val="003F0E42"/>
    <w:rsid w:val="003F228F"/>
    <w:rsid w:val="003F2A3C"/>
    <w:rsid w:val="003F2A9B"/>
    <w:rsid w:val="003F447F"/>
    <w:rsid w:val="003F4735"/>
    <w:rsid w:val="003F57E2"/>
    <w:rsid w:val="003F79D8"/>
    <w:rsid w:val="00402D6F"/>
    <w:rsid w:val="004040DF"/>
    <w:rsid w:val="00404629"/>
    <w:rsid w:val="00410A80"/>
    <w:rsid w:val="00410CE0"/>
    <w:rsid w:val="0041110A"/>
    <w:rsid w:val="00412895"/>
    <w:rsid w:val="00412AE5"/>
    <w:rsid w:val="00413900"/>
    <w:rsid w:val="00413DDF"/>
    <w:rsid w:val="00414F38"/>
    <w:rsid w:val="0041674D"/>
    <w:rsid w:val="004235DD"/>
    <w:rsid w:val="00424259"/>
    <w:rsid w:val="004251B1"/>
    <w:rsid w:val="00425A5D"/>
    <w:rsid w:val="004262F5"/>
    <w:rsid w:val="00426BED"/>
    <w:rsid w:val="004278D4"/>
    <w:rsid w:val="004305C3"/>
    <w:rsid w:val="004308DD"/>
    <w:rsid w:val="0043336D"/>
    <w:rsid w:val="00434037"/>
    <w:rsid w:val="00435113"/>
    <w:rsid w:val="00435AC1"/>
    <w:rsid w:val="00435D6C"/>
    <w:rsid w:val="004413AF"/>
    <w:rsid w:val="0044311A"/>
    <w:rsid w:val="00443B20"/>
    <w:rsid w:val="00445010"/>
    <w:rsid w:val="004457BC"/>
    <w:rsid w:val="00445A80"/>
    <w:rsid w:val="00445C82"/>
    <w:rsid w:val="004460EC"/>
    <w:rsid w:val="00447F22"/>
    <w:rsid w:val="00450748"/>
    <w:rsid w:val="0045338B"/>
    <w:rsid w:val="0045359E"/>
    <w:rsid w:val="00454876"/>
    <w:rsid w:val="004551C4"/>
    <w:rsid w:val="00455774"/>
    <w:rsid w:val="00455870"/>
    <w:rsid w:val="00455FFA"/>
    <w:rsid w:val="0045649C"/>
    <w:rsid w:val="00456EAD"/>
    <w:rsid w:val="00456FD5"/>
    <w:rsid w:val="004605BC"/>
    <w:rsid w:val="00461401"/>
    <w:rsid w:val="004617A9"/>
    <w:rsid w:val="00461DDA"/>
    <w:rsid w:val="00462DE6"/>
    <w:rsid w:val="00463B8A"/>
    <w:rsid w:val="004640F2"/>
    <w:rsid w:val="0046429B"/>
    <w:rsid w:val="004642A9"/>
    <w:rsid w:val="0046450B"/>
    <w:rsid w:val="004652A1"/>
    <w:rsid w:val="00465463"/>
    <w:rsid w:val="00465A57"/>
    <w:rsid w:val="00466A9C"/>
    <w:rsid w:val="004671FE"/>
    <w:rsid w:val="00467277"/>
    <w:rsid w:val="00470FF8"/>
    <w:rsid w:val="00472A80"/>
    <w:rsid w:val="004754E8"/>
    <w:rsid w:val="0047639B"/>
    <w:rsid w:val="004773A6"/>
    <w:rsid w:val="00484493"/>
    <w:rsid w:val="004873D8"/>
    <w:rsid w:val="00490401"/>
    <w:rsid w:val="00491C49"/>
    <w:rsid w:val="00491D4B"/>
    <w:rsid w:val="0049569C"/>
    <w:rsid w:val="004A1B97"/>
    <w:rsid w:val="004A2A7A"/>
    <w:rsid w:val="004A431C"/>
    <w:rsid w:val="004A4A4A"/>
    <w:rsid w:val="004A5AF2"/>
    <w:rsid w:val="004B15E1"/>
    <w:rsid w:val="004B1B47"/>
    <w:rsid w:val="004B230D"/>
    <w:rsid w:val="004B3A18"/>
    <w:rsid w:val="004B3F62"/>
    <w:rsid w:val="004B6609"/>
    <w:rsid w:val="004B7E8F"/>
    <w:rsid w:val="004B7EB1"/>
    <w:rsid w:val="004C0113"/>
    <w:rsid w:val="004C2938"/>
    <w:rsid w:val="004C36E1"/>
    <w:rsid w:val="004C47D8"/>
    <w:rsid w:val="004C5325"/>
    <w:rsid w:val="004C5443"/>
    <w:rsid w:val="004C57B2"/>
    <w:rsid w:val="004C60FE"/>
    <w:rsid w:val="004C7504"/>
    <w:rsid w:val="004C7C80"/>
    <w:rsid w:val="004D0B74"/>
    <w:rsid w:val="004D0B99"/>
    <w:rsid w:val="004D1BD5"/>
    <w:rsid w:val="004D31EC"/>
    <w:rsid w:val="004D4224"/>
    <w:rsid w:val="004D5239"/>
    <w:rsid w:val="004D5587"/>
    <w:rsid w:val="004D641D"/>
    <w:rsid w:val="004D745C"/>
    <w:rsid w:val="004E3AA4"/>
    <w:rsid w:val="004E3CBF"/>
    <w:rsid w:val="004E4785"/>
    <w:rsid w:val="004E47DD"/>
    <w:rsid w:val="004E4AC2"/>
    <w:rsid w:val="004E5A31"/>
    <w:rsid w:val="004E5AC0"/>
    <w:rsid w:val="004E5D9E"/>
    <w:rsid w:val="004E770B"/>
    <w:rsid w:val="004E7F08"/>
    <w:rsid w:val="004F1646"/>
    <w:rsid w:val="004F1A7E"/>
    <w:rsid w:val="004F2084"/>
    <w:rsid w:val="004F28AD"/>
    <w:rsid w:val="004F2CB1"/>
    <w:rsid w:val="004F2E46"/>
    <w:rsid w:val="004F3117"/>
    <w:rsid w:val="004F32BA"/>
    <w:rsid w:val="004F3923"/>
    <w:rsid w:val="004F40AF"/>
    <w:rsid w:val="004F43B8"/>
    <w:rsid w:val="005004DE"/>
    <w:rsid w:val="00503BC8"/>
    <w:rsid w:val="00503E06"/>
    <w:rsid w:val="00505779"/>
    <w:rsid w:val="00505DE6"/>
    <w:rsid w:val="0050668E"/>
    <w:rsid w:val="0050671A"/>
    <w:rsid w:val="0051095F"/>
    <w:rsid w:val="00512065"/>
    <w:rsid w:val="005120FD"/>
    <w:rsid w:val="0051237F"/>
    <w:rsid w:val="00513637"/>
    <w:rsid w:val="005139C0"/>
    <w:rsid w:val="005167C1"/>
    <w:rsid w:val="005175F8"/>
    <w:rsid w:val="005200C3"/>
    <w:rsid w:val="00520966"/>
    <w:rsid w:val="00520C49"/>
    <w:rsid w:val="00526159"/>
    <w:rsid w:val="00527197"/>
    <w:rsid w:val="00527200"/>
    <w:rsid w:val="005304D4"/>
    <w:rsid w:val="00530C92"/>
    <w:rsid w:val="00531B57"/>
    <w:rsid w:val="00535848"/>
    <w:rsid w:val="00536068"/>
    <w:rsid w:val="005376AE"/>
    <w:rsid w:val="00540846"/>
    <w:rsid w:val="005409BB"/>
    <w:rsid w:val="00542652"/>
    <w:rsid w:val="00542F6C"/>
    <w:rsid w:val="005434DC"/>
    <w:rsid w:val="0054540E"/>
    <w:rsid w:val="00545763"/>
    <w:rsid w:val="00545C18"/>
    <w:rsid w:val="005516EC"/>
    <w:rsid w:val="00552953"/>
    <w:rsid w:val="00553E4D"/>
    <w:rsid w:val="00554F7D"/>
    <w:rsid w:val="005560F0"/>
    <w:rsid w:val="00557E03"/>
    <w:rsid w:val="00560CBC"/>
    <w:rsid w:val="005628B7"/>
    <w:rsid w:val="00562A3B"/>
    <w:rsid w:val="005630C9"/>
    <w:rsid w:val="00565D64"/>
    <w:rsid w:val="005710AD"/>
    <w:rsid w:val="00573051"/>
    <w:rsid w:val="00573816"/>
    <w:rsid w:val="00576024"/>
    <w:rsid w:val="005760EC"/>
    <w:rsid w:val="00576A2B"/>
    <w:rsid w:val="00576DCA"/>
    <w:rsid w:val="00580149"/>
    <w:rsid w:val="00581638"/>
    <w:rsid w:val="00582E58"/>
    <w:rsid w:val="0058361D"/>
    <w:rsid w:val="00583836"/>
    <w:rsid w:val="005867FF"/>
    <w:rsid w:val="00586BBC"/>
    <w:rsid w:val="00586D9A"/>
    <w:rsid w:val="005925AA"/>
    <w:rsid w:val="00592F25"/>
    <w:rsid w:val="0059359F"/>
    <w:rsid w:val="00593822"/>
    <w:rsid w:val="0059558F"/>
    <w:rsid w:val="00595E37"/>
    <w:rsid w:val="0059655C"/>
    <w:rsid w:val="005971D0"/>
    <w:rsid w:val="005A00AC"/>
    <w:rsid w:val="005A2E0F"/>
    <w:rsid w:val="005A47F0"/>
    <w:rsid w:val="005A4876"/>
    <w:rsid w:val="005A5D98"/>
    <w:rsid w:val="005A5DA4"/>
    <w:rsid w:val="005A6B89"/>
    <w:rsid w:val="005B1198"/>
    <w:rsid w:val="005B120D"/>
    <w:rsid w:val="005B1A81"/>
    <w:rsid w:val="005B1AE7"/>
    <w:rsid w:val="005B1F00"/>
    <w:rsid w:val="005B1FE8"/>
    <w:rsid w:val="005B3CCD"/>
    <w:rsid w:val="005B5376"/>
    <w:rsid w:val="005B65CE"/>
    <w:rsid w:val="005B7204"/>
    <w:rsid w:val="005C1E0C"/>
    <w:rsid w:val="005C2314"/>
    <w:rsid w:val="005C38DF"/>
    <w:rsid w:val="005C3C36"/>
    <w:rsid w:val="005C4AD5"/>
    <w:rsid w:val="005C59BF"/>
    <w:rsid w:val="005C5DD9"/>
    <w:rsid w:val="005C64C3"/>
    <w:rsid w:val="005C6A0F"/>
    <w:rsid w:val="005C74CB"/>
    <w:rsid w:val="005D59F9"/>
    <w:rsid w:val="005D7782"/>
    <w:rsid w:val="005D7842"/>
    <w:rsid w:val="005D7AB2"/>
    <w:rsid w:val="005D7DE3"/>
    <w:rsid w:val="005E028C"/>
    <w:rsid w:val="005E0532"/>
    <w:rsid w:val="005E0868"/>
    <w:rsid w:val="005E223B"/>
    <w:rsid w:val="005E2F14"/>
    <w:rsid w:val="005E3992"/>
    <w:rsid w:val="005E408A"/>
    <w:rsid w:val="005E493D"/>
    <w:rsid w:val="005E5356"/>
    <w:rsid w:val="005E5B78"/>
    <w:rsid w:val="005E6A43"/>
    <w:rsid w:val="005E7EFE"/>
    <w:rsid w:val="005F0071"/>
    <w:rsid w:val="005F2226"/>
    <w:rsid w:val="005F27FD"/>
    <w:rsid w:val="005F3433"/>
    <w:rsid w:val="005F61C6"/>
    <w:rsid w:val="005F759F"/>
    <w:rsid w:val="0060043A"/>
    <w:rsid w:val="00600FB1"/>
    <w:rsid w:val="00601375"/>
    <w:rsid w:val="00601BBB"/>
    <w:rsid w:val="00601DCF"/>
    <w:rsid w:val="00602032"/>
    <w:rsid w:val="00602603"/>
    <w:rsid w:val="006026BB"/>
    <w:rsid w:val="0060358F"/>
    <w:rsid w:val="00603ADC"/>
    <w:rsid w:val="0060426B"/>
    <w:rsid w:val="00604AD3"/>
    <w:rsid w:val="00605A4C"/>
    <w:rsid w:val="0061218C"/>
    <w:rsid w:val="00615142"/>
    <w:rsid w:val="0061521E"/>
    <w:rsid w:val="00615B0B"/>
    <w:rsid w:val="00617E60"/>
    <w:rsid w:val="00620FDB"/>
    <w:rsid w:val="0062116D"/>
    <w:rsid w:val="00623284"/>
    <w:rsid w:val="00623A10"/>
    <w:rsid w:val="00625F1C"/>
    <w:rsid w:val="006271C4"/>
    <w:rsid w:val="00627BE7"/>
    <w:rsid w:val="0063041F"/>
    <w:rsid w:val="006332B8"/>
    <w:rsid w:val="0063354C"/>
    <w:rsid w:val="00633CBE"/>
    <w:rsid w:val="0063402F"/>
    <w:rsid w:val="00635B95"/>
    <w:rsid w:val="006363F6"/>
    <w:rsid w:val="00636EED"/>
    <w:rsid w:val="006370BB"/>
    <w:rsid w:val="00641B6D"/>
    <w:rsid w:val="00642043"/>
    <w:rsid w:val="00643DFF"/>
    <w:rsid w:val="0064461F"/>
    <w:rsid w:val="00644811"/>
    <w:rsid w:val="00646F5F"/>
    <w:rsid w:val="00650616"/>
    <w:rsid w:val="006509CF"/>
    <w:rsid w:val="00653878"/>
    <w:rsid w:val="00653D68"/>
    <w:rsid w:val="0065536E"/>
    <w:rsid w:val="0065689F"/>
    <w:rsid w:val="00657814"/>
    <w:rsid w:val="00657FE3"/>
    <w:rsid w:val="00662B04"/>
    <w:rsid w:val="00662C75"/>
    <w:rsid w:val="00664222"/>
    <w:rsid w:val="0066462F"/>
    <w:rsid w:val="00664683"/>
    <w:rsid w:val="00665FD4"/>
    <w:rsid w:val="0066636C"/>
    <w:rsid w:val="00676FF2"/>
    <w:rsid w:val="00677E9C"/>
    <w:rsid w:val="00677F44"/>
    <w:rsid w:val="00681614"/>
    <w:rsid w:val="006822B2"/>
    <w:rsid w:val="00685085"/>
    <w:rsid w:val="00686EA4"/>
    <w:rsid w:val="006874DA"/>
    <w:rsid w:val="00690284"/>
    <w:rsid w:val="006913F7"/>
    <w:rsid w:val="00692153"/>
    <w:rsid w:val="00695129"/>
    <w:rsid w:val="00695D17"/>
    <w:rsid w:val="006A2637"/>
    <w:rsid w:val="006A27CE"/>
    <w:rsid w:val="006A6FDB"/>
    <w:rsid w:val="006B14F6"/>
    <w:rsid w:val="006B16C5"/>
    <w:rsid w:val="006B16D8"/>
    <w:rsid w:val="006B27B0"/>
    <w:rsid w:val="006B2BF1"/>
    <w:rsid w:val="006B599A"/>
    <w:rsid w:val="006B66EC"/>
    <w:rsid w:val="006B67D9"/>
    <w:rsid w:val="006B7ABD"/>
    <w:rsid w:val="006C0677"/>
    <w:rsid w:val="006C0A04"/>
    <w:rsid w:val="006C198F"/>
    <w:rsid w:val="006C2065"/>
    <w:rsid w:val="006C2150"/>
    <w:rsid w:val="006C3D12"/>
    <w:rsid w:val="006C43E0"/>
    <w:rsid w:val="006C487D"/>
    <w:rsid w:val="006C4E22"/>
    <w:rsid w:val="006C59EB"/>
    <w:rsid w:val="006C7B79"/>
    <w:rsid w:val="006D14C9"/>
    <w:rsid w:val="006D1BE2"/>
    <w:rsid w:val="006D2615"/>
    <w:rsid w:val="006D2BC5"/>
    <w:rsid w:val="006D380F"/>
    <w:rsid w:val="006D3B6C"/>
    <w:rsid w:val="006D3E60"/>
    <w:rsid w:val="006D4674"/>
    <w:rsid w:val="006D66DA"/>
    <w:rsid w:val="006D67D1"/>
    <w:rsid w:val="006D737A"/>
    <w:rsid w:val="006D7A42"/>
    <w:rsid w:val="006D7ABA"/>
    <w:rsid w:val="006E1FFF"/>
    <w:rsid w:val="006E2215"/>
    <w:rsid w:val="006E3EA5"/>
    <w:rsid w:val="006E60CF"/>
    <w:rsid w:val="006E6897"/>
    <w:rsid w:val="006E6BBE"/>
    <w:rsid w:val="006E73F3"/>
    <w:rsid w:val="006E7D90"/>
    <w:rsid w:val="006F00FE"/>
    <w:rsid w:val="006F0DE9"/>
    <w:rsid w:val="006F1016"/>
    <w:rsid w:val="006F2809"/>
    <w:rsid w:val="006F2EE7"/>
    <w:rsid w:val="006F3EC7"/>
    <w:rsid w:val="006F4363"/>
    <w:rsid w:val="006F4424"/>
    <w:rsid w:val="006F45F0"/>
    <w:rsid w:val="006F4751"/>
    <w:rsid w:val="006F4FFB"/>
    <w:rsid w:val="006F58EE"/>
    <w:rsid w:val="006F5DE1"/>
    <w:rsid w:val="006F74AA"/>
    <w:rsid w:val="00700C0F"/>
    <w:rsid w:val="00700F0F"/>
    <w:rsid w:val="00701A0F"/>
    <w:rsid w:val="007025FF"/>
    <w:rsid w:val="00703030"/>
    <w:rsid w:val="00704533"/>
    <w:rsid w:val="00704CF5"/>
    <w:rsid w:val="00705F35"/>
    <w:rsid w:val="00710294"/>
    <w:rsid w:val="0071040B"/>
    <w:rsid w:val="00712ED3"/>
    <w:rsid w:val="007151E0"/>
    <w:rsid w:val="00716E2B"/>
    <w:rsid w:val="0072152F"/>
    <w:rsid w:val="00724699"/>
    <w:rsid w:val="00724E22"/>
    <w:rsid w:val="0072504E"/>
    <w:rsid w:val="00727BB3"/>
    <w:rsid w:val="00727E5C"/>
    <w:rsid w:val="00730821"/>
    <w:rsid w:val="007308A5"/>
    <w:rsid w:val="0073360C"/>
    <w:rsid w:val="00733B4B"/>
    <w:rsid w:val="007345BF"/>
    <w:rsid w:val="007353FE"/>
    <w:rsid w:val="007360A9"/>
    <w:rsid w:val="007379F4"/>
    <w:rsid w:val="00741261"/>
    <w:rsid w:val="00742874"/>
    <w:rsid w:val="00743082"/>
    <w:rsid w:val="0074319E"/>
    <w:rsid w:val="0074425D"/>
    <w:rsid w:val="00744EB8"/>
    <w:rsid w:val="00745804"/>
    <w:rsid w:val="00745D9B"/>
    <w:rsid w:val="00745FF7"/>
    <w:rsid w:val="00746753"/>
    <w:rsid w:val="0074688F"/>
    <w:rsid w:val="00746E56"/>
    <w:rsid w:val="0074725B"/>
    <w:rsid w:val="00747755"/>
    <w:rsid w:val="00747DD0"/>
    <w:rsid w:val="00747E29"/>
    <w:rsid w:val="007549AD"/>
    <w:rsid w:val="00756F9C"/>
    <w:rsid w:val="00757798"/>
    <w:rsid w:val="00757902"/>
    <w:rsid w:val="007618B8"/>
    <w:rsid w:val="007624B8"/>
    <w:rsid w:val="007639E6"/>
    <w:rsid w:val="00763E0B"/>
    <w:rsid w:val="00763FD0"/>
    <w:rsid w:val="00765B73"/>
    <w:rsid w:val="007665BB"/>
    <w:rsid w:val="00772D28"/>
    <w:rsid w:val="00773AD1"/>
    <w:rsid w:val="00775F80"/>
    <w:rsid w:val="00776168"/>
    <w:rsid w:val="007770F5"/>
    <w:rsid w:val="00777312"/>
    <w:rsid w:val="00777DFF"/>
    <w:rsid w:val="007802E9"/>
    <w:rsid w:val="00780D60"/>
    <w:rsid w:val="007812E6"/>
    <w:rsid w:val="00782A5E"/>
    <w:rsid w:val="00782E93"/>
    <w:rsid w:val="0078353E"/>
    <w:rsid w:val="00783717"/>
    <w:rsid w:val="00784913"/>
    <w:rsid w:val="00785DB8"/>
    <w:rsid w:val="00786202"/>
    <w:rsid w:val="007918F7"/>
    <w:rsid w:val="007923FB"/>
    <w:rsid w:val="007929A4"/>
    <w:rsid w:val="00794312"/>
    <w:rsid w:val="00794D8B"/>
    <w:rsid w:val="00794EB4"/>
    <w:rsid w:val="007957F0"/>
    <w:rsid w:val="00795D43"/>
    <w:rsid w:val="00795D76"/>
    <w:rsid w:val="00796365"/>
    <w:rsid w:val="00796A0E"/>
    <w:rsid w:val="00796D1C"/>
    <w:rsid w:val="007A0428"/>
    <w:rsid w:val="007A0C4A"/>
    <w:rsid w:val="007A2CFD"/>
    <w:rsid w:val="007A4483"/>
    <w:rsid w:val="007A4DC3"/>
    <w:rsid w:val="007B00DA"/>
    <w:rsid w:val="007B0498"/>
    <w:rsid w:val="007B1EA7"/>
    <w:rsid w:val="007B2115"/>
    <w:rsid w:val="007B3196"/>
    <w:rsid w:val="007B3FD6"/>
    <w:rsid w:val="007B48A2"/>
    <w:rsid w:val="007B4EC5"/>
    <w:rsid w:val="007B5061"/>
    <w:rsid w:val="007B6104"/>
    <w:rsid w:val="007B6302"/>
    <w:rsid w:val="007B6630"/>
    <w:rsid w:val="007B675C"/>
    <w:rsid w:val="007B6C4D"/>
    <w:rsid w:val="007B6D5B"/>
    <w:rsid w:val="007C20EF"/>
    <w:rsid w:val="007C33B5"/>
    <w:rsid w:val="007C3985"/>
    <w:rsid w:val="007C39A4"/>
    <w:rsid w:val="007C6AA2"/>
    <w:rsid w:val="007C7473"/>
    <w:rsid w:val="007C7977"/>
    <w:rsid w:val="007C7D77"/>
    <w:rsid w:val="007D001F"/>
    <w:rsid w:val="007D0AF4"/>
    <w:rsid w:val="007D100F"/>
    <w:rsid w:val="007D1F7A"/>
    <w:rsid w:val="007D2925"/>
    <w:rsid w:val="007D35F0"/>
    <w:rsid w:val="007D3902"/>
    <w:rsid w:val="007D44F1"/>
    <w:rsid w:val="007D5D34"/>
    <w:rsid w:val="007D7F8A"/>
    <w:rsid w:val="007E0410"/>
    <w:rsid w:val="007E14C8"/>
    <w:rsid w:val="007E2189"/>
    <w:rsid w:val="007E2853"/>
    <w:rsid w:val="007E3157"/>
    <w:rsid w:val="007E39F6"/>
    <w:rsid w:val="007E4BD4"/>
    <w:rsid w:val="007E4C6C"/>
    <w:rsid w:val="007E7416"/>
    <w:rsid w:val="007E7966"/>
    <w:rsid w:val="007E7ABF"/>
    <w:rsid w:val="007F0A76"/>
    <w:rsid w:val="007F12CF"/>
    <w:rsid w:val="007F188B"/>
    <w:rsid w:val="007F330F"/>
    <w:rsid w:val="007F3CE7"/>
    <w:rsid w:val="007F41D6"/>
    <w:rsid w:val="007F4CE5"/>
    <w:rsid w:val="007F50BF"/>
    <w:rsid w:val="007F6CCF"/>
    <w:rsid w:val="007F7E2E"/>
    <w:rsid w:val="007F7FD5"/>
    <w:rsid w:val="008000D7"/>
    <w:rsid w:val="008015CD"/>
    <w:rsid w:val="00801C81"/>
    <w:rsid w:val="00804AC2"/>
    <w:rsid w:val="0080560D"/>
    <w:rsid w:val="008058D0"/>
    <w:rsid w:val="008142D4"/>
    <w:rsid w:val="0081433A"/>
    <w:rsid w:val="008171DF"/>
    <w:rsid w:val="00820E1B"/>
    <w:rsid w:val="00820ED2"/>
    <w:rsid w:val="00822B8F"/>
    <w:rsid w:val="00824056"/>
    <w:rsid w:val="00825AAE"/>
    <w:rsid w:val="008268D0"/>
    <w:rsid w:val="00832B72"/>
    <w:rsid w:val="00832BDE"/>
    <w:rsid w:val="00834137"/>
    <w:rsid w:val="00834140"/>
    <w:rsid w:val="00835BDA"/>
    <w:rsid w:val="00835C4E"/>
    <w:rsid w:val="00837834"/>
    <w:rsid w:val="008403F3"/>
    <w:rsid w:val="00840491"/>
    <w:rsid w:val="008407CB"/>
    <w:rsid w:val="008410CD"/>
    <w:rsid w:val="008430FB"/>
    <w:rsid w:val="0084366F"/>
    <w:rsid w:val="00847A8C"/>
    <w:rsid w:val="008509B0"/>
    <w:rsid w:val="00850DCC"/>
    <w:rsid w:val="00851463"/>
    <w:rsid w:val="008519E8"/>
    <w:rsid w:val="0085246B"/>
    <w:rsid w:val="00854339"/>
    <w:rsid w:val="00854EFD"/>
    <w:rsid w:val="00854F8A"/>
    <w:rsid w:val="00855280"/>
    <w:rsid w:val="00856643"/>
    <w:rsid w:val="00857270"/>
    <w:rsid w:val="00857683"/>
    <w:rsid w:val="00857AF5"/>
    <w:rsid w:val="00861278"/>
    <w:rsid w:val="00862570"/>
    <w:rsid w:val="00863789"/>
    <w:rsid w:val="008650E4"/>
    <w:rsid w:val="00865982"/>
    <w:rsid w:val="008679BD"/>
    <w:rsid w:val="008724F9"/>
    <w:rsid w:val="00873A4D"/>
    <w:rsid w:val="0087565A"/>
    <w:rsid w:val="0087610F"/>
    <w:rsid w:val="0087638F"/>
    <w:rsid w:val="00880E1C"/>
    <w:rsid w:val="008819BA"/>
    <w:rsid w:val="00882269"/>
    <w:rsid w:val="00882614"/>
    <w:rsid w:val="008826DE"/>
    <w:rsid w:val="00883F61"/>
    <w:rsid w:val="00885040"/>
    <w:rsid w:val="0088555B"/>
    <w:rsid w:val="00887375"/>
    <w:rsid w:val="008906F7"/>
    <w:rsid w:val="00892D72"/>
    <w:rsid w:val="0089510D"/>
    <w:rsid w:val="00895DE4"/>
    <w:rsid w:val="00896A72"/>
    <w:rsid w:val="008A1777"/>
    <w:rsid w:val="008A1956"/>
    <w:rsid w:val="008A3A26"/>
    <w:rsid w:val="008A3E93"/>
    <w:rsid w:val="008A47C9"/>
    <w:rsid w:val="008A4EBF"/>
    <w:rsid w:val="008A7C99"/>
    <w:rsid w:val="008B05D0"/>
    <w:rsid w:val="008B1403"/>
    <w:rsid w:val="008B16B0"/>
    <w:rsid w:val="008B3593"/>
    <w:rsid w:val="008B3615"/>
    <w:rsid w:val="008B4928"/>
    <w:rsid w:val="008B5C63"/>
    <w:rsid w:val="008B5F1E"/>
    <w:rsid w:val="008C2E26"/>
    <w:rsid w:val="008C2F09"/>
    <w:rsid w:val="008C4A9C"/>
    <w:rsid w:val="008C5509"/>
    <w:rsid w:val="008C61E3"/>
    <w:rsid w:val="008C6D31"/>
    <w:rsid w:val="008C757F"/>
    <w:rsid w:val="008D0D58"/>
    <w:rsid w:val="008D1D5A"/>
    <w:rsid w:val="008D1DC9"/>
    <w:rsid w:val="008D20C3"/>
    <w:rsid w:val="008D4A2D"/>
    <w:rsid w:val="008D4DA4"/>
    <w:rsid w:val="008D50FB"/>
    <w:rsid w:val="008D6AAF"/>
    <w:rsid w:val="008D7CF3"/>
    <w:rsid w:val="008E0BA8"/>
    <w:rsid w:val="008E11E3"/>
    <w:rsid w:val="008E2AA1"/>
    <w:rsid w:val="008E3235"/>
    <w:rsid w:val="008E3611"/>
    <w:rsid w:val="008E36CA"/>
    <w:rsid w:val="008E476E"/>
    <w:rsid w:val="008E555D"/>
    <w:rsid w:val="008E6488"/>
    <w:rsid w:val="008E72E1"/>
    <w:rsid w:val="008F0D90"/>
    <w:rsid w:val="008F14AD"/>
    <w:rsid w:val="008F16C4"/>
    <w:rsid w:val="008F3EC9"/>
    <w:rsid w:val="008F4122"/>
    <w:rsid w:val="008F5DFE"/>
    <w:rsid w:val="008F7C84"/>
    <w:rsid w:val="008F7CDB"/>
    <w:rsid w:val="008F7F98"/>
    <w:rsid w:val="00900E02"/>
    <w:rsid w:val="009026B5"/>
    <w:rsid w:val="00904CDF"/>
    <w:rsid w:val="009050A3"/>
    <w:rsid w:val="00907BDB"/>
    <w:rsid w:val="009120B2"/>
    <w:rsid w:val="00912E17"/>
    <w:rsid w:val="00914A51"/>
    <w:rsid w:val="00916C5D"/>
    <w:rsid w:val="00916DFB"/>
    <w:rsid w:val="0091700E"/>
    <w:rsid w:val="00920E10"/>
    <w:rsid w:val="00926D66"/>
    <w:rsid w:val="0092751B"/>
    <w:rsid w:val="00931611"/>
    <w:rsid w:val="00933016"/>
    <w:rsid w:val="0093477B"/>
    <w:rsid w:val="00934FF8"/>
    <w:rsid w:val="00935B73"/>
    <w:rsid w:val="0093612B"/>
    <w:rsid w:val="00936C80"/>
    <w:rsid w:val="009376B5"/>
    <w:rsid w:val="00937769"/>
    <w:rsid w:val="00937FB7"/>
    <w:rsid w:val="00940694"/>
    <w:rsid w:val="00943628"/>
    <w:rsid w:val="0094474F"/>
    <w:rsid w:val="00945A5E"/>
    <w:rsid w:val="00945B1E"/>
    <w:rsid w:val="00945E43"/>
    <w:rsid w:val="0094755B"/>
    <w:rsid w:val="00947E8F"/>
    <w:rsid w:val="00950A94"/>
    <w:rsid w:val="00951593"/>
    <w:rsid w:val="00952A1C"/>
    <w:rsid w:val="00952D45"/>
    <w:rsid w:val="00953146"/>
    <w:rsid w:val="00953216"/>
    <w:rsid w:val="00953787"/>
    <w:rsid w:val="009539E2"/>
    <w:rsid w:val="0095439E"/>
    <w:rsid w:val="00954903"/>
    <w:rsid w:val="009550E6"/>
    <w:rsid w:val="00955BA9"/>
    <w:rsid w:val="009601E9"/>
    <w:rsid w:val="0096258C"/>
    <w:rsid w:val="00963615"/>
    <w:rsid w:val="00963C90"/>
    <w:rsid w:val="00964E8F"/>
    <w:rsid w:val="009655D9"/>
    <w:rsid w:val="0096619D"/>
    <w:rsid w:val="00967497"/>
    <w:rsid w:val="0097066F"/>
    <w:rsid w:val="00970708"/>
    <w:rsid w:val="00973055"/>
    <w:rsid w:val="0097370A"/>
    <w:rsid w:val="00973E5C"/>
    <w:rsid w:val="00975246"/>
    <w:rsid w:val="009801D5"/>
    <w:rsid w:val="00980B49"/>
    <w:rsid w:val="00981819"/>
    <w:rsid w:val="00982780"/>
    <w:rsid w:val="00987827"/>
    <w:rsid w:val="0099090A"/>
    <w:rsid w:val="009924E5"/>
    <w:rsid w:val="0099463F"/>
    <w:rsid w:val="00995C85"/>
    <w:rsid w:val="00997310"/>
    <w:rsid w:val="009A2166"/>
    <w:rsid w:val="009A561D"/>
    <w:rsid w:val="009A579F"/>
    <w:rsid w:val="009A5990"/>
    <w:rsid w:val="009A672C"/>
    <w:rsid w:val="009A79B8"/>
    <w:rsid w:val="009B039A"/>
    <w:rsid w:val="009B05ED"/>
    <w:rsid w:val="009B0F96"/>
    <w:rsid w:val="009B2F1B"/>
    <w:rsid w:val="009C1D9E"/>
    <w:rsid w:val="009C21CA"/>
    <w:rsid w:val="009C245F"/>
    <w:rsid w:val="009C315A"/>
    <w:rsid w:val="009C485D"/>
    <w:rsid w:val="009C4EB4"/>
    <w:rsid w:val="009C4F29"/>
    <w:rsid w:val="009C56B9"/>
    <w:rsid w:val="009C70A0"/>
    <w:rsid w:val="009C719D"/>
    <w:rsid w:val="009C7AC0"/>
    <w:rsid w:val="009D1050"/>
    <w:rsid w:val="009D1D3C"/>
    <w:rsid w:val="009D3109"/>
    <w:rsid w:val="009D4707"/>
    <w:rsid w:val="009D4DF7"/>
    <w:rsid w:val="009D53E3"/>
    <w:rsid w:val="009E04FD"/>
    <w:rsid w:val="009E09AA"/>
    <w:rsid w:val="009E0CD6"/>
    <w:rsid w:val="009E13A5"/>
    <w:rsid w:val="009E1777"/>
    <w:rsid w:val="009E18A4"/>
    <w:rsid w:val="009E44AB"/>
    <w:rsid w:val="009E4BC6"/>
    <w:rsid w:val="009E52B0"/>
    <w:rsid w:val="009E572F"/>
    <w:rsid w:val="009E5A58"/>
    <w:rsid w:val="009E667E"/>
    <w:rsid w:val="009E6BB9"/>
    <w:rsid w:val="009E7073"/>
    <w:rsid w:val="009E7A8B"/>
    <w:rsid w:val="009F03EC"/>
    <w:rsid w:val="009F05BC"/>
    <w:rsid w:val="009F07B1"/>
    <w:rsid w:val="009F36D6"/>
    <w:rsid w:val="009F5506"/>
    <w:rsid w:val="009F5636"/>
    <w:rsid w:val="009F6222"/>
    <w:rsid w:val="009F7E46"/>
    <w:rsid w:val="00A00332"/>
    <w:rsid w:val="00A00950"/>
    <w:rsid w:val="00A03419"/>
    <w:rsid w:val="00A0499C"/>
    <w:rsid w:val="00A05016"/>
    <w:rsid w:val="00A0615C"/>
    <w:rsid w:val="00A1001B"/>
    <w:rsid w:val="00A10843"/>
    <w:rsid w:val="00A10A4F"/>
    <w:rsid w:val="00A1127F"/>
    <w:rsid w:val="00A12A02"/>
    <w:rsid w:val="00A13222"/>
    <w:rsid w:val="00A155C1"/>
    <w:rsid w:val="00A15F0B"/>
    <w:rsid w:val="00A1624C"/>
    <w:rsid w:val="00A20A52"/>
    <w:rsid w:val="00A25D80"/>
    <w:rsid w:val="00A276B6"/>
    <w:rsid w:val="00A32791"/>
    <w:rsid w:val="00A3540A"/>
    <w:rsid w:val="00A36A6F"/>
    <w:rsid w:val="00A36BC5"/>
    <w:rsid w:val="00A37B60"/>
    <w:rsid w:val="00A41672"/>
    <w:rsid w:val="00A41995"/>
    <w:rsid w:val="00A41C74"/>
    <w:rsid w:val="00A421DE"/>
    <w:rsid w:val="00A42FF1"/>
    <w:rsid w:val="00A4325C"/>
    <w:rsid w:val="00A432D7"/>
    <w:rsid w:val="00A439EF"/>
    <w:rsid w:val="00A44437"/>
    <w:rsid w:val="00A4763B"/>
    <w:rsid w:val="00A502ED"/>
    <w:rsid w:val="00A517AE"/>
    <w:rsid w:val="00A51BD3"/>
    <w:rsid w:val="00A52862"/>
    <w:rsid w:val="00A5672C"/>
    <w:rsid w:val="00A56C7A"/>
    <w:rsid w:val="00A577AD"/>
    <w:rsid w:val="00A578F4"/>
    <w:rsid w:val="00A602CB"/>
    <w:rsid w:val="00A61B79"/>
    <w:rsid w:val="00A643E9"/>
    <w:rsid w:val="00A653BB"/>
    <w:rsid w:val="00A66BF1"/>
    <w:rsid w:val="00A674F8"/>
    <w:rsid w:val="00A67BEB"/>
    <w:rsid w:val="00A706B6"/>
    <w:rsid w:val="00A71FFE"/>
    <w:rsid w:val="00A7247B"/>
    <w:rsid w:val="00A77CA0"/>
    <w:rsid w:val="00A800FC"/>
    <w:rsid w:val="00A80ADF"/>
    <w:rsid w:val="00A82FBA"/>
    <w:rsid w:val="00A83080"/>
    <w:rsid w:val="00A839FE"/>
    <w:rsid w:val="00A84B23"/>
    <w:rsid w:val="00A85C73"/>
    <w:rsid w:val="00A863D0"/>
    <w:rsid w:val="00A86554"/>
    <w:rsid w:val="00A87336"/>
    <w:rsid w:val="00A910E1"/>
    <w:rsid w:val="00A91831"/>
    <w:rsid w:val="00A91838"/>
    <w:rsid w:val="00A93E59"/>
    <w:rsid w:val="00A9422D"/>
    <w:rsid w:val="00A94B0E"/>
    <w:rsid w:val="00AA1786"/>
    <w:rsid w:val="00AA1A70"/>
    <w:rsid w:val="00AA2D12"/>
    <w:rsid w:val="00AA5B66"/>
    <w:rsid w:val="00AA6165"/>
    <w:rsid w:val="00AA681D"/>
    <w:rsid w:val="00AB0348"/>
    <w:rsid w:val="00AB0508"/>
    <w:rsid w:val="00AB0582"/>
    <w:rsid w:val="00AB1DED"/>
    <w:rsid w:val="00AB2792"/>
    <w:rsid w:val="00AB2CBB"/>
    <w:rsid w:val="00AB3C4B"/>
    <w:rsid w:val="00AB4D8C"/>
    <w:rsid w:val="00AB7D8E"/>
    <w:rsid w:val="00AC0193"/>
    <w:rsid w:val="00AC01C2"/>
    <w:rsid w:val="00AC0E23"/>
    <w:rsid w:val="00AC1C6B"/>
    <w:rsid w:val="00AC2687"/>
    <w:rsid w:val="00AC3953"/>
    <w:rsid w:val="00AC4455"/>
    <w:rsid w:val="00AC6755"/>
    <w:rsid w:val="00AC7087"/>
    <w:rsid w:val="00AD08D6"/>
    <w:rsid w:val="00AD0A97"/>
    <w:rsid w:val="00AD1085"/>
    <w:rsid w:val="00AD1156"/>
    <w:rsid w:val="00AD1D43"/>
    <w:rsid w:val="00AD4CAC"/>
    <w:rsid w:val="00AD525D"/>
    <w:rsid w:val="00AD5919"/>
    <w:rsid w:val="00AD5F99"/>
    <w:rsid w:val="00AD6545"/>
    <w:rsid w:val="00AD7F07"/>
    <w:rsid w:val="00AE00E4"/>
    <w:rsid w:val="00AE0263"/>
    <w:rsid w:val="00AE07AD"/>
    <w:rsid w:val="00AE1419"/>
    <w:rsid w:val="00AE177A"/>
    <w:rsid w:val="00AE1AB6"/>
    <w:rsid w:val="00AE2E04"/>
    <w:rsid w:val="00AE3928"/>
    <w:rsid w:val="00AE3D6D"/>
    <w:rsid w:val="00AE3DCF"/>
    <w:rsid w:val="00AE794C"/>
    <w:rsid w:val="00AE7C88"/>
    <w:rsid w:val="00AF0933"/>
    <w:rsid w:val="00AF0BF2"/>
    <w:rsid w:val="00AF35E3"/>
    <w:rsid w:val="00AF39BC"/>
    <w:rsid w:val="00AF3B1C"/>
    <w:rsid w:val="00AF5B29"/>
    <w:rsid w:val="00AF5B56"/>
    <w:rsid w:val="00AF5F8B"/>
    <w:rsid w:val="00AF6997"/>
    <w:rsid w:val="00AF7BC6"/>
    <w:rsid w:val="00B00A2B"/>
    <w:rsid w:val="00B00A74"/>
    <w:rsid w:val="00B04D4B"/>
    <w:rsid w:val="00B051C1"/>
    <w:rsid w:val="00B05425"/>
    <w:rsid w:val="00B064AC"/>
    <w:rsid w:val="00B0703D"/>
    <w:rsid w:val="00B07703"/>
    <w:rsid w:val="00B14195"/>
    <w:rsid w:val="00B14365"/>
    <w:rsid w:val="00B14B6B"/>
    <w:rsid w:val="00B1566A"/>
    <w:rsid w:val="00B15A0D"/>
    <w:rsid w:val="00B17284"/>
    <w:rsid w:val="00B20AB4"/>
    <w:rsid w:val="00B20F9E"/>
    <w:rsid w:val="00B215B0"/>
    <w:rsid w:val="00B2284B"/>
    <w:rsid w:val="00B22B03"/>
    <w:rsid w:val="00B22CBA"/>
    <w:rsid w:val="00B2391F"/>
    <w:rsid w:val="00B244FA"/>
    <w:rsid w:val="00B255F1"/>
    <w:rsid w:val="00B26102"/>
    <w:rsid w:val="00B2635C"/>
    <w:rsid w:val="00B2755C"/>
    <w:rsid w:val="00B30473"/>
    <w:rsid w:val="00B31323"/>
    <w:rsid w:val="00B31983"/>
    <w:rsid w:val="00B3225C"/>
    <w:rsid w:val="00B32AB3"/>
    <w:rsid w:val="00B3315E"/>
    <w:rsid w:val="00B33867"/>
    <w:rsid w:val="00B35092"/>
    <w:rsid w:val="00B36752"/>
    <w:rsid w:val="00B369A9"/>
    <w:rsid w:val="00B40229"/>
    <w:rsid w:val="00B40C02"/>
    <w:rsid w:val="00B427C0"/>
    <w:rsid w:val="00B435B9"/>
    <w:rsid w:val="00B43D04"/>
    <w:rsid w:val="00B43ECA"/>
    <w:rsid w:val="00B44FEC"/>
    <w:rsid w:val="00B46D61"/>
    <w:rsid w:val="00B47078"/>
    <w:rsid w:val="00B50A9A"/>
    <w:rsid w:val="00B50FA3"/>
    <w:rsid w:val="00B5113D"/>
    <w:rsid w:val="00B51C99"/>
    <w:rsid w:val="00B55A8C"/>
    <w:rsid w:val="00B57270"/>
    <w:rsid w:val="00B60B01"/>
    <w:rsid w:val="00B60CEB"/>
    <w:rsid w:val="00B61EC7"/>
    <w:rsid w:val="00B61F5D"/>
    <w:rsid w:val="00B65869"/>
    <w:rsid w:val="00B65C6B"/>
    <w:rsid w:val="00B66372"/>
    <w:rsid w:val="00B66DEA"/>
    <w:rsid w:val="00B70408"/>
    <w:rsid w:val="00B72C55"/>
    <w:rsid w:val="00B72D4A"/>
    <w:rsid w:val="00B7500A"/>
    <w:rsid w:val="00B75207"/>
    <w:rsid w:val="00B76E8E"/>
    <w:rsid w:val="00B817B8"/>
    <w:rsid w:val="00B82761"/>
    <w:rsid w:val="00B8373C"/>
    <w:rsid w:val="00B83DFC"/>
    <w:rsid w:val="00B84B8C"/>
    <w:rsid w:val="00B8539E"/>
    <w:rsid w:val="00B85BD2"/>
    <w:rsid w:val="00B85C05"/>
    <w:rsid w:val="00B86332"/>
    <w:rsid w:val="00B901D7"/>
    <w:rsid w:val="00B91499"/>
    <w:rsid w:val="00B9394F"/>
    <w:rsid w:val="00B93CAD"/>
    <w:rsid w:val="00B949D6"/>
    <w:rsid w:val="00B9656E"/>
    <w:rsid w:val="00B96D0F"/>
    <w:rsid w:val="00B972C8"/>
    <w:rsid w:val="00BA237E"/>
    <w:rsid w:val="00BA25BA"/>
    <w:rsid w:val="00BA261C"/>
    <w:rsid w:val="00BA3EC8"/>
    <w:rsid w:val="00BA43D9"/>
    <w:rsid w:val="00BA4602"/>
    <w:rsid w:val="00BA4B69"/>
    <w:rsid w:val="00BA503F"/>
    <w:rsid w:val="00BA5F2F"/>
    <w:rsid w:val="00BA6FB8"/>
    <w:rsid w:val="00BB1B90"/>
    <w:rsid w:val="00BB2086"/>
    <w:rsid w:val="00BB24AE"/>
    <w:rsid w:val="00BB5950"/>
    <w:rsid w:val="00BB5E04"/>
    <w:rsid w:val="00BB7690"/>
    <w:rsid w:val="00BB7A8C"/>
    <w:rsid w:val="00BC201F"/>
    <w:rsid w:val="00BC2D61"/>
    <w:rsid w:val="00BC2F31"/>
    <w:rsid w:val="00BC4174"/>
    <w:rsid w:val="00BC5EAE"/>
    <w:rsid w:val="00BD0C08"/>
    <w:rsid w:val="00BD1025"/>
    <w:rsid w:val="00BD237C"/>
    <w:rsid w:val="00BD26B4"/>
    <w:rsid w:val="00BD2CF9"/>
    <w:rsid w:val="00BD3277"/>
    <w:rsid w:val="00BD414B"/>
    <w:rsid w:val="00BD446C"/>
    <w:rsid w:val="00BD48CE"/>
    <w:rsid w:val="00BD4ABA"/>
    <w:rsid w:val="00BD54B0"/>
    <w:rsid w:val="00BD5F7D"/>
    <w:rsid w:val="00BD7ADD"/>
    <w:rsid w:val="00BE1F8B"/>
    <w:rsid w:val="00BE25B8"/>
    <w:rsid w:val="00BE25BC"/>
    <w:rsid w:val="00BE283E"/>
    <w:rsid w:val="00BE3D83"/>
    <w:rsid w:val="00BE4314"/>
    <w:rsid w:val="00BE4C29"/>
    <w:rsid w:val="00BE4D1C"/>
    <w:rsid w:val="00BE50D0"/>
    <w:rsid w:val="00BE549D"/>
    <w:rsid w:val="00BE5A75"/>
    <w:rsid w:val="00BF08E9"/>
    <w:rsid w:val="00BF0997"/>
    <w:rsid w:val="00BF21C4"/>
    <w:rsid w:val="00BF32BE"/>
    <w:rsid w:val="00BF454A"/>
    <w:rsid w:val="00BF4F42"/>
    <w:rsid w:val="00BF580F"/>
    <w:rsid w:val="00BF5A46"/>
    <w:rsid w:val="00BF6DC9"/>
    <w:rsid w:val="00C00FAA"/>
    <w:rsid w:val="00C02E22"/>
    <w:rsid w:val="00C02E79"/>
    <w:rsid w:val="00C03FBD"/>
    <w:rsid w:val="00C046C2"/>
    <w:rsid w:val="00C05898"/>
    <w:rsid w:val="00C0589A"/>
    <w:rsid w:val="00C061DD"/>
    <w:rsid w:val="00C0626F"/>
    <w:rsid w:val="00C101E8"/>
    <w:rsid w:val="00C13616"/>
    <w:rsid w:val="00C13D6B"/>
    <w:rsid w:val="00C14AA4"/>
    <w:rsid w:val="00C1650E"/>
    <w:rsid w:val="00C16AF1"/>
    <w:rsid w:val="00C16B6A"/>
    <w:rsid w:val="00C17718"/>
    <w:rsid w:val="00C17B53"/>
    <w:rsid w:val="00C17CDB"/>
    <w:rsid w:val="00C213AE"/>
    <w:rsid w:val="00C23389"/>
    <w:rsid w:val="00C23898"/>
    <w:rsid w:val="00C2469B"/>
    <w:rsid w:val="00C26A0F"/>
    <w:rsid w:val="00C275AA"/>
    <w:rsid w:val="00C31D23"/>
    <w:rsid w:val="00C32173"/>
    <w:rsid w:val="00C32B03"/>
    <w:rsid w:val="00C33781"/>
    <w:rsid w:val="00C345D9"/>
    <w:rsid w:val="00C4142E"/>
    <w:rsid w:val="00C41493"/>
    <w:rsid w:val="00C415B6"/>
    <w:rsid w:val="00C41EFD"/>
    <w:rsid w:val="00C422F0"/>
    <w:rsid w:val="00C42BB4"/>
    <w:rsid w:val="00C43776"/>
    <w:rsid w:val="00C44B10"/>
    <w:rsid w:val="00C44E09"/>
    <w:rsid w:val="00C44E33"/>
    <w:rsid w:val="00C46289"/>
    <w:rsid w:val="00C46BD1"/>
    <w:rsid w:val="00C50D8C"/>
    <w:rsid w:val="00C5136A"/>
    <w:rsid w:val="00C54782"/>
    <w:rsid w:val="00C607EB"/>
    <w:rsid w:val="00C631DB"/>
    <w:rsid w:val="00C63511"/>
    <w:rsid w:val="00C63750"/>
    <w:rsid w:val="00C64AC1"/>
    <w:rsid w:val="00C6554D"/>
    <w:rsid w:val="00C65670"/>
    <w:rsid w:val="00C65A0F"/>
    <w:rsid w:val="00C7037A"/>
    <w:rsid w:val="00C713D2"/>
    <w:rsid w:val="00C71721"/>
    <w:rsid w:val="00C72956"/>
    <w:rsid w:val="00C72C33"/>
    <w:rsid w:val="00C730AC"/>
    <w:rsid w:val="00C74B58"/>
    <w:rsid w:val="00C75A42"/>
    <w:rsid w:val="00C7603C"/>
    <w:rsid w:val="00C805F5"/>
    <w:rsid w:val="00C81894"/>
    <w:rsid w:val="00C84991"/>
    <w:rsid w:val="00C84D1D"/>
    <w:rsid w:val="00C8689B"/>
    <w:rsid w:val="00C9130C"/>
    <w:rsid w:val="00C91CEC"/>
    <w:rsid w:val="00C93040"/>
    <w:rsid w:val="00C9605A"/>
    <w:rsid w:val="00C964B4"/>
    <w:rsid w:val="00C967E7"/>
    <w:rsid w:val="00C96998"/>
    <w:rsid w:val="00C97516"/>
    <w:rsid w:val="00CA074B"/>
    <w:rsid w:val="00CA12D7"/>
    <w:rsid w:val="00CA3733"/>
    <w:rsid w:val="00CA3E24"/>
    <w:rsid w:val="00CA47BD"/>
    <w:rsid w:val="00CA6169"/>
    <w:rsid w:val="00CA63A9"/>
    <w:rsid w:val="00CA6C79"/>
    <w:rsid w:val="00CA7ADE"/>
    <w:rsid w:val="00CB24A9"/>
    <w:rsid w:val="00CB3266"/>
    <w:rsid w:val="00CB5672"/>
    <w:rsid w:val="00CB5DD2"/>
    <w:rsid w:val="00CB5E9B"/>
    <w:rsid w:val="00CB70D2"/>
    <w:rsid w:val="00CC0089"/>
    <w:rsid w:val="00CC0EFA"/>
    <w:rsid w:val="00CC1C8C"/>
    <w:rsid w:val="00CC2302"/>
    <w:rsid w:val="00CC35F5"/>
    <w:rsid w:val="00CC4A8C"/>
    <w:rsid w:val="00CC52D1"/>
    <w:rsid w:val="00CC7773"/>
    <w:rsid w:val="00CC7AA0"/>
    <w:rsid w:val="00CD0AC1"/>
    <w:rsid w:val="00CD1760"/>
    <w:rsid w:val="00CD23CC"/>
    <w:rsid w:val="00CE12BB"/>
    <w:rsid w:val="00CE1864"/>
    <w:rsid w:val="00CE3205"/>
    <w:rsid w:val="00CE4482"/>
    <w:rsid w:val="00CE4B7F"/>
    <w:rsid w:val="00CE796A"/>
    <w:rsid w:val="00CF44C2"/>
    <w:rsid w:val="00CF66FE"/>
    <w:rsid w:val="00CF6E8B"/>
    <w:rsid w:val="00D0001F"/>
    <w:rsid w:val="00D0303B"/>
    <w:rsid w:val="00D1133D"/>
    <w:rsid w:val="00D136EB"/>
    <w:rsid w:val="00D13767"/>
    <w:rsid w:val="00D13CAB"/>
    <w:rsid w:val="00D14CB2"/>
    <w:rsid w:val="00D15525"/>
    <w:rsid w:val="00D15C48"/>
    <w:rsid w:val="00D16489"/>
    <w:rsid w:val="00D176D4"/>
    <w:rsid w:val="00D2022F"/>
    <w:rsid w:val="00D206DA"/>
    <w:rsid w:val="00D21BB9"/>
    <w:rsid w:val="00D22BC0"/>
    <w:rsid w:val="00D24FC1"/>
    <w:rsid w:val="00D2588B"/>
    <w:rsid w:val="00D26701"/>
    <w:rsid w:val="00D30C1F"/>
    <w:rsid w:val="00D3287E"/>
    <w:rsid w:val="00D343CF"/>
    <w:rsid w:val="00D3480B"/>
    <w:rsid w:val="00D36D67"/>
    <w:rsid w:val="00D400FA"/>
    <w:rsid w:val="00D40B08"/>
    <w:rsid w:val="00D411A1"/>
    <w:rsid w:val="00D41309"/>
    <w:rsid w:val="00D422D0"/>
    <w:rsid w:val="00D422E6"/>
    <w:rsid w:val="00D42927"/>
    <w:rsid w:val="00D43556"/>
    <w:rsid w:val="00D43905"/>
    <w:rsid w:val="00D44EAD"/>
    <w:rsid w:val="00D45001"/>
    <w:rsid w:val="00D453E1"/>
    <w:rsid w:val="00D4579E"/>
    <w:rsid w:val="00D463C3"/>
    <w:rsid w:val="00D46541"/>
    <w:rsid w:val="00D4676C"/>
    <w:rsid w:val="00D50292"/>
    <w:rsid w:val="00D51FA7"/>
    <w:rsid w:val="00D52A5A"/>
    <w:rsid w:val="00D552B2"/>
    <w:rsid w:val="00D55CF2"/>
    <w:rsid w:val="00D57277"/>
    <w:rsid w:val="00D57EC9"/>
    <w:rsid w:val="00D61431"/>
    <w:rsid w:val="00D61624"/>
    <w:rsid w:val="00D618E5"/>
    <w:rsid w:val="00D62624"/>
    <w:rsid w:val="00D62FCC"/>
    <w:rsid w:val="00D632FD"/>
    <w:rsid w:val="00D63541"/>
    <w:rsid w:val="00D635A8"/>
    <w:rsid w:val="00D647DD"/>
    <w:rsid w:val="00D660F6"/>
    <w:rsid w:val="00D66187"/>
    <w:rsid w:val="00D67953"/>
    <w:rsid w:val="00D711A5"/>
    <w:rsid w:val="00D71236"/>
    <w:rsid w:val="00D724D0"/>
    <w:rsid w:val="00D727BA"/>
    <w:rsid w:val="00D72B66"/>
    <w:rsid w:val="00D738B1"/>
    <w:rsid w:val="00D74A1A"/>
    <w:rsid w:val="00D77002"/>
    <w:rsid w:val="00D77500"/>
    <w:rsid w:val="00D8025F"/>
    <w:rsid w:val="00D82EE6"/>
    <w:rsid w:val="00D83ECC"/>
    <w:rsid w:val="00D84283"/>
    <w:rsid w:val="00D8521D"/>
    <w:rsid w:val="00D85385"/>
    <w:rsid w:val="00D8709C"/>
    <w:rsid w:val="00D87C9A"/>
    <w:rsid w:val="00D9005F"/>
    <w:rsid w:val="00D9137C"/>
    <w:rsid w:val="00D91E85"/>
    <w:rsid w:val="00D9672A"/>
    <w:rsid w:val="00D96DAE"/>
    <w:rsid w:val="00D97213"/>
    <w:rsid w:val="00DA0235"/>
    <w:rsid w:val="00DA2682"/>
    <w:rsid w:val="00DA37FC"/>
    <w:rsid w:val="00DA3B7C"/>
    <w:rsid w:val="00DA4201"/>
    <w:rsid w:val="00DA4821"/>
    <w:rsid w:val="00DA59A8"/>
    <w:rsid w:val="00DA66E4"/>
    <w:rsid w:val="00DA72CD"/>
    <w:rsid w:val="00DA789F"/>
    <w:rsid w:val="00DA7978"/>
    <w:rsid w:val="00DB0205"/>
    <w:rsid w:val="00DB0AD8"/>
    <w:rsid w:val="00DB1E13"/>
    <w:rsid w:val="00DB2D13"/>
    <w:rsid w:val="00DB4574"/>
    <w:rsid w:val="00DB4E20"/>
    <w:rsid w:val="00DB5AFA"/>
    <w:rsid w:val="00DB5CF4"/>
    <w:rsid w:val="00DB79D5"/>
    <w:rsid w:val="00DB7FDA"/>
    <w:rsid w:val="00DC1797"/>
    <w:rsid w:val="00DC2970"/>
    <w:rsid w:val="00DC2CAD"/>
    <w:rsid w:val="00DC2EB2"/>
    <w:rsid w:val="00DC57D6"/>
    <w:rsid w:val="00DC6BDE"/>
    <w:rsid w:val="00DD0497"/>
    <w:rsid w:val="00DD0E0A"/>
    <w:rsid w:val="00DD0E94"/>
    <w:rsid w:val="00DD2581"/>
    <w:rsid w:val="00DD3030"/>
    <w:rsid w:val="00DD44E9"/>
    <w:rsid w:val="00DD5821"/>
    <w:rsid w:val="00DD729E"/>
    <w:rsid w:val="00DD762E"/>
    <w:rsid w:val="00DE06DF"/>
    <w:rsid w:val="00DE1754"/>
    <w:rsid w:val="00DE334B"/>
    <w:rsid w:val="00DE38B6"/>
    <w:rsid w:val="00DE436B"/>
    <w:rsid w:val="00DE580E"/>
    <w:rsid w:val="00DE5C53"/>
    <w:rsid w:val="00DE7527"/>
    <w:rsid w:val="00DF02E2"/>
    <w:rsid w:val="00DF54F5"/>
    <w:rsid w:val="00DF6AEF"/>
    <w:rsid w:val="00DF74DF"/>
    <w:rsid w:val="00DF75D3"/>
    <w:rsid w:val="00DF792F"/>
    <w:rsid w:val="00E0269E"/>
    <w:rsid w:val="00E02B9A"/>
    <w:rsid w:val="00E03709"/>
    <w:rsid w:val="00E03A71"/>
    <w:rsid w:val="00E100E5"/>
    <w:rsid w:val="00E10E7C"/>
    <w:rsid w:val="00E11915"/>
    <w:rsid w:val="00E11F81"/>
    <w:rsid w:val="00E1213D"/>
    <w:rsid w:val="00E1415D"/>
    <w:rsid w:val="00E161DF"/>
    <w:rsid w:val="00E23334"/>
    <w:rsid w:val="00E23D48"/>
    <w:rsid w:val="00E2605E"/>
    <w:rsid w:val="00E260E4"/>
    <w:rsid w:val="00E30284"/>
    <w:rsid w:val="00E311D8"/>
    <w:rsid w:val="00E34BC8"/>
    <w:rsid w:val="00E35273"/>
    <w:rsid w:val="00E35AAD"/>
    <w:rsid w:val="00E36151"/>
    <w:rsid w:val="00E363D9"/>
    <w:rsid w:val="00E3722A"/>
    <w:rsid w:val="00E37678"/>
    <w:rsid w:val="00E37850"/>
    <w:rsid w:val="00E37D0A"/>
    <w:rsid w:val="00E404E0"/>
    <w:rsid w:val="00E43387"/>
    <w:rsid w:val="00E4467C"/>
    <w:rsid w:val="00E44F2E"/>
    <w:rsid w:val="00E45180"/>
    <w:rsid w:val="00E46688"/>
    <w:rsid w:val="00E46F91"/>
    <w:rsid w:val="00E47271"/>
    <w:rsid w:val="00E47F06"/>
    <w:rsid w:val="00E51CED"/>
    <w:rsid w:val="00E53C4F"/>
    <w:rsid w:val="00E5478E"/>
    <w:rsid w:val="00E54B5E"/>
    <w:rsid w:val="00E552BC"/>
    <w:rsid w:val="00E55BB9"/>
    <w:rsid w:val="00E57FBE"/>
    <w:rsid w:val="00E6043E"/>
    <w:rsid w:val="00E605C7"/>
    <w:rsid w:val="00E6060D"/>
    <w:rsid w:val="00E61BCD"/>
    <w:rsid w:val="00E62D80"/>
    <w:rsid w:val="00E63E45"/>
    <w:rsid w:val="00E64094"/>
    <w:rsid w:val="00E64EBD"/>
    <w:rsid w:val="00E67D0D"/>
    <w:rsid w:val="00E70599"/>
    <w:rsid w:val="00E70A28"/>
    <w:rsid w:val="00E72740"/>
    <w:rsid w:val="00E7378E"/>
    <w:rsid w:val="00E746B4"/>
    <w:rsid w:val="00E755AA"/>
    <w:rsid w:val="00E80192"/>
    <w:rsid w:val="00E80E5E"/>
    <w:rsid w:val="00E81620"/>
    <w:rsid w:val="00E81852"/>
    <w:rsid w:val="00E827C0"/>
    <w:rsid w:val="00E828A5"/>
    <w:rsid w:val="00E82DD7"/>
    <w:rsid w:val="00E8438D"/>
    <w:rsid w:val="00E849DE"/>
    <w:rsid w:val="00E859BB"/>
    <w:rsid w:val="00E86112"/>
    <w:rsid w:val="00E87030"/>
    <w:rsid w:val="00E90A72"/>
    <w:rsid w:val="00E91D07"/>
    <w:rsid w:val="00E927B7"/>
    <w:rsid w:val="00E951C3"/>
    <w:rsid w:val="00E9606B"/>
    <w:rsid w:val="00E96630"/>
    <w:rsid w:val="00E9723B"/>
    <w:rsid w:val="00E97433"/>
    <w:rsid w:val="00EA0CA8"/>
    <w:rsid w:val="00EA35ED"/>
    <w:rsid w:val="00EA37A1"/>
    <w:rsid w:val="00EA48DB"/>
    <w:rsid w:val="00EA48E5"/>
    <w:rsid w:val="00EA5A6F"/>
    <w:rsid w:val="00EA7BEA"/>
    <w:rsid w:val="00EB1D1A"/>
    <w:rsid w:val="00EB232E"/>
    <w:rsid w:val="00EB32A6"/>
    <w:rsid w:val="00EB3713"/>
    <w:rsid w:val="00EB701F"/>
    <w:rsid w:val="00EB7835"/>
    <w:rsid w:val="00EC0CEF"/>
    <w:rsid w:val="00EC307E"/>
    <w:rsid w:val="00EC32EF"/>
    <w:rsid w:val="00EC414A"/>
    <w:rsid w:val="00EC4746"/>
    <w:rsid w:val="00EC5AB7"/>
    <w:rsid w:val="00EC5E57"/>
    <w:rsid w:val="00EC699E"/>
    <w:rsid w:val="00EC6D7B"/>
    <w:rsid w:val="00EC7A63"/>
    <w:rsid w:val="00EC7DE0"/>
    <w:rsid w:val="00ED01E0"/>
    <w:rsid w:val="00ED03A3"/>
    <w:rsid w:val="00ED12E7"/>
    <w:rsid w:val="00ED27D1"/>
    <w:rsid w:val="00ED4686"/>
    <w:rsid w:val="00ED4B98"/>
    <w:rsid w:val="00EE0336"/>
    <w:rsid w:val="00EE051E"/>
    <w:rsid w:val="00EE0BA6"/>
    <w:rsid w:val="00EE1694"/>
    <w:rsid w:val="00EE20E6"/>
    <w:rsid w:val="00EE2511"/>
    <w:rsid w:val="00EE3EAD"/>
    <w:rsid w:val="00EE408D"/>
    <w:rsid w:val="00EE44A1"/>
    <w:rsid w:val="00EE565B"/>
    <w:rsid w:val="00EE7908"/>
    <w:rsid w:val="00EE7BCF"/>
    <w:rsid w:val="00EF18F3"/>
    <w:rsid w:val="00EF23EB"/>
    <w:rsid w:val="00EF2778"/>
    <w:rsid w:val="00EF2D0D"/>
    <w:rsid w:val="00EF2E31"/>
    <w:rsid w:val="00EF3B54"/>
    <w:rsid w:val="00EF3DB0"/>
    <w:rsid w:val="00EF3DFB"/>
    <w:rsid w:val="00EF6534"/>
    <w:rsid w:val="00F01C28"/>
    <w:rsid w:val="00F02CB7"/>
    <w:rsid w:val="00F03449"/>
    <w:rsid w:val="00F03672"/>
    <w:rsid w:val="00F04F52"/>
    <w:rsid w:val="00F100BB"/>
    <w:rsid w:val="00F10307"/>
    <w:rsid w:val="00F10DA4"/>
    <w:rsid w:val="00F10EC1"/>
    <w:rsid w:val="00F12EA9"/>
    <w:rsid w:val="00F1417A"/>
    <w:rsid w:val="00F14295"/>
    <w:rsid w:val="00F1642C"/>
    <w:rsid w:val="00F16BF8"/>
    <w:rsid w:val="00F172C1"/>
    <w:rsid w:val="00F20584"/>
    <w:rsid w:val="00F21E2C"/>
    <w:rsid w:val="00F236E9"/>
    <w:rsid w:val="00F241D1"/>
    <w:rsid w:val="00F24520"/>
    <w:rsid w:val="00F25D9D"/>
    <w:rsid w:val="00F26D16"/>
    <w:rsid w:val="00F26E2C"/>
    <w:rsid w:val="00F27B3E"/>
    <w:rsid w:val="00F27C71"/>
    <w:rsid w:val="00F27FBA"/>
    <w:rsid w:val="00F30284"/>
    <w:rsid w:val="00F30622"/>
    <w:rsid w:val="00F30B30"/>
    <w:rsid w:val="00F31E88"/>
    <w:rsid w:val="00F32711"/>
    <w:rsid w:val="00F33601"/>
    <w:rsid w:val="00F34CB0"/>
    <w:rsid w:val="00F350FD"/>
    <w:rsid w:val="00F35721"/>
    <w:rsid w:val="00F36867"/>
    <w:rsid w:val="00F37044"/>
    <w:rsid w:val="00F3719D"/>
    <w:rsid w:val="00F37914"/>
    <w:rsid w:val="00F413BF"/>
    <w:rsid w:val="00F43243"/>
    <w:rsid w:val="00F451C0"/>
    <w:rsid w:val="00F4552F"/>
    <w:rsid w:val="00F4573F"/>
    <w:rsid w:val="00F45FB9"/>
    <w:rsid w:val="00F460C7"/>
    <w:rsid w:val="00F462DE"/>
    <w:rsid w:val="00F46C5F"/>
    <w:rsid w:val="00F470EB"/>
    <w:rsid w:val="00F50458"/>
    <w:rsid w:val="00F50896"/>
    <w:rsid w:val="00F512E8"/>
    <w:rsid w:val="00F51AEA"/>
    <w:rsid w:val="00F52404"/>
    <w:rsid w:val="00F52671"/>
    <w:rsid w:val="00F52FC1"/>
    <w:rsid w:val="00F536DB"/>
    <w:rsid w:val="00F53CF8"/>
    <w:rsid w:val="00F54901"/>
    <w:rsid w:val="00F55129"/>
    <w:rsid w:val="00F55141"/>
    <w:rsid w:val="00F56562"/>
    <w:rsid w:val="00F56CB4"/>
    <w:rsid w:val="00F6027C"/>
    <w:rsid w:val="00F604A8"/>
    <w:rsid w:val="00F60B63"/>
    <w:rsid w:val="00F625D7"/>
    <w:rsid w:val="00F63A50"/>
    <w:rsid w:val="00F63DBC"/>
    <w:rsid w:val="00F64AD6"/>
    <w:rsid w:val="00F64B60"/>
    <w:rsid w:val="00F64D2C"/>
    <w:rsid w:val="00F65AAD"/>
    <w:rsid w:val="00F65B1B"/>
    <w:rsid w:val="00F6628E"/>
    <w:rsid w:val="00F671D4"/>
    <w:rsid w:val="00F67D94"/>
    <w:rsid w:val="00F7042A"/>
    <w:rsid w:val="00F711DD"/>
    <w:rsid w:val="00F723A6"/>
    <w:rsid w:val="00F74869"/>
    <w:rsid w:val="00F75336"/>
    <w:rsid w:val="00F7538B"/>
    <w:rsid w:val="00F75DD7"/>
    <w:rsid w:val="00F774E3"/>
    <w:rsid w:val="00F80D1D"/>
    <w:rsid w:val="00F8137A"/>
    <w:rsid w:val="00F81D38"/>
    <w:rsid w:val="00F834C5"/>
    <w:rsid w:val="00F83C32"/>
    <w:rsid w:val="00F86111"/>
    <w:rsid w:val="00F867E9"/>
    <w:rsid w:val="00F9119A"/>
    <w:rsid w:val="00F920C6"/>
    <w:rsid w:val="00F929B4"/>
    <w:rsid w:val="00F93BD0"/>
    <w:rsid w:val="00F96267"/>
    <w:rsid w:val="00F963AF"/>
    <w:rsid w:val="00F97B14"/>
    <w:rsid w:val="00FA1480"/>
    <w:rsid w:val="00FA1649"/>
    <w:rsid w:val="00FA4266"/>
    <w:rsid w:val="00FA48B6"/>
    <w:rsid w:val="00FA7989"/>
    <w:rsid w:val="00FB1EEB"/>
    <w:rsid w:val="00FB2018"/>
    <w:rsid w:val="00FB23D7"/>
    <w:rsid w:val="00FB2DB9"/>
    <w:rsid w:val="00FB2F01"/>
    <w:rsid w:val="00FB399C"/>
    <w:rsid w:val="00FB6254"/>
    <w:rsid w:val="00FB6325"/>
    <w:rsid w:val="00FB7533"/>
    <w:rsid w:val="00FB7672"/>
    <w:rsid w:val="00FB7747"/>
    <w:rsid w:val="00FC014C"/>
    <w:rsid w:val="00FC06B6"/>
    <w:rsid w:val="00FC0F6A"/>
    <w:rsid w:val="00FC1DB4"/>
    <w:rsid w:val="00FC23D4"/>
    <w:rsid w:val="00FC3ADC"/>
    <w:rsid w:val="00FC4893"/>
    <w:rsid w:val="00FC51CE"/>
    <w:rsid w:val="00FC6843"/>
    <w:rsid w:val="00FC6A95"/>
    <w:rsid w:val="00FC7C3E"/>
    <w:rsid w:val="00FD202E"/>
    <w:rsid w:val="00FD2CDF"/>
    <w:rsid w:val="00FD2F68"/>
    <w:rsid w:val="00FD3F2B"/>
    <w:rsid w:val="00FD489E"/>
    <w:rsid w:val="00FD4B30"/>
    <w:rsid w:val="00FD6353"/>
    <w:rsid w:val="00FE00FE"/>
    <w:rsid w:val="00FE0264"/>
    <w:rsid w:val="00FE2E80"/>
    <w:rsid w:val="00FE2ECF"/>
    <w:rsid w:val="00FE7216"/>
    <w:rsid w:val="00FF0B7C"/>
    <w:rsid w:val="00FF1098"/>
    <w:rsid w:val="00FF5A85"/>
    <w:rsid w:val="00FF7C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2"/>
    </o:shapelayout>
  </w:shapeDefaults>
  <w:decimalSymbol w:val="."/>
  <w:listSeparator w:val=";"/>
  <w14:docId w14:val="743CEC6E"/>
  <w15:docId w15:val="{6AECBF62-C2A5-41D0-82C6-B2A130C3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qFormat="1"/>
    <w:lsdException w:name="index heading" w:locked="1" w:semiHidden="1" w:uiPriority="0" w:unhideWhenUsed="1"/>
    <w:lsdException w:name="caption" w:uiPriority="0"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966"/>
    <w:pPr>
      <w:bidi/>
      <w:spacing w:after="200" w:line="276" w:lineRule="auto"/>
    </w:pPr>
    <w:rPr>
      <w:sz w:val="22"/>
      <w:szCs w:val="22"/>
    </w:rPr>
  </w:style>
  <w:style w:type="paragraph" w:styleId="1">
    <w:name w:val="heading 1"/>
    <w:basedOn w:val="a"/>
    <w:next w:val="a"/>
    <w:link w:val="1Char"/>
    <w:qFormat/>
    <w:rsid w:val="005B1FE8"/>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Char"/>
    <w:qFormat/>
    <w:rsid w:val="005B1FE8"/>
    <w:pPr>
      <w:keepNext/>
      <w:keepLines/>
      <w:spacing w:before="200" w:after="0"/>
      <w:outlineLvl w:val="1"/>
    </w:pPr>
    <w:rPr>
      <w:rFonts w:ascii="Cambria" w:hAnsi="Cambria" w:cs="Times New Roman"/>
      <w:b/>
      <w:bCs/>
      <w:color w:val="4F81BD"/>
      <w:sz w:val="26"/>
      <w:szCs w:val="26"/>
    </w:rPr>
  </w:style>
  <w:style w:type="paragraph" w:styleId="3">
    <w:name w:val="heading 3"/>
    <w:basedOn w:val="a"/>
    <w:next w:val="a"/>
    <w:link w:val="3Char"/>
    <w:qFormat/>
    <w:rsid w:val="005B1FE8"/>
    <w:pPr>
      <w:autoSpaceDE w:val="0"/>
      <w:autoSpaceDN w:val="0"/>
      <w:adjustRightInd w:val="0"/>
      <w:spacing w:before="240" w:after="0" w:line="18" w:lineRule="atLeast"/>
      <w:ind w:firstLine="720"/>
      <w:jc w:val="both"/>
      <w:outlineLvl w:val="2"/>
    </w:pPr>
    <w:rPr>
      <w:rFonts w:ascii="Simplified Arabic" w:hAnsi="Simplified Arabic" w:cs="AL-Mateen"/>
      <w:b/>
      <w:bCs/>
      <w:sz w:val="34"/>
      <w:szCs w:val="34"/>
      <w:lang w:bidi="ar-IQ"/>
    </w:rPr>
  </w:style>
  <w:style w:type="paragraph" w:styleId="4">
    <w:name w:val="heading 4"/>
    <w:basedOn w:val="a"/>
    <w:next w:val="a"/>
    <w:link w:val="4Char"/>
    <w:qFormat/>
    <w:rsid w:val="005B1FE8"/>
    <w:pPr>
      <w:keepNext/>
      <w:keepLines/>
      <w:spacing w:before="200" w:after="0"/>
      <w:outlineLvl w:val="3"/>
    </w:pPr>
    <w:rPr>
      <w:rFonts w:ascii="Cambria" w:hAnsi="Cambria" w:cs="Times New Roman"/>
      <w:b/>
      <w:bCs/>
      <w:i/>
      <w:iCs/>
      <w:color w:val="4F81BD"/>
      <w:sz w:val="20"/>
      <w:szCs w:val="20"/>
    </w:rPr>
  </w:style>
  <w:style w:type="paragraph" w:styleId="5">
    <w:name w:val="heading 5"/>
    <w:basedOn w:val="a"/>
    <w:next w:val="a"/>
    <w:link w:val="5Char"/>
    <w:qFormat/>
    <w:rsid w:val="00EC5E57"/>
    <w:pPr>
      <w:keepNext/>
      <w:keepLines/>
      <w:spacing w:before="200" w:after="0"/>
      <w:outlineLvl w:val="4"/>
    </w:pPr>
    <w:rPr>
      <w:rFonts w:ascii="Cambria" w:hAnsi="Cambria" w:cs="Times New Roman"/>
      <w:color w:val="243F60"/>
      <w:sz w:val="20"/>
      <w:szCs w:val="20"/>
    </w:rPr>
  </w:style>
  <w:style w:type="paragraph" w:styleId="6">
    <w:name w:val="heading 6"/>
    <w:basedOn w:val="a"/>
    <w:next w:val="a"/>
    <w:link w:val="6Char"/>
    <w:qFormat/>
    <w:rsid w:val="00EC5E57"/>
    <w:pPr>
      <w:keepNext/>
      <w:keepLines/>
      <w:spacing w:before="200" w:after="0"/>
      <w:outlineLvl w:val="5"/>
    </w:pPr>
    <w:rPr>
      <w:rFonts w:ascii="Cambria" w:hAnsi="Cambria" w:cs="Times New Roman"/>
      <w:i/>
      <w:iCs/>
      <w:color w:val="16505E"/>
      <w:sz w:val="20"/>
      <w:szCs w:val="20"/>
    </w:rPr>
  </w:style>
  <w:style w:type="paragraph" w:styleId="7">
    <w:name w:val="heading 7"/>
    <w:basedOn w:val="a"/>
    <w:next w:val="a"/>
    <w:link w:val="7Char"/>
    <w:qFormat/>
    <w:rsid w:val="00EC5E57"/>
    <w:pPr>
      <w:keepNext/>
      <w:keepLines/>
      <w:spacing w:before="200" w:after="0"/>
      <w:outlineLvl w:val="6"/>
    </w:pPr>
    <w:rPr>
      <w:rFonts w:ascii="Cambria" w:hAnsi="Cambria" w:cs="Times New Roman"/>
      <w:i/>
      <w:iCs/>
      <w:color w:val="404040"/>
      <w:sz w:val="20"/>
      <w:szCs w:val="20"/>
    </w:rPr>
  </w:style>
  <w:style w:type="paragraph" w:styleId="8">
    <w:name w:val="heading 8"/>
    <w:basedOn w:val="a"/>
    <w:next w:val="a"/>
    <w:link w:val="8Char"/>
    <w:qFormat/>
    <w:rsid w:val="00EC5E57"/>
    <w:pPr>
      <w:keepNext/>
      <w:keepLines/>
      <w:spacing w:before="200" w:after="0"/>
      <w:outlineLvl w:val="7"/>
    </w:pPr>
    <w:rPr>
      <w:rFonts w:ascii="Cambria" w:hAnsi="Cambria" w:cs="Times New Roman"/>
      <w:color w:val="2DA2BF"/>
      <w:sz w:val="20"/>
      <w:szCs w:val="20"/>
    </w:rPr>
  </w:style>
  <w:style w:type="paragraph" w:styleId="9">
    <w:name w:val="heading 9"/>
    <w:basedOn w:val="a"/>
    <w:next w:val="a"/>
    <w:link w:val="9Char"/>
    <w:qFormat/>
    <w:rsid w:val="00EC5E57"/>
    <w:pPr>
      <w:keepNext/>
      <w:keepLines/>
      <w:spacing w:before="200" w:after="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locked/>
    <w:rsid w:val="005B1FE8"/>
    <w:rPr>
      <w:rFonts w:ascii="Cambria" w:hAnsi="Cambria" w:cs="Times New Roman"/>
      <w:b/>
      <w:color w:val="365F91"/>
      <w:sz w:val="28"/>
    </w:rPr>
  </w:style>
  <w:style w:type="character" w:customStyle="1" w:styleId="2Char">
    <w:name w:val="عنوان 2 Char"/>
    <w:link w:val="2"/>
    <w:locked/>
    <w:rsid w:val="005B1FE8"/>
    <w:rPr>
      <w:rFonts w:ascii="Cambria" w:hAnsi="Cambria" w:cs="Times New Roman"/>
      <w:b/>
      <w:color w:val="4F81BD"/>
      <w:sz w:val="26"/>
    </w:rPr>
  </w:style>
  <w:style w:type="character" w:customStyle="1" w:styleId="3Char">
    <w:name w:val="عنوان 3 Char"/>
    <w:link w:val="3"/>
    <w:locked/>
    <w:rsid w:val="005B1FE8"/>
    <w:rPr>
      <w:rFonts w:ascii="Simplified Arabic" w:hAnsi="Simplified Arabic" w:cs="Times New Roman"/>
      <w:b/>
      <w:sz w:val="34"/>
    </w:rPr>
  </w:style>
  <w:style w:type="character" w:customStyle="1" w:styleId="4Char">
    <w:name w:val="عنوان 4 Char"/>
    <w:link w:val="4"/>
    <w:locked/>
    <w:rsid w:val="005B1FE8"/>
    <w:rPr>
      <w:rFonts w:ascii="Cambria" w:hAnsi="Cambria" w:cs="Times New Roman"/>
      <w:b/>
      <w:i/>
      <w:color w:val="4F81BD"/>
    </w:rPr>
  </w:style>
  <w:style w:type="character" w:customStyle="1" w:styleId="5Char">
    <w:name w:val="عنوان 5 Char"/>
    <w:link w:val="5"/>
    <w:locked/>
    <w:rsid w:val="00EC5E57"/>
    <w:rPr>
      <w:rFonts w:ascii="Cambria" w:hAnsi="Cambria" w:cs="Times New Roman"/>
      <w:color w:val="243F60"/>
    </w:rPr>
  </w:style>
  <w:style w:type="character" w:customStyle="1" w:styleId="6Char">
    <w:name w:val="عنوان 6 Char"/>
    <w:link w:val="6"/>
    <w:locked/>
    <w:rsid w:val="00EC5E57"/>
    <w:rPr>
      <w:rFonts w:ascii="Cambria" w:hAnsi="Cambria" w:cs="Times New Roman"/>
      <w:i/>
      <w:color w:val="16505E"/>
      <w:sz w:val="20"/>
    </w:rPr>
  </w:style>
  <w:style w:type="character" w:customStyle="1" w:styleId="7Char">
    <w:name w:val="عنوان 7 Char"/>
    <w:link w:val="7"/>
    <w:locked/>
    <w:rsid w:val="00EC5E57"/>
    <w:rPr>
      <w:rFonts w:ascii="Cambria" w:hAnsi="Cambria" w:cs="Times New Roman"/>
      <w:i/>
      <w:color w:val="404040"/>
      <w:sz w:val="20"/>
    </w:rPr>
  </w:style>
  <w:style w:type="character" w:customStyle="1" w:styleId="8Char">
    <w:name w:val="عنوان 8 Char"/>
    <w:link w:val="8"/>
    <w:locked/>
    <w:rsid w:val="00EC5E57"/>
    <w:rPr>
      <w:rFonts w:ascii="Cambria" w:hAnsi="Cambria" w:cs="Times New Roman"/>
      <w:color w:val="2DA2BF"/>
      <w:sz w:val="20"/>
    </w:rPr>
  </w:style>
  <w:style w:type="character" w:customStyle="1" w:styleId="9Char">
    <w:name w:val="عنوان 9 Char"/>
    <w:link w:val="9"/>
    <w:locked/>
    <w:rsid w:val="00EC5E57"/>
    <w:rPr>
      <w:rFonts w:ascii="Cambria" w:hAnsi="Cambria" w:cs="Times New Roman"/>
      <w:i/>
      <w:color w:val="404040"/>
      <w:sz w:val="20"/>
    </w:rPr>
  </w:style>
  <w:style w:type="character" w:styleId="a3">
    <w:name w:val="footnote reference"/>
    <w:aliases w:val="AA Footnote,Footnote Reference1,Footnote Reference2,Footnote Reference11,Footnote Reference21,Footnote Reference12,Footnote Reference22,Footnote Reference13,Footnote Reference23,Footnote Reference111,Footnote Reference211"/>
    <w:uiPriority w:val="99"/>
    <w:rsid w:val="005B1FE8"/>
    <w:rPr>
      <w:rFonts w:cs="Times New Roman"/>
      <w:vertAlign w:val="superscript"/>
    </w:rPr>
  </w:style>
  <w:style w:type="paragraph" w:styleId="a4">
    <w:name w:val="header"/>
    <w:basedOn w:val="a"/>
    <w:link w:val="Char"/>
    <w:uiPriority w:val="99"/>
    <w:rsid w:val="005B1FE8"/>
    <w:pPr>
      <w:tabs>
        <w:tab w:val="center" w:pos="4153"/>
        <w:tab w:val="right" w:pos="8306"/>
      </w:tabs>
      <w:spacing w:after="0" w:line="240" w:lineRule="auto"/>
    </w:pPr>
    <w:rPr>
      <w:rFonts w:cs="Times New Roman"/>
      <w:sz w:val="20"/>
      <w:szCs w:val="20"/>
    </w:rPr>
  </w:style>
  <w:style w:type="character" w:customStyle="1" w:styleId="Char">
    <w:name w:val="رأس الصفحة Char"/>
    <w:link w:val="a4"/>
    <w:uiPriority w:val="99"/>
    <w:locked/>
    <w:rsid w:val="005B1FE8"/>
    <w:rPr>
      <w:rFonts w:cs="Times New Roman"/>
    </w:rPr>
  </w:style>
  <w:style w:type="paragraph" w:styleId="a5">
    <w:name w:val="footer"/>
    <w:basedOn w:val="a"/>
    <w:link w:val="Char0"/>
    <w:uiPriority w:val="99"/>
    <w:qFormat/>
    <w:rsid w:val="005B1FE8"/>
    <w:pPr>
      <w:tabs>
        <w:tab w:val="center" w:pos="4153"/>
        <w:tab w:val="right" w:pos="8306"/>
      </w:tabs>
      <w:spacing w:after="0" w:line="240" w:lineRule="auto"/>
    </w:pPr>
    <w:rPr>
      <w:rFonts w:cs="Times New Roman"/>
      <w:sz w:val="20"/>
      <w:szCs w:val="20"/>
    </w:rPr>
  </w:style>
  <w:style w:type="character" w:customStyle="1" w:styleId="Char0">
    <w:name w:val="تذييل الصفحة Char"/>
    <w:link w:val="a5"/>
    <w:uiPriority w:val="99"/>
    <w:locked/>
    <w:rsid w:val="005B1FE8"/>
    <w:rPr>
      <w:rFonts w:cs="Times New Roman"/>
    </w:rPr>
  </w:style>
  <w:style w:type="character" w:styleId="a6">
    <w:name w:val="page number"/>
    <w:rsid w:val="005B1FE8"/>
    <w:rPr>
      <w:rFonts w:cs="Times New Roman"/>
    </w:rPr>
  </w:style>
  <w:style w:type="paragraph" w:styleId="a7">
    <w:name w:val="Balloon Text"/>
    <w:basedOn w:val="a"/>
    <w:link w:val="Char1"/>
    <w:rsid w:val="005B1FE8"/>
    <w:pPr>
      <w:spacing w:after="0" w:line="240" w:lineRule="auto"/>
    </w:pPr>
    <w:rPr>
      <w:rFonts w:ascii="Tahoma" w:hAnsi="Tahoma" w:cs="Times New Roman"/>
      <w:sz w:val="16"/>
      <w:szCs w:val="16"/>
    </w:rPr>
  </w:style>
  <w:style w:type="character" w:customStyle="1" w:styleId="Char1">
    <w:name w:val="نص في بالون Char"/>
    <w:link w:val="a7"/>
    <w:locked/>
    <w:rsid w:val="005B1FE8"/>
    <w:rPr>
      <w:rFonts w:ascii="Tahoma" w:hAnsi="Tahoma" w:cs="Times New Roman"/>
      <w:sz w:val="16"/>
    </w:rPr>
  </w:style>
  <w:style w:type="character" w:customStyle="1" w:styleId="lineheight">
    <w:name w:val="line_height"/>
    <w:uiPriority w:val="99"/>
    <w:rsid w:val="005B1FE8"/>
  </w:style>
  <w:style w:type="character" w:styleId="Hyperlink">
    <w:name w:val="Hyperlink"/>
    <w:uiPriority w:val="99"/>
    <w:rsid w:val="005B1FE8"/>
    <w:rPr>
      <w:rFonts w:cs="Times New Roman"/>
      <w:color w:val="0000FF"/>
      <w:u w:val="single"/>
    </w:rPr>
  </w:style>
  <w:style w:type="character" w:styleId="a8">
    <w:name w:val="Strong"/>
    <w:uiPriority w:val="22"/>
    <w:qFormat/>
    <w:rsid w:val="005B1FE8"/>
    <w:rPr>
      <w:rFonts w:cs="Times New Roman"/>
      <w:b/>
    </w:rPr>
  </w:style>
  <w:style w:type="character" w:customStyle="1" w:styleId="apple-converted-space">
    <w:name w:val="apple-converted-space"/>
    <w:uiPriority w:val="99"/>
    <w:rsid w:val="005B1FE8"/>
  </w:style>
  <w:style w:type="paragraph" w:styleId="a9">
    <w:name w:val="footnote text"/>
    <w:aliases w:val="Char,حواشي سفلية,Char3,Char Char Char Char Char Char Char Char Char Char,متن زيرنويس"/>
    <w:basedOn w:val="a"/>
    <w:link w:val="Char2"/>
    <w:uiPriority w:val="99"/>
    <w:rsid w:val="005B1FE8"/>
    <w:pPr>
      <w:spacing w:after="0" w:line="240" w:lineRule="auto"/>
    </w:pPr>
    <w:rPr>
      <w:rFonts w:cs="Times New Roman"/>
      <w:sz w:val="20"/>
      <w:szCs w:val="20"/>
    </w:rPr>
  </w:style>
  <w:style w:type="character" w:customStyle="1" w:styleId="Char2">
    <w:name w:val="نص حاشية سفلية Char"/>
    <w:aliases w:val="Char Char,حواشي سفلية Char,Char3 Char,Char Char Char Char Char Char Char Char Char Char Char,متن زيرنويس Char"/>
    <w:link w:val="a9"/>
    <w:uiPriority w:val="99"/>
    <w:locked/>
    <w:rsid w:val="005B1FE8"/>
    <w:rPr>
      <w:rFonts w:cs="Times New Roman"/>
      <w:sz w:val="20"/>
    </w:rPr>
  </w:style>
  <w:style w:type="character" w:customStyle="1" w:styleId="smallfont">
    <w:name w:val="smallfont"/>
    <w:uiPriority w:val="99"/>
    <w:rsid w:val="005B1FE8"/>
  </w:style>
  <w:style w:type="character" w:customStyle="1" w:styleId="largfont">
    <w:name w:val="largfont"/>
    <w:uiPriority w:val="99"/>
    <w:rsid w:val="005B1FE8"/>
  </w:style>
  <w:style w:type="paragraph" w:styleId="aa">
    <w:name w:val="List Paragraph"/>
    <w:basedOn w:val="a"/>
    <w:uiPriority w:val="34"/>
    <w:qFormat/>
    <w:rsid w:val="005B1FE8"/>
    <w:pPr>
      <w:ind w:left="720"/>
    </w:pPr>
  </w:style>
  <w:style w:type="paragraph" w:styleId="ab">
    <w:name w:val="Normal (Web)"/>
    <w:basedOn w:val="a"/>
    <w:uiPriority w:val="99"/>
    <w:rsid w:val="005B1FE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c">
    <w:name w:val="endnote reference"/>
    <w:rsid w:val="005B1FE8"/>
    <w:rPr>
      <w:rFonts w:cs="Times New Roman"/>
    </w:rPr>
  </w:style>
  <w:style w:type="paragraph" w:styleId="ad">
    <w:name w:val="endnote text"/>
    <w:basedOn w:val="a"/>
    <w:link w:val="Char3"/>
    <w:rsid w:val="005B1FE8"/>
    <w:pPr>
      <w:bidi w:val="0"/>
      <w:spacing w:before="100" w:beforeAutospacing="1" w:after="100" w:afterAutospacing="1" w:line="240" w:lineRule="auto"/>
    </w:pPr>
    <w:rPr>
      <w:rFonts w:cs="Times New Roman"/>
      <w:sz w:val="24"/>
      <w:szCs w:val="24"/>
    </w:rPr>
  </w:style>
  <w:style w:type="character" w:customStyle="1" w:styleId="Char3">
    <w:name w:val="نص تعليق ختامي Char"/>
    <w:link w:val="ad"/>
    <w:locked/>
    <w:rsid w:val="005B1FE8"/>
    <w:rPr>
      <w:rFonts w:ascii="Times New Roman" w:hAnsi="Times New Roman" w:cs="Times New Roman"/>
      <w:sz w:val="24"/>
    </w:rPr>
  </w:style>
  <w:style w:type="paragraph" w:styleId="ae">
    <w:name w:val="Subtitle"/>
    <w:basedOn w:val="a"/>
    <w:next w:val="a"/>
    <w:link w:val="Char4"/>
    <w:uiPriority w:val="99"/>
    <w:qFormat/>
    <w:rsid w:val="005B1FE8"/>
    <w:pPr>
      <w:numPr>
        <w:ilvl w:val="1"/>
      </w:numPr>
    </w:pPr>
    <w:rPr>
      <w:rFonts w:ascii="Cambria" w:hAnsi="Cambria" w:cs="Times New Roman"/>
      <w:i/>
      <w:iCs/>
      <w:color w:val="4F81BD"/>
      <w:spacing w:val="15"/>
      <w:sz w:val="24"/>
      <w:szCs w:val="24"/>
    </w:rPr>
  </w:style>
  <w:style w:type="character" w:customStyle="1" w:styleId="Char4">
    <w:name w:val="عنوان فرعي Char"/>
    <w:link w:val="ae"/>
    <w:uiPriority w:val="99"/>
    <w:locked/>
    <w:rsid w:val="005B1FE8"/>
    <w:rPr>
      <w:rFonts w:ascii="Cambria" w:hAnsi="Cambria" w:cs="Times New Roman"/>
      <w:i/>
      <w:color w:val="4F81BD"/>
      <w:spacing w:val="15"/>
      <w:sz w:val="24"/>
    </w:rPr>
  </w:style>
  <w:style w:type="paragraph" w:customStyle="1" w:styleId="headline6">
    <w:name w:val="headline6"/>
    <w:basedOn w:val="a"/>
    <w:uiPriority w:val="99"/>
    <w:rsid w:val="005B1FE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2">
    <w:name w:val="headline2"/>
    <w:uiPriority w:val="99"/>
    <w:rsid w:val="005B1FE8"/>
  </w:style>
  <w:style w:type="character" w:customStyle="1" w:styleId="10">
    <w:name w:val="تاريخ1"/>
    <w:uiPriority w:val="99"/>
    <w:rsid w:val="005B1FE8"/>
  </w:style>
  <w:style w:type="character" w:customStyle="1" w:styleId="hdtxtisu">
    <w:name w:val="hdtxtisu"/>
    <w:uiPriority w:val="99"/>
    <w:rsid w:val="005B1FE8"/>
  </w:style>
  <w:style w:type="paragraph" w:styleId="af">
    <w:name w:val="No Spacing"/>
    <w:uiPriority w:val="99"/>
    <w:qFormat/>
    <w:rsid w:val="00AC3953"/>
    <w:pPr>
      <w:bidi/>
    </w:pPr>
    <w:rPr>
      <w:sz w:val="22"/>
      <w:szCs w:val="22"/>
    </w:rPr>
  </w:style>
  <w:style w:type="table" w:styleId="af0">
    <w:name w:val="Table Grid"/>
    <w:basedOn w:val="a1"/>
    <w:uiPriority w:val="99"/>
    <w:rsid w:val="00A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jritomiladiresultbox1">
    <w:name w:val="hijritomiladiresultbox1"/>
    <w:uiPriority w:val="99"/>
    <w:rsid w:val="00A05016"/>
  </w:style>
  <w:style w:type="character" w:customStyle="1" w:styleId="st">
    <w:name w:val="st"/>
    <w:uiPriority w:val="99"/>
    <w:rsid w:val="00A05016"/>
  </w:style>
  <w:style w:type="paragraph" w:styleId="11">
    <w:name w:val="toc 1"/>
    <w:basedOn w:val="a"/>
    <w:next w:val="a"/>
    <w:autoRedefine/>
    <w:rsid w:val="00EC5E57"/>
    <w:pPr>
      <w:spacing w:after="100"/>
    </w:pPr>
  </w:style>
  <w:style w:type="paragraph" w:customStyle="1" w:styleId="12">
    <w:name w:val="نص حاشية سفلية1"/>
    <w:basedOn w:val="a"/>
    <w:next w:val="a9"/>
    <w:uiPriority w:val="99"/>
    <w:rsid w:val="00EC5E57"/>
    <w:pPr>
      <w:spacing w:after="0" w:line="240" w:lineRule="auto"/>
    </w:pPr>
    <w:rPr>
      <w:sz w:val="20"/>
      <w:szCs w:val="20"/>
    </w:rPr>
  </w:style>
  <w:style w:type="character" w:customStyle="1" w:styleId="Char10">
    <w:name w:val="نص حاشية سفلية Char1"/>
    <w:aliases w:val="Char Char1,Footnote Text Char1,حواشي سفلية Char1,Char3 Char1,Char Char Char Char Char Char Char Char Char Char Char1,متن زيرنويس Char1"/>
    <w:uiPriority w:val="99"/>
    <w:semiHidden/>
    <w:rsid w:val="00EC5E57"/>
    <w:rPr>
      <w:sz w:val="20"/>
    </w:rPr>
  </w:style>
  <w:style w:type="paragraph" w:customStyle="1" w:styleId="110">
    <w:name w:val="عنوان 11"/>
    <w:basedOn w:val="a"/>
    <w:next w:val="a"/>
    <w:rsid w:val="00EC5E57"/>
    <w:pPr>
      <w:keepNext/>
      <w:keepLines/>
      <w:spacing w:before="480" w:after="0"/>
      <w:jc w:val="center"/>
      <w:outlineLvl w:val="0"/>
    </w:pPr>
    <w:rPr>
      <w:rFonts w:ascii="Cambria" w:eastAsia="Times New Roman" w:hAnsi="Cambria" w:cs="Khalid Art bold"/>
      <w:b/>
      <w:sz w:val="28"/>
      <w:szCs w:val="32"/>
    </w:rPr>
  </w:style>
  <w:style w:type="paragraph" w:customStyle="1" w:styleId="21">
    <w:name w:val="عنوان 21"/>
    <w:basedOn w:val="a"/>
    <w:next w:val="a"/>
    <w:uiPriority w:val="99"/>
    <w:rsid w:val="00EC5E57"/>
    <w:pPr>
      <w:keepNext/>
      <w:keepLines/>
      <w:spacing w:before="200" w:after="0"/>
      <w:outlineLvl w:val="1"/>
    </w:pPr>
    <w:rPr>
      <w:rFonts w:ascii="Cambria" w:eastAsia="Times New Roman" w:hAnsi="Cambria" w:cs="Khalid Art bold"/>
      <w:b/>
      <w:sz w:val="26"/>
      <w:szCs w:val="32"/>
    </w:rPr>
  </w:style>
  <w:style w:type="paragraph" w:customStyle="1" w:styleId="31">
    <w:name w:val="عنوان 31"/>
    <w:basedOn w:val="a"/>
    <w:next w:val="a"/>
    <w:uiPriority w:val="99"/>
    <w:rsid w:val="00EC5E57"/>
    <w:pPr>
      <w:keepNext/>
      <w:keepLines/>
      <w:spacing w:before="200" w:after="0"/>
      <w:jc w:val="center"/>
      <w:outlineLvl w:val="2"/>
    </w:pPr>
    <w:rPr>
      <w:rFonts w:ascii="Cambria" w:eastAsia="Times New Roman" w:hAnsi="Cambria" w:cs="Khalid Art bold"/>
      <w:b/>
      <w:szCs w:val="32"/>
    </w:rPr>
  </w:style>
  <w:style w:type="paragraph" w:customStyle="1" w:styleId="41">
    <w:name w:val="عنوان 41"/>
    <w:basedOn w:val="a"/>
    <w:next w:val="a"/>
    <w:uiPriority w:val="99"/>
    <w:rsid w:val="00EC5E57"/>
    <w:pPr>
      <w:keepNext/>
      <w:keepLines/>
      <w:spacing w:before="200" w:after="0"/>
      <w:outlineLvl w:val="3"/>
    </w:pPr>
    <w:rPr>
      <w:rFonts w:ascii="Cambria" w:eastAsia="Times New Roman" w:hAnsi="Cambria" w:cs="Times New Roman"/>
      <w:b/>
      <w:bCs/>
      <w:i/>
      <w:iCs/>
      <w:color w:val="4F81BD"/>
    </w:rPr>
  </w:style>
  <w:style w:type="paragraph" w:customStyle="1" w:styleId="51">
    <w:name w:val="عنوان 51"/>
    <w:basedOn w:val="a"/>
    <w:next w:val="a"/>
    <w:uiPriority w:val="99"/>
    <w:rsid w:val="00EC5E57"/>
    <w:pPr>
      <w:keepNext/>
      <w:keepLines/>
      <w:spacing w:before="200" w:after="0"/>
      <w:outlineLvl w:val="4"/>
    </w:pPr>
    <w:rPr>
      <w:rFonts w:ascii="Cambria" w:eastAsia="Times New Roman" w:hAnsi="Cambria" w:cs="Times New Roman"/>
      <w:color w:val="243F60"/>
    </w:rPr>
  </w:style>
  <w:style w:type="paragraph" w:customStyle="1" w:styleId="arttextmain">
    <w:name w:val="arttextmain"/>
    <w:basedOn w:val="a"/>
    <w:uiPriority w:val="99"/>
    <w:rsid w:val="00EC5E5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اقتباس مكثف1"/>
    <w:basedOn w:val="a"/>
    <w:next w:val="a"/>
    <w:uiPriority w:val="99"/>
    <w:rsid w:val="00EC5E57"/>
    <w:pPr>
      <w:pBdr>
        <w:bottom w:val="single" w:sz="4" w:space="4" w:color="4F81BD"/>
      </w:pBdr>
      <w:spacing w:before="200" w:after="280"/>
      <w:ind w:left="936" w:right="936"/>
    </w:pPr>
    <w:rPr>
      <w:b/>
      <w:bCs/>
      <w:i/>
      <w:iCs/>
      <w:color w:val="4F81BD"/>
    </w:rPr>
  </w:style>
  <w:style w:type="character" w:customStyle="1" w:styleId="IntenseQuoteChar">
    <w:name w:val="Intense Quote Char"/>
    <w:uiPriority w:val="99"/>
    <w:locked/>
    <w:rsid w:val="00EC5E57"/>
    <w:rPr>
      <w:b/>
      <w:i/>
      <w:color w:val="4F81BD"/>
    </w:rPr>
  </w:style>
  <w:style w:type="character" w:customStyle="1" w:styleId="Hyperlink1">
    <w:name w:val="Hyperlink1"/>
    <w:uiPriority w:val="99"/>
    <w:rsid w:val="00EC5E57"/>
    <w:rPr>
      <w:color w:val="0000FF"/>
      <w:u w:val="single"/>
    </w:rPr>
  </w:style>
  <w:style w:type="paragraph" w:customStyle="1" w:styleId="14">
    <w:name w:val="بلا تباعد1"/>
    <w:next w:val="af"/>
    <w:link w:val="Char5"/>
    <w:uiPriority w:val="99"/>
    <w:rsid w:val="00EC5E57"/>
    <w:pPr>
      <w:bidi/>
    </w:pPr>
    <w:rPr>
      <w:rFonts w:cs="Times New Roman"/>
      <w:sz w:val="22"/>
      <w:szCs w:val="22"/>
    </w:rPr>
  </w:style>
  <w:style w:type="table" w:customStyle="1" w:styleId="15">
    <w:name w:val="شبكة جدول1"/>
    <w:uiPriority w:val="99"/>
    <w:rsid w:val="00EC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عنوان جدول المحتويات1"/>
    <w:basedOn w:val="1"/>
    <w:next w:val="a"/>
    <w:uiPriority w:val="99"/>
    <w:rsid w:val="00EC5E57"/>
    <w:rPr>
      <w:rFonts w:cs="Khalid Art bold"/>
      <w:bCs w:val="0"/>
      <w:color w:val="auto"/>
      <w:szCs w:val="32"/>
    </w:rPr>
  </w:style>
  <w:style w:type="paragraph" w:styleId="20">
    <w:name w:val="toc 2"/>
    <w:basedOn w:val="a"/>
    <w:next w:val="a"/>
    <w:autoRedefine/>
    <w:rsid w:val="00EC5E57"/>
    <w:pPr>
      <w:tabs>
        <w:tab w:val="right" w:leader="dot" w:pos="8296"/>
      </w:tabs>
      <w:spacing w:after="100" w:line="216" w:lineRule="auto"/>
      <w:ind w:left="220"/>
    </w:pPr>
    <w:rPr>
      <w:rFonts w:ascii="AAAGoldenLotus Stg1_Ver1" w:hAnsi="AAAGoldenLotus Stg1_Ver1" w:cs="AAAGoldenLotus Stg1_Ver1"/>
      <w:noProof/>
      <w:sz w:val="28"/>
      <w:szCs w:val="28"/>
    </w:rPr>
  </w:style>
  <w:style w:type="character" w:customStyle="1" w:styleId="Char11">
    <w:name w:val="نص تعليق ختامي Char1"/>
    <w:uiPriority w:val="99"/>
    <w:semiHidden/>
    <w:rsid w:val="00EC5E57"/>
    <w:rPr>
      <w:sz w:val="20"/>
    </w:rPr>
  </w:style>
  <w:style w:type="paragraph" w:styleId="HTML">
    <w:name w:val="HTML Preformatted"/>
    <w:basedOn w:val="a"/>
    <w:link w:val="HTMLChar"/>
    <w:uiPriority w:val="99"/>
    <w:rsid w:val="00EC5E57"/>
    <w:pPr>
      <w:spacing w:after="0" w:line="240" w:lineRule="auto"/>
    </w:pPr>
    <w:rPr>
      <w:rFonts w:ascii="Consolas" w:hAnsi="Consolas" w:cs="Times New Roman"/>
      <w:sz w:val="20"/>
      <w:szCs w:val="20"/>
    </w:rPr>
  </w:style>
  <w:style w:type="character" w:customStyle="1" w:styleId="HTMLChar">
    <w:name w:val="بتنسيق HTML مسبق Char"/>
    <w:link w:val="HTML"/>
    <w:uiPriority w:val="99"/>
    <w:locked/>
    <w:rsid w:val="00EC5E57"/>
    <w:rPr>
      <w:rFonts w:ascii="Consolas" w:hAnsi="Consolas" w:cs="Times New Roman"/>
      <w:sz w:val="20"/>
    </w:rPr>
  </w:style>
  <w:style w:type="table" w:customStyle="1" w:styleId="111">
    <w:name w:val="شبكة جدول11"/>
    <w:uiPriority w:val="99"/>
    <w:rsid w:val="00EC5E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شبكة جدول2"/>
    <w:uiPriority w:val="99"/>
    <w:rsid w:val="00EC5E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عادي (ويب)1"/>
    <w:basedOn w:val="a"/>
    <w:next w:val="ab"/>
    <w:uiPriority w:val="99"/>
    <w:semiHidden/>
    <w:rsid w:val="00EC5E57"/>
    <w:rPr>
      <w:rFonts w:cs="Times New Roman"/>
      <w:sz w:val="24"/>
      <w:szCs w:val="24"/>
    </w:rPr>
  </w:style>
  <w:style w:type="character" w:customStyle="1" w:styleId="18">
    <w:name w:val="إشارة لم يتم حلها1"/>
    <w:uiPriority w:val="99"/>
    <w:semiHidden/>
    <w:rsid w:val="00EC5E57"/>
    <w:rPr>
      <w:color w:val="auto"/>
      <w:shd w:val="clear" w:color="auto" w:fill="auto"/>
    </w:rPr>
  </w:style>
  <w:style w:type="character" w:customStyle="1" w:styleId="Char5">
    <w:name w:val="بلا تباعد Char"/>
    <w:link w:val="14"/>
    <w:uiPriority w:val="99"/>
    <w:locked/>
    <w:rsid w:val="00EC5E57"/>
    <w:rPr>
      <w:sz w:val="22"/>
      <w:lang w:val="en-US" w:eastAsia="en-US"/>
    </w:rPr>
  </w:style>
  <w:style w:type="paragraph" w:customStyle="1" w:styleId="19">
    <w:name w:val="عنوان فرعي1"/>
    <w:basedOn w:val="a"/>
    <w:next w:val="a"/>
    <w:uiPriority w:val="99"/>
    <w:rsid w:val="00EC5E57"/>
    <w:pPr>
      <w:numPr>
        <w:ilvl w:val="1"/>
      </w:numPr>
    </w:pPr>
    <w:rPr>
      <w:rFonts w:ascii="Cambria" w:eastAsia="Times New Roman" w:hAnsi="Cambria" w:cs="Times New Roman"/>
      <w:i/>
      <w:iCs/>
      <w:color w:val="4F81BD"/>
      <w:spacing w:val="15"/>
      <w:sz w:val="24"/>
      <w:szCs w:val="24"/>
    </w:rPr>
  </w:style>
  <w:style w:type="character" w:customStyle="1" w:styleId="1a">
    <w:name w:val="تأكيد دقيق1"/>
    <w:uiPriority w:val="99"/>
    <w:rsid w:val="00EC5E57"/>
    <w:rPr>
      <w:i/>
      <w:color w:val="808080"/>
    </w:rPr>
  </w:style>
  <w:style w:type="character" w:customStyle="1" w:styleId="1b">
    <w:name w:val="ارتباط تشعبي متبع1"/>
    <w:uiPriority w:val="99"/>
    <w:semiHidden/>
    <w:rsid w:val="00EC5E57"/>
    <w:rPr>
      <w:color w:val="800080"/>
      <w:u w:val="single"/>
    </w:rPr>
  </w:style>
  <w:style w:type="table" w:customStyle="1" w:styleId="30">
    <w:name w:val="شبكة جدول3"/>
    <w:uiPriority w:val="99"/>
    <w:rsid w:val="00EC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uiPriority w:val="99"/>
    <w:rsid w:val="00EC5E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شبكة جدول4"/>
    <w:uiPriority w:val="99"/>
    <w:rsid w:val="00EC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uiPriority w:val="99"/>
    <w:rsid w:val="00EC5E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شبكة جدول22"/>
    <w:uiPriority w:val="99"/>
    <w:rsid w:val="00EC5E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شبكة جدول5"/>
    <w:uiPriority w:val="99"/>
    <w:rsid w:val="00EC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uiPriority w:val="99"/>
    <w:rsid w:val="00EC5E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شبكة جدول23"/>
    <w:uiPriority w:val="99"/>
    <w:rsid w:val="00EC5E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شبكة جدول6"/>
    <w:uiPriority w:val="99"/>
    <w:rsid w:val="00EC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شبكة جدول14"/>
    <w:uiPriority w:val="99"/>
    <w:rsid w:val="00EC5E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شبكة جدول24"/>
    <w:uiPriority w:val="99"/>
    <w:rsid w:val="00EC5E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1">
    <w:name w:val="عنوان 4 Char1"/>
    <w:uiPriority w:val="99"/>
    <w:semiHidden/>
    <w:rsid w:val="00EC5E57"/>
    <w:rPr>
      <w:rFonts w:ascii="Cambria" w:hAnsi="Cambria"/>
      <w:b/>
      <w:i/>
      <w:color w:val="4F81BD"/>
    </w:rPr>
  </w:style>
  <w:style w:type="paragraph" w:styleId="32">
    <w:name w:val="toc 3"/>
    <w:basedOn w:val="a"/>
    <w:next w:val="a"/>
    <w:autoRedefine/>
    <w:rsid w:val="00EC5E57"/>
    <w:pPr>
      <w:spacing w:after="100"/>
      <w:ind w:left="440"/>
    </w:pPr>
  </w:style>
  <w:style w:type="character" w:styleId="af1">
    <w:name w:val="annotation reference"/>
    <w:rsid w:val="00EC5E57"/>
    <w:rPr>
      <w:rFonts w:cs="Times New Roman"/>
      <w:sz w:val="16"/>
    </w:rPr>
  </w:style>
  <w:style w:type="paragraph" w:customStyle="1" w:styleId="1c">
    <w:name w:val="نص تعليق1"/>
    <w:basedOn w:val="a"/>
    <w:next w:val="af2"/>
    <w:link w:val="Char6"/>
    <w:uiPriority w:val="99"/>
    <w:semiHidden/>
    <w:rsid w:val="00EC5E57"/>
    <w:pPr>
      <w:spacing w:after="160" w:line="240" w:lineRule="auto"/>
    </w:pPr>
    <w:rPr>
      <w:rFonts w:cs="Times New Roman"/>
      <w:sz w:val="20"/>
      <w:szCs w:val="20"/>
    </w:rPr>
  </w:style>
  <w:style w:type="character" w:customStyle="1" w:styleId="Char6">
    <w:name w:val="نص تعليق Char"/>
    <w:link w:val="1c"/>
    <w:locked/>
    <w:rsid w:val="00EC5E57"/>
    <w:rPr>
      <w:sz w:val="20"/>
    </w:rPr>
  </w:style>
  <w:style w:type="paragraph" w:customStyle="1" w:styleId="1d">
    <w:name w:val="موضوع تعليق1"/>
    <w:basedOn w:val="af2"/>
    <w:next w:val="af2"/>
    <w:uiPriority w:val="99"/>
    <w:semiHidden/>
    <w:rsid w:val="00EC5E57"/>
    <w:pPr>
      <w:spacing w:after="160"/>
    </w:pPr>
    <w:rPr>
      <w:b/>
      <w:bCs/>
    </w:rPr>
  </w:style>
  <w:style w:type="character" w:customStyle="1" w:styleId="CommentSubjectChar">
    <w:name w:val="Comment Subject Char"/>
    <w:uiPriority w:val="99"/>
    <w:locked/>
    <w:rsid w:val="00EC5E57"/>
    <w:rPr>
      <w:b/>
      <w:sz w:val="20"/>
    </w:rPr>
  </w:style>
  <w:style w:type="character" w:customStyle="1" w:styleId="2Char1">
    <w:name w:val="عنوان 2 Char1"/>
    <w:uiPriority w:val="99"/>
    <w:semiHidden/>
    <w:rsid w:val="00EC5E57"/>
    <w:rPr>
      <w:rFonts w:ascii="Cambria" w:hAnsi="Cambria"/>
      <w:color w:val="365F91"/>
      <w:sz w:val="26"/>
    </w:rPr>
  </w:style>
  <w:style w:type="character" w:customStyle="1" w:styleId="1Char1">
    <w:name w:val="عنوان 1 Char1"/>
    <w:uiPriority w:val="99"/>
    <w:rsid w:val="00EC5E57"/>
    <w:rPr>
      <w:rFonts w:ascii="Cambria" w:hAnsi="Cambria"/>
      <w:color w:val="365F91"/>
      <w:sz w:val="32"/>
    </w:rPr>
  </w:style>
  <w:style w:type="paragraph" w:customStyle="1" w:styleId="410">
    <w:name w:val="جدول محتويات 41"/>
    <w:basedOn w:val="a"/>
    <w:next w:val="a"/>
    <w:autoRedefine/>
    <w:uiPriority w:val="99"/>
    <w:rsid w:val="00EC5E57"/>
    <w:pPr>
      <w:spacing w:after="100"/>
      <w:ind w:left="660"/>
    </w:pPr>
    <w:rPr>
      <w:rFonts w:eastAsia="Times New Roman"/>
    </w:rPr>
  </w:style>
  <w:style w:type="paragraph" w:customStyle="1" w:styleId="510">
    <w:name w:val="جدول محتويات 51"/>
    <w:basedOn w:val="a"/>
    <w:next w:val="a"/>
    <w:autoRedefine/>
    <w:uiPriority w:val="99"/>
    <w:rsid w:val="00EC5E57"/>
    <w:pPr>
      <w:spacing w:after="100"/>
      <w:ind w:left="880"/>
    </w:pPr>
    <w:rPr>
      <w:rFonts w:eastAsia="Times New Roman"/>
    </w:rPr>
  </w:style>
  <w:style w:type="paragraph" w:customStyle="1" w:styleId="61">
    <w:name w:val="جدول محتويات 61"/>
    <w:basedOn w:val="a"/>
    <w:next w:val="a"/>
    <w:autoRedefine/>
    <w:uiPriority w:val="99"/>
    <w:rsid w:val="00EC5E57"/>
    <w:pPr>
      <w:spacing w:after="100"/>
      <w:ind w:left="1100"/>
    </w:pPr>
    <w:rPr>
      <w:rFonts w:eastAsia="Times New Roman"/>
    </w:rPr>
  </w:style>
  <w:style w:type="paragraph" w:customStyle="1" w:styleId="71">
    <w:name w:val="جدول محتويات 71"/>
    <w:basedOn w:val="a"/>
    <w:next w:val="a"/>
    <w:autoRedefine/>
    <w:uiPriority w:val="99"/>
    <w:rsid w:val="00EC5E57"/>
    <w:pPr>
      <w:spacing w:after="100"/>
      <w:ind w:left="1320"/>
    </w:pPr>
    <w:rPr>
      <w:rFonts w:eastAsia="Times New Roman"/>
    </w:rPr>
  </w:style>
  <w:style w:type="paragraph" w:customStyle="1" w:styleId="81">
    <w:name w:val="جدول محتويات 81"/>
    <w:basedOn w:val="a"/>
    <w:next w:val="a"/>
    <w:autoRedefine/>
    <w:uiPriority w:val="99"/>
    <w:rsid w:val="00EC5E57"/>
    <w:pPr>
      <w:spacing w:after="100"/>
      <w:ind w:left="1540"/>
    </w:pPr>
    <w:rPr>
      <w:rFonts w:eastAsia="Times New Roman"/>
    </w:rPr>
  </w:style>
  <w:style w:type="paragraph" w:customStyle="1" w:styleId="91">
    <w:name w:val="جدول محتويات 91"/>
    <w:basedOn w:val="a"/>
    <w:next w:val="a"/>
    <w:autoRedefine/>
    <w:uiPriority w:val="99"/>
    <w:rsid w:val="00EC5E57"/>
    <w:pPr>
      <w:spacing w:after="100"/>
      <w:ind w:left="1760"/>
    </w:pPr>
    <w:rPr>
      <w:rFonts w:eastAsia="Times New Roman"/>
    </w:rPr>
  </w:style>
  <w:style w:type="character" w:customStyle="1" w:styleId="1Char2">
    <w:name w:val="عنوان 1 Char2"/>
    <w:uiPriority w:val="99"/>
    <w:rsid w:val="00EC5E57"/>
    <w:rPr>
      <w:rFonts w:ascii="Cambria" w:hAnsi="Cambria"/>
      <w:b/>
      <w:color w:val="365F91"/>
      <w:sz w:val="28"/>
    </w:rPr>
  </w:style>
  <w:style w:type="character" w:customStyle="1" w:styleId="2Char2">
    <w:name w:val="عنوان 2 Char2"/>
    <w:uiPriority w:val="99"/>
    <w:semiHidden/>
    <w:rsid w:val="00EC5E57"/>
    <w:rPr>
      <w:rFonts w:ascii="Cambria" w:hAnsi="Cambria"/>
      <w:b/>
      <w:color w:val="4F81BD"/>
      <w:sz w:val="26"/>
    </w:rPr>
  </w:style>
  <w:style w:type="character" w:customStyle="1" w:styleId="3Char1">
    <w:name w:val="عنوان 3 Char1"/>
    <w:uiPriority w:val="99"/>
    <w:semiHidden/>
    <w:rsid w:val="00EC5E57"/>
    <w:rPr>
      <w:rFonts w:ascii="Cambria" w:hAnsi="Cambria"/>
      <w:b/>
      <w:color w:val="4F81BD"/>
    </w:rPr>
  </w:style>
  <w:style w:type="character" w:customStyle="1" w:styleId="4Char2">
    <w:name w:val="عنوان 4 Char2"/>
    <w:uiPriority w:val="99"/>
    <w:semiHidden/>
    <w:rsid w:val="00EC5E57"/>
    <w:rPr>
      <w:rFonts w:ascii="Cambria" w:hAnsi="Cambria"/>
      <w:b/>
      <w:i/>
      <w:color w:val="4F81BD"/>
    </w:rPr>
  </w:style>
  <w:style w:type="character" w:customStyle="1" w:styleId="5Char1">
    <w:name w:val="عنوان 5 Char1"/>
    <w:uiPriority w:val="99"/>
    <w:semiHidden/>
    <w:rsid w:val="00EC5E57"/>
    <w:rPr>
      <w:rFonts w:ascii="Cambria" w:hAnsi="Cambria"/>
      <w:color w:val="243F60"/>
    </w:rPr>
  </w:style>
  <w:style w:type="paragraph" w:styleId="af3">
    <w:name w:val="Intense Quote"/>
    <w:basedOn w:val="a"/>
    <w:next w:val="a"/>
    <w:link w:val="Char7"/>
    <w:uiPriority w:val="99"/>
    <w:qFormat/>
    <w:rsid w:val="00EC5E57"/>
    <w:pPr>
      <w:pBdr>
        <w:bottom w:val="single" w:sz="4" w:space="4" w:color="4F81BD"/>
      </w:pBdr>
      <w:spacing w:before="200" w:after="280"/>
      <w:ind w:left="936" w:right="936"/>
    </w:pPr>
    <w:rPr>
      <w:rFonts w:cs="Times New Roman"/>
      <w:b/>
      <w:bCs/>
      <w:i/>
      <w:iCs/>
      <w:color w:val="4F81BD"/>
      <w:sz w:val="20"/>
      <w:szCs w:val="20"/>
    </w:rPr>
  </w:style>
  <w:style w:type="character" w:customStyle="1" w:styleId="Char7">
    <w:name w:val="اقتباس مكثف Char"/>
    <w:link w:val="af3"/>
    <w:uiPriority w:val="99"/>
    <w:locked/>
    <w:rsid w:val="00BE549D"/>
    <w:rPr>
      <w:rFonts w:cs="Times New Roman"/>
      <w:b/>
      <w:i/>
      <w:color w:val="4F81BD"/>
    </w:rPr>
  </w:style>
  <w:style w:type="character" w:customStyle="1" w:styleId="Char12">
    <w:name w:val="اقتباس مكثف Char1"/>
    <w:uiPriority w:val="99"/>
    <w:rsid w:val="00EC5E57"/>
    <w:rPr>
      <w:b/>
      <w:i/>
      <w:color w:val="4F81BD"/>
    </w:rPr>
  </w:style>
  <w:style w:type="character" w:customStyle="1" w:styleId="Char13">
    <w:name w:val="عنوان فرعي Char1"/>
    <w:uiPriority w:val="99"/>
    <w:rsid w:val="00EC5E57"/>
    <w:rPr>
      <w:rFonts w:ascii="Cambria" w:hAnsi="Cambria"/>
      <w:i/>
      <w:color w:val="4F81BD"/>
      <w:spacing w:val="15"/>
      <w:sz w:val="24"/>
    </w:rPr>
  </w:style>
  <w:style w:type="character" w:styleId="af4">
    <w:name w:val="Subtle Emphasis"/>
    <w:uiPriority w:val="99"/>
    <w:qFormat/>
    <w:rsid w:val="00EC5E57"/>
    <w:rPr>
      <w:rFonts w:cs="Times New Roman"/>
      <w:i/>
      <w:color w:val="808080"/>
    </w:rPr>
  </w:style>
  <w:style w:type="character" w:styleId="af5">
    <w:name w:val="FollowedHyperlink"/>
    <w:uiPriority w:val="99"/>
    <w:semiHidden/>
    <w:rsid w:val="00EC5E57"/>
    <w:rPr>
      <w:rFonts w:cs="Times New Roman"/>
      <w:color w:val="800080"/>
      <w:u w:val="single"/>
    </w:rPr>
  </w:style>
  <w:style w:type="paragraph" w:styleId="af2">
    <w:name w:val="annotation text"/>
    <w:basedOn w:val="a"/>
    <w:link w:val="Char14"/>
    <w:rsid w:val="00EC5E57"/>
    <w:pPr>
      <w:spacing w:line="240" w:lineRule="auto"/>
    </w:pPr>
    <w:rPr>
      <w:rFonts w:cs="Times New Roman"/>
      <w:sz w:val="20"/>
      <w:szCs w:val="20"/>
    </w:rPr>
  </w:style>
  <w:style w:type="character" w:customStyle="1" w:styleId="Char14">
    <w:name w:val="نص تعليق Char1"/>
    <w:link w:val="af2"/>
    <w:uiPriority w:val="99"/>
    <w:locked/>
    <w:rsid w:val="00EC5E57"/>
    <w:rPr>
      <w:rFonts w:cs="Times New Roman"/>
      <w:sz w:val="20"/>
    </w:rPr>
  </w:style>
  <w:style w:type="paragraph" w:styleId="af6">
    <w:name w:val="annotation subject"/>
    <w:basedOn w:val="af2"/>
    <w:next w:val="af2"/>
    <w:link w:val="Char8"/>
    <w:rsid w:val="00EC5E57"/>
    <w:rPr>
      <w:b/>
      <w:bCs/>
    </w:rPr>
  </w:style>
  <w:style w:type="character" w:customStyle="1" w:styleId="Char8">
    <w:name w:val="موضوع تعليق Char"/>
    <w:link w:val="af6"/>
    <w:locked/>
    <w:rsid w:val="00BE549D"/>
    <w:rPr>
      <w:rFonts w:cs="Times New Roman"/>
      <w:b/>
      <w:sz w:val="20"/>
    </w:rPr>
  </w:style>
  <w:style w:type="character" w:customStyle="1" w:styleId="Char15">
    <w:name w:val="موضوع تعليق Char1"/>
    <w:uiPriority w:val="99"/>
    <w:semiHidden/>
    <w:rsid w:val="00EC5E57"/>
    <w:rPr>
      <w:b/>
      <w:sz w:val="20"/>
    </w:rPr>
  </w:style>
  <w:style w:type="character" w:customStyle="1" w:styleId="edit-title">
    <w:name w:val="edit-title"/>
    <w:uiPriority w:val="99"/>
    <w:rsid w:val="00EC5E57"/>
  </w:style>
  <w:style w:type="character" w:styleId="af7">
    <w:name w:val="Emphasis"/>
    <w:uiPriority w:val="99"/>
    <w:qFormat/>
    <w:rsid w:val="00EC5E57"/>
    <w:rPr>
      <w:rFonts w:cs="Times New Roman"/>
      <w:i/>
    </w:rPr>
  </w:style>
  <w:style w:type="character" w:customStyle="1" w:styleId="hgkelc">
    <w:name w:val="hgkelc"/>
    <w:uiPriority w:val="99"/>
    <w:rsid w:val="00EC5E57"/>
  </w:style>
  <w:style w:type="character" w:customStyle="1" w:styleId="kx21rb">
    <w:name w:val="kx21rb"/>
    <w:uiPriority w:val="99"/>
    <w:rsid w:val="00EC5E57"/>
  </w:style>
  <w:style w:type="paragraph" w:customStyle="1" w:styleId="Tahoma1809">
    <w:name w:val="نمط (لاتيني) Tahoma ‏18 نقطة أسود السطر الأول:  0.9 سم"/>
    <w:basedOn w:val="a"/>
    <w:next w:val="af8"/>
    <w:rsid w:val="00EC5E57"/>
    <w:pPr>
      <w:ind w:firstLine="510"/>
    </w:pPr>
    <w:rPr>
      <w:rFonts w:ascii="Tahoma" w:eastAsia="Times New Roman" w:hAnsi="Tahoma"/>
      <w:sz w:val="16"/>
      <w:szCs w:val="20"/>
    </w:rPr>
  </w:style>
  <w:style w:type="paragraph" w:styleId="af8">
    <w:name w:val="Plain Text"/>
    <w:basedOn w:val="a"/>
    <w:link w:val="Char9"/>
    <w:rsid w:val="00EC5E57"/>
    <w:rPr>
      <w:rFonts w:ascii="Courier New" w:hAnsi="Courier New" w:cs="Times New Roman"/>
      <w:sz w:val="20"/>
      <w:szCs w:val="20"/>
    </w:rPr>
  </w:style>
  <w:style w:type="character" w:customStyle="1" w:styleId="Char9">
    <w:name w:val="نص عادي Char"/>
    <w:link w:val="af8"/>
    <w:locked/>
    <w:rsid w:val="00EC5E57"/>
    <w:rPr>
      <w:rFonts w:ascii="Courier New" w:hAnsi="Courier New" w:cs="Times New Roman"/>
      <w:sz w:val="20"/>
    </w:rPr>
  </w:style>
  <w:style w:type="paragraph" w:styleId="af9">
    <w:name w:val="caption"/>
    <w:basedOn w:val="a"/>
    <w:next w:val="a"/>
    <w:qFormat/>
    <w:rsid w:val="00EC5E57"/>
    <w:pPr>
      <w:spacing w:line="240" w:lineRule="auto"/>
    </w:pPr>
    <w:rPr>
      <w:rFonts w:eastAsia="Times New Roman"/>
      <w:b/>
      <w:bCs/>
      <w:color w:val="2DA2BF"/>
      <w:sz w:val="18"/>
      <w:szCs w:val="18"/>
    </w:rPr>
  </w:style>
  <w:style w:type="paragraph" w:styleId="afa">
    <w:name w:val="table of figures"/>
    <w:basedOn w:val="a"/>
    <w:next w:val="a"/>
    <w:rsid w:val="00EC5E57"/>
    <w:pPr>
      <w:ind w:left="720" w:hanging="720"/>
    </w:pPr>
    <w:rPr>
      <w:rFonts w:eastAsia="Times New Roman"/>
      <w:sz w:val="16"/>
      <w:szCs w:val="20"/>
    </w:rPr>
  </w:style>
  <w:style w:type="paragraph" w:styleId="42">
    <w:name w:val="toc 4"/>
    <w:basedOn w:val="a"/>
    <w:next w:val="a"/>
    <w:autoRedefine/>
    <w:rsid w:val="00EC5E57"/>
    <w:pPr>
      <w:ind w:left="1080"/>
    </w:pPr>
    <w:rPr>
      <w:rFonts w:eastAsia="Times New Roman"/>
      <w:sz w:val="16"/>
      <w:szCs w:val="20"/>
    </w:rPr>
  </w:style>
  <w:style w:type="paragraph" w:styleId="52">
    <w:name w:val="toc 5"/>
    <w:basedOn w:val="a"/>
    <w:next w:val="a"/>
    <w:autoRedefine/>
    <w:rsid w:val="00EC5E57"/>
    <w:pPr>
      <w:ind w:left="1440"/>
    </w:pPr>
    <w:rPr>
      <w:rFonts w:eastAsia="Times New Roman"/>
      <w:sz w:val="16"/>
      <w:szCs w:val="20"/>
    </w:rPr>
  </w:style>
  <w:style w:type="paragraph" w:styleId="62">
    <w:name w:val="toc 6"/>
    <w:basedOn w:val="a"/>
    <w:next w:val="a"/>
    <w:autoRedefine/>
    <w:rsid w:val="00EC5E57"/>
    <w:pPr>
      <w:ind w:left="1800"/>
    </w:pPr>
    <w:rPr>
      <w:rFonts w:eastAsia="Times New Roman"/>
      <w:sz w:val="16"/>
      <w:szCs w:val="20"/>
    </w:rPr>
  </w:style>
  <w:style w:type="paragraph" w:styleId="70">
    <w:name w:val="toc 7"/>
    <w:basedOn w:val="a"/>
    <w:next w:val="a"/>
    <w:autoRedefine/>
    <w:rsid w:val="00EC5E57"/>
    <w:pPr>
      <w:ind w:left="2160"/>
    </w:pPr>
    <w:rPr>
      <w:rFonts w:eastAsia="Times New Roman"/>
      <w:sz w:val="16"/>
      <w:szCs w:val="20"/>
    </w:rPr>
  </w:style>
  <w:style w:type="paragraph" w:styleId="80">
    <w:name w:val="toc 8"/>
    <w:basedOn w:val="a"/>
    <w:next w:val="a"/>
    <w:autoRedefine/>
    <w:rsid w:val="00EC5E57"/>
    <w:pPr>
      <w:ind w:left="2520"/>
    </w:pPr>
    <w:rPr>
      <w:rFonts w:eastAsia="Times New Roman"/>
      <w:sz w:val="16"/>
      <w:szCs w:val="20"/>
    </w:rPr>
  </w:style>
  <w:style w:type="paragraph" w:styleId="90">
    <w:name w:val="toc 9"/>
    <w:basedOn w:val="a"/>
    <w:next w:val="a"/>
    <w:autoRedefine/>
    <w:rsid w:val="00EC5E57"/>
    <w:pPr>
      <w:ind w:left="2880"/>
    </w:pPr>
    <w:rPr>
      <w:rFonts w:eastAsia="Times New Roman"/>
      <w:sz w:val="16"/>
      <w:szCs w:val="20"/>
    </w:rPr>
  </w:style>
  <w:style w:type="paragraph" w:styleId="afb">
    <w:name w:val="table of authorities"/>
    <w:basedOn w:val="a"/>
    <w:next w:val="a"/>
    <w:rsid w:val="00EC5E57"/>
    <w:pPr>
      <w:ind w:left="360" w:hanging="360"/>
    </w:pPr>
    <w:rPr>
      <w:rFonts w:eastAsia="Times New Roman"/>
      <w:sz w:val="16"/>
      <w:szCs w:val="20"/>
    </w:rPr>
  </w:style>
  <w:style w:type="paragraph" w:styleId="afc">
    <w:name w:val="Document Map"/>
    <w:basedOn w:val="a"/>
    <w:link w:val="Chara"/>
    <w:rsid w:val="00EC5E57"/>
    <w:pPr>
      <w:shd w:val="clear" w:color="auto" w:fill="000080"/>
    </w:pPr>
    <w:rPr>
      <w:rFonts w:cs="Times New Roman"/>
      <w:sz w:val="20"/>
      <w:szCs w:val="20"/>
    </w:rPr>
  </w:style>
  <w:style w:type="character" w:customStyle="1" w:styleId="Chara">
    <w:name w:val="خريطة المستند Char"/>
    <w:link w:val="afc"/>
    <w:locked/>
    <w:rsid w:val="00EC5E57"/>
    <w:rPr>
      <w:rFonts w:ascii="Calibri" w:hAnsi="Calibri" w:cs="Times New Roman"/>
      <w:sz w:val="20"/>
      <w:shd w:val="clear" w:color="auto" w:fill="000080"/>
    </w:rPr>
  </w:style>
  <w:style w:type="paragraph" w:customStyle="1" w:styleId="100">
    <w:name w:val="عنوان 10"/>
    <w:next w:val="a"/>
    <w:rsid w:val="00EC5E57"/>
    <w:pPr>
      <w:bidi/>
    </w:pPr>
    <w:rPr>
      <w:rFonts w:ascii="Tahoma" w:eastAsia="Times New Roman" w:hAnsi="Tahoma" w:cs="Monotype Koufi"/>
      <w:bCs/>
      <w:color w:val="000000"/>
      <w:sz w:val="36"/>
      <w:szCs w:val="40"/>
      <w:lang w:eastAsia="ar-SA"/>
    </w:rPr>
  </w:style>
  <w:style w:type="paragraph" w:customStyle="1" w:styleId="121">
    <w:name w:val="عنوان 12"/>
    <w:next w:val="a"/>
    <w:rsid w:val="00EC5E57"/>
    <w:rPr>
      <w:rFonts w:eastAsia="Times New Roman"/>
      <w:b/>
      <w:bCs/>
      <w:color w:val="000000"/>
      <w:sz w:val="40"/>
      <w:szCs w:val="40"/>
      <w:lang w:eastAsia="ar-SA"/>
    </w:rPr>
  </w:style>
  <w:style w:type="paragraph" w:customStyle="1" w:styleId="131">
    <w:name w:val="عنوان 13"/>
    <w:next w:val="a"/>
    <w:rsid w:val="00EC5E57"/>
    <w:rPr>
      <w:rFonts w:ascii="Tahoma" w:eastAsia="Times New Roman" w:hAnsi="Tahoma" w:cs="Simplified Arabic"/>
      <w:b/>
      <w:bCs/>
      <w:i/>
      <w:iCs/>
      <w:color w:val="000000"/>
      <w:sz w:val="36"/>
      <w:szCs w:val="36"/>
      <w:lang w:eastAsia="ar-SA"/>
    </w:rPr>
  </w:style>
  <w:style w:type="paragraph" w:customStyle="1" w:styleId="141">
    <w:name w:val="عنوان 14"/>
    <w:next w:val="a"/>
    <w:rsid w:val="00EC5E57"/>
    <w:rPr>
      <w:rFonts w:ascii="Tahoma" w:eastAsia="Times New Roman" w:hAnsi="Tahoma" w:cs="Traditional Arabic"/>
      <w:b/>
      <w:bCs/>
      <w:color w:val="000000"/>
      <w:sz w:val="32"/>
      <w:szCs w:val="32"/>
      <w:lang w:eastAsia="ar-SA"/>
    </w:rPr>
  </w:style>
  <w:style w:type="paragraph" w:styleId="afd">
    <w:name w:val="toa heading"/>
    <w:basedOn w:val="a"/>
    <w:next w:val="a"/>
    <w:rsid w:val="00EC5E57"/>
    <w:pPr>
      <w:spacing w:before="120"/>
    </w:pPr>
    <w:rPr>
      <w:rFonts w:ascii="Arial" w:eastAsia="Times New Roman" w:hAnsi="Arial"/>
      <w:b/>
      <w:bCs/>
      <w:sz w:val="24"/>
      <w:szCs w:val="24"/>
    </w:rPr>
  </w:style>
  <w:style w:type="paragraph" w:styleId="Index1">
    <w:name w:val="index 1"/>
    <w:basedOn w:val="a"/>
    <w:next w:val="a"/>
    <w:autoRedefine/>
    <w:semiHidden/>
    <w:rsid w:val="00EC5E57"/>
    <w:pPr>
      <w:ind w:left="360" w:hanging="360"/>
    </w:pPr>
    <w:rPr>
      <w:rFonts w:eastAsia="Times New Roman"/>
      <w:sz w:val="16"/>
      <w:szCs w:val="20"/>
    </w:rPr>
  </w:style>
  <w:style w:type="paragraph" w:styleId="afe">
    <w:name w:val="index heading"/>
    <w:basedOn w:val="a"/>
    <w:next w:val="Index1"/>
    <w:rsid w:val="00EC5E57"/>
    <w:rPr>
      <w:rFonts w:ascii="Arial" w:eastAsia="Times New Roman" w:hAnsi="Arial"/>
      <w:b/>
      <w:bCs/>
      <w:sz w:val="16"/>
      <w:szCs w:val="20"/>
    </w:rPr>
  </w:style>
  <w:style w:type="paragraph" w:styleId="aff">
    <w:name w:val="Body Text"/>
    <w:basedOn w:val="a"/>
    <w:link w:val="Charb"/>
    <w:rsid w:val="00EC5E57"/>
    <w:pPr>
      <w:spacing w:after="120"/>
      <w:jc w:val="mediumKashida"/>
    </w:pPr>
    <w:rPr>
      <w:rFonts w:cs="Times New Roman"/>
      <w:sz w:val="20"/>
      <w:szCs w:val="20"/>
      <w:lang w:val="fr-FR"/>
    </w:rPr>
  </w:style>
  <w:style w:type="character" w:customStyle="1" w:styleId="Charb">
    <w:name w:val="نص أساسي Char"/>
    <w:link w:val="aff"/>
    <w:locked/>
    <w:rsid w:val="00EC5E57"/>
    <w:rPr>
      <w:rFonts w:ascii="Calibri" w:hAnsi="Calibri" w:cs="Times New Roman"/>
      <w:sz w:val="20"/>
      <w:lang w:val="fr-FR"/>
    </w:rPr>
  </w:style>
  <w:style w:type="paragraph" w:styleId="aff0">
    <w:name w:val="macro"/>
    <w:link w:val="Charc"/>
    <w:rsid w:val="00EC5E57"/>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16"/>
      <w:lang w:eastAsia="ar-SA"/>
    </w:rPr>
  </w:style>
  <w:style w:type="character" w:customStyle="1" w:styleId="Charc">
    <w:name w:val="نص ماكرو Char"/>
    <w:link w:val="aff0"/>
    <w:locked/>
    <w:rsid w:val="00EC5E57"/>
    <w:rPr>
      <w:rFonts w:ascii="Courier New" w:hAnsi="Courier New" w:cs="Courier New"/>
      <w:color w:val="000000"/>
      <w:sz w:val="16"/>
      <w:lang w:val="en-US" w:eastAsia="ar-SA" w:bidi="ar-SA"/>
    </w:rPr>
  </w:style>
  <w:style w:type="paragraph" w:styleId="aff1">
    <w:name w:val="Block Text"/>
    <w:basedOn w:val="a"/>
    <w:rsid w:val="00EC5E57"/>
    <w:pPr>
      <w:ind w:left="566" w:hanging="566"/>
      <w:jc w:val="lowKashida"/>
    </w:pPr>
    <w:rPr>
      <w:rFonts w:eastAsia="Times New Roman"/>
      <w:sz w:val="18"/>
      <w:szCs w:val="30"/>
    </w:rPr>
  </w:style>
  <w:style w:type="paragraph" w:customStyle="1" w:styleId="1e">
    <w:name w:val="نمط إضافي 1"/>
    <w:basedOn w:val="a"/>
    <w:next w:val="a"/>
    <w:rsid w:val="00EC5E57"/>
    <w:rPr>
      <w:rFonts w:eastAsia="Times New Roman" w:cs="Andalus"/>
      <w:color w:val="0000FF"/>
      <w:sz w:val="16"/>
      <w:szCs w:val="40"/>
    </w:rPr>
  </w:style>
  <w:style w:type="paragraph" w:customStyle="1" w:styleId="25">
    <w:name w:val="نمط إضافي 2"/>
    <w:basedOn w:val="a"/>
    <w:next w:val="a"/>
    <w:rsid w:val="00EC5E57"/>
    <w:rPr>
      <w:rFonts w:eastAsia="Times New Roman" w:cs="Monotype Koufi"/>
      <w:bCs/>
      <w:color w:val="008000"/>
      <w:sz w:val="16"/>
      <w:szCs w:val="44"/>
    </w:rPr>
  </w:style>
  <w:style w:type="paragraph" w:customStyle="1" w:styleId="33">
    <w:name w:val="نمط إضافي 3"/>
    <w:basedOn w:val="a"/>
    <w:next w:val="a"/>
    <w:rsid w:val="00EC5E57"/>
    <w:rPr>
      <w:rFonts w:eastAsia="Times New Roman" w:cs="Tahoma"/>
      <w:color w:val="800080"/>
      <w:sz w:val="16"/>
      <w:szCs w:val="20"/>
    </w:rPr>
  </w:style>
  <w:style w:type="paragraph" w:customStyle="1" w:styleId="43">
    <w:name w:val="نمط إضافي 4"/>
    <w:basedOn w:val="a"/>
    <w:next w:val="a"/>
    <w:rsid w:val="00EC5E57"/>
    <w:rPr>
      <w:rFonts w:eastAsia="Times New Roman" w:cs="Simplified Arabic Fixed"/>
      <w:color w:val="FF6600"/>
      <w:sz w:val="44"/>
      <w:szCs w:val="20"/>
    </w:rPr>
  </w:style>
  <w:style w:type="paragraph" w:customStyle="1" w:styleId="53">
    <w:name w:val="نمط إضافي 5"/>
    <w:basedOn w:val="a"/>
    <w:next w:val="a"/>
    <w:rsid w:val="00EC5E57"/>
    <w:rPr>
      <w:rFonts w:eastAsia="Times New Roman" w:cs="DecoType Naskh"/>
      <w:color w:val="3366FF"/>
      <w:sz w:val="16"/>
      <w:szCs w:val="44"/>
    </w:rPr>
  </w:style>
  <w:style w:type="character" w:customStyle="1" w:styleId="1f">
    <w:name w:val="نمط حرفي 1"/>
    <w:rsid w:val="00EC5E57"/>
    <w:rPr>
      <w:sz w:val="40"/>
    </w:rPr>
  </w:style>
  <w:style w:type="character" w:customStyle="1" w:styleId="26">
    <w:name w:val="نمط حرفي 2"/>
    <w:rsid w:val="00EC5E57"/>
    <w:rPr>
      <w:rFonts w:ascii="Times New Roman" w:hAnsi="Times New Roman"/>
      <w:sz w:val="40"/>
    </w:rPr>
  </w:style>
  <w:style w:type="character" w:customStyle="1" w:styleId="34">
    <w:name w:val="نمط حرفي 3"/>
    <w:rsid w:val="00EC5E57"/>
    <w:rPr>
      <w:rFonts w:ascii="Times New Roman" w:hAnsi="Times New Roman"/>
      <w:sz w:val="40"/>
    </w:rPr>
  </w:style>
  <w:style w:type="character" w:customStyle="1" w:styleId="44">
    <w:name w:val="نمط حرفي 4"/>
    <w:rsid w:val="00EC5E57"/>
    <w:rPr>
      <w:sz w:val="40"/>
    </w:rPr>
  </w:style>
  <w:style w:type="character" w:customStyle="1" w:styleId="54">
    <w:name w:val="نمط حرفي 5"/>
    <w:rsid w:val="00EC5E57"/>
    <w:rPr>
      <w:sz w:val="40"/>
    </w:rPr>
  </w:style>
  <w:style w:type="character" w:customStyle="1" w:styleId="aff2">
    <w:name w:val="حديث"/>
    <w:rsid w:val="00EC5E57"/>
    <w:rPr>
      <w:sz w:val="36"/>
    </w:rPr>
  </w:style>
  <w:style w:type="character" w:customStyle="1" w:styleId="aff3">
    <w:name w:val="أثر"/>
    <w:rsid w:val="00EC5E57"/>
    <w:rPr>
      <w:sz w:val="36"/>
    </w:rPr>
  </w:style>
  <w:style w:type="character" w:customStyle="1" w:styleId="aff4">
    <w:name w:val="مثل"/>
    <w:rsid w:val="00EC5E57"/>
    <w:rPr>
      <w:sz w:val="36"/>
    </w:rPr>
  </w:style>
  <w:style w:type="character" w:customStyle="1" w:styleId="aff5">
    <w:name w:val="قول"/>
    <w:rsid w:val="00EC5E57"/>
    <w:rPr>
      <w:sz w:val="36"/>
    </w:rPr>
  </w:style>
  <w:style w:type="character" w:customStyle="1" w:styleId="aff6">
    <w:name w:val="شعر"/>
    <w:rsid w:val="00EC5E57"/>
    <w:rPr>
      <w:sz w:val="36"/>
    </w:rPr>
  </w:style>
  <w:style w:type="character" w:customStyle="1" w:styleId="TraditionalArabic">
    <w:name w:val="نمط مرجع حاشية سفلية + (العربية وغيرها) Traditional Arabic"/>
    <w:rsid w:val="00EC5E57"/>
    <w:rPr>
      <w:vertAlign w:val="superscript"/>
    </w:rPr>
  </w:style>
  <w:style w:type="paragraph" w:styleId="aff7">
    <w:name w:val="Title"/>
    <w:basedOn w:val="a"/>
    <w:next w:val="a"/>
    <w:link w:val="Chard"/>
    <w:uiPriority w:val="99"/>
    <w:qFormat/>
    <w:rsid w:val="00EC5E57"/>
    <w:pPr>
      <w:pBdr>
        <w:bottom w:val="single" w:sz="8" w:space="4" w:color="2DA2BF"/>
      </w:pBdr>
      <w:spacing w:after="300" w:line="240" w:lineRule="auto"/>
    </w:pPr>
    <w:rPr>
      <w:rFonts w:ascii="Cambria" w:hAnsi="Cambria" w:cs="Times New Roman"/>
      <w:color w:val="343434"/>
      <w:spacing w:val="5"/>
      <w:kern w:val="28"/>
      <w:sz w:val="52"/>
      <w:szCs w:val="52"/>
    </w:rPr>
  </w:style>
  <w:style w:type="character" w:customStyle="1" w:styleId="Chard">
    <w:name w:val="العنوان Char"/>
    <w:link w:val="aff7"/>
    <w:uiPriority w:val="99"/>
    <w:locked/>
    <w:rsid w:val="00EC5E57"/>
    <w:rPr>
      <w:rFonts w:ascii="Cambria" w:hAnsi="Cambria" w:cs="Times New Roman"/>
      <w:color w:val="343434"/>
      <w:spacing w:val="5"/>
      <w:kern w:val="28"/>
      <w:sz w:val="52"/>
    </w:rPr>
  </w:style>
  <w:style w:type="paragraph" w:styleId="aff8">
    <w:name w:val="Quote"/>
    <w:basedOn w:val="a"/>
    <w:next w:val="a"/>
    <w:link w:val="Chare"/>
    <w:uiPriority w:val="99"/>
    <w:qFormat/>
    <w:rsid w:val="00EC5E57"/>
    <w:rPr>
      <w:rFonts w:cs="Times New Roman"/>
      <w:i/>
      <w:iCs/>
      <w:color w:val="000000"/>
      <w:sz w:val="20"/>
      <w:szCs w:val="20"/>
    </w:rPr>
  </w:style>
  <w:style w:type="character" w:customStyle="1" w:styleId="Chare">
    <w:name w:val="اقتباس Char"/>
    <w:link w:val="aff8"/>
    <w:uiPriority w:val="99"/>
    <w:locked/>
    <w:rsid w:val="00EC5E57"/>
    <w:rPr>
      <w:rFonts w:ascii="Calibri" w:hAnsi="Calibri" w:cs="Times New Roman"/>
      <w:i/>
      <w:color w:val="000000"/>
      <w:sz w:val="20"/>
    </w:rPr>
  </w:style>
  <w:style w:type="character" w:styleId="aff9">
    <w:name w:val="Intense Emphasis"/>
    <w:uiPriority w:val="99"/>
    <w:qFormat/>
    <w:rsid w:val="00EC5E57"/>
    <w:rPr>
      <w:rFonts w:cs="Times New Roman"/>
      <w:b/>
      <w:i/>
      <w:color w:val="2DA2BF"/>
    </w:rPr>
  </w:style>
  <w:style w:type="character" w:styleId="affa">
    <w:name w:val="Subtle Reference"/>
    <w:uiPriority w:val="99"/>
    <w:qFormat/>
    <w:rsid w:val="00EC5E57"/>
    <w:rPr>
      <w:rFonts w:cs="Times New Roman"/>
      <w:smallCaps/>
      <w:color w:val="auto"/>
      <w:u w:val="single"/>
    </w:rPr>
  </w:style>
  <w:style w:type="character" w:styleId="affb">
    <w:name w:val="Intense Reference"/>
    <w:uiPriority w:val="99"/>
    <w:qFormat/>
    <w:rsid w:val="00EC5E57"/>
    <w:rPr>
      <w:rFonts w:cs="Times New Roman"/>
      <w:b/>
      <w:smallCaps/>
      <w:color w:val="auto"/>
      <w:spacing w:val="5"/>
      <w:u w:val="single"/>
    </w:rPr>
  </w:style>
  <w:style w:type="character" w:styleId="affc">
    <w:name w:val="Book Title"/>
    <w:uiPriority w:val="99"/>
    <w:qFormat/>
    <w:rsid w:val="00EC5E57"/>
    <w:rPr>
      <w:rFonts w:cs="Times New Roman"/>
      <w:b/>
      <w:smallCaps/>
      <w:spacing w:val="5"/>
    </w:rPr>
  </w:style>
  <w:style w:type="paragraph" w:styleId="affd">
    <w:name w:val="TOC Heading"/>
    <w:basedOn w:val="1"/>
    <w:next w:val="a"/>
    <w:uiPriority w:val="99"/>
    <w:qFormat/>
    <w:rsid w:val="00EC5E57"/>
    <w:pPr>
      <w:outlineLvl w:val="9"/>
    </w:pPr>
    <w:rPr>
      <w:color w:val="21798E"/>
    </w:rPr>
  </w:style>
  <w:style w:type="paragraph" w:customStyle="1" w:styleId="ParaChar">
    <w:name w:val="خط الفقرة الافتراضي Para Char"/>
    <w:basedOn w:val="a"/>
    <w:rsid w:val="00B14365"/>
    <w:pPr>
      <w:spacing w:after="0" w:line="240" w:lineRule="auto"/>
    </w:pPr>
    <w:rPr>
      <w:rFonts w:cs="Traditional Arabic"/>
      <w:sz w:val="24"/>
      <w:szCs w:val="36"/>
    </w:rPr>
  </w:style>
  <w:style w:type="character" w:customStyle="1" w:styleId="mw-content-ltr">
    <w:name w:val="mw-content-ltr"/>
    <w:uiPriority w:val="99"/>
    <w:rsid w:val="00FC06B6"/>
  </w:style>
  <w:style w:type="character" w:customStyle="1" w:styleId="ng-binding">
    <w:name w:val="ng-binding"/>
    <w:uiPriority w:val="99"/>
    <w:rsid w:val="008403F3"/>
  </w:style>
  <w:style w:type="numbering" w:customStyle="1" w:styleId="1f0">
    <w:name w:val="بلا قائمة1"/>
    <w:next w:val="a2"/>
    <w:uiPriority w:val="99"/>
    <w:semiHidden/>
    <w:unhideWhenUsed/>
    <w:rsid w:val="00B427C0"/>
  </w:style>
  <w:style w:type="numbering" w:customStyle="1" w:styleId="27">
    <w:name w:val="بلا قائمة2"/>
    <w:next w:val="a2"/>
    <w:uiPriority w:val="99"/>
    <w:semiHidden/>
    <w:unhideWhenUsed/>
    <w:rsid w:val="00653878"/>
  </w:style>
  <w:style w:type="table" w:customStyle="1" w:styleId="72">
    <w:name w:val="شبكة جدول7"/>
    <w:basedOn w:val="a1"/>
    <w:next w:val="af0"/>
    <w:uiPriority w:val="39"/>
    <w:rsid w:val="006538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Revision"/>
    <w:hidden/>
    <w:uiPriority w:val="99"/>
    <w:semiHidden/>
    <w:rsid w:val="00653878"/>
    <w:rPr>
      <w:rFonts w:ascii="Times New Roman" w:eastAsia="Times New Roman" w:hAnsi="Times New Roman" w:cs="Times New Roman"/>
      <w:sz w:val="24"/>
      <w:szCs w:val="24"/>
    </w:rPr>
  </w:style>
  <w:style w:type="character" w:customStyle="1" w:styleId="mpj7bzys">
    <w:name w:val="mpj7bzys"/>
    <w:rsid w:val="00653878"/>
  </w:style>
  <w:style w:type="character" w:customStyle="1" w:styleId="28">
    <w:name w:val="إشارة لم يتم حلها2"/>
    <w:uiPriority w:val="99"/>
    <w:semiHidden/>
    <w:unhideWhenUsed/>
    <w:rsid w:val="00653878"/>
    <w:rPr>
      <w:color w:val="605E5C"/>
      <w:shd w:val="clear" w:color="auto" w:fill="E1DFDD"/>
    </w:rPr>
  </w:style>
  <w:style w:type="character" w:customStyle="1" w:styleId="fontstyle01">
    <w:name w:val="fontstyle01"/>
    <w:rsid w:val="00653878"/>
    <w:rPr>
      <w:rFonts w:ascii="MCS Jeddah S_U normal." w:hAnsi="MCS Jeddah S_U normal." w:hint="default"/>
      <w:b w:val="0"/>
      <w:bCs w:val="0"/>
      <w:i/>
      <w:iCs/>
      <w:color w:val="000000"/>
      <w:sz w:val="32"/>
      <w:szCs w:val="32"/>
    </w:rPr>
  </w:style>
  <w:style w:type="character" w:customStyle="1" w:styleId="fontstyle21">
    <w:name w:val="fontstyle21"/>
    <w:rsid w:val="00653878"/>
    <w:rPr>
      <w:rFonts w:ascii="Traditional Arabic" w:hAnsi="Traditional Arabic" w:cs="Traditional Arabic" w:hint="default"/>
      <w:b w:val="0"/>
      <w:bCs w:val="0"/>
      <w:i w:val="0"/>
      <w:iCs w:val="0"/>
      <w:color w:val="000000"/>
      <w:sz w:val="24"/>
      <w:szCs w:val="24"/>
    </w:rPr>
  </w:style>
  <w:style w:type="character" w:customStyle="1" w:styleId="fontstyle31">
    <w:name w:val="fontstyle31"/>
    <w:rsid w:val="00653878"/>
    <w:rPr>
      <w:rFonts w:ascii="AAAGoldenLotus Stg1_Ver1" w:hAnsi="AAAGoldenLotus Stg1_Ver1" w:hint="default"/>
      <w:b w:val="0"/>
      <w:bCs w:val="0"/>
      <w:i w:val="0"/>
      <w:iCs w:val="0"/>
      <w:color w:val="000000"/>
      <w:sz w:val="32"/>
      <w:szCs w:val="32"/>
    </w:rPr>
  </w:style>
  <w:style w:type="character" w:customStyle="1" w:styleId="fontstyle41">
    <w:name w:val="fontstyle41"/>
    <w:rsid w:val="00653878"/>
    <w:rPr>
      <w:rFonts w:ascii="Times New Roman" w:hAnsi="Times New Roman" w:cs="Times New Roman" w:hint="default"/>
      <w:b w:val="0"/>
      <w:bCs w:val="0"/>
      <w:i w:val="0"/>
      <w:iCs w:val="0"/>
      <w:color w:val="000000"/>
      <w:sz w:val="32"/>
      <w:szCs w:val="32"/>
    </w:rPr>
  </w:style>
  <w:style w:type="numbering" w:customStyle="1" w:styleId="35">
    <w:name w:val="بلا قائمة3"/>
    <w:next w:val="a2"/>
    <w:uiPriority w:val="99"/>
    <w:semiHidden/>
    <w:unhideWhenUsed/>
    <w:rsid w:val="00054444"/>
  </w:style>
  <w:style w:type="table" w:customStyle="1" w:styleId="82">
    <w:name w:val="شبكة جدول8"/>
    <w:basedOn w:val="a1"/>
    <w:next w:val="af0"/>
    <w:uiPriority w:val="39"/>
    <w:rsid w:val="00054444"/>
    <w:rPr>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0">
    <w:name w:val="تذييل الصفحة Char4"/>
    <w:uiPriority w:val="99"/>
    <w:rsid w:val="00192282"/>
    <w:rPr>
      <w:sz w:val="24"/>
      <w:szCs w:val="24"/>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566516">
      <w:marLeft w:val="0"/>
      <w:marRight w:val="0"/>
      <w:marTop w:val="0"/>
      <w:marBottom w:val="0"/>
      <w:divBdr>
        <w:top w:val="none" w:sz="0" w:space="0" w:color="auto"/>
        <w:left w:val="none" w:sz="0" w:space="0" w:color="auto"/>
        <w:bottom w:val="none" w:sz="0" w:space="0" w:color="auto"/>
        <w:right w:val="none" w:sz="0" w:space="0" w:color="auto"/>
      </w:divBdr>
    </w:div>
    <w:div w:id="1834566517">
      <w:marLeft w:val="0"/>
      <w:marRight w:val="0"/>
      <w:marTop w:val="0"/>
      <w:marBottom w:val="0"/>
      <w:divBdr>
        <w:top w:val="none" w:sz="0" w:space="0" w:color="auto"/>
        <w:left w:val="none" w:sz="0" w:space="0" w:color="auto"/>
        <w:bottom w:val="none" w:sz="0" w:space="0" w:color="auto"/>
        <w:right w:val="none" w:sz="0" w:space="0" w:color="auto"/>
      </w:divBdr>
    </w:div>
    <w:div w:id="1834566518">
      <w:marLeft w:val="0"/>
      <w:marRight w:val="0"/>
      <w:marTop w:val="0"/>
      <w:marBottom w:val="0"/>
      <w:divBdr>
        <w:top w:val="none" w:sz="0" w:space="0" w:color="auto"/>
        <w:left w:val="none" w:sz="0" w:space="0" w:color="auto"/>
        <w:bottom w:val="none" w:sz="0" w:space="0" w:color="auto"/>
        <w:right w:val="none" w:sz="0" w:space="0" w:color="auto"/>
      </w:divBdr>
    </w:div>
    <w:div w:id="1834566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alukah.net"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26888</TotalTime>
  <Pages>11</Pages>
  <Words>1407</Words>
  <Characters>8022</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Administrator</cp:lastModifiedBy>
  <cp:revision>685</cp:revision>
  <cp:lastPrinted>2025-03-04T13:07:00Z</cp:lastPrinted>
  <dcterms:created xsi:type="dcterms:W3CDTF">2021-06-27T19:37:00Z</dcterms:created>
  <dcterms:modified xsi:type="dcterms:W3CDTF">2025-08-17T14:00:00Z</dcterms:modified>
</cp:coreProperties>
</file>