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F5220" w14:textId="28FBD863" w:rsidR="009376E8" w:rsidRDefault="00CD5026">
      <w:pPr>
        <w:bidi w:val="0"/>
        <w:rPr>
          <w:rFonts w:ascii="Traditional Arabic" w:hAnsi="Traditional Arabic" w:cs="Traditional Arabic"/>
          <w:b/>
          <w:bCs/>
          <w:sz w:val="36"/>
          <w:szCs w:val="36"/>
          <w:lang w:bidi="ar-IQ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5C9E0298" wp14:editId="5C1B3B0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706" cy="10670661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6E8">
        <w:rPr>
          <w:rFonts w:ascii="Traditional Arabic" w:hAnsi="Traditional Arabic" w:cs="Traditional Arabic"/>
          <w:b/>
          <w:bCs/>
          <w:sz w:val="36"/>
          <w:szCs w:val="36"/>
          <w:lang w:bidi="ar-IQ"/>
        </w:rPr>
        <w:br w:type="page"/>
      </w:r>
    </w:p>
    <w:p w14:paraId="14D94A73" w14:textId="069CFEAD" w:rsidR="00164ECD" w:rsidRDefault="00164ECD" w:rsidP="007E13D0">
      <w:pPr>
        <w:spacing w:before="40" w:after="40" w:line="312" w:lineRule="auto"/>
        <w:ind w:firstLine="170"/>
        <w:jc w:val="center"/>
        <w:rPr>
          <w:rFonts w:ascii="BoutrosNewsH1" w:hAnsi="BoutrosNewsH1" w:cs="BoutrosNewsH1"/>
          <w:b/>
          <w:bCs/>
          <w:sz w:val="80"/>
          <w:szCs w:val="80"/>
          <w:rtl/>
          <w:lang w:bidi="ar-IQ"/>
        </w:rPr>
      </w:pPr>
    </w:p>
    <w:p w14:paraId="4FE2E81F" w14:textId="77777777" w:rsidR="00162134" w:rsidRDefault="00162134" w:rsidP="007E13D0">
      <w:pPr>
        <w:spacing w:before="40" w:after="40" w:line="312" w:lineRule="auto"/>
        <w:ind w:firstLine="170"/>
        <w:jc w:val="center"/>
        <w:rPr>
          <w:rFonts w:ascii="BoutrosNewsH1" w:hAnsi="BoutrosNewsH1" w:cs="BoutrosNewsH1"/>
          <w:b/>
          <w:bCs/>
          <w:sz w:val="80"/>
          <w:szCs w:val="80"/>
          <w:rtl/>
          <w:lang w:bidi="ar-IQ"/>
        </w:rPr>
      </w:pPr>
    </w:p>
    <w:p w14:paraId="690EE0DE" w14:textId="77777777" w:rsidR="00164ECD" w:rsidRDefault="00164ECD" w:rsidP="007E13D0">
      <w:pPr>
        <w:spacing w:before="40" w:after="40" w:line="312" w:lineRule="auto"/>
        <w:ind w:firstLine="170"/>
        <w:jc w:val="center"/>
        <w:rPr>
          <w:rFonts w:ascii="BoutrosNewsH1" w:hAnsi="BoutrosNewsH1" w:cs="BoutrosNewsH1"/>
          <w:sz w:val="56"/>
          <w:szCs w:val="56"/>
          <w:rtl/>
        </w:rPr>
      </w:pPr>
    </w:p>
    <w:p w14:paraId="10C2B0EC" w14:textId="6F09E123" w:rsidR="00164ECD" w:rsidRPr="00164ECD" w:rsidRDefault="00914983" w:rsidP="007E13D0">
      <w:pPr>
        <w:spacing w:before="40" w:after="40" w:line="312" w:lineRule="auto"/>
        <w:ind w:firstLine="170"/>
        <w:jc w:val="center"/>
        <w:rPr>
          <w:rFonts w:ascii="BoutrosNewsH1" w:hAnsi="BoutrosNewsH1" w:cs="BoutrosNewsH1"/>
          <w:sz w:val="56"/>
          <w:szCs w:val="56"/>
          <w:rtl/>
        </w:rPr>
      </w:pPr>
      <w:r w:rsidRPr="00164ECD">
        <w:rPr>
          <w:rFonts w:ascii="BoutrosNewsH1" w:hAnsi="BoutrosNewsH1" w:cs="BoutrosNewsH1"/>
          <w:sz w:val="56"/>
          <w:szCs w:val="56"/>
          <w:rtl/>
        </w:rPr>
        <w:t>أم المحققين الباحثة البتول</w:t>
      </w:r>
    </w:p>
    <w:p w14:paraId="6D2D2584" w14:textId="1ACB9FEB" w:rsidR="007B5CE8" w:rsidRPr="00164ECD" w:rsidRDefault="006C3204" w:rsidP="007E13D0">
      <w:pPr>
        <w:spacing w:before="40" w:after="40" w:line="312" w:lineRule="auto"/>
        <w:ind w:firstLine="170"/>
        <w:jc w:val="center"/>
        <w:rPr>
          <w:rFonts w:ascii="BoutrosNewsH1" w:hAnsi="BoutrosNewsH1" w:cs="BoutrosNewsH1"/>
          <w:sz w:val="56"/>
          <w:szCs w:val="56"/>
          <w:rtl/>
        </w:rPr>
      </w:pPr>
      <w:r w:rsidRPr="00164ECD">
        <w:rPr>
          <w:rFonts w:ascii="BoutrosNewsH1" w:hAnsi="BoutrosNewsH1" w:cs="BoutrosNewsH1"/>
          <w:sz w:val="56"/>
          <w:szCs w:val="56"/>
          <w:rtl/>
        </w:rPr>
        <w:t xml:space="preserve"> التي لم تدخل مدرسة</w:t>
      </w:r>
    </w:p>
    <w:p w14:paraId="07D1F9D2" w14:textId="217BE391" w:rsidR="00914983" w:rsidRPr="00164ECD" w:rsidRDefault="009076C1" w:rsidP="007E13D0">
      <w:pPr>
        <w:spacing w:before="40" w:after="40" w:line="312" w:lineRule="auto"/>
        <w:ind w:firstLine="170"/>
        <w:jc w:val="center"/>
        <w:rPr>
          <w:rFonts w:ascii="BoutrosNewsH1" w:hAnsi="BoutrosNewsH1" w:cs="BoutrosNewsH1"/>
          <w:b/>
          <w:bCs/>
          <w:sz w:val="80"/>
          <w:szCs w:val="80"/>
          <w:rtl/>
        </w:rPr>
      </w:pPr>
      <w:r w:rsidRPr="00164ECD">
        <w:rPr>
          <w:rFonts w:ascii="BoutrosNewsH1" w:hAnsi="BoutrosNewsH1" w:cs="BoutrosNewsH1"/>
          <w:b/>
          <w:bCs/>
          <w:sz w:val="80"/>
          <w:szCs w:val="80"/>
          <w:rtl/>
        </w:rPr>
        <w:t>سكينة الشهابي</w:t>
      </w:r>
    </w:p>
    <w:p w14:paraId="5ABA1559" w14:textId="4EC679C8" w:rsidR="00250D20" w:rsidRDefault="00250D20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IQ"/>
        </w:rPr>
      </w:pPr>
    </w:p>
    <w:p w14:paraId="2F3ABD15" w14:textId="180A0A34" w:rsidR="00164ECD" w:rsidRDefault="00164ECD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IQ"/>
        </w:rPr>
      </w:pPr>
    </w:p>
    <w:p w14:paraId="702618C4" w14:textId="0091190F" w:rsidR="00164ECD" w:rsidRDefault="00164ECD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IQ"/>
        </w:rPr>
      </w:pPr>
    </w:p>
    <w:p w14:paraId="597AFFAE" w14:textId="77777777" w:rsidR="00164ECD" w:rsidRDefault="00164ECD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IQ"/>
        </w:rPr>
      </w:pPr>
    </w:p>
    <w:p w14:paraId="42C973C9" w14:textId="7AD586E0" w:rsidR="00164ECD" w:rsidRDefault="00164ECD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IQ"/>
        </w:rPr>
      </w:pPr>
    </w:p>
    <w:p w14:paraId="53A615D5" w14:textId="25A0695E" w:rsidR="00164ECD" w:rsidRDefault="00164ECD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</w:pPr>
    </w:p>
    <w:p w14:paraId="15F6FE96" w14:textId="77777777" w:rsidR="00164ECD" w:rsidRPr="00BB0CFB" w:rsidRDefault="00164ECD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</w:pPr>
    </w:p>
    <w:p w14:paraId="0FACF38B" w14:textId="7E9BE386" w:rsidR="006C3204" w:rsidRPr="00164ECD" w:rsidRDefault="006C3204" w:rsidP="00164ECD">
      <w:pPr>
        <w:spacing w:before="40" w:after="40" w:line="312" w:lineRule="auto"/>
        <w:ind w:firstLine="170"/>
        <w:jc w:val="center"/>
        <w:rPr>
          <w:rFonts w:ascii="BoutrosNewsH1" w:hAnsi="BoutrosNewsH1" w:cs="BoutrosNewsH1"/>
          <w:sz w:val="44"/>
          <w:szCs w:val="44"/>
          <w:rtl/>
        </w:rPr>
      </w:pPr>
      <w:r w:rsidRPr="00164ECD">
        <w:rPr>
          <w:rFonts w:ascii="BoutrosNewsH1" w:hAnsi="BoutrosNewsH1" w:cs="BoutrosNewsH1"/>
          <w:sz w:val="44"/>
          <w:szCs w:val="44"/>
          <w:rtl/>
        </w:rPr>
        <w:t>كتبه: أيمن بن أحمد ذو الغنى</w:t>
      </w:r>
    </w:p>
    <w:p w14:paraId="3D6DA32E" w14:textId="3F918640" w:rsidR="00164ECD" w:rsidRDefault="00164ECD">
      <w:pPr>
        <w:bidi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br w:type="page"/>
      </w:r>
    </w:p>
    <w:p w14:paraId="5DFF478A" w14:textId="19226C4A" w:rsidR="00AC70E5" w:rsidRPr="00BB0CFB" w:rsidRDefault="00AC70E5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lastRenderedPageBreak/>
        <w:t>من الشخصي</w:t>
      </w:r>
      <w:r w:rsidR="00140AA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ات التي</w:t>
      </w:r>
      <w:r w:rsidR="000C30C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أسِفتُ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لتفريط</w:t>
      </w:r>
      <w:r w:rsidR="000C30C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ي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بالاتصال بها، والدنوِّ منها، على شدَّة الق</w:t>
      </w:r>
      <w:r w:rsidR="00140AA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رب، وقد قالوا قديمًا</w:t>
      </w:r>
      <w:r w:rsidR="00472F8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(شدَّة القُرب حِجاب)، ثلاثة</w:t>
      </w:r>
      <w:r w:rsidR="00907A6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ٌ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من أعلامنا المعاصرين</w:t>
      </w:r>
      <w:r w:rsidR="00FA670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؛</w:t>
      </w:r>
      <w:r w:rsidR="008959E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دمشقي</w:t>
      </w:r>
      <w:r w:rsidR="00907A6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8959E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ان وبابيَّة</w:t>
      </w:r>
      <w:r w:rsidR="00DD489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</w:p>
    <w:p w14:paraId="160DC870" w14:textId="78D4C7CC" w:rsidR="007F0C24" w:rsidRPr="00BB0CFB" w:rsidRDefault="00AC70E5" w:rsidP="00A8220A">
      <w:pPr>
        <w:shd w:val="clear" w:color="auto" w:fill="E2EFD9" w:themeFill="accent6" w:themeFillTint="33"/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أمَّا الأو</w:t>
      </w:r>
      <w:r w:rsidR="00472F8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لان فجاران لنا في الشام الجديدة (ضاحية د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مَّر)</w:t>
      </w:r>
      <w:r w:rsidR="00907A6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هما: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</w:p>
    <w:p w14:paraId="679764BC" w14:textId="4E757F04" w:rsidR="00DB4DF3" w:rsidRPr="00BB0CFB" w:rsidRDefault="00140AAF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Arial" w:hAnsi="Arial" w:cs="Arial" w:hint="cs"/>
          <w:b/>
          <w:bCs/>
          <w:sz w:val="36"/>
          <w:szCs w:val="36"/>
          <w:rtl/>
        </w:rPr>
        <w:t>●</w:t>
      </w:r>
      <w:r w:rsidR="007F0C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المؤر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خ الكبير والفنَّان الم</w:t>
      </w:r>
      <w:r w:rsidR="007F0C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بدع</w:t>
      </w:r>
      <w:r w:rsidR="008959E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وطبيب الأسنان الجرَّاح الدكتور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قتيبة الش</w:t>
      </w:r>
      <w:r w:rsidR="00DB4DF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هابي</w:t>
      </w:r>
      <w:r w:rsidR="00910D9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(ت 2008م)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الذي أر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خ لدمشق</w:t>
      </w:r>
      <w:r w:rsidR="00472F8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ببحوثه وعدسته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ولوحاته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؛ خِط</w:t>
      </w:r>
      <w:r w:rsidR="00DB4DF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ط</w:t>
      </w:r>
      <w:r w:rsidR="00827E5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ها ومعالمها 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ونقوشها وأوابدها</w:t>
      </w:r>
      <w:r w:rsidR="00472F8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ولو لم يخلِّف سوى كتابه </w:t>
      </w:r>
      <w:r w:rsidR="00DB4DF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معجم دمشق التاريخي</w:t>
      </w:r>
      <w:r w:rsidR="00DB4DF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لكفاه، فكيف وقد خلَّف أزيدَ على عشرين مؤل</w:t>
      </w:r>
      <w:r w:rsidR="008959E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فًا شاهدة على</w:t>
      </w:r>
      <w:r w:rsidR="00834D9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proofErr w:type="spellStart"/>
      <w:r w:rsidR="005069C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عبقريته</w:t>
      </w:r>
      <w:proofErr w:type="spellEnd"/>
      <w:r w:rsidR="005069C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وإبداعه، وقبل ذلك على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بِرِّه ووفائه</w:t>
      </w:r>
      <w:r w:rsidR="00BB78A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!</w:t>
      </w:r>
    </w:p>
    <w:p w14:paraId="2DEAD3F2" w14:textId="2604052C" w:rsidR="00EC760A" w:rsidRPr="00BB0CFB" w:rsidRDefault="00DB4DF3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Arial" w:hAnsi="Arial" w:cs="Arial" w:hint="cs"/>
          <w:b/>
          <w:bCs/>
          <w:sz w:val="36"/>
          <w:szCs w:val="36"/>
          <w:rtl/>
        </w:rPr>
        <w:t>●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والأديب المتفن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ن والإعلامي القدير ياسر المالح</w:t>
      </w:r>
      <w:r w:rsidR="00910D9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(ت 2013م)</w:t>
      </w:r>
      <w:r w:rsidR="004A746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كبير الكتَّاب في برنامج الأطفال الشهير (افتح يا س</w:t>
      </w:r>
      <w:r w:rsidR="00FA670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مس</w:t>
      </w:r>
      <w:r w:rsidR="00FA670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="003519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م)</w:t>
      </w:r>
      <w:r w:rsidR="00910D9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والخبير في الإعلام التربوي</w:t>
      </w:r>
      <w:r w:rsidR="00AC70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. </w:t>
      </w:r>
    </w:p>
    <w:p w14:paraId="19274BE1" w14:textId="41069BAE" w:rsidR="000C005B" w:rsidRPr="00BB0CFB" w:rsidRDefault="002B1E12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Arial" w:hAnsi="Arial" w:cs="Arial" w:hint="cs"/>
          <w:b/>
          <w:bCs/>
          <w:sz w:val="36"/>
          <w:szCs w:val="36"/>
          <w:rtl/>
        </w:rPr>
        <w:t>●</w:t>
      </w:r>
      <w:r w:rsidR="00996CC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EC760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وأمَّا الثالث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EC760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فهي الباحثة المحق</w:t>
      </w:r>
      <w:r w:rsidR="000C005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="00EC760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قة</w:t>
      </w:r>
      <w:r w:rsidR="00FA670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F9214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</w:t>
      </w:r>
      <w:r w:rsidR="00E33AA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أديبة</w:t>
      </w:r>
      <w:r w:rsidR="00FA670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0C005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الأستاذة </w:t>
      </w:r>
      <w:r w:rsidR="00FA670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سَكِينة الشِّهابي (ت </w:t>
      </w:r>
      <w:r w:rsidR="00F9214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2006م</w:t>
      </w:r>
      <w:r w:rsidR="00FA670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)</w:t>
      </w:r>
      <w:r w:rsidR="00F9214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أغزر</w:t>
      </w:r>
      <w:r w:rsidR="000C005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F9214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الباحثات العربيات تحقيقًا وآثارًا</w:t>
      </w:r>
      <w:r w:rsidR="000C005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B79E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التي </w:t>
      </w:r>
      <w:r w:rsidR="000C005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عُرفت بتحقيقها العالي لأكثر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0C005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من أربعين مجلَّدًا من المَعلَمة التاريخية العظيمة 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="000C005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تاريخ دمشق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="000C005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لابن عساكر</w:t>
      </w:r>
      <w:r w:rsidR="00F9214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</w:p>
    <w:p w14:paraId="4530FDB3" w14:textId="3281A570" w:rsidR="00581B17" w:rsidRPr="00BB0CFB" w:rsidRDefault="00316619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وقد لقيت</w:t>
      </w:r>
      <w:r w:rsidR="00834D9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E33AA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الأوَّلَين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لقاءات</w:t>
      </w:r>
      <w:r w:rsidR="00834D9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ٍ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عابرة، وحض</w:t>
      </w:r>
      <w:r w:rsidR="00834D9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رت</w:t>
      </w:r>
      <w:r w:rsidR="00834D9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ل</w:t>
      </w:r>
      <w:r w:rsidR="00E33AA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هما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F123A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ندَواتٍ و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محاضرات</w:t>
      </w:r>
      <w:r w:rsidR="00E33AA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ٍ</w:t>
      </w:r>
      <w:r w:rsidR="003B79E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عامَّة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ولكن</w:t>
      </w:r>
      <w:r w:rsidR="00C41A3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ي بقيت أسوِّف زيارتهما وال</w:t>
      </w:r>
      <w:r w:rsidR="00581B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اقتراب</w:t>
      </w:r>
      <w:r w:rsidR="00C41A3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581B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منهما، حتى فاتني اللقاء</w:t>
      </w:r>
      <w:r w:rsidR="00920DF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581B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بهما</w:t>
      </w:r>
      <w:r w:rsidR="00920DF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على النحو الذي أريد</w:t>
      </w:r>
      <w:r w:rsidR="00834D9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!</w:t>
      </w:r>
    </w:p>
    <w:p w14:paraId="50BEA226" w14:textId="0426EBB9" w:rsidR="00834D9F" w:rsidRPr="00BB0CFB" w:rsidRDefault="00581B17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وكذلك الأستاذة سَكِينة؛ تشرَّفتُ بزمالتها في م</w:t>
      </w:r>
      <w:r w:rsidR="00BC7DA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جم</w:t>
      </w:r>
      <w:r w:rsidR="00BC7DA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ع اللغة العربية بدمشق عامين، وبقي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 صلتي بالم</w:t>
      </w:r>
      <w:r w:rsidR="007A68A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جم</w:t>
      </w:r>
      <w:r w:rsidR="007A68A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ع ورجاله قائمةً بعد انتقالي للعمل في مكتب تحقيق التراث بمؤسسة الرسالة، ثم عق</w:t>
      </w:r>
      <w:r w:rsidR="007A68A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</w:t>
      </w:r>
      <w:r w:rsidR="007A68A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مغادرتي للعمل في الرياض</w:t>
      </w:r>
      <w:r w:rsidR="007A68A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إذ كنت 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دائم</w:t>
      </w:r>
      <w:r w:rsidR="003B79E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الترد</w:t>
      </w:r>
      <w:r w:rsidR="007A68A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ُّ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د </w:t>
      </w:r>
      <w:r w:rsidR="00834D9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إ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لى المجمع</w:t>
      </w:r>
      <w:r w:rsidR="00834D9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 زياراتي لدمشق؛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لألقى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أساتذت</w:t>
      </w:r>
      <w:r w:rsidR="00B9616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ي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فيه، وأصحابي وزملائي.</w:t>
      </w:r>
    </w:p>
    <w:p w14:paraId="68E89D82" w14:textId="53F3F33F" w:rsidR="0021754F" w:rsidRPr="00BB0CFB" w:rsidRDefault="0021754F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lastRenderedPageBreak/>
        <w:t xml:space="preserve">ولم تزِد صلتي بالأستاذة سَكينة على </w:t>
      </w:r>
      <w:r w:rsidR="002217D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إلقاء 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السلام</w:t>
      </w:r>
      <w:r w:rsidR="003B19C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؛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كنت حقًّا أه</w:t>
      </w:r>
      <w:r w:rsidR="00BE033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بُها وأتحرَّج من الحديث معها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="00A573D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خشيةَ أن </w:t>
      </w:r>
      <w:r w:rsidR="00A573D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أقطع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A573D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ها عن عملها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فلا أذكر أني رأيتها يومًا إلا منكبَّة</w:t>
      </w:r>
      <w:r w:rsidR="002217D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على ن</w:t>
      </w:r>
      <w:r w:rsidR="002217D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س</w:t>
      </w:r>
      <w:r w:rsidR="002217D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خٍ من مخطوطات </w:t>
      </w:r>
      <w:r w:rsidR="003F236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تاريخ 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دمشق</w:t>
      </w:r>
      <w:r w:rsidR="003F236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ل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ابن عساكر، منهم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كةً في ن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س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ْ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خها و</w:t>
      </w:r>
      <w:r w:rsidR="00A41B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معارضتها و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تحقيقها و</w:t>
      </w:r>
      <w:r w:rsidR="002217D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دراستها و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التعليق عليها.</w:t>
      </w:r>
    </w:p>
    <w:p w14:paraId="56FE3FA6" w14:textId="38106E93" w:rsidR="00A444E5" w:rsidRPr="00BB0CFB" w:rsidRDefault="0021754F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وكانت امرأة</w:t>
      </w:r>
      <w:r w:rsidR="006C180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جادَّة</w:t>
      </w:r>
      <w:r w:rsidR="006C180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2217D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وَقُورًا، 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حَصانًا رَزانًا،</w:t>
      </w:r>
      <w:r w:rsidR="006C180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ديِّنة مستقيمة،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4979A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قليلة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4979A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الكلام كثيرة العمل. تقضي دوامها نهارًا في المَجمَع </w:t>
      </w:r>
      <w:r w:rsidR="00044E1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</w:t>
      </w:r>
      <w:r w:rsidR="004979A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صُحبة ابن عساكر، ثم تعود </w:t>
      </w:r>
      <w:r w:rsidR="00E81A9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إ</w:t>
      </w:r>
      <w:r w:rsidR="004979A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لى بيتها </w:t>
      </w:r>
      <w:r w:rsidR="00044E1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مساء</w:t>
      </w:r>
      <w:r w:rsidR="004B352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="00044E1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3B5A0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ف</w:t>
      </w:r>
      <w:r w:rsidR="00E81A9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لا تفارق</w:t>
      </w:r>
      <w:r w:rsidR="00044E1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E81A9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أنفاس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6C180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ه </w:t>
      </w:r>
      <w:r w:rsidR="005B48F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ولا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تدَع</w:t>
      </w:r>
      <w:r w:rsidR="00044E1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5B48F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آثاره</w:t>
      </w:r>
      <w:r w:rsidR="00044E1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!</w:t>
      </w:r>
      <w:r w:rsidR="005B48F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انفرد</w:t>
      </w:r>
      <w:r w:rsidR="00E4687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5B48F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 وحدَها بتحقيق أكثر</w:t>
      </w:r>
      <w:r w:rsidR="00044E1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5B48F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من نصف الكتاب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الذي تبلغ عِدَّ</w:t>
      </w:r>
      <w:r w:rsidR="00E97F7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ة مجلَّداته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ثمانين مجلَّدة</w:t>
      </w:r>
      <w:r w:rsidR="005B48F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A444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إضافة إلى</w:t>
      </w:r>
      <w:r w:rsidR="0033542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تحقيق</w:t>
      </w:r>
      <w:r w:rsidR="00A444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قُرابة خمسة</w:t>
      </w:r>
      <w:r w:rsidR="0033542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A444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عشر</w:t>
      </w:r>
      <w:r w:rsidR="0033542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A444E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كتابًا منها:</w:t>
      </w:r>
      <w:r w:rsidR="002E1E5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"تاريخ أبي بِشْر هارون بن حاتِم التَّمِيمي"، و"رجال عُروةَ بن الزُّبَير، وجماعة من التابعين وغيرهم" للإمام مسلم، و</w:t>
      </w:r>
      <w:r w:rsidR="007617A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"طبقات الأسماء المُفردة من الصَّحابة والتابعين وأصحاب الحديث" </w:t>
      </w:r>
      <w:proofErr w:type="spellStart"/>
      <w:r w:rsidR="007617A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للبَرْديجي</w:t>
      </w:r>
      <w:proofErr w:type="spellEnd"/>
      <w:r w:rsidR="007617A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و"تلخيص المُتشابه في الرَّسمْ وحماية ما أشكلَ منه عن بوادِر التصحيف والو</w:t>
      </w:r>
      <w:r w:rsidR="0033542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7617A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همْ" للخَطيب البَغدادي</w:t>
      </w:r>
      <w:r w:rsidR="002E1E5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  <w:r w:rsidR="007617A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</w:p>
    <w:p w14:paraId="7BC3219F" w14:textId="4998CF5C" w:rsidR="0081099E" w:rsidRPr="00BB0CFB" w:rsidRDefault="005B48FC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ولا يقوى على هذا إلا أول</w:t>
      </w:r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العزم من الباحثين المتبت</w:t>
      </w:r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لين في م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حراب العلم، الصادقين</w:t>
      </w:r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 س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دانته، أحس</w:t>
      </w:r>
      <w:r w:rsidR="002B168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</w:t>
      </w:r>
      <w:r w:rsidR="002B168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ها كذلك والله </w:t>
      </w:r>
      <w:proofErr w:type="spellStart"/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حسيب</w:t>
      </w:r>
      <w:r w:rsidR="002B168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ها</w:t>
      </w:r>
      <w:proofErr w:type="spellEnd"/>
      <w:r w:rsidR="00C34AB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</w:p>
    <w:p w14:paraId="31A38E0F" w14:textId="4FFAD677" w:rsidR="009C52EC" w:rsidRPr="00BB0CFB" w:rsidRDefault="0081099E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زارتنا يومًا في مكتب 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تحقيق بمؤسسة الرسالة، بعد انتقالي إليه، وجلس</w:t>
      </w:r>
      <w:r w:rsidR="002B168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ت طويلًا </w:t>
      </w:r>
      <w:r w:rsidR="006C391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إلى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أستاذ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ينا الشيخ محمد نعيم العرق سوسي، والأستاذ إبراهيم الزيبق، تناقشهما في</w:t>
      </w:r>
      <w:r w:rsidR="002B168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ما صدر من أجزاء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C81C1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مسند الإمام أحمد</w:t>
      </w:r>
      <w:r w:rsidR="00C81C1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؛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 صنعة التحقيق، ودراسة الأسانيد،</w:t>
      </w:r>
      <w:r w:rsidR="00B7185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والجرح والتعديل،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والح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كم على الأحاديث، وت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بدي لهما ملاحظاتها. وبعد أن مض</w:t>
      </w:r>
      <w:r w:rsidR="0074402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ت، أبدى الشيخان عظيم</w:t>
      </w:r>
      <w:r w:rsidR="0067257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التقدير لها و</w:t>
      </w:r>
      <w:r w:rsidR="0067257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الإعجاب ب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ما سمعا منها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؛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مم</w:t>
      </w:r>
      <w:r w:rsidR="0067257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 يدل</w:t>
      </w:r>
      <w:r w:rsidR="0067257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ُّ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على س</w:t>
      </w:r>
      <w:r w:rsidR="0067257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عة علمها</w:t>
      </w:r>
      <w:r w:rsidR="0067257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ور</w:t>
      </w:r>
      <w:r w:rsidR="002B168E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11201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جاحة عقلها، و</w:t>
      </w:r>
      <w:r w:rsidR="0067257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وفور </w:t>
      </w:r>
      <w:r w:rsidR="009C52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فِطنت</w:t>
      </w:r>
      <w:r w:rsidR="0067257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ها.</w:t>
      </w:r>
    </w:p>
    <w:p w14:paraId="4003C92E" w14:textId="77777777" w:rsidR="005715E5" w:rsidRPr="00BB0CFB" w:rsidRDefault="005715E5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1757C0F6" w14:textId="31D1A23D" w:rsidR="00595F8A" w:rsidRPr="00BB0CFB" w:rsidRDefault="00685732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والأستاذة سَكينة امرأة</w:t>
      </w:r>
      <w:r w:rsidR="009547B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ٌ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عصامي</w:t>
      </w:r>
      <w:r w:rsidR="00C81C1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ة، 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</w:t>
      </w:r>
      <w:r w:rsidR="009547B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لدت في مدينة الباب من أعمال حلب</w:t>
      </w:r>
      <w:r w:rsidR="00060EE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عام 1352هـ/ 1933م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و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نشأت يتيمة</w:t>
      </w:r>
      <w:r w:rsidR="00C81C1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فقيرة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؛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توف</w:t>
      </w:r>
      <w:r w:rsidR="00E71E0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ي والد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ها وهي بعد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 طَراءة الطفولة دُوَينَ الخامسة، 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ولم يخلِّف لهم أبوهم ت</w:t>
      </w:r>
      <w:r w:rsidR="009547B8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ليدًا ولا طارفًا! وحال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فقرُها وجهلُ بيئتها دون التحاقها بالمدرسة، بيد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أن ذكاءها الواضح</w:t>
      </w:r>
      <w:r w:rsidR="00E71E0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حمل بعض إخوتها على العناية بها، فتعلَّمت القراءة والكتابة وتلاوة القرآن</w:t>
      </w:r>
      <w:r w:rsidR="00A601A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 البيت</w:t>
      </w:r>
      <w:r w:rsidR="009C58D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  <w:r w:rsidR="00B8148B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9C58D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ثم لمَّا رأوا منها الت</w:t>
      </w:r>
      <w:r w:rsidR="00A601A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9C58D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بريز</w:t>
      </w:r>
      <w:r w:rsidR="00A601A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9C58D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على لِداتها، شجَّعوها على تقديم اختبارات الشهادة الابتدائية الحرَّة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  <w:r w:rsidR="009C58D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</w:p>
    <w:p w14:paraId="24088C6A" w14:textId="45EF67BF" w:rsidR="009C58D0" w:rsidRPr="00BB0CFB" w:rsidRDefault="009C58D0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وازدادت حبًّا للعلم والتعلُّم، وشغفًا بالقراءة والتحصيل، فتابعت تقديم</w:t>
      </w:r>
      <w:r w:rsidR="00E71E0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الاختبارات 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حر</w:t>
      </w:r>
      <w:r w:rsidR="00A601A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ة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ونالت الشهادتين الإعدادية والثانوية دون أن </w:t>
      </w:r>
      <w:r w:rsidR="006232B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تنتسبَ إلى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مدرسة</w:t>
      </w:r>
      <w:r w:rsidR="00E4135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أو تحضر درسًا واحدًا فيها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!</w:t>
      </w:r>
    </w:p>
    <w:p w14:paraId="623EC20E" w14:textId="5E5B7437" w:rsidR="005D2A03" w:rsidRPr="00BB0CFB" w:rsidRDefault="00F63C81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وشاء الله أن تنتقل</w:t>
      </w:r>
      <w:r w:rsidR="00FC3C5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أسرتها إلى دمشق، فالتحقت بقسم اللغة العربية 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في 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كل</w:t>
      </w:r>
      <w:r w:rsidR="00FC3C5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ية الآداب، و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نجحت و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تفوَّقت ونالت الإجازة 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منها.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أ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بدعت في الكتابة الأدبية والنقدية، 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نشرت عش</w:t>
      </w:r>
      <w:r w:rsidR="00D2476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رات المقالات في المجل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ات والدوريات، ولا سي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670DE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ما 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مجل</w:t>
      </w:r>
      <w:r w:rsidR="00D2476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ة الأديب اللبنانية، ونقد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ت بعض 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نصوص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الأدباء 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الكبار من أمثال توفيق الحكيم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وسليمان العيسى.</w:t>
      </w:r>
    </w:p>
    <w:p w14:paraId="548797E3" w14:textId="64174547" w:rsidR="0016045C" w:rsidRPr="00BB0CFB" w:rsidRDefault="005D2A03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ثم اختار الله لها دربَ التراث لتمضيَ في م</w:t>
      </w:r>
      <w:r w:rsidR="002B2B4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ضماره، باصطفاء</w:t>
      </w:r>
      <w:r w:rsidR="002B2B4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ٍ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وتشجيع من أستاذها في كل</w:t>
      </w:r>
      <w:r w:rsidR="00D2476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ية الآداب 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العالم الجليل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شكري فيصل،</w:t>
      </w:r>
      <w:r w:rsidR="002B2B4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16045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الذي ضمَّها 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إلى لجنة تحقيق </w:t>
      </w:r>
      <w:r w:rsidR="00D2476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تاريخ دمشق</w:t>
      </w:r>
      <w:r w:rsidR="00D2476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"</w:t>
      </w:r>
      <w:r w:rsidR="00595F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لابن عساكر</w:t>
      </w:r>
      <w:r w:rsidR="0016045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 م</w:t>
      </w:r>
      <w:r w:rsidR="00D2476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16045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جم</w:t>
      </w:r>
      <w:r w:rsidR="00D2476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16045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ع اللغة العربية بدمشق.</w:t>
      </w:r>
    </w:p>
    <w:p w14:paraId="0E24F9B4" w14:textId="2D635931" w:rsidR="00D7080A" w:rsidRPr="00BB0CFB" w:rsidRDefault="00595F8A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وتخرَّجت في صنعة التحقيق بأستاذها الكبير شكري فيصل، وبشيخ العربية العلَّامة أحمد راتب النف</w:t>
      </w:r>
      <w:r w:rsidR="00C5717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اخ، و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أجرى الله على يديها خيرًا كثيرًا، وقدَّمت للأمَّة من إرث الآباء أسفارًا 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lastRenderedPageBreak/>
        <w:t>جليلة، بتحقيقها و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دراست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ها وتعليقها، تدلُّ على </w:t>
      </w:r>
      <w:r w:rsidR="00BE02C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علمها و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معرفتها</w:t>
      </w:r>
      <w:r w:rsidR="00BE02C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وإحكامها صنعة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التحقيق، وعلى صبرها و</w:t>
      </w:r>
      <w:r w:rsidR="00BE02C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جلَدها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 ذاك الم</w:t>
      </w:r>
      <w:r w:rsidR="00C57170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يدان </w:t>
      </w:r>
      <w:r w:rsidR="005C42C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الع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5C42C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سير</w:t>
      </w:r>
      <w:r w:rsidR="005E23D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="005C42C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الذي لا </w:t>
      </w:r>
      <w:r w:rsidR="005C42C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يُرخي </w:t>
      </w:r>
      <w:r w:rsidR="00E30F2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قِياد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E30F2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ه إلا </w:t>
      </w:r>
      <w:r w:rsidR="005C42C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لقويٍّ </w:t>
      </w:r>
      <w:r w:rsidR="00BE02C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خبير</w:t>
      </w:r>
      <w:r w:rsidR="005C42C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</w:p>
    <w:p w14:paraId="357B0A6B" w14:textId="77777777" w:rsidR="00164ECD" w:rsidRDefault="00D7080A" w:rsidP="00164ECD">
      <w:pPr>
        <w:shd w:val="clear" w:color="auto" w:fill="E2EFD9" w:themeFill="accent6" w:themeFillTint="33"/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أقول</w:t>
      </w:r>
      <w:r w:rsidR="003675F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ختامًا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</w:p>
    <w:p w14:paraId="4E05B9D9" w14:textId="5792CACD" w:rsidR="00D7080A" w:rsidRPr="00BB0CFB" w:rsidRDefault="00D7080A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إن الأستاذة الشِّهابي بقيت وفيةً لتراثنا العربي الإسلامي، دائبةَ الإقبال عليه والعمل فيه، حتى أتاها اليقين</w:t>
      </w:r>
      <w:r w:rsidR="0000271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عام 1427هـ/ 2006م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عن نحو خمس وسبعين سنة</w:t>
      </w:r>
      <w:r w:rsidR="00BA2D9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هجرية. وقد توف</w:t>
      </w:r>
      <w:r w:rsidR="005A6C3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يت عزباء</w:t>
      </w:r>
      <w:r w:rsidR="003675F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ب</w:t>
      </w:r>
      <w:r w:rsidR="003675F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تول</w:t>
      </w:r>
      <w:r w:rsidR="003675F7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لم يُكت</w:t>
      </w:r>
      <w:r w:rsidR="00A9643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ب لها الزواج</w:t>
      </w:r>
      <w:r w:rsidR="005A6C3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في الدنيا، ورجَت</w:t>
      </w:r>
      <w:r w:rsidR="0000271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ْ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BA2D9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ربَّها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BA2D9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أن يزوِّجها 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ابن</w:t>
      </w:r>
      <w:r w:rsidR="00BA2D91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عساكر في الجن</w:t>
      </w:r>
      <w:r w:rsidR="00D426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ة.</w:t>
      </w:r>
    </w:p>
    <w:p w14:paraId="0FCAF7A4" w14:textId="5BDFF089" w:rsidR="000C30CD" w:rsidRPr="00BB0CFB" w:rsidRDefault="00D7080A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رحم الله سَكِينة الشهابي</w:t>
      </w:r>
      <w:r w:rsidR="000C30C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وجزاها عن دمشق</w:t>
      </w:r>
      <w:r w:rsidR="008155B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وتاريخها، وعن تراث</w:t>
      </w:r>
      <w:r w:rsidR="000C30C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نا و</w:t>
      </w:r>
      <w:r w:rsidR="00A9643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أسفاره</w:t>
      </w:r>
      <w:r w:rsidR="000C30C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وعن العلم وطل</w:t>
      </w:r>
      <w:r w:rsidR="008155B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="000C30C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ابه، خير</w:t>
      </w:r>
      <w:r w:rsidR="008155B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0C30CD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الجزاء.</w:t>
      </w:r>
    </w:p>
    <w:p w14:paraId="37ED2D5D" w14:textId="4652F6C1" w:rsidR="00F55846" w:rsidRPr="00BB0CFB" w:rsidRDefault="000C30CD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</w:t>
      </w:r>
      <w:r w:rsidR="00ED6B4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كان من توفيق الله لي أن 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دو</w:t>
      </w:r>
      <w:r w:rsidR="00ED6B4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َّ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ن</w:t>
      </w:r>
      <w:r w:rsidR="00ED6B4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سيرة</w:t>
      </w:r>
      <w:r w:rsidR="00A9643F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الأستاذة، </w:t>
      </w:r>
      <w:r w:rsidR="00ED6B4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ونش</w:t>
      </w:r>
      <w:r w:rsidR="0038602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َ</w:t>
      </w:r>
      <w:r w:rsidR="00ED6B4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رتها في ا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لموسوعة الحرَّة (ويكيبيديا)</w:t>
      </w:r>
      <w:r w:rsidR="00ED6B4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مشتملة على الفِ</w:t>
      </w:r>
      <w:r w:rsidR="00386022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ق</w:t>
      </w:r>
      <w:r w:rsidR="00ED6B4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رات الآتية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</w:p>
    <w:p w14:paraId="124A1A9A" w14:textId="5B3204C5" w:rsidR="00F55846" w:rsidRPr="00BB0CFB" w:rsidRDefault="00ED6B43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ولادتها وتحصيلها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1601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أساتذتها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1601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عملها ووظائفها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1601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تحقيق تاريخ دمشق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1601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الأجزاء التي حققتها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CC168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بقية </w:t>
      </w:r>
      <w:r w:rsidR="0031601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آثارها وتحقيقاتها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1601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مقالاتها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1601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قالوا عنها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، </w:t>
      </w:r>
      <w:r w:rsidR="00316019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أسرتها</w:t>
      </w:r>
      <w:r w:rsidR="00F55846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، وفاتها.</w:t>
      </w:r>
    </w:p>
    <w:p w14:paraId="7EBB2977" w14:textId="33B23FC9" w:rsidR="00ED6B43" w:rsidRPr="00BB0CFB" w:rsidRDefault="00ED6B43" w:rsidP="00164ECD">
      <w:pPr>
        <w:shd w:val="clear" w:color="auto" w:fill="E2EFD9" w:themeFill="accent6" w:themeFillTint="33"/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ودونكم رابطَ الترجمة، وفيها ذكر</w:t>
      </w:r>
      <w:r w:rsidR="001E441C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المصادر والمراجع:</w:t>
      </w:r>
    </w:p>
    <w:p w14:paraId="71EB93A2" w14:textId="5077DD7D" w:rsidR="000C30CD" w:rsidRPr="00BB0CFB" w:rsidRDefault="00164ECD" w:rsidP="00164ECD">
      <w:pPr>
        <w:spacing w:before="40" w:after="40" w:line="312" w:lineRule="auto"/>
        <w:ind w:firstLine="17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963E79A" wp14:editId="356329E1">
            <wp:simplePos x="0" y="0"/>
            <wp:positionH relativeFrom="margin">
              <wp:posOffset>1601025</wp:posOffset>
            </wp:positionH>
            <wp:positionV relativeFrom="paragraph">
              <wp:posOffset>271780</wp:posOffset>
            </wp:positionV>
            <wp:extent cx="1993900" cy="576580"/>
            <wp:effectExtent l="0" t="0" r="635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164ECD">
          <w:rPr>
            <w:rStyle w:val="Hyperlink"/>
            <w:rFonts w:ascii="Traditional Arabic" w:hAnsi="Traditional Arabic" w:cs="Traditional Arabic" w:hint="cs"/>
            <w:b/>
            <w:bCs/>
            <w:sz w:val="36"/>
            <w:szCs w:val="36"/>
            <w:rtl/>
          </w:rPr>
          <w:t>الرابط</w:t>
        </w:r>
      </w:hyperlink>
    </w:p>
    <w:p w14:paraId="58E7F1EE" w14:textId="5CB61606" w:rsidR="00246DE8" w:rsidRPr="00BB0CFB" w:rsidRDefault="00246DE8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22FF4C47" w14:textId="233EFDA1" w:rsidR="00164ECD" w:rsidRDefault="000C30CD" w:rsidP="007E13D0">
      <w:pPr>
        <w:spacing w:before="40" w:after="40" w:line="312" w:lineRule="auto"/>
        <w:ind w:firstLine="17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>الرياض 28 ربيع الأول 1446</w:t>
      </w:r>
    </w:p>
    <w:p w14:paraId="4294C1D6" w14:textId="52ED7A50" w:rsidR="00164ECD" w:rsidRDefault="00164ECD">
      <w:pPr>
        <w:bidi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br w:type="page"/>
      </w:r>
    </w:p>
    <w:p w14:paraId="260B86CC" w14:textId="08DACD1E" w:rsidR="00840CE7" w:rsidRPr="00BB0CFB" w:rsidRDefault="00840CE7" w:rsidP="007E13D0">
      <w:pPr>
        <w:spacing w:before="40" w:after="40" w:line="312" w:lineRule="auto"/>
        <w:ind w:firstLine="17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66D6C409" w14:textId="4889168A" w:rsidR="005008BF" w:rsidRPr="00BB0CFB" w:rsidRDefault="00840CE7" w:rsidP="007E13D0">
      <w:pPr>
        <w:spacing w:before="40" w:after="40" w:line="312" w:lineRule="auto"/>
        <w:ind w:firstLine="170"/>
        <w:jc w:val="both"/>
        <w:rPr>
          <w:rFonts w:ascii="Traditional Arabic" w:hAnsi="Traditional Arabic" w:cs="Traditional Arabic"/>
          <w:b/>
          <w:bCs/>
          <w:sz w:val="36"/>
          <w:szCs w:val="36"/>
        </w:rPr>
      </w:pPr>
      <w:r w:rsidRPr="00BB0CFB">
        <w:rPr>
          <w:rFonts w:ascii="Traditional Arabic" w:hAnsi="Traditional Arabic"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AB97AC4" wp14:editId="123EAA39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483817" cy="3327400"/>
            <wp:effectExtent l="19050" t="19050" r="12065" b="2540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45" cy="3332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CFB">
        <w:rPr>
          <w:rFonts w:ascii="Traditional Arabic" w:hAnsi="Traditional Arabic"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C04FFC5" wp14:editId="02880332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2240915" cy="3300257"/>
            <wp:effectExtent l="19050" t="19050" r="26035" b="1460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3300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80A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 </w:t>
      </w:r>
      <w:r w:rsidR="00E30F25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540AF4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5D2A03"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 </w:t>
      </w:r>
    </w:p>
    <w:p w14:paraId="7A4A17F7" w14:textId="4500F65A" w:rsidR="00840CE7" w:rsidRPr="00BB0CFB" w:rsidRDefault="00840CE7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33374C46" w14:textId="6492D828" w:rsidR="00840CE7" w:rsidRPr="00BB0CFB" w:rsidRDefault="00840CE7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22C9A05E" w14:textId="7CAD5A46" w:rsidR="00840CE7" w:rsidRPr="00BB0CFB" w:rsidRDefault="00840CE7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7B57D772" w14:textId="5AA42A17" w:rsidR="00840CE7" w:rsidRPr="00BB0CFB" w:rsidRDefault="00840CE7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0681338C" w14:textId="77F3A89A" w:rsidR="00840CE7" w:rsidRPr="00BB0CFB" w:rsidRDefault="00840CE7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003F418F" w14:textId="79E7B8AA" w:rsidR="00840CE7" w:rsidRPr="00BB0CFB" w:rsidRDefault="00840CE7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69164408" w14:textId="5CC1155C" w:rsidR="00840CE7" w:rsidRPr="00BB0CFB" w:rsidRDefault="00840CE7" w:rsidP="007E13D0">
      <w:pPr>
        <w:tabs>
          <w:tab w:val="left" w:pos="6516"/>
        </w:tabs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ab/>
      </w:r>
    </w:p>
    <w:p w14:paraId="3EF61E4F" w14:textId="7741627F" w:rsidR="00280019" w:rsidRPr="00BB0CFB" w:rsidRDefault="00280019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226C8CC3" w14:textId="77777777" w:rsidR="00E76975" w:rsidRPr="00BB0CFB" w:rsidRDefault="00E76975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198E100F" w14:textId="216D1B67" w:rsidR="00280019" w:rsidRPr="00BB0CFB" w:rsidRDefault="00280019" w:rsidP="007E13D0">
      <w:pPr>
        <w:tabs>
          <w:tab w:val="left" w:pos="1806"/>
        </w:tabs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</w:rPr>
      </w:pPr>
      <w:r w:rsidRPr="00BB0CFB">
        <w:rPr>
          <w:rFonts w:ascii="Traditional Arabic" w:hAnsi="Traditional Arabic"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F783E3F" wp14:editId="4F6727C6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386645" cy="3352800"/>
            <wp:effectExtent l="19050" t="19050" r="13970" b="1905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25" cy="33672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CFB">
        <w:rPr>
          <w:rFonts w:ascii="Traditional Arabic" w:hAnsi="Traditional Arabic"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8972A9E" wp14:editId="61E6E9F4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2208829" cy="3422650"/>
            <wp:effectExtent l="19050" t="19050" r="20320" b="2540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29" cy="3422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ab/>
      </w:r>
    </w:p>
    <w:p w14:paraId="27DF67AE" w14:textId="40994DEF" w:rsidR="00280019" w:rsidRPr="00BB0CFB" w:rsidRDefault="00280019" w:rsidP="007E13D0">
      <w:pPr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544FADDA" w14:textId="01A4B8F9" w:rsidR="00280019" w:rsidRPr="00BB0CFB" w:rsidRDefault="00280019" w:rsidP="007E13D0">
      <w:pPr>
        <w:tabs>
          <w:tab w:val="left" w:pos="5476"/>
        </w:tabs>
        <w:spacing w:before="40" w:after="40" w:line="312" w:lineRule="auto"/>
        <w:ind w:firstLine="17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ab/>
      </w:r>
    </w:p>
    <w:p w14:paraId="576ED07B" w14:textId="58365430" w:rsidR="00280019" w:rsidRPr="00BB0CFB" w:rsidRDefault="00280019" w:rsidP="007E13D0">
      <w:pPr>
        <w:tabs>
          <w:tab w:val="left" w:pos="5646"/>
        </w:tabs>
        <w:spacing w:before="40" w:after="40" w:line="312" w:lineRule="auto"/>
        <w:ind w:firstLine="170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IQ"/>
        </w:rPr>
      </w:pPr>
      <w:r w:rsidRPr="00BB0CFB">
        <w:rPr>
          <w:rFonts w:ascii="Traditional Arabic" w:hAnsi="Traditional Arabic" w:cs="Traditional Arabic"/>
          <w:b/>
          <w:bCs/>
          <w:sz w:val="36"/>
          <w:szCs w:val="36"/>
          <w:rtl/>
        </w:rPr>
        <w:tab/>
      </w:r>
    </w:p>
    <w:sectPr w:rsidR="00280019" w:rsidRPr="00BB0CFB" w:rsidSect="003A1100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0EC0C" w14:textId="77777777" w:rsidR="00F01B0E" w:rsidRDefault="00F01B0E" w:rsidP="00162134">
      <w:pPr>
        <w:spacing w:after="0" w:line="240" w:lineRule="auto"/>
      </w:pPr>
      <w:r>
        <w:separator/>
      </w:r>
    </w:p>
  </w:endnote>
  <w:endnote w:type="continuationSeparator" w:id="0">
    <w:p w14:paraId="0149B920" w14:textId="77777777" w:rsidR="00F01B0E" w:rsidRDefault="00F01B0E" w:rsidP="0016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utrosNewsH1">
    <w:panose1 w:val="00000000000000000000"/>
    <w:charset w:val="00"/>
    <w:family w:val="auto"/>
    <w:pitch w:val="variable"/>
    <w:sig w:usb0="8000202B" w:usb1="9000207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4EBA5" w14:textId="46E2D6F5" w:rsidR="00FA0483" w:rsidRDefault="00FA0483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6CAD3B" wp14:editId="08E1822B">
          <wp:simplePos x="0" y="0"/>
          <wp:positionH relativeFrom="margin">
            <wp:align>center</wp:align>
          </wp:positionH>
          <wp:positionV relativeFrom="paragraph">
            <wp:posOffset>-188793</wp:posOffset>
          </wp:positionV>
          <wp:extent cx="1092530" cy="661648"/>
          <wp:effectExtent l="0" t="0" r="0" b="5715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530" cy="661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9076E" w14:textId="77777777" w:rsidR="00F01B0E" w:rsidRDefault="00F01B0E" w:rsidP="00162134">
      <w:pPr>
        <w:spacing w:after="0" w:line="240" w:lineRule="auto"/>
      </w:pPr>
      <w:r>
        <w:separator/>
      </w:r>
    </w:p>
  </w:footnote>
  <w:footnote w:type="continuationSeparator" w:id="0">
    <w:p w14:paraId="2CAF1184" w14:textId="77777777" w:rsidR="00F01B0E" w:rsidRDefault="00F01B0E" w:rsidP="00162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DBEF8" w14:textId="6D53E771" w:rsidR="00162134" w:rsidRDefault="00162134">
    <w:pPr>
      <w:pStyle w:val="a5"/>
      <w:rPr>
        <w:rFonts w:hint="cs"/>
        <w:lang w:bidi="ar-IQ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1F50543" wp14:editId="53FFF438">
          <wp:simplePos x="0" y="0"/>
          <wp:positionH relativeFrom="page">
            <wp:align>left</wp:align>
          </wp:positionH>
          <wp:positionV relativeFrom="paragraph">
            <wp:posOffset>-461867</wp:posOffset>
          </wp:positionV>
          <wp:extent cx="7583376" cy="10723418"/>
          <wp:effectExtent l="0" t="0" r="0" b="190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743" cy="10729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07816"/>
    <w:multiLevelType w:val="hybridMultilevel"/>
    <w:tmpl w:val="38A8FEAC"/>
    <w:lvl w:ilvl="0" w:tplc="F412DFE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826DD"/>
    <w:multiLevelType w:val="hybridMultilevel"/>
    <w:tmpl w:val="701A150E"/>
    <w:lvl w:ilvl="0" w:tplc="FA367254">
      <w:start w:val="1"/>
      <w:numFmt w:val="arabicAlph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44D38"/>
    <w:multiLevelType w:val="hybridMultilevel"/>
    <w:tmpl w:val="24B6C15A"/>
    <w:lvl w:ilvl="0" w:tplc="5F2CA8A4">
      <w:start w:val="1"/>
      <w:numFmt w:val="arabicAlph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8C4"/>
    <w:rsid w:val="00002711"/>
    <w:rsid w:val="00032A77"/>
    <w:rsid w:val="00044E1E"/>
    <w:rsid w:val="000478C4"/>
    <w:rsid w:val="00060EE4"/>
    <w:rsid w:val="000C005B"/>
    <w:rsid w:val="000C30CD"/>
    <w:rsid w:val="00112017"/>
    <w:rsid w:val="00140AAF"/>
    <w:rsid w:val="0016045C"/>
    <w:rsid w:val="00162134"/>
    <w:rsid w:val="00164ECD"/>
    <w:rsid w:val="001B3D6D"/>
    <w:rsid w:val="001C10BC"/>
    <w:rsid w:val="001E441C"/>
    <w:rsid w:val="00215092"/>
    <w:rsid w:val="0021754F"/>
    <w:rsid w:val="002217D6"/>
    <w:rsid w:val="00246DE8"/>
    <w:rsid w:val="00250D20"/>
    <w:rsid w:val="00280019"/>
    <w:rsid w:val="002B168E"/>
    <w:rsid w:val="002B1E12"/>
    <w:rsid w:val="002B2B4D"/>
    <w:rsid w:val="002E1E59"/>
    <w:rsid w:val="00316019"/>
    <w:rsid w:val="00316619"/>
    <w:rsid w:val="0033542C"/>
    <w:rsid w:val="00351924"/>
    <w:rsid w:val="003675F7"/>
    <w:rsid w:val="00386022"/>
    <w:rsid w:val="003A1100"/>
    <w:rsid w:val="003B19C7"/>
    <w:rsid w:val="003B5A08"/>
    <w:rsid w:val="003B79E1"/>
    <w:rsid w:val="003F2363"/>
    <w:rsid w:val="00401D0F"/>
    <w:rsid w:val="00472F89"/>
    <w:rsid w:val="004979A0"/>
    <w:rsid w:val="004A7465"/>
    <w:rsid w:val="004B3524"/>
    <w:rsid w:val="005008BF"/>
    <w:rsid w:val="005069CC"/>
    <w:rsid w:val="00540AF4"/>
    <w:rsid w:val="005642CF"/>
    <w:rsid w:val="005715E5"/>
    <w:rsid w:val="00581B17"/>
    <w:rsid w:val="00595F8A"/>
    <w:rsid w:val="005A6C33"/>
    <w:rsid w:val="005B48FC"/>
    <w:rsid w:val="005C42C6"/>
    <w:rsid w:val="005D2A03"/>
    <w:rsid w:val="005E23D9"/>
    <w:rsid w:val="006232B1"/>
    <w:rsid w:val="00670DEC"/>
    <w:rsid w:val="00672579"/>
    <w:rsid w:val="00685732"/>
    <w:rsid w:val="006C180F"/>
    <w:rsid w:val="006C3204"/>
    <w:rsid w:val="006C3914"/>
    <w:rsid w:val="006F605C"/>
    <w:rsid w:val="0074402D"/>
    <w:rsid w:val="007617A6"/>
    <w:rsid w:val="007A68AB"/>
    <w:rsid w:val="007B5CE8"/>
    <w:rsid w:val="007E13D0"/>
    <w:rsid w:val="007E2B62"/>
    <w:rsid w:val="007F0C24"/>
    <w:rsid w:val="0081099E"/>
    <w:rsid w:val="008155B4"/>
    <w:rsid w:val="00827E50"/>
    <w:rsid w:val="00834D9F"/>
    <w:rsid w:val="00840CE7"/>
    <w:rsid w:val="008959E7"/>
    <w:rsid w:val="008E3D77"/>
    <w:rsid w:val="009076C1"/>
    <w:rsid w:val="00907A60"/>
    <w:rsid w:val="00910D94"/>
    <w:rsid w:val="00914983"/>
    <w:rsid w:val="00920DF1"/>
    <w:rsid w:val="009376E8"/>
    <w:rsid w:val="009547B8"/>
    <w:rsid w:val="00996CC3"/>
    <w:rsid w:val="009B17DF"/>
    <w:rsid w:val="009B7DF3"/>
    <w:rsid w:val="009C52EC"/>
    <w:rsid w:val="009C58D0"/>
    <w:rsid w:val="00A41B03"/>
    <w:rsid w:val="00A444E5"/>
    <w:rsid w:val="00A573DF"/>
    <w:rsid w:val="00A601AD"/>
    <w:rsid w:val="00A8220A"/>
    <w:rsid w:val="00A849A8"/>
    <w:rsid w:val="00A9643F"/>
    <w:rsid w:val="00AC70E5"/>
    <w:rsid w:val="00AF0E39"/>
    <w:rsid w:val="00B07FA2"/>
    <w:rsid w:val="00B71858"/>
    <w:rsid w:val="00B8148B"/>
    <w:rsid w:val="00B96162"/>
    <w:rsid w:val="00BA2D91"/>
    <w:rsid w:val="00BB0CFB"/>
    <w:rsid w:val="00BB78A0"/>
    <w:rsid w:val="00BC7DA4"/>
    <w:rsid w:val="00BE02C1"/>
    <w:rsid w:val="00BE0334"/>
    <w:rsid w:val="00C34AB5"/>
    <w:rsid w:val="00C41A32"/>
    <w:rsid w:val="00C57170"/>
    <w:rsid w:val="00C81C13"/>
    <w:rsid w:val="00CC168A"/>
    <w:rsid w:val="00CD5026"/>
    <w:rsid w:val="00D2476C"/>
    <w:rsid w:val="00D42603"/>
    <w:rsid w:val="00D7080A"/>
    <w:rsid w:val="00D77894"/>
    <w:rsid w:val="00DB4DF3"/>
    <w:rsid w:val="00DD4896"/>
    <w:rsid w:val="00DF1B46"/>
    <w:rsid w:val="00E30F25"/>
    <w:rsid w:val="00E33AA9"/>
    <w:rsid w:val="00E36C5D"/>
    <w:rsid w:val="00E4135D"/>
    <w:rsid w:val="00E4687E"/>
    <w:rsid w:val="00E71E0F"/>
    <w:rsid w:val="00E76975"/>
    <w:rsid w:val="00E81A99"/>
    <w:rsid w:val="00E842AD"/>
    <w:rsid w:val="00E97F7E"/>
    <w:rsid w:val="00EB09B7"/>
    <w:rsid w:val="00EB5DEA"/>
    <w:rsid w:val="00EC760A"/>
    <w:rsid w:val="00ED6B43"/>
    <w:rsid w:val="00F01B0E"/>
    <w:rsid w:val="00F123AB"/>
    <w:rsid w:val="00F55846"/>
    <w:rsid w:val="00F63C81"/>
    <w:rsid w:val="00F92149"/>
    <w:rsid w:val="00FA0483"/>
    <w:rsid w:val="00FA6708"/>
    <w:rsid w:val="00FB393E"/>
    <w:rsid w:val="00FC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A73D372"/>
  <w15:chartTrackingRefBased/>
  <w15:docId w15:val="{DC0EBCC0-A800-457A-8B4D-B419C2C6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C24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C30C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C30CD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1621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162134"/>
  </w:style>
  <w:style w:type="paragraph" w:styleId="a6">
    <w:name w:val="footer"/>
    <w:basedOn w:val="a"/>
    <w:link w:val="Char0"/>
    <w:uiPriority w:val="99"/>
    <w:unhideWhenUsed/>
    <w:rsid w:val="001621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162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ar.wikipedia.org/wiki/%D8%B3%D9%83%D9%8A%D9%86%D8%A9_%D8%A7%D9%84%D8%B4%D9%87%D8%A7%D8%A8%D9%8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6469</TotalTime>
  <Pages>7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Ayman</dc:creator>
  <cp:keywords/>
  <dc:description/>
  <cp:lastModifiedBy>lida</cp:lastModifiedBy>
  <cp:revision>124</cp:revision>
  <cp:lastPrinted>2024-10-02T21:48:00Z</cp:lastPrinted>
  <dcterms:created xsi:type="dcterms:W3CDTF">2024-10-02T18:02:00Z</dcterms:created>
  <dcterms:modified xsi:type="dcterms:W3CDTF">2025-12-07T12:36:00Z</dcterms:modified>
</cp:coreProperties>
</file>