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C7ED0" w14:textId="54B6EDB9" w:rsidR="00C023E0" w:rsidRDefault="009B6434" w:rsidP="00427E0B">
      <w:pPr>
        <w:bidi w:val="0"/>
        <w:jc w:val="center"/>
        <w:rPr>
          <w:rFonts w:ascii="Traditional Arabic" w:hAnsi="Traditional Arabic" w:cs="Diwani Letter"/>
          <w:b/>
          <w:bCs/>
          <w:sz w:val="144"/>
          <w:szCs w:val="144"/>
        </w:rPr>
      </w:pPr>
      <w:r>
        <w:rPr>
          <w:noProof/>
        </w:rPr>
        <w:drawing>
          <wp:anchor distT="0" distB="0" distL="114300" distR="114300" simplePos="0" relativeHeight="251658240" behindDoc="0" locked="0" layoutInCell="1" allowOverlap="1" wp14:anchorId="7E03029F" wp14:editId="084CDE28">
            <wp:simplePos x="0" y="0"/>
            <wp:positionH relativeFrom="page">
              <wp:align>left</wp:align>
            </wp:positionH>
            <wp:positionV relativeFrom="paragraph">
              <wp:posOffset>-897147</wp:posOffset>
            </wp:positionV>
            <wp:extent cx="7806785" cy="10032365"/>
            <wp:effectExtent l="0" t="0" r="3810" b="6985"/>
            <wp:wrapNone/>
            <wp:docPr id="1367184816"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6785" cy="10032365"/>
                    </a:xfrm>
                    <a:prstGeom prst="rect">
                      <a:avLst/>
                    </a:prstGeom>
                    <a:noFill/>
                    <a:ln>
                      <a:noFill/>
                    </a:ln>
                  </pic:spPr>
                </pic:pic>
              </a:graphicData>
            </a:graphic>
            <wp14:sizeRelH relativeFrom="page">
              <wp14:pctWidth>0</wp14:pctWidth>
            </wp14:sizeRelH>
            <wp14:sizeRelV relativeFrom="page">
              <wp14:pctHeight>0</wp14:pctHeight>
            </wp14:sizeRelV>
          </wp:anchor>
        </w:drawing>
      </w:r>
      <w:r w:rsidR="00C023E0">
        <w:rPr>
          <w:rFonts w:ascii="Traditional Arabic" w:hAnsi="Traditional Arabic" w:cs="Diwani Letter"/>
          <w:b/>
          <w:bCs/>
          <w:sz w:val="144"/>
          <w:szCs w:val="144"/>
        </w:rPr>
        <w:br w:type="page"/>
      </w:r>
    </w:p>
    <w:p w14:paraId="3C0C111F" w14:textId="52DBA371" w:rsidR="00334EBF" w:rsidRPr="00404084" w:rsidRDefault="00126938" w:rsidP="00427E0B">
      <w:pPr>
        <w:autoSpaceDE w:val="0"/>
        <w:autoSpaceDN w:val="0"/>
        <w:adjustRightInd w:val="0"/>
        <w:spacing w:line="252" w:lineRule="atLeast"/>
        <w:jc w:val="center"/>
        <w:rPr>
          <w:rFonts w:ascii="Traditional Arabic" w:hAnsi="Traditional Arabic" w:cs="Diwani Letter"/>
          <w:b/>
          <w:bCs/>
          <w:sz w:val="144"/>
          <w:szCs w:val="144"/>
          <w:rtl/>
        </w:rPr>
      </w:pPr>
      <w:r w:rsidRPr="00404084">
        <w:rPr>
          <w:rFonts w:ascii="Traditional Arabic" w:hAnsi="Traditional Arabic" w:cs="Diwani Letter" w:hint="cs"/>
          <w:b/>
          <w:bCs/>
          <w:sz w:val="144"/>
          <w:szCs w:val="144"/>
          <w:rtl/>
        </w:rPr>
        <w:lastRenderedPageBreak/>
        <w:t>المجتبى</w:t>
      </w:r>
    </w:p>
    <w:p w14:paraId="3C0C1120" w14:textId="4F19F9E5" w:rsidR="00404084" w:rsidRDefault="00126938" w:rsidP="00427E0B">
      <w:pPr>
        <w:autoSpaceDE w:val="0"/>
        <w:autoSpaceDN w:val="0"/>
        <w:adjustRightInd w:val="0"/>
        <w:spacing w:line="252" w:lineRule="atLeast"/>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من</w:t>
      </w:r>
    </w:p>
    <w:p w14:paraId="3C0C1121" w14:textId="77777777" w:rsidR="00334EBF" w:rsidRPr="00E40B2D" w:rsidRDefault="00334EBF" w:rsidP="00427E0B">
      <w:pPr>
        <w:autoSpaceDE w:val="0"/>
        <w:autoSpaceDN w:val="0"/>
        <w:adjustRightInd w:val="0"/>
        <w:spacing w:line="252" w:lineRule="atLeast"/>
        <w:jc w:val="center"/>
        <w:rPr>
          <w:rFonts w:ascii="Andalus" w:hAnsi="Andalus" w:cs="Andalus"/>
          <w:b/>
          <w:bCs/>
          <w:sz w:val="52"/>
          <w:szCs w:val="52"/>
          <w:rtl/>
        </w:rPr>
      </w:pPr>
      <w:r w:rsidRPr="00E40B2D">
        <w:rPr>
          <w:rFonts w:ascii="Andalus" w:hAnsi="Andalus" w:cs="Andalus"/>
          <w:b/>
          <w:bCs/>
          <w:sz w:val="52"/>
          <w:szCs w:val="52"/>
          <w:rtl/>
        </w:rPr>
        <w:t>عمل اليوم والليلة</w:t>
      </w:r>
    </w:p>
    <w:p w14:paraId="3C0C1122" w14:textId="3294A9D9" w:rsidR="00334EBF" w:rsidRPr="005F0B30" w:rsidRDefault="00334EBF" w:rsidP="00427E0B">
      <w:pPr>
        <w:autoSpaceDE w:val="0"/>
        <w:autoSpaceDN w:val="0"/>
        <w:adjustRightInd w:val="0"/>
        <w:spacing w:line="252" w:lineRule="atLeast"/>
        <w:jc w:val="center"/>
        <w:rPr>
          <w:rFonts w:ascii="Traditional Arabic" w:hAnsi="Traditional Arabic" w:cs="Traditional Arabic"/>
          <w:b/>
          <w:bCs/>
          <w:sz w:val="52"/>
          <w:szCs w:val="52"/>
          <w:rtl/>
        </w:rPr>
      </w:pPr>
      <w:r w:rsidRPr="005F0B30">
        <w:rPr>
          <w:rFonts w:ascii="Traditional Arabic" w:hAnsi="Traditional Arabic" w:cs="Traditional Arabic"/>
          <w:b/>
          <w:bCs/>
          <w:sz w:val="52"/>
          <w:szCs w:val="52"/>
          <w:rtl/>
        </w:rPr>
        <w:t>للحافظ ابن الس</w:t>
      </w:r>
      <w:r w:rsidR="00E40B2D">
        <w:rPr>
          <w:rFonts w:ascii="Traditional Arabic" w:hAnsi="Traditional Arabic" w:cs="Traditional Arabic" w:hint="cs"/>
          <w:b/>
          <w:bCs/>
          <w:sz w:val="52"/>
          <w:szCs w:val="52"/>
          <w:rtl/>
        </w:rPr>
        <w:t>ُّ</w:t>
      </w:r>
      <w:r w:rsidRPr="005F0B30">
        <w:rPr>
          <w:rFonts w:ascii="Traditional Arabic" w:hAnsi="Traditional Arabic" w:cs="Traditional Arabic"/>
          <w:b/>
          <w:bCs/>
          <w:sz w:val="52"/>
          <w:szCs w:val="52"/>
          <w:rtl/>
        </w:rPr>
        <w:t>ني</w:t>
      </w:r>
    </w:p>
    <w:p w14:paraId="18E572D4" w14:textId="77777777" w:rsidR="00084F80" w:rsidRDefault="00084F80" w:rsidP="00427E0B">
      <w:pPr>
        <w:autoSpaceDE w:val="0"/>
        <w:autoSpaceDN w:val="0"/>
        <w:adjustRightInd w:val="0"/>
        <w:spacing w:line="252" w:lineRule="atLeast"/>
        <w:jc w:val="center"/>
        <w:rPr>
          <w:rFonts w:ascii="Traditional Arabic" w:hAnsi="Traditional Arabic" w:cs="Traditional Arabic"/>
          <w:b/>
          <w:bCs/>
          <w:sz w:val="44"/>
          <w:szCs w:val="44"/>
          <w:rtl/>
        </w:rPr>
      </w:pPr>
    </w:p>
    <w:p w14:paraId="3C0C1123" w14:textId="100E8A89" w:rsidR="00334EBF" w:rsidRPr="00FF09F7" w:rsidRDefault="00555693" w:rsidP="00427E0B">
      <w:pPr>
        <w:autoSpaceDE w:val="0"/>
        <w:autoSpaceDN w:val="0"/>
        <w:adjustRightInd w:val="0"/>
        <w:spacing w:line="252" w:lineRule="atLeast"/>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تصنيف</w:t>
      </w:r>
    </w:p>
    <w:p w14:paraId="3C0C1124" w14:textId="77777777" w:rsidR="00334EBF" w:rsidRPr="005F0B30" w:rsidRDefault="00334EBF" w:rsidP="00427E0B">
      <w:pPr>
        <w:autoSpaceDE w:val="0"/>
        <w:autoSpaceDN w:val="0"/>
        <w:adjustRightInd w:val="0"/>
        <w:spacing w:line="252" w:lineRule="atLeast"/>
        <w:jc w:val="center"/>
        <w:rPr>
          <w:rFonts w:ascii="Traditional Arabic" w:hAnsi="Traditional Arabic" w:cs="Traditional Arabic"/>
          <w:b/>
          <w:bCs/>
          <w:sz w:val="52"/>
          <w:szCs w:val="52"/>
          <w:rtl/>
        </w:rPr>
      </w:pPr>
      <w:r w:rsidRPr="005F0B30">
        <w:rPr>
          <w:rFonts w:ascii="Traditional Arabic" w:hAnsi="Traditional Arabic" w:cs="Traditional Arabic"/>
          <w:b/>
          <w:bCs/>
          <w:sz w:val="52"/>
          <w:szCs w:val="52"/>
          <w:rtl/>
        </w:rPr>
        <w:t>د/ علي حسن الروبي</w:t>
      </w:r>
      <w:r w:rsidRPr="005F0B30">
        <w:rPr>
          <w:rFonts w:ascii="Traditional Arabic" w:hAnsi="Traditional Arabic" w:cs="Traditional Arabic"/>
          <w:b/>
          <w:bCs/>
          <w:sz w:val="52"/>
          <w:szCs w:val="52"/>
          <w:rtl/>
        </w:rPr>
        <w:br w:type="page"/>
      </w:r>
    </w:p>
    <w:p w14:paraId="3C0C1125" w14:textId="0C44B3A4" w:rsidR="00334EBF" w:rsidRDefault="00334EBF" w:rsidP="00427E0B">
      <w:pPr>
        <w:autoSpaceDE w:val="0"/>
        <w:autoSpaceDN w:val="0"/>
        <w:adjustRightInd w:val="0"/>
        <w:spacing w:line="252" w:lineRule="atLeast"/>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lastRenderedPageBreak/>
        <w:t>مقدمة</w:t>
      </w:r>
    </w:p>
    <w:p w14:paraId="3C0C1126" w14:textId="77777777"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أحمد الله ربي أهل الحمد والثناء والمجد، وأصلي وأسلم على عبد</w:t>
      </w:r>
      <w:r w:rsidR="00D2676B" w:rsidRPr="009C0CF9">
        <w:rPr>
          <w:rFonts w:ascii="Traditional Arabic" w:hAnsi="Traditional Arabic" w:cs="Traditional Arabic" w:hint="cs"/>
          <w:sz w:val="36"/>
          <w:szCs w:val="36"/>
          <w:rtl/>
        </w:rPr>
        <w:t xml:space="preserve">ه ونبيه ورسوله ومصطفاه، وعلى </w:t>
      </w:r>
      <w:proofErr w:type="spellStart"/>
      <w:r w:rsidR="00D2676B" w:rsidRPr="009C0CF9">
        <w:rPr>
          <w:rFonts w:ascii="Traditional Arabic" w:hAnsi="Traditional Arabic" w:cs="Traditional Arabic" w:hint="cs"/>
          <w:sz w:val="36"/>
          <w:szCs w:val="36"/>
          <w:rtl/>
        </w:rPr>
        <w:t>الآ</w:t>
      </w:r>
      <w:r w:rsidRPr="009C0CF9">
        <w:rPr>
          <w:rFonts w:ascii="Traditional Arabic" w:hAnsi="Traditional Arabic" w:cs="Traditional Arabic" w:hint="cs"/>
          <w:sz w:val="36"/>
          <w:szCs w:val="36"/>
          <w:rtl/>
        </w:rPr>
        <w:t>ل</w:t>
      </w:r>
      <w:proofErr w:type="spellEnd"/>
      <w:r w:rsidRPr="009C0CF9">
        <w:rPr>
          <w:rFonts w:ascii="Traditional Arabic" w:hAnsi="Traditional Arabic" w:cs="Traditional Arabic" w:hint="cs"/>
          <w:sz w:val="36"/>
          <w:szCs w:val="36"/>
          <w:rtl/>
        </w:rPr>
        <w:t xml:space="preserve"> والصحب والتابع لهم بإحسان.</w:t>
      </w:r>
    </w:p>
    <w:p w14:paraId="3C0C1127" w14:textId="1BAE2B59"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أما بعد</w:t>
      </w:r>
      <w:r w:rsidR="003B71DA">
        <w:rPr>
          <w:rFonts w:ascii="Traditional Arabic" w:hAnsi="Traditional Arabic" w:cs="Traditional Arabic" w:hint="cs"/>
          <w:sz w:val="36"/>
          <w:szCs w:val="36"/>
          <w:rtl/>
        </w:rPr>
        <w:t>:</w:t>
      </w:r>
    </w:p>
    <w:p w14:paraId="3C0C1128" w14:textId="77777777"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فللأذكار شأن</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عظيم</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في حياة المسلم، وهي بعد كتاب الله تعالى= </w:t>
      </w:r>
      <w:r w:rsidR="000C463C" w:rsidRPr="009C0CF9">
        <w:rPr>
          <w:rFonts w:ascii="Traditional Arabic" w:hAnsi="Traditional Arabic" w:cs="Traditional Arabic" w:hint="cs"/>
          <w:sz w:val="36"/>
          <w:szCs w:val="36"/>
          <w:rtl/>
        </w:rPr>
        <w:t>قوت القلوب وغذاء</w:t>
      </w:r>
      <w:r w:rsidRPr="009C0CF9">
        <w:rPr>
          <w:rFonts w:ascii="Traditional Arabic" w:hAnsi="Traditional Arabic" w:cs="Traditional Arabic" w:hint="cs"/>
          <w:sz w:val="36"/>
          <w:szCs w:val="36"/>
          <w:rtl/>
        </w:rPr>
        <w:t xml:space="preserve"> الأرواح</w:t>
      </w:r>
      <w:r w:rsidR="000C463C" w:rsidRPr="009C0CF9">
        <w:rPr>
          <w:rFonts w:ascii="Traditional Arabic" w:hAnsi="Traditional Arabic" w:cs="Traditional Arabic" w:hint="cs"/>
          <w:sz w:val="36"/>
          <w:szCs w:val="36"/>
          <w:rtl/>
        </w:rPr>
        <w:t xml:space="preserve"> وترياق النفوس</w:t>
      </w:r>
      <w:r w:rsidRPr="009C0CF9">
        <w:rPr>
          <w:rFonts w:ascii="Traditional Arabic" w:hAnsi="Traditional Arabic" w:cs="Traditional Arabic" w:hint="cs"/>
          <w:sz w:val="36"/>
          <w:szCs w:val="36"/>
          <w:rtl/>
        </w:rPr>
        <w:t>، وقد ص</w:t>
      </w:r>
      <w:r w:rsidR="000C463C"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نفت في الأذكار</w:t>
      </w:r>
      <w:r w:rsidR="000C463C" w:rsidRPr="009C0CF9">
        <w:rPr>
          <w:rFonts w:ascii="Traditional Arabic" w:hAnsi="Traditional Arabic" w:cs="Traditional Arabic" w:hint="cs"/>
          <w:sz w:val="36"/>
          <w:szCs w:val="36"/>
          <w:rtl/>
        </w:rPr>
        <w:t xml:space="preserve"> كتبٌ </w:t>
      </w:r>
      <w:r w:rsidRPr="009C0CF9">
        <w:rPr>
          <w:rFonts w:ascii="Traditional Arabic" w:hAnsi="Traditional Arabic" w:cs="Traditional Arabic" w:hint="cs"/>
          <w:sz w:val="36"/>
          <w:szCs w:val="36"/>
          <w:rtl/>
        </w:rPr>
        <w:t>كثيرة</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منها القديم ومنها المتأخر ومنها المعاصر، وفي كل</w:t>
      </w:r>
      <w:r w:rsidR="000C463C"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خير</w:t>
      </w:r>
      <w:r w:rsidR="000C463C"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كثير</w:t>
      </w:r>
      <w:r w:rsidR="000C463C"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w:t>
      </w:r>
    </w:p>
    <w:p w14:paraId="3C0C1129" w14:textId="77777777"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وكان من أجمع</w:t>
      </w:r>
      <w:r w:rsidR="00DA1F7D" w:rsidRPr="009C0CF9">
        <w:rPr>
          <w:rFonts w:ascii="Traditional Arabic" w:hAnsi="Traditional Arabic" w:cs="Traditional Arabic" w:hint="cs"/>
          <w:sz w:val="36"/>
          <w:szCs w:val="36"/>
          <w:rtl/>
        </w:rPr>
        <w:t xml:space="preserve"> وأقدم</w:t>
      </w:r>
      <w:r w:rsidRPr="009C0CF9">
        <w:rPr>
          <w:rFonts w:ascii="Traditional Arabic" w:hAnsi="Traditional Arabic" w:cs="Traditional Arabic" w:hint="cs"/>
          <w:sz w:val="36"/>
          <w:szCs w:val="36"/>
          <w:rtl/>
        </w:rPr>
        <w:t xml:space="preserve"> تلك الكتب المصنفة في الأذكار كتاب </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عمل اليوم والليلة</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لل</w:t>
      </w:r>
      <w:r w:rsidR="00E40B2D" w:rsidRPr="009C0CF9">
        <w:rPr>
          <w:rFonts w:ascii="Traditional Arabic" w:hAnsi="Traditional Arabic" w:cs="Traditional Arabic" w:hint="cs"/>
          <w:sz w:val="36"/>
          <w:szCs w:val="36"/>
          <w:rtl/>
        </w:rPr>
        <w:t>إمام ال</w:t>
      </w:r>
      <w:r w:rsidRPr="009C0CF9">
        <w:rPr>
          <w:rFonts w:ascii="Traditional Arabic" w:hAnsi="Traditional Arabic" w:cs="Traditional Arabic" w:hint="cs"/>
          <w:sz w:val="36"/>
          <w:szCs w:val="36"/>
          <w:rtl/>
        </w:rPr>
        <w:t>حافظ</w:t>
      </w:r>
      <w:r w:rsidR="00DA1F7D" w:rsidRPr="009C0CF9">
        <w:rPr>
          <w:rFonts w:ascii="Traditional Arabic" w:hAnsi="Traditional Arabic" w:cs="Traditional Arabic" w:hint="cs"/>
          <w:sz w:val="36"/>
          <w:szCs w:val="36"/>
          <w:rtl/>
        </w:rPr>
        <w:t xml:space="preserve"> أبي بكر أحمد بن إسحاق الدينوري</w:t>
      </w:r>
      <w:r w:rsidRPr="009C0CF9">
        <w:rPr>
          <w:rFonts w:ascii="Traditional Arabic" w:hAnsi="Traditional Arabic" w:cs="Traditional Arabic" w:hint="cs"/>
          <w:sz w:val="36"/>
          <w:szCs w:val="36"/>
          <w:rtl/>
        </w:rPr>
        <w:t xml:space="preserve"> المعروف بابن السني والمتوفى في سنة </w:t>
      </w:r>
      <w:r w:rsidR="00DA1F7D" w:rsidRPr="009C0CF9">
        <w:rPr>
          <w:rFonts w:ascii="Traditional Arabic" w:hAnsi="Traditional Arabic" w:cs="Traditional Arabic" w:hint="cs"/>
          <w:sz w:val="36"/>
          <w:szCs w:val="36"/>
          <w:rtl/>
        </w:rPr>
        <w:t>364 هـ.</w:t>
      </w:r>
    </w:p>
    <w:p w14:paraId="3C0C112A" w14:textId="3B6EC9F8"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xml:space="preserve">وقد اشتمل </w:t>
      </w:r>
      <w:r w:rsidR="00215F93" w:rsidRPr="009C0CF9">
        <w:rPr>
          <w:rFonts w:ascii="Traditional Arabic" w:hAnsi="Traditional Arabic" w:cs="Traditional Arabic" w:hint="cs"/>
          <w:sz w:val="36"/>
          <w:szCs w:val="36"/>
          <w:rtl/>
        </w:rPr>
        <w:t xml:space="preserve">هذا </w:t>
      </w:r>
      <w:r w:rsidRPr="009C0CF9">
        <w:rPr>
          <w:rFonts w:ascii="Traditional Arabic" w:hAnsi="Traditional Arabic" w:cs="Traditional Arabic" w:hint="cs"/>
          <w:sz w:val="36"/>
          <w:szCs w:val="36"/>
          <w:rtl/>
        </w:rPr>
        <w:t>الكتاب على الأذكار التي هي بمثابة الورد اليومي للمسلم في يومه وليلته من أذكار الصباح والمساء والنوم وأذكار أدبار الصلوات وثوابها وثواب قراءة القرآن ونحو ذلك، كما اشتمل على الأذكار في الأمور العارضات كالأذكار في السفر وعند نزول</w:t>
      </w:r>
      <w:r w:rsidR="00215F93" w:rsidRPr="009C0CF9">
        <w:rPr>
          <w:rFonts w:ascii="Traditional Arabic" w:hAnsi="Traditional Arabic" w:cs="Traditional Arabic" w:hint="cs"/>
          <w:sz w:val="36"/>
          <w:szCs w:val="36"/>
          <w:rtl/>
        </w:rPr>
        <w:t xml:space="preserve"> المطر، وعند عيادة المريض</w:t>
      </w:r>
      <w:r w:rsidR="00084F80">
        <w:rPr>
          <w:rFonts w:ascii="Traditional Arabic" w:hAnsi="Traditional Arabic" w:cs="Traditional Arabic" w:hint="cs"/>
          <w:sz w:val="36"/>
          <w:szCs w:val="36"/>
          <w:rtl/>
        </w:rPr>
        <w:t>.</w:t>
      </w:r>
      <w:r w:rsidR="00215F93" w:rsidRPr="009C0CF9">
        <w:rPr>
          <w:rFonts w:ascii="Traditional Arabic" w:hAnsi="Traditional Arabic" w:cs="Traditional Arabic" w:hint="cs"/>
          <w:sz w:val="36"/>
          <w:szCs w:val="36"/>
          <w:rtl/>
        </w:rPr>
        <w:t>..إلى آخر</w:t>
      </w:r>
      <w:r w:rsidRPr="009C0CF9">
        <w:rPr>
          <w:rFonts w:ascii="Traditional Arabic" w:hAnsi="Traditional Arabic" w:cs="Traditional Arabic" w:hint="cs"/>
          <w:sz w:val="36"/>
          <w:szCs w:val="36"/>
          <w:rtl/>
        </w:rPr>
        <w:t xml:space="preserve"> ذلك.</w:t>
      </w:r>
      <w:r w:rsidRPr="009C0CF9">
        <w:rPr>
          <w:rFonts w:ascii="Traditional Arabic" w:hAnsi="Traditional Arabic" w:cs="Traditional Arabic"/>
          <w:sz w:val="36"/>
          <w:szCs w:val="36"/>
          <w:rtl/>
        </w:rPr>
        <w:br/>
      </w:r>
      <w:r w:rsidRPr="009C0CF9">
        <w:rPr>
          <w:rFonts w:ascii="Traditional Arabic" w:hAnsi="Traditional Arabic" w:cs="Traditional Arabic" w:hint="cs"/>
          <w:sz w:val="36"/>
          <w:szCs w:val="36"/>
          <w:rtl/>
        </w:rPr>
        <w:t>وبالجملة</w:t>
      </w:r>
      <w:r w:rsidR="00215F93"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فهو كتاب جامع</w:t>
      </w:r>
      <w:r w:rsidR="00215F93"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في بابه</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وقد زانه الحافظ ابن السني بتراجم أبوابه والتي فيها من حسن الانتزاع ولطافة النظر في ألفاظ الحديث= </w:t>
      </w:r>
      <w:r w:rsidR="00215F93" w:rsidRPr="009C0CF9">
        <w:rPr>
          <w:rFonts w:ascii="Traditional Arabic" w:hAnsi="Traditional Arabic" w:cs="Traditional Arabic" w:hint="cs"/>
          <w:sz w:val="36"/>
          <w:szCs w:val="36"/>
          <w:rtl/>
        </w:rPr>
        <w:t>ما يذكرك بصنيع البخاري في تراجم</w:t>
      </w:r>
      <w:r w:rsidRPr="009C0CF9">
        <w:rPr>
          <w:rFonts w:ascii="Traditional Arabic" w:hAnsi="Traditional Arabic" w:cs="Traditional Arabic" w:hint="cs"/>
          <w:sz w:val="36"/>
          <w:szCs w:val="36"/>
          <w:rtl/>
        </w:rPr>
        <w:t xml:space="preserve"> أبواب صحيحه.</w:t>
      </w:r>
    </w:p>
    <w:p w14:paraId="3C0C112B" w14:textId="77777777"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غير أن المصنف رحمه الله قد أدخل في كتابه هذا جملة من الأحاديث الموضوعة والواهية، ولعله ي</w:t>
      </w:r>
      <w:r w:rsidR="00215F93"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عتذر له بأن قد ساق أسانيده في تلك الأحاديث، فيكون الناظر في كتابه على بينة من أمره في شأن تلك الأحاديث؛ إذْ م</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ن</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أسند فقد برئت ذمته.</w:t>
      </w:r>
    </w:p>
    <w:p w14:paraId="3C0C112C" w14:textId="0059B0B0"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وقد اعتنى الباحثون بكتاب عمل اليوم والليل</w:t>
      </w:r>
      <w:r w:rsidR="009C0CF9">
        <w:rPr>
          <w:rFonts w:ascii="Traditional Arabic" w:hAnsi="Traditional Arabic" w:cs="Traditional Arabic" w:hint="cs"/>
          <w:sz w:val="36"/>
          <w:szCs w:val="36"/>
          <w:rtl/>
        </w:rPr>
        <w:t>ة لابن السني، فمنهم من ضبط نصّه</w:t>
      </w:r>
      <w:r w:rsidRPr="001C776C">
        <w:rPr>
          <w:rFonts w:ascii="Traditional Arabic" w:hAnsi="Traditional Arabic" w:cs="Traditional Arabic" w:hint="cs"/>
          <w:sz w:val="44"/>
          <w:szCs w:val="44"/>
          <w:rtl/>
        </w:rPr>
        <w:t xml:space="preserve"> </w:t>
      </w:r>
      <w:r w:rsidRPr="009C0CF9">
        <w:rPr>
          <w:rFonts w:ascii="Traditional Arabic" w:hAnsi="Traditional Arabic" w:cs="Traditional Arabic" w:hint="cs"/>
          <w:sz w:val="36"/>
          <w:szCs w:val="36"/>
          <w:rtl/>
        </w:rPr>
        <w:t>وحققه</w:t>
      </w:r>
      <w:r w:rsidR="00215F93" w:rsidRPr="009C0CF9">
        <w:rPr>
          <w:rFonts w:ascii="Traditional Arabic" w:hAnsi="Traditional Arabic" w:cs="Traditional Arabic" w:hint="cs"/>
          <w:sz w:val="36"/>
          <w:szCs w:val="36"/>
          <w:rtl/>
        </w:rPr>
        <w:t xml:space="preserve"> وأخرج أحاديثه</w:t>
      </w:r>
      <w:r w:rsidRPr="009C0CF9">
        <w:rPr>
          <w:rFonts w:ascii="Traditional Arabic" w:hAnsi="Traditional Arabic" w:cs="Traditional Arabic" w:hint="cs"/>
          <w:sz w:val="36"/>
          <w:szCs w:val="36"/>
          <w:rtl/>
        </w:rPr>
        <w:t>،</w:t>
      </w:r>
      <w:r w:rsidR="00DA1F7D" w:rsidRPr="009C0CF9">
        <w:rPr>
          <w:rFonts w:ascii="Traditional Arabic" w:hAnsi="Traditional Arabic" w:cs="Traditional Arabic" w:hint="cs"/>
          <w:sz w:val="36"/>
          <w:szCs w:val="36"/>
          <w:rtl/>
        </w:rPr>
        <w:t xml:space="preserve"> كما صنع الدكتور عبد الرحمن كوثر البرني،</w:t>
      </w:r>
      <w:r w:rsidR="00084F80">
        <w:rPr>
          <w:rFonts w:ascii="Traditional Arabic" w:hAnsi="Traditional Arabic" w:cs="Traditional Arabic" w:hint="cs"/>
          <w:sz w:val="36"/>
          <w:szCs w:val="36"/>
          <w:rtl/>
        </w:rPr>
        <w:t xml:space="preserve"> </w:t>
      </w:r>
      <w:r w:rsidRPr="009C0CF9">
        <w:rPr>
          <w:rFonts w:ascii="Traditional Arabic" w:hAnsi="Traditional Arabic" w:cs="Traditional Arabic" w:hint="cs"/>
          <w:sz w:val="36"/>
          <w:szCs w:val="36"/>
          <w:rtl/>
        </w:rPr>
        <w:t>ومنهم من</w:t>
      </w:r>
      <w:r w:rsidR="00215F93" w:rsidRPr="009C0CF9">
        <w:rPr>
          <w:rFonts w:ascii="Traditional Arabic" w:hAnsi="Traditional Arabic" w:cs="Traditional Arabic" w:hint="cs"/>
          <w:sz w:val="36"/>
          <w:szCs w:val="36"/>
          <w:rtl/>
        </w:rPr>
        <w:t xml:space="preserve"> اعتنى بتخريج</w:t>
      </w:r>
      <w:r w:rsidRPr="009C0CF9">
        <w:rPr>
          <w:rFonts w:ascii="Traditional Arabic" w:hAnsi="Traditional Arabic" w:cs="Traditional Arabic" w:hint="cs"/>
          <w:sz w:val="36"/>
          <w:szCs w:val="36"/>
          <w:rtl/>
        </w:rPr>
        <w:t xml:space="preserve"> أحاديثه وتكلم</w:t>
      </w:r>
      <w:r w:rsidRPr="001C776C">
        <w:rPr>
          <w:rFonts w:ascii="Traditional Arabic" w:hAnsi="Traditional Arabic" w:cs="Traditional Arabic" w:hint="cs"/>
          <w:sz w:val="44"/>
          <w:szCs w:val="44"/>
          <w:rtl/>
        </w:rPr>
        <w:t xml:space="preserve"> </w:t>
      </w:r>
      <w:r w:rsidRPr="009C0CF9">
        <w:rPr>
          <w:rFonts w:ascii="Traditional Arabic" w:hAnsi="Traditional Arabic" w:cs="Traditional Arabic" w:hint="cs"/>
          <w:sz w:val="36"/>
          <w:szCs w:val="36"/>
          <w:rtl/>
        </w:rPr>
        <w:t>عن درجتها من الصحة والضعف وهو ال</w:t>
      </w:r>
      <w:r w:rsidR="00D2676B" w:rsidRPr="009C0CF9">
        <w:rPr>
          <w:rFonts w:ascii="Traditional Arabic" w:hAnsi="Traditional Arabic" w:cs="Traditional Arabic" w:hint="cs"/>
          <w:sz w:val="36"/>
          <w:szCs w:val="36"/>
          <w:rtl/>
        </w:rPr>
        <w:t>شيخ سليم الهلالي في كتابه الحافل</w:t>
      </w:r>
      <w:r w:rsidRPr="009C0CF9">
        <w:rPr>
          <w:rFonts w:ascii="Traditional Arabic" w:hAnsi="Traditional Arabic" w:cs="Traditional Arabic" w:hint="cs"/>
          <w:sz w:val="36"/>
          <w:szCs w:val="36"/>
          <w:rtl/>
        </w:rPr>
        <w:t xml:space="preserve"> (عجالة الراغب المتمني في </w:t>
      </w:r>
      <w:r w:rsidRPr="009C0CF9">
        <w:rPr>
          <w:rFonts w:ascii="Traditional Arabic" w:hAnsi="Traditional Arabic" w:cs="Traditional Arabic" w:hint="cs"/>
          <w:sz w:val="36"/>
          <w:szCs w:val="36"/>
          <w:rtl/>
        </w:rPr>
        <w:lastRenderedPageBreak/>
        <w:t>تخريج كتاب عمل اليوم والليلة لابن السني)، ومنهم</w:t>
      </w:r>
      <w:r w:rsidRPr="001C776C">
        <w:rPr>
          <w:rFonts w:ascii="Traditional Arabic" w:hAnsi="Traditional Arabic" w:cs="Traditional Arabic" w:hint="cs"/>
          <w:sz w:val="44"/>
          <w:szCs w:val="44"/>
          <w:rtl/>
        </w:rPr>
        <w:t xml:space="preserve"> </w:t>
      </w:r>
      <w:r w:rsidRPr="009C0CF9">
        <w:rPr>
          <w:rFonts w:ascii="Traditional Arabic" w:hAnsi="Traditional Arabic" w:cs="Traditional Arabic" w:hint="cs"/>
          <w:sz w:val="36"/>
          <w:szCs w:val="36"/>
          <w:rtl/>
        </w:rPr>
        <w:t>من عمد إلى تهذيبه على طريقته، وهو الشيخ</w:t>
      </w:r>
      <w:r w:rsidR="00215F93" w:rsidRPr="009C0CF9">
        <w:rPr>
          <w:rFonts w:ascii="Traditional Arabic" w:hAnsi="Traditional Arabic" w:cs="Traditional Arabic" w:hint="cs"/>
          <w:sz w:val="36"/>
          <w:szCs w:val="36"/>
          <w:rtl/>
        </w:rPr>
        <w:t xml:space="preserve"> علي حسن الحلبي رحمه الله تعالى</w:t>
      </w:r>
      <w:r w:rsidR="00E40B2D" w:rsidRPr="009C0CF9">
        <w:rPr>
          <w:rFonts w:ascii="Traditional Arabic" w:hAnsi="Traditional Arabic" w:cs="Traditional Arabic" w:hint="cs"/>
          <w:sz w:val="36"/>
          <w:szCs w:val="36"/>
          <w:rtl/>
        </w:rPr>
        <w:t xml:space="preserve"> في كتابه </w:t>
      </w:r>
      <w:r w:rsidR="00401708">
        <w:rPr>
          <w:rFonts w:ascii="Traditional Arabic" w:hAnsi="Traditional Arabic" w:cs="Traditional Arabic" w:hint="cs"/>
          <w:sz w:val="36"/>
          <w:szCs w:val="36"/>
          <w:rtl/>
        </w:rPr>
        <w:t>(</w:t>
      </w:r>
      <w:r w:rsidR="00E40B2D" w:rsidRPr="009C0CF9">
        <w:rPr>
          <w:rFonts w:ascii="Traditional Arabic" w:hAnsi="Traditional Arabic" w:cs="Traditional Arabic" w:hint="cs"/>
          <w:sz w:val="36"/>
          <w:szCs w:val="36"/>
          <w:rtl/>
        </w:rPr>
        <w:t>مهذب عمل اليوم والليلة للإمام أبي بكر بن السني)</w:t>
      </w:r>
      <w:r w:rsidR="00215F93" w:rsidRPr="009C0CF9">
        <w:rPr>
          <w:rFonts w:ascii="Traditional Arabic" w:hAnsi="Traditional Arabic" w:cs="Traditional Arabic" w:hint="cs"/>
          <w:sz w:val="36"/>
          <w:szCs w:val="36"/>
          <w:rtl/>
        </w:rPr>
        <w:t xml:space="preserve">، وقد ذكر في مقدمته أنه عمد إلى </w:t>
      </w:r>
      <w:r w:rsidRPr="009C0CF9">
        <w:rPr>
          <w:rFonts w:ascii="Traditional Arabic" w:hAnsi="Traditional Arabic" w:cs="Traditional Arabic" w:hint="cs"/>
          <w:sz w:val="36"/>
          <w:szCs w:val="36"/>
          <w:rtl/>
        </w:rPr>
        <w:t>حذف الأسانيد، وحذف الأحاديث ال</w:t>
      </w:r>
      <w:r w:rsidR="00D2676B" w:rsidRPr="009C0CF9">
        <w:rPr>
          <w:rFonts w:ascii="Traditional Arabic" w:hAnsi="Traditional Arabic" w:cs="Traditional Arabic" w:hint="cs"/>
          <w:sz w:val="36"/>
          <w:szCs w:val="36"/>
          <w:rtl/>
        </w:rPr>
        <w:t>مكررة والأحاديث الضعيفة،</w:t>
      </w:r>
      <w:r w:rsidRPr="009C0CF9">
        <w:rPr>
          <w:rFonts w:ascii="Traditional Arabic" w:hAnsi="Traditional Arabic" w:cs="Traditional Arabic" w:hint="cs"/>
          <w:sz w:val="36"/>
          <w:szCs w:val="36"/>
          <w:rtl/>
        </w:rPr>
        <w:t xml:space="preserve"> وهو في ذلك معتمد كل الاعتماد على أحكام الشيخ الألباني رحمه الله تعالى، كما صرح هو بذلك في مقدمته، كما ذكر أنه أضاف بعض الأحاديث الصحيحة في الأبواب التي لم يذكر في</w:t>
      </w:r>
      <w:r w:rsidR="00D2676B" w:rsidRPr="009C0CF9">
        <w:rPr>
          <w:rFonts w:ascii="Traditional Arabic" w:hAnsi="Traditional Arabic" w:cs="Traditional Arabic" w:hint="cs"/>
          <w:sz w:val="36"/>
          <w:szCs w:val="36"/>
          <w:rtl/>
        </w:rPr>
        <w:t>ها</w:t>
      </w:r>
      <w:r w:rsidRPr="009C0CF9">
        <w:rPr>
          <w:rFonts w:ascii="Traditional Arabic" w:hAnsi="Traditional Arabic" w:cs="Traditional Arabic" w:hint="cs"/>
          <w:sz w:val="36"/>
          <w:szCs w:val="36"/>
          <w:rtl/>
        </w:rPr>
        <w:t xml:space="preserve"> المصنف حديث</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صحيح</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w:t>
      </w:r>
    </w:p>
    <w:p w14:paraId="3C0C112D" w14:textId="1E3AC69E"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وخلاصة ما قام به الشيخ علي الحلبي -رحمه الله-في تهذيبه أن</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عدد الأبواب أصبح </w:t>
      </w:r>
      <w:r w:rsidR="00401708">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176) باب</w:t>
      </w:r>
      <w:r w:rsidR="00401708">
        <w:rPr>
          <w:rFonts w:ascii="Traditional Arabic" w:hAnsi="Traditional Arabic" w:cs="Traditional Arabic" w:hint="cs"/>
          <w:sz w:val="36"/>
          <w:szCs w:val="36"/>
          <w:rtl/>
        </w:rPr>
        <w:t>ًا</w:t>
      </w:r>
      <w:r w:rsidR="00084F80">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وكانت أبواب الكتاب الأصلي في النسخة التي عمل عليها (436) باب</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w:t>
      </w:r>
    </w:p>
    <w:p w14:paraId="615C6291" w14:textId="77777777" w:rsidR="00427E0B"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وأما الأحاديث فأصبحت (203) حديث</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وكانت</w:t>
      </w:r>
      <w:r w:rsidRPr="001C776C">
        <w:rPr>
          <w:rFonts w:ascii="Traditional Arabic" w:hAnsi="Traditional Arabic" w:cs="Traditional Arabic" w:hint="cs"/>
          <w:sz w:val="44"/>
          <w:szCs w:val="44"/>
          <w:rtl/>
        </w:rPr>
        <w:t xml:space="preserve"> </w:t>
      </w:r>
      <w:r w:rsidRPr="009C0CF9">
        <w:rPr>
          <w:rFonts w:ascii="Traditional Arabic" w:hAnsi="Traditional Arabic" w:cs="Traditional Arabic" w:hint="cs"/>
          <w:sz w:val="36"/>
          <w:szCs w:val="36"/>
          <w:rtl/>
        </w:rPr>
        <w:t>أحاديث الكتاب الأصلي (778) حديث</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فصار المحذوف (575) حديث</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w:t>
      </w:r>
    </w:p>
    <w:p w14:paraId="3C0C112E" w14:textId="66BFA651"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هذا، بخلاف الأحاديث التي ذكر الحلبي أنه أضافها في الأبواب التي لا حديث صحيح فيها.</w:t>
      </w:r>
    </w:p>
    <w:p w14:paraId="3C0C112F" w14:textId="33621E3D" w:rsidR="00334EBF" w:rsidRPr="001C776C" w:rsidRDefault="00334EBF" w:rsidP="00427E0B">
      <w:pPr>
        <w:autoSpaceDE w:val="0"/>
        <w:autoSpaceDN w:val="0"/>
        <w:adjustRightInd w:val="0"/>
        <w:spacing w:line="252" w:lineRule="atLeast"/>
        <w:jc w:val="both"/>
        <w:rPr>
          <w:rFonts w:ascii="Traditional Arabic" w:hAnsi="Traditional Arabic" w:cs="Traditional Arabic"/>
          <w:sz w:val="44"/>
          <w:szCs w:val="44"/>
          <w:rtl/>
        </w:rPr>
      </w:pPr>
      <w:r w:rsidRPr="009C0CF9">
        <w:rPr>
          <w:rFonts w:ascii="Traditional Arabic" w:hAnsi="Traditional Arabic" w:cs="Traditional Arabic" w:hint="cs"/>
          <w:sz w:val="36"/>
          <w:szCs w:val="36"/>
          <w:rtl/>
        </w:rPr>
        <w:t>ولعل الأجدر بكتاب الشيخ</w:t>
      </w:r>
      <w:r w:rsidR="00D2676B" w:rsidRPr="009C0CF9">
        <w:rPr>
          <w:rFonts w:ascii="Traditional Arabic" w:hAnsi="Traditional Arabic" w:cs="Traditional Arabic" w:hint="cs"/>
          <w:sz w:val="36"/>
          <w:szCs w:val="36"/>
          <w:rtl/>
        </w:rPr>
        <w:t xml:space="preserve"> الحلبي</w:t>
      </w:r>
      <w:r w:rsidRPr="009C0CF9">
        <w:rPr>
          <w:rFonts w:ascii="Traditional Arabic" w:hAnsi="Traditional Arabic" w:cs="Traditional Arabic" w:hint="cs"/>
          <w:sz w:val="36"/>
          <w:szCs w:val="36"/>
          <w:rtl/>
        </w:rPr>
        <w:t xml:space="preserve"> أن يكون انتقاء</w:t>
      </w:r>
      <w:r w:rsidR="00E40B2D"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لمجموعة</w:t>
      </w:r>
      <w:r w:rsidR="00C03783" w:rsidRPr="001C776C">
        <w:rPr>
          <w:rFonts w:ascii="Traditional Arabic" w:hAnsi="Traditional Arabic" w:cs="Traditional Arabic" w:hint="cs"/>
          <w:sz w:val="44"/>
          <w:szCs w:val="44"/>
          <w:rtl/>
        </w:rPr>
        <w:t xml:space="preserve"> مختارة</w:t>
      </w:r>
      <w:r w:rsidRPr="001C776C">
        <w:rPr>
          <w:rFonts w:ascii="Traditional Arabic" w:hAnsi="Traditional Arabic" w:cs="Traditional Arabic" w:hint="cs"/>
          <w:sz w:val="44"/>
          <w:szCs w:val="44"/>
          <w:rtl/>
        </w:rPr>
        <w:t xml:space="preserve"> من أحاديث الكتاب وليس تهذيب</w:t>
      </w:r>
      <w:r w:rsidR="00401708">
        <w:rPr>
          <w:rFonts w:ascii="Traditional Arabic" w:hAnsi="Traditional Arabic" w:cs="Traditional Arabic" w:hint="cs"/>
          <w:sz w:val="44"/>
          <w:szCs w:val="44"/>
          <w:rtl/>
        </w:rPr>
        <w:t>ًا</w:t>
      </w:r>
      <w:r w:rsidRPr="001C776C">
        <w:rPr>
          <w:rFonts w:ascii="Traditional Arabic" w:hAnsi="Traditional Arabic" w:cs="Traditional Arabic" w:hint="cs"/>
          <w:sz w:val="44"/>
          <w:szCs w:val="44"/>
          <w:rtl/>
        </w:rPr>
        <w:t xml:space="preserve"> له.</w:t>
      </w:r>
    </w:p>
    <w:p w14:paraId="3C0C1130" w14:textId="26C28900"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وقد رأيت في هذه الطريقة من التهذيب إخلال</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بالكتاب </w:t>
      </w:r>
      <w:proofErr w:type="spellStart"/>
      <w:r w:rsidRPr="009C0CF9">
        <w:rPr>
          <w:rFonts w:ascii="Traditional Arabic" w:hAnsi="Traditional Arabic" w:cs="Traditional Arabic" w:hint="cs"/>
          <w:sz w:val="36"/>
          <w:szCs w:val="36"/>
          <w:rtl/>
        </w:rPr>
        <w:t>ومقصود</w:t>
      </w:r>
      <w:r w:rsidR="00084F80">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ه</w:t>
      </w:r>
      <w:proofErr w:type="spellEnd"/>
      <w:r w:rsidRPr="009C0CF9">
        <w:rPr>
          <w:rFonts w:ascii="Traditional Arabic" w:hAnsi="Traditional Arabic" w:cs="Traditional Arabic" w:hint="cs"/>
          <w:sz w:val="36"/>
          <w:szCs w:val="36"/>
          <w:rtl/>
        </w:rPr>
        <w:t>، بجانب محاكمة الكتاب إلى أحكام الشيخ الألباني وحده على الأحاديث، والتي تراجع الشيخ نفسه عن بعضها تصحيح</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أو تضعيف</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w:t>
      </w:r>
    </w:p>
    <w:p w14:paraId="3C0C1131" w14:textId="22CE87E8" w:rsidR="00C023E0"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xml:space="preserve">ولذا؛ فقد </w:t>
      </w:r>
      <w:r w:rsidR="00726EA4" w:rsidRPr="009C0CF9">
        <w:rPr>
          <w:rFonts w:ascii="Traditional Arabic" w:hAnsi="Traditional Arabic" w:cs="Traditional Arabic" w:hint="cs"/>
          <w:sz w:val="36"/>
          <w:szCs w:val="36"/>
          <w:rtl/>
        </w:rPr>
        <w:t xml:space="preserve">استعنت بالله على </w:t>
      </w:r>
      <w:r w:rsidR="00B148B3" w:rsidRPr="009C0CF9">
        <w:rPr>
          <w:rFonts w:ascii="Traditional Arabic" w:hAnsi="Traditional Arabic" w:cs="Traditional Arabic" w:hint="cs"/>
          <w:sz w:val="36"/>
          <w:szCs w:val="36"/>
          <w:rtl/>
        </w:rPr>
        <w:t>تهذيب هذا السفر الحافل من دواوين السنة</w:t>
      </w:r>
      <w:r w:rsidRPr="009C0CF9">
        <w:rPr>
          <w:rFonts w:ascii="Traditional Arabic" w:hAnsi="Traditional Arabic" w:cs="Traditional Arabic" w:hint="cs"/>
          <w:sz w:val="36"/>
          <w:szCs w:val="36"/>
          <w:rtl/>
        </w:rPr>
        <w:t xml:space="preserve">، لكن من غير أن يكون </w:t>
      </w:r>
      <w:r w:rsidR="00B148B3" w:rsidRPr="009C0CF9">
        <w:rPr>
          <w:rFonts w:ascii="Traditional Arabic" w:hAnsi="Traditional Arabic" w:cs="Traditional Arabic" w:hint="cs"/>
          <w:sz w:val="36"/>
          <w:szCs w:val="36"/>
          <w:rtl/>
        </w:rPr>
        <w:t>ذلك</w:t>
      </w:r>
      <w:r w:rsidRPr="009C0CF9">
        <w:rPr>
          <w:rFonts w:ascii="Traditional Arabic" w:hAnsi="Traditional Arabic" w:cs="Traditional Arabic" w:hint="cs"/>
          <w:sz w:val="36"/>
          <w:szCs w:val="36"/>
          <w:rtl/>
        </w:rPr>
        <w:t xml:space="preserve"> مخل</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بالكتاب ولا م</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غي</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ر</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من صورته الأصلية،</w:t>
      </w:r>
      <w:r w:rsidR="00B148B3" w:rsidRPr="009C0CF9">
        <w:rPr>
          <w:rFonts w:ascii="Traditional Arabic" w:hAnsi="Traditional Arabic" w:cs="Traditional Arabic" w:hint="cs"/>
          <w:sz w:val="36"/>
          <w:szCs w:val="36"/>
          <w:rtl/>
        </w:rPr>
        <w:t xml:space="preserve"> وسميته (</w:t>
      </w:r>
      <w:r w:rsidR="009C0CF9">
        <w:rPr>
          <w:rFonts w:ascii="Traditional Arabic" w:hAnsi="Traditional Arabic" w:cs="Traditional Arabic" w:hint="cs"/>
          <w:b/>
          <w:bCs/>
          <w:sz w:val="36"/>
          <w:szCs w:val="36"/>
          <w:rtl/>
        </w:rPr>
        <w:t>المجتبى من عمل اليوم والليلة للحافظ ا</w:t>
      </w:r>
      <w:r w:rsidR="00B148B3" w:rsidRPr="009C0CF9">
        <w:rPr>
          <w:rFonts w:ascii="Traditional Arabic" w:hAnsi="Traditional Arabic" w:cs="Traditional Arabic" w:hint="cs"/>
          <w:b/>
          <w:bCs/>
          <w:sz w:val="36"/>
          <w:szCs w:val="36"/>
          <w:rtl/>
        </w:rPr>
        <w:t>بن السني</w:t>
      </w:r>
      <w:r w:rsidR="00B148B3" w:rsidRPr="009C0CF9">
        <w:rPr>
          <w:rFonts w:ascii="Traditional Arabic" w:hAnsi="Traditional Arabic" w:cs="Traditional Arabic" w:hint="cs"/>
          <w:sz w:val="36"/>
          <w:szCs w:val="36"/>
          <w:rtl/>
        </w:rPr>
        <w:t>).</w:t>
      </w:r>
    </w:p>
    <w:p w14:paraId="68409E07" w14:textId="77777777" w:rsidR="00C023E0" w:rsidRDefault="00C023E0" w:rsidP="00427E0B">
      <w:pPr>
        <w:bidi w:val="0"/>
        <w:jc w:val="both"/>
        <w:rPr>
          <w:rFonts w:ascii="Traditional Arabic" w:hAnsi="Traditional Arabic" w:cs="Traditional Arabic"/>
          <w:sz w:val="36"/>
          <w:szCs w:val="36"/>
          <w:rtl/>
        </w:rPr>
      </w:pPr>
      <w:r>
        <w:rPr>
          <w:rFonts w:ascii="Traditional Arabic" w:hAnsi="Traditional Arabic" w:cs="Traditional Arabic"/>
          <w:sz w:val="36"/>
          <w:szCs w:val="36"/>
          <w:rtl/>
        </w:rPr>
        <w:br w:type="page"/>
      </w:r>
    </w:p>
    <w:p w14:paraId="3C0C1132" w14:textId="77777777" w:rsidR="00C03783" w:rsidRPr="00C023E0" w:rsidRDefault="00C03783" w:rsidP="00427E0B">
      <w:pPr>
        <w:autoSpaceDE w:val="0"/>
        <w:autoSpaceDN w:val="0"/>
        <w:adjustRightInd w:val="0"/>
        <w:spacing w:line="252" w:lineRule="atLeast"/>
        <w:jc w:val="both"/>
        <w:rPr>
          <w:rFonts w:ascii="Traditional Arabic" w:hAnsi="Traditional Arabic" w:cs="Traditional Arabic"/>
          <w:b/>
          <w:bCs/>
          <w:sz w:val="36"/>
          <w:szCs w:val="36"/>
          <w:rtl/>
        </w:rPr>
      </w:pPr>
      <w:r w:rsidRPr="00C023E0">
        <w:rPr>
          <w:rFonts w:ascii="Traditional Arabic" w:hAnsi="Traditional Arabic" w:cs="Traditional Arabic" w:hint="cs"/>
          <w:b/>
          <w:bCs/>
          <w:sz w:val="36"/>
          <w:szCs w:val="36"/>
          <w:rtl/>
        </w:rPr>
        <w:lastRenderedPageBreak/>
        <w:t xml:space="preserve">وقد </w:t>
      </w:r>
      <w:r w:rsidR="00D9446C" w:rsidRPr="00C023E0">
        <w:rPr>
          <w:rFonts w:ascii="Traditional Arabic" w:hAnsi="Traditional Arabic" w:cs="Traditional Arabic" w:hint="cs"/>
          <w:b/>
          <w:bCs/>
          <w:sz w:val="36"/>
          <w:szCs w:val="36"/>
          <w:rtl/>
        </w:rPr>
        <w:t>اتبعت في</w:t>
      </w:r>
      <w:r w:rsidR="00B148B3" w:rsidRPr="00C023E0">
        <w:rPr>
          <w:rFonts w:ascii="Traditional Arabic" w:hAnsi="Traditional Arabic" w:cs="Traditional Arabic" w:hint="cs"/>
          <w:b/>
          <w:bCs/>
          <w:sz w:val="36"/>
          <w:szCs w:val="36"/>
          <w:rtl/>
        </w:rPr>
        <w:t>ه الخطوات</w:t>
      </w:r>
      <w:r w:rsidRPr="00C023E0">
        <w:rPr>
          <w:rFonts w:ascii="Traditional Arabic" w:hAnsi="Traditional Arabic" w:cs="Traditional Arabic" w:hint="cs"/>
          <w:b/>
          <w:bCs/>
          <w:sz w:val="36"/>
          <w:szCs w:val="36"/>
          <w:rtl/>
        </w:rPr>
        <w:t xml:space="preserve"> التالية:</w:t>
      </w:r>
    </w:p>
    <w:p w14:paraId="3C0C1133" w14:textId="77777777" w:rsidR="00C03783" w:rsidRPr="009C0CF9" w:rsidRDefault="00C03783"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xml:space="preserve">- </w:t>
      </w:r>
      <w:r w:rsidR="00334EBF" w:rsidRPr="009C0CF9">
        <w:rPr>
          <w:rFonts w:ascii="Traditional Arabic" w:hAnsi="Traditional Arabic" w:cs="Traditional Arabic" w:hint="cs"/>
          <w:sz w:val="36"/>
          <w:szCs w:val="36"/>
          <w:rtl/>
        </w:rPr>
        <w:t>حذفت الأسانيد إذْ لا حاجة للقارئ العادي إليها</w:t>
      </w:r>
      <w:r w:rsidRPr="009C0CF9">
        <w:rPr>
          <w:rFonts w:ascii="Traditional Arabic" w:hAnsi="Traditional Arabic" w:cs="Traditional Arabic" w:hint="cs"/>
          <w:sz w:val="36"/>
          <w:szCs w:val="36"/>
          <w:rtl/>
        </w:rPr>
        <w:t>.</w:t>
      </w:r>
    </w:p>
    <w:p w14:paraId="3C0C1134" w14:textId="77777777" w:rsidR="00C03783" w:rsidRPr="009C0CF9" w:rsidRDefault="00C03783"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xml:space="preserve">- </w:t>
      </w:r>
      <w:r w:rsidR="00334EBF" w:rsidRPr="009C0CF9">
        <w:rPr>
          <w:rFonts w:ascii="Traditional Arabic" w:hAnsi="Traditional Arabic" w:cs="Traditional Arabic" w:hint="cs"/>
          <w:sz w:val="36"/>
          <w:szCs w:val="36"/>
          <w:rtl/>
        </w:rPr>
        <w:t>تركت الأحاديث الموضوعة والواهية والضعيفة، لكن لم أجعل أحكام الشي</w:t>
      </w:r>
      <w:r w:rsidRPr="009C0CF9">
        <w:rPr>
          <w:rFonts w:ascii="Traditional Arabic" w:hAnsi="Traditional Arabic" w:cs="Traditional Arabic" w:hint="cs"/>
          <w:sz w:val="36"/>
          <w:szCs w:val="36"/>
          <w:rtl/>
        </w:rPr>
        <w:t>خ</w:t>
      </w:r>
      <w:r w:rsidRPr="001C776C">
        <w:rPr>
          <w:rFonts w:ascii="Traditional Arabic" w:hAnsi="Traditional Arabic" w:cs="Traditional Arabic" w:hint="cs"/>
          <w:sz w:val="44"/>
          <w:szCs w:val="44"/>
          <w:rtl/>
        </w:rPr>
        <w:t xml:space="preserve"> </w:t>
      </w:r>
      <w:r w:rsidRPr="009C0CF9">
        <w:rPr>
          <w:rFonts w:ascii="Traditional Arabic" w:hAnsi="Traditional Arabic" w:cs="Traditional Arabic" w:hint="cs"/>
          <w:sz w:val="36"/>
          <w:szCs w:val="36"/>
          <w:rtl/>
        </w:rPr>
        <w:t>الألباني وحده هي القول الفصل</w:t>
      </w:r>
      <w:r w:rsidR="00B148B3" w:rsidRPr="009C0CF9">
        <w:rPr>
          <w:rFonts w:ascii="Traditional Arabic" w:hAnsi="Traditional Arabic" w:cs="Traditional Arabic" w:hint="cs"/>
          <w:sz w:val="36"/>
          <w:szCs w:val="36"/>
          <w:rtl/>
        </w:rPr>
        <w:t xml:space="preserve"> في الصحة أو الضعف، مع التنبيه على أن شأن الفضائل أخف من شأن الأحكام، وأنه يحتمل في </w:t>
      </w:r>
      <w:r w:rsidR="00F85490" w:rsidRPr="009C0CF9">
        <w:rPr>
          <w:rFonts w:ascii="Traditional Arabic" w:hAnsi="Traditional Arabic" w:cs="Traditional Arabic" w:hint="cs"/>
          <w:sz w:val="36"/>
          <w:szCs w:val="36"/>
          <w:rtl/>
        </w:rPr>
        <w:t>روايتها</w:t>
      </w:r>
      <w:r w:rsidR="00B148B3" w:rsidRPr="009C0CF9">
        <w:rPr>
          <w:rFonts w:ascii="Traditional Arabic" w:hAnsi="Traditional Arabic" w:cs="Traditional Arabic" w:hint="cs"/>
          <w:sz w:val="36"/>
          <w:szCs w:val="36"/>
          <w:rtl/>
        </w:rPr>
        <w:t xml:space="preserve"> ما لا يحتمل في رواية أحاديث الأحكام.</w:t>
      </w:r>
    </w:p>
    <w:p w14:paraId="3C0C1135" w14:textId="4F544509" w:rsidR="00C03783" w:rsidRPr="009C0CF9" w:rsidRDefault="00C03783"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لا أضع حديث</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في هذا المجتبى إلا وقد شهد له- بحد</w:t>
      </w:r>
      <w:r w:rsidR="00F85490"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أدنى- شاهدان من أهل هذا الشأن على صحته أو حسنه، سواء كانت الصحة والحسن لذات</w:t>
      </w:r>
      <w:r w:rsidR="00BC319C" w:rsidRPr="009C0CF9">
        <w:rPr>
          <w:rFonts w:ascii="Traditional Arabic" w:hAnsi="Traditional Arabic" w:cs="Traditional Arabic" w:hint="cs"/>
          <w:sz w:val="36"/>
          <w:szCs w:val="36"/>
          <w:rtl/>
        </w:rPr>
        <w:t xml:space="preserve"> الحديث</w:t>
      </w:r>
      <w:r w:rsidR="00B148B3" w:rsidRPr="009C0CF9">
        <w:rPr>
          <w:rFonts w:ascii="Traditional Arabic" w:hAnsi="Traditional Arabic" w:cs="Traditional Arabic" w:hint="cs"/>
          <w:sz w:val="36"/>
          <w:szCs w:val="36"/>
          <w:rtl/>
        </w:rPr>
        <w:t xml:space="preserve"> أو لغيره، وما انخرم فيه هذا الشرط لم أورده في هذا الكتاب حتى وإن كنت</w:t>
      </w:r>
      <w:r w:rsidR="00820DAD" w:rsidRPr="009C0CF9">
        <w:rPr>
          <w:rFonts w:ascii="Traditional Arabic" w:hAnsi="Traditional Arabic" w:cs="Traditional Arabic" w:hint="cs"/>
          <w:sz w:val="36"/>
          <w:szCs w:val="36"/>
          <w:rtl/>
        </w:rPr>
        <w:t>ُ</w:t>
      </w:r>
      <w:r w:rsidR="00B148B3" w:rsidRPr="009C0CF9">
        <w:rPr>
          <w:rFonts w:ascii="Traditional Arabic" w:hAnsi="Traditional Arabic" w:cs="Traditional Arabic" w:hint="cs"/>
          <w:sz w:val="36"/>
          <w:szCs w:val="36"/>
          <w:rtl/>
        </w:rPr>
        <w:t xml:space="preserve"> </w:t>
      </w:r>
      <w:r w:rsidR="00820DAD" w:rsidRPr="009C0CF9">
        <w:rPr>
          <w:rFonts w:ascii="Traditional Arabic" w:hAnsi="Traditional Arabic" w:cs="Traditional Arabic" w:hint="cs"/>
          <w:sz w:val="36"/>
          <w:szCs w:val="36"/>
          <w:rtl/>
        </w:rPr>
        <w:t>أ</w:t>
      </w:r>
      <w:r w:rsidR="00307D7C">
        <w:rPr>
          <w:rFonts w:ascii="Traditional Arabic" w:hAnsi="Traditional Arabic" w:cs="Traditional Arabic" w:hint="cs"/>
          <w:sz w:val="36"/>
          <w:szCs w:val="36"/>
          <w:rtl/>
        </w:rPr>
        <w:t>ميل إلى</w:t>
      </w:r>
      <w:r w:rsidR="00B148B3" w:rsidRPr="009C0CF9">
        <w:rPr>
          <w:rFonts w:ascii="Traditional Arabic" w:hAnsi="Traditional Arabic" w:cs="Traditional Arabic" w:hint="cs"/>
          <w:sz w:val="36"/>
          <w:szCs w:val="36"/>
          <w:rtl/>
        </w:rPr>
        <w:t xml:space="preserve"> صحته.</w:t>
      </w:r>
    </w:p>
    <w:p w14:paraId="3C0C1136" w14:textId="77777777" w:rsidR="00C03783" w:rsidRPr="009C0CF9" w:rsidRDefault="00C03783"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جُل الأحاديث المذكورة وغالبها قد سميّت أربعة</w:t>
      </w:r>
      <w:r w:rsidR="00F85490"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ممن صححوا الحديث أو حسنوه، وقليل منها سميت ثلاثة وأقلها ما سميت له رجلين فق</w:t>
      </w:r>
      <w:r w:rsidR="00B148B3" w:rsidRPr="009C0CF9">
        <w:rPr>
          <w:rFonts w:ascii="Traditional Arabic" w:hAnsi="Traditional Arabic" w:cs="Traditional Arabic" w:hint="cs"/>
          <w:sz w:val="36"/>
          <w:szCs w:val="36"/>
          <w:rtl/>
        </w:rPr>
        <w:t>ط ممن صرحوا بصحة الحديث أو حسنه.</w:t>
      </w:r>
    </w:p>
    <w:p w14:paraId="3C0C1137" w14:textId="50E56066" w:rsidR="00BC319C" w:rsidRPr="009C0CF9" w:rsidRDefault="00BC319C"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مدار ذلك التصحيح أو التحسين لأحاديث الكتاب على الصحابي راوي الحديث، فلو كان الحديث ثابت</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وصحيح</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ومشهور</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عن صحابي ما، لكن حديث</w:t>
      </w:r>
      <w:r w:rsidR="005B12A7">
        <w:rPr>
          <w:rFonts w:ascii="Traditional Arabic" w:hAnsi="Traditional Arabic" w:cs="Traditional Arabic" w:hint="cs"/>
          <w:sz w:val="36"/>
          <w:szCs w:val="36"/>
          <w:rtl/>
        </w:rPr>
        <w:t xml:space="preserve"> هذا</w:t>
      </w:r>
      <w:r w:rsidRPr="009C0CF9">
        <w:rPr>
          <w:rFonts w:ascii="Traditional Arabic" w:hAnsi="Traditional Arabic" w:cs="Traditional Arabic" w:hint="cs"/>
          <w:sz w:val="36"/>
          <w:szCs w:val="36"/>
          <w:rtl/>
        </w:rPr>
        <w:t xml:space="preserve"> الصحابي في كتاب ابن السني لا يصح ولا يحسن= فلا التفات إلى شهرة وصحة المتن من حديث الصحابي الآخر، فأترك ذلك الحديث مع شهرة</w:t>
      </w:r>
      <w:r w:rsidRPr="001C776C">
        <w:rPr>
          <w:rFonts w:ascii="Traditional Arabic" w:hAnsi="Traditional Arabic" w:cs="Traditional Arabic" w:hint="cs"/>
          <w:sz w:val="44"/>
          <w:szCs w:val="44"/>
          <w:rtl/>
        </w:rPr>
        <w:t xml:space="preserve"> </w:t>
      </w:r>
      <w:r w:rsidRPr="009C0CF9">
        <w:rPr>
          <w:rFonts w:ascii="Traditional Arabic" w:hAnsi="Traditional Arabic" w:cs="Traditional Arabic" w:hint="cs"/>
          <w:sz w:val="36"/>
          <w:szCs w:val="36"/>
          <w:rtl/>
        </w:rPr>
        <w:t>متنه إلا إن كان قد صححه أو حسنه شاهدان من أهل الشأن فأ</w:t>
      </w:r>
      <w:r w:rsidR="00E40B2D"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ورده في هذا المجتبى.</w:t>
      </w:r>
    </w:p>
    <w:p w14:paraId="3C0C1138" w14:textId="7D325F6A" w:rsidR="00BC319C" w:rsidRPr="009C0CF9" w:rsidRDefault="00BC319C"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إن كان السند الذي ساقه ابن السني ضعيف</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أو واه</w:t>
      </w:r>
      <w:r w:rsidR="00F85490" w:rsidRPr="009C0CF9">
        <w:rPr>
          <w:rFonts w:ascii="Traditional Arabic" w:hAnsi="Traditional Arabic" w:cs="Traditional Arabic" w:hint="cs"/>
          <w:sz w:val="36"/>
          <w:szCs w:val="36"/>
          <w:rtl/>
        </w:rPr>
        <w:t>ي</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لكن صح</w:t>
      </w:r>
      <w:r w:rsidR="00E40B2D"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الحديث بإسناد</w:t>
      </w:r>
      <w:r w:rsidR="00E40B2D"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آخر عن نفس الصحابي في كتب السنة الأخرى، فمثل هذا الحديث</w:t>
      </w:r>
      <w:r w:rsidRPr="001C776C">
        <w:rPr>
          <w:rFonts w:ascii="Traditional Arabic" w:hAnsi="Traditional Arabic" w:cs="Traditional Arabic" w:hint="cs"/>
          <w:sz w:val="44"/>
          <w:szCs w:val="44"/>
          <w:rtl/>
        </w:rPr>
        <w:t xml:space="preserve"> </w:t>
      </w:r>
      <w:r w:rsidRPr="009C0CF9">
        <w:rPr>
          <w:rFonts w:ascii="Traditional Arabic" w:hAnsi="Traditional Arabic" w:cs="Traditional Arabic" w:hint="cs"/>
          <w:sz w:val="36"/>
          <w:szCs w:val="36"/>
          <w:rtl/>
        </w:rPr>
        <w:t>على شرط كتابي، ولا التفات إلى</w:t>
      </w:r>
      <w:r w:rsidR="00F85490" w:rsidRPr="009C0CF9">
        <w:rPr>
          <w:rFonts w:ascii="Traditional Arabic" w:hAnsi="Traditional Arabic" w:cs="Traditional Arabic" w:hint="cs"/>
          <w:sz w:val="36"/>
          <w:szCs w:val="36"/>
          <w:rtl/>
        </w:rPr>
        <w:t xml:space="preserve"> حال</w:t>
      </w:r>
      <w:r w:rsidRPr="009C0CF9">
        <w:rPr>
          <w:rFonts w:ascii="Traditional Arabic" w:hAnsi="Traditional Arabic" w:cs="Traditional Arabic" w:hint="cs"/>
          <w:sz w:val="36"/>
          <w:szCs w:val="36"/>
          <w:rtl/>
        </w:rPr>
        <w:t xml:space="preserve"> سند ابن السني بمفرده.</w:t>
      </w:r>
    </w:p>
    <w:p w14:paraId="3C0C1139" w14:textId="1C54C3B2" w:rsidR="00BC319C" w:rsidRPr="009C0CF9" w:rsidRDefault="00BC319C"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تركت تخريج الحديث من الكتب الأخرى في الهامش، واكتفيت بذكر من صحح الحديث أو حسنه</w:t>
      </w:r>
      <w:r w:rsidR="005D5428" w:rsidRPr="009C0CF9">
        <w:rPr>
          <w:rFonts w:ascii="Traditional Arabic" w:hAnsi="Traditional Arabic" w:cs="Traditional Arabic" w:hint="cs"/>
          <w:sz w:val="36"/>
          <w:szCs w:val="36"/>
          <w:rtl/>
        </w:rPr>
        <w:t>، فإن ذلك ما يهم القارئ ويحتاج إليه، إضافة إلى أن تخريج أحاديث الكت</w:t>
      </w:r>
      <w:r w:rsidR="00F85490" w:rsidRPr="009C0CF9">
        <w:rPr>
          <w:rFonts w:ascii="Traditional Arabic" w:hAnsi="Traditional Arabic" w:cs="Traditional Arabic" w:hint="cs"/>
          <w:sz w:val="36"/>
          <w:szCs w:val="36"/>
          <w:rtl/>
        </w:rPr>
        <w:t>اب قد استوفاه الكتابان المذكوران آنف</w:t>
      </w:r>
      <w:r w:rsidR="00401708">
        <w:rPr>
          <w:rFonts w:ascii="Traditional Arabic" w:hAnsi="Traditional Arabic" w:cs="Traditional Arabic" w:hint="cs"/>
          <w:sz w:val="36"/>
          <w:szCs w:val="36"/>
          <w:rtl/>
        </w:rPr>
        <w:t>ًا</w:t>
      </w:r>
      <w:r w:rsidR="005D5428" w:rsidRPr="009C0CF9">
        <w:rPr>
          <w:rFonts w:ascii="Traditional Arabic" w:hAnsi="Traditional Arabic" w:cs="Traditional Arabic" w:hint="cs"/>
          <w:sz w:val="36"/>
          <w:szCs w:val="36"/>
          <w:rtl/>
        </w:rPr>
        <w:t xml:space="preserve"> في أول المقدمة.</w:t>
      </w:r>
    </w:p>
    <w:p w14:paraId="3C0C113A" w14:textId="77777777" w:rsidR="005D5428" w:rsidRPr="009C0CF9" w:rsidRDefault="005D5428"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lastRenderedPageBreak/>
        <w:t>- إذا كان الحديث عند البخاري أو مسلم أو عندهما، فمثل هذا الحديث قد جاوز القنطرة ولا حاجة لنقل تصحيح زيد</w:t>
      </w:r>
      <w:r w:rsidR="00F85490"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أو عمرو</w:t>
      </w:r>
      <w:r w:rsidR="001F2CCF" w:rsidRPr="009C0CF9">
        <w:rPr>
          <w:rFonts w:ascii="Traditional Arabic" w:hAnsi="Traditional Arabic" w:cs="Traditional Arabic" w:hint="cs"/>
          <w:sz w:val="36"/>
          <w:szCs w:val="36"/>
          <w:rtl/>
        </w:rPr>
        <w:t xml:space="preserve"> له</w:t>
      </w:r>
      <w:r w:rsidRPr="009C0CF9">
        <w:rPr>
          <w:rFonts w:ascii="Traditional Arabic" w:hAnsi="Traditional Arabic" w:cs="Traditional Arabic" w:hint="cs"/>
          <w:sz w:val="36"/>
          <w:szCs w:val="36"/>
          <w:rtl/>
        </w:rPr>
        <w:t>، فاكتفي من ذلك</w:t>
      </w:r>
      <w:r w:rsidRPr="001C776C">
        <w:rPr>
          <w:rFonts w:ascii="Traditional Arabic" w:hAnsi="Traditional Arabic" w:cs="Traditional Arabic" w:hint="cs"/>
          <w:sz w:val="44"/>
          <w:szCs w:val="44"/>
          <w:rtl/>
        </w:rPr>
        <w:t xml:space="preserve"> </w:t>
      </w:r>
      <w:r w:rsidRPr="009C0CF9">
        <w:rPr>
          <w:rFonts w:ascii="Traditional Arabic" w:hAnsi="Traditional Arabic" w:cs="Traditional Arabic" w:hint="cs"/>
          <w:sz w:val="36"/>
          <w:szCs w:val="36"/>
          <w:rtl/>
        </w:rPr>
        <w:t xml:space="preserve">بقولي </w:t>
      </w:r>
      <w:r w:rsidR="00F85490" w:rsidRPr="009C0CF9">
        <w:rPr>
          <w:rFonts w:ascii="Traditional Arabic" w:hAnsi="Traditional Arabic" w:cs="Traditional Arabic" w:hint="cs"/>
          <w:sz w:val="36"/>
          <w:szCs w:val="36"/>
          <w:rtl/>
        </w:rPr>
        <w:t>(</w:t>
      </w:r>
      <w:r w:rsidR="001F2CCF" w:rsidRPr="009C0CF9">
        <w:rPr>
          <w:rFonts w:ascii="Traditional Arabic" w:hAnsi="Traditional Arabic" w:cs="Traditional Arabic" w:hint="cs"/>
          <w:sz w:val="36"/>
          <w:szCs w:val="36"/>
          <w:rtl/>
        </w:rPr>
        <w:t>م</w:t>
      </w:r>
      <w:r w:rsidRPr="009C0CF9">
        <w:rPr>
          <w:rFonts w:ascii="Traditional Arabic" w:hAnsi="Traditional Arabic" w:cs="Traditional Arabic" w:hint="cs"/>
          <w:sz w:val="36"/>
          <w:szCs w:val="36"/>
          <w:rtl/>
        </w:rPr>
        <w:t>تفق عليه أو أخرجه البخاري أو أخرجه مسلم)، لكن إذا</w:t>
      </w:r>
      <w:r w:rsidR="001F2CCF" w:rsidRPr="009C0CF9">
        <w:rPr>
          <w:rFonts w:ascii="Traditional Arabic" w:hAnsi="Traditional Arabic" w:cs="Traditional Arabic" w:hint="cs"/>
          <w:sz w:val="36"/>
          <w:szCs w:val="36"/>
          <w:rtl/>
        </w:rPr>
        <w:t xml:space="preserve"> كانت</w:t>
      </w:r>
      <w:r w:rsidRPr="009C0CF9">
        <w:rPr>
          <w:rFonts w:ascii="Traditional Arabic" w:hAnsi="Traditional Arabic" w:cs="Traditional Arabic" w:hint="cs"/>
          <w:sz w:val="36"/>
          <w:szCs w:val="36"/>
          <w:rtl/>
        </w:rPr>
        <w:t xml:space="preserve"> رواية ابن السني مغايرة</w:t>
      </w:r>
      <w:r w:rsidR="00F85490"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بصورة</w:t>
      </w:r>
      <w:r w:rsidR="00F85490"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كبيرة</w:t>
      </w:r>
      <w:r w:rsidR="00F85490"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لرواية الحديث في الصحيحين فإني أذكر من صر</w:t>
      </w:r>
      <w:r w:rsidR="00F85490"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ح بصحة رواية ابن السني.</w:t>
      </w:r>
    </w:p>
    <w:p w14:paraId="3C0C113B" w14:textId="77777777" w:rsidR="0026126F" w:rsidRPr="009C0CF9" w:rsidRDefault="0026126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xml:space="preserve">- ذكرت الآثار الموقوفة على الصحابة </w:t>
      </w:r>
      <w:r w:rsidR="001F2CCF" w:rsidRPr="009C0CF9">
        <w:rPr>
          <w:rFonts w:ascii="Traditional Arabic" w:hAnsi="Traditional Arabic" w:cs="Traditional Arabic" w:hint="cs"/>
          <w:sz w:val="36"/>
          <w:szCs w:val="36"/>
          <w:rtl/>
        </w:rPr>
        <w:t>أو التابعين إن صحت، واكتفيت بتصحيح واحدٍ من أهل هذا الشأن.</w:t>
      </w:r>
    </w:p>
    <w:p w14:paraId="3C0C113C" w14:textId="33540842" w:rsidR="001F2CCF" w:rsidRPr="009C0CF9" w:rsidRDefault="001F2CC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w:t>
      </w:r>
      <w:r w:rsidR="00084F80">
        <w:rPr>
          <w:rFonts w:ascii="Traditional Arabic" w:hAnsi="Traditional Arabic" w:cs="Traditional Arabic" w:hint="cs"/>
          <w:sz w:val="36"/>
          <w:szCs w:val="36"/>
          <w:rtl/>
        </w:rPr>
        <w:t xml:space="preserve"> </w:t>
      </w:r>
      <w:r w:rsidRPr="009C0CF9">
        <w:rPr>
          <w:rFonts w:ascii="Traditional Arabic" w:hAnsi="Traditional Arabic" w:cs="Traditional Arabic" w:hint="cs"/>
          <w:sz w:val="36"/>
          <w:szCs w:val="36"/>
          <w:rtl/>
        </w:rPr>
        <w:t>وأما الأحاديث المكررة، فلم أحذف الحديث ما دام مناسب</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للباب الذي ترجم له المصنف؛ فإنّ تكراره يكون لفائدة، كما لو ذكر حديث</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في فضائل قراءة سورة معينة من سور القرآن ثم أعاده عند باب الرقية، وهكذا، وإنما أحذف المكرر إن كان في نفس الباب وكانت سياقة المصنف له بلفظ آخر وبإسناد آخر لكنه بنفس معنى الحديث الأول.</w:t>
      </w:r>
    </w:p>
    <w:p w14:paraId="3C0C113D" w14:textId="77777777" w:rsidR="001F2CCF" w:rsidRPr="009C0CF9" w:rsidRDefault="001F2CC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حذفت عناوين الأبواب التي لم يصح شيء من الأحاديث التي أورده المصنف تحتها، وإن لم يصح في الباب مما ساقه إلا قول صحابي، فأورده تحت الباب وأكتفي بذلك.</w:t>
      </w:r>
    </w:p>
    <w:p w14:paraId="3C0C113E" w14:textId="6B182A56" w:rsidR="00334EBF" w:rsidRPr="009C0CF9" w:rsidRDefault="00B148B3"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وفي كتابنا هذا (المجتبى) بلغ عدد</w:t>
      </w:r>
      <w:r w:rsidR="00334EBF" w:rsidRPr="009C0CF9">
        <w:rPr>
          <w:rFonts w:ascii="Traditional Arabic" w:hAnsi="Traditional Arabic" w:cs="Traditional Arabic" w:hint="cs"/>
          <w:sz w:val="36"/>
          <w:szCs w:val="36"/>
          <w:rtl/>
        </w:rPr>
        <w:t xml:space="preserve"> الأحاديث (</w:t>
      </w:r>
      <w:r w:rsidR="003475BC" w:rsidRPr="00AD73D1">
        <w:rPr>
          <w:rFonts w:ascii="Traditional Arabic" w:hAnsi="Traditional Arabic" w:cs="Traditional Arabic" w:hint="cs"/>
          <w:b/>
          <w:bCs/>
          <w:sz w:val="36"/>
          <w:szCs w:val="36"/>
          <w:rtl/>
        </w:rPr>
        <w:t>38</w:t>
      </w:r>
      <w:r w:rsidR="00AD73D1" w:rsidRPr="00AD73D1">
        <w:rPr>
          <w:rFonts w:ascii="Traditional Arabic" w:hAnsi="Traditional Arabic" w:cs="Traditional Arabic" w:hint="cs"/>
          <w:b/>
          <w:bCs/>
          <w:sz w:val="36"/>
          <w:szCs w:val="36"/>
          <w:rtl/>
        </w:rPr>
        <w:t>3</w:t>
      </w:r>
      <w:r w:rsidR="00334EBF" w:rsidRPr="009C0CF9">
        <w:rPr>
          <w:rFonts w:ascii="Traditional Arabic" w:hAnsi="Traditional Arabic" w:cs="Traditional Arabic" w:hint="cs"/>
          <w:sz w:val="36"/>
          <w:szCs w:val="36"/>
          <w:rtl/>
        </w:rPr>
        <w:t>) حديث</w:t>
      </w:r>
      <w:r w:rsidR="00401708">
        <w:rPr>
          <w:rFonts w:ascii="Traditional Arabic" w:hAnsi="Traditional Arabic" w:cs="Traditional Arabic" w:hint="cs"/>
          <w:sz w:val="36"/>
          <w:szCs w:val="36"/>
          <w:rtl/>
        </w:rPr>
        <w:t>ًا</w:t>
      </w:r>
      <w:r w:rsidR="00334EBF" w:rsidRPr="009C0CF9">
        <w:rPr>
          <w:rFonts w:ascii="Traditional Arabic" w:hAnsi="Traditional Arabic" w:cs="Traditional Arabic" w:hint="cs"/>
          <w:sz w:val="36"/>
          <w:szCs w:val="36"/>
          <w:rtl/>
        </w:rPr>
        <w:t>، وبلغت أبوابه (</w:t>
      </w:r>
      <w:r w:rsidR="0088422D" w:rsidRPr="00993A1E">
        <w:rPr>
          <w:rFonts w:ascii="Traditional Arabic" w:hAnsi="Traditional Arabic" w:cs="Traditional Arabic" w:hint="cs"/>
          <w:b/>
          <w:bCs/>
          <w:sz w:val="36"/>
          <w:szCs w:val="36"/>
          <w:rtl/>
        </w:rPr>
        <w:t>2</w:t>
      </w:r>
      <w:r w:rsidR="00D672B9" w:rsidRPr="00993A1E">
        <w:rPr>
          <w:rFonts w:ascii="Traditional Arabic" w:hAnsi="Traditional Arabic" w:cs="Traditional Arabic" w:hint="cs"/>
          <w:b/>
          <w:bCs/>
          <w:sz w:val="36"/>
          <w:szCs w:val="36"/>
          <w:rtl/>
        </w:rPr>
        <w:t>68</w:t>
      </w:r>
      <w:r w:rsidR="00334EBF" w:rsidRPr="009C0CF9">
        <w:rPr>
          <w:rFonts w:ascii="Traditional Arabic" w:hAnsi="Traditional Arabic" w:cs="Traditional Arabic" w:hint="cs"/>
          <w:sz w:val="36"/>
          <w:szCs w:val="36"/>
          <w:rtl/>
        </w:rPr>
        <w:t>) باب</w:t>
      </w:r>
      <w:r w:rsidR="00401708">
        <w:rPr>
          <w:rFonts w:ascii="Traditional Arabic" w:hAnsi="Traditional Arabic" w:cs="Traditional Arabic" w:hint="cs"/>
          <w:sz w:val="36"/>
          <w:szCs w:val="36"/>
          <w:rtl/>
        </w:rPr>
        <w:t>ًا</w:t>
      </w:r>
      <w:r w:rsidR="00334EBF" w:rsidRPr="009C0CF9">
        <w:rPr>
          <w:rFonts w:ascii="Traditional Arabic" w:hAnsi="Traditional Arabic" w:cs="Traditional Arabic" w:hint="cs"/>
          <w:sz w:val="36"/>
          <w:szCs w:val="36"/>
          <w:rtl/>
        </w:rPr>
        <w:t>.</w:t>
      </w:r>
    </w:p>
    <w:p w14:paraId="3C0C113F" w14:textId="77777777" w:rsidR="00334EBF" w:rsidRPr="009C0CF9" w:rsidRDefault="005252A9" w:rsidP="00427E0B">
      <w:pPr>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هذا، وأرجو أن يكون هذا (</w:t>
      </w:r>
      <w:r w:rsidRPr="00993A1E">
        <w:rPr>
          <w:rFonts w:ascii="Traditional Arabic" w:hAnsi="Traditional Arabic" w:cs="Traditional Arabic" w:hint="cs"/>
          <w:b/>
          <w:bCs/>
          <w:sz w:val="36"/>
          <w:szCs w:val="36"/>
          <w:rtl/>
        </w:rPr>
        <w:t>المجتبى</w:t>
      </w:r>
      <w:r w:rsidR="00B148B3" w:rsidRPr="009C0CF9">
        <w:rPr>
          <w:rFonts w:ascii="Traditional Arabic" w:hAnsi="Traditional Arabic" w:cs="Traditional Arabic" w:hint="cs"/>
          <w:sz w:val="36"/>
          <w:szCs w:val="36"/>
          <w:rtl/>
        </w:rPr>
        <w:t>)</w:t>
      </w:r>
      <w:r w:rsidR="00334EBF" w:rsidRPr="009C0CF9">
        <w:rPr>
          <w:rFonts w:ascii="Traditional Arabic" w:hAnsi="Traditional Arabic" w:cs="Traditional Arabic" w:hint="cs"/>
          <w:sz w:val="36"/>
          <w:szCs w:val="36"/>
          <w:rtl/>
        </w:rPr>
        <w:t xml:space="preserve"> حاز حسنى كتاب الأصل من الشمول والاستيعاب وخلا من المؤاخذة عليه بإيراد الأحاديث الموضوعة والواهية والضعيفة التي لا يعمل بها في الفضائل.</w:t>
      </w:r>
    </w:p>
    <w:p w14:paraId="3C0C1140" w14:textId="77777777" w:rsidR="003475BC" w:rsidRPr="009C0CF9" w:rsidRDefault="00334EBF" w:rsidP="00427E0B">
      <w:pPr>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والله تعالى المسؤول أن يصلح النية والعمل، وأن يكتب القبول لما يسر إليه، فإن</w:t>
      </w:r>
      <w:r w:rsidR="00F85490"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الخير</w:t>
      </w:r>
      <w:r w:rsidR="00F85490"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كل</w:t>
      </w:r>
      <w:r w:rsidR="00F85490" w:rsidRPr="009C0CF9">
        <w:rPr>
          <w:rFonts w:ascii="Traditional Arabic" w:hAnsi="Traditional Arabic" w:cs="Traditional Arabic" w:hint="cs"/>
          <w:sz w:val="36"/>
          <w:szCs w:val="36"/>
          <w:rtl/>
        </w:rPr>
        <w:t>ه</w:t>
      </w:r>
      <w:r w:rsidRPr="009C0CF9">
        <w:rPr>
          <w:rFonts w:ascii="Traditional Arabic" w:hAnsi="Traditional Arabic" w:cs="Traditional Arabic" w:hint="cs"/>
          <w:sz w:val="36"/>
          <w:szCs w:val="36"/>
          <w:rtl/>
        </w:rPr>
        <w:t xml:space="preserve"> بيديه والشر ليس إليه.</w:t>
      </w:r>
    </w:p>
    <w:p w14:paraId="1DC684C0" w14:textId="77777777" w:rsidR="00E6263B" w:rsidRDefault="00E6263B" w:rsidP="00427E0B">
      <w:pPr>
        <w:jc w:val="both"/>
        <w:rPr>
          <w:rFonts w:ascii="Traditional Arabic" w:hAnsi="Traditional Arabic" w:cs="Traditional Arabic"/>
          <w:sz w:val="36"/>
          <w:szCs w:val="36"/>
          <w:rtl/>
        </w:rPr>
      </w:pPr>
    </w:p>
    <w:p w14:paraId="3C0C1142" w14:textId="61693FEE" w:rsidR="00C37255" w:rsidRDefault="003475BC" w:rsidP="00427E0B">
      <w:pPr>
        <w:bidi w:val="0"/>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د/ علي حسن فراج الروبي</w:t>
      </w:r>
    </w:p>
    <w:p w14:paraId="3C0C1143" w14:textId="06C534D3" w:rsidR="00C37255" w:rsidRDefault="005F3247" w:rsidP="00427E0B">
      <w:pPr>
        <w:bidi w:val="0"/>
        <w:jc w:val="both"/>
        <w:rPr>
          <w:rFonts w:ascii="Traditional Arabic" w:hAnsi="Traditional Arabic" w:cs="Traditional Arabic"/>
          <w:color w:val="000000"/>
          <w:sz w:val="36"/>
          <w:szCs w:val="36"/>
          <w:rtl/>
        </w:rPr>
      </w:pPr>
      <w:hyperlink r:id="rId9" w:history="1">
        <w:r w:rsidRPr="00CE02FF">
          <w:rPr>
            <w:rStyle w:val="Hyperlink"/>
          </w:rPr>
          <w:t>alielroby7@gmail.com</w:t>
        </w:r>
      </w:hyperlink>
    </w:p>
    <w:p w14:paraId="47006FE1" w14:textId="43C9C98D" w:rsidR="00BD45F6" w:rsidRDefault="00E972ED" w:rsidP="00427E0B">
      <w:pPr>
        <w:bidi w:val="0"/>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شوال 1444</w:t>
      </w:r>
      <w:r w:rsidR="00D57393">
        <w:rPr>
          <w:rFonts w:ascii="Traditional Arabic" w:hAnsi="Traditional Arabic" w:cs="Traditional Arabic" w:hint="cs"/>
          <w:color w:val="000000"/>
          <w:sz w:val="36"/>
          <w:szCs w:val="36"/>
          <w:rtl/>
        </w:rPr>
        <w:t xml:space="preserve">ه/ </w:t>
      </w:r>
      <w:r w:rsidR="00E04C54">
        <w:rPr>
          <w:rFonts w:ascii="Traditional Arabic" w:hAnsi="Traditional Arabic" w:cs="Traditional Arabic" w:hint="cs"/>
          <w:color w:val="000000"/>
          <w:sz w:val="36"/>
          <w:szCs w:val="36"/>
          <w:rtl/>
        </w:rPr>
        <w:t>أبريل 2023م</w:t>
      </w:r>
    </w:p>
    <w:p w14:paraId="3C0C1145" w14:textId="77777777" w:rsidR="00334EBF" w:rsidRPr="00FF09F7" w:rsidRDefault="00334EBF" w:rsidP="00427E0B">
      <w:pPr>
        <w:autoSpaceDE w:val="0"/>
        <w:autoSpaceDN w:val="0"/>
        <w:adjustRightInd w:val="0"/>
        <w:spacing w:line="252" w:lineRule="atLeast"/>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lastRenderedPageBreak/>
        <w:t xml:space="preserve">1- </w:t>
      </w:r>
      <w:r w:rsidRPr="00FF09F7">
        <w:rPr>
          <w:rFonts w:ascii="Traditional Arabic" w:hAnsi="Traditional Arabic" w:cs="Traditional Arabic"/>
          <w:b/>
          <w:bCs/>
          <w:sz w:val="44"/>
          <w:szCs w:val="44"/>
          <w:rtl/>
        </w:rPr>
        <w:t>باب حفظ اللسان واشتغاله بذكر الله تعالى</w:t>
      </w:r>
    </w:p>
    <w:p w14:paraId="3C0C1146" w14:textId="1CFD835B" w:rsidR="00334EBF" w:rsidRPr="00FF09F7" w:rsidRDefault="001611B8" w:rsidP="00427E0B">
      <w:pPr>
        <w:autoSpaceDE w:val="0"/>
        <w:autoSpaceDN w:val="0"/>
        <w:adjustRightInd w:val="0"/>
        <w:spacing w:line="252" w:lineRule="atLeast"/>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 ع</w:t>
      </w:r>
      <w:r w:rsidR="00334EBF" w:rsidRPr="00FF09F7">
        <w:rPr>
          <w:rFonts w:ascii="Traditional Arabic" w:hAnsi="Traditional Arabic" w:cs="Traditional Arabic"/>
          <w:b/>
          <w:bCs/>
          <w:color w:val="000000"/>
          <w:sz w:val="44"/>
          <w:szCs w:val="44"/>
          <w:rtl/>
        </w:rPr>
        <w:t>ن أبِي سعيدٍ الخدريِّ، رضي الله عنه، أحسبه رفعه:</w:t>
      </w:r>
      <w:r w:rsidR="00334EBF" w:rsidRPr="00FF09F7">
        <w:rPr>
          <w:rFonts w:ascii="Traditional Arabic" w:hAnsi="Traditional Arabic" w:cs="Traditional Arabic"/>
          <w:b/>
          <w:bCs/>
          <w:color w:val="000080"/>
          <w:sz w:val="44"/>
          <w:szCs w:val="44"/>
          <w:rtl/>
        </w:rPr>
        <w:t xml:space="preserve"> " إِذَا أَصْبَحَ ابْنُ آدَمَ، فَإِنَّ الْأَعْضَاءَ تُكَفِّرُ اللِّسَانَ وَتَقُولُ: اتَّقِ اللَّهَ فِينَا، فَإِنِ اسْتَقَمْتَ اسْتَقَمْنَا، وَإِنِ </w:t>
      </w:r>
      <w:proofErr w:type="spellStart"/>
      <w:r w:rsidR="00334EBF" w:rsidRPr="00A5793F">
        <w:rPr>
          <w:rFonts w:ascii="Traditional Arabic" w:hAnsi="Traditional Arabic" w:cs="Traditional Arabic"/>
          <w:b/>
          <w:bCs/>
          <w:color w:val="000080"/>
          <w:sz w:val="44"/>
          <w:szCs w:val="44"/>
          <w:rtl/>
        </w:rPr>
        <w:t>اعْوَجَجْتَ</w:t>
      </w:r>
      <w:proofErr w:type="spellEnd"/>
      <w:r w:rsidR="00334EBF" w:rsidRPr="00A5793F">
        <w:rPr>
          <w:rFonts w:ascii="Traditional Arabic" w:hAnsi="Traditional Arabic" w:cs="Traditional Arabic"/>
          <w:b/>
          <w:bCs/>
          <w:color w:val="000080"/>
          <w:sz w:val="44"/>
          <w:szCs w:val="44"/>
          <w:rtl/>
        </w:rPr>
        <w:t xml:space="preserve"> </w:t>
      </w:r>
      <w:proofErr w:type="spellStart"/>
      <w:r w:rsidR="00334EBF" w:rsidRPr="00A5793F">
        <w:rPr>
          <w:rFonts w:ascii="Traditional Arabic" w:hAnsi="Traditional Arabic" w:cs="Traditional Arabic"/>
          <w:b/>
          <w:bCs/>
          <w:color w:val="000080"/>
          <w:sz w:val="44"/>
          <w:szCs w:val="44"/>
          <w:rtl/>
        </w:rPr>
        <w:t>اعْوَجَجْنَا</w:t>
      </w:r>
      <w:proofErr w:type="spellEnd"/>
      <w:r w:rsidR="00571ABB">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1"/>
      </w:r>
      <w:r w:rsidR="00334EBF" w:rsidRPr="00717F57">
        <w:rPr>
          <w:rFonts w:hint="cs"/>
          <w:vertAlign w:val="superscript"/>
          <w:rtl/>
        </w:rPr>
        <w:t>)</w:t>
      </w:r>
    </w:p>
    <w:p w14:paraId="3C0C1147" w14:textId="19956AD6" w:rsidR="001611B8" w:rsidRDefault="00CC78E4"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2</w:t>
      </w:r>
      <w:r w:rsidR="001611B8">
        <w:rPr>
          <w:rFonts w:ascii="Traditional Arabic" w:hAnsi="Traditional Arabic" w:cs="Traditional Arabic" w:hint="cs"/>
          <w:b/>
          <w:bCs/>
          <w:color w:val="000000"/>
          <w:sz w:val="44"/>
          <w:szCs w:val="44"/>
          <w:rtl/>
        </w:rPr>
        <w:t>-</w:t>
      </w:r>
      <w:r w:rsidR="00084F80">
        <w:rPr>
          <w:rFonts w:ascii="Traditional Arabic" w:hAnsi="Traditional Arabic" w:cs="Traditional Arabic" w:hint="cs"/>
          <w:b/>
          <w:bCs/>
          <w:color w:val="000000"/>
          <w:sz w:val="44"/>
          <w:szCs w:val="44"/>
          <w:rtl/>
        </w:rPr>
        <w:t xml:space="preserve"> </w:t>
      </w:r>
      <w:r w:rsidR="001611B8">
        <w:rPr>
          <w:rFonts w:ascii="Traditional Arabic" w:hAnsi="Traditional Arabic" w:cs="Traditional Arabic" w:hint="cs"/>
          <w:b/>
          <w:bCs/>
          <w:color w:val="000000"/>
          <w:sz w:val="44"/>
          <w:szCs w:val="44"/>
          <w:rtl/>
        </w:rPr>
        <w:t>ع</w:t>
      </w:r>
      <w:r w:rsidR="00334EBF" w:rsidRPr="00FF09F7">
        <w:rPr>
          <w:rFonts w:ascii="Traditional Arabic" w:hAnsi="Traditional Arabic" w:cs="Traditional Arabic"/>
          <w:b/>
          <w:bCs/>
          <w:color w:val="000000"/>
          <w:sz w:val="44"/>
          <w:szCs w:val="44"/>
          <w:rtl/>
        </w:rPr>
        <w:t>ن معاذ بن جبل -رضي الله عنه- قال</w:t>
      </w:r>
      <w:r w:rsidR="00334EBF" w:rsidRPr="00FF09F7">
        <w:rPr>
          <w:rFonts w:ascii="Traditional Arabic" w:hAnsi="Traditional Arabic" w:cs="Traditional Arabic"/>
          <w:b/>
          <w:bCs/>
          <w:sz w:val="44"/>
          <w:szCs w:val="44"/>
          <w:rtl/>
        </w:rPr>
        <w:t xml:space="preserve">: </w:t>
      </w:r>
      <w:r w:rsidR="00334EBF" w:rsidRPr="00FF09F7">
        <w:rPr>
          <w:rFonts w:ascii="Traditional Arabic" w:hAnsi="Traditional Arabic" w:cs="Traditional Arabic"/>
          <w:b/>
          <w:bCs/>
          <w:color w:val="000000"/>
          <w:sz w:val="44"/>
          <w:szCs w:val="44"/>
          <w:rtl/>
        </w:rPr>
        <w:t>آخِرُ كَلِمَةٍ فَارَقْتُ عَلَيْهَا رَسُولَ اللَّهِ صَلَّى اللهُ عَلَيْهِ وَسَلَّمَ، قُلْتُ: يَا رَسُولَ اللَّهِ،</w:t>
      </w:r>
      <w:r w:rsidR="00334EBF" w:rsidRPr="00FF09F7">
        <w:rPr>
          <w:rFonts w:ascii="Traditional Arabic" w:hAnsi="Traditional Arabic" w:cs="Traditional Arabic"/>
          <w:b/>
          <w:bCs/>
          <w:color w:val="000080"/>
          <w:sz w:val="44"/>
          <w:szCs w:val="44"/>
          <w:rtl/>
        </w:rPr>
        <w:t xml:space="preserve"> أَخْبِرْنِي بِأَحَبِّ الْأَعْمَالِ إِلَى اللَّهِ عَزَّ وَجَلَّ. قَالَ: «أَنْ تَمُوتَ وَلِسَانُكَ رَطْبٌ مِنْ ذِكْرِ اللَّهِ تَعَالَى</w:t>
      </w:r>
      <w:r w:rsidR="00334EBF" w:rsidRPr="00A5793F">
        <w:rPr>
          <w:rFonts w:ascii="Traditional Arabic" w:hAnsi="Traditional Arabic" w:cs="Traditional Arabic"/>
          <w:b/>
          <w:bCs/>
          <w:color w:val="000080"/>
          <w:sz w:val="44"/>
          <w:szCs w:val="44"/>
          <w:rtl/>
        </w:rPr>
        <w:t>»</w:t>
      </w:r>
      <w:r w:rsidR="00084F80">
        <w:rPr>
          <w:sz w:val="36"/>
          <w:szCs w:val="36"/>
          <w:rtl/>
        </w:rPr>
        <w:t xml:space="preserve"> </w:t>
      </w:r>
      <w:r w:rsidR="00334EBF" w:rsidRPr="00537F66">
        <w:rPr>
          <w:rFonts w:hint="cs"/>
          <w:sz w:val="36"/>
          <w:szCs w:val="36"/>
          <w:vertAlign w:val="superscript"/>
          <w:rtl/>
        </w:rPr>
        <w:t>(</w:t>
      </w:r>
      <w:r w:rsidR="00334EBF" w:rsidRPr="00537F66">
        <w:rPr>
          <w:sz w:val="36"/>
          <w:szCs w:val="36"/>
          <w:vertAlign w:val="superscript"/>
          <w:rtl/>
        </w:rPr>
        <w:footnoteReference w:id="2"/>
      </w:r>
      <w:r w:rsidR="00334EBF" w:rsidRPr="00537F66">
        <w:rPr>
          <w:rFonts w:hint="cs"/>
          <w:sz w:val="36"/>
          <w:szCs w:val="36"/>
          <w:vertAlign w:val="superscript"/>
          <w:rtl/>
        </w:rPr>
        <w:t>).</w:t>
      </w:r>
    </w:p>
    <w:p w14:paraId="3C0C1148" w14:textId="1AF2637A" w:rsidR="00334EBF" w:rsidRPr="00FF09F7" w:rsidRDefault="00CC78E4" w:rsidP="00427E0B">
      <w:pPr>
        <w:autoSpaceDE w:val="0"/>
        <w:autoSpaceDN w:val="0"/>
        <w:adjustRightInd w:val="0"/>
        <w:spacing w:after="0" w:line="240" w:lineRule="auto"/>
        <w:jc w:val="both"/>
        <w:rPr>
          <w:rFonts w:ascii="Traditional Arabic" w:hAnsi="Traditional Arabic" w:cs="Traditional Arabic"/>
          <w:b/>
          <w:bCs/>
          <w:sz w:val="44"/>
          <w:szCs w:val="44"/>
          <w:highlight w:val="yellow"/>
          <w:rtl/>
        </w:rPr>
      </w:pPr>
      <w:r>
        <w:rPr>
          <w:rFonts w:ascii="Traditional Arabic" w:hAnsi="Traditional Arabic" w:cs="Traditional Arabic" w:hint="cs"/>
          <w:b/>
          <w:bCs/>
          <w:color w:val="000000"/>
          <w:sz w:val="44"/>
          <w:szCs w:val="44"/>
          <w:rtl/>
        </w:rPr>
        <w:t>3</w:t>
      </w:r>
      <w:r w:rsidR="001611B8">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w:t>
      </w:r>
      <w:r w:rsidR="00334EBF" w:rsidRPr="001611B8">
        <w:rPr>
          <w:rFonts w:ascii="Traditional Arabic" w:hAnsi="Traditional Arabic" w:cs="Traditional Arabic"/>
          <w:b/>
          <w:bCs/>
          <w:color w:val="000000"/>
          <w:sz w:val="44"/>
          <w:szCs w:val="44"/>
          <w:rtl/>
        </w:rPr>
        <w:t>عن أم حبي</w:t>
      </w:r>
      <w:r w:rsidR="001611B8" w:rsidRPr="001611B8">
        <w:rPr>
          <w:rFonts w:ascii="Traditional Arabic" w:hAnsi="Traditional Arabic" w:cs="Traditional Arabic"/>
          <w:b/>
          <w:bCs/>
          <w:color w:val="000000"/>
          <w:sz w:val="44"/>
          <w:szCs w:val="44"/>
          <w:rtl/>
        </w:rPr>
        <w:t>بة زوج النبي صلى الله عليه وسلم</w:t>
      </w:r>
      <w:r w:rsidR="001611B8" w:rsidRPr="001611B8">
        <w:rPr>
          <w:rFonts w:ascii="Traditional Arabic" w:hAnsi="Traditional Arabic" w:cs="Traditional Arabic" w:hint="cs"/>
          <w:b/>
          <w:bCs/>
          <w:color w:val="000000"/>
          <w:sz w:val="44"/>
          <w:szCs w:val="44"/>
          <w:rtl/>
        </w:rPr>
        <w:t xml:space="preserve">، </w:t>
      </w:r>
      <w:r w:rsidR="00334EBF" w:rsidRPr="001611B8">
        <w:rPr>
          <w:rFonts w:ascii="Traditional Arabic" w:hAnsi="Traditional Arabic" w:cs="Traditional Arabic"/>
          <w:b/>
          <w:bCs/>
          <w:color w:val="000000"/>
          <w:sz w:val="44"/>
          <w:szCs w:val="44"/>
          <w:rtl/>
        </w:rPr>
        <w:t>قالت: قَالَ رَسُولُ اللَّهِ صَلَّى اللهُ عَلَيْهِ وَسَلَّمَ: «</w:t>
      </w:r>
      <w:r w:rsidR="00334EBF" w:rsidRPr="00257A04">
        <w:rPr>
          <w:rFonts w:ascii="Traditional Arabic" w:hAnsi="Traditional Arabic" w:cs="Traditional Arabic"/>
          <w:b/>
          <w:bCs/>
          <w:color w:val="000080"/>
          <w:sz w:val="44"/>
          <w:szCs w:val="44"/>
          <w:rtl/>
        </w:rPr>
        <w:t>كَلَامُ ابْنِ آدَمَ كُلُّهُ عَلَيْهِ لَا لَهُ، إِلَّا أَمْرٌ بِمَعْرُوفٍ، أَوْ نَهْيٌ عَنْ مُنْكَرٍ، أَوْ ذِكْرُ اللَّهِ تَعَالَى</w:t>
      </w:r>
      <w:r w:rsidR="00334EBF" w:rsidRPr="00CC78E4">
        <w:rPr>
          <w:rFonts w:ascii="Traditional Arabic" w:hAnsi="Traditional Arabic" w:cs="Traditional Arabic"/>
          <w:b/>
          <w:bCs/>
          <w:color w:val="000080"/>
          <w:sz w:val="44"/>
          <w:szCs w:val="44"/>
          <w:rtl/>
        </w:rPr>
        <w:t>»</w:t>
      </w:r>
      <w:r w:rsidR="00084F80">
        <w:rPr>
          <w:rFonts w:ascii="Calibri" w:hAnsi="Calibri" w:cs="Calibri" w:hint="cs"/>
          <w:sz w:val="44"/>
          <w:szCs w:val="44"/>
          <w:vertAlign w:val="superscript"/>
          <w:rtl/>
        </w:rPr>
        <w:t xml:space="preserve"> </w:t>
      </w:r>
      <w:r w:rsidR="00334EBF" w:rsidRPr="009178C3">
        <w:rPr>
          <w:rFonts w:hint="cs"/>
          <w:sz w:val="36"/>
          <w:szCs w:val="36"/>
          <w:vertAlign w:val="superscript"/>
          <w:rtl/>
        </w:rPr>
        <w:t>(</w:t>
      </w:r>
      <w:r w:rsidR="00334EBF" w:rsidRPr="009178C3">
        <w:rPr>
          <w:sz w:val="36"/>
          <w:szCs w:val="36"/>
          <w:rtl/>
        </w:rPr>
        <w:footnoteReference w:id="3"/>
      </w:r>
      <w:r w:rsidR="00334EBF" w:rsidRPr="009178C3">
        <w:rPr>
          <w:rFonts w:hint="cs"/>
          <w:sz w:val="36"/>
          <w:szCs w:val="36"/>
          <w:vertAlign w:val="superscript"/>
          <w:rtl/>
        </w:rPr>
        <w:t>).</w:t>
      </w:r>
    </w:p>
    <w:p w14:paraId="3C0C1149" w14:textId="77777777" w:rsidR="00334EBF" w:rsidRPr="00FF09F7" w:rsidRDefault="00334EBF" w:rsidP="00427E0B">
      <w:pPr>
        <w:autoSpaceDE w:val="0"/>
        <w:autoSpaceDN w:val="0"/>
        <w:adjustRightInd w:val="0"/>
        <w:spacing w:after="0" w:line="240" w:lineRule="auto"/>
        <w:ind w:left="1080"/>
        <w:jc w:val="both"/>
        <w:rPr>
          <w:rFonts w:ascii="Traditional Arabic" w:hAnsi="Traditional Arabic" w:cs="Traditional Arabic"/>
          <w:b/>
          <w:bCs/>
          <w:sz w:val="44"/>
          <w:szCs w:val="44"/>
          <w:rtl/>
        </w:rPr>
      </w:pPr>
    </w:p>
    <w:p w14:paraId="090AA74D" w14:textId="77777777" w:rsidR="00084F80" w:rsidRDefault="00084F80" w:rsidP="00427E0B">
      <w:pPr>
        <w:bidi w:val="0"/>
        <w:jc w:val="both"/>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14B" w14:textId="24B684A0" w:rsidR="00334EBF" w:rsidRPr="00FF09F7" w:rsidRDefault="00334EBF" w:rsidP="00427E0B">
      <w:pPr>
        <w:autoSpaceDE w:val="0"/>
        <w:autoSpaceDN w:val="0"/>
        <w:adjustRightInd w:val="0"/>
        <w:spacing w:line="252" w:lineRule="atLeast"/>
        <w:ind w:left="1080"/>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 xml:space="preserve">2- </w:t>
      </w:r>
      <w:r w:rsidRPr="00FF09F7">
        <w:rPr>
          <w:rFonts w:ascii="Traditional Arabic" w:hAnsi="Traditional Arabic" w:cs="Traditional Arabic"/>
          <w:b/>
          <w:bCs/>
          <w:color w:val="800000"/>
          <w:sz w:val="44"/>
          <w:szCs w:val="44"/>
          <w:rtl/>
        </w:rPr>
        <w:t>باب ما يقول إذا استيقظ من منامه</w:t>
      </w:r>
    </w:p>
    <w:p w14:paraId="1949907B" w14:textId="303E3928" w:rsidR="00084F80" w:rsidRDefault="00CC78E4" w:rsidP="00427E0B">
      <w:pPr>
        <w:autoSpaceDE w:val="0"/>
        <w:autoSpaceDN w:val="0"/>
        <w:adjustRightInd w:val="0"/>
        <w:spacing w:after="0" w:line="240" w:lineRule="auto"/>
        <w:ind w:left="360"/>
        <w:jc w:val="both"/>
        <w:rPr>
          <w:rFonts w:ascii="Traditional Arabic" w:hAnsi="Traditional Arabic" w:cs="Traditional Arabic" w:hint="cs"/>
          <w:b/>
          <w:bCs/>
          <w:color w:val="000000"/>
          <w:sz w:val="44"/>
          <w:szCs w:val="44"/>
          <w:rtl/>
        </w:rPr>
      </w:pPr>
      <w:r>
        <w:rPr>
          <w:rFonts w:ascii="Traditional Arabic" w:hAnsi="Traditional Arabic" w:cs="Traditional Arabic" w:hint="cs"/>
          <w:b/>
          <w:bCs/>
          <w:color w:val="000000"/>
          <w:sz w:val="44"/>
          <w:szCs w:val="44"/>
          <w:rtl/>
        </w:rPr>
        <w:t>4- عن</w:t>
      </w:r>
      <w:r w:rsidR="00334EBF" w:rsidRPr="00FF09F7">
        <w:rPr>
          <w:rFonts w:ascii="Traditional Arabic" w:hAnsi="Traditional Arabic" w:cs="Traditional Arabic"/>
          <w:b/>
          <w:bCs/>
          <w:color w:val="000000"/>
          <w:sz w:val="44"/>
          <w:szCs w:val="44"/>
          <w:rtl/>
        </w:rPr>
        <w:t xml:space="preserve"> حذيفة، رضي الله عنه قال</w:t>
      </w:r>
      <w:r w:rsidR="00334EBF" w:rsidRPr="00FF09F7">
        <w:rPr>
          <w:rFonts w:ascii="Traditional Arabic" w:hAnsi="Traditional Arabic" w:cs="Traditional Arabic"/>
          <w:b/>
          <w:bCs/>
          <w:sz w:val="44"/>
          <w:szCs w:val="44"/>
          <w:rtl/>
        </w:rPr>
        <w:t xml:space="preserve"> </w:t>
      </w:r>
      <w:r w:rsidR="00334EBF" w:rsidRPr="00FF09F7">
        <w:rPr>
          <w:rFonts w:ascii="Traditional Arabic" w:hAnsi="Traditional Arabic" w:cs="Traditional Arabic"/>
          <w:b/>
          <w:bCs/>
          <w:color w:val="000000"/>
          <w:sz w:val="44"/>
          <w:szCs w:val="44"/>
          <w:rtl/>
        </w:rPr>
        <w:t>كَانَ رَسُولُ اللَّهِ صَلَّى اللهُ عَلَيْهِ وَسَلَّمَ</w:t>
      </w:r>
      <w:r w:rsidR="00334EBF" w:rsidRPr="00FF09F7">
        <w:rPr>
          <w:rFonts w:ascii="Traditional Arabic" w:hAnsi="Traditional Arabic" w:cs="Traditional Arabic"/>
          <w:b/>
          <w:bCs/>
          <w:color w:val="000080"/>
          <w:sz w:val="44"/>
          <w:szCs w:val="44"/>
          <w:rtl/>
        </w:rPr>
        <w:t xml:space="preserve"> إِذَا اسْتَيْقَظَ قَالَ: «الْحَمْدُ لِلَّهِ الَّذِي أَحْيَانَا بَعْدَ مَا أَمَاتَنَا وَإِلَيْهِ النُّشُورُ»</w:t>
      </w:r>
      <w:r w:rsidR="00334EBF">
        <w:rPr>
          <w:rFonts w:ascii="Calibri" w:hAnsi="Calibri" w:cs="Calibri" w:hint="cs"/>
          <w:sz w:val="44"/>
          <w:szCs w:val="44"/>
          <w:vertAlign w:val="superscript"/>
          <w:rtl/>
        </w:rPr>
        <w:t xml:space="preserve"> </w:t>
      </w:r>
      <w:r w:rsidR="00334EBF" w:rsidRPr="009178C3">
        <w:rPr>
          <w:rFonts w:hint="cs"/>
          <w:sz w:val="36"/>
          <w:szCs w:val="36"/>
          <w:vertAlign w:val="superscript"/>
          <w:rtl/>
        </w:rPr>
        <w:t>(</w:t>
      </w:r>
      <w:r w:rsidR="00334EBF" w:rsidRPr="009178C3">
        <w:rPr>
          <w:rStyle w:val="a4"/>
          <w:sz w:val="36"/>
          <w:szCs w:val="36"/>
          <w:rtl/>
        </w:rPr>
        <w:footnoteReference w:id="4"/>
      </w:r>
      <w:r w:rsidR="00334EBF" w:rsidRPr="009178C3">
        <w:rPr>
          <w:rFonts w:hint="cs"/>
          <w:sz w:val="36"/>
          <w:szCs w:val="36"/>
          <w:vertAlign w:val="superscript"/>
          <w:rtl/>
        </w:rPr>
        <w:t>)</w:t>
      </w:r>
      <w:r w:rsidR="00334EBF" w:rsidRPr="009178C3">
        <w:rPr>
          <w:rFonts w:hint="cs"/>
          <w:sz w:val="36"/>
          <w:szCs w:val="36"/>
          <w:rtl/>
        </w:rPr>
        <w:t>.</w:t>
      </w:r>
      <w:r>
        <w:rPr>
          <w:rFonts w:ascii="Traditional Arabic" w:hAnsi="Traditional Arabic" w:cs="Traditional Arabic" w:hint="cs"/>
          <w:sz w:val="44"/>
          <w:szCs w:val="44"/>
          <w:rtl/>
        </w:rPr>
        <w:t xml:space="preserve"> </w:t>
      </w:r>
    </w:p>
    <w:p w14:paraId="310A0357" w14:textId="078F830E" w:rsidR="00084F80" w:rsidRDefault="00CC78E4" w:rsidP="00427E0B">
      <w:pPr>
        <w:autoSpaceDE w:val="0"/>
        <w:autoSpaceDN w:val="0"/>
        <w:adjustRightInd w:val="0"/>
        <w:spacing w:after="0" w:line="240" w:lineRule="auto"/>
        <w:ind w:left="36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عن أبي هريرة -رضي الله عنه- عن النّبيّ - صلى الله عليه وسلم </w:t>
      </w:r>
      <w:r w:rsidR="00334EBF" w:rsidRPr="00FF09F7">
        <w:rPr>
          <w:rFonts w:ascii="Traditional Arabic" w:hAnsi="Traditional Arabic" w:cs="Traditional Arabic"/>
          <w:b/>
          <w:bCs/>
          <w:color w:val="800000"/>
          <w:sz w:val="44"/>
          <w:szCs w:val="44"/>
        </w:rPr>
        <w:t xml:space="preserve">– </w:t>
      </w:r>
      <w:r w:rsidR="00334EBF" w:rsidRPr="00FF09F7">
        <w:rPr>
          <w:rFonts w:ascii="Traditional Arabic" w:hAnsi="Traditional Arabic" w:cs="Traditional Arabic"/>
          <w:b/>
          <w:bCs/>
          <w:color w:val="800000"/>
          <w:sz w:val="44"/>
          <w:szCs w:val="44"/>
          <w:rtl/>
        </w:rPr>
        <w:t>قال</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w:t>
      </w:r>
      <w:r w:rsidR="00257A04" w:rsidRPr="00FF09F7">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إِذَا اسْتَيْقَظَ أَحَدُكُمْ، فَلْيَقُلِ: الْحَمْدُ لِلَّهِ الَّذِي رَدَّ عَلَيَّ </w:t>
      </w:r>
      <w:r w:rsidR="00334EBF" w:rsidRPr="00CC78E4">
        <w:rPr>
          <w:rFonts w:ascii="Traditional Arabic" w:hAnsi="Traditional Arabic" w:cs="Traditional Arabic"/>
          <w:b/>
          <w:bCs/>
          <w:color w:val="000080"/>
          <w:sz w:val="44"/>
          <w:szCs w:val="44"/>
          <w:rtl/>
        </w:rPr>
        <w:t>رُوحِي، وَعَافَانِي فِي جَسَدِي، وَأَذِنَ لِي بِذِكْرِهِ</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 xml:space="preserve"> </w:t>
      </w:r>
      <w:r w:rsidR="00334EBF" w:rsidRPr="00612DED">
        <w:rPr>
          <w:rFonts w:ascii="Traditional Arabic" w:hAnsi="Traditional Arabic" w:cs="Traditional Arabic" w:hint="cs"/>
          <w:color w:val="000000"/>
          <w:sz w:val="44"/>
          <w:szCs w:val="44"/>
          <w:vertAlign w:val="superscript"/>
          <w:rtl/>
        </w:rPr>
        <w:t>(</w:t>
      </w:r>
      <w:r w:rsidR="00334EBF" w:rsidRPr="00612DED">
        <w:rPr>
          <w:rFonts w:ascii="Traditional Arabic" w:hAnsi="Traditional Arabic" w:cs="Traditional Arabic"/>
          <w:color w:val="000000"/>
          <w:sz w:val="44"/>
          <w:szCs w:val="44"/>
          <w:vertAlign w:val="superscript"/>
          <w:rtl/>
        </w:rPr>
        <w:footnoteReference w:id="5"/>
      </w:r>
      <w:r w:rsidR="00334EBF" w:rsidRPr="00612DED">
        <w:rPr>
          <w:rFonts w:ascii="Traditional Arabic" w:hAnsi="Traditional Arabic" w:cs="Traditional Arabic" w:hint="cs"/>
          <w:color w:val="000000"/>
          <w:sz w:val="44"/>
          <w:szCs w:val="44"/>
          <w:vertAlign w:val="superscript"/>
          <w:rtl/>
        </w:rPr>
        <w:t>)</w:t>
      </w:r>
      <w:r w:rsidR="00334EBF" w:rsidRPr="00CC78E4">
        <w:rPr>
          <w:rFonts w:ascii="Traditional Arabic" w:hAnsi="Traditional Arabic" w:cs="Traditional Arabic" w:hint="cs"/>
          <w:b/>
          <w:bCs/>
          <w:color w:val="000000"/>
          <w:sz w:val="44"/>
          <w:szCs w:val="44"/>
          <w:rtl/>
        </w:rPr>
        <w:t>.</w:t>
      </w:r>
      <w:r w:rsidRPr="00CC78E4">
        <w:rPr>
          <w:rFonts w:ascii="Traditional Arabic" w:hAnsi="Traditional Arabic" w:cs="Traditional Arabic" w:hint="cs"/>
          <w:b/>
          <w:bCs/>
          <w:color w:val="000000"/>
          <w:sz w:val="44"/>
          <w:szCs w:val="44"/>
          <w:rtl/>
        </w:rPr>
        <w:t xml:space="preserve"> </w:t>
      </w:r>
    </w:p>
    <w:p w14:paraId="3C0C114F" w14:textId="435D2F68" w:rsidR="00334EBF" w:rsidRPr="00612DED" w:rsidRDefault="00CC78E4" w:rsidP="00427E0B">
      <w:pPr>
        <w:autoSpaceDE w:val="0"/>
        <w:autoSpaceDN w:val="0"/>
        <w:adjustRightInd w:val="0"/>
        <w:spacing w:after="0" w:line="240" w:lineRule="auto"/>
        <w:ind w:left="36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6- ع</w:t>
      </w:r>
      <w:r w:rsidR="00334EBF" w:rsidRPr="00CC78E4">
        <w:rPr>
          <w:rFonts w:ascii="Traditional Arabic" w:hAnsi="Traditional Arabic" w:cs="Traditional Arabic"/>
          <w:b/>
          <w:bCs/>
          <w:color w:val="000000"/>
          <w:sz w:val="44"/>
          <w:szCs w:val="44"/>
          <w:rtl/>
        </w:rPr>
        <w:t xml:space="preserve">ن جابر -رضي الله عنه - عن رسول الله - صلى الله عليه وسلم </w:t>
      </w:r>
      <w:r w:rsidR="00334EBF" w:rsidRPr="00CC78E4">
        <w:rPr>
          <w:rFonts w:ascii="Traditional Arabic" w:hAnsi="Traditional Arabic" w:cs="Traditional Arabic"/>
          <w:b/>
          <w:bCs/>
          <w:color w:val="000000"/>
          <w:sz w:val="44"/>
          <w:szCs w:val="44"/>
        </w:rPr>
        <w:t xml:space="preserve">– </w:t>
      </w:r>
      <w:r w:rsidR="00334EBF" w:rsidRPr="00CC78E4">
        <w:rPr>
          <w:rFonts w:ascii="Traditional Arabic" w:hAnsi="Traditional Arabic" w:cs="Traditional Arabic"/>
          <w:b/>
          <w:bCs/>
          <w:color w:val="000000"/>
          <w:sz w:val="44"/>
          <w:szCs w:val="44"/>
          <w:rtl/>
        </w:rPr>
        <w:t>أنه قال:</w:t>
      </w:r>
      <w:r w:rsidR="00084F80">
        <w:rPr>
          <w:rFonts w:ascii="Traditional Arabic" w:hAnsi="Traditional Arabic" w:cs="Traditional Arabic"/>
          <w:b/>
          <w:bCs/>
          <w:color w:val="000000"/>
          <w:sz w:val="44"/>
          <w:szCs w:val="44"/>
          <w:rtl/>
        </w:rPr>
        <w:t xml:space="preserve"> </w:t>
      </w:r>
      <w:r w:rsidR="00571ABB">
        <w:rPr>
          <w:rFonts w:ascii="Traditional Arabic" w:hAnsi="Traditional Arabic" w:cs="Traditional Arabic"/>
          <w:b/>
          <w:bCs/>
          <w:color w:val="000000"/>
          <w:sz w:val="44"/>
          <w:szCs w:val="44"/>
          <w:rtl/>
        </w:rPr>
        <w:t>«</w:t>
      </w:r>
      <w:r w:rsidR="00334EBF" w:rsidRPr="00612DED">
        <w:rPr>
          <w:rFonts w:ascii="Traditional Arabic" w:hAnsi="Traditional Arabic" w:cs="Traditional Arabic"/>
          <w:b/>
          <w:bCs/>
          <w:color w:val="000080"/>
          <w:sz w:val="44"/>
          <w:szCs w:val="44"/>
          <w:rtl/>
        </w:rPr>
        <w:t xml:space="preserve">إِنَّ الْعَبْدَ إِذَا دَخَلَ بَيْتَهُ، وَأَوَى إِلَى فِرَاشِهِ، </w:t>
      </w:r>
      <w:proofErr w:type="spellStart"/>
      <w:r w:rsidR="00334EBF" w:rsidRPr="00612DED">
        <w:rPr>
          <w:rFonts w:ascii="Traditional Arabic" w:hAnsi="Traditional Arabic" w:cs="Traditional Arabic"/>
          <w:b/>
          <w:bCs/>
          <w:color w:val="000080"/>
          <w:sz w:val="44"/>
          <w:szCs w:val="44"/>
          <w:rtl/>
        </w:rPr>
        <w:t>ابْتَدَرَهُ</w:t>
      </w:r>
      <w:proofErr w:type="spellEnd"/>
      <w:r w:rsidR="00334EBF" w:rsidRPr="00612DED">
        <w:rPr>
          <w:rFonts w:ascii="Traditional Arabic" w:hAnsi="Traditional Arabic" w:cs="Traditional Arabic"/>
          <w:b/>
          <w:bCs/>
          <w:color w:val="000080"/>
          <w:sz w:val="44"/>
          <w:szCs w:val="44"/>
          <w:rtl/>
        </w:rPr>
        <w:t xml:space="preserve"> مَلَكُهُ وَشَيْطَانُهُ، يَقُولُ الشَّيْطَانُ: اخْتِمْ بِشَرٍّ. وَيَقُولُ الْمَلَكُ: اخْتِمْ بِخَيْرٍ. فَإِنْ ذَكَرَ اللَّهَ عَزَّ وَجَلَّ وَحَمِدَهُ طَرَدَ الْمَلَكُ الشَّيْطَانَ، وَظَلَّ </w:t>
      </w:r>
      <w:proofErr w:type="spellStart"/>
      <w:r w:rsidR="00334EBF" w:rsidRPr="00612DED">
        <w:rPr>
          <w:rFonts w:ascii="Traditional Arabic" w:hAnsi="Traditional Arabic" w:cs="Traditional Arabic"/>
          <w:b/>
          <w:bCs/>
          <w:color w:val="000080"/>
          <w:sz w:val="44"/>
          <w:szCs w:val="44"/>
          <w:rtl/>
        </w:rPr>
        <w:t>يَكْلَؤُهُ</w:t>
      </w:r>
      <w:proofErr w:type="spellEnd"/>
      <w:r w:rsidR="00334EBF" w:rsidRPr="00612DED">
        <w:rPr>
          <w:rFonts w:ascii="Traditional Arabic" w:hAnsi="Traditional Arabic" w:cs="Traditional Arabic"/>
          <w:b/>
          <w:bCs/>
          <w:color w:val="000080"/>
          <w:sz w:val="44"/>
          <w:szCs w:val="44"/>
          <w:rtl/>
        </w:rPr>
        <w:t xml:space="preserve">، وَإِنْ هُوَ انْتَبَهَ مِنْ مَنَامِهِ </w:t>
      </w:r>
      <w:proofErr w:type="spellStart"/>
      <w:r w:rsidR="00334EBF" w:rsidRPr="00612DED">
        <w:rPr>
          <w:rFonts w:ascii="Traditional Arabic" w:hAnsi="Traditional Arabic" w:cs="Traditional Arabic"/>
          <w:b/>
          <w:bCs/>
          <w:color w:val="000080"/>
          <w:sz w:val="44"/>
          <w:szCs w:val="44"/>
          <w:rtl/>
        </w:rPr>
        <w:t>ابْتَدَرَهُ</w:t>
      </w:r>
      <w:proofErr w:type="spellEnd"/>
      <w:r w:rsidR="00334EBF" w:rsidRPr="00612DED">
        <w:rPr>
          <w:rFonts w:ascii="Traditional Arabic" w:hAnsi="Traditional Arabic" w:cs="Traditional Arabic"/>
          <w:b/>
          <w:bCs/>
          <w:color w:val="000080"/>
          <w:sz w:val="44"/>
          <w:szCs w:val="44"/>
          <w:rtl/>
        </w:rPr>
        <w:t xml:space="preserve"> مَلَكُهُ وَشَيْطَانُهُ، فَيَقُولُ لَهُ الشَّيْطَانُ: افْتَحْ بِشَرٍّ. وَيَقُولُ لَهُ الْمَلَكُ: افْتَحْ بِخَيْرٍ. فَإِنْ هُوَ قَالَ: الْحَمْدُ لِلَّهِ الَّذِي رَدَّ إِلَيَّ نَفْسِي بَعْدَ مَوْتِهَا، وَلَمْ يُمِتْهَا فِي مَنَامِهَا، الْحَمْدُ لِلَّهِ الَّذِي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يُمْسِكُ السَّمَوَاتِ وَالْأَرْضَ أَنْ تَزُولَا، وَلَئِنْ زَالَتَا إِنْ أَمْسَكَهُمَا مِنْ أَحَدٍ مِنْ بَعْدِهِ إِنَّهُ كَانَ حَلِيمًا غَفُورًا</w:t>
      </w:r>
      <w:r w:rsidR="00C023E0" w:rsidRPr="00C023E0">
        <w:rPr>
          <w:rFonts w:ascii="Traditional Arabic" w:hAnsi="Traditional Arabic" w:cs="Traditional Arabic"/>
          <w:b/>
          <w:bCs/>
          <w:color w:val="000000" w:themeColor="text1"/>
          <w:sz w:val="44"/>
          <w:szCs w:val="44"/>
          <w:rtl/>
        </w:rPr>
        <w:t>﴾</w:t>
      </w:r>
      <w:r w:rsidR="00334EBF" w:rsidRPr="00612DED">
        <w:rPr>
          <w:rFonts w:ascii="Traditional Arabic" w:hAnsi="Traditional Arabic" w:cs="Traditional Arabic"/>
          <w:b/>
          <w:bCs/>
          <w:color w:val="000080"/>
          <w:sz w:val="44"/>
          <w:szCs w:val="44"/>
          <w:rtl/>
        </w:rPr>
        <w:t xml:space="preserve"> وَقَالَ: الْحَمْدُ لِلَّهِ الَّذِي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 xml:space="preserve">يُمْسِكُ السَّمَاءَ أَنْ تَقَعَ عَلَى الْأَرْضِ إِلَّا بِإِذْنِهِ، إِنَّ </w:t>
      </w:r>
      <w:r w:rsidR="00334EBF" w:rsidRPr="00C023E0">
        <w:rPr>
          <w:rFonts w:ascii="Traditional Arabic" w:hAnsi="Traditional Arabic" w:cs="Traditional Arabic"/>
          <w:b/>
          <w:bCs/>
          <w:color w:val="008000"/>
          <w:sz w:val="44"/>
          <w:szCs w:val="44"/>
          <w:rtl/>
        </w:rPr>
        <w:lastRenderedPageBreak/>
        <w:t>اللَّهَ بِالنَّاسِ لَرَؤُوفٌ رَحِيمٌ</w:t>
      </w:r>
      <w:r w:rsidR="00C023E0" w:rsidRPr="00C023E0">
        <w:rPr>
          <w:rFonts w:ascii="Traditional Arabic" w:hAnsi="Traditional Arabic" w:cs="Traditional Arabic"/>
          <w:b/>
          <w:bCs/>
          <w:color w:val="000000" w:themeColor="text1"/>
          <w:sz w:val="44"/>
          <w:szCs w:val="44"/>
          <w:rtl/>
        </w:rPr>
        <w:t>﴾</w:t>
      </w:r>
      <w:r w:rsidR="00334EBF" w:rsidRPr="00612DED">
        <w:rPr>
          <w:rFonts w:ascii="Traditional Arabic" w:hAnsi="Traditional Arabic" w:cs="Traditional Arabic"/>
          <w:b/>
          <w:bCs/>
          <w:color w:val="000080"/>
          <w:sz w:val="44"/>
          <w:szCs w:val="44"/>
          <w:rtl/>
        </w:rPr>
        <w:t xml:space="preserve"> [الحج: </w:t>
      </w:r>
      <w:r w:rsidR="00334EBF" w:rsidRPr="00612DED">
        <w:rPr>
          <w:rFonts w:ascii="Traditional Arabic" w:hAnsi="Traditional Arabic" w:cs="Traditional Arabic"/>
          <w:b/>
          <w:bCs/>
          <w:color w:val="000080"/>
          <w:sz w:val="44"/>
          <w:szCs w:val="44"/>
        </w:rPr>
        <w:t>65</w:t>
      </w:r>
      <w:r w:rsidR="00334EBF" w:rsidRPr="00612DED">
        <w:rPr>
          <w:rFonts w:ascii="Traditional Arabic" w:hAnsi="Traditional Arabic" w:cs="Traditional Arabic"/>
          <w:b/>
          <w:bCs/>
          <w:color w:val="000080"/>
          <w:sz w:val="44"/>
          <w:szCs w:val="44"/>
          <w:rtl/>
        </w:rPr>
        <w:t>]</w:t>
      </w:r>
      <w:r w:rsidR="00084F80">
        <w:rPr>
          <w:rFonts w:ascii="Traditional Arabic" w:hAnsi="Traditional Arabic" w:cs="Traditional Arabic"/>
          <w:b/>
          <w:bCs/>
          <w:color w:val="000080"/>
          <w:sz w:val="44"/>
          <w:szCs w:val="44"/>
          <w:rtl/>
        </w:rPr>
        <w:t>،</w:t>
      </w:r>
      <w:r w:rsidR="00334EBF" w:rsidRPr="00612DED">
        <w:rPr>
          <w:rFonts w:ascii="Traditional Arabic" w:hAnsi="Traditional Arabic" w:cs="Traditional Arabic"/>
          <w:b/>
          <w:bCs/>
          <w:color w:val="000080"/>
          <w:sz w:val="44"/>
          <w:szCs w:val="44"/>
          <w:rtl/>
        </w:rPr>
        <w:t xml:space="preserve"> فَإِنْ هُوَ خَرَّ مِنْ فِرَاشِهِ فَمَاتَ كَانَ شَهِيدًا، وَإِنْ قَامَ يُصَلِّي صَلَّى فِي فَضَائِلَ</w:t>
      </w:r>
      <w:r w:rsidR="00571ABB">
        <w:rPr>
          <w:rFonts w:ascii="Traditional Arabic" w:hAnsi="Traditional Arabic" w:cs="Traditional Arabic"/>
          <w:b/>
          <w:bCs/>
          <w:color w:val="000000"/>
          <w:sz w:val="44"/>
          <w:szCs w:val="44"/>
          <w:rtl/>
        </w:rPr>
        <w:t>»</w:t>
      </w:r>
      <w:r w:rsidR="00334EBF" w:rsidRPr="00612DED">
        <w:rPr>
          <w:rFonts w:ascii="Traditional Arabic" w:hAnsi="Traditional Arabic" w:cs="Traditional Arabic" w:hint="cs"/>
          <w:color w:val="000000"/>
          <w:sz w:val="44"/>
          <w:szCs w:val="44"/>
          <w:vertAlign w:val="superscript"/>
          <w:rtl/>
        </w:rPr>
        <w:t>(</w:t>
      </w:r>
      <w:r w:rsidR="00334EBF" w:rsidRPr="00612DED">
        <w:rPr>
          <w:rFonts w:ascii="Traditional Arabic" w:hAnsi="Traditional Arabic" w:cs="Traditional Arabic"/>
          <w:color w:val="000000"/>
          <w:sz w:val="44"/>
          <w:szCs w:val="44"/>
          <w:vertAlign w:val="superscript"/>
          <w:rtl/>
        </w:rPr>
        <w:footnoteReference w:id="6"/>
      </w:r>
      <w:r w:rsidR="00334EBF" w:rsidRPr="00612DED">
        <w:rPr>
          <w:rFonts w:ascii="Traditional Arabic" w:hAnsi="Traditional Arabic" w:cs="Traditional Arabic" w:hint="cs"/>
          <w:color w:val="000000"/>
          <w:sz w:val="44"/>
          <w:szCs w:val="44"/>
          <w:vertAlign w:val="superscript"/>
          <w:rtl/>
        </w:rPr>
        <w:t>)</w:t>
      </w:r>
      <w:r w:rsidR="00334EBF" w:rsidRPr="00612DED">
        <w:rPr>
          <w:rFonts w:ascii="Traditional Arabic" w:hAnsi="Traditional Arabic" w:cs="Traditional Arabic" w:hint="cs"/>
          <w:b/>
          <w:bCs/>
          <w:color w:val="000000"/>
          <w:sz w:val="44"/>
          <w:szCs w:val="44"/>
          <w:rtl/>
        </w:rPr>
        <w:t>.</w:t>
      </w:r>
    </w:p>
    <w:p w14:paraId="3C0C1151" w14:textId="77777777" w:rsidR="00334EBF" w:rsidRPr="00FF09F7" w:rsidRDefault="00334EBF" w:rsidP="00427E0B">
      <w:pPr>
        <w:autoSpaceDE w:val="0"/>
        <w:autoSpaceDN w:val="0"/>
        <w:adjustRightInd w:val="0"/>
        <w:spacing w:line="252"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 xml:space="preserve">3- </w:t>
      </w:r>
      <w:r w:rsidRPr="00FF09F7">
        <w:rPr>
          <w:rFonts w:ascii="Traditional Arabic" w:hAnsi="Traditional Arabic" w:cs="Traditional Arabic"/>
          <w:b/>
          <w:bCs/>
          <w:color w:val="800000"/>
          <w:sz w:val="44"/>
          <w:szCs w:val="44"/>
          <w:rtl/>
        </w:rPr>
        <w:t>باب ما يقول إذا لبس ثوبه</w:t>
      </w:r>
    </w:p>
    <w:p w14:paraId="3C0C1153" w14:textId="128942FE" w:rsidR="00334EBF" w:rsidRPr="00427E0B" w:rsidRDefault="00CC78E4" w:rsidP="00427E0B">
      <w:pPr>
        <w:autoSpaceDE w:val="0"/>
        <w:autoSpaceDN w:val="0"/>
        <w:adjustRightInd w:val="0"/>
        <w:spacing w:after="0" w:line="240" w:lineRule="auto"/>
        <w:ind w:left="360"/>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7- </w:t>
      </w:r>
      <w:r w:rsidR="00334EBF" w:rsidRPr="00FF09F7">
        <w:rPr>
          <w:rFonts w:ascii="Traditional Arabic" w:hAnsi="Traditional Arabic" w:cs="Traditional Arabic"/>
          <w:b/>
          <w:bCs/>
          <w:color w:val="000080"/>
          <w:sz w:val="44"/>
          <w:szCs w:val="44"/>
          <w:rtl/>
        </w:rPr>
        <w:t>عن أبي سعيد -رضي الله عنه -</w:t>
      </w:r>
      <w:r w:rsidR="00084F80">
        <w:rPr>
          <w:rFonts w:ascii="Traditional Arabic" w:hAnsi="Traditional Arabic" w:cs="Traditional Arabic"/>
          <w:b/>
          <w:bCs/>
          <w:color w:val="800000"/>
          <w:sz w:val="44"/>
          <w:szCs w:val="44"/>
          <w:rtl/>
        </w:rPr>
        <w:t xml:space="preserve"> </w:t>
      </w:r>
      <w:r w:rsidR="00334EBF" w:rsidRPr="00FF09F7">
        <w:rPr>
          <w:rFonts w:ascii="Traditional Arabic" w:hAnsi="Traditional Arabic" w:cs="Traditional Arabic"/>
          <w:b/>
          <w:bCs/>
          <w:color w:val="000000"/>
          <w:sz w:val="44"/>
          <w:szCs w:val="44"/>
          <w:rtl/>
        </w:rPr>
        <w:t>أَنَّ النَّبِيَّ صَلَّى اللهُ عَلَيْهِ وَسَلَّمَ كَانَ</w:t>
      </w:r>
      <w:r w:rsidR="00334EBF" w:rsidRPr="00FF09F7">
        <w:rPr>
          <w:rFonts w:ascii="Traditional Arabic" w:hAnsi="Traditional Arabic" w:cs="Traditional Arabic"/>
          <w:b/>
          <w:bCs/>
          <w:color w:val="000080"/>
          <w:sz w:val="44"/>
          <w:szCs w:val="44"/>
          <w:rtl/>
        </w:rPr>
        <w:t xml:space="preserve"> إِذَا لَبِسَ ثَوْبًا سَمَّاهُ قَمِيصًا أَوْ رِدَاءً أَوْ عِمَامَةً يَقُولُ: «اللَّهُمَّ إِنِّي أَسْأَلُكَ مِنْ خَيْرِهِ وَخَيْرِ مَا </w:t>
      </w:r>
      <w:r w:rsidR="00334EBF" w:rsidRPr="00A5793F">
        <w:rPr>
          <w:rFonts w:ascii="Traditional Arabic" w:hAnsi="Traditional Arabic" w:cs="Traditional Arabic"/>
          <w:b/>
          <w:bCs/>
          <w:color w:val="000080"/>
          <w:sz w:val="44"/>
          <w:szCs w:val="44"/>
          <w:rtl/>
        </w:rPr>
        <w:t>هُوَ لَهُ، وَأَعُوذُ بِكَ مِنْ شَرِّهِ وَشَرِّ مَا هُوَ لَهُ»</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7"/>
      </w:r>
      <w:r w:rsidR="00334EBF" w:rsidRPr="00717F57">
        <w:rPr>
          <w:rFonts w:hint="cs"/>
          <w:vertAlign w:val="superscript"/>
          <w:rtl/>
        </w:rPr>
        <w:t>)</w:t>
      </w:r>
      <w:r w:rsidR="00334EBF" w:rsidRPr="00717F57">
        <w:rPr>
          <w:rFonts w:hint="cs"/>
          <w:rtl/>
        </w:rPr>
        <w:t>.</w:t>
      </w:r>
    </w:p>
    <w:p w14:paraId="3C0C1154" w14:textId="77777777" w:rsidR="00334EBF" w:rsidRPr="00FF09F7" w:rsidRDefault="00334EBF" w:rsidP="00427E0B">
      <w:pPr>
        <w:autoSpaceDE w:val="0"/>
        <w:autoSpaceDN w:val="0"/>
        <w:adjustRightInd w:val="0"/>
        <w:spacing w:line="252"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 xml:space="preserve">4- </w:t>
      </w:r>
      <w:r w:rsidRPr="00FF09F7">
        <w:rPr>
          <w:rFonts w:ascii="Traditional Arabic" w:hAnsi="Traditional Arabic" w:cs="Traditional Arabic"/>
          <w:b/>
          <w:bCs/>
          <w:color w:val="800000"/>
          <w:sz w:val="44"/>
          <w:szCs w:val="44"/>
          <w:rtl/>
        </w:rPr>
        <w:t>باب كيفية لبس الثوب</w:t>
      </w:r>
    </w:p>
    <w:p w14:paraId="3C0C1155" w14:textId="6BC8FD90" w:rsidR="00334EBF" w:rsidRPr="00FF09F7" w:rsidRDefault="00CC78E4" w:rsidP="00427E0B">
      <w:pPr>
        <w:autoSpaceDE w:val="0"/>
        <w:autoSpaceDN w:val="0"/>
        <w:adjustRightInd w:val="0"/>
        <w:spacing w:after="0" w:line="240" w:lineRule="auto"/>
        <w:ind w:left="360"/>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8- </w:t>
      </w:r>
      <w:r w:rsidR="00334EBF" w:rsidRPr="00FF09F7">
        <w:rPr>
          <w:rFonts w:ascii="Traditional Arabic" w:hAnsi="Traditional Arabic" w:cs="Traditional Arabic"/>
          <w:b/>
          <w:bCs/>
          <w:color w:val="000080"/>
          <w:sz w:val="44"/>
          <w:szCs w:val="44"/>
          <w:rtl/>
        </w:rPr>
        <w:t>عن</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80"/>
          <w:sz w:val="44"/>
          <w:szCs w:val="44"/>
          <w:rtl/>
        </w:rPr>
        <w:t>أبي هريرة- رضي الله عنه- قال:</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قَالَ رَسُولُ اللَّهِ صَلَّى اللهُ عَلَيْهِ وَسَلَّمَ:</w:t>
      </w:r>
      <w:r w:rsidR="00334EBF" w:rsidRPr="00FF09F7">
        <w:rPr>
          <w:rFonts w:ascii="Traditional Arabic" w:hAnsi="Traditional Arabic" w:cs="Traditional Arabic"/>
          <w:b/>
          <w:bCs/>
          <w:color w:val="000080"/>
          <w:sz w:val="44"/>
          <w:szCs w:val="44"/>
          <w:rtl/>
        </w:rPr>
        <w:t xml:space="preserve"> «إِذَا تَوَضَّأْتُمْ أَوْ لَبِسْتُمْ فَابْدَؤُوا بِمَيَامِنِكُمْ»</w:t>
      </w:r>
      <w:r w:rsidR="00084F80">
        <w:rPr>
          <w:rFonts w:ascii="Traditional Arabic" w:hAnsi="Traditional Arabic" w:cs="Traditional Arabic" w:hint="cs"/>
          <w:b/>
          <w:bCs/>
          <w:sz w:val="44"/>
          <w:szCs w:val="44"/>
          <w:rtl/>
        </w:rPr>
        <w:t xml:space="preserve"> </w:t>
      </w:r>
      <w:r w:rsidR="00334EBF" w:rsidRPr="00717F57">
        <w:rPr>
          <w:rFonts w:hint="cs"/>
          <w:vertAlign w:val="superscript"/>
          <w:rtl/>
        </w:rPr>
        <w:t>(</w:t>
      </w:r>
      <w:r w:rsidR="00334EBF" w:rsidRPr="00717F57">
        <w:rPr>
          <w:rStyle w:val="a4"/>
          <w:rtl/>
        </w:rPr>
        <w:footnoteReference w:id="8"/>
      </w:r>
      <w:r w:rsidR="00334EBF" w:rsidRPr="00717F57">
        <w:rPr>
          <w:rFonts w:hint="cs"/>
          <w:vertAlign w:val="superscript"/>
          <w:rtl/>
        </w:rPr>
        <w:t>)</w:t>
      </w:r>
      <w:r w:rsidR="00334EBF" w:rsidRPr="00717F57">
        <w:rPr>
          <w:rFonts w:hint="cs"/>
          <w:rtl/>
        </w:rPr>
        <w:t>.</w:t>
      </w:r>
    </w:p>
    <w:p w14:paraId="3C0C1157" w14:textId="77777777" w:rsidR="00CC78E4" w:rsidRDefault="00334EBF" w:rsidP="00427E0B">
      <w:pPr>
        <w:autoSpaceDE w:val="0"/>
        <w:autoSpaceDN w:val="0"/>
        <w:adjustRightInd w:val="0"/>
        <w:spacing w:line="252" w:lineRule="atLeast"/>
        <w:jc w:val="both"/>
        <w:rPr>
          <w:rFonts w:ascii="Traditional Arabic" w:hAnsi="Traditional Arabic" w:cs="Traditional Arabic"/>
          <w:sz w:val="44"/>
          <w:szCs w:val="44"/>
        </w:rPr>
      </w:pPr>
      <w:r>
        <w:rPr>
          <w:rFonts w:ascii="Traditional Arabic" w:hAnsi="Traditional Arabic" w:cs="Traditional Arabic" w:hint="cs"/>
          <w:b/>
          <w:bCs/>
          <w:color w:val="800000"/>
          <w:sz w:val="44"/>
          <w:szCs w:val="44"/>
          <w:rtl/>
        </w:rPr>
        <w:t xml:space="preserve">5- </w:t>
      </w:r>
      <w:r w:rsidRPr="00FF09F7">
        <w:rPr>
          <w:rFonts w:ascii="Traditional Arabic" w:hAnsi="Traditional Arabic" w:cs="Traditional Arabic"/>
          <w:b/>
          <w:bCs/>
          <w:color w:val="800000"/>
          <w:sz w:val="44"/>
          <w:szCs w:val="44"/>
          <w:rtl/>
        </w:rPr>
        <w:t>باب ما يقول إذا دخل الخلاء</w:t>
      </w:r>
    </w:p>
    <w:p w14:paraId="3C0C1158" w14:textId="7DD21F28" w:rsidR="00334EBF" w:rsidRPr="00CC78E4" w:rsidRDefault="00CC78E4" w:rsidP="00427E0B">
      <w:pPr>
        <w:autoSpaceDE w:val="0"/>
        <w:autoSpaceDN w:val="0"/>
        <w:adjustRightInd w:val="0"/>
        <w:spacing w:line="252" w:lineRule="atLeast"/>
        <w:jc w:val="both"/>
        <w:rPr>
          <w:rFonts w:ascii="Traditional Arabic" w:hAnsi="Traditional Arabic" w:cs="Traditional Arabic"/>
          <w:sz w:val="44"/>
          <w:szCs w:val="44"/>
          <w:rtl/>
        </w:rPr>
      </w:pPr>
      <w:r>
        <w:rPr>
          <w:rFonts w:ascii="Traditional Arabic" w:hAnsi="Traditional Arabic" w:cs="Traditional Arabic" w:hint="cs"/>
          <w:b/>
          <w:bCs/>
          <w:color w:val="000080"/>
          <w:sz w:val="44"/>
          <w:szCs w:val="44"/>
          <w:rtl/>
        </w:rPr>
        <w:t xml:space="preserve">9- </w:t>
      </w:r>
      <w:r w:rsidR="00334EBF" w:rsidRPr="00FF09F7">
        <w:rPr>
          <w:rFonts w:ascii="Traditional Arabic" w:hAnsi="Traditional Arabic" w:cs="Traditional Arabic"/>
          <w:b/>
          <w:bCs/>
          <w:color w:val="000080"/>
          <w:sz w:val="44"/>
          <w:szCs w:val="44"/>
          <w:rtl/>
        </w:rPr>
        <w:t>عن أنس بن مالك - رضي الله عنه- قال</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كَانَ النَّبِيُّ صَلَّى اللهُ عَلَيْهِ وَسَلَّمَ</w:t>
      </w:r>
      <w:r w:rsidR="00334EBF" w:rsidRPr="00FF09F7">
        <w:rPr>
          <w:rFonts w:ascii="Traditional Arabic" w:hAnsi="Traditional Arabic" w:cs="Traditional Arabic"/>
          <w:b/>
          <w:bCs/>
          <w:color w:val="000080"/>
          <w:sz w:val="44"/>
          <w:szCs w:val="44"/>
          <w:rtl/>
        </w:rPr>
        <w:t xml:space="preserve"> إِذَا دَخَلَ الْخَلَاءَ قَالَ: «اللَّهُمَّ إِنِّي أَعُوذُ بِكَ مِنَ الْخُبُثِ وَالْخَبَائِثِ»</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9"/>
      </w:r>
      <w:r w:rsidR="00334EBF" w:rsidRPr="00717F57">
        <w:rPr>
          <w:rFonts w:hint="cs"/>
          <w:vertAlign w:val="superscript"/>
          <w:rtl/>
        </w:rPr>
        <w:t>)</w:t>
      </w:r>
      <w:r w:rsidR="00334EBF" w:rsidRPr="00717F57">
        <w:rPr>
          <w:rFonts w:hint="cs"/>
          <w:rtl/>
        </w:rPr>
        <w:t>.</w:t>
      </w:r>
    </w:p>
    <w:p w14:paraId="3C0C1159"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15A" w14:textId="77777777" w:rsidR="00334EBF" w:rsidRPr="00FF09F7" w:rsidRDefault="00E80BD8" w:rsidP="00427E0B">
      <w:pPr>
        <w:autoSpaceDE w:val="0"/>
        <w:autoSpaceDN w:val="0"/>
        <w:adjustRightInd w:val="0"/>
        <w:spacing w:line="252" w:lineRule="atLeast"/>
        <w:jc w:val="both"/>
        <w:rPr>
          <w:rFonts w:ascii="Traditional Arabic" w:hAnsi="Traditional Arabic" w:cs="Traditional Arabic"/>
          <w:b/>
          <w:bCs/>
          <w:color w:val="000080"/>
          <w:sz w:val="44"/>
          <w:szCs w:val="44"/>
          <w:rtl/>
        </w:rPr>
      </w:pPr>
      <w:r>
        <w:rPr>
          <w:rFonts w:ascii="Traditional Arabic" w:hAnsi="Traditional Arabic" w:cs="Traditional Arabic" w:hint="cs"/>
          <w:b/>
          <w:bCs/>
          <w:color w:val="800000"/>
          <w:sz w:val="44"/>
          <w:szCs w:val="44"/>
          <w:rtl/>
        </w:rPr>
        <w:lastRenderedPageBreak/>
        <w:t xml:space="preserve">6- </w:t>
      </w:r>
      <w:r w:rsidR="00334EBF" w:rsidRPr="00FF09F7">
        <w:rPr>
          <w:rFonts w:ascii="Traditional Arabic" w:hAnsi="Traditional Arabic" w:cs="Traditional Arabic"/>
          <w:b/>
          <w:bCs/>
          <w:color w:val="800000"/>
          <w:sz w:val="44"/>
          <w:szCs w:val="44"/>
          <w:rtl/>
        </w:rPr>
        <w:t>باب التسمية عند الجلوس على الخلاء</w:t>
      </w:r>
    </w:p>
    <w:p w14:paraId="3C0C115B" w14:textId="760532A8" w:rsidR="00334EBF" w:rsidRPr="00FF09F7" w:rsidRDefault="00CC78E4"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80"/>
          <w:sz w:val="44"/>
          <w:szCs w:val="44"/>
          <w:rtl/>
        </w:rPr>
        <w:t xml:space="preserve">10- </w:t>
      </w:r>
      <w:r w:rsidR="00334EBF" w:rsidRPr="00FF09F7">
        <w:rPr>
          <w:rFonts w:ascii="Traditional Arabic" w:hAnsi="Traditional Arabic" w:cs="Traditional Arabic"/>
          <w:b/>
          <w:bCs/>
          <w:color w:val="000080"/>
          <w:sz w:val="44"/>
          <w:szCs w:val="44"/>
          <w:rtl/>
        </w:rPr>
        <w:t>عن أنس بن مالك - رضي الله عنه-</w:t>
      </w:r>
      <w:r w:rsidR="00084F80">
        <w:rPr>
          <w:rFonts w:ascii="Traditional Arabic" w:hAnsi="Traditional Arabic" w:cs="Traditional Arabic"/>
          <w:b/>
          <w:bCs/>
          <w:sz w:val="44"/>
          <w:szCs w:val="44"/>
          <w:rtl/>
        </w:rPr>
        <w:t xml:space="preserve"> </w:t>
      </w:r>
      <w:r w:rsidR="00334EBF" w:rsidRPr="00FF09F7">
        <w:rPr>
          <w:rFonts w:ascii="Traditional Arabic" w:hAnsi="Traditional Arabic" w:cs="Traditional Arabic"/>
          <w:b/>
          <w:bCs/>
          <w:color w:val="000080"/>
          <w:sz w:val="44"/>
          <w:szCs w:val="44"/>
          <w:rtl/>
        </w:rPr>
        <w:t>- قال:</w:t>
      </w:r>
      <w:r w:rsidR="00334EBF" w:rsidRPr="00FF09F7">
        <w:rPr>
          <w:rFonts w:ascii="Traditional Arabic" w:hAnsi="Traditional Arabic" w:cs="Traditional Arabic"/>
          <w:b/>
          <w:bCs/>
          <w:sz w:val="44"/>
          <w:szCs w:val="44"/>
          <w:rtl/>
        </w:rPr>
        <w:t xml:space="preserve"> </w:t>
      </w:r>
      <w:r w:rsidR="00334EBF" w:rsidRPr="00FF09F7">
        <w:rPr>
          <w:rFonts w:ascii="Traditional Arabic" w:hAnsi="Traditional Arabic" w:cs="Traditional Arabic"/>
          <w:b/>
          <w:bCs/>
          <w:color w:val="000000"/>
          <w:sz w:val="44"/>
          <w:szCs w:val="44"/>
          <w:rtl/>
        </w:rPr>
        <w:t>قَالَ رَسُولُ اللَّهِ صَلَّى اللهُ عَلَيْهِ وَسَلَّمَ:</w:t>
      </w:r>
      <w:r w:rsidR="00334EBF" w:rsidRPr="00FF09F7">
        <w:rPr>
          <w:rFonts w:ascii="Traditional Arabic" w:hAnsi="Traditional Arabic" w:cs="Traditional Arabic"/>
          <w:b/>
          <w:bCs/>
          <w:color w:val="000080"/>
          <w:sz w:val="44"/>
          <w:szCs w:val="44"/>
          <w:rtl/>
        </w:rPr>
        <w:t xml:space="preserve"> " سِتْرُ مَا بَيْنَ أَعْيُنِ الْجِنِّ وَعَوْرَاتِ بَنِي آدَمَ إِذَا جَلَسَ أَحَدُكُمْ عَلَى الْخَلَاءِ أَنْ يَقُولَ: بِسْمِ اللَّهِ حِينَ يَجْلِسُ </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10"/>
      </w:r>
      <w:r w:rsidR="00334EBF" w:rsidRPr="00717F57">
        <w:rPr>
          <w:rFonts w:hint="cs"/>
          <w:vertAlign w:val="superscript"/>
          <w:rtl/>
        </w:rPr>
        <w:t>)</w:t>
      </w:r>
      <w:r w:rsidR="00334EBF" w:rsidRPr="00717F57">
        <w:rPr>
          <w:rFonts w:hint="cs"/>
          <w:rtl/>
        </w:rPr>
        <w:t>.</w:t>
      </w:r>
    </w:p>
    <w:p w14:paraId="3C0C115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15D" w14:textId="77777777" w:rsidR="00334EBF" w:rsidRPr="00FF09F7" w:rsidRDefault="00E80BD8" w:rsidP="00427E0B">
      <w:pPr>
        <w:autoSpaceDE w:val="0"/>
        <w:autoSpaceDN w:val="0"/>
        <w:adjustRightInd w:val="0"/>
        <w:spacing w:line="252"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 xml:space="preserve">7- </w:t>
      </w:r>
      <w:r w:rsidR="00334EBF" w:rsidRPr="00FF09F7">
        <w:rPr>
          <w:rFonts w:ascii="Traditional Arabic" w:hAnsi="Traditional Arabic" w:cs="Traditional Arabic"/>
          <w:b/>
          <w:bCs/>
          <w:color w:val="800000"/>
          <w:sz w:val="44"/>
          <w:szCs w:val="44"/>
          <w:rtl/>
        </w:rPr>
        <w:t>باب ما يقول إذا خرج من الخلاء</w:t>
      </w:r>
    </w:p>
    <w:p w14:paraId="3C0C115E" w14:textId="74583A38" w:rsidR="00334EBF" w:rsidRPr="00FF09F7" w:rsidRDefault="00644CCC"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11-</w:t>
      </w:r>
      <w:r w:rsidR="00084F80">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عَائِشَةَ، رَضِيَ اللَّهُ عَنْهَا قَالَتْ:</w:t>
      </w:r>
      <w:r w:rsidR="00334EBF" w:rsidRPr="00FF09F7">
        <w:rPr>
          <w:rFonts w:ascii="Traditional Arabic" w:hAnsi="Traditional Arabic" w:cs="Traditional Arabic"/>
          <w:b/>
          <w:bCs/>
          <w:color w:val="000080"/>
          <w:sz w:val="44"/>
          <w:szCs w:val="44"/>
          <w:rtl/>
        </w:rPr>
        <w:t xml:space="preserve"> مَا خَرَجَ رَسُولُ اللَّهِ صَلَّى اللهُ عَلَيْهِ وَسَلَّمَ مِنَ الْغَائِطِ إِلَّا قَالَ: «غُفْرَانَكَ»</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11"/>
      </w:r>
      <w:r w:rsidR="00334EBF" w:rsidRPr="00717F57">
        <w:rPr>
          <w:rFonts w:hint="cs"/>
          <w:vertAlign w:val="superscript"/>
          <w:rtl/>
        </w:rPr>
        <w:t>)</w:t>
      </w:r>
      <w:r w:rsidR="00334EBF" w:rsidRPr="00717F57">
        <w:rPr>
          <w:rFonts w:hint="cs"/>
          <w:rtl/>
        </w:rPr>
        <w:t>.</w:t>
      </w:r>
    </w:p>
    <w:p w14:paraId="3C0C1160" w14:textId="77777777" w:rsidR="00334EBF" w:rsidRPr="00FF09F7" w:rsidRDefault="00E80BD8" w:rsidP="00427E0B">
      <w:pPr>
        <w:autoSpaceDE w:val="0"/>
        <w:autoSpaceDN w:val="0"/>
        <w:adjustRightInd w:val="0"/>
        <w:spacing w:line="252"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 xml:space="preserve">8- </w:t>
      </w:r>
      <w:r w:rsidR="00334EBF" w:rsidRPr="00FF09F7">
        <w:rPr>
          <w:rFonts w:ascii="Traditional Arabic" w:hAnsi="Traditional Arabic" w:cs="Traditional Arabic"/>
          <w:b/>
          <w:bCs/>
          <w:color w:val="800000"/>
          <w:sz w:val="44"/>
          <w:szCs w:val="44"/>
          <w:rtl/>
        </w:rPr>
        <w:t>باب التّسمية على الوضوء</w:t>
      </w:r>
    </w:p>
    <w:p w14:paraId="3C0C1161" w14:textId="1FD612FB" w:rsidR="00334EBF" w:rsidRPr="00FF09F7" w:rsidRDefault="00644CCC"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12-</w:t>
      </w:r>
      <w:r w:rsidR="00084F80">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عن أَبِي سَعِيدٍ الْخُدْرِيِّ رَضِيَ اللَّهُ عَنْه، قَالَ: قَالَ رَسُولُ اللَّهِ صَلَّى اللهُ عَلَيْهِ وَسَلَّمَ:</w:t>
      </w:r>
      <w:r w:rsidR="00334EBF" w:rsidRPr="00FF09F7">
        <w:rPr>
          <w:rFonts w:ascii="Traditional Arabic" w:hAnsi="Traditional Arabic" w:cs="Traditional Arabic"/>
          <w:b/>
          <w:bCs/>
          <w:color w:val="000080"/>
          <w:sz w:val="44"/>
          <w:szCs w:val="44"/>
          <w:rtl/>
        </w:rPr>
        <w:t xml:space="preserve"> «لَا وُضُوءَ لِمَنْ لَمْ يَذْكُرِ اسْمَ اللَّهِ عَلَيْهِ»</w:t>
      </w:r>
      <w:r w:rsidR="00084F80">
        <w:rPr>
          <w:rFonts w:ascii="Calibri" w:hAnsi="Calibri" w:cs="Calibri" w:hint="cs"/>
          <w:sz w:val="44"/>
          <w:szCs w:val="44"/>
          <w:vertAlign w:val="superscript"/>
          <w:rtl/>
        </w:rPr>
        <w:t xml:space="preserve"> </w:t>
      </w:r>
      <w:r w:rsidR="00334EBF" w:rsidRPr="00717F57">
        <w:rPr>
          <w:rFonts w:hint="cs"/>
          <w:vertAlign w:val="superscript"/>
          <w:rtl/>
        </w:rPr>
        <w:t>(</w:t>
      </w:r>
      <w:r w:rsidR="00334EBF" w:rsidRPr="00717F57">
        <w:rPr>
          <w:rStyle w:val="a4"/>
          <w:rtl/>
        </w:rPr>
        <w:footnoteReference w:id="12"/>
      </w:r>
      <w:r w:rsidR="00334EBF" w:rsidRPr="00717F57">
        <w:rPr>
          <w:rFonts w:hint="cs"/>
          <w:vertAlign w:val="superscript"/>
          <w:rtl/>
        </w:rPr>
        <w:t>)</w:t>
      </w:r>
      <w:r w:rsidR="00334EBF" w:rsidRPr="00717F57">
        <w:rPr>
          <w:rFonts w:hint="cs"/>
          <w:rtl/>
        </w:rPr>
        <w:t>.</w:t>
      </w:r>
    </w:p>
    <w:p w14:paraId="3C0C1163" w14:textId="77777777" w:rsidR="00334EBF" w:rsidRPr="00FF09F7" w:rsidRDefault="00E80BD8" w:rsidP="00427E0B">
      <w:pPr>
        <w:autoSpaceDE w:val="0"/>
        <w:autoSpaceDN w:val="0"/>
        <w:adjustRightInd w:val="0"/>
        <w:spacing w:after="0" w:line="240" w:lineRule="auto"/>
        <w:jc w:val="both"/>
        <w:rPr>
          <w:rFonts w:ascii="Traditional Arabic" w:hAnsi="Traditional Arabic" w:cs="Traditional Arabic"/>
          <w:b/>
          <w:bCs/>
          <w:color w:val="FF0000"/>
          <w:sz w:val="44"/>
          <w:szCs w:val="44"/>
          <w:rtl/>
        </w:rPr>
      </w:pPr>
      <w:r>
        <w:rPr>
          <w:rFonts w:ascii="Traditional Arabic" w:hAnsi="Traditional Arabic" w:cs="Traditional Arabic" w:hint="cs"/>
          <w:b/>
          <w:bCs/>
          <w:color w:val="800000"/>
          <w:sz w:val="44"/>
          <w:szCs w:val="44"/>
          <w:rtl/>
        </w:rPr>
        <w:t xml:space="preserve">9- </w:t>
      </w:r>
      <w:r w:rsidR="00334EBF" w:rsidRPr="00FF09F7">
        <w:rPr>
          <w:rFonts w:ascii="Traditional Arabic" w:hAnsi="Traditional Arabic" w:cs="Traditional Arabic"/>
          <w:b/>
          <w:bCs/>
          <w:color w:val="800000"/>
          <w:sz w:val="44"/>
          <w:szCs w:val="44"/>
          <w:rtl/>
        </w:rPr>
        <w:t>باب كيف التّسمية على الوضوء</w:t>
      </w:r>
    </w:p>
    <w:p w14:paraId="3C0C1164" w14:textId="6C2392B3" w:rsidR="00334EBF" w:rsidRPr="00FF09F7" w:rsidRDefault="00644CCC"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13-</w:t>
      </w:r>
      <w:r w:rsidR="00084F80">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طَلَبَ بَعْضُ أَصْحَابِ النَّبِيِّ صَلَّى اللهُ عَلَيْهِ وَسَلَّمَ وَضُوءًا، فَقَالَ رَسُولُ اللَّهِ صَلَّى اللهُ عَلَيْهِ وَسَلَّمَ: «هَلْ </w:t>
      </w:r>
      <w:r w:rsidR="00334EBF" w:rsidRPr="00FF09F7">
        <w:rPr>
          <w:rFonts w:ascii="Traditional Arabic" w:hAnsi="Traditional Arabic" w:cs="Traditional Arabic"/>
          <w:b/>
          <w:bCs/>
          <w:color w:val="000000"/>
          <w:sz w:val="44"/>
          <w:szCs w:val="44"/>
          <w:rtl/>
        </w:rPr>
        <w:lastRenderedPageBreak/>
        <w:t>مَعَ أَحَدٍ مِنْكُمْ مَاءٌ؟</w:t>
      </w:r>
      <w:r w:rsidR="00334EBF" w:rsidRPr="00FF09F7">
        <w:rPr>
          <w:rFonts w:ascii="Traditional Arabic" w:hAnsi="Traditional Arabic" w:cs="Traditional Arabic"/>
          <w:b/>
          <w:bCs/>
          <w:color w:val="000080"/>
          <w:sz w:val="44"/>
          <w:szCs w:val="44"/>
          <w:rtl/>
        </w:rPr>
        <w:t>» فَوَضَعَ يَدَهُ فِي الْإِنَاءِ يَقُولُ: «تَوَضَّئُوا بِسْمِ اللَّهِ»</w:t>
      </w:r>
      <w:r w:rsidR="00334EBF" w:rsidRPr="00FF09F7">
        <w:rPr>
          <w:rFonts w:ascii="Traditional Arabic" w:hAnsi="Traditional Arabic" w:cs="Traditional Arabic"/>
          <w:b/>
          <w:bCs/>
          <w:color w:val="000000"/>
          <w:sz w:val="44"/>
          <w:szCs w:val="44"/>
          <w:rtl/>
        </w:rPr>
        <w:t>. فَرَأَيْتُ الْمَاءَ يَخْرُجُ مِنْ بَيْنِ أَصَابِعِهِ صَلَّى اللهُ عَلَيْهِ وَسَلَّمَ حَتَّى تَوَضَّئُوا مِنْ عِنْدِ آخِرِهِمْ قَالَ: قُلْتُ لِأَنَسٍ: كَمْ تُرَاهُمْ كَانُوا؟ قَالَ: نَحْوًا مِنْ سَبْعِينَ</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13"/>
      </w:r>
      <w:r w:rsidR="00334EBF" w:rsidRPr="00717F57">
        <w:rPr>
          <w:rFonts w:hint="cs"/>
          <w:vertAlign w:val="superscript"/>
          <w:rtl/>
        </w:rPr>
        <w:t>)</w:t>
      </w:r>
      <w:r w:rsidR="00334EBF" w:rsidRPr="00717F57">
        <w:rPr>
          <w:rFonts w:hint="cs"/>
          <w:rtl/>
        </w:rPr>
        <w:t>.</w:t>
      </w:r>
    </w:p>
    <w:p w14:paraId="3C0C1167" w14:textId="77777777" w:rsidR="00226019" w:rsidRDefault="0022601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10- باب ما يقول بين </w:t>
      </w:r>
      <w:r>
        <w:rPr>
          <w:rFonts w:ascii="Traditional Arabic" w:hAnsi="Traditional Arabic" w:cs="Traditional Arabic"/>
          <w:b/>
          <w:bCs/>
          <w:color w:val="FF0000"/>
          <w:sz w:val="44"/>
          <w:szCs w:val="44"/>
          <w:rtl/>
        </w:rPr>
        <w:t>ظَهْرَانَي</w:t>
      </w:r>
      <w:r>
        <w:rPr>
          <w:rFonts w:ascii="Traditional Arabic" w:hAnsi="Traditional Arabic" w:cs="Traditional Arabic"/>
          <w:b/>
          <w:bCs/>
          <w:color w:val="800000"/>
          <w:sz w:val="44"/>
          <w:szCs w:val="44"/>
          <w:rtl/>
        </w:rPr>
        <w:t>ْ</w:t>
      </w:r>
      <w:r>
        <w:rPr>
          <w:rFonts w:ascii="Traditional Arabic" w:hAnsi="Traditional Arabic" w:cs="Traditional Arabic" w:hint="cs"/>
          <w:b/>
          <w:bCs/>
          <w:sz w:val="44"/>
          <w:szCs w:val="44"/>
          <w:rtl/>
        </w:rPr>
        <w:t xml:space="preserve"> وضوئه</w:t>
      </w:r>
    </w:p>
    <w:p w14:paraId="3C0C1169" w14:textId="36DBC0F9" w:rsidR="00226019" w:rsidRDefault="0022601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14- عن</w:t>
      </w:r>
      <w:r>
        <w:rPr>
          <w:rFonts w:ascii="Traditional Arabic" w:hAnsi="Traditional Arabic" w:cs="Traditional Arabic"/>
          <w:b/>
          <w:bCs/>
          <w:color w:val="000000"/>
          <w:sz w:val="44"/>
          <w:szCs w:val="44"/>
          <w:rtl/>
        </w:rPr>
        <w:t xml:space="preserve"> أَب</w:t>
      </w:r>
      <w:r>
        <w:rPr>
          <w:rFonts w:ascii="Traditional Arabic" w:hAnsi="Traditional Arabic" w:cs="Traditional Arabic" w:hint="cs"/>
          <w:b/>
          <w:bCs/>
          <w:color w:val="000000"/>
          <w:sz w:val="44"/>
          <w:szCs w:val="44"/>
          <w:rtl/>
        </w:rPr>
        <w:t>ي</w:t>
      </w:r>
      <w:r>
        <w:rPr>
          <w:rFonts w:ascii="Traditional Arabic" w:hAnsi="Traditional Arabic" w:cs="Traditional Arabic"/>
          <w:b/>
          <w:bCs/>
          <w:color w:val="000000"/>
          <w:sz w:val="44"/>
          <w:szCs w:val="44"/>
          <w:rtl/>
        </w:rPr>
        <w:t xml:space="preserve"> مُوسَى رَضِيَ اللَّهُ عَنْهُ</w:t>
      </w:r>
      <w:r>
        <w:rPr>
          <w:rFonts w:ascii="Traditional Arabic" w:hAnsi="Traditional Arabic" w:cs="Traditional Arabic" w:hint="cs"/>
          <w:b/>
          <w:bCs/>
          <w:color w:val="000000"/>
          <w:sz w:val="44"/>
          <w:szCs w:val="44"/>
          <w:rtl/>
        </w:rPr>
        <w:t>، قال:</w:t>
      </w:r>
      <w:r>
        <w:rPr>
          <w:rFonts w:ascii="Traditional Arabic" w:hAnsi="Traditional Arabic" w:cs="Traditional Arabic"/>
          <w:b/>
          <w:bCs/>
          <w:color w:val="000000"/>
          <w:sz w:val="44"/>
          <w:szCs w:val="44"/>
          <w:rtl/>
        </w:rPr>
        <w:t xml:space="preserve"> أَتَيْتُ رَسُولَ اللَّهِ صَلَّى اللهُ عَلَيْهِ وَسَلَّمَ،</w:t>
      </w:r>
      <w:r>
        <w:rPr>
          <w:rFonts w:ascii="Traditional Arabic" w:hAnsi="Traditional Arabic" w:cs="Traditional Arabic"/>
          <w:b/>
          <w:bCs/>
          <w:color w:val="000080"/>
          <w:sz w:val="44"/>
          <w:szCs w:val="44"/>
          <w:rtl/>
        </w:rPr>
        <w:t xml:space="preserve"> فَتَوَضَّأَ، فَسَمِعْتُهُ يَقُولُ: «اللَّهُمَّ اغْفِرْ لِي ذَنْبِي، وَوَسِّعْ لِي فِي دَارِي، وَبَارِكْ لِي فِي رِزْقِي»</w:t>
      </w:r>
      <w:r w:rsidR="00084F80">
        <w:rPr>
          <w:rFonts w:ascii="Traditional Arabic" w:hAnsi="Traditional Arabic" w:cs="Traditional Arabic"/>
          <w:b/>
          <w:bCs/>
          <w:color w:val="000000"/>
          <w:sz w:val="44"/>
          <w:szCs w:val="44"/>
          <w:rtl/>
        </w:rPr>
        <w:t>.</w:t>
      </w:r>
      <w:r>
        <w:rPr>
          <w:rFonts w:ascii="Traditional Arabic" w:hAnsi="Traditional Arabic" w:cs="Traditional Arabic"/>
          <w:b/>
          <w:bCs/>
          <w:color w:val="000000"/>
          <w:sz w:val="44"/>
          <w:szCs w:val="44"/>
          <w:rtl/>
        </w:rPr>
        <w:t xml:space="preserve"> قُلْتُ: يَا نَبِيَّ اللَّهِ، لَقَدْ سَمِعْتُكَ تَدْعُو بِكَذَا وَكَذَا. قَالَ: «وَهَلْ تَرَكْنَ مِنْ شَيْءٍ؟»</w:t>
      </w:r>
      <w:r>
        <w:rPr>
          <w:rFonts w:ascii="Traditional Arabic" w:hAnsi="Traditional Arabic" w:cs="Traditional Arabic" w:hint="cs"/>
          <w:b/>
          <w:bCs/>
          <w:sz w:val="44"/>
          <w:szCs w:val="44"/>
          <w:rtl/>
        </w:rPr>
        <w:t xml:space="preserve"> </w:t>
      </w:r>
      <w:r w:rsidRPr="008204F1">
        <w:rPr>
          <w:rFonts w:hint="cs"/>
          <w:sz w:val="36"/>
          <w:szCs w:val="36"/>
          <w:vertAlign w:val="superscript"/>
          <w:rtl/>
        </w:rPr>
        <w:t>(</w:t>
      </w:r>
      <w:r w:rsidRPr="008204F1">
        <w:rPr>
          <w:rStyle w:val="a4"/>
          <w:sz w:val="36"/>
          <w:szCs w:val="36"/>
          <w:rtl/>
        </w:rPr>
        <w:footnoteReference w:id="14"/>
      </w:r>
      <w:r w:rsidRPr="008204F1">
        <w:rPr>
          <w:rFonts w:hint="cs"/>
          <w:sz w:val="36"/>
          <w:szCs w:val="36"/>
          <w:vertAlign w:val="superscript"/>
          <w:rtl/>
        </w:rPr>
        <w:t>)</w:t>
      </w:r>
      <w:r w:rsidRPr="008204F1">
        <w:rPr>
          <w:rFonts w:hint="cs"/>
          <w:sz w:val="36"/>
          <w:szCs w:val="36"/>
          <w:rtl/>
        </w:rPr>
        <w:t>.</w:t>
      </w:r>
    </w:p>
    <w:p w14:paraId="3C0C116A" w14:textId="77777777" w:rsidR="00334EBF" w:rsidRPr="00FF09F7" w:rsidRDefault="00E80BD8" w:rsidP="00427E0B">
      <w:pPr>
        <w:autoSpaceDE w:val="0"/>
        <w:autoSpaceDN w:val="0"/>
        <w:adjustRightInd w:val="0"/>
        <w:spacing w:line="252"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1</w:t>
      </w:r>
      <w:r w:rsidR="00226019">
        <w:rPr>
          <w:rFonts w:ascii="Traditional Arabic" w:hAnsi="Traditional Arabic" w:cs="Traditional Arabic" w:hint="cs"/>
          <w:b/>
          <w:bCs/>
          <w:color w:val="800000"/>
          <w:sz w:val="44"/>
          <w:szCs w:val="44"/>
          <w:rtl/>
        </w:rPr>
        <w:t>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فرغ من وضوئه</w:t>
      </w:r>
    </w:p>
    <w:p w14:paraId="3C0C116B" w14:textId="2C14CF27" w:rsidR="00334EBF" w:rsidRPr="00FF09F7" w:rsidRDefault="00644CCC"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w:t>
      </w:r>
      <w:r w:rsidR="00226019">
        <w:rPr>
          <w:rFonts w:ascii="Traditional Arabic" w:hAnsi="Traditional Arabic" w:cs="Traditional Arabic" w:hint="cs"/>
          <w:b/>
          <w:bCs/>
          <w:color w:val="000000"/>
          <w:sz w:val="44"/>
          <w:szCs w:val="44"/>
          <w:rtl/>
        </w:rPr>
        <w:t>5</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أَبِي سَعِيدٍ الْخُدْرِيِّ،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مَنْ تَوَضَّأَ فَأَسْبَغَ الْوُضُوءَ، ثُمَّ قَالَ عِنْدَ فَرَاغِهِ مِنْ وُضُوئِهِ: سُبْحَانَكَ اللَّهُمَّ وَبِحَمْدِكَ، أَشْهَدُ أَنْ لَا </w:t>
      </w:r>
      <w:r w:rsidR="00334EBF" w:rsidRPr="00FF09F7">
        <w:rPr>
          <w:rFonts w:ascii="Traditional Arabic" w:hAnsi="Traditional Arabic" w:cs="Traditional Arabic"/>
          <w:b/>
          <w:bCs/>
          <w:color w:val="000000"/>
          <w:sz w:val="44"/>
          <w:szCs w:val="44"/>
          <w:rtl/>
        </w:rPr>
        <w:t>إِلَهَ إِلَّا أَنْتَ، أَسْتَغْفِرُكَ اللَّهُمَّ وَأَتُوبُ إِلَيْكَ، خُتِمَ عَلَيْهَا بِخَاتَمٍ، فَوُضِعَتْ تَحْتَ الْعَرْشِ، فَلَمْ يُكْسَرْ إِلَى يَوْمِ الْقِيَامَةِ</w:t>
      </w:r>
      <w:r w:rsidR="00A5793F" w:rsidRPr="00A5793F">
        <w:rPr>
          <w:rFonts w:ascii="Traditional Arabic" w:hAnsi="Traditional Arabic" w:cs="Traditional Arabic"/>
          <w:b/>
          <w:bCs/>
          <w:color w:val="00008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15"/>
      </w:r>
      <w:r w:rsidR="00334EBF" w:rsidRPr="00717F57">
        <w:rPr>
          <w:rFonts w:hint="cs"/>
          <w:vertAlign w:val="superscript"/>
          <w:rtl/>
        </w:rPr>
        <w:t>)</w:t>
      </w:r>
      <w:r w:rsidR="00334EBF" w:rsidRPr="00717F57">
        <w:rPr>
          <w:rFonts w:hint="cs"/>
          <w:rtl/>
        </w:rPr>
        <w:t>.</w:t>
      </w:r>
    </w:p>
    <w:p w14:paraId="3C0C116D" w14:textId="7A8E527D" w:rsidR="00334EBF" w:rsidRPr="00FF09F7" w:rsidRDefault="00644CCC"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lastRenderedPageBreak/>
        <w:t>1</w:t>
      </w:r>
      <w:r w:rsidR="00226019">
        <w:rPr>
          <w:rFonts w:ascii="Traditional Arabic" w:hAnsi="Traditional Arabic" w:cs="Traditional Arabic" w:hint="cs"/>
          <w:b/>
          <w:bCs/>
          <w:sz w:val="44"/>
          <w:szCs w:val="44"/>
          <w:rtl/>
        </w:rPr>
        <w:t>6</w:t>
      </w:r>
      <w:r>
        <w:rPr>
          <w:rFonts w:ascii="Traditional Arabic" w:hAnsi="Traditional Arabic" w:cs="Traditional Arabic" w:hint="cs"/>
          <w:b/>
          <w:bCs/>
          <w:sz w:val="44"/>
          <w:szCs w:val="44"/>
          <w:rtl/>
        </w:rPr>
        <w:t>-</w:t>
      </w:r>
      <w:r w:rsidR="00084F80">
        <w:rPr>
          <w:rFonts w:ascii="Traditional Arabic" w:hAnsi="Traditional Arabic" w:cs="Traditional Arabic" w:hint="cs"/>
          <w:b/>
          <w:bCs/>
          <w:sz w:val="44"/>
          <w:szCs w:val="44"/>
          <w:rtl/>
        </w:rPr>
        <w:t xml:space="preserve"> </w:t>
      </w:r>
      <w:r w:rsidR="00334EBF" w:rsidRPr="00FF09F7">
        <w:rPr>
          <w:rFonts w:ascii="Traditional Arabic" w:hAnsi="Traditional Arabic" w:cs="Traditional Arabic"/>
          <w:b/>
          <w:bCs/>
          <w:color w:val="000000"/>
          <w:sz w:val="44"/>
          <w:szCs w:val="44"/>
          <w:rtl/>
        </w:rPr>
        <w:t xml:space="preserve">عن عُمَر بْنُ الْخَطَّابِ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مَنْ تَوَضَّأَ فَأَحْسَنَ الْوُضُوءَ، ثُمَّ رَفَعَ بَصَرَهُ إِلَى السَّمَاءِ، فَقَالَ: أَشْهَدُ أَنْ لَا إِلَهَ إِلَّا اللَّهُ، وَحْدَهُ </w:t>
      </w:r>
      <w:r w:rsidR="00334EBF" w:rsidRPr="00FF09F7">
        <w:rPr>
          <w:rFonts w:ascii="Traditional Arabic" w:hAnsi="Traditional Arabic" w:cs="Traditional Arabic"/>
          <w:b/>
          <w:bCs/>
          <w:color w:val="000000"/>
          <w:sz w:val="44"/>
          <w:szCs w:val="44"/>
          <w:rtl/>
        </w:rPr>
        <w:t>لَا شَرِيكَ لَهُ، وَأَشْهَدُ أَنَّ مُحَمَّدًا عَبْدُهُ وَرَسُولُهُ، فُتِحَتْ لَهُ ثَمَانِيَةُ أَبْوَابِ الْجَنَّةِ يَدْخُلُ مِنْ أَيِّهَا شَاءَ</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16"/>
      </w:r>
      <w:r w:rsidR="00334EBF" w:rsidRPr="00717F57">
        <w:rPr>
          <w:rFonts w:hint="cs"/>
          <w:vertAlign w:val="superscript"/>
          <w:rtl/>
        </w:rPr>
        <w:t>)</w:t>
      </w:r>
      <w:r w:rsidR="00334EBF" w:rsidRPr="00717F57">
        <w:rPr>
          <w:rFonts w:hint="cs"/>
          <w:rtl/>
        </w:rPr>
        <w:t>.</w:t>
      </w:r>
    </w:p>
    <w:p w14:paraId="3C0C116F" w14:textId="77777777" w:rsidR="00644CCC" w:rsidRDefault="00E80BD8" w:rsidP="00427E0B">
      <w:pPr>
        <w:autoSpaceDE w:val="0"/>
        <w:autoSpaceDN w:val="0"/>
        <w:adjustRightInd w:val="0"/>
        <w:spacing w:after="0" w:line="240" w:lineRule="auto"/>
        <w:jc w:val="both"/>
        <w:rPr>
          <w:rFonts w:ascii="Traditional Arabic" w:hAnsi="Traditional Arabic" w:cs="Traditional Arabic"/>
          <w:b/>
          <w:bCs/>
          <w:sz w:val="44"/>
          <w:szCs w:val="44"/>
        </w:rPr>
      </w:pPr>
      <w:r>
        <w:rPr>
          <w:rFonts w:ascii="Traditional Arabic" w:hAnsi="Traditional Arabic" w:cs="Traditional Arabic" w:hint="cs"/>
          <w:b/>
          <w:bCs/>
          <w:color w:val="800000"/>
          <w:sz w:val="44"/>
          <w:szCs w:val="44"/>
          <w:rtl/>
        </w:rPr>
        <w:t>1</w:t>
      </w:r>
      <w:r w:rsidR="0022601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أصبح</w:t>
      </w:r>
    </w:p>
    <w:p w14:paraId="3C0C1170" w14:textId="77B90106" w:rsidR="00334EBF" w:rsidRPr="00FF09F7" w:rsidRDefault="00644CCC"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1</w:t>
      </w:r>
      <w:r w:rsidR="00226019">
        <w:rPr>
          <w:rFonts w:ascii="Traditional Arabic" w:hAnsi="Traditional Arabic" w:cs="Traditional Arabic" w:hint="cs"/>
          <w:b/>
          <w:bCs/>
          <w:sz w:val="44"/>
          <w:szCs w:val="44"/>
          <w:rtl/>
        </w:rPr>
        <w:t>7</w:t>
      </w:r>
      <w:r>
        <w:rPr>
          <w:rFonts w:ascii="Traditional Arabic" w:hAnsi="Traditional Arabic" w:cs="Traditional Arabic" w:hint="cs"/>
          <w:b/>
          <w:bCs/>
          <w:sz w:val="44"/>
          <w:szCs w:val="44"/>
          <w:rtl/>
        </w:rPr>
        <w:t xml:space="preserve">- </w:t>
      </w:r>
      <w:r w:rsidR="00334EBF" w:rsidRPr="00FF09F7">
        <w:rPr>
          <w:rFonts w:ascii="Traditional Arabic" w:hAnsi="Traditional Arabic" w:cs="Traditional Arabic"/>
          <w:b/>
          <w:bCs/>
          <w:color w:val="000000"/>
          <w:sz w:val="44"/>
          <w:szCs w:val="44"/>
          <w:rtl/>
        </w:rPr>
        <w:t xml:space="preserve">عن عَبْدِ الرَّحْمَنِ بْنِ </w:t>
      </w:r>
      <w:proofErr w:type="spellStart"/>
      <w:r w:rsidR="00334EBF" w:rsidRPr="00FF09F7">
        <w:rPr>
          <w:rFonts w:ascii="Traditional Arabic" w:hAnsi="Traditional Arabic" w:cs="Traditional Arabic"/>
          <w:b/>
          <w:bCs/>
          <w:color w:val="000000"/>
          <w:sz w:val="44"/>
          <w:szCs w:val="44"/>
          <w:rtl/>
        </w:rPr>
        <w:t>أَبْزَى</w:t>
      </w:r>
      <w:proofErr w:type="spellEnd"/>
      <w:r w:rsidR="00334EBF" w:rsidRPr="00FF09F7">
        <w:rPr>
          <w:rFonts w:ascii="Traditional Arabic" w:hAnsi="Traditional Arabic" w:cs="Traditional Arabic"/>
          <w:b/>
          <w:bCs/>
          <w:color w:val="000000"/>
          <w:sz w:val="44"/>
          <w:szCs w:val="44"/>
          <w:rtl/>
        </w:rPr>
        <w:t xml:space="preserve">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رَسُولُ اللَّهِ صَلَّى اللهُ عَلَيْهِ وَسَلَّمَ</w:t>
      </w:r>
      <w:r w:rsidR="00334EBF" w:rsidRPr="00FF09F7">
        <w:rPr>
          <w:rFonts w:ascii="Traditional Arabic" w:hAnsi="Traditional Arabic" w:cs="Traditional Arabic"/>
          <w:b/>
          <w:bCs/>
          <w:color w:val="000080"/>
          <w:sz w:val="44"/>
          <w:szCs w:val="44"/>
          <w:rtl/>
        </w:rPr>
        <w:t xml:space="preserve"> إِذَا أَصْبَحَ قَالَ: «أَصْبَحْنَا عَلَى فِطْرَةِ الْإِسْلَامِ، وَكَلِمَةِ الْإِخْلَاصِ، وَدِينِ نَبِيِّنَا مُحَمَّدٍ صَلَّى اللهُ عَلَيْهِ </w:t>
      </w:r>
      <w:r w:rsidR="00334EBF" w:rsidRPr="00A5793F">
        <w:rPr>
          <w:rFonts w:ascii="Traditional Arabic" w:hAnsi="Traditional Arabic" w:cs="Traditional Arabic"/>
          <w:b/>
          <w:bCs/>
          <w:color w:val="000080"/>
          <w:sz w:val="44"/>
          <w:szCs w:val="44"/>
          <w:rtl/>
        </w:rPr>
        <w:t>وَسَلَّمَ، وَمِلَّةِ أَبِينَا إِبْرَاهِيمَ حَنِيفًا مُسْلِمًا وَمَا كَانَ مِنَ الْمُشْرِكِينَ»</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17"/>
      </w:r>
      <w:r w:rsidR="00334EBF" w:rsidRPr="00717F57">
        <w:rPr>
          <w:rFonts w:hint="cs"/>
          <w:vertAlign w:val="superscript"/>
          <w:rtl/>
        </w:rPr>
        <w:t>)</w:t>
      </w:r>
      <w:r w:rsidR="00334EBF" w:rsidRPr="00717F57">
        <w:rPr>
          <w:rFonts w:hint="cs"/>
          <w:rtl/>
        </w:rPr>
        <w:t>.</w:t>
      </w:r>
    </w:p>
    <w:p w14:paraId="3C0C1172" w14:textId="277EB54C" w:rsidR="00334EBF" w:rsidRPr="00FF09F7" w:rsidRDefault="00644CCC"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1</w:t>
      </w:r>
      <w:r w:rsidR="00226019">
        <w:rPr>
          <w:rFonts w:ascii="Traditional Arabic" w:hAnsi="Traditional Arabic" w:cs="Traditional Arabic" w:hint="cs"/>
          <w:b/>
          <w:bCs/>
          <w:sz w:val="44"/>
          <w:szCs w:val="44"/>
          <w:rtl/>
        </w:rPr>
        <w:t>8</w:t>
      </w:r>
      <w:r>
        <w:rPr>
          <w:rFonts w:ascii="Traditional Arabic" w:hAnsi="Traditional Arabic" w:cs="Traditional Arabic" w:hint="cs"/>
          <w:b/>
          <w:bCs/>
          <w:sz w:val="44"/>
          <w:szCs w:val="44"/>
          <w:rtl/>
        </w:rPr>
        <w:t xml:space="preserve">- </w:t>
      </w:r>
      <w:r w:rsidR="00334EBF" w:rsidRPr="00FF09F7">
        <w:rPr>
          <w:rFonts w:ascii="Traditional Arabic" w:hAnsi="Traditional Arabic" w:cs="Traditional Arabic"/>
          <w:b/>
          <w:bCs/>
          <w:color w:val="000000"/>
          <w:sz w:val="44"/>
          <w:szCs w:val="44"/>
          <w:rtl/>
        </w:rPr>
        <w:t xml:space="preserve">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 إِذَا أَصْبَحْتُمْ فَقُولُوا: اللَّهُمَّ بِكَ أَصْبَحْنَا وَبِكَ أَمْسَيْنَا، وَبِكَ نَحْيَا، وَبِكَ نَمُوتُ، وَإِلَيْكَ النُّشُورُ</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18"/>
      </w:r>
      <w:r w:rsidR="00334EBF" w:rsidRPr="00717F57">
        <w:rPr>
          <w:rFonts w:hint="cs"/>
          <w:vertAlign w:val="superscript"/>
          <w:rtl/>
        </w:rPr>
        <w:t>)</w:t>
      </w:r>
      <w:r w:rsidR="00334EBF" w:rsidRPr="00717F57">
        <w:rPr>
          <w:rFonts w:hint="cs"/>
          <w:rtl/>
        </w:rPr>
        <w:t>.</w:t>
      </w:r>
    </w:p>
    <w:p w14:paraId="3C0C1175" w14:textId="2786DADD" w:rsidR="004178F6" w:rsidRDefault="004178F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1</w:t>
      </w:r>
      <w:r w:rsidR="00226019">
        <w:rPr>
          <w:rFonts w:ascii="Traditional Arabic" w:hAnsi="Traditional Arabic" w:cs="Traditional Arabic" w:hint="cs"/>
          <w:b/>
          <w:bCs/>
          <w:sz w:val="44"/>
          <w:szCs w:val="44"/>
          <w:rtl/>
        </w:rPr>
        <w:t>9</w:t>
      </w:r>
      <w:r>
        <w:rPr>
          <w:rFonts w:ascii="Traditional Arabic" w:hAnsi="Traditional Arabic" w:cs="Traditional Arabic" w:hint="cs"/>
          <w:b/>
          <w:bCs/>
          <w:sz w:val="44"/>
          <w:szCs w:val="44"/>
          <w:rtl/>
        </w:rPr>
        <w:t xml:space="preserve">- </w:t>
      </w:r>
      <w:r w:rsidR="00334EBF" w:rsidRPr="00FF09F7">
        <w:rPr>
          <w:rFonts w:ascii="Traditional Arabic" w:hAnsi="Traditional Arabic" w:cs="Traditional Arabic"/>
          <w:b/>
          <w:bCs/>
          <w:color w:val="000000"/>
          <w:sz w:val="44"/>
          <w:szCs w:val="44"/>
          <w:rtl/>
        </w:rPr>
        <w:t>عَنْ عَبْدِ اللَّهِ، عَنِ النَّبِيِّ صَلَّى اللهُ عَلَيْهِ وَسَلَّمَ أَنَّهُ كَانَ</w:t>
      </w:r>
      <w:r w:rsidR="00334EBF" w:rsidRPr="00FF09F7">
        <w:rPr>
          <w:rFonts w:ascii="Traditional Arabic" w:hAnsi="Traditional Arabic" w:cs="Traditional Arabic"/>
          <w:b/>
          <w:bCs/>
          <w:color w:val="000080"/>
          <w:sz w:val="44"/>
          <w:szCs w:val="44"/>
          <w:rtl/>
        </w:rPr>
        <w:t xml:space="preserve"> يَقُولُ إِذَا أَمْسَى: «أَمْسَيْنَا وَأَمْسَى الْمُلْكُ لِلَّهِ، وَالْحَمْدُ لِلَّهِ، وَلَا إِلَهَ إِلَّا اللَّهُ، وَحْدَهُ لَا شَرِيكَ لَهُ، </w:t>
      </w:r>
      <w:r w:rsidR="00334EBF" w:rsidRPr="00A5793F">
        <w:rPr>
          <w:rFonts w:ascii="Traditional Arabic" w:hAnsi="Traditional Arabic" w:cs="Traditional Arabic"/>
          <w:b/>
          <w:bCs/>
          <w:color w:val="000080"/>
          <w:sz w:val="44"/>
          <w:szCs w:val="44"/>
          <w:rtl/>
        </w:rPr>
        <w:t xml:space="preserve">اللَّهُمَّ إِنِّي أَعُوذُ بِكَ مِنَ الْجُبْنِ وَالْبُخْلِ، وَسُوءِ الْكِبَرِ، وَفِتْنَةِ الدُّنْيَا، وَعَذَابِ </w:t>
      </w:r>
      <w:r w:rsidR="00334EBF" w:rsidRPr="00A5793F">
        <w:rPr>
          <w:rFonts w:ascii="Traditional Arabic" w:hAnsi="Traditional Arabic" w:cs="Traditional Arabic"/>
          <w:b/>
          <w:bCs/>
          <w:color w:val="000080"/>
          <w:sz w:val="44"/>
          <w:szCs w:val="44"/>
          <w:rtl/>
        </w:rPr>
        <w:lastRenderedPageBreak/>
        <w:t>الْقَبْرِ، وَعَذَابِ النَّارِ»</w:t>
      </w:r>
      <w:r w:rsidR="00334EBF" w:rsidRPr="00FF09F7">
        <w:rPr>
          <w:rFonts w:ascii="Traditional Arabic" w:hAnsi="Traditional Arabic" w:cs="Traditional Arabic"/>
          <w:b/>
          <w:bCs/>
          <w:color w:val="000000"/>
          <w:sz w:val="44"/>
          <w:szCs w:val="44"/>
          <w:rtl/>
        </w:rPr>
        <w:t xml:space="preserve"> وَإِذَا أَصْبَحَ قَالَ مِثْلَ ذَلِكَ وَزَادَ زُبَيْدٌ عَنْ إِبْرَاهِيمَ بْنِ سُوَيْدٍ، عَنْ عَبْدِ الرَّحْمَنِ بْنِ يَزِيدَ، عَنْ عَبْدِ اللَّهِ يَرْفَعْهُ قَالَ: وَإِذَا أَمْسَى قَالَ: </w:t>
      </w:r>
      <w:r w:rsidR="00334EBF" w:rsidRPr="00A5793F">
        <w:rPr>
          <w:rFonts w:ascii="Traditional Arabic" w:hAnsi="Traditional Arabic" w:cs="Traditional Arabic"/>
          <w:b/>
          <w:bCs/>
          <w:color w:val="000080"/>
          <w:sz w:val="44"/>
          <w:szCs w:val="44"/>
          <w:rtl/>
        </w:rPr>
        <w:t>«لَا إِلَهَ إِلَّا اللَّهُ، وَحْدَهُ لَا شَرِيكَ لَهُ، لَهُ الْمُلْكُ، وَلَهُ الْحَمْدُ، يُحْيِي وَيُمِيتُ وَهُوَ عَلَى كُلِّ شَيْءٍ قَدِيرٌ</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19"/>
      </w:r>
      <w:r w:rsidR="00334EBF" w:rsidRPr="00717F57">
        <w:rPr>
          <w:rFonts w:hint="cs"/>
          <w:vertAlign w:val="superscript"/>
          <w:rtl/>
        </w:rPr>
        <w:t>)</w:t>
      </w:r>
      <w:r w:rsidR="00334EBF" w:rsidRPr="00717F57">
        <w:rPr>
          <w:rFonts w:hint="cs"/>
          <w:rtl/>
        </w:rPr>
        <w:t>.</w:t>
      </w:r>
    </w:p>
    <w:p w14:paraId="3C0C1177" w14:textId="7B8711EB" w:rsidR="004178F6" w:rsidRPr="00427E0B" w:rsidRDefault="0022601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20</w:t>
      </w:r>
      <w:r w:rsidR="004178F6">
        <w:rPr>
          <w:rFonts w:ascii="Traditional Arabic" w:hAnsi="Traditional Arabic" w:cs="Traditional Arabic" w:hint="cs"/>
          <w:b/>
          <w:bCs/>
          <w:sz w:val="44"/>
          <w:szCs w:val="44"/>
          <w:rtl/>
        </w:rPr>
        <w:t xml:space="preserve">- </w:t>
      </w:r>
      <w:r w:rsidR="00334EBF" w:rsidRPr="00FF09F7">
        <w:rPr>
          <w:rFonts w:ascii="Traditional Arabic" w:hAnsi="Traditional Arabic" w:cs="Traditional Arabic"/>
          <w:b/>
          <w:bCs/>
          <w:color w:val="000000"/>
          <w:sz w:val="44"/>
          <w:szCs w:val="44"/>
          <w:rtl/>
        </w:rPr>
        <w:t xml:space="preserve">عَنِ الْبَرَاءِ بْنِ عَازِبٍ،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رَسُولُ اللَّهِ صَلَّى اللهُ عَلَيْهِ وَسَلَّمَ</w:t>
      </w:r>
      <w:r w:rsidR="00334EBF" w:rsidRPr="00FF09F7">
        <w:rPr>
          <w:rFonts w:ascii="Traditional Arabic" w:hAnsi="Traditional Arabic" w:cs="Traditional Arabic"/>
          <w:b/>
          <w:bCs/>
          <w:color w:val="000080"/>
          <w:sz w:val="44"/>
          <w:szCs w:val="44"/>
          <w:rtl/>
        </w:rPr>
        <w:t xml:space="preserve"> يَقُولُ إِذَا أَصْبَحَ وَأَمْسَى: «أَصْبَحْنَا وَأَصْبَحَ الْمُلْكُ لِلَّهِ، وَالْحَمْدُ لِلَّهِ، وَلَا إِلَهَ إِلَّا اللَّهُ، وَحْدَهُ لَا </w:t>
      </w:r>
      <w:r w:rsidR="00334EBF" w:rsidRPr="00A5793F">
        <w:rPr>
          <w:rFonts w:ascii="Traditional Arabic" w:hAnsi="Traditional Arabic" w:cs="Traditional Arabic"/>
          <w:b/>
          <w:bCs/>
          <w:color w:val="000080"/>
          <w:sz w:val="44"/>
          <w:szCs w:val="44"/>
          <w:rtl/>
        </w:rPr>
        <w:t>شَرِيكَ لَهُ، اللَّهُمَّ إِنِّي أَسْأَلُكَ مِنْ خَيْرِ هَذَا الْيَوْمِ، وَخَيْرِ مَا بَعْدَهُ، وَأَعُوذُ بِكَ مِنْ شَرِّ هَذَا الْيَوْمِ، وَشَرِّ مَا بَعْدَهُ، اللَّهُمَّ</w:t>
      </w:r>
      <w:r w:rsidR="00334EBF" w:rsidRPr="00FF09F7">
        <w:rPr>
          <w:rFonts w:ascii="Traditional Arabic" w:hAnsi="Traditional Arabic" w:cs="Traditional Arabic"/>
          <w:b/>
          <w:bCs/>
          <w:color w:val="000000"/>
          <w:sz w:val="44"/>
          <w:szCs w:val="44"/>
          <w:rtl/>
        </w:rPr>
        <w:t xml:space="preserve"> </w:t>
      </w:r>
      <w:r w:rsidR="00334EBF" w:rsidRPr="00A5793F">
        <w:rPr>
          <w:rFonts w:ascii="Traditional Arabic" w:hAnsi="Traditional Arabic" w:cs="Traditional Arabic"/>
          <w:b/>
          <w:bCs/>
          <w:color w:val="000080"/>
          <w:sz w:val="44"/>
          <w:szCs w:val="44"/>
          <w:rtl/>
        </w:rPr>
        <w:t>إِنِّي أَعُوذُ بِكَ مِنَ الْكَسَلِ وَسُوءِ الْكِبَرِ، وَأَعُوذُ بِكَ مِنْ عَذَابٍ فِي النَّارِ، وَعَذَابٍ فِي الْقَبْرِ</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20"/>
      </w:r>
      <w:r w:rsidR="00334EBF" w:rsidRPr="00717F57">
        <w:rPr>
          <w:rFonts w:hint="cs"/>
          <w:vertAlign w:val="superscript"/>
          <w:rtl/>
        </w:rPr>
        <w:t>)</w:t>
      </w:r>
      <w:r w:rsidR="00334EBF" w:rsidRPr="00717F57">
        <w:rPr>
          <w:rFonts w:hint="cs"/>
          <w:rtl/>
        </w:rPr>
        <w:t>.</w:t>
      </w:r>
    </w:p>
    <w:p w14:paraId="3C0C1178" w14:textId="77777777" w:rsidR="00A5793F" w:rsidRDefault="004178F6"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226019">
        <w:rPr>
          <w:rFonts w:ascii="Traditional Arabic" w:hAnsi="Traditional Arabic" w:cs="Traditional Arabic" w:hint="cs"/>
          <w:b/>
          <w:bCs/>
          <w:color w:val="800000"/>
          <w:sz w:val="44"/>
          <w:szCs w:val="44"/>
          <w:rtl/>
        </w:rPr>
        <w:t>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000000"/>
          <w:sz w:val="44"/>
          <w:szCs w:val="44"/>
          <w:rtl/>
        </w:rPr>
        <w:t>عن ابْنِ عُمَرَ رَضِيَ اللَّهُ عَنْهُمَا َقَالَ: سَمِعْتُ رَسُولَ اللَّهِ صَلَّى اللهُ عَلَيْهِ وَسَلَّمَ يَقُولُ فِي</w:t>
      </w:r>
      <w:r w:rsidR="00334EBF" w:rsidRPr="00FF09F7">
        <w:rPr>
          <w:rFonts w:ascii="Traditional Arabic" w:hAnsi="Traditional Arabic" w:cs="Traditional Arabic"/>
          <w:b/>
          <w:bCs/>
          <w:color w:val="000080"/>
          <w:sz w:val="44"/>
          <w:szCs w:val="44"/>
          <w:rtl/>
        </w:rPr>
        <w:t xml:space="preserve"> دُعَائِهِ حِينَ يُمْسِي وَحِينَ يُصْبِحُ: «اللَّهُمَّ إِنِّي أَسْأَلُكَ الْعَافِيَةَ فِي الدُّنْيَا وَالْآخِرَةِ، اللَّهُمَّ إِنِّي أَسْأَلُكَ </w:t>
      </w:r>
      <w:r w:rsidR="00334EBF" w:rsidRPr="00A5793F">
        <w:rPr>
          <w:rFonts w:ascii="Traditional Arabic" w:hAnsi="Traditional Arabic" w:cs="Traditional Arabic"/>
          <w:b/>
          <w:bCs/>
          <w:color w:val="000080"/>
          <w:sz w:val="44"/>
          <w:szCs w:val="44"/>
          <w:rtl/>
        </w:rPr>
        <w:t xml:space="preserve">الْعَفْوَ وَالْعَافِيَةَ فِي دِينِي وَدُنْيَايَ وَأَهْلِي وَمَالِي، اللَّهُمَّ اسْتُرْ </w:t>
      </w:r>
      <w:proofErr w:type="spellStart"/>
      <w:r w:rsidR="00334EBF" w:rsidRPr="00A5793F">
        <w:rPr>
          <w:rFonts w:ascii="Traditional Arabic" w:hAnsi="Traditional Arabic" w:cs="Traditional Arabic"/>
          <w:b/>
          <w:bCs/>
          <w:color w:val="000080"/>
          <w:sz w:val="44"/>
          <w:szCs w:val="44"/>
          <w:rtl/>
        </w:rPr>
        <w:t>عَوْرَاتِي</w:t>
      </w:r>
      <w:proofErr w:type="spellEnd"/>
      <w:r w:rsidR="00334EBF" w:rsidRPr="00A5793F">
        <w:rPr>
          <w:rFonts w:ascii="Traditional Arabic" w:hAnsi="Traditional Arabic" w:cs="Traditional Arabic"/>
          <w:b/>
          <w:bCs/>
          <w:color w:val="000080"/>
          <w:sz w:val="44"/>
          <w:szCs w:val="44"/>
          <w:rtl/>
        </w:rPr>
        <w:t>، وَآمِنْ رَوْعَاتِي، اللَّهُمَّ احْفَظْنِي مِنْ بَيْنِ يَدَيِّ وَمِنْ خَلْفِي، وَعَنْ يَمِينِي وَعَنْ شِمَالِي، وَمِنْ فَوْقِي، وَأَعُوذُ بِعَظَمَتِكَ أَنْ أُغْتَالَ مِنْ تَحْتِي</w:t>
      </w:r>
      <w:r w:rsidR="00334EBF" w:rsidRPr="00FF09F7">
        <w:rPr>
          <w:rFonts w:ascii="Traditional Arabic" w:hAnsi="Traditional Arabic" w:cs="Traditional Arabic"/>
          <w:b/>
          <w:bCs/>
          <w:color w:val="000000"/>
          <w:sz w:val="44"/>
          <w:szCs w:val="44"/>
          <w:rtl/>
        </w:rPr>
        <w:t>»</w:t>
      </w:r>
      <w:r w:rsidR="00A5793F">
        <w:rPr>
          <w:rFonts w:ascii="Traditional Arabic" w:hAnsi="Traditional Arabic" w:cs="Traditional Arabic" w:hint="cs"/>
          <w:b/>
          <w:bCs/>
          <w:color w:val="000000"/>
          <w:sz w:val="44"/>
          <w:szCs w:val="44"/>
          <w:rtl/>
        </w:rPr>
        <w:t>.</w:t>
      </w:r>
    </w:p>
    <w:p w14:paraId="3C0C1179" w14:textId="4A10104A"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r w:rsidRPr="00FF09F7">
        <w:rPr>
          <w:rFonts w:ascii="Traditional Arabic" w:hAnsi="Traditional Arabic" w:cs="Traditional Arabic"/>
          <w:b/>
          <w:bCs/>
          <w:color w:val="000000"/>
          <w:sz w:val="44"/>
          <w:szCs w:val="44"/>
          <w:rtl/>
        </w:rPr>
        <w:lastRenderedPageBreak/>
        <w:t xml:space="preserve"> قَالَ جُبَيْرٌ: وَهُوَ الْخَسْفُ. قَالَ عُبَادَةُ: لَا أَدْرِي، قَوْلُ رَسُولِ اللَّهِ صَلَّى اللهُ عَلَيْهِ وَسَلَّمَ، أَوْ قَوْلُ جُبَيْرٍ</w:t>
      </w:r>
      <w:r w:rsidRPr="00FF09F7">
        <w:rPr>
          <w:rFonts w:ascii="Traditional Arabic" w:hAnsi="Traditional Arabic" w:cs="Traditional Arabic"/>
          <w:b/>
          <w:bCs/>
          <w:sz w:val="44"/>
          <w:szCs w:val="44"/>
          <w:rtl/>
        </w:rPr>
        <w:t>.</w:t>
      </w:r>
      <w:r w:rsidR="00084F80">
        <w:rPr>
          <w:rFonts w:ascii="Traditional Arabic" w:hAnsi="Traditional Arabic" w:cs="Traditional Arabic"/>
          <w:b/>
          <w:bCs/>
          <w:sz w:val="44"/>
          <w:szCs w:val="44"/>
          <w:rtl/>
        </w:rPr>
        <w:t xml:space="preserve"> </w:t>
      </w:r>
      <w:r w:rsidRPr="00717F57">
        <w:rPr>
          <w:rFonts w:hint="cs"/>
          <w:vertAlign w:val="superscript"/>
          <w:rtl/>
        </w:rPr>
        <w:t>(</w:t>
      </w:r>
      <w:r w:rsidRPr="00717F57">
        <w:rPr>
          <w:rStyle w:val="a4"/>
          <w:rtl/>
        </w:rPr>
        <w:footnoteReference w:id="21"/>
      </w:r>
      <w:r w:rsidRPr="00717F57">
        <w:rPr>
          <w:rFonts w:hint="cs"/>
          <w:vertAlign w:val="superscript"/>
          <w:rtl/>
        </w:rPr>
        <w:t>)</w:t>
      </w:r>
      <w:r w:rsidRPr="00717F57">
        <w:rPr>
          <w:rFonts w:hint="cs"/>
          <w:rtl/>
        </w:rPr>
        <w:t>.</w:t>
      </w:r>
    </w:p>
    <w:p w14:paraId="3C0C117A" w14:textId="77777777" w:rsidR="004178F6" w:rsidRDefault="004178F6"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17C" w14:textId="20E723B1" w:rsidR="004178F6" w:rsidRPr="00427E0B" w:rsidRDefault="004178F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w:t>
      </w:r>
      <w:r w:rsidR="0022601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w:t>
      </w:r>
      <w:r w:rsidR="00084F80">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000000"/>
          <w:sz w:val="44"/>
          <w:szCs w:val="44"/>
          <w:rtl/>
        </w:rPr>
        <w:t>عَنْ عَبْدِ اللَّهِ بْنِ عَبَّاسٍ، رَضِيَ اللَّهُ عَنْهُمَا أَنَّ رَسُولَ اللَّهِ صَلَّى اللهُ عَلَيْهِ وَسَلَّمَ قَالَ:</w:t>
      </w:r>
      <w:r w:rsidR="00334EBF" w:rsidRPr="00FF09F7">
        <w:rPr>
          <w:rFonts w:ascii="Traditional Arabic" w:hAnsi="Traditional Arabic" w:cs="Traditional Arabic"/>
          <w:b/>
          <w:bCs/>
          <w:color w:val="000080"/>
          <w:sz w:val="44"/>
          <w:szCs w:val="44"/>
          <w:rtl/>
        </w:rPr>
        <w:t xml:space="preserve"> " مَنْ قَالَ حِينَ يُصْبِحُ: اللَّهُمَّ مَا أَصْبَحَ بِي مِنْ نِعْمَةٍ أَوْ بِأَحَدٍ مِنْ خَلْقِكَ، فَمِنْكَ وَحْدَكَ لَا شَرِيكَ لَكَ، فَلَكَ </w:t>
      </w:r>
      <w:r w:rsidR="00334EBF" w:rsidRPr="00FF09F7">
        <w:rPr>
          <w:rFonts w:ascii="Traditional Arabic" w:hAnsi="Traditional Arabic" w:cs="Traditional Arabic"/>
          <w:b/>
          <w:bCs/>
          <w:color w:val="000000"/>
          <w:sz w:val="44"/>
          <w:szCs w:val="44"/>
          <w:rtl/>
        </w:rPr>
        <w:t>الْحَمْدُ وَلَكَ الشُّكْرُ، فَقَدْ أَدَّى شُكْرَ ذَلِكَ الْيَوْمِ</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22"/>
      </w:r>
      <w:r w:rsidR="00334EBF" w:rsidRPr="00717F57">
        <w:rPr>
          <w:rFonts w:hint="cs"/>
          <w:vertAlign w:val="superscript"/>
          <w:rtl/>
        </w:rPr>
        <w:t>)</w:t>
      </w:r>
      <w:r w:rsidR="00334EBF" w:rsidRPr="00717F57">
        <w:rPr>
          <w:rFonts w:hint="cs"/>
          <w:rtl/>
        </w:rPr>
        <w:t>.</w:t>
      </w:r>
      <w:r w:rsidR="00334EBF">
        <w:rPr>
          <w:rFonts w:ascii="Traditional Arabic" w:hAnsi="Traditional Arabic" w:cs="Traditional Arabic" w:hint="cs"/>
          <w:b/>
          <w:bCs/>
          <w:sz w:val="44"/>
          <w:szCs w:val="44"/>
          <w:rtl/>
        </w:rPr>
        <w:t xml:space="preserve"> </w:t>
      </w:r>
      <w:r w:rsidR="00334EBF" w:rsidRPr="00717F57">
        <w:rPr>
          <w:rFonts w:hint="cs"/>
          <w:vertAlign w:val="superscript"/>
          <w:rtl/>
        </w:rPr>
        <w:t>(</w:t>
      </w:r>
      <w:r w:rsidR="00334EBF" w:rsidRPr="00717F57">
        <w:rPr>
          <w:rStyle w:val="a4"/>
          <w:rtl/>
        </w:rPr>
        <w:footnoteReference w:id="23"/>
      </w:r>
      <w:r w:rsidR="00334EBF" w:rsidRPr="00717F57">
        <w:rPr>
          <w:rFonts w:hint="cs"/>
          <w:vertAlign w:val="superscript"/>
          <w:rtl/>
        </w:rPr>
        <w:t>)</w:t>
      </w:r>
      <w:r w:rsidR="00334EBF" w:rsidRPr="00717F57">
        <w:rPr>
          <w:rFonts w:hint="cs"/>
          <w:rtl/>
        </w:rPr>
        <w:t>.</w:t>
      </w:r>
    </w:p>
    <w:p w14:paraId="3C0C117E" w14:textId="62853036" w:rsidR="004178F6" w:rsidRPr="00427E0B" w:rsidRDefault="004178F6" w:rsidP="00427E0B">
      <w:pPr>
        <w:autoSpaceDE w:val="0"/>
        <w:autoSpaceDN w:val="0"/>
        <w:adjustRightInd w:val="0"/>
        <w:spacing w:after="0" w:line="240" w:lineRule="auto"/>
        <w:jc w:val="both"/>
        <w:rPr>
          <w:rFonts w:ascii="Traditional Arabic" w:hAnsi="Traditional Arabic" w:cs="Traditional Arabic"/>
          <w:b/>
          <w:bCs/>
          <w:sz w:val="44"/>
          <w:szCs w:val="44"/>
          <w:rtl/>
        </w:rPr>
      </w:pPr>
      <w:r w:rsidRPr="00612DED">
        <w:rPr>
          <w:rFonts w:ascii="Traditional Arabic" w:hAnsi="Traditional Arabic" w:cs="Traditional Arabic" w:hint="cs"/>
          <w:b/>
          <w:bCs/>
          <w:color w:val="000000"/>
          <w:sz w:val="44"/>
          <w:szCs w:val="44"/>
          <w:rtl/>
        </w:rPr>
        <w:t>2</w:t>
      </w:r>
      <w:r w:rsidR="00226019">
        <w:rPr>
          <w:rFonts w:ascii="Traditional Arabic" w:hAnsi="Traditional Arabic" w:cs="Traditional Arabic" w:hint="cs"/>
          <w:b/>
          <w:bCs/>
          <w:color w:val="000000"/>
          <w:sz w:val="44"/>
          <w:szCs w:val="44"/>
          <w:rtl/>
        </w:rPr>
        <w:t>3</w:t>
      </w:r>
      <w:r w:rsidRPr="00612DED">
        <w:rPr>
          <w:rFonts w:ascii="Traditional Arabic" w:hAnsi="Traditional Arabic" w:cs="Traditional Arabic" w:hint="cs"/>
          <w:b/>
          <w:bCs/>
          <w:color w:val="000000"/>
          <w:sz w:val="44"/>
          <w:szCs w:val="44"/>
          <w:rtl/>
        </w:rPr>
        <w:t>-</w:t>
      </w:r>
      <w:r>
        <w:rPr>
          <w:rFonts w:ascii="Traditional Arabic" w:hAnsi="Traditional Arabic" w:cs="Traditional Arabic" w:hint="cs"/>
          <w:color w:val="FF0000"/>
          <w:sz w:val="44"/>
          <w:szCs w:val="44"/>
          <w:rtl/>
        </w:rPr>
        <w:t xml:space="preserve"> </w:t>
      </w:r>
      <w:r w:rsidR="00334EBF" w:rsidRPr="00FF09F7">
        <w:rPr>
          <w:rFonts w:ascii="Traditional Arabic" w:hAnsi="Traditional Arabic" w:cs="Traditional Arabic"/>
          <w:b/>
          <w:bCs/>
          <w:color w:val="000000"/>
          <w:sz w:val="44"/>
          <w:szCs w:val="44"/>
          <w:rtl/>
        </w:rPr>
        <w:t>عن بُرَيْدَةَ رضي الله عنه قَالَ: قَالَ رَسُولُ اللَّهِ صَلَّى اللهُ عَلَيْهِ وَسَلَّمَ:</w:t>
      </w:r>
      <w:r w:rsidR="00334EBF" w:rsidRPr="00FF09F7">
        <w:rPr>
          <w:rFonts w:ascii="Traditional Arabic" w:hAnsi="Traditional Arabic" w:cs="Traditional Arabic"/>
          <w:b/>
          <w:bCs/>
          <w:color w:val="000080"/>
          <w:sz w:val="44"/>
          <w:szCs w:val="44"/>
          <w:rtl/>
        </w:rPr>
        <w:t xml:space="preserve"> " مَنْ قَالَ إِذَا أَصْبَحَ: اللَّهُمَّ أَنْتَ رَبِّي، لَا إِلَهَ إِلَّا أَنْتَ، خَلَقْتَنِي وَأَنَا عَبْدُكَ وَأَنَا عَلَى عَهْدِكَ </w:t>
      </w:r>
      <w:r w:rsidR="00334EBF" w:rsidRPr="00A5793F">
        <w:rPr>
          <w:rFonts w:ascii="Traditional Arabic" w:hAnsi="Traditional Arabic" w:cs="Traditional Arabic"/>
          <w:b/>
          <w:bCs/>
          <w:color w:val="000080"/>
          <w:sz w:val="44"/>
          <w:szCs w:val="44"/>
          <w:rtl/>
        </w:rPr>
        <w:t>وَوَعْدِكَ مَا اسْتَطَعْتُ، أَعُوذُ بِكَ مِنْ شَرِّ مَا صَنَعْتُ، أَبُوءُ بِنِعْمَتِكَ عَلَيَّ، وَأَبُوءُ بِذَنْبِي فَاغْفِرْ لِي، إِنَّهُ لَا يَغْفِرُ الذُّنُوبَ إِلَّا أَنْتَ، فَإِنْ مَاتَ مِنْ يَوْمِهِ مَاتَ شَهِيدًا، وَإِنْ مَاتَ مِنْ لَيْلَتِهِ مَاتَ شَهِيدًا</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24"/>
      </w:r>
      <w:r w:rsidR="00334EBF" w:rsidRPr="00717F57">
        <w:rPr>
          <w:rFonts w:hint="cs"/>
          <w:vertAlign w:val="superscript"/>
          <w:rtl/>
        </w:rPr>
        <w:t>)</w:t>
      </w:r>
      <w:r w:rsidR="00334EBF" w:rsidRPr="00717F57">
        <w:rPr>
          <w:rFonts w:hint="cs"/>
          <w:rtl/>
        </w:rPr>
        <w:t>.</w:t>
      </w:r>
    </w:p>
    <w:p w14:paraId="3C0C1180" w14:textId="11877D5F" w:rsidR="004178F6" w:rsidRDefault="004178F6" w:rsidP="00427E0B">
      <w:pPr>
        <w:autoSpaceDE w:val="0"/>
        <w:autoSpaceDN w:val="0"/>
        <w:adjustRightInd w:val="0"/>
        <w:spacing w:after="0" w:line="240" w:lineRule="auto"/>
        <w:jc w:val="both"/>
        <w:rPr>
          <w:rFonts w:ascii="Traditional Arabic" w:hAnsi="Traditional Arabic" w:cs="Traditional Arabic"/>
          <w:color w:val="FF0000"/>
          <w:sz w:val="44"/>
          <w:szCs w:val="44"/>
          <w:rtl/>
        </w:rPr>
      </w:pPr>
      <w:r w:rsidRPr="00612DED">
        <w:rPr>
          <w:rFonts w:ascii="Traditional Arabic" w:hAnsi="Traditional Arabic" w:cs="Traditional Arabic" w:hint="cs"/>
          <w:b/>
          <w:bCs/>
          <w:color w:val="000000"/>
          <w:sz w:val="44"/>
          <w:szCs w:val="44"/>
          <w:rtl/>
        </w:rPr>
        <w:lastRenderedPageBreak/>
        <w:t>2</w:t>
      </w:r>
      <w:r w:rsidR="00226019">
        <w:rPr>
          <w:rFonts w:ascii="Traditional Arabic" w:hAnsi="Traditional Arabic" w:cs="Traditional Arabic" w:hint="cs"/>
          <w:b/>
          <w:bCs/>
          <w:color w:val="000000"/>
          <w:sz w:val="44"/>
          <w:szCs w:val="44"/>
          <w:rtl/>
        </w:rPr>
        <w:t>4</w:t>
      </w:r>
      <w:r w:rsidRPr="00612DED">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عُثْمَانَ بْنِ عَفَّانَ،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النَّبِيَّ صَلَّى اللهُ عَلَيْهِ وَسَلَّمَ قَالَ:</w:t>
      </w:r>
      <w:r w:rsidR="00334EBF" w:rsidRPr="00FF09F7">
        <w:rPr>
          <w:rFonts w:ascii="Traditional Arabic" w:hAnsi="Traditional Arabic" w:cs="Traditional Arabic"/>
          <w:b/>
          <w:bCs/>
          <w:color w:val="000080"/>
          <w:sz w:val="44"/>
          <w:szCs w:val="44"/>
          <w:rtl/>
        </w:rPr>
        <w:t xml:space="preserve"> " مَنْ قَالَ: بِسْمِ اللَّهِ الَّذِي لَا يَضُرُّ مَعَ اسْمِهِ شَيْءٌ فِي الْأَرْضِ وَلَا فِي السَّمَاءِ، وَهُوَ السَّمِيعُ الْعَلِيمُ، فَإِنْ </w:t>
      </w:r>
      <w:r w:rsidR="00334EBF" w:rsidRPr="00A5793F">
        <w:rPr>
          <w:rFonts w:ascii="Traditional Arabic" w:hAnsi="Traditional Arabic" w:cs="Traditional Arabic"/>
          <w:b/>
          <w:bCs/>
          <w:color w:val="000080"/>
          <w:sz w:val="44"/>
          <w:szCs w:val="44"/>
          <w:rtl/>
        </w:rPr>
        <w:t xml:space="preserve">قَالَهَا حِينَ يُمْسِي لَمْ </w:t>
      </w:r>
      <w:proofErr w:type="spellStart"/>
      <w:r w:rsidR="00334EBF" w:rsidRPr="00A5793F">
        <w:rPr>
          <w:rFonts w:ascii="Traditional Arabic" w:hAnsi="Traditional Arabic" w:cs="Traditional Arabic"/>
          <w:b/>
          <w:bCs/>
          <w:color w:val="000080"/>
          <w:sz w:val="44"/>
          <w:szCs w:val="44"/>
          <w:rtl/>
        </w:rPr>
        <w:t>تَفْجَأْهُ</w:t>
      </w:r>
      <w:proofErr w:type="spellEnd"/>
      <w:r w:rsidR="00334EBF" w:rsidRPr="00A5793F">
        <w:rPr>
          <w:rFonts w:ascii="Traditional Arabic" w:hAnsi="Traditional Arabic" w:cs="Traditional Arabic"/>
          <w:b/>
          <w:bCs/>
          <w:color w:val="000080"/>
          <w:sz w:val="44"/>
          <w:szCs w:val="44"/>
          <w:rtl/>
        </w:rPr>
        <w:t xml:space="preserve"> </w:t>
      </w:r>
      <w:proofErr w:type="spellStart"/>
      <w:r w:rsidR="00334EBF" w:rsidRPr="00A5793F">
        <w:rPr>
          <w:rFonts w:ascii="Traditional Arabic" w:hAnsi="Traditional Arabic" w:cs="Traditional Arabic"/>
          <w:b/>
          <w:bCs/>
          <w:color w:val="000080"/>
          <w:sz w:val="44"/>
          <w:szCs w:val="44"/>
          <w:rtl/>
        </w:rPr>
        <w:t>فَاجِئَةُ</w:t>
      </w:r>
      <w:proofErr w:type="spellEnd"/>
      <w:r w:rsidR="00334EBF" w:rsidRPr="00A5793F">
        <w:rPr>
          <w:rFonts w:ascii="Traditional Arabic" w:hAnsi="Traditional Arabic" w:cs="Traditional Arabic"/>
          <w:b/>
          <w:bCs/>
          <w:color w:val="000080"/>
          <w:sz w:val="44"/>
          <w:szCs w:val="44"/>
          <w:rtl/>
        </w:rPr>
        <w:t xml:space="preserve"> بَلَاءٍ حَتَّى يُصْبِحَ، وَإِنْ قَالَهَا حِينَ يُصْبِحُ لَمْ </w:t>
      </w:r>
      <w:proofErr w:type="spellStart"/>
      <w:r w:rsidR="00334EBF" w:rsidRPr="00A5793F">
        <w:rPr>
          <w:rFonts w:ascii="Traditional Arabic" w:hAnsi="Traditional Arabic" w:cs="Traditional Arabic"/>
          <w:b/>
          <w:bCs/>
          <w:color w:val="000080"/>
          <w:sz w:val="44"/>
          <w:szCs w:val="44"/>
          <w:rtl/>
        </w:rPr>
        <w:t>تَفْجَأْهُ</w:t>
      </w:r>
      <w:proofErr w:type="spellEnd"/>
      <w:r w:rsidR="00334EBF" w:rsidRPr="00A5793F">
        <w:rPr>
          <w:rFonts w:ascii="Traditional Arabic" w:hAnsi="Traditional Arabic" w:cs="Traditional Arabic"/>
          <w:b/>
          <w:bCs/>
          <w:color w:val="000080"/>
          <w:sz w:val="44"/>
          <w:szCs w:val="44"/>
          <w:rtl/>
        </w:rPr>
        <w:t xml:space="preserve"> </w:t>
      </w:r>
      <w:proofErr w:type="spellStart"/>
      <w:r w:rsidR="00334EBF" w:rsidRPr="00A5793F">
        <w:rPr>
          <w:rFonts w:ascii="Traditional Arabic" w:hAnsi="Traditional Arabic" w:cs="Traditional Arabic"/>
          <w:b/>
          <w:bCs/>
          <w:color w:val="000080"/>
          <w:sz w:val="44"/>
          <w:szCs w:val="44"/>
          <w:rtl/>
        </w:rPr>
        <w:t>فَاجِئَةُ</w:t>
      </w:r>
      <w:proofErr w:type="spellEnd"/>
      <w:r w:rsidR="00334EBF" w:rsidRPr="00A5793F">
        <w:rPr>
          <w:rFonts w:ascii="Traditional Arabic" w:hAnsi="Traditional Arabic" w:cs="Traditional Arabic"/>
          <w:b/>
          <w:bCs/>
          <w:color w:val="000080"/>
          <w:sz w:val="44"/>
          <w:szCs w:val="44"/>
          <w:rtl/>
        </w:rPr>
        <w:t xml:space="preserve"> بَلَاءٍ حَتَّى يُمْسِيَ</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color w:val="FF0000"/>
          <w:sz w:val="44"/>
          <w:szCs w:val="44"/>
          <w:rtl/>
        </w:rPr>
        <w:t xml:space="preserve"> </w:t>
      </w:r>
      <w:r w:rsidR="00334EBF" w:rsidRPr="00717F57">
        <w:rPr>
          <w:rFonts w:hint="cs"/>
          <w:vertAlign w:val="superscript"/>
          <w:rtl/>
        </w:rPr>
        <w:t>(</w:t>
      </w:r>
      <w:r w:rsidR="00334EBF" w:rsidRPr="00717F57">
        <w:rPr>
          <w:rStyle w:val="a4"/>
          <w:rtl/>
        </w:rPr>
        <w:footnoteReference w:id="25"/>
      </w:r>
      <w:r w:rsidR="00334EBF" w:rsidRPr="00717F57">
        <w:rPr>
          <w:rFonts w:hint="cs"/>
          <w:vertAlign w:val="superscript"/>
          <w:rtl/>
        </w:rPr>
        <w:t>)</w:t>
      </w:r>
      <w:r w:rsidR="00334EBF" w:rsidRPr="00717F57">
        <w:rPr>
          <w:rFonts w:hint="cs"/>
          <w:rtl/>
        </w:rPr>
        <w:t>.</w:t>
      </w:r>
    </w:p>
    <w:p w14:paraId="3C0C1181" w14:textId="766D7A82" w:rsidR="004178F6" w:rsidRDefault="004178F6" w:rsidP="00427E0B">
      <w:pPr>
        <w:autoSpaceDE w:val="0"/>
        <w:autoSpaceDN w:val="0"/>
        <w:adjustRightInd w:val="0"/>
        <w:spacing w:after="0" w:line="240" w:lineRule="auto"/>
        <w:jc w:val="both"/>
        <w:rPr>
          <w:rFonts w:ascii="Traditional Arabic" w:hAnsi="Traditional Arabic" w:cs="Traditional Arabic"/>
          <w:b/>
          <w:bCs/>
          <w:sz w:val="44"/>
          <w:szCs w:val="44"/>
          <w:rtl/>
        </w:rPr>
      </w:pPr>
      <w:r w:rsidRPr="00612DED">
        <w:rPr>
          <w:rFonts w:ascii="Traditional Arabic" w:hAnsi="Traditional Arabic" w:cs="Traditional Arabic" w:hint="cs"/>
          <w:b/>
          <w:bCs/>
          <w:color w:val="000000"/>
          <w:sz w:val="44"/>
          <w:szCs w:val="44"/>
          <w:rtl/>
        </w:rPr>
        <w:t>2</w:t>
      </w:r>
      <w:r w:rsidR="00226019">
        <w:rPr>
          <w:rFonts w:ascii="Traditional Arabic" w:hAnsi="Traditional Arabic" w:cs="Traditional Arabic" w:hint="cs"/>
          <w:b/>
          <w:bCs/>
          <w:color w:val="000000"/>
          <w:sz w:val="44"/>
          <w:szCs w:val="44"/>
          <w:rtl/>
        </w:rPr>
        <w:t>5</w:t>
      </w:r>
      <w:r>
        <w:rPr>
          <w:rFonts w:ascii="Traditional Arabic" w:hAnsi="Traditional Arabic" w:cs="Traditional Arabic" w:hint="cs"/>
          <w:color w:val="FF0000"/>
          <w:sz w:val="44"/>
          <w:szCs w:val="44"/>
          <w:rtl/>
        </w:rPr>
        <w:t>-</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أَنَّ أَبَا بَكْرٍ الصِّدِّيقَ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يَا رَسُولَ اللَّهِ،</w:t>
      </w:r>
      <w:r w:rsidR="00334EBF" w:rsidRPr="00FF09F7">
        <w:rPr>
          <w:rFonts w:ascii="Traditional Arabic" w:hAnsi="Traditional Arabic" w:cs="Traditional Arabic"/>
          <w:b/>
          <w:bCs/>
          <w:color w:val="000080"/>
          <w:sz w:val="44"/>
          <w:szCs w:val="44"/>
          <w:rtl/>
        </w:rPr>
        <w:t xml:space="preserve"> مُرْنِي بِكَلِمَاتٍ أَقُولُهُنَّ إِذَا أَصْبَحْتُ وَإِذَا أَمْسَيْتُ. قَالَ: " قُلِ: اللَّهُمَّ فَاطِرَ السَّمَوَاتِ وَالْأَرْضِ، عَالِمَ </w:t>
      </w:r>
      <w:r w:rsidR="00334EBF" w:rsidRPr="00A5793F">
        <w:rPr>
          <w:rFonts w:ascii="Traditional Arabic" w:hAnsi="Traditional Arabic" w:cs="Traditional Arabic"/>
          <w:b/>
          <w:bCs/>
          <w:color w:val="000080"/>
          <w:sz w:val="44"/>
          <w:szCs w:val="44"/>
          <w:rtl/>
        </w:rPr>
        <w:t xml:space="preserve">الْغَيْبِ وَالشَّهَادَةِ، رَبَّ كُلِّ شَيْءٍ </w:t>
      </w:r>
      <w:proofErr w:type="spellStart"/>
      <w:r w:rsidR="00334EBF" w:rsidRPr="00A5793F">
        <w:rPr>
          <w:rFonts w:ascii="Traditional Arabic" w:hAnsi="Traditional Arabic" w:cs="Traditional Arabic"/>
          <w:b/>
          <w:bCs/>
          <w:color w:val="000080"/>
          <w:sz w:val="44"/>
          <w:szCs w:val="44"/>
          <w:rtl/>
        </w:rPr>
        <w:t>وَمَلِيكَهُ</w:t>
      </w:r>
      <w:proofErr w:type="spellEnd"/>
      <w:r w:rsidR="00334EBF" w:rsidRPr="00A5793F">
        <w:rPr>
          <w:rFonts w:ascii="Traditional Arabic" w:hAnsi="Traditional Arabic" w:cs="Traditional Arabic"/>
          <w:b/>
          <w:bCs/>
          <w:color w:val="000080"/>
          <w:sz w:val="44"/>
          <w:szCs w:val="44"/>
          <w:rtl/>
        </w:rPr>
        <w:t>، أَشْهَدُ أَنْ لَا إِلَهَ إِلَّا أَنْتَ، أَعُوذُ بِكَ مِنْ شَرِّ نَفْسِي، وَمِنْ شَرِّ الشَّيْطَانِ الرَّجِيمِ وَشِرْكِهِ ". قَالَ: «قُلْهَا إِذَا أَصْبَحْتَ، وَإِذَا أَمْسَيْتَ، وَإِذَا أَخَذْتَ مَضْجَعَكَ</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26"/>
      </w:r>
      <w:r w:rsidR="00334EBF" w:rsidRPr="00717F57">
        <w:rPr>
          <w:rFonts w:hint="cs"/>
          <w:vertAlign w:val="superscript"/>
          <w:rtl/>
        </w:rPr>
        <w:t>)</w:t>
      </w:r>
      <w:r w:rsidR="00334EBF" w:rsidRPr="00717F57">
        <w:rPr>
          <w:rFonts w:hint="cs"/>
          <w:rtl/>
        </w:rPr>
        <w:t>.</w:t>
      </w:r>
    </w:p>
    <w:p w14:paraId="3C0C1183" w14:textId="40F74087" w:rsidR="005F7F10" w:rsidRPr="00427E0B" w:rsidRDefault="004178F6" w:rsidP="00427E0B">
      <w:pPr>
        <w:autoSpaceDE w:val="0"/>
        <w:autoSpaceDN w:val="0"/>
        <w:adjustRightInd w:val="0"/>
        <w:spacing w:after="0" w:line="240" w:lineRule="auto"/>
        <w:jc w:val="both"/>
        <w:rPr>
          <w:rFonts w:ascii="Traditional Arabic" w:hAnsi="Traditional Arabic" w:cs="Traditional Arabic"/>
          <w:b/>
          <w:bCs/>
          <w:sz w:val="44"/>
          <w:szCs w:val="44"/>
        </w:rPr>
      </w:pPr>
      <w:r>
        <w:rPr>
          <w:rFonts w:ascii="Traditional Arabic" w:hAnsi="Traditional Arabic" w:cs="Traditional Arabic" w:hint="cs"/>
          <w:b/>
          <w:bCs/>
          <w:sz w:val="44"/>
          <w:szCs w:val="44"/>
          <w:rtl/>
        </w:rPr>
        <w:t>2</w:t>
      </w:r>
      <w:r w:rsidR="00226019">
        <w:rPr>
          <w:rFonts w:ascii="Traditional Arabic" w:hAnsi="Traditional Arabic" w:cs="Traditional Arabic" w:hint="cs"/>
          <w:b/>
          <w:bCs/>
          <w:sz w:val="44"/>
          <w:szCs w:val="44"/>
          <w:rtl/>
        </w:rPr>
        <w:t>6</w:t>
      </w:r>
      <w:r>
        <w:rPr>
          <w:rFonts w:ascii="Traditional Arabic" w:hAnsi="Traditional Arabic" w:cs="Traditional Arabic" w:hint="cs"/>
          <w:b/>
          <w:bCs/>
          <w:sz w:val="44"/>
          <w:szCs w:val="44"/>
          <w:rtl/>
        </w:rPr>
        <w:t xml:space="preserve">- </w:t>
      </w:r>
      <w:r w:rsidR="00334EBF" w:rsidRPr="00FF09F7">
        <w:rPr>
          <w:rFonts w:ascii="Traditional Arabic" w:hAnsi="Traditional Arabic" w:cs="Traditional Arabic"/>
          <w:b/>
          <w:bCs/>
          <w:color w:val="000000"/>
          <w:sz w:val="44"/>
          <w:szCs w:val="44"/>
          <w:rtl/>
        </w:rPr>
        <w:t xml:space="preserve">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لِفَاطِمَةَ رَضِيَ اللَّهُ عَنْهَا:</w:t>
      </w:r>
      <w:r w:rsidR="00334EBF" w:rsidRPr="00FF09F7">
        <w:rPr>
          <w:rFonts w:ascii="Traditional Arabic" w:hAnsi="Traditional Arabic" w:cs="Traditional Arabic"/>
          <w:b/>
          <w:bCs/>
          <w:color w:val="000080"/>
          <w:sz w:val="44"/>
          <w:szCs w:val="44"/>
          <w:rtl/>
        </w:rPr>
        <w:t xml:space="preserve"> " مَا يَمْنَعُكِ أَنْ تَسْمَعِي مَا أُوصِيكِ تَقُولِي إِذَا أَصْبَحْتِ وَإِذَا أَمْسَيْتِ: يَا حَيُّ يَا قَيُّومُ بِرَحْمَتِكَ أَسْتَغِيثُ "</w:t>
      </w:r>
      <w:r w:rsidR="00334EBF" w:rsidRPr="00FF09F7">
        <w:rPr>
          <w:rFonts w:ascii="Traditional Arabic" w:hAnsi="Traditional Arabic" w:cs="Traditional Arabic"/>
          <w:b/>
          <w:bCs/>
          <w:color w:val="000000"/>
          <w:sz w:val="44"/>
          <w:szCs w:val="44"/>
          <w:rtl/>
        </w:rPr>
        <w:t>. زَادَ هَارُونُ: «</w:t>
      </w:r>
      <w:r w:rsidR="00334EBF" w:rsidRPr="00ED5F8A">
        <w:rPr>
          <w:rFonts w:ascii="Traditional Arabic" w:hAnsi="Traditional Arabic" w:cs="Traditional Arabic"/>
          <w:b/>
          <w:bCs/>
          <w:color w:val="000080"/>
          <w:sz w:val="44"/>
          <w:szCs w:val="44"/>
          <w:rtl/>
        </w:rPr>
        <w:t>وَأَصْلِحْ لِي شَأْنِي كُلَّهُ، وَلَا تَكِلْنِي إِلَى نَفْسِي طَرْفَةَ عَيْنٍ أَبَدًا»</w:t>
      </w:r>
      <w:r w:rsidR="00084F80">
        <w:rPr>
          <w:rFonts w:ascii="Traditional Arabic" w:hAnsi="Traditional Arabic" w:cs="Traditional Arabic"/>
          <w:b/>
          <w:bCs/>
          <w:sz w:val="44"/>
          <w:szCs w:val="44"/>
          <w:rtl/>
        </w:rPr>
        <w:t xml:space="preserve"> </w:t>
      </w:r>
      <w:r w:rsidR="00AA6923" w:rsidRPr="00717F57">
        <w:rPr>
          <w:rFonts w:hint="cs"/>
          <w:vertAlign w:val="superscript"/>
          <w:rtl/>
        </w:rPr>
        <w:t>(</w:t>
      </w:r>
      <w:r w:rsidR="00AA6923" w:rsidRPr="00717F57">
        <w:rPr>
          <w:rStyle w:val="a4"/>
          <w:rtl/>
        </w:rPr>
        <w:footnoteReference w:id="27"/>
      </w:r>
      <w:r w:rsidR="00AA6923" w:rsidRPr="00717F57">
        <w:rPr>
          <w:rFonts w:hint="cs"/>
          <w:vertAlign w:val="superscript"/>
          <w:rtl/>
        </w:rPr>
        <w:t>)</w:t>
      </w:r>
      <w:r w:rsidR="00AA6923" w:rsidRPr="00717F57">
        <w:rPr>
          <w:rFonts w:hint="cs"/>
          <w:rtl/>
        </w:rPr>
        <w:t>.</w:t>
      </w:r>
    </w:p>
    <w:p w14:paraId="3C0C1185" w14:textId="68735A0D" w:rsidR="005F7F10" w:rsidRPr="00427E0B" w:rsidRDefault="005F7F1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2</w:t>
      </w:r>
      <w:r w:rsidR="00226019">
        <w:rPr>
          <w:rFonts w:ascii="Traditional Arabic" w:hAnsi="Traditional Arabic" w:cs="Traditional Arabic" w:hint="cs"/>
          <w:b/>
          <w:bCs/>
          <w:color w:val="000000"/>
          <w:sz w:val="44"/>
          <w:szCs w:val="44"/>
          <w:rtl/>
        </w:rPr>
        <w:t>7</w:t>
      </w:r>
      <w:r>
        <w:rPr>
          <w:rFonts w:ascii="Traditional Arabic" w:hAnsi="Traditional Arabic" w:cs="Traditional Arabic" w:hint="cs"/>
          <w:b/>
          <w:bCs/>
          <w:color w:val="000000"/>
          <w:sz w:val="44"/>
          <w:szCs w:val="44"/>
          <w:rtl/>
        </w:rPr>
        <w:t xml:space="preserve">- </w:t>
      </w:r>
      <w:r w:rsidR="00334EBF" w:rsidRPr="005F7F10">
        <w:rPr>
          <w:rFonts w:ascii="Traditional Arabic" w:hAnsi="Traditional Arabic" w:cs="Traditional Arabic"/>
          <w:b/>
          <w:bCs/>
          <w:color w:val="000000"/>
          <w:sz w:val="44"/>
          <w:szCs w:val="44"/>
          <w:rtl/>
        </w:rPr>
        <w:t>عَنْ أُمِّ سَلَمَةَ، رَضِيَ اللَّهُ عَنْهَا أَنَّ رَسُولَ</w:t>
      </w:r>
      <w:r w:rsidR="00334EBF" w:rsidRPr="00FF09F7">
        <w:rPr>
          <w:rFonts w:ascii="Traditional Arabic" w:hAnsi="Traditional Arabic" w:cs="Traditional Arabic"/>
          <w:b/>
          <w:bCs/>
          <w:color w:val="000000"/>
          <w:sz w:val="44"/>
          <w:szCs w:val="44"/>
          <w:rtl/>
        </w:rPr>
        <w:t xml:space="preserve"> اللَّهِ صَلَّى اللهُ عَلَيْهِ وَسَلَّمَ كَانَ</w:t>
      </w:r>
      <w:r w:rsidR="00334EBF" w:rsidRPr="00FF09F7">
        <w:rPr>
          <w:rFonts w:ascii="Traditional Arabic" w:hAnsi="Traditional Arabic" w:cs="Traditional Arabic"/>
          <w:b/>
          <w:bCs/>
          <w:color w:val="000080"/>
          <w:sz w:val="44"/>
          <w:szCs w:val="44"/>
          <w:rtl/>
        </w:rPr>
        <w:t xml:space="preserve"> إِذَا أَصْبَحَ قَالَ: «اللَّهُمَّ إِنِّي أَسْأَلُكَ عِلْمًا نَافِعًا، وَرِزْقًا طَيِّبًا، وَعَمَلًا مُتَقَبَّلًا»</w:t>
      </w:r>
      <w:r w:rsidR="00084F80">
        <w:rPr>
          <w:rFonts w:ascii="Traditional Arabic" w:hAnsi="Traditional Arabic" w:cs="Traditional Arabic"/>
          <w:b/>
          <w:bCs/>
          <w:sz w:val="44"/>
          <w:szCs w:val="44"/>
          <w:rtl/>
        </w:rPr>
        <w:t xml:space="preserve"> </w:t>
      </w:r>
      <w:r w:rsidR="00AA6923" w:rsidRPr="00717F57">
        <w:rPr>
          <w:rFonts w:hint="cs"/>
          <w:vertAlign w:val="superscript"/>
          <w:rtl/>
        </w:rPr>
        <w:t>(</w:t>
      </w:r>
      <w:r w:rsidR="00AA6923" w:rsidRPr="00717F57">
        <w:rPr>
          <w:rStyle w:val="a4"/>
          <w:rtl/>
        </w:rPr>
        <w:footnoteReference w:id="28"/>
      </w:r>
      <w:r w:rsidR="00AA6923" w:rsidRPr="00717F57">
        <w:rPr>
          <w:rFonts w:hint="cs"/>
          <w:vertAlign w:val="superscript"/>
          <w:rtl/>
        </w:rPr>
        <w:t>)</w:t>
      </w:r>
      <w:r w:rsidR="00AA6923" w:rsidRPr="00717F57">
        <w:rPr>
          <w:rFonts w:hint="cs"/>
          <w:rtl/>
        </w:rPr>
        <w:t>.</w:t>
      </w:r>
    </w:p>
    <w:p w14:paraId="3C0C1187" w14:textId="00F49587" w:rsidR="005F7F10" w:rsidRPr="00427E0B" w:rsidRDefault="005F7F1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w:t>
      </w:r>
      <w:r w:rsidR="00226019">
        <w:rPr>
          <w:rFonts w:ascii="Traditional Arabic" w:hAnsi="Traditional Arabic" w:cs="Traditional Arabic" w:hint="cs"/>
          <w:b/>
          <w:bCs/>
          <w:color w:val="000000"/>
          <w:sz w:val="44"/>
          <w:szCs w:val="44"/>
          <w:rtl/>
        </w:rPr>
        <w:t>8</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أَبِي عَيَّاشٍ،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كَانَ يَقُولُ: قَالَ رَسُولُ اللَّهِ صَلَّى اللهُ عَلَيْهِ وَسَلَّمَ:</w:t>
      </w:r>
      <w:r w:rsidR="00334EBF" w:rsidRPr="00FF09F7">
        <w:rPr>
          <w:rFonts w:ascii="Traditional Arabic" w:hAnsi="Traditional Arabic" w:cs="Traditional Arabic"/>
          <w:b/>
          <w:bCs/>
          <w:color w:val="000080"/>
          <w:sz w:val="44"/>
          <w:szCs w:val="44"/>
          <w:rtl/>
        </w:rPr>
        <w:t xml:space="preserve"> " مَنْ قَالَ حِينَ يُصْبِحُ: لَا إِلَهَ إِلَّا اللَّهُ، وَحْدَهُ لَا شَرِيكَ لَهُ، لَهُ الْمُلْكُ وَلَهُ الْحَمْدُ، يُحْيِي وَيُمِيتُ، وَهُوَ </w:t>
      </w:r>
      <w:r w:rsidR="00334EBF" w:rsidRPr="00ED5F8A">
        <w:rPr>
          <w:rFonts w:ascii="Traditional Arabic" w:hAnsi="Traditional Arabic" w:cs="Traditional Arabic"/>
          <w:b/>
          <w:bCs/>
          <w:color w:val="000080"/>
          <w:sz w:val="44"/>
          <w:szCs w:val="44"/>
          <w:rtl/>
        </w:rPr>
        <w:t>حَيُّ لَا يَمُوتُ، وَهُوَ عَلَى كُلِّ شَيْءٍ قَدِيرٌ، كُتِبَ لَهُ بِهِنَّ عَشْرُ حَسَنَاتٍ، وَمُحِيَ عَنْهُ عَشْرُ سَيِّئَاتٍ، وَكُنَّ كَعَشْرِ رِقَابٍ، وَكُنَّ حِرْزًا لَهُ فِي يَوْمِهِ حَتَّى يُمْسِيَ، وَمَنْ قَالَ حِينَ يُمْسِي مِثْلَ ذَلِكَ حَتَّى يُصْبِحَ</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فَكَأَنَّ رَجُلًا اتَّهَمَهُ، فَقَالَ: أَكْثَرَ أَبُو عَيَّاشٍ عَلَى نَفْسِهِ. فَنَامَ الرَّجُلُ، فَرَأَى رَسُولَ اللَّهِ صَلَّى اللهُ عَلَيْهِ وَسَلَّمَ فِي الْمَنَامِ، فَقَالَ: يَا رَسُولَ اللَّهِ، إِنَّ أَبَا عَيَّاشٍ أَخْبَرَ عَنْكَ بِكَذَا وَكَذَا؟ قَالَ الرَّجُلُ: فَأَخَذَ رَسُولُ اللَّهِ صَلَّى اللهُ عَلَيْهِ وَسَلَّمَ بِيَدِي، ثُمَّ قَالَ: «</w:t>
      </w:r>
      <w:r w:rsidR="00334EBF" w:rsidRPr="00ED5F8A">
        <w:rPr>
          <w:rFonts w:ascii="Traditional Arabic" w:hAnsi="Traditional Arabic" w:cs="Traditional Arabic"/>
          <w:b/>
          <w:bCs/>
          <w:color w:val="000080"/>
          <w:sz w:val="44"/>
          <w:szCs w:val="44"/>
          <w:rtl/>
        </w:rPr>
        <w:t>صَدَقَ أَبُو عَيَّاشٍ، صَدَقَ أَبُو عَيَّاشٍ، صَدَقَ أَبُو عَيَّاشٍ</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AA6923" w:rsidRPr="00717F57">
        <w:rPr>
          <w:rFonts w:hint="cs"/>
          <w:vertAlign w:val="superscript"/>
          <w:rtl/>
        </w:rPr>
        <w:t>(</w:t>
      </w:r>
      <w:r w:rsidR="00AA6923" w:rsidRPr="00717F57">
        <w:rPr>
          <w:rStyle w:val="a4"/>
          <w:rtl/>
        </w:rPr>
        <w:footnoteReference w:id="29"/>
      </w:r>
      <w:r w:rsidR="00AA6923" w:rsidRPr="00717F57">
        <w:rPr>
          <w:rFonts w:hint="cs"/>
          <w:vertAlign w:val="superscript"/>
          <w:rtl/>
        </w:rPr>
        <w:t>)</w:t>
      </w:r>
      <w:r w:rsidR="00AA6923" w:rsidRPr="00717F57">
        <w:rPr>
          <w:rFonts w:hint="cs"/>
          <w:rtl/>
        </w:rPr>
        <w:t>.</w:t>
      </w:r>
    </w:p>
    <w:p w14:paraId="3C0C1189" w14:textId="5427ED80" w:rsidR="005F7F10" w:rsidRPr="00427E0B" w:rsidRDefault="005F7F1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w:t>
      </w:r>
      <w:r w:rsidR="00226019">
        <w:rPr>
          <w:rFonts w:ascii="Traditional Arabic" w:hAnsi="Traditional Arabic" w:cs="Traditional Arabic" w:hint="cs"/>
          <w:b/>
          <w:bCs/>
          <w:color w:val="000000"/>
          <w:sz w:val="44"/>
          <w:szCs w:val="44"/>
          <w:rtl/>
        </w:rPr>
        <w:t>9</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أَبِي سَلَّامٍ، قَالَ: مَرَّ بِنَا رَجُلٌ طَوِيلٌ أَشْعَثُ فَقِيلَ: إِنَّ هَذَا خَادِمُ رَسُولِ اللَّهِ صَلَّى اللهُ عَلَيْهِ وَسَلَّمَ، فَقُمْتُ إِلَيْهِ، فَقُلْتُ لَهُ: أَخَدَمْتَ النَّبِيَّ صَلَّى اللهُ عَلَيْهِ وَسَلَّمَ؟ فَقَالَ: نَعَمْ. قُلْتُ: حَدِّثْنِي عَنْهُ حَدِيثًا لَمْ يَتَدَاوَلْهُ الرِّجَالُ </w:t>
      </w:r>
      <w:r w:rsidR="00334EBF" w:rsidRPr="00FF09F7">
        <w:rPr>
          <w:rFonts w:ascii="Traditional Arabic" w:hAnsi="Traditional Arabic" w:cs="Traditional Arabic"/>
          <w:b/>
          <w:bCs/>
          <w:color w:val="000000"/>
          <w:sz w:val="44"/>
          <w:szCs w:val="44"/>
          <w:rtl/>
        </w:rPr>
        <w:lastRenderedPageBreak/>
        <w:t>بَيْنَكَ وَبَيْنَهُ أَحَدٌ. قَالَ: سَمِعْتُهُ يَقُولُ:</w:t>
      </w:r>
      <w:r w:rsidR="00334EBF" w:rsidRPr="00FF09F7">
        <w:rPr>
          <w:rFonts w:ascii="Traditional Arabic" w:hAnsi="Traditional Arabic" w:cs="Traditional Arabic"/>
          <w:b/>
          <w:bCs/>
          <w:color w:val="000080"/>
          <w:sz w:val="44"/>
          <w:szCs w:val="44"/>
          <w:rtl/>
        </w:rPr>
        <w:t xml:space="preserve"> " مَنْ قَالَ حِينَ يُصْبِحُ وَحِينَ يُمْسِي ثَلَاثَ مَرَّاتٍ: رَضِيتَ بِاللَّهِ رَبًّا، وَبِالْإِسْلَامِ دِينًا، وَبِمُحَمَّدٍ نَبِيًّا، كَانَ </w:t>
      </w:r>
      <w:r w:rsidR="00334EBF" w:rsidRPr="00791906">
        <w:rPr>
          <w:rFonts w:ascii="Traditional Arabic" w:hAnsi="Traditional Arabic" w:cs="Traditional Arabic"/>
          <w:b/>
          <w:bCs/>
          <w:color w:val="000080"/>
          <w:sz w:val="44"/>
          <w:szCs w:val="44"/>
          <w:rtl/>
        </w:rPr>
        <w:t>حَقًّا</w:t>
      </w:r>
      <w:r w:rsidR="00334EBF" w:rsidRPr="00FF09F7">
        <w:rPr>
          <w:rFonts w:ascii="Traditional Arabic" w:hAnsi="Traditional Arabic" w:cs="Traditional Arabic"/>
          <w:b/>
          <w:bCs/>
          <w:color w:val="000000"/>
          <w:sz w:val="44"/>
          <w:szCs w:val="44"/>
          <w:rtl/>
        </w:rPr>
        <w:t xml:space="preserve"> </w:t>
      </w:r>
      <w:r w:rsidR="00334EBF" w:rsidRPr="00ED5F8A">
        <w:rPr>
          <w:rFonts w:ascii="Traditional Arabic" w:hAnsi="Traditional Arabic" w:cs="Traditional Arabic"/>
          <w:b/>
          <w:bCs/>
          <w:color w:val="000080"/>
          <w:sz w:val="44"/>
          <w:szCs w:val="44"/>
          <w:rtl/>
        </w:rPr>
        <w:t>عَلَى اللَّهِ عَزَّ وَجَلَّ أَنْ يُرْضِيَهُ يَوْمَ الْقِيَامَةِ</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AA6923" w:rsidRPr="00717F57">
        <w:rPr>
          <w:rFonts w:hint="cs"/>
          <w:vertAlign w:val="superscript"/>
          <w:rtl/>
        </w:rPr>
        <w:t>(</w:t>
      </w:r>
      <w:r w:rsidR="00AA6923" w:rsidRPr="00717F57">
        <w:rPr>
          <w:rStyle w:val="a4"/>
          <w:rtl/>
        </w:rPr>
        <w:footnoteReference w:id="30"/>
      </w:r>
      <w:r w:rsidR="00AA6923" w:rsidRPr="00717F57">
        <w:rPr>
          <w:rFonts w:hint="cs"/>
          <w:vertAlign w:val="superscript"/>
          <w:rtl/>
        </w:rPr>
        <w:t>)</w:t>
      </w:r>
      <w:r w:rsidR="00AA6923" w:rsidRPr="00717F57">
        <w:rPr>
          <w:rFonts w:hint="cs"/>
          <w:rtl/>
        </w:rPr>
        <w:t>.</w:t>
      </w:r>
    </w:p>
    <w:p w14:paraId="3C0C118B" w14:textId="6C961201" w:rsidR="005F7F10" w:rsidRPr="00427E0B" w:rsidRDefault="0022601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30</w:t>
      </w:r>
      <w:r w:rsidR="005F7F10">
        <w:rPr>
          <w:rFonts w:ascii="Traditional Arabic" w:hAnsi="Traditional Arabic" w:cs="Traditional Arabic" w:hint="cs"/>
          <w:b/>
          <w:bCs/>
          <w:color w:val="800000"/>
          <w:sz w:val="44"/>
          <w:szCs w:val="44"/>
          <w:rtl/>
        </w:rPr>
        <w:t xml:space="preserve"> - </w:t>
      </w:r>
      <w:r w:rsidR="00334EBF" w:rsidRPr="00FF09F7">
        <w:rPr>
          <w:rFonts w:ascii="Traditional Arabic" w:hAnsi="Traditional Arabic" w:cs="Traditional Arabic"/>
          <w:b/>
          <w:bCs/>
          <w:color w:val="800000"/>
          <w:sz w:val="44"/>
          <w:szCs w:val="44"/>
          <w:rtl/>
        </w:rPr>
        <w:t xml:space="preserve">عن </w:t>
      </w:r>
      <w:r w:rsidR="00334EBF" w:rsidRPr="00FF09F7">
        <w:rPr>
          <w:rFonts w:ascii="Traditional Arabic" w:hAnsi="Traditional Arabic" w:cs="Traditional Arabic"/>
          <w:b/>
          <w:bCs/>
          <w:color w:val="000000"/>
          <w:sz w:val="44"/>
          <w:szCs w:val="44"/>
          <w:rtl/>
        </w:rPr>
        <w:t xml:space="preserve">عَبْدُ الرَّحْمَنِ بْنُ أَبِي بَكْرَةَ،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أَنَّهُ قَالَ لِأَبِيهِ: يَا أَبَتِ، إِنِّي أَسْمَعُكَ تَدْعُو كُلَّ غَدَاةٍ: «</w:t>
      </w:r>
      <w:r w:rsidR="00334EBF" w:rsidRPr="00FF09F7">
        <w:rPr>
          <w:rFonts w:ascii="Traditional Arabic" w:hAnsi="Traditional Arabic" w:cs="Traditional Arabic"/>
          <w:b/>
          <w:bCs/>
          <w:color w:val="000080"/>
          <w:sz w:val="44"/>
          <w:szCs w:val="44"/>
          <w:rtl/>
        </w:rPr>
        <w:t>اللَّهُمَّ عَافِنِي فِي بَدَنِي، اللَّهُمَّ عَافِنِي فِي سَمْعِي، اللَّهُمَّ عَافِنِي فِي بَصَرِي، لَا إِلَهَ إِلَّا أَنْتَ»</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ثَلَاثًا، يَعْنِي </w:t>
      </w:r>
      <w:r w:rsidR="00334EBF" w:rsidRPr="00FF09F7">
        <w:rPr>
          <w:rFonts w:ascii="Traditional Arabic" w:hAnsi="Traditional Arabic" w:cs="Traditional Arabic"/>
          <w:b/>
          <w:bCs/>
          <w:color w:val="000000"/>
          <w:sz w:val="44"/>
          <w:szCs w:val="44"/>
          <w:rtl/>
        </w:rPr>
        <w:t>حِينَ تُصْبِحُ، وَثَلَاثًا حِينَ تُمْسِي، وَتَقُولُ: «</w:t>
      </w:r>
      <w:r w:rsidR="00334EBF" w:rsidRPr="00ED5F8A">
        <w:rPr>
          <w:rFonts w:ascii="Traditional Arabic" w:hAnsi="Traditional Arabic" w:cs="Traditional Arabic"/>
          <w:b/>
          <w:bCs/>
          <w:color w:val="000080"/>
          <w:sz w:val="44"/>
          <w:szCs w:val="44"/>
          <w:rtl/>
        </w:rPr>
        <w:t>اللَّهُمَّ إِنِّي أَعُوذُ بِكَ مِنَ الْكُفْرِ وَالْفَقْرِ، اللَّهُمَّ إِنِّي أَعُوذُ بِكَ مِنْ عَذَابِ الْقَبْرِ</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تُعِيدُهَا ثَلَاثًا حِينَ تُصْبِحُ، وَثَلَاثًا حِينَ تُمْسِي؟ قَالَ: نَعَمْ يَا بُنَيَّ؛ سَمِعْتُ رَسُولَ اللَّهِ صَلَّى اللهُ عَلَيْهِ وَسَلَّمَ يَدْعُو بِهِنَّ حِينَ يُصْبِحُ وَيُمْسِي، فَأَنَا أُحِبُّ أَنْ أَسْتَنَّ بِسُنَّتِهِ</w:t>
      </w:r>
      <w:r w:rsidR="00AA6923" w:rsidRPr="00A5793F">
        <w:rPr>
          <w:rFonts w:ascii="Traditional Arabic" w:hAnsi="Traditional Arabic" w:cs="Traditional Arabic"/>
          <w:b/>
          <w:bCs/>
          <w:color w:val="000080"/>
          <w:sz w:val="44"/>
          <w:szCs w:val="44"/>
          <w:rtl/>
        </w:rPr>
        <w:t>»</w:t>
      </w:r>
      <w:r w:rsidR="00084F80">
        <w:rPr>
          <w:rFonts w:ascii="Traditional Arabic" w:hAnsi="Traditional Arabic" w:cs="Traditional Arabic"/>
          <w:b/>
          <w:bCs/>
          <w:sz w:val="44"/>
          <w:szCs w:val="44"/>
          <w:rtl/>
        </w:rPr>
        <w:t xml:space="preserve"> </w:t>
      </w:r>
      <w:r w:rsidR="00AA6923" w:rsidRPr="00717F57">
        <w:rPr>
          <w:rFonts w:hint="cs"/>
          <w:vertAlign w:val="superscript"/>
          <w:rtl/>
        </w:rPr>
        <w:t>(</w:t>
      </w:r>
      <w:r w:rsidR="00AA6923" w:rsidRPr="00717F57">
        <w:rPr>
          <w:rStyle w:val="a4"/>
          <w:rtl/>
        </w:rPr>
        <w:footnoteReference w:id="31"/>
      </w:r>
      <w:r w:rsidR="00AA6923" w:rsidRPr="00717F57">
        <w:rPr>
          <w:rFonts w:hint="cs"/>
          <w:vertAlign w:val="superscript"/>
          <w:rtl/>
        </w:rPr>
        <w:t>)</w:t>
      </w:r>
      <w:r w:rsidR="00AA6923" w:rsidRPr="00717F57">
        <w:rPr>
          <w:rFonts w:hint="cs"/>
          <w:rtl/>
        </w:rPr>
        <w:t>.</w:t>
      </w:r>
    </w:p>
    <w:p w14:paraId="3C0C118D" w14:textId="543D95BE" w:rsidR="005F7F10" w:rsidRPr="00427E0B" w:rsidRDefault="005F7F1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226019">
        <w:rPr>
          <w:rFonts w:ascii="Traditional Arabic" w:hAnsi="Traditional Arabic" w:cs="Traditional Arabic" w:hint="cs"/>
          <w:b/>
          <w:bCs/>
          <w:color w:val="000000"/>
          <w:sz w:val="44"/>
          <w:szCs w:val="44"/>
          <w:rtl/>
        </w:rPr>
        <w:t>1</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مَنْ قَالَ حِينَ يُصْبِحُ: اللَّهُمَّ إِنِّي أَصْبَحْتُ أُشْهِدُكَ وَأُشْهِدُ حَمَلَةَ عَرْشِكَ، وَمَلَائِكَتَكَ وَجَمِيعَ خَلْقِكَ، أَنَّكَ </w:t>
      </w:r>
      <w:r w:rsidR="00334EBF" w:rsidRPr="00ED5F8A">
        <w:rPr>
          <w:rFonts w:ascii="Traditional Arabic" w:hAnsi="Traditional Arabic" w:cs="Traditional Arabic"/>
          <w:b/>
          <w:bCs/>
          <w:color w:val="000080"/>
          <w:sz w:val="44"/>
          <w:szCs w:val="44"/>
          <w:rtl/>
        </w:rPr>
        <w:t>أَنْتَ اللَّهُ لَا إِلَهَ إِلَّا أَنْتَ، وَحْدَكَ لَا شَرِيكَ لَكَ، وَأَنَّ مُحَمَّدًا عَبْدُكَ وَرَسُولُكَ، أَعْتَقَ اللَّهُ رُبُعَهُ ذَلِكَ الْيَوْمَ مِنَ النَّارِ، فَإِنْ قَالَ أَرْبَعَ مَرَّاتٍ أَعْتَقَهُ اللَّهُ ذَلِكَ الْيَوْمَ مِنَ النَّارِ</w:t>
      </w:r>
      <w:r w:rsidR="00ED5F8A" w:rsidRPr="00A5793F">
        <w:rPr>
          <w:rFonts w:ascii="Traditional Arabic" w:hAnsi="Traditional Arabic" w:cs="Traditional Arabic"/>
          <w:b/>
          <w:bCs/>
          <w:color w:val="000080"/>
          <w:sz w:val="44"/>
          <w:szCs w:val="44"/>
          <w:rtl/>
        </w:rPr>
        <w:t>»</w:t>
      </w:r>
      <w:r w:rsidR="00084F80">
        <w:rPr>
          <w:rFonts w:ascii="Traditional Arabic" w:hAnsi="Traditional Arabic" w:cs="Traditional Arabic" w:hint="cs"/>
          <w:b/>
          <w:bCs/>
          <w:sz w:val="44"/>
          <w:szCs w:val="44"/>
          <w:rtl/>
        </w:rPr>
        <w:t xml:space="preserve"> </w:t>
      </w:r>
      <w:r w:rsidR="00AA6923" w:rsidRPr="00717F57">
        <w:rPr>
          <w:rFonts w:hint="cs"/>
          <w:vertAlign w:val="superscript"/>
          <w:rtl/>
        </w:rPr>
        <w:t>(</w:t>
      </w:r>
      <w:r w:rsidR="00AA6923" w:rsidRPr="00717F57">
        <w:rPr>
          <w:rStyle w:val="a4"/>
          <w:rtl/>
        </w:rPr>
        <w:footnoteReference w:id="32"/>
      </w:r>
      <w:r w:rsidR="00AA6923" w:rsidRPr="00717F57">
        <w:rPr>
          <w:rFonts w:hint="cs"/>
          <w:vertAlign w:val="superscript"/>
          <w:rtl/>
        </w:rPr>
        <w:t>)</w:t>
      </w:r>
      <w:r w:rsidR="00AA6923" w:rsidRPr="00717F57">
        <w:rPr>
          <w:rFonts w:hint="cs"/>
          <w:rtl/>
        </w:rPr>
        <w:t>.</w:t>
      </w:r>
    </w:p>
    <w:p w14:paraId="3C0C118F" w14:textId="59A66AB8" w:rsidR="005F7F10" w:rsidRPr="00427E0B" w:rsidRDefault="005F7F1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3</w:t>
      </w:r>
      <w:r w:rsidR="00226019">
        <w:rPr>
          <w:rFonts w:ascii="Traditional Arabic" w:hAnsi="Traditional Arabic" w:cs="Traditional Arabic" w:hint="cs"/>
          <w:b/>
          <w:bCs/>
          <w:color w:val="000000"/>
          <w:sz w:val="44"/>
          <w:szCs w:val="44"/>
          <w:rtl/>
        </w:rPr>
        <w:t>2</w:t>
      </w:r>
      <w:r>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عَنْ أَبِي الدَّرْدَاءِ، رَضِيَ اللَّهُ عَنْهُ، عَنِ النَّبِيِّ صَلَّى اللهُ عَلَيْهِ وَسَلَّمَ قَالَ:</w:t>
      </w:r>
      <w:r w:rsidR="00334EBF" w:rsidRPr="00FF09F7">
        <w:rPr>
          <w:rFonts w:ascii="Traditional Arabic" w:hAnsi="Traditional Arabic" w:cs="Traditional Arabic"/>
          <w:b/>
          <w:bCs/>
          <w:color w:val="000080"/>
          <w:sz w:val="44"/>
          <w:szCs w:val="44"/>
          <w:rtl/>
        </w:rPr>
        <w:t xml:space="preserve"> " مَنْ قَالَ فِي كُلِّ يَوْمٍ حِينَ يُصْبِحُ وَحِينَ يُمْسِي: حَسْبِيَ اللَّهُ لَا إِلَهَ إِلَّا هُوَ، عَلَيْهِ تَوَكَّلْتُ، وَهُوَ رَبُّ الْعَرْشِ </w:t>
      </w:r>
      <w:r w:rsidR="00334EBF" w:rsidRPr="00ED5F8A">
        <w:rPr>
          <w:rFonts w:ascii="Traditional Arabic" w:hAnsi="Traditional Arabic" w:cs="Traditional Arabic"/>
          <w:b/>
          <w:bCs/>
          <w:color w:val="000080"/>
          <w:sz w:val="44"/>
          <w:szCs w:val="44"/>
          <w:rtl/>
        </w:rPr>
        <w:t xml:space="preserve">الْعَظِيمِ، سَبْعَ مَرَّاتٍ، كَفَاهُ اللَّهُ عَزَّ وَجَلَّ هَمَّهُ مِنْ أَمْرِ الدُّنْيَا </w:t>
      </w:r>
      <w:proofErr w:type="gramStart"/>
      <w:r w:rsidR="00334EBF" w:rsidRPr="00ED5F8A">
        <w:rPr>
          <w:rFonts w:ascii="Traditional Arabic" w:hAnsi="Traditional Arabic" w:cs="Traditional Arabic"/>
          <w:b/>
          <w:bCs/>
          <w:color w:val="000080"/>
          <w:sz w:val="44"/>
          <w:szCs w:val="44"/>
          <w:rtl/>
        </w:rPr>
        <w:t>وَالْآخِرَةِ</w:t>
      </w:r>
      <w:r w:rsidR="00ED5F8A" w:rsidRPr="00A5793F">
        <w:rPr>
          <w:rFonts w:ascii="Traditional Arabic" w:hAnsi="Traditional Arabic" w:cs="Traditional Arabic"/>
          <w:b/>
          <w:bCs/>
          <w:color w:val="000080"/>
          <w:sz w:val="44"/>
          <w:szCs w:val="44"/>
          <w:rtl/>
        </w:rPr>
        <w:t>»</w:t>
      </w:r>
      <w:r w:rsidR="00AA6923" w:rsidRPr="00717F57">
        <w:rPr>
          <w:rFonts w:hint="cs"/>
          <w:vertAlign w:val="superscript"/>
          <w:rtl/>
        </w:rPr>
        <w:t>(</w:t>
      </w:r>
      <w:proofErr w:type="gramEnd"/>
      <w:r w:rsidR="00AA6923" w:rsidRPr="00717F57">
        <w:rPr>
          <w:rStyle w:val="a4"/>
          <w:rtl/>
        </w:rPr>
        <w:footnoteReference w:id="33"/>
      </w:r>
      <w:r w:rsidR="00AA6923" w:rsidRPr="00717F57">
        <w:rPr>
          <w:rFonts w:hint="cs"/>
          <w:vertAlign w:val="superscript"/>
          <w:rtl/>
        </w:rPr>
        <w:t>)</w:t>
      </w:r>
      <w:r w:rsidR="00AA6923" w:rsidRPr="00717F57">
        <w:rPr>
          <w:rFonts w:hint="cs"/>
          <w:rtl/>
        </w:rPr>
        <w:t>.</w:t>
      </w:r>
    </w:p>
    <w:p w14:paraId="3C0C1191" w14:textId="190503D9" w:rsidR="0011665A" w:rsidRPr="00427E0B" w:rsidRDefault="005F7F1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226019">
        <w:rPr>
          <w:rFonts w:ascii="Traditional Arabic" w:hAnsi="Traditional Arabic" w:cs="Traditional Arabic" w:hint="cs"/>
          <w:b/>
          <w:bCs/>
          <w:color w:val="000000"/>
          <w:sz w:val="44"/>
          <w:szCs w:val="44"/>
          <w:rtl/>
        </w:rPr>
        <w:t>3</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80"/>
          <w:sz w:val="44"/>
          <w:szCs w:val="44"/>
          <w:rtl/>
        </w:rPr>
        <w:t>قَالَ</w:t>
      </w:r>
      <w:r w:rsidR="00334EBF" w:rsidRPr="00FF09F7">
        <w:rPr>
          <w:rFonts w:ascii="Traditional Arabic" w:hAnsi="Traditional Arabic" w:cs="Traditional Arabic"/>
          <w:b/>
          <w:bCs/>
          <w:color w:val="000000"/>
          <w:sz w:val="44"/>
          <w:szCs w:val="44"/>
          <w:rtl/>
        </w:rPr>
        <w:t>: قَالَ رَسُولُ اللَّهِ صَلَّى اللهُ عَلَيْهِ وَسَلَّمَ:</w:t>
      </w:r>
      <w:r w:rsidR="00334EBF" w:rsidRPr="00FF09F7">
        <w:rPr>
          <w:rFonts w:ascii="Traditional Arabic" w:hAnsi="Traditional Arabic" w:cs="Traditional Arabic"/>
          <w:b/>
          <w:bCs/>
          <w:color w:val="000080"/>
          <w:sz w:val="44"/>
          <w:szCs w:val="44"/>
          <w:rtl/>
        </w:rPr>
        <w:t xml:space="preserve"> " مَنْ قَالَ</w:t>
      </w:r>
      <w:r w:rsidR="00334EBF" w:rsidRPr="00FF09F7">
        <w:rPr>
          <w:rFonts w:ascii="Traditional Arabic" w:hAnsi="Traditional Arabic" w:cs="Traditional Arabic"/>
          <w:b/>
          <w:bCs/>
          <w:color w:val="800000"/>
          <w:sz w:val="44"/>
          <w:szCs w:val="44"/>
          <w:rtl/>
        </w:rPr>
        <w:t>:</w:t>
      </w:r>
      <w:r w:rsidR="00334EBF" w:rsidRPr="00FF09F7">
        <w:rPr>
          <w:rFonts w:ascii="Traditional Arabic" w:hAnsi="Traditional Arabic" w:cs="Traditional Arabic"/>
          <w:b/>
          <w:bCs/>
          <w:color w:val="000080"/>
          <w:sz w:val="44"/>
          <w:szCs w:val="44"/>
          <w:rtl/>
        </w:rPr>
        <w:t xml:space="preserve"> لَا إِلَهَ إِلَّا اللَّهُ، وَحْدَهُ لَا شَرِيكَ لَهُ، لَهُ الْمُلْكُ، وَلَهُ الْحَمْدُ، وَهُوَ عَلَى كُلِّ شَيْءٍ قَدِيرٌ، </w:t>
      </w:r>
      <w:r w:rsidR="00334EBF" w:rsidRPr="00ED5F8A">
        <w:rPr>
          <w:rFonts w:ascii="Traditional Arabic" w:hAnsi="Traditional Arabic" w:cs="Traditional Arabic"/>
          <w:b/>
          <w:bCs/>
          <w:color w:val="000080"/>
          <w:sz w:val="44"/>
          <w:szCs w:val="44"/>
          <w:rtl/>
        </w:rPr>
        <w:t>عَشْرَ مَرَّاتٍ حِينَ يُصْبِحُ، كُتِبَ لَهُ بِهَا مِائَةُ حَسَنَةٍ، وَمُحِيَ عَنْهُ بِهَا مِائَةُ سَيِّئَةٍ، وَكَانَتْ لَهُ كَعَدْلِ رَقَبَةٍ، وَحُفِظَ بِهَا يَوْمَهُ، وَمَنْ قَالَ مِثْلَ ذَلِكَ حِينَ يُمْسِي، كَانَ لَهُ مِثْلُ ذَلِكَ</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547E38" w:rsidRPr="00717F57">
        <w:rPr>
          <w:rFonts w:hint="cs"/>
          <w:vertAlign w:val="superscript"/>
          <w:rtl/>
        </w:rPr>
        <w:t>(</w:t>
      </w:r>
      <w:r w:rsidR="00547E38" w:rsidRPr="00717F57">
        <w:rPr>
          <w:rStyle w:val="a4"/>
          <w:rtl/>
        </w:rPr>
        <w:footnoteReference w:id="34"/>
      </w:r>
      <w:r w:rsidR="00547E38" w:rsidRPr="00717F57">
        <w:rPr>
          <w:rFonts w:hint="cs"/>
          <w:vertAlign w:val="superscript"/>
          <w:rtl/>
        </w:rPr>
        <w:t>)</w:t>
      </w:r>
      <w:r w:rsidR="00547E38" w:rsidRPr="00717F57">
        <w:rPr>
          <w:rFonts w:hint="cs"/>
          <w:rtl/>
        </w:rPr>
        <w:t>.</w:t>
      </w:r>
    </w:p>
    <w:p w14:paraId="3C0C1193" w14:textId="46135A56" w:rsidR="00612DED" w:rsidRPr="00ED5F8A" w:rsidRDefault="0011665A"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3</w:t>
      </w:r>
      <w:r w:rsidR="00226019">
        <w:rPr>
          <w:rFonts w:ascii="Traditional Arabic" w:hAnsi="Traditional Arabic" w:cs="Traditional Arabic" w:hint="cs"/>
          <w:b/>
          <w:bCs/>
          <w:color w:val="000000"/>
          <w:sz w:val="44"/>
          <w:szCs w:val="44"/>
          <w:rtl/>
        </w:rPr>
        <w:t>4</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 مَنْ قَالَ حِينَ يُصْبِحُ وَحِينَ يُمْسِي: سُبْحَانَ اللَّهِ وَبِحَمْدِهِ مِائَةَ مَرَّةٍ، لَمْ يَأْتِ أَحَدٌ يَوْمَ الْقِيَامَةِ بِمِثْلِ </w:t>
      </w:r>
      <w:r w:rsidR="00334EBF" w:rsidRPr="00ED5F8A">
        <w:rPr>
          <w:rFonts w:ascii="Traditional Arabic" w:hAnsi="Traditional Arabic" w:cs="Traditional Arabic"/>
          <w:b/>
          <w:bCs/>
          <w:color w:val="000080"/>
          <w:sz w:val="44"/>
          <w:szCs w:val="44"/>
          <w:rtl/>
        </w:rPr>
        <w:t>مَا جَاءَ بِهِ، إِلَّا أَحَدٌ قَالَ مِثْلَ مَا قَالَ، أَوْ زَادَ عَلَيْهِ</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b/>
          <w:bCs/>
          <w:color w:val="000080"/>
          <w:sz w:val="44"/>
          <w:szCs w:val="44"/>
          <w:rtl/>
        </w:rPr>
        <w:t xml:space="preserve"> </w:t>
      </w:r>
      <w:r w:rsidR="00547E38" w:rsidRPr="00717F57">
        <w:rPr>
          <w:rFonts w:hint="cs"/>
          <w:vertAlign w:val="superscript"/>
          <w:rtl/>
        </w:rPr>
        <w:t>(</w:t>
      </w:r>
      <w:r w:rsidR="00547E38" w:rsidRPr="00717F57">
        <w:rPr>
          <w:rStyle w:val="a4"/>
          <w:rtl/>
        </w:rPr>
        <w:footnoteReference w:id="35"/>
      </w:r>
      <w:r w:rsidR="00547E38" w:rsidRPr="00717F57">
        <w:rPr>
          <w:rFonts w:hint="cs"/>
          <w:vertAlign w:val="superscript"/>
          <w:rtl/>
        </w:rPr>
        <w:t>)</w:t>
      </w:r>
      <w:r w:rsidR="00547E38" w:rsidRPr="00717F57">
        <w:rPr>
          <w:rFonts w:hint="cs"/>
          <w:rtl/>
        </w:rPr>
        <w:t>.</w:t>
      </w:r>
    </w:p>
    <w:p w14:paraId="3C0C1195" w14:textId="3ADEC182" w:rsidR="0011665A" w:rsidRPr="00427E0B" w:rsidRDefault="0011665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226019">
        <w:rPr>
          <w:rFonts w:ascii="Traditional Arabic" w:hAnsi="Traditional Arabic" w:cs="Traditional Arabic" w:hint="cs"/>
          <w:b/>
          <w:bCs/>
          <w:color w:val="000000"/>
          <w:sz w:val="44"/>
          <w:szCs w:val="44"/>
          <w:rtl/>
        </w:rPr>
        <w:t>5</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عَنْ عَبْدِ اللَّهِ بْنِ عمرو بنِ العاصِ رضي الله عنهما عَنْ رَسُولِ اللَّهِ صَلَّى اللهُ عَلَيْهِ وَسَلَّمَ قَالَ:</w:t>
      </w:r>
      <w:r w:rsidR="00334EBF" w:rsidRPr="00FF09F7">
        <w:rPr>
          <w:rFonts w:ascii="Traditional Arabic" w:hAnsi="Traditional Arabic" w:cs="Traditional Arabic"/>
          <w:b/>
          <w:bCs/>
          <w:color w:val="000080"/>
          <w:sz w:val="44"/>
          <w:szCs w:val="44"/>
          <w:rtl/>
        </w:rPr>
        <w:t xml:space="preserve"> " مَنْ قَالَ: لَا إِلَهَ إِلَّا اللَّهُ، وَحْدَهُ لَا شَرِيكَ لَهُ، لَهُ الْمُلْكُ، </w:t>
      </w:r>
      <w:r w:rsidR="00334EBF" w:rsidRPr="00FF09F7">
        <w:rPr>
          <w:rFonts w:ascii="Traditional Arabic" w:hAnsi="Traditional Arabic" w:cs="Traditional Arabic"/>
          <w:b/>
          <w:bCs/>
          <w:color w:val="000080"/>
          <w:sz w:val="44"/>
          <w:szCs w:val="44"/>
          <w:rtl/>
        </w:rPr>
        <w:lastRenderedPageBreak/>
        <w:t xml:space="preserve">وَلَهُ الْحَمْدُ، وَهُوَ عَلَى كُلِّ شَيْءٍ قَدِيرٌ مِائَةَ </w:t>
      </w:r>
      <w:r w:rsidR="00334EBF" w:rsidRPr="00ED5F8A">
        <w:rPr>
          <w:rFonts w:ascii="Traditional Arabic" w:hAnsi="Traditional Arabic" w:cs="Traditional Arabic"/>
          <w:b/>
          <w:bCs/>
          <w:color w:val="000080"/>
          <w:sz w:val="44"/>
          <w:szCs w:val="44"/>
          <w:rtl/>
        </w:rPr>
        <w:t>مَرَّةٍ إِذَا أَصْبَحَ وَمِائَةَ مَرَّةٍ إِذَا أَمْسَى، لَمْ يَجِئْ أَحَدٌ بِأَفْضَلَ مِمَّا عَمِلُهُ إِلَّا مَنْ قَالَ أَفْضَلَ مِنْ ذَلِكَ</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547E38" w:rsidRPr="00717F57">
        <w:rPr>
          <w:rFonts w:hint="cs"/>
          <w:vertAlign w:val="superscript"/>
          <w:rtl/>
        </w:rPr>
        <w:t>(</w:t>
      </w:r>
      <w:r w:rsidR="00547E38" w:rsidRPr="00717F57">
        <w:rPr>
          <w:rStyle w:val="a4"/>
          <w:rtl/>
        </w:rPr>
        <w:footnoteReference w:id="36"/>
      </w:r>
      <w:r w:rsidR="00547E38" w:rsidRPr="00717F57">
        <w:rPr>
          <w:rFonts w:hint="cs"/>
          <w:vertAlign w:val="superscript"/>
          <w:rtl/>
        </w:rPr>
        <w:t>)</w:t>
      </w:r>
      <w:r w:rsidR="00547E38" w:rsidRPr="00717F57">
        <w:rPr>
          <w:rFonts w:hint="cs"/>
          <w:rtl/>
        </w:rPr>
        <w:t>.</w:t>
      </w:r>
    </w:p>
    <w:p w14:paraId="3C0C1197" w14:textId="43502E1B" w:rsidR="00334EBF" w:rsidRDefault="0011665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226019">
        <w:rPr>
          <w:rFonts w:ascii="Traditional Arabic" w:hAnsi="Traditional Arabic" w:cs="Traditional Arabic" w:hint="cs"/>
          <w:b/>
          <w:bCs/>
          <w:color w:val="000000"/>
          <w:sz w:val="44"/>
          <w:szCs w:val="44"/>
          <w:rtl/>
        </w:rPr>
        <w:t>6</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عَنْ عَبْدِ اللَّهِ بْنِ خُبَيْبٍ، قَالَ: أَصَابَنَا عَطَشٌ وَطَشٌّ وَظُلْمَةٌ، فَانْتَظَرْنَا رَسُولَ اللَّهِ صَلَّى اللهُ عَلَيْهِ وَسَلَّمَ لِيُصَلِّيَ بِنَا - ثُمَّ ذَكَرَ كَلَامًا مَعْنَاهُ - فَخَرَجَ رَسُولُ اللَّهِ صَلَّى اللهُ عَلَيْهِ وَسَلَّمَ لِيُصَلِّيَ بِنَا: فَقَالَ: «</w:t>
      </w:r>
      <w:r w:rsidR="00334EBF" w:rsidRPr="00FF09F7">
        <w:rPr>
          <w:rFonts w:ascii="Traditional Arabic" w:hAnsi="Traditional Arabic" w:cs="Traditional Arabic"/>
          <w:b/>
          <w:bCs/>
          <w:color w:val="000080"/>
          <w:sz w:val="44"/>
          <w:szCs w:val="44"/>
          <w:rtl/>
        </w:rPr>
        <w:t>قُلْ»</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فَقُلْتُ: مَا أَقُولُ؟ قَالَ: «قُلْ هُوَ اللَّهُ أَحَدٌ، وَالْمُعَوِّذَتَيْنِ حِينَ تُمْسِي وَحِينَ تُصْبِحُ ثَلَاثًا، يَكْفِيكَ كُلَّ </w:t>
      </w:r>
      <w:r w:rsidR="00334EBF" w:rsidRPr="00FF09F7">
        <w:rPr>
          <w:rFonts w:ascii="Traditional Arabic" w:hAnsi="Traditional Arabic" w:cs="Traditional Arabic"/>
          <w:b/>
          <w:bCs/>
          <w:color w:val="000000"/>
          <w:sz w:val="44"/>
          <w:szCs w:val="44"/>
          <w:rtl/>
        </w:rPr>
        <w:t>شَيْءٍ</w:t>
      </w:r>
      <w:r w:rsidR="00334EBF" w:rsidRPr="00FF09F7">
        <w:rPr>
          <w:rFonts w:ascii="Traditional Arabic" w:hAnsi="Traditional Arabic" w:cs="Traditional Arabic"/>
          <w:b/>
          <w:bCs/>
          <w:color w:val="000080"/>
          <w:sz w:val="44"/>
          <w:szCs w:val="44"/>
          <w:rtl/>
        </w:rPr>
        <w:t>»</w:t>
      </w:r>
      <w:r w:rsidR="00547E38">
        <w:rPr>
          <w:rFonts w:ascii="Calibri" w:hAnsi="Calibri" w:cs="Calibri" w:hint="cs"/>
          <w:sz w:val="44"/>
          <w:szCs w:val="44"/>
          <w:vertAlign w:val="superscript"/>
          <w:rtl/>
        </w:rPr>
        <w:t xml:space="preserve"> </w:t>
      </w:r>
      <w:r w:rsidR="00547E38" w:rsidRPr="00717F57">
        <w:rPr>
          <w:rFonts w:hint="cs"/>
          <w:vertAlign w:val="superscript"/>
          <w:rtl/>
        </w:rPr>
        <w:t>(</w:t>
      </w:r>
      <w:r w:rsidR="00547E38" w:rsidRPr="00717F57">
        <w:rPr>
          <w:rStyle w:val="a4"/>
          <w:rtl/>
        </w:rPr>
        <w:footnoteReference w:id="37"/>
      </w:r>
      <w:r w:rsidR="00547E38" w:rsidRPr="00717F57">
        <w:rPr>
          <w:rFonts w:hint="cs"/>
          <w:vertAlign w:val="superscript"/>
          <w:rtl/>
        </w:rPr>
        <w:t>)</w:t>
      </w:r>
      <w:r w:rsidR="00547E38" w:rsidRPr="00717F57">
        <w:rPr>
          <w:rFonts w:hint="cs"/>
          <w:rtl/>
        </w:rPr>
        <w:t>.</w:t>
      </w:r>
    </w:p>
    <w:p w14:paraId="3C0C1198" w14:textId="77777777" w:rsidR="0011665A" w:rsidRDefault="00E80BD8" w:rsidP="00427E0B">
      <w:pPr>
        <w:autoSpaceDE w:val="0"/>
        <w:autoSpaceDN w:val="0"/>
        <w:adjustRightInd w:val="0"/>
        <w:spacing w:line="252" w:lineRule="atLeast"/>
        <w:jc w:val="both"/>
        <w:rPr>
          <w:rFonts w:ascii="Traditional Arabic" w:hAnsi="Traditional Arabic" w:cs="Traditional Arabic"/>
          <w:b/>
          <w:bCs/>
          <w:color w:val="000080"/>
          <w:sz w:val="44"/>
          <w:szCs w:val="44"/>
        </w:rPr>
      </w:pPr>
      <w:r>
        <w:rPr>
          <w:rFonts w:ascii="Traditional Arabic" w:hAnsi="Traditional Arabic" w:cs="Traditional Arabic" w:hint="cs"/>
          <w:b/>
          <w:bCs/>
          <w:color w:val="800000"/>
          <w:sz w:val="44"/>
          <w:szCs w:val="44"/>
          <w:rtl/>
        </w:rPr>
        <w:t>1</w:t>
      </w:r>
      <w:r w:rsidR="0022601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دخل المسجد</w:t>
      </w:r>
    </w:p>
    <w:p w14:paraId="3C0C1199" w14:textId="35C2BDA8" w:rsidR="00334EBF" w:rsidRPr="0011665A" w:rsidRDefault="0011665A" w:rsidP="00427E0B">
      <w:pPr>
        <w:autoSpaceDE w:val="0"/>
        <w:autoSpaceDN w:val="0"/>
        <w:adjustRightInd w:val="0"/>
        <w:spacing w:line="252" w:lineRule="atLeast"/>
        <w:jc w:val="both"/>
        <w:rPr>
          <w:rFonts w:ascii="Traditional Arabic" w:hAnsi="Traditional Arabic" w:cs="Traditional Arabic"/>
          <w:b/>
          <w:bCs/>
          <w:color w:val="000080"/>
          <w:sz w:val="44"/>
          <w:szCs w:val="44"/>
          <w:highlight w:val="yellow"/>
          <w:rtl/>
        </w:rPr>
      </w:pPr>
      <w:r>
        <w:rPr>
          <w:rFonts w:ascii="Traditional Arabic" w:hAnsi="Traditional Arabic" w:cs="Traditional Arabic" w:hint="cs"/>
          <w:b/>
          <w:bCs/>
          <w:color w:val="000000"/>
          <w:sz w:val="44"/>
          <w:szCs w:val="44"/>
          <w:rtl/>
        </w:rPr>
        <w:t>3</w:t>
      </w:r>
      <w:r w:rsidR="00226019">
        <w:rPr>
          <w:rFonts w:ascii="Traditional Arabic" w:hAnsi="Traditional Arabic" w:cs="Traditional Arabic" w:hint="cs"/>
          <w:b/>
          <w:bCs/>
          <w:color w:val="000000"/>
          <w:sz w:val="44"/>
          <w:szCs w:val="44"/>
          <w:rtl/>
        </w:rPr>
        <w:t>7</w:t>
      </w:r>
      <w:r>
        <w:rPr>
          <w:rFonts w:ascii="Traditional Arabic" w:hAnsi="Traditional Arabic" w:cs="Traditional Arabic" w:hint="cs"/>
          <w:b/>
          <w:bCs/>
          <w:color w:val="000000"/>
          <w:sz w:val="44"/>
          <w:szCs w:val="44"/>
          <w:rtl/>
        </w:rPr>
        <w:t>-</w:t>
      </w:r>
      <w:r w:rsidR="00084F80">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 إِذَا دَخَلَ أَحَدُكُمُ الْمَسْجِدَ - أَوْ أَتَى إِلَى الْمَسْجِدِ - فَلْيُسَلِّمْ عَلَى النَّبِيِّ صَلَّى اللهُ عَلَيْهِ وَسَلَّمَ، </w:t>
      </w:r>
      <w:r w:rsidR="00334EBF" w:rsidRPr="00FF09F7">
        <w:rPr>
          <w:rFonts w:ascii="Traditional Arabic" w:hAnsi="Traditional Arabic" w:cs="Traditional Arabic"/>
          <w:b/>
          <w:bCs/>
          <w:color w:val="000000"/>
          <w:sz w:val="44"/>
          <w:szCs w:val="44"/>
          <w:rtl/>
        </w:rPr>
        <w:t xml:space="preserve">وَلْيَقُلِ: اللَّهُمَّ افْتَحْ لِي أَبْوَابَ رَحْمَتِكَ، وَإِذَا خَرَجَ فَلْيُسَلِّمْ عَلَى النَّبِيِّ صَلَّى اللهُ عَلَيْهِ وَسَلَّمَ، وَلْيَقُلِ: اللَّهُمَّ </w:t>
      </w:r>
      <w:proofErr w:type="spellStart"/>
      <w:r w:rsidR="00334EBF" w:rsidRPr="00FF09F7">
        <w:rPr>
          <w:rFonts w:ascii="Traditional Arabic" w:hAnsi="Traditional Arabic" w:cs="Traditional Arabic"/>
          <w:b/>
          <w:bCs/>
          <w:color w:val="000000"/>
          <w:sz w:val="44"/>
          <w:szCs w:val="44"/>
          <w:rtl/>
        </w:rPr>
        <w:t>أَعِذْنِي</w:t>
      </w:r>
      <w:proofErr w:type="spellEnd"/>
      <w:r w:rsidR="00334EBF" w:rsidRPr="00FF09F7">
        <w:rPr>
          <w:rFonts w:ascii="Traditional Arabic" w:hAnsi="Traditional Arabic" w:cs="Traditional Arabic"/>
          <w:b/>
          <w:bCs/>
          <w:color w:val="000000"/>
          <w:sz w:val="44"/>
          <w:szCs w:val="44"/>
          <w:rtl/>
        </w:rPr>
        <w:t xml:space="preserve"> مِنَ الشَّيْطَانِ الرَّجِيمِ ". وَقَالَ ابْنُ مُكْرَمٍ فِي حَدِيثِهِ: «وَاعْصِمْنِي»</w:t>
      </w:r>
      <w:r w:rsidR="00084F80">
        <w:rPr>
          <w:rFonts w:ascii="Traditional Arabic" w:hAnsi="Traditional Arabic" w:cs="Traditional Arabic"/>
          <w:b/>
          <w:bCs/>
          <w:sz w:val="44"/>
          <w:szCs w:val="44"/>
          <w:rtl/>
        </w:rPr>
        <w:t xml:space="preserve"> </w:t>
      </w:r>
      <w:r w:rsidR="00547E38" w:rsidRPr="00717F57">
        <w:rPr>
          <w:rFonts w:hint="cs"/>
          <w:vertAlign w:val="superscript"/>
          <w:rtl/>
        </w:rPr>
        <w:t>(</w:t>
      </w:r>
      <w:r w:rsidR="00547E38" w:rsidRPr="00717F57">
        <w:rPr>
          <w:rStyle w:val="a4"/>
          <w:rtl/>
        </w:rPr>
        <w:footnoteReference w:id="38"/>
      </w:r>
      <w:r w:rsidR="00547E38" w:rsidRPr="00717F57">
        <w:rPr>
          <w:rFonts w:hint="cs"/>
          <w:vertAlign w:val="superscript"/>
          <w:rtl/>
        </w:rPr>
        <w:t>)</w:t>
      </w:r>
      <w:r w:rsidR="00547E38" w:rsidRPr="00717F57">
        <w:rPr>
          <w:rFonts w:hint="cs"/>
          <w:rtl/>
        </w:rPr>
        <w:t>.</w:t>
      </w:r>
    </w:p>
    <w:p w14:paraId="3C0C119A" w14:textId="77777777" w:rsidR="0011665A" w:rsidRDefault="0011665A"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19C" w14:textId="7605A203" w:rsidR="00334EBF" w:rsidRPr="00427E0B" w:rsidRDefault="0011665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3</w:t>
      </w:r>
      <w:r w:rsidR="00887BD5">
        <w:rPr>
          <w:rFonts w:ascii="Traditional Arabic" w:hAnsi="Traditional Arabic" w:cs="Traditional Arabic" w:hint="cs"/>
          <w:b/>
          <w:bCs/>
          <w:color w:val="000000"/>
          <w:sz w:val="44"/>
          <w:szCs w:val="44"/>
          <w:rtl/>
        </w:rPr>
        <w:t>8</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عن فاطمة بنت رَسُولِ اللَّهِ صَلَّى اللهُ عَلَيْهِ وَسَلَّمَ</w:t>
      </w:r>
      <w:r w:rsidR="00334EBF" w:rsidRPr="00FF09F7">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00"/>
          <w:sz w:val="44"/>
          <w:szCs w:val="44"/>
          <w:rtl/>
        </w:rPr>
        <w:t>قَالَتْ: كَانَ رَسُولُ اللَّهِ صَلَّى اللهُ عَلَيْهِ وَسَلَّمَ</w:t>
      </w:r>
      <w:r w:rsidR="00334EBF" w:rsidRPr="00FF09F7">
        <w:rPr>
          <w:rFonts w:ascii="Traditional Arabic" w:hAnsi="Traditional Arabic" w:cs="Traditional Arabic"/>
          <w:b/>
          <w:bCs/>
          <w:color w:val="000080"/>
          <w:sz w:val="44"/>
          <w:szCs w:val="44"/>
          <w:rtl/>
        </w:rPr>
        <w:t xml:space="preserve"> إِذَا دَخَلَ الْمَسْجِدَ حَمِدَ اللَّهَ وَسَمَّى، وَقَالَ: «اللَّهُمَّ اغْفِرْ لِي، وَافْتَحْ لِي أَبْوَابَ رَحْمَتِكَ»</w:t>
      </w:r>
      <w:r w:rsidR="00334EBF" w:rsidRPr="00FF09F7">
        <w:rPr>
          <w:rFonts w:ascii="Traditional Arabic" w:hAnsi="Traditional Arabic" w:cs="Traditional Arabic"/>
          <w:b/>
          <w:bCs/>
          <w:color w:val="000000"/>
          <w:sz w:val="44"/>
          <w:szCs w:val="44"/>
          <w:rtl/>
        </w:rPr>
        <w:t xml:space="preserve"> وَإِذَا خَرَجَ قَالَ مِثْلَ ذَلِكَ، وَقَالَ: </w:t>
      </w:r>
      <w:r w:rsidR="00334EBF" w:rsidRPr="00ED5F8A">
        <w:rPr>
          <w:rFonts w:ascii="Traditional Arabic" w:hAnsi="Traditional Arabic" w:cs="Traditional Arabic"/>
          <w:b/>
          <w:bCs/>
          <w:color w:val="000080"/>
          <w:sz w:val="44"/>
          <w:szCs w:val="44"/>
          <w:rtl/>
        </w:rPr>
        <w:t>«اللَّهُمَّ افْتَحْ لِي أَبْوَابَ فَضْلِكَ»</w:t>
      </w:r>
      <w:r w:rsidR="00084F80">
        <w:rPr>
          <w:rFonts w:ascii="Traditional Arabic" w:hAnsi="Traditional Arabic" w:cs="Traditional Arabic"/>
          <w:b/>
          <w:bCs/>
          <w:sz w:val="44"/>
          <w:szCs w:val="44"/>
          <w:rtl/>
        </w:rPr>
        <w:t xml:space="preserve"> </w:t>
      </w:r>
      <w:r w:rsidR="00547E38" w:rsidRPr="00717F57">
        <w:rPr>
          <w:rFonts w:hint="cs"/>
          <w:vertAlign w:val="superscript"/>
          <w:rtl/>
        </w:rPr>
        <w:t>(</w:t>
      </w:r>
      <w:r w:rsidR="00547E38" w:rsidRPr="00717F57">
        <w:rPr>
          <w:rStyle w:val="a4"/>
          <w:rtl/>
        </w:rPr>
        <w:footnoteReference w:id="39"/>
      </w:r>
      <w:r w:rsidR="00547E38" w:rsidRPr="00717F57">
        <w:rPr>
          <w:rFonts w:hint="cs"/>
          <w:vertAlign w:val="superscript"/>
          <w:rtl/>
        </w:rPr>
        <w:t>)</w:t>
      </w:r>
      <w:r w:rsidR="00547E38" w:rsidRPr="00717F57">
        <w:rPr>
          <w:rFonts w:hint="cs"/>
          <w:rtl/>
        </w:rPr>
        <w:t>.</w:t>
      </w:r>
    </w:p>
    <w:p w14:paraId="3C0C119D" w14:textId="77777777" w:rsidR="0011665A" w:rsidRDefault="00E80BD8" w:rsidP="00427E0B">
      <w:pPr>
        <w:autoSpaceDE w:val="0"/>
        <w:autoSpaceDN w:val="0"/>
        <w:adjustRightInd w:val="0"/>
        <w:spacing w:line="252"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1</w:t>
      </w:r>
      <w:r w:rsidR="00887BD5">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سمع الأذان</w:t>
      </w:r>
    </w:p>
    <w:p w14:paraId="3C0C119F" w14:textId="512555FC" w:rsidR="00334EBF" w:rsidRPr="00427E0B" w:rsidRDefault="0011665A" w:rsidP="00427E0B">
      <w:pPr>
        <w:autoSpaceDE w:val="0"/>
        <w:autoSpaceDN w:val="0"/>
        <w:adjustRightInd w:val="0"/>
        <w:spacing w:line="252" w:lineRule="atLeast"/>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39-</w:t>
      </w:r>
      <w:r w:rsidR="00084F80">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أَبِي سَعِيدٍ،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«إِذَا سَمِعْتُمُ الْأَذَانَ فَقُولُوا مِثْلَ مَا يَقُولُ الْمُؤَذِّنُ»</w:t>
      </w:r>
      <w:r w:rsidR="00084F80">
        <w:rPr>
          <w:rFonts w:ascii="Traditional Arabic" w:hAnsi="Traditional Arabic" w:cs="Traditional Arabic"/>
          <w:b/>
          <w:bCs/>
          <w:sz w:val="44"/>
          <w:szCs w:val="44"/>
          <w:rtl/>
        </w:rPr>
        <w:t xml:space="preserve"> </w:t>
      </w:r>
      <w:r w:rsidR="00547E38" w:rsidRPr="008204F1">
        <w:rPr>
          <w:rFonts w:hint="cs"/>
          <w:sz w:val="36"/>
          <w:szCs w:val="36"/>
          <w:vertAlign w:val="superscript"/>
          <w:rtl/>
        </w:rPr>
        <w:t>(</w:t>
      </w:r>
      <w:r w:rsidR="00547E38" w:rsidRPr="008204F1">
        <w:rPr>
          <w:rStyle w:val="a4"/>
          <w:sz w:val="36"/>
          <w:szCs w:val="36"/>
          <w:rtl/>
        </w:rPr>
        <w:footnoteReference w:id="40"/>
      </w:r>
      <w:r w:rsidR="00547E38" w:rsidRPr="008204F1">
        <w:rPr>
          <w:rFonts w:hint="cs"/>
          <w:sz w:val="36"/>
          <w:szCs w:val="36"/>
          <w:vertAlign w:val="superscript"/>
          <w:rtl/>
        </w:rPr>
        <w:t>)</w:t>
      </w:r>
      <w:r w:rsidR="00547E38" w:rsidRPr="008204F1">
        <w:rPr>
          <w:rFonts w:hint="cs"/>
          <w:sz w:val="36"/>
          <w:szCs w:val="36"/>
          <w:rtl/>
        </w:rPr>
        <w:t>.</w:t>
      </w:r>
    </w:p>
    <w:p w14:paraId="3C0C11A0" w14:textId="77777777" w:rsidR="0011665A" w:rsidRDefault="00E80BD8" w:rsidP="00427E0B">
      <w:pPr>
        <w:autoSpaceDE w:val="0"/>
        <w:autoSpaceDN w:val="0"/>
        <w:adjustRightInd w:val="0"/>
        <w:spacing w:line="252" w:lineRule="atLeast"/>
        <w:jc w:val="both"/>
        <w:rPr>
          <w:rFonts w:ascii="Traditional Arabic" w:hAnsi="Traditional Arabic" w:cs="Traditional Arabic"/>
          <w:b/>
          <w:bCs/>
          <w:color w:val="000000"/>
          <w:sz w:val="44"/>
          <w:szCs w:val="44"/>
        </w:rPr>
      </w:pPr>
      <w:r>
        <w:rPr>
          <w:rFonts w:ascii="Traditional Arabic" w:hAnsi="Traditional Arabic" w:cs="Traditional Arabic" w:hint="cs"/>
          <w:b/>
          <w:bCs/>
          <w:color w:val="800000"/>
          <w:sz w:val="44"/>
          <w:szCs w:val="44"/>
          <w:rtl/>
        </w:rPr>
        <w:t>1</w:t>
      </w:r>
      <w:r w:rsidR="00887BD5">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 </w:t>
      </w:r>
      <w:r w:rsidR="00334EBF" w:rsidRPr="00FF09F7">
        <w:rPr>
          <w:rFonts w:ascii="Traditional Arabic" w:hAnsi="Traditional Arabic" w:cs="Traditional Arabic"/>
          <w:b/>
          <w:bCs/>
          <w:color w:val="800000"/>
          <w:sz w:val="44"/>
          <w:szCs w:val="44"/>
          <w:rtl/>
        </w:rPr>
        <w:t>باب ما يقول إذا قال المؤذن حي على الصلاة حي على الفلاح</w:t>
      </w:r>
    </w:p>
    <w:p w14:paraId="3C0C11A2" w14:textId="206078FE" w:rsidR="00334EBF" w:rsidRPr="00427E0B" w:rsidRDefault="0011665A" w:rsidP="00427E0B">
      <w:pPr>
        <w:autoSpaceDE w:val="0"/>
        <w:autoSpaceDN w:val="0"/>
        <w:adjustRightInd w:val="0"/>
        <w:spacing w:line="252"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40-</w:t>
      </w:r>
      <w:r w:rsidR="00084F80">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أَبِي رَافِعٍ،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النَّبِيُّ صَلَّى اللهُ عَلَيْهِ وَسَلَّمَ</w:t>
      </w:r>
      <w:r w:rsidR="00334EBF" w:rsidRPr="00FF09F7">
        <w:rPr>
          <w:rFonts w:ascii="Traditional Arabic" w:hAnsi="Traditional Arabic" w:cs="Traditional Arabic"/>
          <w:b/>
          <w:bCs/>
          <w:color w:val="000080"/>
          <w:sz w:val="44"/>
          <w:szCs w:val="44"/>
          <w:rtl/>
        </w:rPr>
        <w:t xml:space="preserve"> إِذَا سَمِعَ الْمُؤَذِّنَ قَالَ مِثْلَ مَا يَقُولُ، وَإِذَا قَالَ حَيَّ عَلَى الصَّلَاةِ، حَيَّ عَلَى الْفَلَاحِ قَالَ: «لَا حَوْلَ وَلَا قُوَّةَ </w:t>
      </w:r>
      <w:r w:rsidR="00334EBF" w:rsidRPr="00ED5F8A">
        <w:rPr>
          <w:rFonts w:ascii="Traditional Arabic" w:hAnsi="Traditional Arabic" w:cs="Traditional Arabic"/>
          <w:b/>
          <w:bCs/>
          <w:color w:val="000080"/>
          <w:sz w:val="44"/>
          <w:szCs w:val="44"/>
          <w:rtl/>
        </w:rPr>
        <w:t>إِلَّا بِاللَّهِ»</w:t>
      </w:r>
      <w:r w:rsidR="00547E38">
        <w:rPr>
          <w:rFonts w:ascii="Traditional Arabic" w:hAnsi="Traditional Arabic" w:cs="Traditional Arabic" w:hint="cs"/>
          <w:b/>
          <w:bCs/>
          <w:color w:val="000080"/>
          <w:sz w:val="44"/>
          <w:szCs w:val="44"/>
          <w:rtl/>
        </w:rPr>
        <w:t xml:space="preserve"> </w:t>
      </w:r>
      <w:r w:rsidR="008204F1" w:rsidRPr="008204F1">
        <w:rPr>
          <w:rFonts w:hint="cs"/>
          <w:sz w:val="36"/>
          <w:szCs w:val="36"/>
          <w:vertAlign w:val="superscript"/>
          <w:rtl/>
        </w:rPr>
        <w:t>(</w:t>
      </w:r>
      <w:r w:rsidR="008204F1" w:rsidRPr="008204F1">
        <w:rPr>
          <w:rStyle w:val="a4"/>
          <w:sz w:val="36"/>
          <w:szCs w:val="36"/>
          <w:rtl/>
        </w:rPr>
        <w:footnoteReference w:id="41"/>
      </w:r>
      <w:r w:rsidR="008204F1" w:rsidRPr="008204F1">
        <w:rPr>
          <w:rFonts w:hint="cs"/>
          <w:sz w:val="36"/>
          <w:szCs w:val="36"/>
          <w:vertAlign w:val="superscript"/>
          <w:rtl/>
        </w:rPr>
        <w:t>)</w:t>
      </w:r>
      <w:r w:rsidR="008204F1" w:rsidRPr="008204F1">
        <w:rPr>
          <w:rFonts w:hint="cs"/>
          <w:sz w:val="36"/>
          <w:szCs w:val="36"/>
          <w:rtl/>
        </w:rPr>
        <w:t>.</w:t>
      </w:r>
    </w:p>
    <w:p w14:paraId="3C0C11A3" w14:textId="77777777" w:rsidR="00334EBF" w:rsidRPr="00FF09F7" w:rsidRDefault="00E80BD8" w:rsidP="00427E0B">
      <w:pPr>
        <w:autoSpaceDE w:val="0"/>
        <w:autoSpaceDN w:val="0"/>
        <w:adjustRightInd w:val="0"/>
        <w:spacing w:line="252" w:lineRule="atLeast"/>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w:t>
      </w:r>
      <w:r w:rsidR="00887BD5">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الصلاة على النبي صلى الله عليه وسلم عند الأذان</w:t>
      </w:r>
    </w:p>
    <w:p w14:paraId="3C0C11A5" w14:textId="300E76F3" w:rsidR="00334EBF" w:rsidRPr="00FF09F7" w:rsidRDefault="0011665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41- </w:t>
      </w:r>
      <w:r w:rsidR="00334EBF" w:rsidRPr="00FF09F7">
        <w:rPr>
          <w:rFonts w:ascii="Traditional Arabic" w:hAnsi="Traditional Arabic" w:cs="Traditional Arabic"/>
          <w:b/>
          <w:bCs/>
          <w:color w:val="000000"/>
          <w:sz w:val="44"/>
          <w:szCs w:val="44"/>
          <w:rtl/>
        </w:rPr>
        <w:t>عن عَبْد اللَّهِ بْنِ عَمْرٍو، رَضِيَ اللَّهُ عَنْهُمَا قالَ: سَمِعْتُ رَسُولَ اللَّهِ صَلَّى اللهُ عَلَيْهِ وَسَلَّمَ يَقُولُ:</w:t>
      </w:r>
      <w:r w:rsidR="00334EBF" w:rsidRPr="00FF09F7">
        <w:rPr>
          <w:rFonts w:ascii="Traditional Arabic" w:hAnsi="Traditional Arabic" w:cs="Traditional Arabic"/>
          <w:b/>
          <w:bCs/>
          <w:color w:val="000080"/>
          <w:sz w:val="44"/>
          <w:szCs w:val="44"/>
          <w:rtl/>
        </w:rPr>
        <w:t xml:space="preserve"> «إِذَا سَمِعْتُمُ الْمُؤَذِّنَ فَقُولُوا مِثْلَ مَا يَقُولُ وَصَلُّوا عَلَيَّ؛ فَإِنَّهُ مَنْ صَلَّى عَلَيَّ مَرَّةٍ صَلَّى اللَّهُ عَلَيْهِ </w:t>
      </w:r>
      <w:r w:rsidR="00334EBF" w:rsidRPr="00ED5F8A">
        <w:rPr>
          <w:rFonts w:ascii="Traditional Arabic" w:hAnsi="Traditional Arabic" w:cs="Traditional Arabic"/>
          <w:b/>
          <w:bCs/>
          <w:color w:val="000080"/>
          <w:sz w:val="44"/>
          <w:szCs w:val="44"/>
          <w:rtl/>
        </w:rPr>
        <w:t xml:space="preserve">عَشْرًا، ثُمَّ سَلُوا لِي الْوَسِيلَةَ، فَإِنَّهَا أَعْلَى </w:t>
      </w:r>
      <w:r w:rsidR="00334EBF" w:rsidRPr="00ED5F8A">
        <w:rPr>
          <w:rFonts w:ascii="Traditional Arabic" w:hAnsi="Traditional Arabic" w:cs="Traditional Arabic"/>
          <w:b/>
          <w:bCs/>
          <w:color w:val="000080"/>
          <w:sz w:val="44"/>
          <w:szCs w:val="44"/>
          <w:rtl/>
        </w:rPr>
        <w:lastRenderedPageBreak/>
        <w:t>مَنْزِلَةٍ فِي الْجَنَّةِ، لَا يَنْبَغِي إِلَّا لِعَبْدٍ مِنْ عِبَادِ اللَّهِ، وَأَرْجُو أَنْ أَكُونَ أَنَا هُوَ، فَمَنْ سَأَلَ لِي الْوَسِيلَةَ، حَلَّتْ لَهُ الشَّفَاعَةُ»</w:t>
      </w:r>
      <w:r w:rsidR="00334EBF" w:rsidRPr="00FF09F7">
        <w:rPr>
          <w:rFonts w:ascii="Traditional Arabic" w:hAnsi="Traditional Arabic" w:cs="Traditional Arabic"/>
          <w:b/>
          <w:bCs/>
          <w:sz w:val="44"/>
          <w:szCs w:val="44"/>
          <w:rtl/>
        </w:rPr>
        <w:t xml:space="preserve"> </w:t>
      </w:r>
      <w:r w:rsidR="008204F1" w:rsidRPr="008204F1">
        <w:rPr>
          <w:rFonts w:hint="cs"/>
          <w:sz w:val="36"/>
          <w:szCs w:val="36"/>
          <w:vertAlign w:val="superscript"/>
          <w:rtl/>
        </w:rPr>
        <w:t>(</w:t>
      </w:r>
      <w:r w:rsidR="008204F1" w:rsidRPr="008204F1">
        <w:rPr>
          <w:rStyle w:val="a4"/>
          <w:sz w:val="36"/>
          <w:szCs w:val="36"/>
          <w:rtl/>
        </w:rPr>
        <w:footnoteReference w:id="42"/>
      </w:r>
      <w:r w:rsidR="008204F1" w:rsidRPr="008204F1">
        <w:rPr>
          <w:rFonts w:hint="cs"/>
          <w:sz w:val="36"/>
          <w:szCs w:val="36"/>
          <w:vertAlign w:val="superscript"/>
          <w:rtl/>
        </w:rPr>
        <w:t>)</w:t>
      </w:r>
      <w:r w:rsidR="008204F1" w:rsidRPr="008204F1">
        <w:rPr>
          <w:rFonts w:hint="cs"/>
          <w:sz w:val="36"/>
          <w:szCs w:val="36"/>
          <w:rtl/>
        </w:rPr>
        <w:t>.</w:t>
      </w:r>
    </w:p>
    <w:p w14:paraId="3C0C11A6" w14:textId="77777777" w:rsidR="0011665A" w:rsidRDefault="00E80BD8" w:rsidP="00427E0B">
      <w:pPr>
        <w:autoSpaceDE w:val="0"/>
        <w:autoSpaceDN w:val="0"/>
        <w:adjustRightInd w:val="0"/>
        <w:spacing w:after="0" w:line="240" w:lineRule="auto"/>
        <w:jc w:val="both"/>
        <w:rPr>
          <w:rFonts w:ascii="Traditional Arabic" w:hAnsi="Traditional Arabic" w:cs="Traditional Arabic"/>
          <w:b/>
          <w:bCs/>
          <w:color w:val="000000"/>
          <w:sz w:val="44"/>
          <w:szCs w:val="44"/>
        </w:rPr>
      </w:pPr>
      <w:r>
        <w:rPr>
          <w:rFonts w:ascii="Traditional Arabic" w:hAnsi="Traditional Arabic" w:cs="Traditional Arabic" w:hint="cs"/>
          <w:b/>
          <w:bCs/>
          <w:color w:val="800000"/>
          <w:sz w:val="44"/>
          <w:szCs w:val="44"/>
          <w:rtl/>
        </w:rPr>
        <w:t>1</w:t>
      </w:r>
      <w:r w:rsidR="00887BD5">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الصلاة على النبي صلى الله عليه وسلم</w:t>
      </w:r>
    </w:p>
    <w:p w14:paraId="3C0C11A8" w14:textId="6D02DC8A" w:rsidR="00334EBF" w:rsidRPr="00427E0B" w:rsidRDefault="0011665A"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42-</w:t>
      </w:r>
      <w:r w:rsidR="00084F80">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كَعْبِ بْنِ عُجْرَةَ،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قُلْنَا: يَا رَسُولَ اللَّهِ صَلَّى </w:t>
      </w:r>
      <w:r w:rsidR="00334EBF" w:rsidRPr="00ED5F8A">
        <w:rPr>
          <w:rFonts w:ascii="Traditional Arabic" w:hAnsi="Traditional Arabic" w:cs="Traditional Arabic"/>
          <w:b/>
          <w:bCs/>
          <w:color w:val="000000"/>
          <w:sz w:val="44"/>
          <w:szCs w:val="44"/>
          <w:rtl/>
        </w:rPr>
        <w:t>اللَّهُ عَلَيْكَ، هَذَا السَّلَامُ عَلَيْكَ قَدْ عَلِمْنَاهُ، فَكَيْفَ الصَّلَاةُ عَلَيْكَ</w:t>
      </w:r>
      <w:r w:rsidR="00334EBF" w:rsidRPr="00FF09F7">
        <w:rPr>
          <w:rFonts w:ascii="Traditional Arabic" w:hAnsi="Traditional Arabic" w:cs="Traditional Arabic"/>
          <w:b/>
          <w:bCs/>
          <w:color w:val="000080"/>
          <w:sz w:val="44"/>
          <w:szCs w:val="44"/>
          <w:rtl/>
        </w:rPr>
        <w:t xml:space="preserve">؟ قَالَ: " قُولُوا: اللَّهُمَّ صَلِّ عَلَى مُحَمَّدٍ وَعَلَى آلِ مُحَمَّدٍ، كَمَا صَلَّيْتَ عَلَى إِبْرَاهِيمَ وَعَلَى </w:t>
      </w:r>
      <w:r w:rsidR="00334EBF" w:rsidRPr="00ED5F8A">
        <w:rPr>
          <w:rFonts w:ascii="Traditional Arabic" w:hAnsi="Traditional Arabic" w:cs="Traditional Arabic"/>
          <w:b/>
          <w:bCs/>
          <w:color w:val="000080"/>
          <w:sz w:val="44"/>
          <w:szCs w:val="44"/>
          <w:rtl/>
        </w:rPr>
        <w:t>آلِ إِبْرَاهِيمَ، وَبَارِكْ عَلَى مُحَمَّدٍ وَعَلَى آلِ مُحَمَّدٍ، كَمَا بَارَكْتَ عَلَى إِبْرَاهِيمَ وَعَلَى آلِ إِبْرَاهِيمَ، إِنَّكَ حَمِيدٌ مَجِيدٌ</w:t>
      </w:r>
      <w:r w:rsidR="00571ABB">
        <w:rPr>
          <w:rFonts w:ascii="Traditional Arabic" w:hAnsi="Traditional Arabic" w:cs="Traditional Arabic"/>
          <w:b/>
          <w:bCs/>
          <w:color w:val="000000"/>
          <w:sz w:val="44"/>
          <w:szCs w:val="44"/>
          <w:rtl/>
        </w:rPr>
        <w:t>»</w:t>
      </w:r>
      <w:r w:rsidR="008204F1">
        <w:rPr>
          <w:rFonts w:ascii="Traditional Arabic" w:hAnsi="Traditional Arabic" w:cs="Traditional Arabic" w:hint="cs"/>
          <w:b/>
          <w:bCs/>
          <w:sz w:val="44"/>
          <w:szCs w:val="44"/>
          <w:rtl/>
        </w:rPr>
        <w:t xml:space="preserve"> </w:t>
      </w:r>
      <w:r w:rsidR="008204F1" w:rsidRPr="008204F1">
        <w:rPr>
          <w:rFonts w:hint="cs"/>
          <w:sz w:val="36"/>
          <w:szCs w:val="36"/>
          <w:vertAlign w:val="superscript"/>
          <w:rtl/>
        </w:rPr>
        <w:t>(</w:t>
      </w:r>
      <w:r w:rsidR="008204F1" w:rsidRPr="008204F1">
        <w:rPr>
          <w:rStyle w:val="a4"/>
          <w:sz w:val="36"/>
          <w:szCs w:val="36"/>
          <w:rtl/>
        </w:rPr>
        <w:footnoteReference w:id="43"/>
      </w:r>
      <w:r w:rsidR="008204F1" w:rsidRPr="008204F1">
        <w:rPr>
          <w:rFonts w:hint="cs"/>
          <w:sz w:val="36"/>
          <w:szCs w:val="36"/>
          <w:vertAlign w:val="superscript"/>
          <w:rtl/>
        </w:rPr>
        <w:t>)</w:t>
      </w:r>
      <w:r w:rsidR="008204F1" w:rsidRPr="008204F1">
        <w:rPr>
          <w:rFonts w:hint="cs"/>
          <w:sz w:val="36"/>
          <w:szCs w:val="36"/>
          <w:rtl/>
        </w:rPr>
        <w:t>.</w:t>
      </w:r>
      <w:r w:rsidR="00334EBF" w:rsidRPr="00FF09F7">
        <w:rPr>
          <w:rFonts w:ascii="Traditional Arabic" w:hAnsi="Traditional Arabic" w:cs="Traditional Arabic"/>
          <w:b/>
          <w:bCs/>
          <w:sz w:val="44"/>
          <w:szCs w:val="44"/>
          <w:rtl/>
        </w:rPr>
        <w:t xml:space="preserve"> </w:t>
      </w:r>
    </w:p>
    <w:p w14:paraId="3C0C11A9" w14:textId="77777777" w:rsidR="0011665A" w:rsidRDefault="00E80BD8" w:rsidP="00427E0B">
      <w:pPr>
        <w:autoSpaceDE w:val="0"/>
        <w:autoSpaceDN w:val="0"/>
        <w:adjustRightInd w:val="0"/>
        <w:spacing w:line="252" w:lineRule="atLeast"/>
        <w:jc w:val="both"/>
        <w:rPr>
          <w:rFonts w:ascii="Traditional Arabic" w:hAnsi="Traditional Arabic" w:cs="Traditional Arabic"/>
          <w:b/>
          <w:bCs/>
          <w:color w:val="000080"/>
          <w:sz w:val="44"/>
          <w:szCs w:val="44"/>
          <w:rtl/>
        </w:rPr>
      </w:pPr>
      <w:r>
        <w:rPr>
          <w:rFonts w:ascii="Traditional Arabic" w:hAnsi="Traditional Arabic" w:cs="Traditional Arabic" w:hint="cs"/>
          <w:b/>
          <w:bCs/>
          <w:color w:val="800000"/>
          <w:sz w:val="44"/>
          <w:szCs w:val="44"/>
          <w:rtl/>
        </w:rPr>
        <w:t>1</w:t>
      </w:r>
      <w:r w:rsidR="00887BD5">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مسألة الوسيلة</w:t>
      </w:r>
    </w:p>
    <w:p w14:paraId="3C0C11AB" w14:textId="3CEF7CEF" w:rsidR="0011665A" w:rsidRPr="00427E0B" w:rsidRDefault="0011665A" w:rsidP="00427E0B">
      <w:pPr>
        <w:autoSpaceDE w:val="0"/>
        <w:autoSpaceDN w:val="0"/>
        <w:adjustRightInd w:val="0"/>
        <w:spacing w:line="252" w:lineRule="atLeast"/>
        <w:jc w:val="both"/>
        <w:rPr>
          <w:rFonts w:ascii="Traditional Arabic" w:hAnsi="Traditional Arabic" w:cs="Traditional Arabic"/>
          <w:b/>
          <w:bCs/>
          <w:color w:val="000080"/>
          <w:sz w:val="44"/>
          <w:szCs w:val="44"/>
          <w:highlight w:val="yellow"/>
          <w:rtl/>
        </w:rPr>
      </w:pPr>
      <w:r>
        <w:rPr>
          <w:rFonts w:ascii="Traditional Arabic" w:hAnsi="Traditional Arabic" w:cs="Traditional Arabic" w:hint="cs"/>
          <w:b/>
          <w:bCs/>
          <w:color w:val="000080"/>
          <w:sz w:val="44"/>
          <w:szCs w:val="44"/>
          <w:rtl/>
        </w:rPr>
        <w:t xml:space="preserve">43- </w:t>
      </w:r>
      <w:r w:rsidR="00334EBF" w:rsidRPr="00FF09F7">
        <w:rPr>
          <w:rFonts w:ascii="Traditional Arabic" w:hAnsi="Traditional Arabic" w:cs="Traditional Arabic"/>
          <w:b/>
          <w:bCs/>
          <w:color w:val="000000"/>
          <w:sz w:val="44"/>
          <w:szCs w:val="44"/>
          <w:rtl/>
        </w:rPr>
        <w:t xml:space="preserve">عَنْ جَابِرِ بْنِ عَبْدِ اللَّهِ،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مَنْ قَالَ حِينَ يَسْمَعُ النِّدَاءَ: اللَّهُمَّ رَبَّ هَذِهِ الدَّعْوَةِ التَّامَّةِ، وَالصَّلَاةِ الْقَائِمَةِ، آتِ مُحَمَّدًا الْوَسِيلَةَ </w:t>
      </w:r>
      <w:r w:rsidR="00334EBF" w:rsidRPr="00257A04">
        <w:rPr>
          <w:rFonts w:ascii="Traditional Arabic" w:hAnsi="Traditional Arabic" w:cs="Traditional Arabic"/>
          <w:b/>
          <w:bCs/>
          <w:color w:val="000080"/>
          <w:sz w:val="44"/>
          <w:szCs w:val="44"/>
          <w:rtl/>
        </w:rPr>
        <w:t>وَالْفَضِيلَةَ وَالدَّرَجَةَ الرَّفِيعَةَ، وَابْعَثْهُ مَقَامًا مَحْمُودًا الَّذِي وَعَدْتَهُ، حَلَّتْ لَهُ الشَّفَاعَةُ يَوْمَ الْقِيَامَةِ</w:t>
      </w:r>
      <w:r w:rsidR="00334EBF" w:rsidRPr="00FF09F7">
        <w:rPr>
          <w:rFonts w:ascii="Traditional Arabic" w:hAnsi="Traditional Arabic" w:cs="Traditional Arabic"/>
          <w:b/>
          <w:bCs/>
          <w:color w:val="000000"/>
          <w:sz w:val="44"/>
          <w:szCs w:val="44"/>
          <w:rtl/>
        </w:rPr>
        <w:t xml:space="preserve"> "</w:t>
      </w:r>
      <w:r w:rsidR="008204F1">
        <w:rPr>
          <w:rFonts w:ascii="Traditional Arabic" w:hAnsi="Traditional Arabic" w:cs="Traditional Arabic" w:hint="cs"/>
          <w:b/>
          <w:bCs/>
          <w:sz w:val="44"/>
          <w:szCs w:val="44"/>
          <w:rtl/>
        </w:rPr>
        <w:t xml:space="preserve"> </w:t>
      </w:r>
      <w:r w:rsidR="008204F1" w:rsidRPr="008204F1">
        <w:rPr>
          <w:rFonts w:hint="cs"/>
          <w:sz w:val="36"/>
          <w:szCs w:val="36"/>
          <w:vertAlign w:val="superscript"/>
          <w:rtl/>
        </w:rPr>
        <w:t>(</w:t>
      </w:r>
      <w:r w:rsidR="008204F1" w:rsidRPr="008204F1">
        <w:rPr>
          <w:rStyle w:val="a4"/>
          <w:sz w:val="36"/>
          <w:szCs w:val="36"/>
          <w:rtl/>
        </w:rPr>
        <w:footnoteReference w:id="44"/>
      </w:r>
      <w:r w:rsidR="008204F1" w:rsidRPr="008204F1">
        <w:rPr>
          <w:rFonts w:hint="cs"/>
          <w:sz w:val="36"/>
          <w:szCs w:val="36"/>
          <w:vertAlign w:val="superscript"/>
          <w:rtl/>
        </w:rPr>
        <w:t>)</w:t>
      </w:r>
      <w:r w:rsidR="008204F1" w:rsidRPr="008204F1">
        <w:rPr>
          <w:rFonts w:hint="cs"/>
          <w:sz w:val="36"/>
          <w:szCs w:val="36"/>
          <w:rtl/>
        </w:rPr>
        <w:t>.</w:t>
      </w:r>
    </w:p>
    <w:p w14:paraId="3C0C11AD" w14:textId="49179D90" w:rsidR="00334EBF" w:rsidRPr="00FF09F7" w:rsidRDefault="0011665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44- </w:t>
      </w:r>
      <w:r w:rsidR="00334EBF" w:rsidRPr="00FF09F7">
        <w:rPr>
          <w:rFonts w:ascii="Traditional Arabic" w:hAnsi="Traditional Arabic" w:cs="Traditional Arabic"/>
          <w:b/>
          <w:bCs/>
          <w:color w:val="000000"/>
          <w:sz w:val="44"/>
          <w:szCs w:val="44"/>
          <w:rtl/>
        </w:rPr>
        <w:t xml:space="preserve">عَنْ سَعْدٍ،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 مَنْ قَالَ حِينَ يَسْمَعُ الْمُؤَذِّنَ: وَأَنَا أَشْهَدُ أَنْ لَا إِلَهَ إِلَّا اللَّهُ، وَحْدَهُ لَا شَرِيكَ </w:t>
      </w:r>
      <w:r w:rsidR="00334EBF" w:rsidRPr="00FF09F7">
        <w:rPr>
          <w:rFonts w:ascii="Traditional Arabic" w:hAnsi="Traditional Arabic" w:cs="Traditional Arabic"/>
          <w:b/>
          <w:bCs/>
          <w:color w:val="000080"/>
          <w:sz w:val="44"/>
          <w:szCs w:val="44"/>
          <w:rtl/>
        </w:rPr>
        <w:lastRenderedPageBreak/>
        <w:t xml:space="preserve">لَهُ، وَأَنَّ مُحَمَّدًا صَلَّى </w:t>
      </w:r>
      <w:r w:rsidR="00334EBF" w:rsidRPr="00ED5F8A">
        <w:rPr>
          <w:rFonts w:ascii="Traditional Arabic" w:hAnsi="Traditional Arabic" w:cs="Traditional Arabic"/>
          <w:b/>
          <w:bCs/>
          <w:color w:val="000080"/>
          <w:sz w:val="44"/>
          <w:szCs w:val="44"/>
          <w:rtl/>
        </w:rPr>
        <w:t>اللهُ عَلَيْهِ وَسَلَّمَ عَبْدُهُ وَرَسُولُهُ، رَضِيتُ بِاللَّهِ رَبًّا، وَبِمُحَمَّدٍ رَسُولًا، وَبِالْإِسْلَامِ دِينًا، غَفَرَ اللَّهُ عَزَّ وَجَلَّ ذُنُوبَهُ</w:t>
      </w:r>
      <w:r w:rsidR="00571ABB">
        <w:rPr>
          <w:rFonts w:ascii="Traditional Arabic" w:hAnsi="Traditional Arabic" w:cs="Traditional Arabic"/>
          <w:b/>
          <w:bCs/>
          <w:color w:val="000000"/>
          <w:sz w:val="44"/>
          <w:szCs w:val="44"/>
          <w:rtl/>
        </w:rPr>
        <w:t>»</w:t>
      </w:r>
      <w:r w:rsidR="008204F1">
        <w:rPr>
          <w:rFonts w:ascii="Traditional Arabic" w:hAnsi="Traditional Arabic" w:cs="Traditional Arabic" w:hint="cs"/>
          <w:b/>
          <w:bCs/>
          <w:sz w:val="44"/>
          <w:szCs w:val="44"/>
          <w:rtl/>
        </w:rPr>
        <w:t xml:space="preserve"> </w:t>
      </w:r>
      <w:r w:rsidR="008204F1" w:rsidRPr="008204F1">
        <w:rPr>
          <w:rFonts w:hint="cs"/>
          <w:sz w:val="36"/>
          <w:szCs w:val="36"/>
          <w:vertAlign w:val="superscript"/>
          <w:rtl/>
        </w:rPr>
        <w:t>(</w:t>
      </w:r>
      <w:r w:rsidR="008204F1" w:rsidRPr="008204F1">
        <w:rPr>
          <w:rStyle w:val="a4"/>
          <w:sz w:val="36"/>
          <w:szCs w:val="36"/>
          <w:rtl/>
        </w:rPr>
        <w:footnoteReference w:id="45"/>
      </w:r>
      <w:r w:rsidR="008204F1" w:rsidRPr="008204F1">
        <w:rPr>
          <w:rFonts w:hint="cs"/>
          <w:sz w:val="36"/>
          <w:szCs w:val="36"/>
          <w:vertAlign w:val="superscript"/>
          <w:rtl/>
        </w:rPr>
        <w:t>)</w:t>
      </w:r>
      <w:r w:rsidR="008204F1" w:rsidRPr="008204F1">
        <w:rPr>
          <w:rFonts w:hint="cs"/>
          <w:sz w:val="36"/>
          <w:szCs w:val="36"/>
          <w:rtl/>
        </w:rPr>
        <w:t>.</w:t>
      </w:r>
    </w:p>
    <w:p w14:paraId="3C0C11AE" w14:textId="77777777" w:rsidR="0011665A" w:rsidRDefault="00E80BD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1</w:t>
      </w:r>
      <w:r w:rsidR="00887BD5">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الدعاء بين الأذان والإقامة</w:t>
      </w:r>
    </w:p>
    <w:p w14:paraId="3C0C11B0" w14:textId="6108D964" w:rsidR="005554C3" w:rsidRPr="00427E0B" w:rsidRDefault="0011665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45- </w:t>
      </w:r>
      <w:r w:rsidR="00334EBF" w:rsidRPr="00FF09F7">
        <w:rPr>
          <w:rFonts w:ascii="Traditional Arabic" w:hAnsi="Traditional Arabic" w:cs="Traditional Arabic"/>
          <w:b/>
          <w:bCs/>
          <w:color w:val="000000"/>
          <w:sz w:val="44"/>
          <w:szCs w:val="44"/>
          <w:rtl/>
        </w:rPr>
        <w:t xml:space="preserve">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«الدُّعَاءُ لَا يُرَدُّ بَيْنَ الْأَذَانِ وَالْإِقَامَةِ؛ فَادْعُوا»</w:t>
      </w:r>
      <w:r w:rsidR="00334EBF" w:rsidRPr="00FF09F7">
        <w:rPr>
          <w:rFonts w:ascii="Traditional Arabic" w:hAnsi="Traditional Arabic" w:cs="Traditional Arabic"/>
          <w:b/>
          <w:bCs/>
          <w:sz w:val="44"/>
          <w:szCs w:val="44"/>
          <w:rtl/>
        </w:rPr>
        <w:t xml:space="preserve"> </w:t>
      </w:r>
      <w:r w:rsidR="008204F1" w:rsidRPr="008204F1">
        <w:rPr>
          <w:rFonts w:hint="cs"/>
          <w:sz w:val="36"/>
          <w:szCs w:val="36"/>
          <w:vertAlign w:val="superscript"/>
          <w:rtl/>
        </w:rPr>
        <w:t>(</w:t>
      </w:r>
      <w:r w:rsidR="008204F1" w:rsidRPr="008204F1">
        <w:rPr>
          <w:rStyle w:val="a4"/>
          <w:sz w:val="36"/>
          <w:szCs w:val="36"/>
          <w:rtl/>
        </w:rPr>
        <w:footnoteReference w:id="46"/>
      </w:r>
      <w:r w:rsidR="008204F1" w:rsidRPr="008204F1">
        <w:rPr>
          <w:rFonts w:hint="cs"/>
          <w:sz w:val="36"/>
          <w:szCs w:val="36"/>
          <w:vertAlign w:val="superscript"/>
          <w:rtl/>
        </w:rPr>
        <w:t>)</w:t>
      </w:r>
      <w:r w:rsidR="008204F1" w:rsidRPr="008204F1">
        <w:rPr>
          <w:rFonts w:hint="cs"/>
          <w:sz w:val="36"/>
          <w:szCs w:val="36"/>
          <w:rtl/>
        </w:rPr>
        <w:t>.</w:t>
      </w:r>
    </w:p>
    <w:p w14:paraId="3C0C11B1" w14:textId="77777777" w:rsidR="005554C3" w:rsidRPr="00ED747E" w:rsidRDefault="00887BD5"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20</w:t>
      </w:r>
      <w:r w:rsidR="00ED747E">
        <w:rPr>
          <w:rFonts w:ascii="Traditional Arabic" w:hAnsi="Traditional Arabic" w:cs="Traditional Arabic" w:hint="cs"/>
          <w:b/>
          <w:bCs/>
          <w:color w:val="800000"/>
          <w:sz w:val="44"/>
          <w:szCs w:val="44"/>
          <w:rtl/>
        </w:rPr>
        <w:t xml:space="preserve">- </w:t>
      </w:r>
      <w:r w:rsidR="005554C3" w:rsidRPr="00ED747E">
        <w:rPr>
          <w:rFonts w:ascii="Traditional Arabic" w:hAnsi="Traditional Arabic" w:cs="Traditional Arabic"/>
          <w:b/>
          <w:bCs/>
          <w:color w:val="800000"/>
          <w:sz w:val="44"/>
          <w:szCs w:val="44"/>
          <w:rtl/>
        </w:rPr>
        <w:t>باب ما يقول بعد ركعتي الفجر</w:t>
      </w:r>
    </w:p>
    <w:p w14:paraId="3C0C11B4" w14:textId="2B88C4CB" w:rsidR="00ED747E" w:rsidRDefault="00ED747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46- </w:t>
      </w:r>
      <w:r w:rsidRPr="00ED747E">
        <w:rPr>
          <w:rFonts w:ascii="Traditional Arabic" w:hAnsi="Traditional Arabic" w:cs="Traditional Arabic"/>
          <w:b/>
          <w:bCs/>
          <w:color w:val="000000"/>
          <w:sz w:val="44"/>
          <w:szCs w:val="44"/>
          <w:rtl/>
        </w:rPr>
        <w:t>عَنْ أ</w:t>
      </w:r>
      <w:r w:rsidRPr="00ED747E">
        <w:rPr>
          <w:rFonts w:ascii="Traditional Arabic" w:hAnsi="Traditional Arabic" w:cs="Traditional Arabic" w:hint="cs"/>
          <w:b/>
          <w:bCs/>
          <w:color w:val="000000"/>
          <w:sz w:val="44"/>
          <w:szCs w:val="44"/>
          <w:rtl/>
        </w:rPr>
        <w:t>ُسامةَ بنِ عُمَيرٍ</w:t>
      </w:r>
      <w:r w:rsidR="005554C3" w:rsidRPr="00ED747E">
        <w:rPr>
          <w:rFonts w:ascii="Traditional Arabic" w:hAnsi="Traditional Arabic" w:cs="Traditional Arabic"/>
          <w:b/>
          <w:bCs/>
          <w:color w:val="000000"/>
          <w:sz w:val="44"/>
          <w:szCs w:val="44"/>
          <w:rtl/>
        </w:rPr>
        <w:t>، رَضِيَ اللَّهُ عَنْهُ أَنَّهُ صَلَّى رَكْعَتَيِ الْفَجْرِ، وَأَنَّ رَسُولَ اللَّهِ صَلَّى اللهُ عَلَيْهِ وَسَلَّمَ صَلَّى قَرِيبًا مِنْهُ رَكْعَتَيْنِ خَفِيفَتَيْنِ، ثُمَّ سَمِعْتُهُ يَقُولُ وَهُوَ جَالِسٌ: «</w:t>
      </w:r>
      <w:r w:rsidR="005554C3" w:rsidRPr="00ED747E">
        <w:rPr>
          <w:rFonts w:ascii="Traditional Arabic" w:hAnsi="Traditional Arabic" w:cs="Traditional Arabic"/>
          <w:b/>
          <w:bCs/>
          <w:color w:val="000080"/>
          <w:sz w:val="44"/>
          <w:szCs w:val="44"/>
          <w:rtl/>
        </w:rPr>
        <w:t xml:space="preserve">اللَّهُمَّ رَبَّ جِبْرِيلَ، وَإِسْرَافِيلَ، وَمِيكَائِيلَ، وَمُحَمَّدٍ النَّبِيِّ صَلَّى اللهُ عَلَيْهِ وَسَلَّمَ، أَعُوذُ بِكَ مِنَ النَّارِ» </w:t>
      </w:r>
      <w:r w:rsidR="005554C3" w:rsidRPr="00ED747E">
        <w:rPr>
          <w:rFonts w:ascii="Traditional Arabic" w:hAnsi="Traditional Arabic" w:cs="Traditional Arabic"/>
          <w:b/>
          <w:bCs/>
          <w:color w:val="000000"/>
          <w:sz w:val="44"/>
          <w:szCs w:val="44"/>
          <w:rtl/>
        </w:rPr>
        <w:t>ثَلَاثَ مَرَّاتٍ</w:t>
      </w:r>
      <w:r>
        <w:rPr>
          <w:rFonts w:ascii="Traditional Arabic" w:hAnsi="Traditional Arabic" w:cs="Traditional Arabic" w:hint="cs"/>
          <w:b/>
          <w:bCs/>
          <w:sz w:val="44"/>
          <w:szCs w:val="44"/>
          <w:rtl/>
        </w:rPr>
        <w:t xml:space="preserve"> </w:t>
      </w:r>
      <w:r w:rsidRPr="008204F1">
        <w:rPr>
          <w:rFonts w:hint="cs"/>
          <w:sz w:val="36"/>
          <w:szCs w:val="36"/>
          <w:vertAlign w:val="superscript"/>
          <w:rtl/>
        </w:rPr>
        <w:t>(</w:t>
      </w:r>
      <w:r w:rsidRPr="008204F1">
        <w:rPr>
          <w:rStyle w:val="a4"/>
          <w:sz w:val="36"/>
          <w:szCs w:val="36"/>
          <w:rtl/>
        </w:rPr>
        <w:footnoteReference w:id="47"/>
      </w:r>
      <w:r w:rsidRPr="008204F1">
        <w:rPr>
          <w:rFonts w:hint="cs"/>
          <w:sz w:val="36"/>
          <w:szCs w:val="36"/>
          <w:vertAlign w:val="superscript"/>
          <w:rtl/>
        </w:rPr>
        <w:t>)</w:t>
      </w:r>
    </w:p>
    <w:p w14:paraId="3C0C11B5" w14:textId="77777777" w:rsidR="00334EBF" w:rsidRPr="00FF09F7" w:rsidRDefault="00ED747E" w:rsidP="00427E0B">
      <w:pPr>
        <w:autoSpaceDE w:val="0"/>
        <w:autoSpaceDN w:val="0"/>
        <w:adjustRightInd w:val="0"/>
        <w:spacing w:after="0" w:line="240" w:lineRule="auto"/>
        <w:jc w:val="both"/>
        <w:rPr>
          <w:rFonts w:ascii="Traditional Arabic" w:hAnsi="Traditional Arabic" w:cs="Traditional Arabic"/>
          <w:b/>
          <w:bCs/>
          <w:color w:val="000080"/>
          <w:sz w:val="44"/>
          <w:szCs w:val="44"/>
          <w:highlight w:val="yellow"/>
          <w:rtl/>
        </w:rPr>
      </w:pPr>
      <w:r>
        <w:rPr>
          <w:rFonts w:ascii="Traditional Arabic" w:hAnsi="Traditional Arabic" w:cs="Traditional Arabic" w:hint="cs"/>
          <w:b/>
          <w:bCs/>
          <w:color w:val="800000"/>
          <w:sz w:val="44"/>
          <w:szCs w:val="44"/>
          <w:rtl/>
        </w:rPr>
        <w:t>2</w:t>
      </w:r>
      <w:r w:rsidR="00EE3179">
        <w:rPr>
          <w:rFonts w:ascii="Traditional Arabic" w:hAnsi="Traditional Arabic" w:cs="Traditional Arabic" w:hint="cs"/>
          <w:b/>
          <w:bCs/>
          <w:color w:val="800000"/>
          <w:sz w:val="44"/>
          <w:szCs w:val="44"/>
          <w:rtl/>
        </w:rPr>
        <w:t>1</w:t>
      </w:r>
      <w:r w:rsidR="00E80BD8">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قام إلى الصّلاة</w:t>
      </w:r>
    </w:p>
    <w:p w14:paraId="3C0C11B7" w14:textId="48A8273E" w:rsidR="00334EBF" w:rsidRPr="00427E0B" w:rsidRDefault="0011665A"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4</w:t>
      </w:r>
      <w:r w:rsidR="00612DED">
        <w:rPr>
          <w:rFonts w:ascii="Traditional Arabic" w:hAnsi="Traditional Arabic" w:cs="Traditional Arabic" w:hint="cs"/>
          <w:b/>
          <w:bCs/>
          <w:color w:val="000000"/>
          <w:sz w:val="44"/>
          <w:szCs w:val="44"/>
          <w:rtl/>
        </w:rPr>
        <w:t>7</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عَنْ أُمِّ رَافِعٍ، رَضِيَ اللَّهُ عَنْهَا أَنَّهَا قَالَتْ: يَا رَسُولَ اللَّهِ، دُلَّنِي عَلَى عَمَلٍ يَأْجُرُنِي اللَّهُ عَزَّ وَجَلَّ عَلَيْهِ. قَالَ:</w:t>
      </w:r>
      <w:r w:rsidR="00334EBF" w:rsidRPr="00FF09F7">
        <w:rPr>
          <w:rFonts w:ascii="Traditional Arabic" w:hAnsi="Traditional Arabic" w:cs="Traditional Arabic"/>
          <w:b/>
          <w:bCs/>
          <w:color w:val="000080"/>
          <w:sz w:val="44"/>
          <w:szCs w:val="44"/>
          <w:rtl/>
        </w:rPr>
        <w:t xml:space="preserve"> " يَا أُمَّ رَافِعٍ، إِذَا قُمْتِ إِلَى الصَّلَاةِ فَسَبِّحِي اللَّهَ عَشْرًا، وَهَلِّلِيهِ عَشْرًا، وَاحْمَدِيهِ عَشْرًا، وَكَبِّرِيهِ عَشْرًا، </w:t>
      </w:r>
      <w:r w:rsidR="00334EBF" w:rsidRPr="00A97AFF">
        <w:rPr>
          <w:rFonts w:ascii="Traditional Arabic" w:hAnsi="Traditional Arabic" w:cs="Traditional Arabic"/>
          <w:b/>
          <w:bCs/>
          <w:color w:val="000080"/>
          <w:sz w:val="44"/>
          <w:szCs w:val="44"/>
          <w:rtl/>
        </w:rPr>
        <w:t xml:space="preserve">وَاسْتَغْفِرِيهِ عَشْرًا، فَإِنَّكِ إِذَا سَبَّحْتِ عَشْرًا قَالَ: هَذَا لِي، وَإِذَا هَلَّلْتِ قَالَ: هَذَا لِي، وَإِذَا حَمِدْتِ </w:t>
      </w:r>
      <w:r w:rsidR="00334EBF" w:rsidRPr="00A97AFF">
        <w:rPr>
          <w:rFonts w:ascii="Traditional Arabic" w:hAnsi="Traditional Arabic" w:cs="Traditional Arabic"/>
          <w:b/>
          <w:bCs/>
          <w:color w:val="000080"/>
          <w:sz w:val="44"/>
          <w:szCs w:val="44"/>
          <w:rtl/>
        </w:rPr>
        <w:lastRenderedPageBreak/>
        <w:t>قَالَ: هَذَا لِي، وَإِذَا كَبَّرْتِ قَالَ: هَذَا لِي، وَإِذَا اسْتَغْف</w:t>
      </w:r>
      <w:r w:rsidR="008204F1">
        <w:rPr>
          <w:rFonts w:ascii="Traditional Arabic" w:hAnsi="Traditional Arabic" w:cs="Traditional Arabic"/>
          <w:b/>
          <w:bCs/>
          <w:color w:val="000080"/>
          <w:sz w:val="44"/>
          <w:szCs w:val="44"/>
          <w:rtl/>
        </w:rPr>
        <w:t>َرْتِ قَالَ: قَدْ غَفَرْتُ لَكِ</w:t>
      </w:r>
      <w:r w:rsidR="00A97AFF" w:rsidRPr="00A5793F">
        <w:rPr>
          <w:rFonts w:ascii="Traditional Arabic" w:hAnsi="Traditional Arabic" w:cs="Traditional Arabic"/>
          <w:b/>
          <w:bCs/>
          <w:color w:val="000080"/>
          <w:sz w:val="44"/>
          <w:szCs w:val="44"/>
          <w:rtl/>
        </w:rPr>
        <w:t>»</w:t>
      </w:r>
      <w:r w:rsidR="008204F1">
        <w:rPr>
          <w:rFonts w:ascii="Traditional Arabic" w:hAnsi="Traditional Arabic" w:cs="Traditional Arabic" w:hint="cs"/>
          <w:b/>
          <w:bCs/>
          <w:color w:val="000080"/>
          <w:sz w:val="44"/>
          <w:szCs w:val="44"/>
          <w:rtl/>
        </w:rPr>
        <w:t xml:space="preserve"> </w:t>
      </w:r>
      <w:r w:rsidR="008204F1" w:rsidRPr="008204F1">
        <w:rPr>
          <w:rFonts w:hint="cs"/>
          <w:sz w:val="36"/>
          <w:szCs w:val="36"/>
          <w:vertAlign w:val="superscript"/>
          <w:rtl/>
        </w:rPr>
        <w:t>(</w:t>
      </w:r>
      <w:r w:rsidR="008204F1" w:rsidRPr="008204F1">
        <w:rPr>
          <w:rStyle w:val="a4"/>
          <w:sz w:val="36"/>
          <w:szCs w:val="36"/>
          <w:rtl/>
        </w:rPr>
        <w:footnoteReference w:id="48"/>
      </w:r>
      <w:r w:rsidR="008204F1" w:rsidRPr="008204F1">
        <w:rPr>
          <w:rFonts w:hint="cs"/>
          <w:sz w:val="36"/>
          <w:szCs w:val="36"/>
          <w:vertAlign w:val="superscript"/>
          <w:rtl/>
        </w:rPr>
        <w:t>)</w:t>
      </w:r>
      <w:r w:rsidR="008204F1" w:rsidRPr="008204F1">
        <w:rPr>
          <w:rFonts w:hint="cs"/>
          <w:sz w:val="36"/>
          <w:szCs w:val="36"/>
          <w:rtl/>
        </w:rPr>
        <w:t>.</w:t>
      </w:r>
    </w:p>
    <w:p w14:paraId="3C0C11B8" w14:textId="77777777" w:rsidR="0011665A" w:rsidRDefault="00E80BD8" w:rsidP="00427E0B">
      <w:pPr>
        <w:autoSpaceDE w:val="0"/>
        <w:autoSpaceDN w:val="0"/>
        <w:adjustRightInd w:val="0"/>
        <w:spacing w:after="0" w:line="240" w:lineRule="auto"/>
        <w:jc w:val="both"/>
        <w:rPr>
          <w:rFonts w:ascii="Traditional Arabic" w:hAnsi="Traditional Arabic" w:cs="Traditional Arabic"/>
          <w:b/>
          <w:bCs/>
          <w:color w:val="000080"/>
          <w:sz w:val="44"/>
          <w:szCs w:val="44"/>
        </w:rPr>
      </w:pPr>
      <w:r>
        <w:rPr>
          <w:rFonts w:ascii="Traditional Arabic" w:hAnsi="Traditional Arabic" w:cs="Traditional Arabic" w:hint="cs"/>
          <w:b/>
          <w:bCs/>
          <w:color w:val="800000"/>
          <w:sz w:val="44"/>
          <w:szCs w:val="44"/>
          <w:rtl/>
        </w:rPr>
        <w:t>2</w:t>
      </w:r>
      <w:r w:rsidR="00EE317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حفزه النَّفَس</w:t>
      </w:r>
    </w:p>
    <w:p w14:paraId="3C0C11BA" w14:textId="75F650C8" w:rsidR="00334EBF" w:rsidRPr="00FF09F7" w:rsidRDefault="0011665A"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4</w:t>
      </w:r>
      <w:r w:rsidR="00612DED">
        <w:rPr>
          <w:rFonts w:ascii="Traditional Arabic" w:hAnsi="Traditional Arabic" w:cs="Traditional Arabic" w:hint="cs"/>
          <w:b/>
          <w:bCs/>
          <w:color w:val="000000"/>
          <w:sz w:val="44"/>
          <w:szCs w:val="44"/>
          <w:rtl/>
        </w:rPr>
        <w:t>8</w:t>
      </w:r>
      <w:r>
        <w:rPr>
          <w:rFonts w:ascii="Traditional Arabic" w:hAnsi="Traditional Arabic" w:cs="Traditional Arabic" w:hint="cs"/>
          <w:b/>
          <w:bCs/>
          <w:color w:val="000000"/>
          <w:sz w:val="44"/>
          <w:szCs w:val="44"/>
          <w:rtl/>
        </w:rPr>
        <w:t>-</w:t>
      </w:r>
      <w:r w:rsidR="00084F80">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كَانَ يُصَلِّي بِهِمْ، فَجَاءَ رَجُلٌ، فَدَخَلَ فِي الصَّلَاةِ،</w:t>
      </w:r>
      <w:r w:rsidR="00334EBF" w:rsidRPr="00FF09F7">
        <w:rPr>
          <w:rFonts w:ascii="Traditional Arabic" w:hAnsi="Traditional Arabic" w:cs="Traditional Arabic"/>
          <w:b/>
          <w:bCs/>
          <w:color w:val="000080"/>
          <w:sz w:val="44"/>
          <w:szCs w:val="44"/>
          <w:rtl/>
        </w:rPr>
        <w:t xml:space="preserve"> وَقَدْ حَفَزَهُ النَّفَسُ، فَقَالَ: اللَّهُ أَكْبَرُ، الْحَمْدُ لِلَّهِ حَمْدًا كَثِيرًا طَيِّبًا مُبَارَكًا فِيهِ.</w:t>
      </w:r>
      <w:r w:rsidR="00334EBF" w:rsidRPr="00A97AFF">
        <w:rPr>
          <w:rFonts w:ascii="Traditional Arabic" w:hAnsi="Traditional Arabic" w:cs="Traditional Arabic"/>
          <w:b/>
          <w:bCs/>
          <w:color w:val="000000"/>
          <w:sz w:val="44"/>
          <w:szCs w:val="44"/>
          <w:rtl/>
        </w:rPr>
        <w:t xml:space="preserve"> فَلَمَّا قَضَى رَسُولُ </w:t>
      </w:r>
      <w:r w:rsidR="00334EBF" w:rsidRPr="00FF09F7">
        <w:rPr>
          <w:rFonts w:ascii="Traditional Arabic" w:hAnsi="Traditional Arabic" w:cs="Traditional Arabic"/>
          <w:b/>
          <w:bCs/>
          <w:color w:val="000000"/>
          <w:sz w:val="44"/>
          <w:szCs w:val="44"/>
          <w:rtl/>
        </w:rPr>
        <w:t xml:space="preserve">اللَّهِ صَلَّى اللهُ عَلَيْهِ وَسَلَّمَ صَلَاتَهُ قَالَ: </w:t>
      </w:r>
      <w:r w:rsidR="00334EBF" w:rsidRPr="00A97AFF">
        <w:rPr>
          <w:rFonts w:ascii="Traditional Arabic" w:hAnsi="Traditional Arabic" w:cs="Traditional Arabic"/>
          <w:b/>
          <w:bCs/>
          <w:color w:val="000080"/>
          <w:sz w:val="44"/>
          <w:szCs w:val="44"/>
          <w:rtl/>
        </w:rPr>
        <w:t>«أَيُّكُمُ الْمُتَكَلِّمُ بِالْكَلِمَاتِ</w:t>
      </w:r>
      <w:r w:rsidR="00334EBF" w:rsidRPr="00FF09F7">
        <w:rPr>
          <w:rFonts w:ascii="Traditional Arabic" w:hAnsi="Traditional Arabic" w:cs="Traditional Arabic"/>
          <w:b/>
          <w:bCs/>
          <w:color w:val="000000"/>
          <w:sz w:val="44"/>
          <w:szCs w:val="44"/>
          <w:rtl/>
        </w:rPr>
        <w:t xml:space="preserve">؟» فَأَرَمَّ الْقَوْمُ، فَقَالَ: </w:t>
      </w:r>
      <w:r w:rsidR="00334EBF" w:rsidRPr="00A97AFF">
        <w:rPr>
          <w:rFonts w:ascii="Traditional Arabic" w:hAnsi="Traditional Arabic" w:cs="Traditional Arabic"/>
          <w:b/>
          <w:bCs/>
          <w:color w:val="000080"/>
          <w:sz w:val="44"/>
          <w:szCs w:val="44"/>
          <w:rtl/>
        </w:rPr>
        <w:t>«أَيُّكُمُ الْمُتَكَلِّمُ بِالْكَلِمَاتِ؟ فَإِنَّهُ لَمْ يَقُلْ بَأْسًا</w:t>
      </w:r>
      <w:r w:rsidR="005C286D">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فَقَالَ: أَنَا يَا رَسُولَ اللَّهِ، جِئْتُ وَقَدْ حَفَزَنِي النَّفَسُ، فَقُلْتُهُنَّ. فَقَالَ: </w:t>
      </w:r>
      <w:r w:rsidR="00334EBF" w:rsidRPr="00A97AFF">
        <w:rPr>
          <w:rFonts w:ascii="Traditional Arabic" w:hAnsi="Traditional Arabic" w:cs="Traditional Arabic"/>
          <w:b/>
          <w:bCs/>
          <w:color w:val="000080"/>
          <w:sz w:val="44"/>
          <w:szCs w:val="44"/>
          <w:rtl/>
        </w:rPr>
        <w:t xml:space="preserve">«لَقَدْ رَأَيْتُ اثْنَى عَشَرَ مَلَكًا </w:t>
      </w:r>
      <w:proofErr w:type="spellStart"/>
      <w:r w:rsidR="00334EBF" w:rsidRPr="00A97AFF">
        <w:rPr>
          <w:rFonts w:ascii="Traditional Arabic" w:hAnsi="Traditional Arabic" w:cs="Traditional Arabic"/>
          <w:b/>
          <w:bCs/>
          <w:color w:val="000080"/>
          <w:sz w:val="44"/>
          <w:szCs w:val="44"/>
          <w:rtl/>
        </w:rPr>
        <w:t>يَبْتَدِرُونَهَا</w:t>
      </w:r>
      <w:proofErr w:type="spellEnd"/>
      <w:r w:rsidR="00334EBF" w:rsidRPr="00A97AFF">
        <w:rPr>
          <w:rFonts w:ascii="Traditional Arabic" w:hAnsi="Traditional Arabic" w:cs="Traditional Arabic"/>
          <w:b/>
          <w:bCs/>
          <w:color w:val="000080"/>
          <w:sz w:val="44"/>
          <w:szCs w:val="44"/>
          <w:rtl/>
        </w:rPr>
        <w:t xml:space="preserve"> أَيُّهُمْ يَرْفَعُهَا أَوَّلًا» </w:t>
      </w:r>
      <w:r w:rsidR="008204F1" w:rsidRPr="008204F1">
        <w:rPr>
          <w:rFonts w:hint="cs"/>
          <w:sz w:val="36"/>
          <w:szCs w:val="36"/>
          <w:vertAlign w:val="superscript"/>
          <w:rtl/>
        </w:rPr>
        <w:t>(</w:t>
      </w:r>
      <w:r w:rsidR="008204F1" w:rsidRPr="008204F1">
        <w:rPr>
          <w:rStyle w:val="a4"/>
          <w:sz w:val="36"/>
          <w:szCs w:val="36"/>
          <w:rtl/>
        </w:rPr>
        <w:footnoteReference w:id="49"/>
      </w:r>
      <w:r w:rsidR="008204F1" w:rsidRPr="008204F1">
        <w:rPr>
          <w:rFonts w:hint="cs"/>
          <w:sz w:val="36"/>
          <w:szCs w:val="36"/>
          <w:vertAlign w:val="superscript"/>
          <w:rtl/>
        </w:rPr>
        <w:t>)</w:t>
      </w:r>
      <w:r w:rsidR="008204F1" w:rsidRPr="008204F1">
        <w:rPr>
          <w:rFonts w:hint="cs"/>
          <w:sz w:val="36"/>
          <w:szCs w:val="36"/>
          <w:rtl/>
        </w:rPr>
        <w:t>.</w:t>
      </w:r>
    </w:p>
    <w:p w14:paraId="3C0C11BB" w14:textId="77777777" w:rsidR="00334EBF" w:rsidRPr="00FF09F7" w:rsidRDefault="00E80BD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w:t>
      </w:r>
      <w:r w:rsidR="00EE317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سلّم من الصّلاة</w:t>
      </w:r>
    </w:p>
    <w:p w14:paraId="3C0C11BC" w14:textId="77777777" w:rsidR="00334EBF" w:rsidRPr="00A97AFF" w:rsidRDefault="0011665A"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4</w:t>
      </w:r>
      <w:r w:rsidR="00612DED">
        <w:rPr>
          <w:rFonts w:ascii="Traditional Arabic" w:hAnsi="Traditional Arabic" w:cs="Traditional Arabic" w:hint="cs"/>
          <w:b/>
          <w:bCs/>
          <w:color w:val="000000"/>
          <w:sz w:val="44"/>
          <w:szCs w:val="44"/>
          <w:rtl/>
        </w:rPr>
        <w:t>9</w:t>
      </w:r>
      <w:r>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عَنْ عَائِشَةَ، رَضِيَ اللَّهُ عَنْهَا أَنَّ النَّبِيَّ صَلَّى اللهُ عَلَيْهِ وَسَلَّمَ كَانَ</w:t>
      </w:r>
      <w:r w:rsidR="00334EBF" w:rsidRPr="00FF09F7">
        <w:rPr>
          <w:rFonts w:ascii="Traditional Arabic" w:hAnsi="Traditional Arabic" w:cs="Traditional Arabic"/>
          <w:b/>
          <w:bCs/>
          <w:color w:val="000080"/>
          <w:sz w:val="44"/>
          <w:szCs w:val="44"/>
          <w:rtl/>
        </w:rPr>
        <w:t xml:space="preserve"> إِذَا سَلَّمَ - وَقَالَ خَالِدٌ: كَانَ - يَقُولُ هَؤُلَاءِ الْكَلِمَاتِ: «اللَّهُمَّ أَنْتَ السَّلَامُ، وَمِنْكَ السَّلَامُ، تَبَارَكْتَ يَا </w:t>
      </w:r>
      <w:r w:rsidR="005C286D">
        <w:rPr>
          <w:rFonts w:ascii="Traditional Arabic" w:hAnsi="Traditional Arabic" w:cs="Traditional Arabic"/>
          <w:b/>
          <w:bCs/>
          <w:color w:val="000080"/>
          <w:sz w:val="44"/>
          <w:szCs w:val="44"/>
          <w:rtl/>
        </w:rPr>
        <w:t xml:space="preserve">ذَا الْجَلَالِ </w:t>
      </w:r>
      <w:proofErr w:type="gramStart"/>
      <w:r w:rsidR="005C286D">
        <w:rPr>
          <w:rFonts w:ascii="Traditional Arabic" w:hAnsi="Traditional Arabic" w:cs="Traditional Arabic"/>
          <w:b/>
          <w:bCs/>
          <w:color w:val="000080"/>
          <w:sz w:val="44"/>
          <w:szCs w:val="44"/>
          <w:rtl/>
        </w:rPr>
        <w:t>وَالْإِكْرَامِ»</w:t>
      </w:r>
      <w:r w:rsidR="005C286D" w:rsidRPr="008204F1">
        <w:rPr>
          <w:rFonts w:hint="cs"/>
          <w:sz w:val="36"/>
          <w:szCs w:val="36"/>
          <w:vertAlign w:val="superscript"/>
          <w:rtl/>
        </w:rPr>
        <w:t>(</w:t>
      </w:r>
      <w:proofErr w:type="gramEnd"/>
      <w:r w:rsidR="005C286D" w:rsidRPr="008204F1">
        <w:rPr>
          <w:rStyle w:val="a4"/>
          <w:sz w:val="36"/>
          <w:szCs w:val="36"/>
          <w:rtl/>
        </w:rPr>
        <w:footnoteReference w:id="50"/>
      </w:r>
      <w:r w:rsidR="005C286D" w:rsidRPr="008204F1">
        <w:rPr>
          <w:rFonts w:hint="cs"/>
          <w:sz w:val="36"/>
          <w:szCs w:val="36"/>
          <w:vertAlign w:val="superscript"/>
          <w:rtl/>
        </w:rPr>
        <w:t>)</w:t>
      </w:r>
      <w:r w:rsidR="005C286D" w:rsidRPr="008204F1">
        <w:rPr>
          <w:rFonts w:hint="cs"/>
          <w:sz w:val="36"/>
          <w:szCs w:val="36"/>
          <w:rtl/>
        </w:rPr>
        <w:t>.</w:t>
      </w:r>
    </w:p>
    <w:p w14:paraId="3C0C11BD" w14:textId="05861201" w:rsidR="00427E0B" w:rsidRDefault="00427E0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1BE" w14:textId="77777777" w:rsidR="00334EBF" w:rsidRPr="00FF09F7" w:rsidRDefault="00E80BD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2</w:t>
      </w:r>
      <w:r w:rsidR="00EE3179">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في دبر صلاة الصبح</w:t>
      </w:r>
    </w:p>
    <w:p w14:paraId="3C0C11C0" w14:textId="16514425" w:rsidR="001275ED" w:rsidRPr="00FF09F7" w:rsidRDefault="00612DE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50</w:t>
      </w:r>
      <w:r w:rsidR="0011665A">
        <w:rPr>
          <w:rFonts w:ascii="Traditional Arabic" w:hAnsi="Traditional Arabic" w:cs="Traditional Arabic" w:hint="cs"/>
          <w:b/>
          <w:bCs/>
          <w:color w:val="000000"/>
          <w:sz w:val="44"/>
          <w:szCs w:val="44"/>
          <w:rtl/>
        </w:rPr>
        <w:t>-</w:t>
      </w:r>
      <w:r w:rsidR="00084F80">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w:t>
      </w:r>
      <w:r w:rsidR="00334EBF" w:rsidRPr="00612DED">
        <w:rPr>
          <w:rFonts w:ascii="Traditional Arabic" w:hAnsi="Traditional Arabic" w:cs="Traditional Arabic"/>
          <w:b/>
          <w:bCs/>
          <w:color w:val="000000"/>
          <w:sz w:val="44"/>
          <w:szCs w:val="44"/>
          <w:rtl/>
        </w:rPr>
        <w:t>أُمِّ سَلَمَةَ، تَقُولُ: كَانَ رَسُولُ اللَّهِ</w:t>
      </w:r>
      <w:r w:rsidR="00334EBF" w:rsidRPr="00FF09F7">
        <w:rPr>
          <w:rFonts w:ascii="Traditional Arabic" w:hAnsi="Traditional Arabic" w:cs="Traditional Arabic"/>
          <w:b/>
          <w:bCs/>
          <w:color w:val="000000"/>
          <w:sz w:val="44"/>
          <w:szCs w:val="44"/>
          <w:rtl/>
        </w:rPr>
        <w:t xml:space="preserve"> صَلَّى اللهُ عَلَيْهِ وَسَلَّمَ</w:t>
      </w:r>
      <w:r w:rsidR="00334EBF" w:rsidRPr="00FF09F7">
        <w:rPr>
          <w:rFonts w:ascii="Traditional Arabic" w:hAnsi="Traditional Arabic" w:cs="Traditional Arabic"/>
          <w:b/>
          <w:bCs/>
          <w:color w:val="000080"/>
          <w:sz w:val="44"/>
          <w:szCs w:val="44"/>
          <w:rtl/>
        </w:rPr>
        <w:t xml:space="preserve"> إِذَا صَلَّى الصُّبْحَ قَالَ: «اللَّهُمَّ إِنِّي أَسْأَلُكَ عِلْمًا نَافِعًا، وَعَمَلًا مُتَقَبَّلًا، وَرِزْقًا طَيِّبًا»</w:t>
      </w:r>
      <w:r w:rsidR="00334EBF" w:rsidRPr="00FF09F7">
        <w:rPr>
          <w:rFonts w:ascii="Traditional Arabic" w:hAnsi="Traditional Arabic" w:cs="Traditional Arabic"/>
          <w:b/>
          <w:bCs/>
          <w:sz w:val="44"/>
          <w:szCs w:val="44"/>
          <w:rtl/>
        </w:rPr>
        <w:t xml:space="preserve"> </w:t>
      </w:r>
      <w:r w:rsidR="000D1A0B" w:rsidRPr="00717F57">
        <w:rPr>
          <w:rFonts w:hint="cs"/>
          <w:vertAlign w:val="superscript"/>
          <w:rtl/>
        </w:rPr>
        <w:t>(</w:t>
      </w:r>
      <w:r w:rsidR="000D1A0B" w:rsidRPr="00717F57">
        <w:rPr>
          <w:rStyle w:val="a4"/>
          <w:rtl/>
        </w:rPr>
        <w:footnoteReference w:id="51"/>
      </w:r>
      <w:r w:rsidR="000D1A0B" w:rsidRPr="00717F57">
        <w:rPr>
          <w:rFonts w:hint="cs"/>
          <w:vertAlign w:val="superscript"/>
          <w:rtl/>
        </w:rPr>
        <w:t>)</w:t>
      </w:r>
      <w:r w:rsidR="000D1A0B" w:rsidRPr="00717F57">
        <w:rPr>
          <w:rFonts w:hint="cs"/>
          <w:rtl/>
        </w:rPr>
        <w:t>.</w:t>
      </w:r>
    </w:p>
    <w:p w14:paraId="3C0C11C2" w14:textId="46AFEA86" w:rsidR="00334EBF" w:rsidRPr="00FF09F7" w:rsidRDefault="0011665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5</w:t>
      </w:r>
      <w:r w:rsidR="00612DED">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عَنْ مُسْلِمِ بْنِ أَبِي بَكْرَةَ، قَالَ: " كَانَ أَبِي</w:t>
      </w:r>
      <w:r w:rsidR="00334EBF" w:rsidRPr="00FF09F7">
        <w:rPr>
          <w:rFonts w:ascii="Traditional Arabic" w:hAnsi="Traditional Arabic" w:cs="Traditional Arabic"/>
          <w:b/>
          <w:bCs/>
          <w:color w:val="000080"/>
          <w:sz w:val="44"/>
          <w:szCs w:val="44"/>
          <w:rtl/>
        </w:rPr>
        <w:t xml:space="preserve"> يَقُولُ فِي دُبُرِ كُلِّ الصَّلَاةِ: «اللَّهُمَّ إِنِّي أَعُوذُ بِكَ مِنَ الْكُفْرِ وَالْفَقْرِ، وَعَذَابِ الْقَبْرِ»</w:t>
      </w:r>
      <w:r w:rsidR="00334EBF" w:rsidRPr="00FF09F7">
        <w:rPr>
          <w:rFonts w:ascii="Traditional Arabic" w:hAnsi="Traditional Arabic" w:cs="Traditional Arabic"/>
          <w:b/>
          <w:bCs/>
          <w:color w:val="000000"/>
          <w:sz w:val="44"/>
          <w:szCs w:val="44"/>
          <w:rtl/>
        </w:rPr>
        <w:t xml:space="preserve"> وَكُنْتُ أَقُولُهُنَّ، فَقَالَ لِي أَبِي: أَيْ بُنَيَّ، عَمَّنْ أَخَذْتَ هَذَا؟ قُلْتُ: عَنْكَ. قَالَ: إِنَّ رَسُولَ اللَّهِ صَلَّى اللهُ عَلَيْهِ وَسَلَّمَ كَانَ يَقُولُهُنَّ فِي دُبُرِ كُلِّ صَلَاةٍ "</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52"/>
      </w:r>
      <w:r w:rsidR="005C286D" w:rsidRPr="008204F1">
        <w:rPr>
          <w:rFonts w:hint="cs"/>
          <w:sz w:val="36"/>
          <w:szCs w:val="36"/>
          <w:vertAlign w:val="superscript"/>
          <w:rtl/>
        </w:rPr>
        <w:t>)</w:t>
      </w:r>
      <w:r w:rsidR="005C286D" w:rsidRPr="008204F1">
        <w:rPr>
          <w:rFonts w:hint="cs"/>
          <w:sz w:val="36"/>
          <w:szCs w:val="36"/>
          <w:rtl/>
        </w:rPr>
        <w:t>.</w:t>
      </w:r>
    </w:p>
    <w:p w14:paraId="3C0C11C4" w14:textId="65C50187" w:rsidR="0011665A" w:rsidRPr="00427E0B" w:rsidRDefault="0011665A"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5</w:t>
      </w:r>
      <w:r w:rsidR="00612DED">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فَضَالَةَ بْنِ عُبَيْدٍ،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 xml:space="preserve">إِذَا دَعَا أَحَدُكُمْ فَلْيَبْتَدِئْ بِتَحْمِيدِ اللَّهِ، وَالثَّنَاءِ عَلَيْهِ، ثُمَّ يُصَلِّي عَلَى النَّبِيِّ صَلَّى اللهُ عَلَيْهِ وَسَلَّمَ، </w:t>
      </w:r>
      <w:r w:rsidR="00334EBF" w:rsidRPr="00A97AFF">
        <w:rPr>
          <w:rFonts w:ascii="Traditional Arabic" w:hAnsi="Traditional Arabic" w:cs="Traditional Arabic"/>
          <w:b/>
          <w:bCs/>
          <w:color w:val="000080"/>
          <w:sz w:val="44"/>
          <w:szCs w:val="44"/>
          <w:rtl/>
        </w:rPr>
        <w:t xml:space="preserve">ثُمَّ لْيَدْعُ بِمَا شَاءَ» </w:t>
      </w:r>
      <w:r w:rsidR="005C286D" w:rsidRPr="008204F1">
        <w:rPr>
          <w:rFonts w:hint="cs"/>
          <w:sz w:val="36"/>
          <w:szCs w:val="36"/>
          <w:vertAlign w:val="superscript"/>
          <w:rtl/>
        </w:rPr>
        <w:t>(</w:t>
      </w:r>
      <w:r w:rsidR="005C286D" w:rsidRPr="008204F1">
        <w:rPr>
          <w:rStyle w:val="a4"/>
          <w:sz w:val="36"/>
          <w:szCs w:val="36"/>
          <w:rtl/>
        </w:rPr>
        <w:footnoteReference w:id="53"/>
      </w:r>
      <w:r w:rsidR="005C286D" w:rsidRPr="008204F1">
        <w:rPr>
          <w:rFonts w:hint="cs"/>
          <w:sz w:val="36"/>
          <w:szCs w:val="36"/>
          <w:vertAlign w:val="superscript"/>
          <w:rtl/>
        </w:rPr>
        <w:t>)</w:t>
      </w:r>
      <w:r w:rsidR="005C286D" w:rsidRPr="008204F1">
        <w:rPr>
          <w:rFonts w:hint="cs"/>
          <w:sz w:val="36"/>
          <w:szCs w:val="36"/>
          <w:rtl/>
        </w:rPr>
        <w:t>.</w:t>
      </w:r>
    </w:p>
    <w:p w14:paraId="3C0C11C6" w14:textId="51D872A1" w:rsidR="00334EBF" w:rsidRPr="00FF09F7" w:rsidRDefault="0011665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5</w:t>
      </w:r>
      <w:r w:rsidR="00612DED">
        <w:rPr>
          <w:rFonts w:ascii="Traditional Arabic" w:hAnsi="Traditional Arabic" w:cs="Traditional Arabic" w:hint="cs"/>
          <w:b/>
          <w:bCs/>
          <w:sz w:val="44"/>
          <w:szCs w:val="44"/>
          <w:rtl/>
        </w:rPr>
        <w:t>3</w:t>
      </w:r>
      <w:r w:rsidR="00334EBF" w:rsidRPr="00FF09F7">
        <w:rPr>
          <w:rFonts w:ascii="Traditional Arabic" w:hAnsi="Traditional Arabic" w:cs="Traditional Arabic"/>
          <w:b/>
          <w:bCs/>
          <w:color w:val="000000"/>
          <w:sz w:val="44"/>
          <w:szCs w:val="44"/>
          <w:rtl/>
        </w:rPr>
        <w:t>- عن وَرَّادٍ، كَاتِب الْمُغِيرَةِ بْنِ شُعْبَةَ يَقُولُ: كَتَبَ مُعَاوِيَةُ بْنُ أَبِي سُفْيَانَ إِلَى الْمُغِيرَةِ بْنِ شُعْبَةَ: اكْتُبْ إِلَيَّ بِشَيْءٍ سَمِعْتَهُ مِنْ رَسُولِ اللَّهِ صَلَّى اللهُ عَلَيْهِ وَسَلَّمَ يَقُولُ فِي دُبُرِ صَلَاتِهِ. فَكَتَبَ إِلَيْهِ: سَمِعْتُ رَسُولَ اللَّهِ صَلَّى اللهُ عَلَيْهِ وَسَلَّمَ</w:t>
      </w:r>
      <w:r w:rsidR="00334EBF" w:rsidRPr="00FF09F7">
        <w:rPr>
          <w:rFonts w:ascii="Traditional Arabic" w:hAnsi="Traditional Arabic" w:cs="Traditional Arabic"/>
          <w:b/>
          <w:bCs/>
          <w:color w:val="000080"/>
          <w:sz w:val="44"/>
          <w:szCs w:val="44"/>
          <w:rtl/>
        </w:rPr>
        <w:t xml:space="preserve"> يَقُولُ فِي دُبُرِ صَلَاتِهِ إِذَا قَضَاهَا: «لَا إِلَهَ إِلَّا اللَّهُ، وَحْدَهُ لَا شَرِيكَ لَهُ، </w:t>
      </w:r>
      <w:r w:rsidR="00334EBF" w:rsidRPr="00FF09F7">
        <w:rPr>
          <w:rFonts w:ascii="Traditional Arabic" w:hAnsi="Traditional Arabic" w:cs="Traditional Arabic"/>
          <w:b/>
          <w:bCs/>
          <w:color w:val="000080"/>
          <w:sz w:val="44"/>
          <w:szCs w:val="44"/>
          <w:rtl/>
        </w:rPr>
        <w:lastRenderedPageBreak/>
        <w:t xml:space="preserve">لَهُ الْمُلْكُ وَلَهُ الْحَمْدُ، بِيَدِهِ </w:t>
      </w:r>
      <w:r w:rsidR="00334EBF" w:rsidRPr="00A97AFF">
        <w:rPr>
          <w:rFonts w:ascii="Traditional Arabic" w:hAnsi="Traditional Arabic" w:cs="Traditional Arabic"/>
          <w:b/>
          <w:bCs/>
          <w:color w:val="000080"/>
          <w:sz w:val="44"/>
          <w:szCs w:val="44"/>
          <w:rtl/>
        </w:rPr>
        <w:t>الْخَيْرُ، وَهُوَ عَلَى كُلِّ شَيْءٍ قَدِيرٌ، اللَّهُمَّ لَا مَانِعَ لِمَا أَعْطَيْتَ، وَلَا مُعْطِيَ لِمَا مَنَعْتَ، وَلَا يَنْفَعُ ذَا الْجَدِّ مِنْكَ الْجَدُّ</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54"/>
      </w:r>
      <w:r w:rsidR="005C286D" w:rsidRPr="008204F1">
        <w:rPr>
          <w:rFonts w:hint="cs"/>
          <w:sz w:val="36"/>
          <w:szCs w:val="36"/>
          <w:vertAlign w:val="superscript"/>
          <w:rtl/>
        </w:rPr>
        <w:t>)</w:t>
      </w:r>
      <w:r w:rsidR="005C286D" w:rsidRPr="008204F1">
        <w:rPr>
          <w:rFonts w:hint="cs"/>
          <w:sz w:val="36"/>
          <w:szCs w:val="36"/>
          <w:rtl/>
        </w:rPr>
        <w:t>.</w:t>
      </w:r>
    </w:p>
    <w:p w14:paraId="3C0C11C8" w14:textId="77B27B7A" w:rsidR="00334EBF" w:rsidRPr="00FF09F7" w:rsidRDefault="0011665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5</w:t>
      </w:r>
      <w:r w:rsidR="00612DED">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xml:space="preserve">- عَنْ أَبِي أُمَامَةَ </w:t>
      </w:r>
      <w:r w:rsidR="0080411D">
        <w:rPr>
          <w:rFonts w:ascii="Traditional Arabic" w:hAnsi="Traditional Arabic" w:cs="Traditional Arabic"/>
          <w:b/>
          <w:bCs/>
          <w:color w:val="000000"/>
          <w:sz w:val="44"/>
          <w:szCs w:val="44"/>
          <w:rtl/>
        </w:rPr>
        <w:t xml:space="preserve">رَضِيَ اللَّهُ </w:t>
      </w:r>
      <w:proofErr w:type="gramStart"/>
      <w:r w:rsidR="0080411D">
        <w:rPr>
          <w:rFonts w:ascii="Traditional Arabic" w:hAnsi="Traditional Arabic" w:cs="Traditional Arabic"/>
          <w:b/>
          <w:bCs/>
          <w:color w:val="000000"/>
          <w:sz w:val="44"/>
          <w:szCs w:val="44"/>
          <w:rtl/>
        </w:rPr>
        <w:t>عَنْهُ،</w:t>
      </w:r>
      <w:r w:rsidR="00084F80">
        <w:rPr>
          <w:rFonts w:ascii="Traditional Arabic" w:hAnsi="Traditional Arabic" w:cs="Traditional Arabic"/>
          <w:b/>
          <w:bCs/>
          <w:color w:val="000000"/>
          <w:sz w:val="44"/>
          <w:szCs w:val="44"/>
          <w:rtl/>
        </w:rPr>
        <w:t>،</w:t>
      </w:r>
      <w:proofErr w:type="gramEnd"/>
      <w:r w:rsidR="00334EBF" w:rsidRPr="00FF09F7">
        <w:rPr>
          <w:rFonts w:ascii="Traditional Arabic" w:hAnsi="Traditional Arabic" w:cs="Traditional Arabic"/>
          <w:b/>
          <w:bCs/>
          <w:color w:val="000000"/>
          <w:sz w:val="44"/>
          <w:szCs w:val="44"/>
          <w:rtl/>
        </w:rPr>
        <w:t xml:space="preserve"> قَالَ:</w:t>
      </w:r>
      <w:r w:rsidR="00334EBF" w:rsidRPr="00FF09F7">
        <w:rPr>
          <w:rFonts w:ascii="Traditional Arabic" w:hAnsi="Traditional Arabic" w:cs="Traditional Arabic"/>
          <w:b/>
          <w:bCs/>
          <w:color w:val="000080"/>
          <w:sz w:val="44"/>
          <w:szCs w:val="44"/>
          <w:rtl/>
        </w:rPr>
        <w:t xml:space="preserve"> مَا دَنَوْتُ مِنْ رَسُولِ اللَّهِ صَلَّى اللهُ عَلَيْهِ وَسَلَّمَ فِي دُبُرِ صَلَاةٍ مَكْتُوبَةٍ وَلَا تَطَوُّعٍ، إِلَّا سَمِعْتُهُ يَقُولُ: </w:t>
      </w:r>
      <w:r w:rsidR="00334EBF" w:rsidRPr="00A97AFF">
        <w:rPr>
          <w:rFonts w:ascii="Traditional Arabic" w:hAnsi="Traditional Arabic" w:cs="Traditional Arabic"/>
          <w:b/>
          <w:bCs/>
          <w:color w:val="000080"/>
          <w:sz w:val="44"/>
          <w:szCs w:val="44"/>
          <w:rtl/>
        </w:rPr>
        <w:t xml:space="preserve">«اللَّهُمَّ اغْفِرْ لِي ذُنُوبِي وَخَطَايَايَ كُلَّهَا، اللَّهُمَّ أَنْعِشْنِي، وَاجْبُرْنِي، وَاهْدِنِي لِصَالِحِ الْأَعْمَالِ وَالْأَخْلَاقِ، إِنَّهُ لَا يَهْدِي لِصَالِحِهَا، وَلَا يَصْرِفُ </w:t>
      </w:r>
      <w:proofErr w:type="spellStart"/>
      <w:r w:rsidR="00334EBF" w:rsidRPr="00A97AFF">
        <w:rPr>
          <w:rFonts w:ascii="Traditional Arabic" w:hAnsi="Traditional Arabic" w:cs="Traditional Arabic"/>
          <w:b/>
          <w:bCs/>
          <w:color w:val="000080"/>
          <w:sz w:val="44"/>
          <w:szCs w:val="44"/>
          <w:rtl/>
        </w:rPr>
        <w:t>سَيِّئَهَا</w:t>
      </w:r>
      <w:proofErr w:type="spellEnd"/>
      <w:r w:rsidR="00334EBF" w:rsidRPr="00A97AFF">
        <w:rPr>
          <w:rFonts w:ascii="Traditional Arabic" w:hAnsi="Traditional Arabic" w:cs="Traditional Arabic"/>
          <w:b/>
          <w:bCs/>
          <w:color w:val="000080"/>
          <w:sz w:val="44"/>
          <w:szCs w:val="44"/>
          <w:rtl/>
        </w:rPr>
        <w:t xml:space="preserve"> إِلَّا أَنْتَ</w:t>
      </w:r>
      <w:r w:rsidR="00334EBF" w:rsidRPr="00FF09F7">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55"/>
      </w:r>
      <w:r w:rsidR="005C286D" w:rsidRPr="008204F1">
        <w:rPr>
          <w:rFonts w:hint="cs"/>
          <w:sz w:val="36"/>
          <w:szCs w:val="36"/>
          <w:vertAlign w:val="superscript"/>
          <w:rtl/>
        </w:rPr>
        <w:t>)</w:t>
      </w:r>
      <w:r w:rsidR="005C286D" w:rsidRPr="008204F1">
        <w:rPr>
          <w:rFonts w:hint="cs"/>
          <w:sz w:val="36"/>
          <w:szCs w:val="36"/>
          <w:rtl/>
        </w:rPr>
        <w:t>.</w:t>
      </w:r>
    </w:p>
    <w:p w14:paraId="3C0C11CA" w14:textId="1537F43B" w:rsidR="008C2516" w:rsidRPr="00427E0B" w:rsidRDefault="0011665A"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5</w:t>
      </w:r>
      <w:r w:rsidR="00612DED">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xml:space="preserve">- عَنْ صُهَيْبٍ،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كَانَ</w:t>
      </w:r>
      <w:r w:rsidR="00334EBF" w:rsidRPr="00FF09F7">
        <w:rPr>
          <w:rFonts w:ascii="Traditional Arabic" w:hAnsi="Traditional Arabic" w:cs="Traditional Arabic"/>
          <w:b/>
          <w:bCs/>
          <w:color w:val="000080"/>
          <w:sz w:val="44"/>
          <w:szCs w:val="44"/>
          <w:rtl/>
        </w:rPr>
        <w:t xml:space="preserve"> يُحَرِّكُ شَفَتَيْهِ بَعْدَ صَلَاةِ الْفَجْرِ بِشَيْءٍ، فَقُلْتُ: يَا رَسُولَ اللَّهِ، إِنَّكَ تُحَرِّكُ شَفَتَيْكَ بِشَيْءٍ مَا كُنْتَ تَفْعَلُ، </w:t>
      </w:r>
      <w:r w:rsidR="00334EBF" w:rsidRPr="00FF09F7">
        <w:rPr>
          <w:rFonts w:ascii="Traditional Arabic" w:hAnsi="Traditional Arabic" w:cs="Traditional Arabic"/>
          <w:b/>
          <w:bCs/>
          <w:color w:val="000000"/>
          <w:sz w:val="44"/>
          <w:szCs w:val="44"/>
          <w:rtl/>
        </w:rPr>
        <w:t xml:space="preserve">مَا هَذَا الَّذِي تَقُولُ؟ قَالَ: </w:t>
      </w:r>
      <w:r w:rsidR="00334EBF" w:rsidRPr="00FF09F7">
        <w:rPr>
          <w:rFonts w:ascii="Traditional Arabic" w:hAnsi="Traditional Arabic" w:cs="Traditional Arabic"/>
          <w:b/>
          <w:bCs/>
          <w:color w:val="000080"/>
          <w:sz w:val="44"/>
          <w:szCs w:val="44"/>
          <w:rtl/>
        </w:rPr>
        <w:t xml:space="preserve">" أَقُولُ: اللَّهُمَّ بِكَ أُحَاوِلُ، وَبِكَ أُصَاوِلُ، وَبِكَ أُقَاتِلُ " </w:t>
      </w:r>
      <w:r w:rsidR="005C286D" w:rsidRPr="008204F1">
        <w:rPr>
          <w:rFonts w:hint="cs"/>
          <w:sz w:val="36"/>
          <w:szCs w:val="36"/>
          <w:vertAlign w:val="superscript"/>
          <w:rtl/>
        </w:rPr>
        <w:t>(</w:t>
      </w:r>
      <w:r w:rsidR="005C286D" w:rsidRPr="008204F1">
        <w:rPr>
          <w:rStyle w:val="a4"/>
          <w:sz w:val="36"/>
          <w:szCs w:val="36"/>
          <w:rtl/>
        </w:rPr>
        <w:footnoteReference w:id="56"/>
      </w:r>
      <w:r w:rsidR="005C286D" w:rsidRPr="008204F1">
        <w:rPr>
          <w:rFonts w:hint="cs"/>
          <w:sz w:val="36"/>
          <w:szCs w:val="36"/>
          <w:vertAlign w:val="superscript"/>
          <w:rtl/>
        </w:rPr>
        <w:t>)</w:t>
      </w:r>
      <w:r w:rsidR="005C286D" w:rsidRPr="008204F1">
        <w:rPr>
          <w:rFonts w:hint="cs"/>
          <w:sz w:val="36"/>
          <w:szCs w:val="36"/>
          <w:rtl/>
        </w:rPr>
        <w:t>.</w:t>
      </w:r>
    </w:p>
    <w:p w14:paraId="3C0C11CC" w14:textId="27667FC5" w:rsidR="00334EBF" w:rsidRPr="00FF09F7" w:rsidRDefault="008C251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5</w:t>
      </w:r>
      <w:r w:rsidR="00612DED">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xml:space="preserve">- عَنْ مُعَاذِ بْنِ جَبَلٍ،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لَقِيتُ النَّبِيَّ صَلَّى اللهُ عَلَيْهِ وَسَلَّمَ، فَقَالَ لِي: " </w:t>
      </w:r>
      <w:r w:rsidR="00334EBF" w:rsidRPr="00A97AFF">
        <w:rPr>
          <w:rFonts w:ascii="Traditional Arabic" w:hAnsi="Traditional Arabic" w:cs="Traditional Arabic"/>
          <w:b/>
          <w:bCs/>
          <w:color w:val="000080"/>
          <w:sz w:val="44"/>
          <w:szCs w:val="44"/>
          <w:rtl/>
        </w:rPr>
        <w:t>يَا مُعَاذُ، إِنِّي أُحِبُّكَ،</w:t>
      </w:r>
      <w:r w:rsidR="00334EBF" w:rsidRPr="00FF09F7">
        <w:rPr>
          <w:rFonts w:ascii="Traditional Arabic" w:hAnsi="Traditional Arabic" w:cs="Traditional Arabic"/>
          <w:b/>
          <w:bCs/>
          <w:color w:val="000080"/>
          <w:sz w:val="44"/>
          <w:szCs w:val="44"/>
          <w:rtl/>
        </w:rPr>
        <w:t xml:space="preserve"> فَلَا تَدَعْ أَنْ تَقُولَ فِي دُبُرِ كُلِّ صَلَاةٍ: اللَّهُمَّ أَعِنِّي عَلَى ذِكْرِكَ وَشُكْرِكَ وَحُسْنِ عِبَادَتِكَ "</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57"/>
      </w:r>
      <w:r w:rsidR="005C286D" w:rsidRPr="008204F1">
        <w:rPr>
          <w:rFonts w:hint="cs"/>
          <w:sz w:val="36"/>
          <w:szCs w:val="36"/>
          <w:vertAlign w:val="superscript"/>
          <w:rtl/>
        </w:rPr>
        <w:t>)</w:t>
      </w:r>
      <w:r w:rsidR="005C286D" w:rsidRPr="008204F1">
        <w:rPr>
          <w:rFonts w:hint="cs"/>
          <w:sz w:val="36"/>
          <w:szCs w:val="36"/>
          <w:rtl/>
        </w:rPr>
        <w:t>.</w:t>
      </w:r>
    </w:p>
    <w:p w14:paraId="3C0C11CE" w14:textId="22406230" w:rsidR="00334EBF" w:rsidRPr="00FF09F7" w:rsidRDefault="008C251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5</w:t>
      </w:r>
      <w:r w:rsidR="00612DED">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xml:space="preserve">- عَنْ عُقْبَةَ بْنِ عَامِرٍ،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«أَمَرَنِي رَسُولُ اللَّهِ صَلَّى اللهُ عَلَيْهِ وَسَلَّمَ أَنْ أَقْرَأَ بِالْمُعَوِّذَاتِ دُبُرَ كُلِّ صَلَاةٍ»</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58"/>
      </w:r>
      <w:r w:rsidR="005C286D" w:rsidRPr="008204F1">
        <w:rPr>
          <w:rFonts w:hint="cs"/>
          <w:sz w:val="36"/>
          <w:szCs w:val="36"/>
          <w:vertAlign w:val="superscript"/>
          <w:rtl/>
        </w:rPr>
        <w:t>)</w:t>
      </w:r>
      <w:r w:rsidR="005C286D" w:rsidRPr="008204F1">
        <w:rPr>
          <w:rFonts w:hint="cs"/>
          <w:sz w:val="36"/>
          <w:szCs w:val="36"/>
          <w:rtl/>
        </w:rPr>
        <w:t>.</w:t>
      </w:r>
    </w:p>
    <w:p w14:paraId="3C0C11D0" w14:textId="1B039911" w:rsidR="00111136"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r w:rsidRPr="00FF09F7">
        <w:rPr>
          <w:rFonts w:ascii="Traditional Arabic" w:hAnsi="Traditional Arabic" w:cs="Traditional Arabic"/>
          <w:b/>
          <w:bCs/>
          <w:color w:val="000000"/>
          <w:sz w:val="44"/>
          <w:szCs w:val="44"/>
          <w:rtl/>
        </w:rPr>
        <w:t xml:space="preserve"> </w:t>
      </w:r>
      <w:r w:rsidR="008C2516">
        <w:rPr>
          <w:rFonts w:ascii="Traditional Arabic" w:hAnsi="Traditional Arabic" w:cs="Traditional Arabic" w:hint="cs"/>
          <w:b/>
          <w:bCs/>
          <w:color w:val="000000"/>
          <w:sz w:val="44"/>
          <w:szCs w:val="44"/>
          <w:rtl/>
        </w:rPr>
        <w:t>5</w:t>
      </w:r>
      <w:r w:rsidR="00612DED">
        <w:rPr>
          <w:rFonts w:ascii="Traditional Arabic" w:hAnsi="Traditional Arabic" w:cs="Traditional Arabic" w:hint="cs"/>
          <w:b/>
          <w:bCs/>
          <w:color w:val="000000"/>
          <w:sz w:val="44"/>
          <w:szCs w:val="44"/>
          <w:rtl/>
        </w:rPr>
        <w:t>8</w:t>
      </w:r>
      <w:r w:rsidRPr="00FF09F7">
        <w:rPr>
          <w:rFonts w:ascii="Traditional Arabic" w:hAnsi="Traditional Arabic" w:cs="Traditional Arabic"/>
          <w:b/>
          <w:bCs/>
          <w:color w:val="000000"/>
          <w:sz w:val="44"/>
          <w:szCs w:val="44"/>
          <w:rtl/>
        </w:rPr>
        <w:t xml:space="preserve">- عَنْ أَبِي أُمَامَةَ الْبَاهِلِيِّ، </w:t>
      </w:r>
      <w:r w:rsidR="0080411D">
        <w:rPr>
          <w:rFonts w:ascii="Traditional Arabic" w:hAnsi="Traditional Arabic" w:cs="Traditional Arabic"/>
          <w:b/>
          <w:bCs/>
          <w:color w:val="000000"/>
          <w:sz w:val="44"/>
          <w:szCs w:val="44"/>
          <w:rtl/>
        </w:rPr>
        <w:t xml:space="preserve">رَضِيَ اللَّهُ عَنْهُ، </w:t>
      </w:r>
      <w:r w:rsidRPr="00FF09F7">
        <w:rPr>
          <w:rFonts w:ascii="Traditional Arabic" w:hAnsi="Traditional Arabic" w:cs="Traditional Arabic"/>
          <w:b/>
          <w:bCs/>
          <w:color w:val="000000"/>
          <w:sz w:val="44"/>
          <w:szCs w:val="44"/>
          <w:rtl/>
        </w:rPr>
        <w:t>قَالَ: قَالَ رَسُولُ اللَّهِ صَلَّى اللهُ عَلَيْهِ وَسَلَّمَ:</w:t>
      </w:r>
      <w:r w:rsidRPr="00FF09F7">
        <w:rPr>
          <w:rFonts w:ascii="Traditional Arabic" w:hAnsi="Traditional Arabic" w:cs="Traditional Arabic"/>
          <w:b/>
          <w:bCs/>
          <w:color w:val="000080"/>
          <w:sz w:val="44"/>
          <w:szCs w:val="44"/>
          <w:rtl/>
        </w:rPr>
        <w:t xml:space="preserve"> «مَنْ قَرَأَ آيَةَ الْكُرْسِيِّ فِي دُبُرِ كُلِّ صَلَاةٍ مَكْتُوبَةٍ لَمْ يَحُلْ بَيْنَهُ وَبَيْنَ دُخُولِ الْجَنَّةِ إِلَّا الْمَوْتُ»</w:t>
      </w:r>
      <w:r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59"/>
      </w:r>
      <w:r w:rsidR="005C286D" w:rsidRPr="008204F1">
        <w:rPr>
          <w:rFonts w:hint="cs"/>
          <w:sz w:val="36"/>
          <w:szCs w:val="36"/>
          <w:vertAlign w:val="superscript"/>
          <w:rtl/>
        </w:rPr>
        <w:t>)</w:t>
      </w:r>
      <w:r w:rsidR="005C286D" w:rsidRPr="008204F1">
        <w:rPr>
          <w:rFonts w:hint="cs"/>
          <w:sz w:val="36"/>
          <w:szCs w:val="36"/>
          <w:rtl/>
        </w:rPr>
        <w:t>.</w:t>
      </w:r>
    </w:p>
    <w:p w14:paraId="3C0C11D2" w14:textId="0B3EA39B" w:rsidR="00111136" w:rsidRDefault="0011113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5</w:t>
      </w:r>
      <w:r w:rsidR="00612DED">
        <w:rPr>
          <w:rFonts w:ascii="Traditional Arabic" w:hAnsi="Traditional Arabic" w:cs="Traditional Arabic" w:hint="cs"/>
          <w:b/>
          <w:bCs/>
          <w:sz w:val="44"/>
          <w:szCs w:val="44"/>
          <w:rtl/>
        </w:rPr>
        <w:t>9</w:t>
      </w:r>
      <w:r w:rsidR="00334EBF" w:rsidRPr="00FF09F7">
        <w:rPr>
          <w:rFonts w:ascii="Traditional Arabic" w:hAnsi="Traditional Arabic" w:cs="Traditional Arabic"/>
          <w:b/>
          <w:bCs/>
          <w:color w:val="000000"/>
          <w:sz w:val="44"/>
          <w:szCs w:val="44"/>
          <w:rtl/>
        </w:rPr>
        <w:t xml:space="preserve">- عَنْ مُعَاذِ بْنِ جَبَلٍ،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مَنْ قَالَ حِينَ يَنْصَرِفُ مِنْ صَلَاةِ الْغَدَاةِ: لَا إِلَهَ إِلَّا اللَّهُ، وَحْدَهُ لَا شَرِيكَ لَهُ، لَهُ الْمُلْكُ وَلَهُ الْحَمْدُ، </w:t>
      </w:r>
      <w:r w:rsidR="00334EBF" w:rsidRPr="00A97AFF">
        <w:rPr>
          <w:rFonts w:ascii="Traditional Arabic" w:hAnsi="Traditional Arabic" w:cs="Traditional Arabic"/>
          <w:b/>
          <w:bCs/>
          <w:color w:val="000080"/>
          <w:sz w:val="44"/>
          <w:szCs w:val="44"/>
          <w:rtl/>
        </w:rPr>
        <w:t>وَهُوَ عَلَى كُلِّ شَيْءٍ قَدِيرٌ، عَشْرَ مَرَّاتٍ قَبْلَ أَنْ يَتَكَلَّمَ، كُتِبَ لَهُ عَشْرُ حَسَنَاتٍ، وَمُحِيَ عَنْهُ بِهِنَّ عَشْرُ سَيِّئَاتٍ، وَرُفِعَ لَهُ بِهِنَّ عَشْرُ دَرَجَاتٍ، وَكُنَّ لَهُ كَعَدْلِ عَشْرِ نَسَمَاتٍ، وَكُنَّ لَهُ حَرَسًا مِنَ الشَّيْطَانِ، وَحِرْزًا مِنَ الْمَكْرُوهِ، وَلَمْ يَلْحَقْهُ فِي يَوْمِهِ ذَلِكَ ذَنْبٌ إِلَّا الشِّرْكُ بِاللَّهِ، وَمَنْ قَالَهُنَّ حِينَ يَنْصَرِفُ مِنْ صَلَاةِ الْعَصْرِ أُعْطِيَ مِثْلَ ذَلِكَ فِي لَيْلَتِهِ</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0"/>
      </w:r>
      <w:r w:rsidR="005C286D" w:rsidRPr="008204F1">
        <w:rPr>
          <w:rFonts w:hint="cs"/>
          <w:sz w:val="36"/>
          <w:szCs w:val="36"/>
          <w:vertAlign w:val="superscript"/>
          <w:rtl/>
        </w:rPr>
        <w:t>)</w:t>
      </w:r>
      <w:r w:rsidR="005C286D" w:rsidRPr="008204F1">
        <w:rPr>
          <w:rFonts w:hint="cs"/>
          <w:sz w:val="36"/>
          <w:szCs w:val="36"/>
          <w:rtl/>
        </w:rPr>
        <w:t>.</w:t>
      </w:r>
    </w:p>
    <w:p w14:paraId="3C0C11D4" w14:textId="1EA1271F" w:rsidR="00334EBF" w:rsidRPr="00FF09F7" w:rsidRDefault="00612DE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60</w:t>
      </w:r>
      <w:r w:rsidR="00334EBF" w:rsidRPr="00FF09F7">
        <w:rPr>
          <w:rFonts w:ascii="Traditional Arabic" w:hAnsi="Traditional Arabic" w:cs="Traditional Arabic"/>
          <w:b/>
          <w:bCs/>
          <w:color w:val="000000"/>
          <w:sz w:val="44"/>
          <w:szCs w:val="44"/>
          <w:rtl/>
        </w:rPr>
        <w:t>- عَنْ أَبِي أُمَامَةَ، رَضِيَ اللَّهُ عَنْهُ، عَنِ النَّبِيِّ صَلَّى اللهُ عَلَيْهِ وَسَلَّمَ أَنَّهُ قَالَ:</w:t>
      </w:r>
      <w:r w:rsidR="00334EBF" w:rsidRPr="00FF09F7">
        <w:rPr>
          <w:rFonts w:ascii="Traditional Arabic" w:hAnsi="Traditional Arabic" w:cs="Traditional Arabic"/>
          <w:b/>
          <w:bCs/>
          <w:color w:val="000080"/>
          <w:sz w:val="44"/>
          <w:szCs w:val="44"/>
          <w:rtl/>
        </w:rPr>
        <w:t xml:space="preserve"> " مَنْ قَالَ فِي دُبُرِ صَلَاةِ الْغَدَاةِ: لَا إِلَهَ إِلَّا اللَّهُ، وَحْدَهُ لَا شَرِيكَ لَهُ، لَهُ الْمُلْكُ </w:t>
      </w:r>
      <w:r w:rsidR="00334EBF" w:rsidRPr="00FF09F7">
        <w:rPr>
          <w:rFonts w:ascii="Traditional Arabic" w:hAnsi="Traditional Arabic" w:cs="Traditional Arabic"/>
          <w:b/>
          <w:bCs/>
          <w:color w:val="000080"/>
          <w:sz w:val="44"/>
          <w:szCs w:val="44"/>
          <w:rtl/>
        </w:rPr>
        <w:lastRenderedPageBreak/>
        <w:t xml:space="preserve">وَلَهُ الْحَمْدُ، يُحْيِي وَيُمِيتُ، </w:t>
      </w:r>
      <w:r w:rsidR="00334EBF" w:rsidRPr="00A97AFF">
        <w:rPr>
          <w:rFonts w:ascii="Traditional Arabic" w:hAnsi="Traditional Arabic" w:cs="Traditional Arabic"/>
          <w:b/>
          <w:bCs/>
          <w:color w:val="000080"/>
          <w:sz w:val="44"/>
          <w:szCs w:val="44"/>
          <w:rtl/>
        </w:rPr>
        <w:t>وَهُوَ عَلَى كُلِّ شَيْءٍ قَدِيرٌ، مِائَةَ مَرَّةٍ قَبْلَ أَنْ يَثْنِيَ رِجْلَهُ، كَانَ أَفْضَلَ أَهْلِ الْأَرْضِ عَمَلًا إِلَّا مَنْ قَالَ مِثْلَ مَقَالَتِهِ</w:t>
      </w:r>
      <w:r w:rsidR="00A97AFF" w:rsidRPr="00A5793F">
        <w:rPr>
          <w:rFonts w:ascii="Traditional Arabic" w:hAnsi="Traditional Arabic" w:cs="Traditional Arabic"/>
          <w:b/>
          <w:bCs/>
          <w:color w:val="000080"/>
          <w:sz w:val="44"/>
          <w:szCs w:val="44"/>
          <w:rtl/>
        </w:rPr>
        <w:t>»</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1"/>
      </w:r>
      <w:r w:rsidR="005C286D" w:rsidRPr="008204F1">
        <w:rPr>
          <w:rFonts w:hint="cs"/>
          <w:sz w:val="36"/>
          <w:szCs w:val="36"/>
          <w:vertAlign w:val="superscript"/>
          <w:rtl/>
        </w:rPr>
        <w:t>)</w:t>
      </w:r>
      <w:r w:rsidR="005C286D" w:rsidRPr="008204F1">
        <w:rPr>
          <w:rFonts w:hint="cs"/>
          <w:sz w:val="36"/>
          <w:szCs w:val="36"/>
          <w:rtl/>
        </w:rPr>
        <w:t>.</w:t>
      </w:r>
    </w:p>
    <w:p w14:paraId="3C0C11D5" w14:textId="77777777" w:rsidR="00111136" w:rsidRDefault="00E80BD8"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EE3179">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111136">
        <w:rPr>
          <w:rFonts w:ascii="Traditional Arabic" w:hAnsi="Traditional Arabic" w:cs="Traditional Arabic"/>
          <w:b/>
          <w:bCs/>
          <w:color w:val="800000"/>
          <w:sz w:val="44"/>
          <w:szCs w:val="44"/>
          <w:rtl/>
        </w:rPr>
        <w:t>باب ما يقول إذا طلعت الشم</w:t>
      </w:r>
      <w:r w:rsidR="00E757A4">
        <w:rPr>
          <w:rFonts w:ascii="Traditional Arabic" w:hAnsi="Traditional Arabic" w:cs="Traditional Arabic" w:hint="cs"/>
          <w:b/>
          <w:bCs/>
          <w:color w:val="000000"/>
          <w:sz w:val="44"/>
          <w:szCs w:val="44"/>
          <w:rtl/>
        </w:rPr>
        <w:t>س</w:t>
      </w:r>
    </w:p>
    <w:p w14:paraId="3C0C11D8" w14:textId="7E1B8B78" w:rsidR="00334EBF" w:rsidRPr="00FF09F7" w:rsidRDefault="00111136"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000000"/>
          <w:sz w:val="44"/>
          <w:szCs w:val="44"/>
          <w:rtl/>
        </w:rPr>
        <w:t>6</w:t>
      </w:r>
      <w:r w:rsidR="00612DED">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xml:space="preserve">- عَنْ أَبِي وَائِلٍ، أَنَّ عَبْدَ اللَّهِ بْنَ مَسْعُودٍ،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يَا جَارِيَةُ، انْظُرِي هَلْ طَلَعَتِ الشَّمْسُ؟ فَقَالَتْ: لَا. ثُمَّ وَاصَلَ فَسَبَّحَ، فَقَالَ لَهَا ثَانِيَةً: انْظُرِي هَلْ طَلَعَتِ الشَّمْسُ؟ فَقَالَتْ: لَا. ثُمَّ قَالَ لَهَا الثَّالِثَةَ: طَلَعَتِ الشَّمْسُ؟ قَالَتْ: نَعَمْ. قَالَ:</w:t>
      </w:r>
      <w:r w:rsidR="00334EBF" w:rsidRPr="00FF09F7">
        <w:rPr>
          <w:rFonts w:ascii="Traditional Arabic" w:hAnsi="Traditional Arabic" w:cs="Traditional Arabic"/>
          <w:b/>
          <w:bCs/>
          <w:color w:val="000080"/>
          <w:sz w:val="44"/>
          <w:szCs w:val="44"/>
          <w:rtl/>
        </w:rPr>
        <w:t xml:space="preserve"> الْحَمْدُ لِلَّهِ الَّذِي وَهَبَ لَنَا هَذَا الْيَوْمَ، وَأَقَالَنا فِيهِ عَثَرَاتِنَا. قَالَ مَهْدِيُّ: وَأَحْسِبُهُ قَالَ: وَلَمْ يُعَذِّبْنَا </w:t>
      </w:r>
      <w:r w:rsidR="00334EBF" w:rsidRPr="00A97AFF">
        <w:rPr>
          <w:rFonts w:ascii="Traditional Arabic" w:hAnsi="Traditional Arabic" w:cs="Traditional Arabic"/>
          <w:b/>
          <w:bCs/>
          <w:color w:val="000080"/>
          <w:sz w:val="44"/>
          <w:szCs w:val="44"/>
          <w:rtl/>
        </w:rPr>
        <w:t>بِالنَّارِ</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مَوْقُوفٌ</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2"/>
      </w:r>
      <w:r w:rsidR="005C286D" w:rsidRPr="008204F1">
        <w:rPr>
          <w:rFonts w:hint="cs"/>
          <w:sz w:val="36"/>
          <w:szCs w:val="36"/>
          <w:vertAlign w:val="superscript"/>
          <w:rtl/>
        </w:rPr>
        <w:t>)</w:t>
      </w:r>
      <w:r w:rsidR="005C286D" w:rsidRPr="008204F1">
        <w:rPr>
          <w:rFonts w:hint="cs"/>
          <w:sz w:val="36"/>
          <w:szCs w:val="36"/>
          <w:rtl/>
        </w:rPr>
        <w:t>.</w:t>
      </w:r>
    </w:p>
    <w:p w14:paraId="3C0C11D9"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EE3179">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استقلت الشمس</w:t>
      </w:r>
    </w:p>
    <w:p w14:paraId="3C0C11DA" w14:textId="1D2CF303" w:rsidR="00334EBF" w:rsidRPr="00FF09F7" w:rsidRDefault="0011113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6</w:t>
      </w:r>
      <w:r w:rsidR="00612DED">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عَنْ عَمْرِو بْنِ عَبَسَةَ السُّلَمِيِّ، رَضِيَ اللَّهُ عَنْهُ، عَنْ رَسُولِ اللَّهِ صَلَّى اللهُ عَلَيْهِ وَسَلَّمَ أَنَّهُ قَالَ:</w:t>
      </w:r>
      <w:r w:rsidR="00334EBF" w:rsidRPr="00FF09F7">
        <w:rPr>
          <w:rFonts w:ascii="Traditional Arabic" w:hAnsi="Traditional Arabic" w:cs="Traditional Arabic"/>
          <w:b/>
          <w:bCs/>
          <w:color w:val="000080"/>
          <w:sz w:val="44"/>
          <w:szCs w:val="44"/>
          <w:rtl/>
        </w:rPr>
        <w:t xml:space="preserve"> «مَا تَسْتَقِلُّ الشَّمْسُ فَيَبْقَى شَيْءٌ مِنْ خَلْقِ اللَّهِ عَزَّ وَجَلَّ إِلَّا سَبَّحَ اللَّهَ عَزَّ وَجَلَّ وَحَمِدَهُ، إِلَّا مَا كَانَ </w:t>
      </w:r>
      <w:r w:rsidR="00334EBF" w:rsidRPr="00A97AFF">
        <w:rPr>
          <w:rFonts w:ascii="Traditional Arabic" w:hAnsi="Traditional Arabic" w:cs="Traditional Arabic"/>
          <w:b/>
          <w:bCs/>
          <w:color w:val="000080"/>
          <w:sz w:val="44"/>
          <w:szCs w:val="44"/>
          <w:rtl/>
        </w:rPr>
        <w:t>مِنَ الشَّيْطَانِ وَأَعْتَى بَنِي آدَمَ»</w:t>
      </w:r>
      <w:r w:rsidR="00084F80">
        <w:rPr>
          <w:rFonts w:ascii="Traditional Arabic" w:hAnsi="Traditional Arabic" w:cs="Traditional Arabic"/>
          <w:b/>
          <w:bCs/>
          <w:color w:val="000080"/>
          <w:sz w:val="44"/>
          <w:szCs w:val="44"/>
          <w:rtl/>
        </w:rPr>
        <w:t>،</w:t>
      </w:r>
      <w:r w:rsidR="00334EBF" w:rsidRPr="00A97AFF">
        <w:rPr>
          <w:rFonts w:ascii="Traditional Arabic" w:hAnsi="Traditional Arabic" w:cs="Traditional Arabic"/>
          <w:b/>
          <w:bCs/>
          <w:color w:val="000080"/>
          <w:sz w:val="44"/>
          <w:szCs w:val="44"/>
          <w:rtl/>
        </w:rPr>
        <w:t xml:space="preserve"> فَسَأَلْتُ عَنْ أَعْتَى بَنِي آدَمَ، فَقَالَ: " شِرَارُ الْخَلْقِ - أَوْ قَالَ: شِرَارُ خَلْقِ اللَّهِ عَزَّ وَجَلَّ</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3"/>
      </w:r>
      <w:r w:rsidR="005C286D" w:rsidRPr="008204F1">
        <w:rPr>
          <w:rFonts w:hint="cs"/>
          <w:sz w:val="36"/>
          <w:szCs w:val="36"/>
          <w:vertAlign w:val="superscript"/>
          <w:rtl/>
        </w:rPr>
        <w:t>)</w:t>
      </w:r>
      <w:r w:rsidR="005C286D" w:rsidRPr="008204F1">
        <w:rPr>
          <w:rFonts w:hint="cs"/>
          <w:sz w:val="36"/>
          <w:szCs w:val="36"/>
          <w:rtl/>
        </w:rPr>
        <w:t>.</w:t>
      </w:r>
    </w:p>
    <w:p w14:paraId="3C0C11D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1DC" w14:textId="65E5AED9" w:rsidR="00111136" w:rsidRDefault="00A47A97" w:rsidP="00427E0B">
      <w:pPr>
        <w:autoSpaceDE w:val="0"/>
        <w:autoSpaceDN w:val="0"/>
        <w:adjustRightInd w:val="0"/>
        <w:spacing w:after="0" w:line="240" w:lineRule="auto"/>
        <w:jc w:val="both"/>
        <w:rPr>
          <w:rFonts w:ascii="Traditional Arabic" w:hAnsi="Traditional Arabic" w:cs="Traditional Arabic"/>
          <w:b/>
          <w:bCs/>
          <w:sz w:val="44"/>
          <w:szCs w:val="44"/>
        </w:rPr>
      </w:pPr>
      <w:r>
        <w:rPr>
          <w:rFonts w:ascii="Traditional Arabic" w:hAnsi="Traditional Arabic" w:cs="Traditional Arabic" w:hint="cs"/>
          <w:b/>
          <w:bCs/>
          <w:color w:val="800000"/>
          <w:sz w:val="44"/>
          <w:szCs w:val="44"/>
          <w:rtl/>
        </w:rPr>
        <w:lastRenderedPageBreak/>
        <w:t>2</w:t>
      </w:r>
      <w:r w:rsidR="00EE3179">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سمع رجل</w:t>
      </w:r>
      <w:r w:rsidR="00401708">
        <w:rPr>
          <w:rFonts w:ascii="Traditional Arabic" w:hAnsi="Traditional Arabic" w:cs="Traditional Arabic"/>
          <w:b/>
          <w:bCs/>
          <w:color w:val="800000"/>
          <w:sz w:val="44"/>
          <w:szCs w:val="44"/>
          <w:rtl/>
        </w:rPr>
        <w:t>ًا</w:t>
      </w:r>
      <w:r w:rsidR="00334EBF" w:rsidRPr="00FF09F7">
        <w:rPr>
          <w:rFonts w:ascii="Traditional Arabic" w:hAnsi="Traditional Arabic" w:cs="Traditional Arabic"/>
          <w:b/>
          <w:bCs/>
          <w:color w:val="800000"/>
          <w:sz w:val="44"/>
          <w:szCs w:val="44"/>
          <w:rtl/>
        </w:rPr>
        <w:t xml:space="preserve"> ينشد ضالته في المسجد</w:t>
      </w:r>
    </w:p>
    <w:p w14:paraId="3C0C11DE" w14:textId="2DCE55C5" w:rsidR="00111136" w:rsidRDefault="00111136"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sz w:val="44"/>
          <w:szCs w:val="44"/>
          <w:rtl/>
        </w:rPr>
        <w:t>6</w:t>
      </w:r>
      <w:r w:rsidR="00612DED">
        <w:rPr>
          <w:rFonts w:ascii="Traditional Arabic" w:hAnsi="Traditional Arabic" w:cs="Traditional Arabic" w:hint="cs"/>
          <w:b/>
          <w:bCs/>
          <w:sz w:val="44"/>
          <w:szCs w:val="44"/>
          <w:rtl/>
        </w:rPr>
        <w:t>3</w:t>
      </w:r>
      <w:r w:rsidR="00334EBF" w:rsidRPr="00FF09F7">
        <w:rPr>
          <w:rFonts w:ascii="Traditional Arabic" w:hAnsi="Traditional Arabic" w:cs="Traditional Arabic"/>
          <w:b/>
          <w:bCs/>
          <w:color w:val="000000"/>
          <w:sz w:val="44"/>
          <w:szCs w:val="44"/>
          <w:rtl/>
        </w:rPr>
        <w:t xml:space="preserve">- عن بُرَيْدَةَ،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شَهِدْتُ مَعَ النَّبِيِّ صَلَّى اللهُ عَلَيْهِ وَسَلَّمَ صَلَاةَ الصُّبْحِ،</w:t>
      </w:r>
      <w:r w:rsidR="00334EBF" w:rsidRPr="00FF09F7">
        <w:rPr>
          <w:rFonts w:ascii="Traditional Arabic" w:hAnsi="Traditional Arabic" w:cs="Traditional Arabic"/>
          <w:b/>
          <w:bCs/>
          <w:color w:val="000080"/>
          <w:sz w:val="44"/>
          <w:szCs w:val="44"/>
          <w:rtl/>
        </w:rPr>
        <w:t xml:space="preserve"> فَلَمَّا سَلَّمَ قَامَ رَجُلٌ، فَقَالَ: مَنْ دَعَا إِلَى الْجَمَلِ الْأَحْمَرِ. فَقَالَ النَّبِيُّ صَلَّى اللهُ عَلَيْهِ وَسَلَّمَ: «لَا رَدَّ </w:t>
      </w:r>
      <w:r w:rsidR="00334EBF" w:rsidRPr="00A97AFF">
        <w:rPr>
          <w:rFonts w:ascii="Traditional Arabic" w:hAnsi="Traditional Arabic" w:cs="Traditional Arabic"/>
          <w:b/>
          <w:bCs/>
          <w:color w:val="000080"/>
          <w:sz w:val="44"/>
          <w:szCs w:val="44"/>
          <w:rtl/>
        </w:rPr>
        <w:t>اللَّهُ عَلَيْكَ ضَالَّتَكَ»</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4"/>
      </w:r>
      <w:r w:rsidR="005C286D" w:rsidRPr="008204F1">
        <w:rPr>
          <w:rFonts w:hint="cs"/>
          <w:sz w:val="36"/>
          <w:szCs w:val="36"/>
          <w:vertAlign w:val="superscript"/>
          <w:rtl/>
        </w:rPr>
        <w:t>)</w:t>
      </w:r>
      <w:r w:rsidR="005C286D" w:rsidRPr="008204F1">
        <w:rPr>
          <w:rFonts w:hint="cs"/>
          <w:sz w:val="36"/>
          <w:szCs w:val="36"/>
          <w:rtl/>
        </w:rPr>
        <w:t>.</w:t>
      </w:r>
    </w:p>
    <w:p w14:paraId="3C0C11E0" w14:textId="61CA6D42" w:rsidR="00334EBF" w:rsidRPr="00FF09F7" w:rsidRDefault="0011113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6</w:t>
      </w:r>
      <w:r w:rsidR="00612DED">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سَمِعْتُ رَسُولَ اللَّهِ صَلَّى اللهُ عَلَيْهِ وَسَلَّمَ يَقُولُ:</w:t>
      </w:r>
      <w:r w:rsidR="00334EBF" w:rsidRPr="00FF09F7">
        <w:rPr>
          <w:rFonts w:ascii="Traditional Arabic" w:hAnsi="Traditional Arabic" w:cs="Traditional Arabic"/>
          <w:b/>
          <w:bCs/>
          <w:color w:val="000080"/>
          <w:sz w:val="44"/>
          <w:szCs w:val="44"/>
          <w:rtl/>
        </w:rPr>
        <w:t xml:space="preserve"> " مَنْ سَمِعَ رَجُلًا يَنْشُدُ ضَالَّتَهُ فِي الْمَسْجِدِ، فَلْيَقُلْ: لَا رَدَّهَا اللَّهُ عَلَيْكَ، فَإِنَّ الْمَسَاجِدَ لَمْ تُبْنَ </w:t>
      </w:r>
      <w:r w:rsidR="005C286D">
        <w:rPr>
          <w:rFonts w:ascii="Traditional Arabic" w:hAnsi="Traditional Arabic" w:cs="Traditional Arabic"/>
          <w:b/>
          <w:bCs/>
          <w:color w:val="000080"/>
          <w:sz w:val="44"/>
          <w:szCs w:val="44"/>
          <w:rtl/>
        </w:rPr>
        <w:t>لِهَذَا</w:t>
      </w:r>
      <w:r w:rsidR="00A97AFF" w:rsidRPr="00A5793F">
        <w:rPr>
          <w:rFonts w:ascii="Traditional Arabic" w:hAnsi="Traditional Arabic" w:cs="Traditional Arabic"/>
          <w:b/>
          <w:bCs/>
          <w:color w:val="000080"/>
          <w:sz w:val="44"/>
          <w:szCs w:val="44"/>
          <w:rtl/>
        </w:rPr>
        <w:t>»</w:t>
      </w:r>
      <w:r w:rsidR="005C286D">
        <w:rPr>
          <w:rFonts w:ascii="Traditional Arabic" w:hAnsi="Traditional Arabic" w:cs="Traditional Arabic" w:hint="cs"/>
          <w:b/>
          <w:bCs/>
          <w:color w:val="00008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5"/>
      </w:r>
      <w:r w:rsidR="005C286D" w:rsidRPr="008204F1">
        <w:rPr>
          <w:rFonts w:hint="cs"/>
          <w:sz w:val="36"/>
          <w:szCs w:val="36"/>
          <w:vertAlign w:val="superscript"/>
          <w:rtl/>
        </w:rPr>
        <w:t>)</w:t>
      </w:r>
      <w:r w:rsidR="005C286D" w:rsidRPr="008204F1">
        <w:rPr>
          <w:rFonts w:hint="cs"/>
          <w:sz w:val="36"/>
          <w:szCs w:val="36"/>
          <w:rtl/>
        </w:rPr>
        <w:t>.</w:t>
      </w:r>
    </w:p>
    <w:p w14:paraId="3C0C11E1" w14:textId="2060829C"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w:t>
      </w:r>
      <w:r w:rsidR="00EE3179">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أحد</w:t>
      </w:r>
      <w:r w:rsidR="00401708">
        <w:rPr>
          <w:rFonts w:ascii="Traditional Arabic" w:hAnsi="Traditional Arabic" w:cs="Traditional Arabic"/>
          <w:b/>
          <w:bCs/>
          <w:color w:val="800000"/>
          <w:sz w:val="44"/>
          <w:szCs w:val="44"/>
          <w:rtl/>
        </w:rPr>
        <w:t>ًا</w:t>
      </w:r>
      <w:r w:rsidR="00334EBF" w:rsidRPr="00FF09F7">
        <w:rPr>
          <w:rFonts w:ascii="Traditional Arabic" w:hAnsi="Traditional Arabic" w:cs="Traditional Arabic"/>
          <w:b/>
          <w:bCs/>
          <w:color w:val="800000"/>
          <w:sz w:val="44"/>
          <w:szCs w:val="44"/>
          <w:rtl/>
        </w:rPr>
        <w:t xml:space="preserve"> يبيع في المسجد</w:t>
      </w:r>
    </w:p>
    <w:p w14:paraId="3C0C11E4" w14:textId="4BE266F0" w:rsidR="00334EBF" w:rsidRPr="00427E0B" w:rsidRDefault="0011113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6</w:t>
      </w:r>
      <w:r w:rsidR="00612DED">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إِذَا رَأَيْتُمْ رَجُلًا يَبِيعُ فِي الْمَسْجِدِ، فَقُولُوا: لَا أَرْبَحَ اللَّهُ تِجَارَتَكَ</w:t>
      </w:r>
      <w:r w:rsidR="00571ABB">
        <w:rPr>
          <w:rFonts w:ascii="Traditional Arabic" w:hAnsi="Traditional Arabic" w:cs="Traditional Arabic"/>
          <w:b/>
          <w:bCs/>
          <w:color w:val="000080"/>
          <w:sz w:val="44"/>
          <w:szCs w:val="44"/>
          <w:rtl/>
        </w:rPr>
        <w:t>»</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6"/>
      </w:r>
      <w:r w:rsidR="005C286D" w:rsidRPr="008204F1">
        <w:rPr>
          <w:rFonts w:hint="cs"/>
          <w:sz w:val="36"/>
          <w:szCs w:val="36"/>
          <w:vertAlign w:val="superscript"/>
          <w:rtl/>
        </w:rPr>
        <w:t>)</w:t>
      </w:r>
      <w:r w:rsidR="005C286D" w:rsidRPr="008204F1">
        <w:rPr>
          <w:rFonts w:hint="cs"/>
          <w:sz w:val="36"/>
          <w:szCs w:val="36"/>
          <w:rtl/>
        </w:rPr>
        <w:t>.</w:t>
      </w:r>
    </w:p>
    <w:p w14:paraId="3C0C11E5"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w:t>
      </w:r>
      <w:r w:rsidR="00EE317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خرج من المسجد</w:t>
      </w:r>
    </w:p>
    <w:p w14:paraId="3C0C11E7" w14:textId="1119079D" w:rsidR="00334EBF" w:rsidRPr="00A97AFF" w:rsidRDefault="0011113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6</w:t>
      </w:r>
      <w:r w:rsidR="00612DED">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xml:space="preserve">- عَنْ أَبِي حُمَيْدٍ السَّاعِدِيِّ، أَوْ أَبِي أُسَيْدٍ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إِذَا دَخَلَ أَحَدُكُمُ الْمَسْجِدَ، فَلْيُسَلِّمْ، وَلْيَقُلِ: اللَّهُمَّ افْتَحْ لِي أَبْوَابَ رَحْمَتِكَ، وَإِذَا خَرَجَ فَلْيَقُلِ: اللَّهُمَّ </w:t>
      </w:r>
      <w:r w:rsidR="00334EBF" w:rsidRPr="00A97AFF">
        <w:rPr>
          <w:rFonts w:ascii="Traditional Arabic" w:hAnsi="Traditional Arabic" w:cs="Traditional Arabic"/>
          <w:b/>
          <w:bCs/>
          <w:color w:val="000080"/>
          <w:sz w:val="44"/>
          <w:szCs w:val="44"/>
          <w:rtl/>
        </w:rPr>
        <w:t>إِنِّي أَسْأَلُكَ مِنْ فَضْلِكَ</w:t>
      </w:r>
      <w:r w:rsidR="00571ABB">
        <w:rPr>
          <w:rFonts w:ascii="Traditional Arabic" w:hAnsi="Traditional Arabic" w:cs="Traditional Arabic"/>
          <w:b/>
          <w:bCs/>
          <w:color w:val="000080"/>
          <w:sz w:val="44"/>
          <w:szCs w:val="44"/>
          <w:rtl/>
        </w:rPr>
        <w:t>»</w:t>
      </w:r>
      <w:r w:rsidR="005C286D">
        <w:rPr>
          <w:rFonts w:ascii="Traditional Arabic" w:hAnsi="Traditional Arabic" w:cs="Traditional Arabic" w:hint="cs"/>
          <w:b/>
          <w:bCs/>
          <w:color w:val="00008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7"/>
      </w:r>
      <w:r w:rsidR="005C286D" w:rsidRPr="008204F1">
        <w:rPr>
          <w:rFonts w:hint="cs"/>
          <w:sz w:val="36"/>
          <w:szCs w:val="36"/>
          <w:vertAlign w:val="superscript"/>
          <w:rtl/>
        </w:rPr>
        <w:t>)</w:t>
      </w:r>
      <w:r w:rsidR="005C286D" w:rsidRPr="008204F1">
        <w:rPr>
          <w:rFonts w:hint="cs"/>
          <w:sz w:val="36"/>
          <w:szCs w:val="36"/>
          <w:rtl/>
        </w:rPr>
        <w:t>.</w:t>
      </w:r>
    </w:p>
    <w:p w14:paraId="3C0C11E8" w14:textId="77777777" w:rsidR="00334EBF" w:rsidRPr="00FF09F7" w:rsidRDefault="00EE317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30</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دخل بيته</w:t>
      </w:r>
    </w:p>
    <w:p w14:paraId="3C0C11EA" w14:textId="761916E2" w:rsidR="00334EBF" w:rsidRPr="00427E0B" w:rsidRDefault="0011113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6</w:t>
      </w:r>
      <w:r w:rsidR="00612DED">
        <w:rPr>
          <w:rFonts w:ascii="Traditional Arabic" w:hAnsi="Traditional Arabic" w:cs="Traditional Arabic" w:hint="cs"/>
          <w:b/>
          <w:bCs/>
          <w:color w:val="000000"/>
          <w:sz w:val="44"/>
          <w:szCs w:val="44"/>
          <w:rtl/>
        </w:rPr>
        <w:t>7</w:t>
      </w:r>
      <w:r>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عَنْ جَابِرٍ،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أَنَّهُ سَمِعَ النَّبِيَّ صَلَّى اللهُ عَلَيْهِ وَسَلَّمَ يَقُولُ:</w:t>
      </w:r>
      <w:r w:rsidR="00334EBF" w:rsidRPr="00FF09F7">
        <w:rPr>
          <w:rFonts w:ascii="Traditional Arabic" w:hAnsi="Traditional Arabic" w:cs="Traditional Arabic"/>
          <w:b/>
          <w:bCs/>
          <w:color w:val="000080"/>
          <w:sz w:val="44"/>
          <w:szCs w:val="44"/>
          <w:rtl/>
        </w:rPr>
        <w:t xml:space="preserve"> " إِذَا دَخَلَ أَحَدُكُمْ بَيْتَهُ، فَذَكَرَ اللَّهَ عَزَّ وَجَلَّ عِنْدَ دُخُولِهِ، وَعِنْدَ طَعَامِهِ قَالَ الشَّيْطَانُ: لَا مَبِيتَ لَكُمْ، </w:t>
      </w:r>
      <w:r w:rsidR="00334EBF" w:rsidRPr="00A97AFF">
        <w:rPr>
          <w:rFonts w:ascii="Traditional Arabic" w:hAnsi="Traditional Arabic" w:cs="Traditional Arabic"/>
          <w:b/>
          <w:bCs/>
          <w:color w:val="000080"/>
          <w:sz w:val="44"/>
          <w:szCs w:val="44"/>
          <w:rtl/>
        </w:rPr>
        <w:t>وَلَا عَشَاءَ هَاهُنَا، وَإِذَا دَخَلَ، وَلَمْ يَذْكُرِ اللَّهَ عَزَّ وَجَلَّ قَالَ الشَّيْطَانُ: أَدْرَكْتُمُ الْمَبِيتَ، فَإِنْ لَمْ يَذْكُرِ اللَّهَ عِنْدَ طَعَامِهِ قَالَ: أَدْرَكْتُمُ الْمَبِيتَ وَالْعَشَاءَ</w:t>
      </w:r>
      <w:r w:rsidR="00571ABB">
        <w:rPr>
          <w:rFonts w:ascii="Traditional Arabic" w:hAnsi="Traditional Arabic" w:cs="Traditional Arabic"/>
          <w:b/>
          <w:bCs/>
          <w:color w:val="000080"/>
          <w:sz w:val="44"/>
          <w:szCs w:val="44"/>
          <w:rtl/>
        </w:rPr>
        <w:t>»</w:t>
      </w:r>
      <w:r w:rsidR="00334EBF" w:rsidRPr="00A97AFF">
        <w:rPr>
          <w:rFonts w:ascii="Traditional Arabic" w:hAnsi="Traditional Arabic" w:cs="Traditional Arabic"/>
          <w:b/>
          <w:bCs/>
          <w:color w:val="00008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8"/>
      </w:r>
      <w:r w:rsidR="005C286D" w:rsidRPr="008204F1">
        <w:rPr>
          <w:rFonts w:hint="cs"/>
          <w:sz w:val="36"/>
          <w:szCs w:val="36"/>
          <w:vertAlign w:val="superscript"/>
          <w:rtl/>
        </w:rPr>
        <w:t>)</w:t>
      </w:r>
      <w:r w:rsidR="005C286D" w:rsidRPr="008204F1">
        <w:rPr>
          <w:rFonts w:hint="cs"/>
          <w:sz w:val="36"/>
          <w:szCs w:val="36"/>
          <w:rtl/>
        </w:rPr>
        <w:t>.</w:t>
      </w:r>
    </w:p>
    <w:p w14:paraId="3C0C11EC" w14:textId="1B1ED2D9" w:rsidR="005C286D" w:rsidRPr="00FF09F7" w:rsidRDefault="0011113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6</w:t>
      </w:r>
      <w:r w:rsidR="00612DED">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عَنْ </w:t>
      </w:r>
      <w:r w:rsidR="00EB2A9A">
        <w:rPr>
          <w:rFonts w:ascii="Traditional Arabic" w:hAnsi="Traditional Arabic" w:cs="Traditional Arabic"/>
          <w:b/>
          <w:bCs/>
          <w:color w:val="000000"/>
          <w:sz w:val="44"/>
          <w:szCs w:val="44"/>
          <w:rtl/>
        </w:rPr>
        <w:t>عَبْد</w:t>
      </w:r>
      <w:r w:rsidR="00334EBF" w:rsidRPr="00FF09F7">
        <w:rPr>
          <w:rFonts w:ascii="Traditional Arabic" w:hAnsi="Traditional Arabic" w:cs="Traditional Arabic"/>
          <w:b/>
          <w:bCs/>
          <w:color w:val="000000"/>
          <w:sz w:val="44"/>
          <w:szCs w:val="44"/>
          <w:rtl/>
        </w:rPr>
        <w:t xml:space="preserve"> ال</w:t>
      </w:r>
      <w:r w:rsidR="00EB2A9A">
        <w:rPr>
          <w:rFonts w:ascii="Traditional Arabic" w:hAnsi="Traditional Arabic" w:cs="Traditional Arabic"/>
          <w:b/>
          <w:bCs/>
          <w:color w:val="000000"/>
          <w:sz w:val="44"/>
          <w:szCs w:val="44"/>
          <w:rtl/>
        </w:rPr>
        <w:t>لَّهِ بْن</w:t>
      </w:r>
      <w:r w:rsidR="00EB2A9A">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عَمْرٍو، </w:t>
      </w:r>
      <w:r w:rsidR="00EB2A9A" w:rsidRPr="00FF09F7">
        <w:rPr>
          <w:rFonts w:ascii="Traditional Arabic" w:hAnsi="Traditional Arabic" w:cs="Traditional Arabic"/>
          <w:b/>
          <w:bCs/>
          <w:color w:val="000000"/>
          <w:sz w:val="44"/>
          <w:szCs w:val="44"/>
          <w:rtl/>
        </w:rPr>
        <w:t>رَضِيَ اللَّهُ عَنْهُ</w:t>
      </w:r>
      <w:r w:rsidR="00EB2A9A">
        <w:rPr>
          <w:rFonts w:ascii="Traditional Arabic" w:hAnsi="Traditional Arabic" w:cs="Traditional Arabic" w:hint="cs"/>
          <w:b/>
          <w:bCs/>
          <w:color w:val="000000"/>
          <w:sz w:val="44"/>
          <w:szCs w:val="44"/>
          <w:rtl/>
        </w:rPr>
        <w:t>ما</w:t>
      </w:r>
      <w:r w:rsidR="00334EBF" w:rsidRPr="00FF09F7">
        <w:rPr>
          <w:rFonts w:ascii="Traditional Arabic" w:hAnsi="Traditional Arabic" w:cs="Traditional Arabic"/>
          <w:b/>
          <w:bCs/>
          <w:color w:val="000000"/>
          <w:sz w:val="44"/>
          <w:szCs w:val="44"/>
          <w:rtl/>
        </w:rPr>
        <w:t xml:space="preserve">: </w:t>
      </w:r>
      <w:r w:rsidR="00EB2A9A">
        <w:rPr>
          <w:rFonts w:ascii="Traditional Arabic" w:hAnsi="Traditional Arabic" w:cs="Traditional Arabic" w:hint="cs"/>
          <w:b/>
          <w:bCs/>
          <w:color w:val="000000"/>
          <w:sz w:val="44"/>
          <w:szCs w:val="44"/>
          <w:rtl/>
        </w:rPr>
        <w:t>أ</w:t>
      </w:r>
      <w:r w:rsidR="00334EBF" w:rsidRPr="00FF09F7">
        <w:rPr>
          <w:rFonts w:ascii="Traditional Arabic" w:hAnsi="Traditional Arabic" w:cs="Traditional Arabic"/>
          <w:b/>
          <w:bCs/>
          <w:color w:val="000000"/>
          <w:sz w:val="44"/>
          <w:szCs w:val="44"/>
          <w:rtl/>
        </w:rPr>
        <w:t xml:space="preserve">نَّ أَبَا بَكْرٍ الصِّدِّيقَ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لِرَسُولِ اللَّهِ صَلَّى اللهُ عَلَيْهِ وَسَلَّمَ: يَا رَسُولَ اللَّهِ،</w:t>
      </w:r>
      <w:r w:rsidR="00334EBF" w:rsidRPr="00FF09F7">
        <w:rPr>
          <w:rFonts w:ascii="Traditional Arabic" w:hAnsi="Traditional Arabic" w:cs="Traditional Arabic"/>
          <w:b/>
          <w:bCs/>
          <w:color w:val="000080"/>
          <w:sz w:val="44"/>
          <w:szCs w:val="44"/>
          <w:rtl/>
        </w:rPr>
        <w:t xml:space="preserve"> عَلِّمْنِي دُعَاءً أَدْعُو بِهِ فِي صَلَاتِي وَفِي بَيْتِي. قَالَ: " قُلِ: اللَّهُمَّ إِنِّي ظَلَمْتُ نَفْسِي ظُلْمًا كَثِيرًا، وَلَا يَغْفِرُ </w:t>
      </w:r>
      <w:r w:rsidR="00334EBF" w:rsidRPr="00A97AFF">
        <w:rPr>
          <w:rFonts w:ascii="Traditional Arabic" w:hAnsi="Traditional Arabic" w:cs="Traditional Arabic"/>
          <w:b/>
          <w:bCs/>
          <w:color w:val="000080"/>
          <w:sz w:val="44"/>
          <w:szCs w:val="44"/>
          <w:rtl/>
        </w:rPr>
        <w:t>الذُّنُوبَ إِلَّا أَنْتَ، فَاغْفِرْ لِي مَغْفِرَةً مِنْ عِنْدِكَ، وَاغْفِرْ لِي وَارْحَمْنِي، إِنَّكَ أَنْتَ الْغَفُورُ الرَّحِيمُ، وَأَكْرَمُ الْأَكْرَمِينَ</w:t>
      </w:r>
      <w:r w:rsidR="00A97AFF" w:rsidRPr="00A5793F">
        <w:rPr>
          <w:rFonts w:ascii="Traditional Arabic" w:hAnsi="Traditional Arabic" w:cs="Traditional Arabic"/>
          <w:b/>
          <w:bCs/>
          <w:color w:val="000080"/>
          <w:sz w:val="44"/>
          <w:szCs w:val="44"/>
          <w:rtl/>
        </w:rPr>
        <w:t>»</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9"/>
      </w:r>
      <w:r w:rsidR="005C286D" w:rsidRPr="008204F1">
        <w:rPr>
          <w:rFonts w:hint="cs"/>
          <w:sz w:val="36"/>
          <w:szCs w:val="36"/>
          <w:vertAlign w:val="superscript"/>
          <w:rtl/>
        </w:rPr>
        <w:t>)</w:t>
      </w:r>
      <w:r w:rsidR="005C286D" w:rsidRPr="008204F1">
        <w:rPr>
          <w:rFonts w:hint="cs"/>
          <w:sz w:val="36"/>
          <w:szCs w:val="36"/>
          <w:rtl/>
        </w:rPr>
        <w:t>.</w:t>
      </w:r>
    </w:p>
    <w:p w14:paraId="3C0C11EE" w14:textId="76043980" w:rsidR="00334EBF" w:rsidRPr="00FF09F7" w:rsidRDefault="0011113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6</w:t>
      </w:r>
      <w:r w:rsidR="00612DED">
        <w:rPr>
          <w:rFonts w:ascii="Traditional Arabic" w:hAnsi="Traditional Arabic" w:cs="Traditional Arabic" w:hint="cs"/>
          <w:b/>
          <w:bCs/>
          <w:color w:val="000000"/>
          <w:sz w:val="44"/>
          <w:szCs w:val="44"/>
          <w:rtl/>
        </w:rPr>
        <w:t>9</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 xml:space="preserve">إِنَّ لِلْإِسْلَامِ صُوىً وَمَنَارًا كَمَنَارِ الطَّرِيقِ، مِنْ ذَلِكَ أَنْ تَعْبُدَ اللَّهَ عَزَّ وَجَلَّ لَا تُشْرِكُ بِهِ شَيْئًا، وَتُقِيمَ </w:t>
      </w:r>
      <w:r w:rsidR="00334EBF" w:rsidRPr="00A97AFF">
        <w:rPr>
          <w:rFonts w:ascii="Traditional Arabic" w:hAnsi="Traditional Arabic" w:cs="Traditional Arabic"/>
          <w:b/>
          <w:bCs/>
          <w:color w:val="000080"/>
          <w:sz w:val="44"/>
          <w:szCs w:val="44"/>
          <w:rtl/>
        </w:rPr>
        <w:t xml:space="preserve">الصَّلَاةَ الْمَفْرُوضَةَ، وَتُؤْتِيَ الزَّكَاةَ، وَتَحُجَّ الْبَيْتَ، وَتَصُومَ شَهْرَ رَمَضَانَ، وَالْأَمْرُ بِالْمَعْرُوفِ وَالنَّهْي عَنِ الْمُنْكَرِ، وَتَسْلِيمُكَ عَلَى أَهْلِ بَيْتِكَ إِذَا دَخَلْتَ عَلَيْهِمْ، وَتَسْلِيمُكَ عَلَى مَنْ مَرَرْتَ بِهِ مِنَ الْمُسْلِمِينَ، فَإِنْ رُدُّوا عَلَيْكَ رَدَّتْ عَلَيْهِمُ الْمَلَائِكَةُ، وَإِنْ لَمْ يَرُدُّوا عَلَيْكَ رَدَّتْ عَلَيْكَ </w:t>
      </w:r>
      <w:r w:rsidR="00334EBF" w:rsidRPr="00A97AFF">
        <w:rPr>
          <w:rFonts w:ascii="Traditional Arabic" w:hAnsi="Traditional Arabic" w:cs="Traditional Arabic"/>
          <w:b/>
          <w:bCs/>
          <w:color w:val="000080"/>
          <w:sz w:val="44"/>
          <w:szCs w:val="44"/>
          <w:rtl/>
        </w:rPr>
        <w:lastRenderedPageBreak/>
        <w:t>وَلَعَنَتْهُمْ، أَوْ سَكَتَتْ عَنْهُمْ، فَمَنْ تَرَكَ شَيْئًا مِنْ ذَلِكَ فَهُوَ سَهْمٌ مِنَ الْإِسْلَامِ تَرَكَهُ، وَمَنْ نَبَذَهُنَّ فَقَدْ وَلَّى الْإِسْلَامَ ظَهْرَهُ»</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70"/>
      </w:r>
      <w:r w:rsidR="005C286D" w:rsidRPr="008204F1">
        <w:rPr>
          <w:rFonts w:hint="cs"/>
          <w:sz w:val="36"/>
          <w:szCs w:val="36"/>
          <w:vertAlign w:val="superscript"/>
          <w:rtl/>
        </w:rPr>
        <w:t>)</w:t>
      </w:r>
      <w:r w:rsidR="005C286D" w:rsidRPr="008204F1">
        <w:rPr>
          <w:rFonts w:hint="cs"/>
          <w:sz w:val="36"/>
          <w:szCs w:val="36"/>
          <w:rtl/>
        </w:rPr>
        <w:t>.</w:t>
      </w:r>
    </w:p>
    <w:p w14:paraId="3C0C11F0" w14:textId="6A9FE78B" w:rsidR="00334EBF" w:rsidRPr="00427E0B" w:rsidRDefault="00612DE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70</w:t>
      </w:r>
      <w:r w:rsidR="00334EBF" w:rsidRPr="00FF09F7">
        <w:rPr>
          <w:rFonts w:ascii="Traditional Arabic" w:hAnsi="Traditional Arabic" w:cs="Traditional Arabic"/>
          <w:b/>
          <w:bCs/>
          <w:color w:val="000000"/>
          <w:sz w:val="44"/>
          <w:szCs w:val="44"/>
          <w:rtl/>
        </w:rPr>
        <w:t>- عَنْ أَبِي أُمَامَةَ الْبَاهِلِيِّ، رَضِيَ اللَّهُ عَنْهُ، عَنِ النَّبِيِّ صَلَّى اللهُ عَلَيْهِ وَسَلَّمَ أَنَّهُ قَالَ:</w:t>
      </w:r>
      <w:r w:rsidR="00334EBF" w:rsidRPr="00FF09F7">
        <w:rPr>
          <w:rFonts w:ascii="Traditional Arabic" w:hAnsi="Traditional Arabic" w:cs="Traditional Arabic"/>
          <w:b/>
          <w:bCs/>
          <w:color w:val="000080"/>
          <w:sz w:val="44"/>
          <w:szCs w:val="44"/>
          <w:rtl/>
        </w:rPr>
        <w:t xml:space="preserve"> " ثَلَاثَةٌ كُلُّهُمْ ضَامِنٌ عَلَى اللَّهِ عَزَّ وَجَلَّ: رَجُلٌ خَرَجَ </w:t>
      </w:r>
      <w:proofErr w:type="spellStart"/>
      <w:r w:rsidR="00334EBF" w:rsidRPr="00FF09F7">
        <w:rPr>
          <w:rFonts w:ascii="Traditional Arabic" w:hAnsi="Traditional Arabic" w:cs="Traditional Arabic"/>
          <w:b/>
          <w:bCs/>
          <w:color w:val="000080"/>
          <w:sz w:val="44"/>
          <w:szCs w:val="44"/>
          <w:rtl/>
        </w:rPr>
        <w:t>غَازِيًا</w:t>
      </w:r>
      <w:proofErr w:type="spellEnd"/>
      <w:r w:rsidR="00334EBF" w:rsidRPr="00FF09F7">
        <w:rPr>
          <w:rFonts w:ascii="Traditional Arabic" w:hAnsi="Traditional Arabic" w:cs="Traditional Arabic"/>
          <w:b/>
          <w:bCs/>
          <w:color w:val="000080"/>
          <w:sz w:val="44"/>
          <w:szCs w:val="44"/>
          <w:rtl/>
        </w:rPr>
        <w:t xml:space="preserve"> فِي سَبِيلِ اللَّهِ، فَهُوَ ضَامِنٌ عَلَى اللَّهِ عَزَّ وَجَلَّ </w:t>
      </w:r>
      <w:r w:rsidR="00334EBF" w:rsidRPr="00A97AFF">
        <w:rPr>
          <w:rFonts w:ascii="Traditional Arabic" w:hAnsi="Traditional Arabic" w:cs="Traditional Arabic"/>
          <w:b/>
          <w:bCs/>
          <w:color w:val="000080"/>
          <w:sz w:val="44"/>
          <w:szCs w:val="44"/>
          <w:rtl/>
        </w:rPr>
        <w:t>حَتَّى يَتَوَفَّاهُ فَيُدْخِلَهُ الْجَنَّةَ، أَوْ يَرُدَّهُ بِمَا نَالَ مِنْ أَجْرٍ أَوْ غَنِيمَةٍ، وَرَجُلٌ رَاحَ الْمَسْجِدَ فَهُوَ ضَامِنٌ عَلَى اللَّهِ عَزَّ وَجَلَّ حَتَّى يَتَوَفَّاهُ فَيُدْخِلَهُ الْجَنَّةَ، أَوْ يَرُدَّهُ بِمَا نَالَ مِنْ أَجْرٍ أَوْ غَنِيمَةٍ، وَرَجُلٌ دَخَلَ بَيْتَهُ بِسَلَامٍ فَهُوَ ضَامِنٌ عَلَى اللَّهِ عَزَّ وَجَلَّ</w:t>
      </w:r>
      <w:r w:rsidR="00A97AFF" w:rsidRPr="00A5793F">
        <w:rPr>
          <w:rFonts w:ascii="Traditional Arabic" w:hAnsi="Traditional Arabic" w:cs="Traditional Arabic"/>
          <w:b/>
          <w:bCs/>
          <w:color w:val="000080"/>
          <w:sz w:val="44"/>
          <w:szCs w:val="44"/>
          <w:rtl/>
        </w:rPr>
        <w:t>»</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71"/>
      </w:r>
      <w:r w:rsidR="005C286D" w:rsidRPr="008204F1">
        <w:rPr>
          <w:rFonts w:hint="cs"/>
          <w:sz w:val="36"/>
          <w:szCs w:val="36"/>
          <w:vertAlign w:val="superscript"/>
          <w:rtl/>
        </w:rPr>
        <w:t>)</w:t>
      </w:r>
      <w:r w:rsidR="005C286D" w:rsidRPr="008204F1">
        <w:rPr>
          <w:rFonts w:hint="cs"/>
          <w:sz w:val="36"/>
          <w:szCs w:val="36"/>
          <w:rtl/>
        </w:rPr>
        <w:t>.</w:t>
      </w:r>
    </w:p>
    <w:p w14:paraId="3C0C11F1" w14:textId="7FDA8984" w:rsidR="00334EBF" w:rsidRPr="00FF09F7" w:rsidRDefault="00ED747E" w:rsidP="00427E0B">
      <w:pPr>
        <w:autoSpaceDE w:val="0"/>
        <w:autoSpaceDN w:val="0"/>
        <w:adjustRightInd w:val="0"/>
        <w:spacing w:after="0" w:line="240" w:lineRule="auto"/>
        <w:jc w:val="both"/>
        <w:rPr>
          <w:rFonts w:ascii="Traditional Arabic" w:hAnsi="Traditional Arabic" w:cs="Traditional Arabic"/>
          <w:b/>
          <w:bCs/>
          <w:color w:val="FF0000"/>
          <w:sz w:val="44"/>
          <w:szCs w:val="44"/>
          <w:rtl/>
        </w:rPr>
      </w:pPr>
      <w:r>
        <w:rPr>
          <w:rFonts w:ascii="Traditional Arabic" w:hAnsi="Traditional Arabic" w:cs="Traditional Arabic" w:hint="cs"/>
          <w:b/>
          <w:bCs/>
          <w:color w:val="800000"/>
          <w:sz w:val="44"/>
          <w:szCs w:val="44"/>
          <w:rtl/>
        </w:rPr>
        <w:t>3</w:t>
      </w:r>
      <w:r w:rsidR="00EE3179">
        <w:rPr>
          <w:rFonts w:ascii="Traditional Arabic" w:hAnsi="Traditional Arabic" w:cs="Traditional Arabic" w:hint="cs"/>
          <w:b/>
          <w:bCs/>
          <w:color w:val="800000"/>
          <w:sz w:val="44"/>
          <w:szCs w:val="44"/>
          <w:rtl/>
        </w:rPr>
        <w:t>1</w:t>
      </w:r>
      <w:r w:rsidR="00A47A97">
        <w:rPr>
          <w:rFonts w:ascii="Traditional Arabic" w:hAnsi="Traditional Arabic" w:cs="Traditional Arabic" w:hint="cs"/>
          <w:b/>
          <w:bCs/>
          <w:color w:val="800000"/>
          <w:sz w:val="44"/>
          <w:szCs w:val="44"/>
          <w:rtl/>
        </w:rPr>
        <w:t>-</w:t>
      </w:r>
      <w:r w:rsidR="00084F80">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ما يقول إذا خرج من بيته</w:t>
      </w:r>
    </w:p>
    <w:p w14:paraId="33090449" w14:textId="77777777" w:rsidR="00427E0B" w:rsidRDefault="0011113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7</w:t>
      </w:r>
      <w:r w:rsidR="00612DED">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عَنْ أُمِّ سَلَمَةَ، رَضِيَ اللَّهُ عَنْهَا أَنَّ النَّبِيِّ صَلَّى اللهُ عَلَيْهِ وَسَلَّمَ كَانَ</w:t>
      </w:r>
      <w:r w:rsidR="00334EBF" w:rsidRPr="00FF09F7">
        <w:rPr>
          <w:rFonts w:ascii="Traditional Arabic" w:hAnsi="Traditional Arabic" w:cs="Traditional Arabic"/>
          <w:b/>
          <w:bCs/>
          <w:color w:val="000080"/>
          <w:sz w:val="44"/>
          <w:szCs w:val="44"/>
          <w:rtl/>
        </w:rPr>
        <w:t xml:space="preserve"> إِذَا خَرَجَ مِنْ بَيْتِهِ قَالَ: «بِسْمِ اللَّهِ، تَوَكَّلْتُ عَلَى اللَّهِ، اللَّهُمَّ إِنِّي أَعُوذُ بِكَ مِنْ أَنْ أَزِلَّ أَوْ نَضِلَّ، </w:t>
      </w:r>
      <w:r w:rsidR="00334EBF" w:rsidRPr="00A97AFF">
        <w:rPr>
          <w:rFonts w:ascii="Traditional Arabic" w:hAnsi="Traditional Arabic" w:cs="Traditional Arabic"/>
          <w:b/>
          <w:bCs/>
          <w:color w:val="000080"/>
          <w:sz w:val="44"/>
          <w:szCs w:val="44"/>
          <w:rtl/>
        </w:rPr>
        <w:t>أَوْ نَظْلِمَ أَوْ نُظْلَمَ، أَوْ نَجْهَلَ أَوْ يُجَهْلَ عَلَيْنَا»</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72"/>
      </w:r>
      <w:r w:rsidR="005C286D" w:rsidRPr="008204F1">
        <w:rPr>
          <w:rFonts w:hint="cs"/>
          <w:sz w:val="36"/>
          <w:szCs w:val="36"/>
          <w:vertAlign w:val="superscript"/>
          <w:rtl/>
        </w:rPr>
        <w:t>)</w:t>
      </w:r>
    </w:p>
    <w:p w14:paraId="3C0C11F4" w14:textId="35199F82" w:rsidR="00EA4B86" w:rsidRDefault="003216D8" w:rsidP="00427E0B">
      <w:pPr>
        <w:autoSpaceDE w:val="0"/>
        <w:autoSpaceDN w:val="0"/>
        <w:adjustRightInd w:val="0"/>
        <w:spacing w:after="0" w:line="240" w:lineRule="auto"/>
        <w:jc w:val="both"/>
        <w:rPr>
          <w:rFonts w:ascii="Traditional Arabic" w:hAnsi="Traditional Arabic" w:cs="Traditional Arabic"/>
          <w:b/>
          <w:bCs/>
          <w:color w:val="000080"/>
          <w:sz w:val="44"/>
          <w:szCs w:val="44"/>
        </w:rPr>
      </w:pPr>
      <w:r>
        <w:rPr>
          <w:rFonts w:ascii="Traditional Arabic" w:hAnsi="Traditional Arabic" w:cs="Traditional Arabic" w:hint="cs"/>
          <w:b/>
          <w:bCs/>
          <w:color w:val="000080"/>
          <w:sz w:val="44"/>
          <w:szCs w:val="44"/>
          <w:rtl/>
        </w:rPr>
        <w:lastRenderedPageBreak/>
        <w:t>7</w:t>
      </w:r>
      <w:r w:rsidR="00612DED">
        <w:rPr>
          <w:rFonts w:ascii="Traditional Arabic" w:hAnsi="Traditional Arabic" w:cs="Traditional Arabic" w:hint="cs"/>
          <w:b/>
          <w:bCs/>
          <w:color w:val="000080"/>
          <w:sz w:val="44"/>
          <w:szCs w:val="44"/>
          <w:rtl/>
        </w:rPr>
        <w:t>2</w:t>
      </w:r>
      <w:r>
        <w:rPr>
          <w:rFonts w:ascii="Traditional Arabic" w:hAnsi="Traditional Arabic" w:cs="Traditional Arabic" w:hint="cs"/>
          <w:b/>
          <w:bCs/>
          <w:color w:val="000080"/>
          <w:sz w:val="44"/>
          <w:szCs w:val="44"/>
          <w:rtl/>
        </w:rPr>
        <w:t xml:space="preserve">- </w:t>
      </w:r>
      <w:r w:rsidR="00334EBF" w:rsidRPr="00FF09F7">
        <w:rPr>
          <w:rFonts w:ascii="Traditional Arabic" w:hAnsi="Traditional Arabic" w:cs="Traditional Arabic"/>
          <w:b/>
          <w:bCs/>
          <w:color w:val="000080"/>
          <w:sz w:val="44"/>
          <w:szCs w:val="44"/>
          <w:rtl/>
        </w:rPr>
        <w:t xml:space="preserve">عَنْ أَبِي هُرَيْرَةَ، </w:t>
      </w:r>
      <w:r w:rsidR="0080411D">
        <w:rPr>
          <w:rFonts w:ascii="Traditional Arabic" w:hAnsi="Traditional Arabic" w:cs="Traditional Arabic"/>
          <w:b/>
          <w:bCs/>
          <w:color w:val="000080"/>
          <w:sz w:val="44"/>
          <w:szCs w:val="44"/>
          <w:rtl/>
        </w:rPr>
        <w:t xml:space="preserve">رَضِيَ اللَّهُ عَنْهُ، </w:t>
      </w:r>
      <w:r w:rsidR="00334EBF" w:rsidRPr="00FF09F7">
        <w:rPr>
          <w:rFonts w:ascii="Traditional Arabic" w:hAnsi="Traditional Arabic" w:cs="Traditional Arabic"/>
          <w:b/>
          <w:bCs/>
          <w:color w:val="000080"/>
          <w:sz w:val="44"/>
          <w:szCs w:val="44"/>
          <w:rtl/>
        </w:rPr>
        <w:t xml:space="preserve">أَنَّ رَسُولَ اللَّهِ صَلَّى اللهُ عَلَيْهِ وَسَلَّمَ كَانَ إِذَا خَرَجَ مِنْ مَنْزِلِهِ قَالَ: «بِسْمِ اللَّهِ، </w:t>
      </w:r>
      <w:proofErr w:type="spellStart"/>
      <w:r w:rsidR="00334EBF" w:rsidRPr="00FF09F7">
        <w:rPr>
          <w:rFonts w:ascii="Traditional Arabic" w:hAnsi="Traditional Arabic" w:cs="Traditional Arabic"/>
          <w:b/>
          <w:bCs/>
          <w:color w:val="000080"/>
          <w:sz w:val="44"/>
          <w:szCs w:val="44"/>
          <w:rtl/>
        </w:rPr>
        <w:t>التُّكْلَانُ</w:t>
      </w:r>
      <w:proofErr w:type="spellEnd"/>
      <w:r w:rsidR="00334EBF" w:rsidRPr="00FF09F7">
        <w:rPr>
          <w:rFonts w:ascii="Traditional Arabic" w:hAnsi="Traditional Arabic" w:cs="Traditional Arabic"/>
          <w:b/>
          <w:bCs/>
          <w:color w:val="000080"/>
          <w:sz w:val="44"/>
          <w:szCs w:val="44"/>
          <w:rtl/>
        </w:rPr>
        <w:t xml:space="preserve"> عَلَى اللَّهِ، لَا حَوْلَ وَلَا قُوَّةَ إِلَّا بِاللَّهِ» </w:t>
      </w:r>
      <w:r w:rsidR="005C286D" w:rsidRPr="008204F1">
        <w:rPr>
          <w:rFonts w:hint="cs"/>
          <w:sz w:val="36"/>
          <w:szCs w:val="36"/>
          <w:vertAlign w:val="superscript"/>
          <w:rtl/>
        </w:rPr>
        <w:t>(</w:t>
      </w:r>
      <w:r w:rsidR="005C286D" w:rsidRPr="008204F1">
        <w:rPr>
          <w:rStyle w:val="a4"/>
          <w:sz w:val="36"/>
          <w:szCs w:val="36"/>
          <w:rtl/>
        </w:rPr>
        <w:footnoteReference w:id="73"/>
      </w:r>
      <w:r w:rsidR="005C286D" w:rsidRPr="008204F1">
        <w:rPr>
          <w:rFonts w:hint="cs"/>
          <w:sz w:val="36"/>
          <w:szCs w:val="36"/>
          <w:vertAlign w:val="superscript"/>
          <w:rtl/>
        </w:rPr>
        <w:t>)</w:t>
      </w:r>
      <w:r w:rsidR="005C286D" w:rsidRPr="008204F1">
        <w:rPr>
          <w:rFonts w:hint="cs"/>
          <w:sz w:val="36"/>
          <w:szCs w:val="36"/>
          <w:rtl/>
        </w:rPr>
        <w:t>.</w:t>
      </w:r>
    </w:p>
    <w:p w14:paraId="3C0C11F5" w14:textId="77777777" w:rsidR="00EA4B86" w:rsidRDefault="00EA4B8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1F6" w14:textId="15E4520A" w:rsidR="00334EBF" w:rsidRPr="00EA4B86" w:rsidRDefault="00EA4B8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80"/>
          <w:sz w:val="44"/>
          <w:szCs w:val="44"/>
          <w:rtl/>
        </w:rPr>
        <w:t>7</w:t>
      </w:r>
      <w:r w:rsidR="00612DED">
        <w:rPr>
          <w:rFonts w:ascii="Traditional Arabic" w:hAnsi="Traditional Arabic" w:cs="Traditional Arabic" w:hint="cs"/>
          <w:b/>
          <w:bCs/>
          <w:color w:val="000080"/>
          <w:sz w:val="44"/>
          <w:szCs w:val="44"/>
          <w:rtl/>
        </w:rPr>
        <w:t>3</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إِذَا خَرَجَ الرَّجُلُ مِنْ بَيْتِهِ، فَقَالَ: بِسْمِ اللَّهِ، تَوَكَّلْتُ عَلَى اللَّهِ، لَا حَوْلَ وَلَا قُوَّةَ إِلَّا بِاللَّهِ، فَيُقَالُ </w:t>
      </w:r>
      <w:r w:rsidR="00334EBF" w:rsidRPr="00A97AFF">
        <w:rPr>
          <w:rFonts w:ascii="Traditional Arabic" w:hAnsi="Traditional Arabic" w:cs="Traditional Arabic"/>
          <w:b/>
          <w:bCs/>
          <w:color w:val="000080"/>
          <w:sz w:val="44"/>
          <w:szCs w:val="44"/>
          <w:rtl/>
        </w:rPr>
        <w:t>لَهُ حِينَئِذٍ: وُقِيتَ، وَهُدِيتَ، وَكُفِيتَ</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00"/>
          <w:sz w:val="44"/>
          <w:szCs w:val="44"/>
          <w:rtl/>
        </w:rPr>
        <w:t xml:space="preserve"> قَالَ: " فَيَتَنَحَّى لَهُ الشَّيْطَانُ، فَيُلَاقِيهِ شَيْطَانٌ آخَرُ، فَيَقُولُ لَهُ: كَيْفَ لَكَ بِرَجُلٍ قَدْ وُقِيَ وَهُدِيَ وَكُفِيَ "</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74"/>
      </w:r>
      <w:r w:rsidR="005C286D" w:rsidRPr="008204F1">
        <w:rPr>
          <w:rFonts w:hint="cs"/>
          <w:sz w:val="36"/>
          <w:szCs w:val="36"/>
          <w:vertAlign w:val="superscript"/>
          <w:rtl/>
        </w:rPr>
        <w:t>)</w:t>
      </w:r>
      <w:r w:rsidR="005C286D" w:rsidRPr="008204F1">
        <w:rPr>
          <w:rFonts w:hint="cs"/>
          <w:sz w:val="36"/>
          <w:szCs w:val="36"/>
          <w:rtl/>
        </w:rPr>
        <w:t>.</w:t>
      </w:r>
    </w:p>
    <w:p w14:paraId="3C0C11F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1F8"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800000"/>
          <w:sz w:val="44"/>
          <w:szCs w:val="44"/>
          <w:rtl/>
        </w:rPr>
        <w:t>3</w:t>
      </w:r>
      <w:r w:rsidR="00EE317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ذكر الله - عَزَّ وَجَلَّ - في الطريق</w:t>
      </w:r>
    </w:p>
    <w:p w14:paraId="3C0C11F9" w14:textId="77777777" w:rsidR="00334EBF" w:rsidRPr="00377136" w:rsidRDefault="00EA4B8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7</w:t>
      </w:r>
      <w:r w:rsidR="00612DED">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عَنِ النَّبِيِّ صَلَّى اللهُ عَلَيْهِ وَسَلَّمَ قَالَ:</w:t>
      </w:r>
      <w:r w:rsidR="00334EBF" w:rsidRPr="00FF09F7">
        <w:rPr>
          <w:rFonts w:ascii="Traditional Arabic" w:hAnsi="Traditional Arabic" w:cs="Traditional Arabic"/>
          <w:b/>
          <w:bCs/>
          <w:color w:val="000080"/>
          <w:sz w:val="44"/>
          <w:szCs w:val="44"/>
          <w:rtl/>
        </w:rPr>
        <w:t xml:space="preserve"> «مَا مِنْ قَوْمٍ جَلَسُوا مَجْلِسًا لَمْ يُذْكَرِ اللَّهُ عَزَّ وَجَلَّ فِيهِ إِلَّا كَانَتْ عَلَيْهِمْ تِرَةٌ، وَمَا سَلَكَ رَجُلٌ طَرِيقًا </w:t>
      </w:r>
      <w:r w:rsidR="00334EBF" w:rsidRPr="00377136">
        <w:rPr>
          <w:rFonts w:ascii="Traditional Arabic" w:hAnsi="Traditional Arabic" w:cs="Traditional Arabic"/>
          <w:b/>
          <w:bCs/>
          <w:color w:val="000080"/>
          <w:sz w:val="44"/>
          <w:szCs w:val="44"/>
          <w:rtl/>
        </w:rPr>
        <w:t xml:space="preserve">لَمْ يَذْكُرِ اللَّهَ عَزَّ وَجَلَّ فِيهِ إِلَّا كَانَتْ عَلَيْهِ تِرَةٌ» </w:t>
      </w:r>
      <w:r w:rsidR="005C286D" w:rsidRPr="008204F1">
        <w:rPr>
          <w:rFonts w:hint="cs"/>
          <w:sz w:val="36"/>
          <w:szCs w:val="36"/>
          <w:vertAlign w:val="superscript"/>
          <w:rtl/>
        </w:rPr>
        <w:t>(</w:t>
      </w:r>
      <w:r w:rsidR="005C286D" w:rsidRPr="008204F1">
        <w:rPr>
          <w:rStyle w:val="a4"/>
          <w:sz w:val="36"/>
          <w:szCs w:val="36"/>
          <w:rtl/>
        </w:rPr>
        <w:footnoteReference w:id="75"/>
      </w:r>
      <w:r w:rsidR="005C286D" w:rsidRPr="008204F1">
        <w:rPr>
          <w:rFonts w:hint="cs"/>
          <w:sz w:val="36"/>
          <w:szCs w:val="36"/>
          <w:vertAlign w:val="superscript"/>
          <w:rtl/>
        </w:rPr>
        <w:t>)</w:t>
      </w:r>
      <w:r w:rsidR="005C286D" w:rsidRPr="008204F1">
        <w:rPr>
          <w:rFonts w:hint="cs"/>
          <w:sz w:val="36"/>
          <w:szCs w:val="36"/>
          <w:rtl/>
        </w:rPr>
        <w:t>.</w:t>
      </w:r>
    </w:p>
    <w:p w14:paraId="3C0C11F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1FB"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3</w:t>
      </w:r>
      <w:r w:rsidR="00EE317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دخل السوق</w:t>
      </w:r>
    </w:p>
    <w:p w14:paraId="3C0C11FC" w14:textId="79CACAA4" w:rsidR="00334EBF"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7</w:t>
      </w:r>
      <w:r w:rsidR="00612DED">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w:t>
      </w:r>
      <w:r w:rsidR="00084F80">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عن عمر بن الخطاب رضي الله عنه،</w:t>
      </w:r>
      <w:r w:rsidR="00334EBF" w:rsidRPr="00FF09F7">
        <w:rPr>
          <w:rFonts w:ascii="Traditional Arabic" w:hAnsi="Traditional Arabic" w:cs="Traditional Arabic"/>
          <w:b/>
          <w:bCs/>
          <w:color w:val="000000"/>
          <w:sz w:val="44"/>
          <w:szCs w:val="44"/>
          <w:rtl/>
        </w:rPr>
        <w:t xml:space="preserve"> قَالَ: قَالَ رَسُولُ اللَّهِ صَلَّى اللهُ عَلَيْهِ وَسَلَّمَ:</w:t>
      </w:r>
      <w:r w:rsidR="00334EBF" w:rsidRPr="00FF09F7">
        <w:rPr>
          <w:rFonts w:ascii="Traditional Arabic" w:hAnsi="Traditional Arabic" w:cs="Traditional Arabic"/>
          <w:b/>
          <w:bCs/>
          <w:color w:val="000080"/>
          <w:sz w:val="44"/>
          <w:szCs w:val="44"/>
          <w:rtl/>
        </w:rPr>
        <w:t xml:space="preserve"> " مَنْ قَالَ فِي سُوقٍ مِنَ الْأَسْوَاقِ: لَا إِلَهَ إِلَّا اللَّهُ، وَحْدَهُ لَا شَرِيكَ لَهُ، لَهُ الْمُلْكُ وَلَهُ الْحَمْدُ، يُحْيِي وَيُمِيتُ، </w:t>
      </w:r>
      <w:r w:rsidR="00334EBF" w:rsidRPr="00377136">
        <w:rPr>
          <w:rFonts w:ascii="Traditional Arabic" w:hAnsi="Traditional Arabic" w:cs="Traditional Arabic"/>
          <w:b/>
          <w:bCs/>
          <w:color w:val="000080"/>
          <w:sz w:val="44"/>
          <w:szCs w:val="44"/>
          <w:rtl/>
        </w:rPr>
        <w:t>وَهُوَ حَيُّ لَا يَمُوتُ، بِيَدِهِ الْخَيْرُ، وَهُوَ عَلَى كُلِّ شَيْءٍ قَدِيرٌ، كَتَبَ اللَّهُ لَهُ أَلْفَ أَلْفِ حَسَنَةٍ، وَمَحَا عَنْهُ أَلْفَ أَلْفِ سَيِّئَةٍ، وَبَنَى لَهُ بَيْتًا فِي الْجَنَّةِ</w:t>
      </w:r>
      <w:r w:rsidR="00571ABB">
        <w:rPr>
          <w:rFonts w:ascii="Traditional Arabic" w:hAnsi="Traditional Arabic" w:cs="Traditional Arabic"/>
          <w:b/>
          <w:bCs/>
          <w:color w:val="000000"/>
          <w:sz w:val="44"/>
          <w:szCs w:val="44"/>
          <w:rtl/>
        </w:rPr>
        <w:t>»</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76"/>
      </w:r>
      <w:r w:rsidR="005C286D" w:rsidRPr="008204F1">
        <w:rPr>
          <w:rFonts w:hint="cs"/>
          <w:sz w:val="36"/>
          <w:szCs w:val="36"/>
          <w:vertAlign w:val="superscript"/>
          <w:rtl/>
        </w:rPr>
        <w:t>)</w:t>
      </w:r>
      <w:r w:rsidR="005C286D" w:rsidRPr="008204F1">
        <w:rPr>
          <w:rFonts w:hint="cs"/>
          <w:sz w:val="36"/>
          <w:szCs w:val="36"/>
          <w:rtl/>
        </w:rPr>
        <w:t>.</w:t>
      </w:r>
      <w:r w:rsidR="00334EBF" w:rsidRPr="00FF09F7">
        <w:rPr>
          <w:rFonts w:ascii="Traditional Arabic" w:hAnsi="Traditional Arabic" w:cs="Traditional Arabic"/>
          <w:b/>
          <w:bCs/>
          <w:sz w:val="44"/>
          <w:szCs w:val="44"/>
          <w:rtl/>
        </w:rPr>
        <w:t xml:space="preserve"> </w:t>
      </w:r>
    </w:p>
    <w:p w14:paraId="3C0C11FD" w14:textId="77777777" w:rsidR="00E06E91" w:rsidRDefault="00E06E91"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1FE"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3</w:t>
      </w:r>
      <w:r w:rsidR="00EE3179">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قول الرجل للرجل: مرحبًا</w:t>
      </w:r>
    </w:p>
    <w:p w14:paraId="3C0C11FF" w14:textId="77777777" w:rsidR="00334EBF" w:rsidRPr="00377136" w:rsidRDefault="00EA4B8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76</w:t>
      </w:r>
      <w:r w:rsidR="00334EBF" w:rsidRPr="00FF09F7">
        <w:rPr>
          <w:rFonts w:ascii="Traditional Arabic" w:hAnsi="Traditional Arabic" w:cs="Traditional Arabic"/>
          <w:b/>
          <w:bCs/>
          <w:color w:val="000000"/>
          <w:sz w:val="44"/>
          <w:szCs w:val="44"/>
          <w:rtl/>
        </w:rPr>
        <w:t>- عن عِصَامِ بْنِ بَشِيرٍ، حَدَّثَنِي أَبِي: " أَنَّ بَنِي الْحَارِثِ بْنِ كَعْبٍ، وَفَّدُوهُ، إِلَى رَسُولِ اللَّهِ صَلَّى اللهُ عَلَيْهِ وَسَلَّمَ. قَالَ: فَدَخَلْتُ عَلَى النَّبِيِّ صَلَّى اللهُ عَلَيْهِ وَسَلَّمَ، فَسَلَّمْتُ عَلَيْهِ، فَقَالَ: «</w:t>
      </w:r>
      <w:r w:rsidR="00334EBF" w:rsidRPr="00FF09F7">
        <w:rPr>
          <w:rFonts w:ascii="Traditional Arabic" w:hAnsi="Traditional Arabic" w:cs="Traditional Arabic"/>
          <w:b/>
          <w:bCs/>
          <w:color w:val="000080"/>
          <w:sz w:val="44"/>
          <w:szCs w:val="44"/>
          <w:rtl/>
        </w:rPr>
        <w:t xml:space="preserve">مَرْحَبًا، وَعَلَيْكَ السَّلَامُ، مِنْ أَيْنَ أَقْبَلْتَ؟» قُلْتُ: يَا رَسُولَ اللَّهِ بِأَبِي أَنْتَ وَأُمِّي، بَنُو الْحَارِثِ وَفَّدُونِي </w:t>
      </w:r>
      <w:r w:rsidR="00334EBF" w:rsidRPr="00377136">
        <w:rPr>
          <w:rFonts w:ascii="Traditional Arabic" w:hAnsi="Traditional Arabic" w:cs="Traditional Arabic"/>
          <w:b/>
          <w:bCs/>
          <w:color w:val="000080"/>
          <w:sz w:val="44"/>
          <w:szCs w:val="44"/>
          <w:rtl/>
        </w:rPr>
        <w:t>إِلَيْكَ بِالْإِسْلَامِ. فَقَالَ: «مَرْحَبًا، مَا اسْمُكَ»؟ قُلْتُ: اسْمِي أَكْبَرُ. قَالَ: «بَلْ أَنْتَ بَشِيرٌ». فَسَمَّانِي النَّبِيُّ صَلَّى اللهُ عَلَيْهِ وَسَلَّمَ بَشِيرًا</w:t>
      </w:r>
      <w:r w:rsidR="00377136" w:rsidRPr="00A5793F">
        <w:rPr>
          <w:rFonts w:ascii="Traditional Arabic" w:hAnsi="Traditional Arabic" w:cs="Traditional Arabic"/>
          <w:b/>
          <w:bCs/>
          <w:color w:val="000080"/>
          <w:sz w:val="44"/>
          <w:szCs w:val="44"/>
          <w:rtl/>
        </w:rPr>
        <w:t>»</w:t>
      </w:r>
      <w:r w:rsidR="005C286D">
        <w:rPr>
          <w:rFonts w:ascii="Traditional Arabic" w:hAnsi="Traditional Arabic" w:cs="Traditional Arabic" w:hint="cs"/>
          <w:b/>
          <w:bCs/>
          <w:color w:val="00008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77"/>
      </w:r>
      <w:r w:rsidR="005C286D" w:rsidRPr="008204F1">
        <w:rPr>
          <w:rFonts w:hint="cs"/>
          <w:sz w:val="36"/>
          <w:szCs w:val="36"/>
          <w:vertAlign w:val="superscript"/>
          <w:rtl/>
        </w:rPr>
        <w:t>)</w:t>
      </w:r>
      <w:r w:rsidR="005C286D" w:rsidRPr="008204F1">
        <w:rPr>
          <w:rFonts w:hint="cs"/>
          <w:sz w:val="36"/>
          <w:szCs w:val="36"/>
          <w:rtl/>
        </w:rPr>
        <w:t>.</w:t>
      </w:r>
    </w:p>
    <w:p w14:paraId="3C0C1200" w14:textId="7BF637FC" w:rsidR="00427E0B" w:rsidRDefault="00427E0B">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201"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3</w:t>
      </w:r>
      <w:r w:rsidR="00EE3179">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الرجل للرجل إذا ناداه</w:t>
      </w:r>
    </w:p>
    <w:p w14:paraId="3C0C1202" w14:textId="258B374C" w:rsidR="00334EBF" w:rsidRPr="00377136" w:rsidRDefault="00EA4B8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77</w:t>
      </w:r>
      <w:r w:rsidR="00334EBF" w:rsidRPr="00FF09F7">
        <w:rPr>
          <w:rFonts w:ascii="Traditional Arabic" w:hAnsi="Traditional Arabic" w:cs="Traditional Arabic"/>
          <w:b/>
          <w:bCs/>
          <w:color w:val="000000"/>
          <w:sz w:val="44"/>
          <w:szCs w:val="44"/>
          <w:rtl/>
        </w:rPr>
        <w:t xml:space="preserve">- عَنْ مُعَاذِ بْنِ جَبَلٍ،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كُنْتُ رَدِيفَ النَّبِيِّ صَلَّى اللهُ عَلَيْهِ وَسَلَّمَ، مَا بَيْنِي وَبَيْنَهُ إِلَّا مُؤَخِّرَةُ الرَّحْلِ، فَقَالَ: «يَا مُعَاذُ»</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قُلْتُ: لَبَّيْكَ يَا رَسُولَ اللَّهِ وَسَعْدَيْكَ. قَالَ:</w:t>
      </w:r>
      <w:r w:rsidR="00334EBF" w:rsidRPr="00FF09F7">
        <w:rPr>
          <w:rFonts w:ascii="Traditional Arabic" w:hAnsi="Traditional Arabic" w:cs="Traditional Arabic"/>
          <w:b/>
          <w:bCs/>
          <w:color w:val="000080"/>
          <w:sz w:val="44"/>
          <w:szCs w:val="44"/>
          <w:rtl/>
        </w:rPr>
        <w:t xml:space="preserve"> «هَلْ تَدْرِي مَا حَقُّ اللَّهِ عَزَّ وَجَلَّ عَلَى الْعِبَادِ؟»</w:t>
      </w:r>
      <w:r w:rsidR="00334EBF" w:rsidRPr="00FF09F7">
        <w:rPr>
          <w:rFonts w:ascii="Traditional Arabic" w:hAnsi="Traditional Arabic" w:cs="Traditional Arabic"/>
          <w:b/>
          <w:bCs/>
          <w:color w:val="000000"/>
          <w:sz w:val="44"/>
          <w:szCs w:val="44"/>
          <w:rtl/>
        </w:rPr>
        <w:t xml:space="preserve"> قُلْتُ: اللَّهُ وَرَسُولُهُ أَعْلَمُ. قَالَ: «</w:t>
      </w:r>
      <w:r w:rsidR="00334EBF" w:rsidRPr="00377136">
        <w:rPr>
          <w:rFonts w:ascii="Traditional Arabic" w:hAnsi="Traditional Arabic" w:cs="Traditional Arabic"/>
          <w:b/>
          <w:bCs/>
          <w:color w:val="000080"/>
          <w:sz w:val="44"/>
          <w:szCs w:val="44"/>
          <w:rtl/>
        </w:rPr>
        <w:t>أَنْ يَعْبُدُوهُ وَلَا يُشْرِكُوا بِهِ شَيْئًا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ثُمَّ سَارَ سَاعَةً، فَقَالَ: </w:t>
      </w:r>
      <w:r w:rsidR="00334EBF" w:rsidRPr="00377136">
        <w:rPr>
          <w:rFonts w:ascii="Traditional Arabic" w:hAnsi="Traditional Arabic" w:cs="Traditional Arabic"/>
          <w:b/>
          <w:bCs/>
          <w:color w:val="000080"/>
          <w:sz w:val="44"/>
          <w:szCs w:val="44"/>
          <w:rtl/>
        </w:rPr>
        <w:t>«يَا مُعَاذُ، هَلْ تَدْرِي مَا حَقُّ الْعِبَادِ عَلَى اللَّهِ عَزَّ وَجَلَّ إِذَا فَعَلُوا ذَلِكَ»</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قُلْتُ: اللَّهُ وَرَسُولُهُ أَعْلَمُ. قَالَ</w:t>
      </w:r>
      <w:r w:rsidR="00334EBF" w:rsidRPr="00377136">
        <w:rPr>
          <w:rFonts w:ascii="Traditional Arabic" w:hAnsi="Traditional Arabic" w:cs="Traditional Arabic"/>
          <w:b/>
          <w:bCs/>
          <w:color w:val="000080"/>
          <w:sz w:val="44"/>
          <w:szCs w:val="44"/>
          <w:rtl/>
        </w:rPr>
        <w:t>: «حَقُّ الْعِبَادِ عَلَى اللَّهِ عَزَّ وَجَلَّ إِذَا فَعَلُوا ذَلِكَ أَنْ لَا يُعَذِّبَهُمْ»</w:t>
      </w:r>
      <w:r w:rsidR="005C286D">
        <w:rPr>
          <w:rFonts w:ascii="Traditional Arabic" w:hAnsi="Traditional Arabic" w:cs="Traditional Arabic" w:hint="cs"/>
          <w:b/>
          <w:bCs/>
          <w:color w:val="00008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78"/>
      </w:r>
      <w:r w:rsidR="005C286D" w:rsidRPr="008204F1">
        <w:rPr>
          <w:rFonts w:hint="cs"/>
          <w:sz w:val="36"/>
          <w:szCs w:val="36"/>
          <w:vertAlign w:val="superscript"/>
          <w:rtl/>
        </w:rPr>
        <w:t>)</w:t>
      </w:r>
      <w:r w:rsidR="005C286D" w:rsidRPr="008204F1">
        <w:rPr>
          <w:rFonts w:hint="cs"/>
          <w:sz w:val="36"/>
          <w:szCs w:val="36"/>
          <w:rtl/>
        </w:rPr>
        <w:t>.</w:t>
      </w:r>
    </w:p>
    <w:p w14:paraId="3C0C1203"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204"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3</w:t>
      </w:r>
      <w:r w:rsidR="00EE3179">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جواب من نادى أخاه بالجفاء</w:t>
      </w:r>
    </w:p>
    <w:p w14:paraId="3C0C1205" w14:textId="77777777" w:rsidR="00334EBF" w:rsidRPr="00377136" w:rsidRDefault="00EA4B8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78</w:t>
      </w:r>
      <w:r w:rsidR="00334EBF" w:rsidRPr="00FF09F7">
        <w:rPr>
          <w:rFonts w:ascii="Traditional Arabic" w:hAnsi="Traditional Arabic" w:cs="Traditional Arabic"/>
          <w:b/>
          <w:bCs/>
          <w:color w:val="000000"/>
          <w:sz w:val="44"/>
          <w:szCs w:val="44"/>
          <w:rtl/>
        </w:rPr>
        <w:t>- عَنْ زِرٍّ، قَالَ: أَتَيْتُ صَفْوَانَ بْنَ عَسَّالٍ الْمُرَادِيَّ رَضِيَ اللَّهُ عَنْهُ، فَقُلْتُ:</w:t>
      </w:r>
      <w:r w:rsidR="00334EBF" w:rsidRPr="00FF09F7">
        <w:rPr>
          <w:rFonts w:ascii="Traditional Arabic" w:hAnsi="Traditional Arabic" w:cs="Traditional Arabic"/>
          <w:b/>
          <w:bCs/>
          <w:color w:val="000080"/>
          <w:sz w:val="44"/>
          <w:szCs w:val="44"/>
          <w:rtl/>
        </w:rPr>
        <w:t xml:space="preserve"> هَلْ سَمِعْتَ - يَعْنِيَ النَّبِيَّ صَلَّى اللهُ عَلَيْهِ وَسَلَّمَ - يَذْكُرُ الْهَوَى؟ قَالَ: نَعَمْ، بَيْنَمَا نَحْنُ فِي مَسِيرَةٍ، فَنَادَاهُ </w:t>
      </w:r>
      <w:r w:rsidR="00334EBF" w:rsidRPr="00377136">
        <w:rPr>
          <w:rFonts w:ascii="Traditional Arabic" w:hAnsi="Traditional Arabic" w:cs="Traditional Arabic"/>
          <w:b/>
          <w:bCs/>
          <w:color w:val="000080"/>
          <w:sz w:val="44"/>
          <w:szCs w:val="44"/>
          <w:rtl/>
        </w:rPr>
        <w:t>أَعْرَابِيُّ بِصَوْتٍ جَهُورِيُّ: يَا مُحَمَّدُ. قَالَ: فَأَجَابَهُ عَلَى نَحْو مِنْ كَلَامِهِ، قَالَ: «هَاؤُمْ». قُلْنَا: وَيْلَكَ، اغْضُضْ مِنْ صَوْتِكَ؛ فَإِنَّكَ قَدْ نُهِيتَ عَنْ ذَلِكَ. قَالَ: وَاللَّهِ لَا أَغْضُضُ صَوْتِي. قَالَ:</w:t>
      </w:r>
      <w:r w:rsidR="00334EBF" w:rsidRPr="00FF09F7">
        <w:rPr>
          <w:rFonts w:ascii="Traditional Arabic" w:hAnsi="Traditional Arabic" w:cs="Traditional Arabic"/>
          <w:b/>
          <w:bCs/>
          <w:color w:val="000000"/>
          <w:sz w:val="44"/>
          <w:szCs w:val="44"/>
          <w:rtl/>
        </w:rPr>
        <w:t xml:space="preserve"> </w:t>
      </w:r>
      <w:r w:rsidR="00334EBF" w:rsidRPr="00377136">
        <w:rPr>
          <w:rFonts w:ascii="Traditional Arabic" w:hAnsi="Traditional Arabic" w:cs="Traditional Arabic"/>
          <w:b/>
          <w:bCs/>
          <w:color w:val="000080"/>
          <w:sz w:val="44"/>
          <w:szCs w:val="44"/>
          <w:rtl/>
        </w:rPr>
        <w:t>فَقَالَ لَهُ: أَرَأَيْتَ رَجُلًا أَحَبَّ قَوْمًا، ثُمَّ لَمْ يَلْحَقْ بِهِمْ. قَالَ: «هُوَ يَوْمَ الْقِيَامَةِ مَعَ مَنْ أَحَبَّ»</w:t>
      </w:r>
      <w:r w:rsidR="005C286D">
        <w:rPr>
          <w:rFonts w:ascii="Traditional Arabic" w:hAnsi="Traditional Arabic" w:cs="Traditional Arabic" w:hint="cs"/>
          <w:b/>
          <w:bCs/>
          <w:color w:val="00008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79"/>
      </w:r>
      <w:r w:rsidR="005C286D" w:rsidRPr="008204F1">
        <w:rPr>
          <w:rFonts w:hint="cs"/>
          <w:sz w:val="36"/>
          <w:szCs w:val="36"/>
          <w:vertAlign w:val="superscript"/>
          <w:rtl/>
        </w:rPr>
        <w:t>)</w:t>
      </w:r>
      <w:r w:rsidR="005C286D" w:rsidRPr="008204F1">
        <w:rPr>
          <w:rFonts w:hint="cs"/>
          <w:sz w:val="36"/>
          <w:szCs w:val="36"/>
          <w:rtl/>
        </w:rPr>
        <w:t>.</w:t>
      </w:r>
    </w:p>
    <w:p w14:paraId="3C0C1208"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3</w:t>
      </w:r>
      <w:r w:rsidR="00EE3179">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إعلام الرجل أخاه أنه يحبه</w:t>
      </w:r>
    </w:p>
    <w:p w14:paraId="3C0C1209"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79</w:t>
      </w:r>
      <w:r w:rsidR="00334EBF" w:rsidRPr="00FF09F7">
        <w:rPr>
          <w:rFonts w:ascii="Traditional Arabic" w:hAnsi="Traditional Arabic" w:cs="Traditional Arabic"/>
          <w:b/>
          <w:bCs/>
          <w:color w:val="000000"/>
          <w:sz w:val="44"/>
          <w:szCs w:val="44"/>
          <w:rtl/>
        </w:rPr>
        <w:t xml:space="preserve">- عَنِ الْمِقْدَامِ بْنِ مَعْدِي كَرِبَ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النَّبِيِّ صَلَّى اللهُ عَلَيْهِ وَسَلَّمَ قَالَ:</w:t>
      </w:r>
      <w:r w:rsidR="00334EBF" w:rsidRPr="00FF09F7">
        <w:rPr>
          <w:rFonts w:ascii="Traditional Arabic" w:hAnsi="Traditional Arabic" w:cs="Traditional Arabic"/>
          <w:b/>
          <w:bCs/>
          <w:color w:val="000080"/>
          <w:sz w:val="44"/>
          <w:szCs w:val="44"/>
          <w:rtl/>
        </w:rPr>
        <w:t xml:space="preserve"> «إِذَا أَحَبَّ أَحَدُكُمْ أَخَاهُ فَلْيُعْلِمْهُ ذَلِكَ»</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80"/>
      </w:r>
      <w:r w:rsidR="005C286D" w:rsidRPr="008204F1">
        <w:rPr>
          <w:rFonts w:hint="cs"/>
          <w:sz w:val="36"/>
          <w:szCs w:val="36"/>
          <w:vertAlign w:val="superscript"/>
          <w:rtl/>
        </w:rPr>
        <w:t>)</w:t>
      </w:r>
      <w:r w:rsidR="005C286D" w:rsidRPr="008204F1">
        <w:rPr>
          <w:rFonts w:hint="cs"/>
          <w:sz w:val="36"/>
          <w:szCs w:val="36"/>
          <w:rtl/>
        </w:rPr>
        <w:t>.</w:t>
      </w:r>
    </w:p>
    <w:p w14:paraId="3C0C120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0B"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800000"/>
          <w:sz w:val="44"/>
          <w:szCs w:val="44"/>
          <w:rtl/>
        </w:rPr>
        <w:t>3</w:t>
      </w:r>
      <w:r w:rsidR="00EE317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الرّجل لأخيه إذا قال له: إني أحبك</w:t>
      </w:r>
    </w:p>
    <w:p w14:paraId="3C0C120C" w14:textId="050A1B0A"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80</w:t>
      </w:r>
      <w:r w:rsidR="00334EBF" w:rsidRPr="00FF09F7">
        <w:rPr>
          <w:rFonts w:ascii="Traditional Arabic" w:hAnsi="Traditional Arabic" w:cs="Traditional Arabic"/>
          <w:b/>
          <w:bCs/>
          <w:color w:val="000000"/>
          <w:sz w:val="44"/>
          <w:szCs w:val="44"/>
          <w:rtl/>
        </w:rPr>
        <w:t>- عَنْ أَنَسٍ، رَضِيَ اللَّهُ عَنْهُ: " أَنَّ</w:t>
      </w:r>
      <w:r w:rsidR="00334EBF" w:rsidRPr="00FF09F7">
        <w:rPr>
          <w:rFonts w:ascii="Traditional Arabic" w:hAnsi="Traditional Arabic" w:cs="Traditional Arabic"/>
          <w:b/>
          <w:bCs/>
          <w:color w:val="000080"/>
          <w:sz w:val="44"/>
          <w:szCs w:val="44"/>
          <w:rtl/>
        </w:rPr>
        <w:t xml:space="preserve"> رَجُلًا، قَالَ: يَا رَسُولَ اللَّهِ، إِنِّي أُحِبُّ فُلَانًا. قَالَ: «فَأَخْبَرْتَهُ؟»</w:t>
      </w:r>
      <w:r w:rsidR="00334EBF" w:rsidRPr="00FF09F7">
        <w:rPr>
          <w:rFonts w:ascii="Traditional Arabic" w:hAnsi="Traditional Arabic" w:cs="Traditional Arabic"/>
          <w:b/>
          <w:bCs/>
          <w:color w:val="000000"/>
          <w:sz w:val="44"/>
          <w:szCs w:val="44"/>
          <w:rtl/>
        </w:rPr>
        <w:t xml:space="preserve"> قَالَ: لَا. قَالَ: «</w:t>
      </w:r>
      <w:r w:rsidR="00334EBF" w:rsidRPr="005C286D">
        <w:rPr>
          <w:rFonts w:ascii="Traditional Arabic" w:hAnsi="Traditional Arabic" w:cs="Traditional Arabic"/>
          <w:b/>
          <w:bCs/>
          <w:color w:val="000080"/>
          <w:sz w:val="44"/>
          <w:szCs w:val="44"/>
          <w:rtl/>
        </w:rPr>
        <w:t>قُمْ فَأَخْبِرْهُ</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 فَلَقِيَهُ، فَقَالَ: </w:t>
      </w:r>
      <w:proofErr w:type="spellStart"/>
      <w:r w:rsidR="00334EBF" w:rsidRPr="00FF09F7">
        <w:rPr>
          <w:rFonts w:ascii="Traditional Arabic" w:hAnsi="Traditional Arabic" w:cs="Traditional Arabic"/>
          <w:b/>
          <w:bCs/>
          <w:color w:val="000000"/>
          <w:sz w:val="44"/>
          <w:szCs w:val="44"/>
          <w:rtl/>
        </w:rPr>
        <w:t>إِنَّى</w:t>
      </w:r>
      <w:proofErr w:type="spellEnd"/>
      <w:r w:rsidR="00334EBF" w:rsidRPr="00FF09F7">
        <w:rPr>
          <w:rFonts w:ascii="Traditional Arabic" w:hAnsi="Traditional Arabic" w:cs="Traditional Arabic"/>
          <w:b/>
          <w:bCs/>
          <w:color w:val="000000"/>
          <w:sz w:val="44"/>
          <w:szCs w:val="44"/>
          <w:rtl/>
        </w:rPr>
        <w:t xml:space="preserve"> أُحِبُّكَ فِي اللَّهِ يَا أَخِي. فَقَالَ: أَحَبَّكَ الَّذِي أَحْبَبْتَنِي لَهُ "</w:t>
      </w:r>
      <w:r w:rsidR="005C286D" w:rsidRPr="008204F1">
        <w:rPr>
          <w:rFonts w:hint="cs"/>
          <w:sz w:val="36"/>
          <w:szCs w:val="36"/>
          <w:vertAlign w:val="superscript"/>
          <w:rtl/>
        </w:rPr>
        <w:t>(</w:t>
      </w:r>
      <w:r w:rsidR="005C286D" w:rsidRPr="008204F1">
        <w:rPr>
          <w:rStyle w:val="a4"/>
          <w:sz w:val="36"/>
          <w:szCs w:val="36"/>
          <w:rtl/>
        </w:rPr>
        <w:footnoteReference w:id="81"/>
      </w:r>
      <w:r w:rsidR="005C286D" w:rsidRPr="008204F1">
        <w:rPr>
          <w:rFonts w:hint="cs"/>
          <w:sz w:val="36"/>
          <w:szCs w:val="36"/>
          <w:vertAlign w:val="superscript"/>
          <w:rtl/>
        </w:rPr>
        <w:t>)</w:t>
      </w:r>
      <w:r w:rsidR="005C286D" w:rsidRPr="008204F1">
        <w:rPr>
          <w:rFonts w:hint="cs"/>
          <w:sz w:val="36"/>
          <w:szCs w:val="36"/>
          <w:rtl/>
        </w:rPr>
        <w:t>.</w:t>
      </w:r>
    </w:p>
    <w:p w14:paraId="3C0C120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0E" w14:textId="188D5629"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81</w:t>
      </w:r>
      <w:r w:rsidR="00334EBF" w:rsidRPr="00FF09F7">
        <w:rPr>
          <w:rFonts w:ascii="Traditional Arabic" w:hAnsi="Traditional Arabic" w:cs="Traditional Arabic"/>
          <w:b/>
          <w:bCs/>
          <w:color w:val="000000"/>
          <w:sz w:val="44"/>
          <w:szCs w:val="44"/>
          <w:rtl/>
        </w:rPr>
        <w:t xml:space="preserve">- عَنْ عَبْدِ الرَّحْمَنِ الصُّنَابِحِيّ، عَنْ مُعَاذٍ،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لَقِيَنِي رَسُولُ اللَّهِ صَلَّى اللهُ عَلَيْهِ وَسَلَّمَ، فَأَخَذَ بِيَدِي، فَقَالَ: «</w:t>
      </w:r>
      <w:r w:rsidR="00334EBF" w:rsidRPr="00FF09F7">
        <w:rPr>
          <w:rFonts w:ascii="Traditional Arabic" w:hAnsi="Traditional Arabic" w:cs="Traditional Arabic"/>
          <w:b/>
          <w:bCs/>
          <w:color w:val="000080"/>
          <w:sz w:val="44"/>
          <w:szCs w:val="44"/>
          <w:rtl/>
        </w:rPr>
        <w:t>يَا مُعَاذُ، إِنِّي أُحِبُّكَ فِي اللَّهِ»</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قَالَ: قُلْتُ: وَأَنَا وَاللَّهِ يَا رَسُولَ اللَّهِ أُحِبُّكَ فِي اللَّهِ. قَالَ: «أَفَلَا أُعَلِّمُكَ </w:t>
      </w:r>
      <w:r w:rsidR="00334EBF" w:rsidRPr="00377136">
        <w:rPr>
          <w:rFonts w:ascii="Traditional Arabic" w:hAnsi="Traditional Arabic" w:cs="Traditional Arabic"/>
          <w:b/>
          <w:bCs/>
          <w:color w:val="000080"/>
          <w:sz w:val="44"/>
          <w:szCs w:val="44"/>
          <w:rtl/>
        </w:rPr>
        <w:t>كَلِمَاتٍ تَقُولُهَا فِي دُبُرِ صَلَاتِكَ؟ اللَّهُمَّ أَعِنِّي عَلَى ذِكْرِكَ وَشُكْرِكَ وَحُسْنِ عِبَادَتِكَ</w:t>
      </w:r>
      <w:r w:rsidR="00334EBF" w:rsidRPr="00FF09F7">
        <w:rPr>
          <w:rFonts w:ascii="Traditional Arabic" w:hAnsi="Traditional Arabic" w:cs="Traditional Arabic"/>
          <w:b/>
          <w:bCs/>
          <w:color w:val="000000"/>
          <w:sz w:val="44"/>
          <w:szCs w:val="44"/>
          <w:rtl/>
        </w:rPr>
        <w:t>»</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82"/>
      </w:r>
      <w:r w:rsidR="005C286D" w:rsidRPr="008204F1">
        <w:rPr>
          <w:rFonts w:hint="cs"/>
          <w:sz w:val="36"/>
          <w:szCs w:val="36"/>
          <w:vertAlign w:val="superscript"/>
          <w:rtl/>
        </w:rPr>
        <w:t>)</w:t>
      </w:r>
      <w:r w:rsidR="005C286D" w:rsidRPr="008204F1">
        <w:rPr>
          <w:rFonts w:hint="cs"/>
          <w:sz w:val="36"/>
          <w:szCs w:val="36"/>
          <w:rtl/>
        </w:rPr>
        <w:t>.</w:t>
      </w:r>
    </w:p>
    <w:p w14:paraId="3C0C120F" w14:textId="2B78467A" w:rsidR="00427E0B" w:rsidRDefault="00427E0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210" w14:textId="77777777" w:rsidR="00334EBF" w:rsidRPr="00FF09F7" w:rsidRDefault="00EE3179"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lastRenderedPageBreak/>
        <w:t>40</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الرجل لأخيه إذا عرض عليه ماله</w:t>
      </w:r>
    </w:p>
    <w:p w14:paraId="3C0C1211"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82</w:t>
      </w:r>
      <w:r w:rsidR="00334EBF" w:rsidRPr="00FF09F7">
        <w:rPr>
          <w:rFonts w:ascii="Traditional Arabic" w:hAnsi="Traditional Arabic" w:cs="Traditional Arabic"/>
          <w:b/>
          <w:bCs/>
          <w:color w:val="000000"/>
          <w:sz w:val="44"/>
          <w:szCs w:val="44"/>
          <w:rtl/>
        </w:rPr>
        <w:t xml:space="preserve">- 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 قَدِمَ عَلَيْنَا عَبْدُ الرَّحْمَنِ بْنُ عَوْفٍ،</w:t>
      </w:r>
      <w:r w:rsidR="00334EBF" w:rsidRPr="00FF09F7">
        <w:rPr>
          <w:rFonts w:ascii="Traditional Arabic" w:hAnsi="Traditional Arabic" w:cs="Traditional Arabic"/>
          <w:b/>
          <w:bCs/>
          <w:color w:val="000080"/>
          <w:sz w:val="44"/>
          <w:szCs w:val="44"/>
          <w:rtl/>
        </w:rPr>
        <w:t xml:space="preserve"> فَآخَى رَسُولُ اللَّهِ صَلَّى اللهُ عَلَيْهِ وَسَلَّمَ بَيْنَهُ وَبَيْنَ سَعْدِ بْنِ الرَّبِيعِ، وَكَانَ كَثِيرَ الْمَالِ، فَقَالَ سَعْدٌ: قَدْ </w:t>
      </w:r>
      <w:r w:rsidR="00334EBF" w:rsidRPr="00FF09F7">
        <w:rPr>
          <w:rFonts w:ascii="Traditional Arabic" w:hAnsi="Traditional Arabic" w:cs="Traditional Arabic"/>
          <w:b/>
          <w:bCs/>
          <w:color w:val="000000"/>
          <w:sz w:val="44"/>
          <w:szCs w:val="44"/>
          <w:rtl/>
        </w:rPr>
        <w:t>عَلِمَتِ الْأَنْصَارُ أَنِّي مِنْ أَكْثَرِهَا مَالًا، فَسَأَقْسِمُ مَالِي بَيْنِي وَبَيْنَكَ شَطْرَيْنِ، وَلِي امْرَأَتَانِ، فَانْظُرْ أَعْجَبَهُمَا إِلَيْكَ فَأُطَلِّقَهَا، حَتَّى إِذَا حَلَّتْ تَزَوَّجْتَهَا. فَقَالَ عَبْدُ الرَّحْمَنِ: بَارَكَ اللَّهُ لَكَ فِي أَهْلِكَ وَمَالِكَ دُلُّونِي عَلَى السُّوقِ. فَلَمْ يَرْجِعْ يَوْمَئِذٍ حَتَّى فَضَّلَ شَيْئًا مِنْ سَمْنٍ وَأَقِطٍ "</w:t>
      </w:r>
      <w:r w:rsidR="005C286D" w:rsidRPr="008204F1">
        <w:rPr>
          <w:rFonts w:hint="cs"/>
          <w:sz w:val="36"/>
          <w:szCs w:val="36"/>
          <w:vertAlign w:val="superscript"/>
          <w:rtl/>
        </w:rPr>
        <w:t>(</w:t>
      </w:r>
      <w:r w:rsidR="005C286D" w:rsidRPr="008204F1">
        <w:rPr>
          <w:rStyle w:val="a4"/>
          <w:sz w:val="36"/>
          <w:szCs w:val="36"/>
          <w:rtl/>
        </w:rPr>
        <w:footnoteReference w:id="83"/>
      </w:r>
      <w:r w:rsidR="005C286D" w:rsidRPr="008204F1">
        <w:rPr>
          <w:rFonts w:hint="cs"/>
          <w:sz w:val="36"/>
          <w:szCs w:val="36"/>
          <w:vertAlign w:val="superscript"/>
          <w:rtl/>
        </w:rPr>
        <w:t>)</w:t>
      </w:r>
      <w:r w:rsidR="005C286D" w:rsidRPr="008204F1">
        <w:rPr>
          <w:rFonts w:hint="cs"/>
          <w:sz w:val="36"/>
          <w:szCs w:val="36"/>
          <w:rtl/>
        </w:rPr>
        <w:t>.</w:t>
      </w:r>
    </w:p>
    <w:p w14:paraId="3C0C121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13" w14:textId="77777777" w:rsidR="00334EBF" w:rsidRPr="00FF09F7" w:rsidRDefault="00ED747E"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4</w:t>
      </w:r>
      <w:r w:rsidR="00EE3179">
        <w:rPr>
          <w:rFonts w:ascii="Traditional Arabic" w:hAnsi="Traditional Arabic" w:cs="Traditional Arabic" w:hint="cs"/>
          <w:b/>
          <w:bCs/>
          <w:color w:val="800000"/>
          <w:sz w:val="44"/>
          <w:szCs w:val="44"/>
          <w:rtl/>
        </w:rPr>
        <w:t>1</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يدعو الرجل لأخيه</w:t>
      </w:r>
    </w:p>
    <w:p w14:paraId="3C0C1214" w14:textId="5992FFA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83</w:t>
      </w:r>
      <w:r w:rsidR="00334EBF" w:rsidRPr="00FF09F7">
        <w:rPr>
          <w:rFonts w:ascii="Traditional Arabic" w:hAnsi="Traditional Arabic" w:cs="Traditional Arabic"/>
          <w:b/>
          <w:bCs/>
          <w:color w:val="000000"/>
          <w:sz w:val="44"/>
          <w:szCs w:val="44"/>
          <w:rtl/>
        </w:rPr>
        <w:t xml:space="preserve">- 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 كَانَ</w:t>
      </w:r>
      <w:r w:rsidR="00334EBF" w:rsidRPr="00FF09F7">
        <w:rPr>
          <w:rFonts w:ascii="Traditional Arabic" w:hAnsi="Traditional Arabic" w:cs="Traditional Arabic"/>
          <w:b/>
          <w:bCs/>
          <w:color w:val="000080"/>
          <w:sz w:val="44"/>
          <w:szCs w:val="44"/>
          <w:rtl/>
        </w:rPr>
        <w:t xml:space="preserve"> أَحَدُنَا إِذَا دَعَا لِأَخِيهِ فَاجْتَهَدَ قَالَ: جَعَلَ اللَّهُ عَلَيْكَ صَلَاةَ قَوْمٍ أَبْرَارٍ، يَقُومُونَ اللَّيْلَ وَيَصُومُونَ النَّهَارَ، </w:t>
      </w:r>
      <w:r w:rsidR="00334EBF" w:rsidRPr="00377136">
        <w:rPr>
          <w:rFonts w:ascii="Traditional Arabic" w:hAnsi="Traditional Arabic" w:cs="Traditional Arabic"/>
          <w:b/>
          <w:bCs/>
          <w:color w:val="000080"/>
          <w:sz w:val="44"/>
          <w:szCs w:val="44"/>
          <w:rtl/>
        </w:rPr>
        <w:t>لَيْسُوا بِأَثَمَةٍ وَلَا فُجَّارٍ</w:t>
      </w:r>
      <w:r w:rsidR="00377136" w:rsidRPr="00A5793F">
        <w:rPr>
          <w:rFonts w:ascii="Traditional Arabic" w:hAnsi="Traditional Arabic" w:cs="Traditional Arabic"/>
          <w:b/>
          <w:bCs/>
          <w:color w:val="000080"/>
          <w:sz w:val="44"/>
          <w:szCs w:val="44"/>
          <w:rtl/>
        </w:rPr>
        <w:t>»</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84"/>
      </w:r>
      <w:r w:rsidR="005C286D" w:rsidRPr="008204F1">
        <w:rPr>
          <w:rFonts w:hint="cs"/>
          <w:sz w:val="36"/>
          <w:szCs w:val="36"/>
          <w:vertAlign w:val="superscript"/>
          <w:rtl/>
        </w:rPr>
        <w:t>)</w:t>
      </w:r>
      <w:r w:rsidR="005C286D" w:rsidRPr="008204F1">
        <w:rPr>
          <w:rFonts w:hint="cs"/>
          <w:sz w:val="36"/>
          <w:szCs w:val="36"/>
          <w:rtl/>
        </w:rPr>
        <w:t>.</w:t>
      </w:r>
    </w:p>
    <w:p w14:paraId="3C0C1215" w14:textId="3BD32355" w:rsidR="00427E0B" w:rsidRDefault="00427E0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5EC2013" w14:textId="3812E979" w:rsidR="00C96552"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lastRenderedPageBreak/>
        <w:t>4</w:t>
      </w:r>
      <w:r w:rsidR="00EE317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الرجل لأخيه إذا رآه يضحك</w:t>
      </w:r>
    </w:p>
    <w:p w14:paraId="3C0C1217" w14:textId="77669842"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84</w:t>
      </w:r>
      <w:r w:rsidR="00334EBF" w:rsidRPr="00FF09F7">
        <w:rPr>
          <w:rFonts w:ascii="Traditional Arabic" w:hAnsi="Traditional Arabic" w:cs="Traditional Arabic"/>
          <w:b/>
          <w:bCs/>
          <w:color w:val="000000"/>
          <w:sz w:val="44"/>
          <w:szCs w:val="44"/>
          <w:rtl/>
        </w:rPr>
        <w:t xml:space="preserve">- عن سَعْدِ بْنِ أَبِي وَقَّاصٍ،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اسْتَأْذَنَ عُمَرُ عَلَى رَسُولِ اللَّهِ صَلَّى اللهُ عَلَيْهِ وَسَلَّمَ وَعِنْدَهُ نِسْوَةٌ مِنْ قُرَيْشٍ، فَأَذِنَ لَهُ، فَبَادَرْنَ الْحِجَابَ، فَدَخَلَ وَرَسُولُ اللَّهِ صَلَّى اللهُ عَلَيْهِ وَسَلَّمَ يَضْحَكُ، فَقَالَ عُمَرُ: أَضْحَكَ اللَّهُ سِنَّكَ يَا رَسُولَ اللَّهِ بِأَبِي وَأُمِّي، قَالَ: «</w:t>
      </w:r>
      <w:r w:rsidR="00334EBF" w:rsidRPr="00FF09F7">
        <w:rPr>
          <w:rFonts w:ascii="Traditional Arabic" w:hAnsi="Traditional Arabic" w:cs="Traditional Arabic"/>
          <w:b/>
          <w:bCs/>
          <w:color w:val="000080"/>
          <w:sz w:val="44"/>
          <w:szCs w:val="44"/>
          <w:rtl/>
        </w:rPr>
        <w:t>عَجِبْتُ مِنْ هَؤُلَاءِ اللَّاتِي كُنَّ عِنْدِي، فَلَمَّا سَمِعْنَ صَوْتَكَ بَادَرْنَ الْحِجَابَ»</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فَأَقْبَلَ عَلَيْهِنَّ عُمَرُ، فَقَالَ: يَا </w:t>
      </w:r>
      <w:r w:rsidR="00334EBF" w:rsidRPr="00FF09F7">
        <w:rPr>
          <w:rFonts w:ascii="Traditional Arabic" w:hAnsi="Traditional Arabic" w:cs="Traditional Arabic"/>
          <w:b/>
          <w:bCs/>
          <w:color w:val="000000"/>
          <w:sz w:val="44"/>
          <w:szCs w:val="44"/>
          <w:rtl/>
        </w:rPr>
        <w:t>عَدُوَّاتِ أَنْفُسِهِنَّ، أَتَهَبْنَنِي وَلَا تَهَبْنَ رَسُولَ اللَّهِ صَلَّى اللهُ عَلَيْهِ وَسَلَّمَ؟ فَقُلْنَ: نَعَمْ، أَنْتَ أَفَظُّ وَأَغْلَظُ. فَقَالَ رَسُولُ اللَّهِ صَلَّى اللهُ عَلَيْهِ وَسَلَّمَ: «يَا ابْنَ الْخَطَّابِ، وَالَّذِي نَفْسِي بِيَدِهِ مَا لَقِيَكَ الشَّيْطَانُ وَأَنْتَ بِفَجٍّ إِلَّا أَخَذَ بِفَجٍّ غَيْرِهِ»</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85"/>
      </w:r>
      <w:r w:rsidR="005C286D" w:rsidRPr="008204F1">
        <w:rPr>
          <w:rFonts w:hint="cs"/>
          <w:sz w:val="36"/>
          <w:szCs w:val="36"/>
          <w:vertAlign w:val="superscript"/>
          <w:rtl/>
        </w:rPr>
        <w:t>)</w:t>
      </w:r>
      <w:r w:rsidR="005C286D" w:rsidRPr="008204F1">
        <w:rPr>
          <w:rFonts w:hint="cs"/>
          <w:sz w:val="36"/>
          <w:szCs w:val="36"/>
          <w:rtl/>
        </w:rPr>
        <w:t>.</w:t>
      </w:r>
    </w:p>
    <w:p w14:paraId="3C0C1218" w14:textId="77777777" w:rsidR="00334EBF"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1A"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4</w:t>
      </w:r>
      <w:r w:rsidR="00EE317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من نفسه وماله ما يعجبه</w:t>
      </w:r>
    </w:p>
    <w:p w14:paraId="3C0C121B" w14:textId="423237CD"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85</w:t>
      </w:r>
      <w:r w:rsidR="00334EBF" w:rsidRPr="00FF09F7">
        <w:rPr>
          <w:rFonts w:ascii="Traditional Arabic" w:hAnsi="Traditional Arabic" w:cs="Traditional Arabic"/>
          <w:b/>
          <w:bCs/>
          <w:color w:val="000000"/>
          <w:sz w:val="44"/>
          <w:szCs w:val="44"/>
          <w:rtl/>
        </w:rPr>
        <w:t xml:space="preserve">- عن عَامِرِ بْنِ رَبِيعَةَ،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خَرَجْتُ أَنَا وَسَهْلُ بْنُ حُنَيْفٍ، فَوَجَدْنَا غَدِيرًا، وَكَانَ أَحَدُنَا يَسْتَحْيِي مِنْ أَنْ يَرَاهُ أَحَدٌ، فَاسْتَتَرَ مِنِّي، وَنَزَعَ جُبَّةً عَلَيْهِ، وَدَخَلَ الْمَاءَ، فَنَظَرْتُ إِلَيْهِ نَظْرَةً، وَأَعْجَبَنِي خَلْقُهُ، فَأَصَبْتُهُ بِعَيْنِي، فَأَخَذَتْهُ نَافِضَةٌ، فَدَعَوْتُهُ فَلَمْ يُجِبْنِي، فَأَتَيْتُ رَسُولَ اللَّهِ صَلَّى اللهُ عَلَيْهِ وَسَلَّمَ، فَأَخْبَرْتُهُ الْخَبَرَ، فَقَالَ: «قُمْ بِنَا»</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فَأَتَاهُ، فَرَفَعَ عَنْ سَاقِهِ، حَتَّى كَأَنِّي أَنْظُرُ إِلَى بَيَاضِ وَضَحِ سَاقِهِ وَهُوَ يَخُوضُ إِلَيْهِ، فَأَتَاهُ، فَقَالَ: «اللَّهُمَّ أَذْهِبْ عَنْهُ حَرَّهَا </w:t>
      </w:r>
      <w:r w:rsidR="00334EBF" w:rsidRPr="00FF09F7">
        <w:rPr>
          <w:rFonts w:ascii="Traditional Arabic" w:hAnsi="Traditional Arabic" w:cs="Traditional Arabic"/>
          <w:b/>
          <w:bCs/>
          <w:color w:val="000000"/>
          <w:sz w:val="44"/>
          <w:szCs w:val="44"/>
          <w:rtl/>
        </w:rPr>
        <w:lastRenderedPageBreak/>
        <w:t>وَوَصَبَهَا»</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ثُمَّ قَالَ: «قُمْ»</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فَقَالَ رَسُولُ اللَّهِ صَلَّى اللهُ عَلَيْهِ وَسَلَّمَ: «</w:t>
      </w:r>
      <w:r w:rsidR="00334EBF" w:rsidRPr="00FF09F7">
        <w:rPr>
          <w:rFonts w:ascii="Traditional Arabic" w:hAnsi="Traditional Arabic" w:cs="Traditional Arabic"/>
          <w:b/>
          <w:bCs/>
          <w:color w:val="000080"/>
          <w:sz w:val="44"/>
          <w:szCs w:val="44"/>
          <w:rtl/>
        </w:rPr>
        <w:t>إِذَا رَأَى أَحَدُكُمْ مِنْ نَفْسِهِ وَمَالِهِ وَأَخِيهِ مَا يُعْجِبُهُ، فَلْيَدْعُ بِالْبَرَكَةِ»</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86"/>
      </w:r>
      <w:r w:rsidR="005C286D" w:rsidRPr="008204F1">
        <w:rPr>
          <w:rFonts w:hint="cs"/>
          <w:sz w:val="36"/>
          <w:szCs w:val="36"/>
          <w:vertAlign w:val="superscript"/>
          <w:rtl/>
        </w:rPr>
        <w:t>)</w:t>
      </w:r>
      <w:r w:rsidR="005C286D" w:rsidRPr="008204F1">
        <w:rPr>
          <w:rFonts w:hint="cs"/>
          <w:sz w:val="36"/>
          <w:szCs w:val="36"/>
          <w:rtl/>
        </w:rPr>
        <w:t>.</w:t>
      </w:r>
    </w:p>
    <w:p w14:paraId="3C0C121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1D"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4</w:t>
      </w:r>
      <w:r w:rsidR="00EE3179">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سلام الرجل على أخيه إذا لقيه</w:t>
      </w:r>
    </w:p>
    <w:p w14:paraId="3C0C121E" w14:textId="19EF408B" w:rsidR="00334EBF" w:rsidRPr="00377136" w:rsidRDefault="00EA4B8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86</w:t>
      </w:r>
      <w:r w:rsidR="00334EBF" w:rsidRPr="00FF09F7">
        <w:rPr>
          <w:rFonts w:ascii="Traditional Arabic" w:hAnsi="Traditional Arabic" w:cs="Traditional Arabic"/>
          <w:b/>
          <w:bCs/>
          <w:color w:val="000000"/>
          <w:sz w:val="44"/>
          <w:szCs w:val="44"/>
          <w:rtl/>
        </w:rPr>
        <w:t xml:space="preserve">- عَنْ عَلِيٍّ،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لِلْمُسْلِمِ عَلَى الْمُسْلِمِ سِتٌّ بِالْمَعْرُوفِ: يُسَلِّمُ عَلَيْهِ إِذَا لَقِيَهُ، وَيُجِيبُهُ إِذَا دَعَاهُ، وَيُشَمِّتُهُ إِذَا عَطَسَ، </w:t>
      </w:r>
      <w:r w:rsidR="00334EBF" w:rsidRPr="00377136">
        <w:rPr>
          <w:rFonts w:ascii="Traditional Arabic" w:hAnsi="Traditional Arabic" w:cs="Traditional Arabic"/>
          <w:b/>
          <w:bCs/>
          <w:color w:val="000080"/>
          <w:sz w:val="44"/>
          <w:szCs w:val="44"/>
          <w:rtl/>
        </w:rPr>
        <w:t>وَيَعُودُهُ إِذَا مَرِضَ، وَيُشَيِّعُ جَنَازَتَهُ إِذَا مَاتَ، وَيُحِبُّ لَهُ مَا يُحِبُّ لِنَفْسِهِ</w:t>
      </w:r>
      <w:r w:rsidR="00571ABB">
        <w:rPr>
          <w:rFonts w:ascii="Traditional Arabic" w:hAnsi="Traditional Arabic" w:cs="Traditional Arabic"/>
          <w:b/>
          <w:bCs/>
          <w:color w:val="000080"/>
          <w:sz w:val="44"/>
          <w:szCs w:val="44"/>
          <w:rtl/>
        </w:rPr>
        <w:t>»</w:t>
      </w:r>
      <w:r w:rsidR="005C286D">
        <w:rPr>
          <w:rFonts w:ascii="Traditional Arabic" w:hAnsi="Traditional Arabic" w:cs="Traditional Arabic" w:hint="cs"/>
          <w:b/>
          <w:bCs/>
          <w:color w:val="00008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87"/>
      </w:r>
      <w:r w:rsidR="005C286D" w:rsidRPr="008204F1">
        <w:rPr>
          <w:rFonts w:hint="cs"/>
          <w:sz w:val="36"/>
          <w:szCs w:val="36"/>
          <w:vertAlign w:val="superscript"/>
          <w:rtl/>
        </w:rPr>
        <w:t>)</w:t>
      </w:r>
      <w:r w:rsidR="005C286D" w:rsidRPr="008204F1">
        <w:rPr>
          <w:rFonts w:hint="cs"/>
          <w:sz w:val="36"/>
          <w:szCs w:val="36"/>
          <w:rtl/>
        </w:rPr>
        <w:t>.</w:t>
      </w:r>
    </w:p>
    <w:p w14:paraId="3C0C121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20"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800000"/>
          <w:sz w:val="44"/>
          <w:szCs w:val="44"/>
          <w:rtl/>
        </w:rPr>
        <w:t>4</w:t>
      </w:r>
      <w:r w:rsidR="00EE3179">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يجب على الرجل من رد السلام</w:t>
      </w:r>
    </w:p>
    <w:p w14:paraId="3C0C1221" w14:textId="77777777" w:rsidR="00334EBF" w:rsidRPr="00377136" w:rsidRDefault="00EA4B8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87</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سَمِعْتُ رَسُولَ اللَّهِ صَلَّى اللهُ عَلَيْهِ وَسَلَّمَ يَقُولُ:</w:t>
      </w:r>
      <w:r w:rsidR="00334EBF" w:rsidRPr="00FF09F7">
        <w:rPr>
          <w:rFonts w:ascii="Traditional Arabic" w:hAnsi="Traditional Arabic" w:cs="Traditional Arabic"/>
          <w:b/>
          <w:bCs/>
          <w:color w:val="000080"/>
          <w:sz w:val="44"/>
          <w:szCs w:val="44"/>
          <w:rtl/>
        </w:rPr>
        <w:t xml:space="preserve"> " حَقُّ الْمُسْلِمِ عَلَى الْمُسْلِمِ: رَدُّ السَّلَامِ، وَعِيَادَةُ الْمَرِيضِ، وَاتِّبَاعُ الْجِنَازَةِ، وَإِجَابَةُ الدَّعْوَةِ، وَتَشْمِيتُ </w:t>
      </w:r>
      <w:r w:rsidR="00334EBF" w:rsidRPr="00377136">
        <w:rPr>
          <w:rFonts w:ascii="Traditional Arabic" w:hAnsi="Traditional Arabic" w:cs="Traditional Arabic"/>
          <w:b/>
          <w:bCs/>
          <w:color w:val="000080"/>
          <w:sz w:val="44"/>
          <w:szCs w:val="44"/>
          <w:rtl/>
        </w:rPr>
        <w:t>الْعَاطِسِ</w:t>
      </w:r>
      <w:r w:rsidR="00377136" w:rsidRPr="00A5793F">
        <w:rPr>
          <w:rFonts w:ascii="Traditional Arabic" w:hAnsi="Traditional Arabic" w:cs="Traditional Arabic"/>
          <w:b/>
          <w:bCs/>
          <w:color w:val="000080"/>
          <w:sz w:val="44"/>
          <w:szCs w:val="44"/>
          <w:rtl/>
        </w:rPr>
        <w:t>»</w:t>
      </w:r>
      <w:r w:rsidR="005C286D">
        <w:rPr>
          <w:rFonts w:ascii="Traditional Arabic" w:hAnsi="Traditional Arabic" w:cs="Traditional Arabic" w:hint="cs"/>
          <w:b/>
          <w:bCs/>
          <w:color w:val="00008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88"/>
      </w:r>
      <w:r w:rsidR="005C286D" w:rsidRPr="008204F1">
        <w:rPr>
          <w:rFonts w:hint="cs"/>
          <w:sz w:val="36"/>
          <w:szCs w:val="36"/>
          <w:vertAlign w:val="superscript"/>
          <w:rtl/>
        </w:rPr>
        <w:t>)</w:t>
      </w:r>
      <w:r w:rsidR="005C286D" w:rsidRPr="008204F1">
        <w:rPr>
          <w:rFonts w:hint="cs"/>
          <w:sz w:val="36"/>
          <w:szCs w:val="36"/>
          <w:rtl/>
        </w:rPr>
        <w:t>.</w:t>
      </w:r>
    </w:p>
    <w:p w14:paraId="3C0C1222" w14:textId="3F6A04F9"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223"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FF0000"/>
          <w:sz w:val="44"/>
          <w:szCs w:val="44"/>
          <w:rtl/>
        </w:rPr>
      </w:pPr>
      <w:r>
        <w:rPr>
          <w:rFonts w:ascii="Traditional Arabic" w:hAnsi="Traditional Arabic" w:cs="Traditional Arabic" w:hint="cs"/>
          <w:b/>
          <w:bCs/>
          <w:color w:val="800000"/>
          <w:sz w:val="44"/>
          <w:szCs w:val="44"/>
          <w:rtl/>
        </w:rPr>
        <w:lastRenderedPageBreak/>
        <w:t>4</w:t>
      </w:r>
      <w:r w:rsidR="00EE3179">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فضل الباد</w:t>
      </w:r>
      <w:r w:rsidR="00377136">
        <w:rPr>
          <w:rFonts w:ascii="Traditional Arabic" w:hAnsi="Traditional Arabic" w:cs="Traditional Arabic" w:hint="cs"/>
          <w:b/>
          <w:bCs/>
          <w:color w:val="800000"/>
          <w:sz w:val="44"/>
          <w:szCs w:val="44"/>
          <w:rtl/>
        </w:rPr>
        <w:t>ئ</w:t>
      </w:r>
      <w:r w:rsidR="00334EBF" w:rsidRPr="00FF09F7">
        <w:rPr>
          <w:rFonts w:ascii="Traditional Arabic" w:hAnsi="Traditional Arabic" w:cs="Traditional Arabic"/>
          <w:b/>
          <w:bCs/>
          <w:color w:val="800000"/>
          <w:sz w:val="44"/>
          <w:szCs w:val="44"/>
          <w:rtl/>
        </w:rPr>
        <w:t xml:space="preserve"> بالسلام</w:t>
      </w:r>
    </w:p>
    <w:p w14:paraId="3C0C1224"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88</w:t>
      </w:r>
      <w:r w:rsidR="00334EBF" w:rsidRPr="00FF09F7">
        <w:rPr>
          <w:rFonts w:ascii="Traditional Arabic" w:hAnsi="Traditional Arabic" w:cs="Traditional Arabic"/>
          <w:b/>
          <w:bCs/>
          <w:color w:val="000000"/>
          <w:sz w:val="44"/>
          <w:szCs w:val="44"/>
          <w:rtl/>
        </w:rPr>
        <w:t xml:space="preserve">- عَنْ أَبِي أُمَامَةَ،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«الَّذِي يَبْدَأُ بِالسَّلَامِ أَوْلَى بِاللَّهِ عَزَّ وَجَلَّ وَرَسُولِهِ مُحَمَّدٍ صَلَّى اللهُ عَلَيْهِ وَسَلَّمَ»</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89"/>
      </w:r>
      <w:r w:rsidR="005C286D" w:rsidRPr="008204F1">
        <w:rPr>
          <w:rFonts w:hint="cs"/>
          <w:sz w:val="36"/>
          <w:szCs w:val="36"/>
          <w:vertAlign w:val="superscript"/>
          <w:rtl/>
        </w:rPr>
        <w:t>)</w:t>
      </w:r>
      <w:r w:rsidR="005C286D" w:rsidRPr="008204F1">
        <w:rPr>
          <w:rFonts w:hint="cs"/>
          <w:sz w:val="36"/>
          <w:szCs w:val="36"/>
          <w:rtl/>
        </w:rPr>
        <w:t>.</w:t>
      </w:r>
    </w:p>
    <w:p w14:paraId="3C0C1225"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26"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4</w:t>
      </w:r>
      <w:r w:rsidR="00EE3179">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من بدأ بالكلام قبل السّلام</w:t>
      </w:r>
    </w:p>
    <w:p w14:paraId="3C0C1227"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89</w:t>
      </w:r>
      <w:r w:rsidR="004B707D">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عَنِ ابْنِ عُمَرَ، رَضِيَ اللَّهُ عَنْهُمَا قَالَ: قَالَ رَسُولُ اللَّهِ صَلَّى اللهُ عَلَيْهِ وَسَلَّمَ:</w:t>
      </w:r>
      <w:r w:rsidR="00334EBF" w:rsidRPr="00FF09F7">
        <w:rPr>
          <w:rFonts w:ascii="Traditional Arabic" w:hAnsi="Traditional Arabic" w:cs="Traditional Arabic"/>
          <w:b/>
          <w:bCs/>
          <w:color w:val="000080"/>
          <w:sz w:val="44"/>
          <w:szCs w:val="44"/>
          <w:rtl/>
        </w:rPr>
        <w:t xml:space="preserve"> «مَنْ بَدَأَ بِالْكَلَامِ قَبْلَ السَّلَامِ فَلَا تُجِيبُوهُ»</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0"/>
      </w:r>
      <w:r w:rsidR="005C286D" w:rsidRPr="008204F1">
        <w:rPr>
          <w:rFonts w:hint="cs"/>
          <w:sz w:val="36"/>
          <w:szCs w:val="36"/>
          <w:vertAlign w:val="superscript"/>
          <w:rtl/>
        </w:rPr>
        <w:t>)</w:t>
      </w:r>
      <w:r w:rsidR="005C286D" w:rsidRPr="008204F1">
        <w:rPr>
          <w:rFonts w:hint="cs"/>
          <w:sz w:val="36"/>
          <w:szCs w:val="36"/>
          <w:rtl/>
        </w:rPr>
        <w:t>.</w:t>
      </w:r>
    </w:p>
    <w:p w14:paraId="3C0C122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29"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4</w:t>
      </w:r>
      <w:r w:rsidR="00EE3179">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الفضل في إفشاء السلام</w:t>
      </w:r>
    </w:p>
    <w:p w14:paraId="3C0C122A"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90</w:t>
      </w:r>
      <w:r w:rsidR="00334EBF" w:rsidRPr="00FF09F7">
        <w:rPr>
          <w:rFonts w:ascii="Traditional Arabic" w:hAnsi="Traditional Arabic" w:cs="Traditional Arabic"/>
          <w:b/>
          <w:bCs/>
          <w:color w:val="000000"/>
          <w:sz w:val="44"/>
          <w:szCs w:val="44"/>
          <w:rtl/>
        </w:rPr>
        <w:t>- عَنْ زُرَارَةَ بْنِ أَبِي أَوَفَى، قَالَ: قَالَ عَبْدُ اللَّهِ بْنُ سَلَامٍ: لَمَّا قَدِمَ رَسُولُ اللَّهِ صَلَّى اللهُ عَلَيْهِ وَسَلَّمَ الْمَدِينَةَ انْجَفَلَ النَّاسُ، فَجِئْتُ فِي النَّاسِ أَنْظُرُ، فَلَمَّا تَبَيَّنْتُ وَجْهَهُ عَرَفْتُ أَنَّ وَجْهَهُ لَيْسَ بِوَجْهِ كَذَّابٍ. قَالَ: فَكَانَ أَوَّلُ شَيْءٍ سَمِعْتُهُ مِنْ رَسُولِ اللَّهِ صَلَّى اللهُ عَلَيْهِ وَسَلَّمَ يَتَكَلَّمُ بِهِ قَالَ: «</w:t>
      </w:r>
      <w:r w:rsidR="00334EBF" w:rsidRPr="00377136">
        <w:rPr>
          <w:rFonts w:ascii="Traditional Arabic" w:hAnsi="Traditional Arabic" w:cs="Traditional Arabic"/>
          <w:b/>
          <w:bCs/>
          <w:color w:val="000080"/>
          <w:sz w:val="44"/>
          <w:szCs w:val="44"/>
          <w:rtl/>
        </w:rPr>
        <w:t>يَا أَيُّهَا النَّاسُ</w:t>
      </w:r>
      <w:r w:rsidR="00334EBF" w:rsidRPr="00FF09F7">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80"/>
          <w:sz w:val="44"/>
          <w:szCs w:val="44"/>
          <w:rtl/>
        </w:rPr>
        <w:lastRenderedPageBreak/>
        <w:t>أَفْشُوا السَّلَامَ، وَأَطْعِمُوا الطَّعَامَ، وَصِلُوا الْأَرْحَامَ، وَصَلُّوا بِاللَّيْلِ وَالنَّاسُ نِيَامٌ، تَدْخُلُوا الْجَنَّةَ بِسَلَامٍ»</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1"/>
      </w:r>
      <w:r w:rsidR="005C286D" w:rsidRPr="008204F1">
        <w:rPr>
          <w:rFonts w:hint="cs"/>
          <w:sz w:val="36"/>
          <w:szCs w:val="36"/>
          <w:vertAlign w:val="superscript"/>
          <w:rtl/>
        </w:rPr>
        <w:t>)</w:t>
      </w:r>
      <w:r w:rsidR="005C286D" w:rsidRPr="008204F1">
        <w:rPr>
          <w:rFonts w:hint="cs"/>
          <w:sz w:val="36"/>
          <w:szCs w:val="36"/>
          <w:rtl/>
        </w:rPr>
        <w:t>.</w:t>
      </w:r>
    </w:p>
    <w:p w14:paraId="3C0C122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2C"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4</w:t>
      </w:r>
      <w:r w:rsidR="00EE317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إفشاء السلام</w:t>
      </w:r>
    </w:p>
    <w:p w14:paraId="3C0C122D"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91</w:t>
      </w:r>
      <w:r w:rsidR="00334EBF" w:rsidRPr="00FF09F7">
        <w:rPr>
          <w:rFonts w:ascii="Traditional Arabic" w:hAnsi="Traditional Arabic" w:cs="Traditional Arabic"/>
          <w:b/>
          <w:bCs/>
          <w:color w:val="000000"/>
          <w:sz w:val="44"/>
          <w:szCs w:val="44"/>
          <w:rtl/>
        </w:rPr>
        <w:t xml:space="preserve">- عَنْ مُحَمَّدِ بْنِ زِيَادٍ، قَالَ: كُنْتُ آخُذُ بِيَدِ أَبِي أُمَامَةَ الْبَاهِلِيِّ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فِي الْمَسْجِدِ، فَانْطَلَقْتُ مَعَهُ وَهُوَ مُنْصَرِفٌ إِلَى بَيْتِهِ، فَلَا يَمُرُّ عَلَى أَحَدٍ صَغِيرٍ وَلَا كَبِيرٍ، مُسْلِمٍ وَلَا نَصْرَانِيٍّ، إِلَّا سَلَّمَ عَلَيْهِ، حَتَّى إِذَا انْتَهَى إِلَى بَابِ دَارِهِ قَالَ: «يَا ابْنَ أَخِي،</w:t>
      </w:r>
      <w:r w:rsidR="00334EBF" w:rsidRPr="00FF09F7">
        <w:rPr>
          <w:rFonts w:ascii="Traditional Arabic" w:hAnsi="Traditional Arabic" w:cs="Traditional Arabic"/>
          <w:b/>
          <w:bCs/>
          <w:color w:val="000080"/>
          <w:sz w:val="44"/>
          <w:szCs w:val="44"/>
          <w:rtl/>
        </w:rPr>
        <w:t xml:space="preserve"> أَمَرَنَا نَبِيُّنَا صَلَّى اللهُ عَلَيْهِ وَسَلَّمَ أَنْ نُفْشِيَ السَّلَامَ»</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2"/>
      </w:r>
      <w:r w:rsidR="005C286D" w:rsidRPr="008204F1">
        <w:rPr>
          <w:rFonts w:hint="cs"/>
          <w:sz w:val="36"/>
          <w:szCs w:val="36"/>
          <w:vertAlign w:val="superscript"/>
          <w:rtl/>
        </w:rPr>
        <w:t>)</w:t>
      </w:r>
      <w:r w:rsidR="005C286D" w:rsidRPr="008204F1">
        <w:rPr>
          <w:rFonts w:hint="cs"/>
          <w:sz w:val="36"/>
          <w:szCs w:val="36"/>
          <w:rtl/>
        </w:rPr>
        <w:t>.</w:t>
      </w:r>
    </w:p>
    <w:p w14:paraId="3C0C122E"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2F" w14:textId="77777777" w:rsidR="00334EBF" w:rsidRPr="00FF09F7" w:rsidRDefault="00EE3179"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50</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سلام الصغير على الكبير</w:t>
      </w:r>
    </w:p>
    <w:p w14:paraId="3C0C1230"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92</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يُسَلِّمُ الصَّغِيرُ عَلَى الْكَبِيرِ، وَالْمَارُّ عَلَى الْقَاعِدِ، وَالْقَلِيلُ عَلَى الْكَثِيرِ»</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3"/>
      </w:r>
      <w:r w:rsidR="005C286D" w:rsidRPr="008204F1">
        <w:rPr>
          <w:rFonts w:hint="cs"/>
          <w:sz w:val="36"/>
          <w:szCs w:val="36"/>
          <w:vertAlign w:val="superscript"/>
          <w:rtl/>
        </w:rPr>
        <w:t>)</w:t>
      </w:r>
      <w:r w:rsidR="005C286D" w:rsidRPr="008204F1">
        <w:rPr>
          <w:rFonts w:hint="cs"/>
          <w:sz w:val="36"/>
          <w:szCs w:val="36"/>
          <w:rtl/>
        </w:rPr>
        <w:t>.</w:t>
      </w:r>
    </w:p>
    <w:p w14:paraId="3C0C1231" w14:textId="795FBF8C"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232" w14:textId="77777777" w:rsidR="00334EBF" w:rsidRPr="00FF09F7" w:rsidRDefault="00ED747E"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lastRenderedPageBreak/>
        <w:t>5</w:t>
      </w:r>
      <w:r w:rsidR="00EE3179">
        <w:rPr>
          <w:rFonts w:ascii="Traditional Arabic" w:hAnsi="Traditional Arabic" w:cs="Traditional Arabic" w:hint="cs"/>
          <w:b/>
          <w:bCs/>
          <w:color w:val="800000"/>
          <w:sz w:val="44"/>
          <w:szCs w:val="44"/>
          <w:rtl/>
        </w:rPr>
        <w:t>1</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سلام الراكب على الماشي</w:t>
      </w:r>
    </w:p>
    <w:p w14:paraId="3C0C1233"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93</w:t>
      </w:r>
      <w:r w:rsidR="00334EBF" w:rsidRPr="00FF09F7">
        <w:rPr>
          <w:rFonts w:ascii="Traditional Arabic" w:hAnsi="Traditional Arabic" w:cs="Traditional Arabic"/>
          <w:b/>
          <w:bCs/>
          <w:color w:val="000000"/>
          <w:sz w:val="44"/>
          <w:szCs w:val="44"/>
          <w:rtl/>
        </w:rPr>
        <w:t>- عَنْ فَضَالَةَ بْنِ عُبَيْدٍ، عَنِ النَّبِيِّ صَلَّى اللهُ عَلَيْهِ وَسَلَّمَ قَالَ: «</w:t>
      </w:r>
      <w:r w:rsidR="00334EBF" w:rsidRPr="00FF09F7">
        <w:rPr>
          <w:rFonts w:ascii="Traditional Arabic" w:hAnsi="Traditional Arabic" w:cs="Traditional Arabic"/>
          <w:b/>
          <w:bCs/>
          <w:color w:val="000080"/>
          <w:sz w:val="44"/>
          <w:szCs w:val="44"/>
          <w:rtl/>
        </w:rPr>
        <w:t>يُسَلِّمُ الْفَارِسُ عَلَى الْمَاشِي، وَالْمَاشِي عَلَى الْقَائِمِ، وَيُسَلِّمُ الْقَلِيلُ عَلَى الْكَثِيرِ»</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4"/>
      </w:r>
      <w:r w:rsidR="005C286D" w:rsidRPr="008204F1">
        <w:rPr>
          <w:rFonts w:hint="cs"/>
          <w:sz w:val="36"/>
          <w:szCs w:val="36"/>
          <w:vertAlign w:val="superscript"/>
          <w:rtl/>
        </w:rPr>
        <w:t>)</w:t>
      </w:r>
      <w:r w:rsidR="005C286D" w:rsidRPr="008204F1">
        <w:rPr>
          <w:rFonts w:hint="cs"/>
          <w:sz w:val="36"/>
          <w:szCs w:val="36"/>
          <w:rtl/>
        </w:rPr>
        <w:t>.</w:t>
      </w:r>
    </w:p>
    <w:p w14:paraId="3C0C123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35"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5</w:t>
      </w:r>
      <w:r w:rsidR="00EE317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سلام الماشي على القاعد</w:t>
      </w:r>
    </w:p>
    <w:p w14:paraId="3C0C1236"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94</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يَقُولُ: قَالَ رَسُولُ اللَّهِ صَلَّى اللهُ عَلَيْهِ وَسَلَّمَ: «</w:t>
      </w:r>
      <w:r w:rsidR="00334EBF" w:rsidRPr="00FF09F7">
        <w:rPr>
          <w:rFonts w:ascii="Traditional Arabic" w:hAnsi="Traditional Arabic" w:cs="Traditional Arabic"/>
          <w:b/>
          <w:bCs/>
          <w:color w:val="000080"/>
          <w:sz w:val="44"/>
          <w:szCs w:val="44"/>
          <w:rtl/>
        </w:rPr>
        <w:t>يُسَلِّمُ الرَّاكِبُ عَلَى الْمَاشِي، وَالْمَاشِي عَلَى الْقَاعِدِ، وَالْقَلِيلُ عَلَى الْكَثِيرِ»</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5"/>
      </w:r>
      <w:r w:rsidR="005C286D" w:rsidRPr="008204F1">
        <w:rPr>
          <w:rFonts w:hint="cs"/>
          <w:sz w:val="36"/>
          <w:szCs w:val="36"/>
          <w:vertAlign w:val="superscript"/>
          <w:rtl/>
        </w:rPr>
        <w:t>)</w:t>
      </w:r>
      <w:r w:rsidR="005C286D" w:rsidRPr="008204F1">
        <w:rPr>
          <w:rFonts w:hint="cs"/>
          <w:sz w:val="36"/>
          <w:szCs w:val="36"/>
          <w:rtl/>
        </w:rPr>
        <w:t>.</w:t>
      </w:r>
    </w:p>
    <w:p w14:paraId="3C0C123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38" w14:textId="77777777" w:rsidR="007048AF"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5</w:t>
      </w:r>
      <w:r w:rsidR="00EE317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7048AF">
        <w:rPr>
          <w:rFonts w:ascii="Traditional Arabic" w:hAnsi="Traditional Arabic" w:cs="Traditional Arabic"/>
          <w:b/>
          <w:bCs/>
          <w:color w:val="800000"/>
          <w:sz w:val="44"/>
          <w:szCs w:val="44"/>
          <w:rtl/>
        </w:rPr>
        <w:t>باب سلام الماش</w:t>
      </w:r>
      <w:r w:rsidR="0004463B">
        <w:rPr>
          <w:rFonts w:ascii="Traditional Arabic" w:hAnsi="Traditional Arabic" w:cs="Traditional Arabic" w:hint="cs"/>
          <w:b/>
          <w:bCs/>
          <w:color w:val="800000"/>
          <w:sz w:val="44"/>
          <w:szCs w:val="44"/>
          <w:rtl/>
        </w:rPr>
        <w:t>ِ</w:t>
      </w:r>
      <w:r w:rsidR="007048AF">
        <w:rPr>
          <w:rFonts w:ascii="Traditional Arabic" w:hAnsi="Traditional Arabic" w:cs="Traditional Arabic"/>
          <w:b/>
          <w:bCs/>
          <w:color w:val="800000"/>
          <w:sz w:val="44"/>
          <w:szCs w:val="44"/>
          <w:rtl/>
        </w:rPr>
        <w:t>ي</w:t>
      </w:r>
      <w:r w:rsidR="0004463B">
        <w:rPr>
          <w:rFonts w:ascii="Traditional Arabic" w:hAnsi="Traditional Arabic" w:cs="Traditional Arabic" w:hint="cs"/>
          <w:b/>
          <w:bCs/>
          <w:color w:val="800000"/>
          <w:sz w:val="44"/>
          <w:szCs w:val="44"/>
          <w:rtl/>
        </w:rPr>
        <w:t>َ</w:t>
      </w:r>
      <w:r w:rsidR="007048AF">
        <w:rPr>
          <w:rFonts w:ascii="Traditional Arabic" w:hAnsi="Traditional Arabic" w:cs="Traditional Arabic"/>
          <w:b/>
          <w:bCs/>
          <w:color w:val="800000"/>
          <w:sz w:val="44"/>
          <w:szCs w:val="44"/>
          <w:rtl/>
        </w:rPr>
        <w:t>ي</w:t>
      </w:r>
      <w:r w:rsidR="0004463B">
        <w:rPr>
          <w:rFonts w:ascii="Traditional Arabic" w:hAnsi="Traditional Arabic" w:cs="Traditional Arabic" w:hint="cs"/>
          <w:b/>
          <w:bCs/>
          <w:color w:val="800000"/>
          <w:sz w:val="44"/>
          <w:szCs w:val="44"/>
          <w:rtl/>
        </w:rPr>
        <w:t>ْ</w:t>
      </w:r>
      <w:r w:rsidR="007048AF">
        <w:rPr>
          <w:rFonts w:ascii="Traditional Arabic" w:hAnsi="Traditional Arabic" w:cs="Traditional Arabic"/>
          <w:b/>
          <w:bCs/>
          <w:color w:val="800000"/>
          <w:sz w:val="44"/>
          <w:szCs w:val="44"/>
          <w:rtl/>
        </w:rPr>
        <w:t>ن إذا التقيا</w:t>
      </w:r>
    </w:p>
    <w:p w14:paraId="3C0C1239" w14:textId="16F803B6"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95</w:t>
      </w:r>
      <w:r w:rsidR="00334EBF" w:rsidRPr="00FF09F7">
        <w:rPr>
          <w:rFonts w:ascii="Traditional Arabic" w:hAnsi="Traditional Arabic" w:cs="Traditional Arabic"/>
          <w:b/>
          <w:bCs/>
          <w:color w:val="000000"/>
          <w:sz w:val="44"/>
          <w:szCs w:val="44"/>
          <w:rtl/>
        </w:rPr>
        <w:t xml:space="preserve">- عَنْ جَابِرٍ،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أَنَّ رَسُولَ اللَّهِ صَلَّى اللهُ عَلَيْهِ وَسَلَّمَ قَالَ: </w:t>
      </w:r>
      <w:r w:rsidR="00571ABB">
        <w:rPr>
          <w:rFonts w:ascii="Traditional Arabic" w:hAnsi="Traditional Arabic" w:cs="Traditional Arabic"/>
          <w:b/>
          <w:bCs/>
          <w:color w:val="000000"/>
          <w:sz w:val="44"/>
          <w:szCs w:val="44"/>
          <w:rtl/>
        </w:rPr>
        <w:t>«</w:t>
      </w:r>
      <w:r w:rsidR="007048AF">
        <w:rPr>
          <w:rFonts w:ascii="Traditional Arabic" w:hAnsi="Traditional Arabic" w:cs="Traditional Arabic"/>
          <w:b/>
          <w:bCs/>
          <w:color w:val="000080"/>
          <w:sz w:val="44"/>
          <w:szCs w:val="44"/>
          <w:rtl/>
        </w:rPr>
        <w:t xml:space="preserve">يُسَلِّمُ الرَّاكِبُ عَلَى الْمَاشِي، وَالْمَاشِي عَلَى الْقَاعِدِ، وَالْمَاشِيَانِ جَمِيعًا أَيُّهُمَا بَدَأَ </w:t>
      </w:r>
      <w:r w:rsidR="007048AF" w:rsidRPr="007048AF">
        <w:rPr>
          <w:rFonts w:ascii="Traditional Arabic" w:hAnsi="Traditional Arabic" w:cs="Traditional Arabic"/>
          <w:b/>
          <w:bCs/>
          <w:color w:val="000080"/>
          <w:sz w:val="44"/>
          <w:szCs w:val="44"/>
          <w:rtl/>
        </w:rPr>
        <w:t>بِالسَّلَامِ فَهُوَ أَفْضَل</w:t>
      </w:r>
      <w:r w:rsidR="007048AF">
        <w:rPr>
          <w:rFonts w:ascii="Traditional Arabic" w:hAnsi="Traditional Arabic" w:cs="Traditional Arabic"/>
          <w:b/>
          <w:bCs/>
          <w:color w:val="000080"/>
          <w:sz w:val="44"/>
          <w:szCs w:val="44"/>
          <w:rtl/>
        </w:rPr>
        <w:t>ُ</w:t>
      </w:r>
      <w:r w:rsidR="00334EBF" w:rsidRPr="00377136">
        <w:rPr>
          <w:rFonts w:ascii="Traditional Arabic" w:hAnsi="Traditional Arabic" w:cs="Traditional Arabic"/>
          <w:b/>
          <w:bCs/>
          <w:color w:val="000080"/>
          <w:sz w:val="44"/>
          <w:szCs w:val="44"/>
          <w:rtl/>
        </w:rPr>
        <w:t>»</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6"/>
      </w:r>
      <w:r w:rsidR="005C286D" w:rsidRPr="008204F1">
        <w:rPr>
          <w:rFonts w:hint="cs"/>
          <w:sz w:val="36"/>
          <w:szCs w:val="36"/>
          <w:vertAlign w:val="superscript"/>
          <w:rtl/>
        </w:rPr>
        <w:t>)</w:t>
      </w:r>
      <w:r w:rsidR="005C286D" w:rsidRPr="008204F1">
        <w:rPr>
          <w:rFonts w:hint="cs"/>
          <w:sz w:val="36"/>
          <w:szCs w:val="36"/>
          <w:rtl/>
        </w:rPr>
        <w:t>.</w:t>
      </w:r>
    </w:p>
    <w:p w14:paraId="3C0C123A" w14:textId="7C2A5C64"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23B"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5</w:t>
      </w:r>
      <w:r w:rsidR="00EE3179">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سلام المار على القاعد</w:t>
      </w:r>
    </w:p>
    <w:p w14:paraId="3C0C123C"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96</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يُسَلِّمُ الصَّغِيرُ عَلَى الْكَبِيرِ، وَالْمَارُّ عَلَى الْقَاعِدِ، وَالْقَلِيلُ عَلَى الْكَثِيرِ»</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7"/>
      </w:r>
      <w:r w:rsidR="005C286D" w:rsidRPr="008204F1">
        <w:rPr>
          <w:rFonts w:hint="cs"/>
          <w:sz w:val="36"/>
          <w:szCs w:val="36"/>
          <w:vertAlign w:val="superscript"/>
          <w:rtl/>
        </w:rPr>
        <w:t>)</w:t>
      </w:r>
      <w:r w:rsidR="005C286D" w:rsidRPr="008204F1">
        <w:rPr>
          <w:rFonts w:hint="cs"/>
          <w:sz w:val="36"/>
          <w:szCs w:val="36"/>
          <w:rtl/>
        </w:rPr>
        <w:t>.</w:t>
      </w:r>
    </w:p>
    <w:p w14:paraId="3C0C123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3E"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5</w:t>
      </w:r>
      <w:r w:rsidR="00EE3179">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سلام الواحد من الجماعة على الجماعة</w:t>
      </w:r>
    </w:p>
    <w:p w14:paraId="3C0C123F"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97</w:t>
      </w:r>
      <w:r w:rsidR="00334EBF" w:rsidRPr="00FF09F7">
        <w:rPr>
          <w:rFonts w:ascii="Traditional Arabic" w:hAnsi="Traditional Arabic" w:cs="Traditional Arabic"/>
          <w:b/>
          <w:bCs/>
          <w:color w:val="000000"/>
          <w:sz w:val="44"/>
          <w:szCs w:val="44"/>
          <w:rtl/>
        </w:rPr>
        <w:t xml:space="preserve">- عَنْ عَلِيِّ بْنِ أَبِي طَالِبٍ،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يُجْزِي مِنَ الْجَمَاعَةِ إِذَا مَرَّتْ أَنْ يُسَلِّمَ أَحَدُهُمْ، وَيُجْزِي عَنِ الْقُعُودِ أَنْ يَرُدَّ أَحَدُهُمْ»</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8"/>
      </w:r>
      <w:r w:rsidR="005C286D" w:rsidRPr="008204F1">
        <w:rPr>
          <w:rFonts w:hint="cs"/>
          <w:sz w:val="36"/>
          <w:szCs w:val="36"/>
          <w:vertAlign w:val="superscript"/>
          <w:rtl/>
        </w:rPr>
        <w:t>)</w:t>
      </w:r>
      <w:r w:rsidR="005C286D" w:rsidRPr="008204F1">
        <w:rPr>
          <w:rFonts w:hint="cs"/>
          <w:sz w:val="36"/>
          <w:szCs w:val="36"/>
          <w:rtl/>
        </w:rPr>
        <w:t>.</w:t>
      </w:r>
    </w:p>
    <w:p w14:paraId="3C0C124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41"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5</w:t>
      </w:r>
      <w:r w:rsidR="00EE3179">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سلام الرجال على النساء</w:t>
      </w:r>
    </w:p>
    <w:p w14:paraId="3C0C1242"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98</w:t>
      </w:r>
      <w:r w:rsidR="00334EBF" w:rsidRPr="00FF09F7">
        <w:rPr>
          <w:rFonts w:ascii="Traditional Arabic" w:hAnsi="Traditional Arabic" w:cs="Traditional Arabic"/>
          <w:b/>
          <w:bCs/>
          <w:color w:val="000000"/>
          <w:sz w:val="44"/>
          <w:szCs w:val="44"/>
          <w:rtl/>
        </w:rPr>
        <w:t>-</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عَنْ جَرِيرِ بْنِ عَبْدِ اللَّهِ، رَضِيَ اللَّهُ عَنْهُمَا</w:t>
      </w:r>
      <w:r w:rsidR="00334EBF" w:rsidRPr="00FF09F7">
        <w:rPr>
          <w:rFonts w:ascii="Traditional Arabic" w:hAnsi="Traditional Arabic" w:cs="Traditional Arabic"/>
          <w:b/>
          <w:bCs/>
          <w:color w:val="800000"/>
          <w:sz w:val="44"/>
          <w:szCs w:val="44"/>
          <w:rtl/>
        </w:rPr>
        <w:t>:</w:t>
      </w:r>
      <w:r w:rsidR="00334EBF" w:rsidRPr="00FF09F7">
        <w:rPr>
          <w:rFonts w:ascii="Traditional Arabic" w:hAnsi="Traditional Arabic" w:cs="Traditional Arabic"/>
          <w:b/>
          <w:bCs/>
          <w:color w:val="000000"/>
          <w:sz w:val="44"/>
          <w:szCs w:val="44"/>
          <w:rtl/>
        </w:rPr>
        <w:t xml:space="preserve"> «أَنَّ رَسُولَ اللَّهِ صَلَّى اللهُ عَلَيْهِ وَسَلَّمَ</w:t>
      </w:r>
      <w:r w:rsidR="00334EBF" w:rsidRPr="00FF09F7">
        <w:rPr>
          <w:rFonts w:ascii="Traditional Arabic" w:hAnsi="Traditional Arabic" w:cs="Traditional Arabic"/>
          <w:b/>
          <w:bCs/>
          <w:color w:val="000080"/>
          <w:sz w:val="44"/>
          <w:szCs w:val="44"/>
          <w:rtl/>
        </w:rPr>
        <w:t xml:space="preserve"> مَرَّ عَلَى نِسْوَةٍ، فَسَلَّمَ عَلَيْهِنَّ»</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9"/>
      </w:r>
      <w:r w:rsidR="005C286D" w:rsidRPr="008204F1">
        <w:rPr>
          <w:rFonts w:hint="cs"/>
          <w:sz w:val="36"/>
          <w:szCs w:val="36"/>
          <w:vertAlign w:val="superscript"/>
          <w:rtl/>
        </w:rPr>
        <w:t>)</w:t>
      </w:r>
      <w:r w:rsidR="005C286D" w:rsidRPr="008204F1">
        <w:rPr>
          <w:rFonts w:hint="cs"/>
          <w:sz w:val="36"/>
          <w:szCs w:val="36"/>
          <w:rtl/>
        </w:rPr>
        <w:t>.</w:t>
      </w:r>
    </w:p>
    <w:p w14:paraId="3C0C1243" w14:textId="00F0B19B"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244"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lastRenderedPageBreak/>
        <w:t>5</w:t>
      </w:r>
      <w:r w:rsidR="00EE3179">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 </w:t>
      </w:r>
      <w:r w:rsidR="00334EBF" w:rsidRPr="00FF09F7">
        <w:rPr>
          <w:rFonts w:ascii="Traditional Arabic" w:hAnsi="Traditional Arabic" w:cs="Traditional Arabic"/>
          <w:b/>
          <w:bCs/>
          <w:color w:val="800000"/>
          <w:sz w:val="44"/>
          <w:szCs w:val="44"/>
          <w:rtl/>
        </w:rPr>
        <w:t>باب السّلام على الصّبيان</w:t>
      </w:r>
    </w:p>
    <w:p w14:paraId="3C0C1245"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99</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أَنَّهُ مَرَّ عَلَى الصِّبْيَانِ، فَسَلَّمَ عَلَيْهِمْ. وَحَدَّثَنَا: «أَنَّ رَسُولَ اللَّهِ صَلَّى اللهُ عَلَيْهِ وَسَلَّمَ</w:t>
      </w:r>
      <w:r w:rsidR="00334EBF" w:rsidRPr="00FF09F7">
        <w:rPr>
          <w:rFonts w:ascii="Traditional Arabic" w:hAnsi="Traditional Arabic" w:cs="Traditional Arabic"/>
          <w:b/>
          <w:bCs/>
          <w:color w:val="000080"/>
          <w:sz w:val="44"/>
          <w:szCs w:val="44"/>
          <w:rtl/>
        </w:rPr>
        <w:t xml:space="preserve"> مَرَّ</w:t>
      </w:r>
      <w:r w:rsidR="00334EBF" w:rsidRPr="00FF09F7">
        <w:rPr>
          <w:rFonts w:ascii="Traditional Arabic" w:hAnsi="Traditional Arabic" w:cs="Traditional Arabic"/>
          <w:b/>
          <w:bCs/>
          <w:color w:val="800000"/>
          <w:sz w:val="44"/>
          <w:szCs w:val="44"/>
          <w:rtl/>
        </w:rPr>
        <w:t xml:space="preserve"> </w:t>
      </w:r>
      <w:r w:rsidR="00334EBF" w:rsidRPr="00FF09F7">
        <w:rPr>
          <w:rFonts w:ascii="Traditional Arabic" w:hAnsi="Traditional Arabic" w:cs="Traditional Arabic"/>
          <w:b/>
          <w:bCs/>
          <w:color w:val="000080"/>
          <w:sz w:val="44"/>
          <w:szCs w:val="44"/>
          <w:rtl/>
        </w:rPr>
        <w:t>عَلَى الصِّبْيَانِ، فَسَلَّمَ عَلَيْهِمْ وَهُوَ مَعَهُمْ»</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100"/>
      </w:r>
      <w:r w:rsidR="005C286D" w:rsidRPr="008204F1">
        <w:rPr>
          <w:rFonts w:hint="cs"/>
          <w:sz w:val="36"/>
          <w:szCs w:val="36"/>
          <w:vertAlign w:val="superscript"/>
          <w:rtl/>
        </w:rPr>
        <w:t>)</w:t>
      </w:r>
      <w:r w:rsidR="005C286D" w:rsidRPr="008204F1">
        <w:rPr>
          <w:rFonts w:hint="cs"/>
          <w:sz w:val="36"/>
          <w:szCs w:val="36"/>
          <w:rtl/>
        </w:rPr>
        <w:t>.</w:t>
      </w:r>
    </w:p>
    <w:p w14:paraId="3C0C124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47"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5</w:t>
      </w:r>
      <w:r w:rsidR="00EE3179">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السلام على الصبيان</w:t>
      </w:r>
    </w:p>
    <w:p w14:paraId="3C0C1248"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100</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مَرَّ عَلَيْنَا رَسُولُ اللَّهِ صَلَّى اللهُ عَلَيْهِ وَسَلَّمَ وَنَحْنُ صِبْيَانٌ، فَقَالَ: «السَّلَامُ عَلَيْكُمْ يَا صِبْيَانُ»</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101"/>
      </w:r>
      <w:r w:rsidR="005C286D" w:rsidRPr="008204F1">
        <w:rPr>
          <w:rFonts w:hint="cs"/>
          <w:sz w:val="36"/>
          <w:szCs w:val="36"/>
          <w:vertAlign w:val="superscript"/>
          <w:rtl/>
        </w:rPr>
        <w:t>)</w:t>
      </w:r>
      <w:r w:rsidR="005C286D" w:rsidRPr="008204F1">
        <w:rPr>
          <w:rFonts w:hint="cs"/>
          <w:sz w:val="36"/>
          <w:szCs w:val="36"/>
          <w:rtl/>
        </w:rPr>
        <w:t>.</w:t>
      </w:r>
    </w:p>
    <w:p w14:paraId="3C0C1249"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4A"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5</w:t>
      </w:r>
      <w:r w:rsidR="00EE317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السلام على الخدم والصبيان والجواري</w:t>
      </w:r>
    </w:p>
    <w:p w14:paraId="3C0C124B"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101</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حَدَّثَ أَنَّ رَسُولَ اللَّهِ صَلَّى اللهُ عَلَيْهِ وَسَلَّمَ</w:t>
      </w:r>
      <w:r w:rsidR="00334EBF" w:rsidRPr="00FF09F7">
        <w:rPr>
          <w:rFonts w:ascii="Traditional Arabic" w:hAnsi="Traditional Arabic" w:cs="Traditional Arabic"/>
          <w:b/>
          <w:bCs/>
          <w:color w:val="000080"/>
          <w:sz w:val="44"/>
          <w:szCs w:val="44"/>
          <w:rtl/>
        </w:rPr>
        <w:t xml:space="preserve"> اسْتَقْبَلَهُ نِسَاءٌ وَصِبْيَانٌ وَخَدَمٌ </w:t>
      </w:r>
      <w:proofErr w:type="spellStart"/>
      <w:r w:rsidR="00334EBF" w:rsidRPr="00FF09F7">
        <w:rPr>
          <w:rFonts w:ascii="Traditional Arabic" w:hAnsi="Traditional Arabic" w:cs="Traditional Arabic"/>
          <w:b/>
          <w:bCs/>
          <w:color w:val="000080"/>
          <w:sz w:val="44"/>
          <w:szCs w:val="44"/>
          <w:rtl/>
        </w:rPr>
        <w:t>جَائِينَ</w:t>
      </w:r>
      <w:proofErr w:type="spellEnd"/>
      <w:r w:rsidR="00334EBF" w:rsidRPr="00FF09F7">
        <w:rPr>
          <w:rFonts w:ascii="Traditional Arabic" w:hAnsi="Traditional Arabic" w:cs="Traditional Arabic"/>
          <w:b/>
          <w:bCs/>
          <w:color w:val="000080"/>
          <w:sz w:val="44"/>
          <w:szCs w:val="44"/>
          <w:rtl/>
        </w:rPr>
        <w:t xml:space="preserve"> مِنْ عُرْسٍ لَهُمْ، فَسَلَّمَ عَلَيْهِمْ، وَقَالَ: «وَاللَّهِ إِنِّي لَأُحِبُّكُمْ»</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102"/>
      </w:r>
      <w:r w:rsidR="005C286D" w:rsidRPr="008204F1">
        <w:rPr>
          <w:rFonts w:hint="cs"/>
          <w:sz w:val="36"/>
          <w:szCs w:val="36"/>
          <w:vertAlign w:val="superscript"/>
          <w:rtl/>
        </w:rPr>
        <w:t>)</w:t>
      </w:r>
      <w:r w:rsidR="005C286D" w:rsidRPr="008204F1">
        <w:rPr>
          <w:rFonts w:hint="cs"/>
          <w:sz w:val="36"/>
          <w:szCs w:val="36"/>
          <w:rtl/>
        </w:rPr>
        <w:t>.</w:t>
      </w:r>
    </w:p>
    <w:p w14:paraId="3C0C124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4D" w14:textId="77777777" w:rsidR="00334EBF" w:rsidRPr="00377136" w:rsidRDefault="000A0A58"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102</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377136">
        <w:rPr>
          <w:rFonts w:ascii="Traditional Arabic" w:hAnsi="Traditional Arabic" w:cs="Traditional Arabic"/>
          <w:b/>
          <w:bCs/>
          <w:color w:val="000000"/>
          <w:sz w:val="44"/>
          <w:szCs w:val="44"/>
          <w:rtl/>
        </w:rPr>
        <w:t xml:space="preserve"> مَرَّ رَسُولُ اللَّهِ صَلَّى اللهُ عَلَيْهِ وَسَلَّمَ عَلَى جَوَارٍ مِنْ بَنِي النَّجَّارِ، وَهُنَّ يَضْرِبْنَ بِالدُّفِّ وَيَقُلْنَ</w:t>
      </w:r>
    </w:p>
    <w:p w14:paraId="3C0C124E" w14:textId="05E91004"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377136">
        <w:rPr>
          <w:rFonts w:ascii="Traditional Arabic" w:hAnsi="Traditional Arabic" w:cs="Traditional Arabic"/>
          <w:b/>
          <w:bCs/>
          <w:color w:val="000000"/>
          <w:sz w:val="44"/>
          <w:szCs w:val="44"/>
          <w:rtl/>
        </w:rPr>
        <w:lastRenderedPageBreak/>
        <w:t xml:space="preserve"> </w:t>
      </w:r>
      <w:r w:rsidRPr="00FF09F7">
        <w:rPr>
          <w:rFonts w:ascii="Traditional Arabic" w:hAnsi="Traditional Arabic" w:cs="Traditional Arabic"/>
          <w:b/>
          <w:bCs/>
          <w:color w:val="000000"/>
          <w:sz w:val="44"/>
          <w:szCs w:val="44"/>
          <w:rtl/>
        </w:rPr>
        <w:t>نَحْنُ جَوَارٍ مِنْ بَنِي النَّجَّارِ</w:t>
      </w:r>
      <w:r w:rsidR="00084F80">
        <w:rPr>
          <w:rFonts w:ascii="Traditional Arabic" w:hAnsi="Traditional Arabic" w:cs="Traditional Arabic"/>
          <w:b/>
          <w:bCs/>
          <w:color w:val="000000"/>
          <w:sz w:val="44"/>
          <w:szCs w:val="44"/>
          <w:rtl/>
        </w:rPr>
        <w:t>.</w:t>
      </w:r>
      <w:r w:rsidRPr="00377136">
        <w:rPr>
          <w:rFonts w:ascii="Traditional Arabic" w:hAnsi="Traditional Arabic" w:cs="Traditional Arabic"/>
          <w:b/>
          <w:bCs/>
          <w:color w:val="000000"/>
          <w:sz w:val="44"/>
          <w:szCs w:val="44"/>
          <w:rtl/>
        </w:rPr>
        <w:t>..</w:t>
      </w:r>
      <w:r w:rsidRPr="00FF09F7">
        <w:rPr>
          <w:rFonts w:ascii="Traditional Arabic" w:hAnsi="Traditional Arabic" w:cs="Traditional Arabic"/>
          <w:b/>
          <w:bCs/>
          <w:color w:val="000000"/>
          <w:sz w:val="44"/>
          <w:szCs w:val="44"/>
          <w:rtl/>
        </w:rPr>
        <w:t xml:space="preserve"> يَا حَبَّذَا مُحَمَّدٌ مِنْ جَارِ</w:t>
      </w:r>
    </w:p>
    <w:p w14:paraId="3C0C124F" w14:textId="77777777" w:rsidR="00334EBF" w:rsidRPr="00377136"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sidRPr="00FF09F7">
        <w:rPr>
          <w:rFonts w:ascii="Traditional Arabic" w:hAnsi="Traditional Arabic" w:cs="Traditional Arabic"/>
          <w:b/>
          <w:bCs/>
          <w:color w:val="000000"/>
          <w:sz w:val="44"/>
          <w:szCs w:val="44"/>
          <w:rtl/>
        </w:rPr>
        <w:t xml:space="preserve">فَقَالَ النَّبِيُّ صَلَّى اللهُ عَلَيْهِ وَسَلَّمَ: </w:t>
      </w:r>
      <w:r w:rsidRPr="00377136">
        <w:rPr>
          <w:rFonts w:ascii="Traditional Arabic" w:hAnsi="Traditional Arabic" w:cs="Traditional Arabic"/>
          <w:b/>
          <w:bCs/>
          <w:color w:val="000080"/>
          <w:sz w:val="44"/>
          <w:szCs w:val="44"/>
          <w:rtl/>
        </w:rPr>
        <w:t>«اللَّهُمَّ بَارِكْ فِيهِنَّ»</w:t>
      </w:r>
      <w:r w:rsidR="005C286D">
        <w:rPr>
          <w:rFonts w:ascii="Traditional Arabic" w:hAnsi="Traditional Arabic" w:cs="Traditional Arabic" w:hint="cs"/>
          <w:b/>
          <w:bCs/>
          <w:color w:val="00008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103"/>
      </w:r>
      <w:r w:rsidR="005C286D" w:rsidRPr="008204F1">
        <w:rPr>
          <w:rFonts w:hint="cs"/>
          <w:sz w:val="36"/>
          <w:szCs w:val="36"/>
          <w:vertAlign w:val="superscript"/>
          <w:rtl/>
        </w:rPr>
        <w:t>)</w:t>
      </w:r>
      <w:r w:rsidR="005C286D" w:rsidRPr="008204F1">
        <w:rPr>
          <w:rFonts w:hint="cs"/>
          <w:sz w:val="36"/>
          <w:szCs w:val="36"/>
          <w:rtl/>
        </w:rPr>
        <w:t>.</w:t>
      </w:r>
    </w:p>
    <w:p w14:paraId="3C0C125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51" w14:textId="77777777" w:rsidR="00334EBF" w:rsidRPr="00FF09F7" w:rsidRDefault="00EE3179"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60</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السلام على المشركين إذا كانوا مع المسلمين في المجلس</w:t>
      </w:r>
    </w:p>
    <w:p w14:paraId="3C0C1252"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103</w:t>
      </w:r>
      <w:r w:rsidR="00334EBF" w:rsidRPr="00FF09F7">
        <w:rPr>
          <w:rFonts w:ascii="Traditional Arabic" w:hAnsi="Traditional Arabic" w:cs="Traditional Arabic"/>
          <w:b/>
          <w:bCs/>
          <w:color w:val="000000"/>
          <w:sz w:val="44"/>
          <w:szCs w:val="44"/>
          <w:rtl/>
        </w:rPr>
        <w:t>- عن أُسَامَةَ بْنَ زَيْدٍ، رَضِيَ اللَّهُ عَنْهُمَا: «أَنَّ رَسُولَ اللَّهِ صَلَّى اللهُ عَلَيْهِ وَسَلَّمَ</w:t>
      </w:r>
      <w:r w:rsidR="00334EBF" w:rsidRPr="00FF09F7">
        <w:rPr>
          <w:rFonts w:ascii="Traditional Arabic" w:hAnsi="Traditional Arabic" w:cs="Traditional Arabic"/>
          <w:b/>
          <w:bCs/>
          <w:color w:val="000080"/>
          <w:sz w:val="44"/>
          <w:szCs w:val="44"/>
          <w:rtl/>
        </w:rPr>
        <w:t xml:space="preserve"> مَرَّ بِمَجْلِسٍ فِيهِ أَخْلَاطٌ مِنَ الْمُسْلِمِينَ وَالْيَهُودِ وَالْمُشْرِكِينَ وَعَبْدَةِ الْأَوْثَانِ، فَسَلَّمَ عَلَيْهِمْ»</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104"/>
      </w:r>
      <w:r w:rsidR="005C286D" w:rsidRPr="008204F1">
        <w:rPr>
          <w:rFonts w:hint="cs"/>
          <w:sz w:val="36"/>
          <w:szCs w:val="36"/>
          <w:vertAlign w:val="superscript"/>
          <w:rtl/>
        </w:rPr>
        <w:t>)</w:t>
      </w:r>
      <w:r w:rsidR="005C286D" w:rsidRPr="008204F1">
        <w:rPr>
          <w:rFonts w:hint="cs"/>
          <w:sz w:val="36"/>
          <w:szCs w:val="36"/>
          <w:rtl/>
        </w:rPr>
        <w:t>.</w:t>
      </w:r>
    </w:p>
    <w:p w14:paraId="3C0C1253"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54"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6</w:t>
      </w:r>
      <w:r w:rsidR="00EE3179">
        <w:rPr>
          <w:rFonts w:ascii="Traditional Arabic" w:hAnsi="Traditional Arabic" w:cs="Traditional Arabic" w:hint="cs"/>
          <w:b/>
          <w:bCs/>
          <w:color w:val="800000"/>
          <w:sz w:val="44"/>
          <w:szCs w:val="44"/>
          <w:rtl/>
        </w:rPr>
        <w:t>1</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النّهي أن يقول الرجل: عليكم السّلام ابتداء</w:t>
      </w:r>
    </w:p>
    <w:p w14:paraId="3C0C1255"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104</w:t>
      </w:r>
      <w:r w:rsidR="00334EBF" w:rsidRPr="00FF09F7">
        <w:rPr>
          <w:rFonts w:ascii="Traditional Arabic" w:hAnsi="Traditional Arabic" w:cs="Traditional Arabic"/>
          <w:b/>
          <w:bCs/>
          <w:color w:val="000000"/>
          <w:sz w:val="44"/>
          <w:szCs w:val="44"/>
          <w:rtl/>
        </w:rPr>
        <w:t xml:space="preserve">- عَنْ أَبِي تَمِيمَةَ الْهُجَيْمِيِّ، عَنْ رَجُلٍ، قَالَ: قُلْتُ: يَا رَسُولَ اللَّهِ، عَلَيْكَ السَّلَامُ. قَالَ: </w:t>
      </w:r>
      <w:r w:rsidR="00334EBF" w:rsidRPr="007172D1">
        <w:rPr>
          <w:rFonts w:ascii="Traditional Arabic" w:hAnsi="Traditional Arabic" w:cs="Traditional Arabic"/>
          <w:b/>
          <w:bCs/>
          <w:color w:val="000080"/>
          <w:sz w:val="44"/>
          <w:szCs w:val="44"/>
          <w:rtl/>
        </w:rPr>
        <w:t>" إِنَّ</w:t>
      </w:r>
      <w:r w:rsidR="00334EBF" w:rsidRPr="00FF09F7">
        <w:rPr>
          <w:rFonts w:ascii="Traditional Arabic" w:hAnsi="Traditional Arabic" w:cs="Traditional Arabic"/>
          <w:b/>
          <w:bCs/>
          <w:color w:val="000080"/>
          <w:sz w:val="44"/>
          <w:szCs w:val="44"/>
          <w:rtl/>
        </w:rPr>
        <w:t xml:space="preserve"> عَلَيْكَ السَّلَامُ تَحِيَّةُ الْمَوْتَى، إِذَا لَقِيَ أَحَدُكُمْ أَخَاهُ فَلْيَقُلِ: السَّلَامُ عَلَيْكُمْ وَرَحْمَةُ اللَّهِ</w:t>
      </w:r>
      <w:r w:rsidR="00377136" w:rsidRPr="00A5793F">
        <w:rPr>
          <w:rFonts w:ascii="Traditional Arabic" w:hAnsi="Traditional Arabic" w:cs="Traditional Arabic"/>
          <w:b/>
          <w:bCs/>
          <w:color w:val="000080"/>
          <w:sz w:val="44"/>
          <w:szCs w:val="44"/>
          <w:rtl/>
        </w:rPr>
        <w:t>»</w:t>
      </w:r>
      <w:r w:rsidR="005C286D">
        <w:rPr>
          <w:rFonts w:ascii="Traditional Arabic" w:hAnsi="Traditional Arabic" w:cs="Traditional Arabic" w:hint="cs"/>
          <w:b/>
          <w:bCs/>
          <w:color w:val="00000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105"/>
      </w:r>
      <w:r w:rsidR="005C286D" w:rsidRPr="008204F1">
        <w:rPr>
          <w:rFonts w:hint="cs"/>
          <w:sz w:val="36"/>
          <w:szCs w:val="36"/>
          <w:vertAlign w:val="superscript"/>
          <w:rtl/>
        </w:rPr>
        <w:t>)</w:t>
      </w:r>
      <w:r w:rsidR="005C286D" w:rsidRPr="008204F1">
        <w:rPr>
          <w:rFonts w:hint="cs"/>
          <w:sz w:val="36"/>
          <w:szCs w:val="36"/>
          <w:rtl/>
        </w:rPr>
        <w:t>.</w:t>
      </w:r>
    </w:p>
    <w:p w14:paraId="3C0C1256" w14:textId="4AAF3555"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257"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lastRenderedPageBreak/>
        <w:t>6</w:t>
      </w:r>
      <w:r w:rsidR="00EE317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يرسل السلام إلى أخيه</w:t>
      </w:r>
    </w:p>
    <w:p w14:paraId="3C0C1258" w14:textId="77777777" w:rsidR="00334EBF" w:rsidRPr="00377136" w:rsidRDefault="000A0A58"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b/>
          <w:bCs/>
          <w:color w:val="000000"/>
          <w:sz w:val="44"/>
          <w:szCs w:val="44"/>
        </w:rPr>
        <w:t xml:space="preserve"> </w:t>
      </w:r>
      <w:r>
        <w:rPr>
          <w:rFonts w:ascii="Traditional Arabic" w:hAnsi="Traditional Arabic" w:cs="Traditional Arabic" w:hint="cs"/>
          <w:b/>
          <w:bCs/>
          <w:color w:val="000000"/>
          <w:sz w:val="44"/>
          <w:szCs w:val="44"/>
          <w:rtl/>
        </w:rPr>
        <w:t>105</w:t>
      </w:r>
      <w:r w:rsidR="00334EBF" w:rsidRPr="00FF09F7">
        <w:rPr>
          <w:rFonts w:ascii="Traditional Arabic" w:hAnsi="Traditional Arabic" w:cs="Traditional Arabic"/>
          <w:b/>
          <w:bCs/>
          <w:color w:val="000000"/>
          <w:sz w:val="44"/>
          <w:szCs w:val="44"/>
          <w:rtl/>
        </w:rPr>
        <w:t xml:space="preserve">- 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فَتًى، مِنْ بَنِي أَسْلَمَ قَالَ: يَا رَسُولَ اللَّهِ، إِنِّي</w:t>
      </w:r>
      <w:r w:rsidR="00334EBF" w:rsidRPr="00FF09F7">
        <w:rPr>
          <w:rFonts w:ascii="Traditional Arabic" w:hAnsi="Traditional Arabic" w:cs="Traditional Arabic"/>
          <w:b/>
          <w:bCs/>
          <w:color w:val="000080"/>
          <w:sz w:val="44"/>
          <w:szCs w:val="44"/>
          <w:rtl/>
        </w:rPr>
        <w:t xml:space="preserve"> أُرِيدُ الْجِهَادَ، وَلَيْسَ لِي مَالٌ أَتَجَهَّزُ بِهِ. قَالَ: " اذْهَبْ إِلَى فُلَانٍ الْأَنْصَارِيِّ؛ فَإِنَّهُ قَدْ كَانَ تَجَهَّزَ، وَقُلْ </w:t>
      </w:r>
      <w:r w:rsidR="00334EBF" w:rsidRPr="00377136">
        <w:rPr>
          <w:rFonts w:ascii="Traditional Arabic" w:hAnsi="Traditional Arabic" w:cs="Traditional Arabic"/>
          <w:b/>
          <w:bCs/>
          <w:color w:val="000080"/>
          <w:sz w:val="44"/>
          <w:szCs w:val="44"/>
          <w:rtl/>
        </w:rPr>
        <w:t>لَهُ: يُقْرِئُكَ رَسُولُ اللَّهِ صَلَّى اللهُ عَلَيْهِ وَسَلَّمَ السَّلَامَ، وَقُلْ لَهُ: ادْفَعْ لِي مَا أَتَجَهَّزُ بِهِ "</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06"/>
      </w:r>
      <w:r w:rsidR="00AF7BF8" w:rsidRPr="008204F1">
        <w:rPr>
          <w:rFonts w:hint="cs"/>
          <w:sz w:val="36"/>
          <w:szCs w:val="36"/>
          <w:vertAlign w:val="superscript"/>
          <w:rtl/>
        </w:rPr>
        <w:t>)</w:t>
      </w:r>
      <w:r w:rsidR="00AF7BF8" w:rsidRPr="008204F1">
        <w:rPr>
          <w:rFonts w:hint="cs"/>
          <w:sz w:val="36"/>
          <w:szCs w:val="36"/>
          <w:rtl/>
        </w:rPr>
        <w:t>.</w:t>
      </w:r>
    </w:p>
    <w:p w14:paraId="3C0C1259" w14:textId="77777777" w:rsidR="00334EBF" w:rsidRPr="00377136"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25A"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6</w:t>
      </w:r>
      <w:r w:rsidR="00EE317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يرد السّلام إلى من بلغه السّلام</w:t>
      </w:r>
    </w:p>
    <w:p w14:paraId="3C0C125B"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106</w:t>
      </w:r>
      <w:r w:rsidR="00334EBF" w:rsidRPr="00FF09F7">
        <w:rPr>
          <w:rFonts w:ascii="Traditional Arabic" w:hAnsi="Traditional Arabic" w:cs="Traditional Arabic"/>
          <w:b/>
          <w:bCs/>
          <w:color w:val="000000"/>
          <w:sz w:val="44"/>
          <w:szCs w:val="44"/>
          <w:rtl/>
        </w:rPr>
        <w:t>- عَنْ عَائِشَةَ، رَضِيَ اللَّهُ عَنْهَا أَنَّ النَّبِيِّ صَلَّى اللهُ عَلَيْهِ وَسَلَّمَ قَالَ لَهَا: «</w:t>
      </w:r>
      <w:r w:rsidR="00334EBF" w:rsidRPr="00FF09F7">
        <w:rPr>
          <w:rFonts w:ascii="Traditional Arabic" w:hAnsi="Traditional Arabic" w:cs="Traditional Arabic"/>
          <w:b/>
          <w:bCs/>
          <w:color w:val="000080"/>
          <w:sz w:val="44"/>
          <w:szCs w:val="44"/>
          <w:rtl/>
        </w:rPr>
        <w:t>إِنَّ جَبْرَائِيلَ يَقْرَأُ عَلَيْكِ السَّلَامَ». قَالَتْ: «وَعَلَيْهِ السَّلَامُ وَرَحْمَةُ اللَّهِ وَبَرَكَاتُهُ، تَرَى مَا لَا نَرَى»</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07"/>
      </w:r>
      <w:r w:rsidR="00AF7BF8" w:rsidRPr="008204F1">
        <w:rPr>
          <w:rFonts w:hint="cs"/>
          <w:sz w:val="36"/>
          <w:szCs w:val="36"/>
          <w:vertAlign w:val="superscript"/>
          <w:rtl/>
        </w:rPr>
        <w:t>)</w:t>
      </w:r>
      <w:r w:rsidR="00AF7BF8" w:rsidRPr="008204F1">
        <w:rPr>
          <w:rFonts w:hint="cs"/>
          <w:sz w:val="36"/>
          <w:szCs w:val="36"/>
          <w:rtl/>
        </w:rPr>
        <w:t>.</w:t>
      </w:r>
    </w:p>
    <w:p w14:paraId="3C0C125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5D"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6</w:t>
      </w:r>
      <w:r w:rsidR="00EE3179">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النّهي أن يبدأ المشركين بالسّلام</w:t>
      </w:r>
    </w:p>
    <w:p w14:paraId="3C0C125E"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107</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 xml:space="preserve">إِذَا لَقِيتُمُ الْمُشْرِكِينَ فِي طَّرِيقِ فَلَا </w:t>
      </w:r>
      <w:proofErr w:type="spellStart"/>
      <w:r w:rsidR="00334EBF" w:rsidRPr="00FF09F7">
        <w:rPr>
          <w:rFonts w:ascii="Traditional Arabic" w:hAnsi="Traditional Arabic" w:cs="Traditional Arabic"/>
          <w:b/>
          <w:bCs/>
          <w:color w:val="000080"/>
          <w:sz w:val="44"/>
          <w:szCs w:val="44"/>
          <w:rtl/>
        </w:rPr>
        <w:t>تَبْدَءُوهُمْ</w:t>
      </w:r>
      <w:proofErr w:type="spellEnd"/>
      <w:r w:rsidR="00334EBF" w:rsidRPr="00FF09F7">
        <w:rPr>
          <w:rFonts w:ascii="Traditional Arabic" w:hAnsi="Traditional Arabic" w:cs="Traditional Arabic"/>
          <w:b/>
          <w:bCs/>
          <w:color w:val="000080"/>
          <w:sz w:val="44"/>
          <w:szCs w:val="44"/>
          <w:rtl/>
        </w:rPr>
        <w:t xml:space="preserve"> بِالسَّلَامِ، وَاضْطَرُّوهُمْ إِلَى أَضْيَقِهَا» هَذَا حَدِيثُ الثَّوْرِيِّ. </w:t>
      </w:r>
      <w:r w:rsidR="00334EBF" w:rsidRPr="00FF09F7">
        <w:rPr>
          <w:rFonts w:ascii="Traditional Arabic" w:hAnsi="Traditional Arabic" w:cs="Traditional Arabic"/>
          <w:b/>
          <w:bCs/>
          <w:color w:val="000000"/>
          <w:sz w:val="44"/>
          <w:szCs w:val="44"/>
          <w:rtl/>
        </w:rPr>
        <w:t xml:space="preserve">وَقَالَ شُعْبَةُ فِي حَدِيثِهِ: </w:t>
      </w:r>
      <w:r w:rsidR="00334EBF" w:rsidRPr="00377136">
        <w:rPr>
          <w:rFonts w:ascii="Traditional Arabic" w:hAnsi="Traditional Arabic" w:cs="Traditional Arabic"/>
          <w:b/>
          <w:bCs/>
          <w:color w:val="000080"/>
          <w:sz w:val="44"/>
          <w:szCs w:val="44"/>
          <w:rtl/>
        </w:rPr>
        <w:t xml:space="preserve">«فَلَا </w:t>
      </w:r>
      <w:proofErr w:type="spellStart"/>
      <w:r w:rsidR="00334EBF" w:rsidRPr="00377136">
        <w:rPr>
          <w:rFonts w:ascii="Traditional Arabic" w:hAnsi="Traditional Arabic" w:cs="Traditional Arabic"/>
          <w:b/>
          <w:bCs/>
          <w:color w:val="000080"/>
          <w:sz w:val="44"/>
          <w:szCs w:val="44"/>
          <w:rtl/>
        </w:rPr>
        <w:t>تَبْدَءُوهُمْ</w:t>
      </w:r>
      <w:proofErr w:type="spellEnd"/>
      <w:r w:rsidR="00334EBF" w:rsidRPr="00377136">
        <w:rPr>
          <w:rFonts w:ascii="Traditional Arabic" w:hAnsi="Traditional Arabic" w:cs="Traditional Arabic"/>
          <w:b/>
          <w:bCs/>
          <w:color w:val="000080"/>
          <w:sz w:val="44"/>
          <w:szCs w:val="44"/>
          <w:rtl/>
        </w:rPr>
        <w:t xml:space="preserve"> بِالسَّلَامِ، وَإِذَا لَقِيتُمُوهُمْ فِي طَرِيقٍ فَاضْطَرُّوهُمْ إِلَى أَضْيَقِهَا»</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08"/>
      </w:r>
      <w:r w:rsidR="00AF7BF8" w:rsidRPr="008204F1">
        <w:rPr>
          <w:rFonts w:hint="cs"/>
          <w:sz w:val="36"/>
          <w:szCs w:val="36"/>
          <w:vertAlign w:val="superscript"/>
          <w:rtl/>
        </w:rPr>
        <w:t>)</w:t>
      </w:r>
      <w:r w:rsidR="00AF7BF8" w:rsidRPr="008204F1">
        <w:rPr>
          <w:rFonts w:hint="cs"/>
          <w:sz w:val="36"/>
          <w:szCs w:val="36"/>
          <w:rtl/>
        </w:rPr>
        <w:t>.</w:t>
      </w:r>
    </w:p>
    <w:p w14:paraId="3C0C1260"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6</w:t>
      </w:r>
      <w:r w:rsidR="00EE3179">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يردّ السّلام على أهل الكتاب إذا سُلِّم عليه؟</w:t>
      </w:r>
    </w:p>
    <w:p w14:paraId="3C0C1261" w14:textId="490D5825"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108</w:t>
      </w:r>
      <w:r w:rsidR="00334EBF" w:rsidRPr="00FF09F7">
        <w:rPr>
          <w:rFonts w:ascii="Traditional Arabic" w:hAnsi="Traditional Arabic" w:cs="Traditional Arabic"/>
          <w:b/>
          <w:bCs/>
          <w:color w:val="000000"/>
          <w:sz w:val="44"/>
          <w:szCs w:val="44"/>
          <w:rtl/>
        </w:rPr>
        <w:t>- عَنِ ابْنِ عُمَرَ، رَضِيَ اللَّهُ عَنْهُمَا قَالَ: قَالَ رَسُولُ اللَّهِ صَلَّى اللهُ عَلَيْهِ وَسَلَّمَ</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800000"/>
          <w:sz w:val="44"/>
          <w:szCs w:val="44"/>
          <w:rtl/>
        </w:rPr>
        <w:t xml:space="preserve"> </w:t>
      </w:r>
      <w:r w:rsidR="00334EBF" w:rsidRPr="00FF09F7">
        <w:rPr>
          <w:rFonts w:ascii="Traditional Arabic" w:hAnsi="Traditional Arabic" w:cs="Traditional Arabic"/>
          <w:b/>
          <w:bCs/>
          <w:color w:val="000080"/>
          <w:sz w:val="44"/>
          <w:szCs w:val="44"/>
          <w:rtl/>
        </w:rPr>
        <w:t>" إِنَّ الْيَهُودَ إِذَا سَلَّمَ أَحَدُهُمْ فَإِنَّمَا يَقُولُ: السَّامُ عَلَيْكُمْ</w:t>
      </w:r>
      <w:r w:rsidR="00334EBF" w:rsidRPr="00FF09F7">
        <w:rPr>
          <w:rFonts w:ascii="Traditional Arabic" w:hAnsi="Traditional Arabic" w:cs="Traditional Arabic"/>
          <w:b/>
          <w:bCs/>
          <w:color w:val="800000"/>
          <w:sz w:val="44"/>
          <w:szCs w:val="44"/>
          <w:rtl/>
        </w:rPr>
        <w:t>،</w:t>
      </w:r>
      <w:r w:rsidR="00334EBF" w:rsidRPr="00FF09F7">
        <w:rPr>
          <w:rFonts w:ascii="Traditional Arabic" w:hAnsi="Traditional Arabic" w:cs="Traditional Arabic"/>
          <w:b/>
          <w:bCs/>
          <w:color w:val="000080"/>
          <w:sz w:val="44"/>
          <w:szCs w:val="44"/>
          <w:rtl/>
        </w:rPr>
        <w:t xml:space="preserve"> فَقُلْ: وَعَلَيْكُمْ</w:t>
      </w:r>
      <w:r w:rsidR="00377136" w:rsidRPr="00A5793F">
        <w:rPr>
          <w:rFonts w:ascii="Traditional Arabic" w:hAnsi="Traditional Arabic" w:cs="Traditional Arabic"/>
          <w:b/>
          <w:bCs/>
          <w:color w:val="000080"/>
          <w:sz w:val="44"/>
          <w:szCs w:val="44"/>
          <w:rtl/>
        </w:rPr>
        <w:t>»</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09"/>
      </w:r>
      <w:r w:rsidR="00AF7BF8" w:rsidRPr="008204F1">
        <w:rPr>
          <w:rFonts w:hint="cs"/>
          <w:sz w:val="36"/>
          <w:szCs w:val="36"/>
          <w:vertAlign w:val="superscript"/>
          <w:rtl/>
        </w:rPr>
        <w:t>)</w:t>
      </w:r>
      <w:r w:rsidR="00AF7BF8" w:rsidRPr="008204F1">
        <w:rPr>
          <w:rFonts w:hint="cs"/>
          <w:sz w:val="36"/>
          <w:szCs w:val="36"/>
          <w:rtl/>
        </w:rPr>
        <w:t>.</w:t>
      </w:r>
    </w:p>
    <w:p w14:paraId="3C0C126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63" w14:textId="77777777" w:rsidR="00334EBF" w:rsidRPr="00FF09F7" w:rsidRDefault="008B5173" w:rsidP="00427E0B">
      <w:pPr>
        <w:tabs>
          <w:tab w:val="left" w:pos="435"/>
          <w:tab w:val="center" w:pos="4320"/>
        </w:tabs>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6</w:t>
      </w:r>
      <w:r w:rsidR="00EE3179">
        <w:rPr>
          <w:rFonts w:ascii="Traditional Arabic" w:hAnsi="Traditional Arabic" w:cs="Traditional Arabic" w:hint="cs"/>
          <w:b/>
          <w:bCs/>
          <w:color w:val="800000"/>
          <w:sz w:val="44"/>
          <w:szCs w:val="44"/>
          <w:rtl/>
        </w:rPr>
        <w:t>6</w:t>
      </w:r>
      <w:r w:rsidR="00A47A97">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باب تسليم الرجل على أخيه إذا فرق بينهما الشجر ثم التقيا</w:t>
      </w:r>
    </w:p>
    <w:p w14:paraId="3C0C1264"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109</w:t>
      </w:r>
      <w:r w:rsidR="00334EBF" w:rsidRPr="00FF09F7">
        <w:rPr>
          <w:rFonts w:ascii="Traditional Arabic" w:hAnsi="Traditional Arabic" w:cs="Traditional Arabic"/>
          <w:b/>
          <w:bCs/>
          <w:color w:val="000000"/>
          <w:sz w:val="44"/>
          <w:szCs w:val="44"/>
          <w:rtl/>
        </w:rPr>
        <w:t xml:space="preserve">-عَنْ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w:t>
      </w:r>
      <w:r w:rsidR="00334EBF" w:rsidRPr="00FF09F7">
        <w:rPr>
          <w:rFonts w:ascii="Traditional Arabic" w:hAnsi="Traditional Arabic" w:cs="Traditional Arabic"/>
          <w:b/>
          <w:bCs/>
          <w:color w:val="000080"/>
          <w:sz w:val="44"/>
          <w:szCs w:val="44"/>
          <w:rtl/>
        </w:rPr>
        <w:t>كَانَ أَصْحَابُ رَسُولِ اللَّهِ صَلَّى اللهُ عَلَيْهِ وَسَلَّمَ يَتَمَاشَوْنَ، فَإِذَا اسْتَقْبَلَتْهُمْ شَجَرَةٌ أَوْ أَكَمَةٌ، فَتَفَرَّقُوا يَمِينًا وَشِمَالًا، ثُمَّ الْتَقَوْا مِنْ وَرَائِهَا، سَلَّمَ بَعْضُهُمْ عَلَى بَعْضٍ»</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0"/>
      </w:r>
      <w:r w:rsidR="00AF7BF8" w:rsidRPr="008204F1">
        <w:rPr>
          <w:rFonts w:hint="cs"/>
          <w:sz w:val="36"/>
          <w:szCs w:val="36"/>
          <w:vertAlign w:val="superscript"/>
          <w:rtl/>
        </w:rPr>
        <w:t>)</w:t>
      </w:r>
      <w:r w:rsidR="00AF7BF8" w:rsidRPr="008204F1">
        <w:rPr>
          <w:rFonts w:hint="cs"/>
          <w:sz w:val="36"/>
          <w:szCs w:val="36"/>
          <w:rtl/>
        </w:rPr>
        <w:t>.</w:t>
      </w:r>
    </w:p>
    <w:p w14:paraId="3C0C1265"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66"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6</w:t>
      </w:r>
      <w:r w:rsidR="00EE3179">
        <w:rPr>
          <w:rFonts w:ascii="Traditional Arabic" w:hAnsi="Traditional Arabic" w:cs="Traditional Arabic" w:hint="cs"/>
          <w:b/>
          <w:bCs/>
          <w:color w:val="800000"/>
          <w:sz w:val="44"/>
          <w:szCs w:val="44"/>
          <w:rtl/>
        </w:rPr>
        <w:t>7</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العطاس وتشميت الرّجل أخاه إذا عطس</w:t>
      </w:r>
    </w:p>
    <w:p w14:paraId="3C0C1267" w14:textId="305DE34D"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110</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لِلْمُسْلِمِ عَلَى الْمُسْلِمِ خَمْسٌ: رَدُّ السَّلَامِ، وَعِيَادَةُ الْمَرِيضِ، وَاتِّبَاعُ الْجَنَائِزِ، وَإِجَابَةُ الدَّعْوَةِ، وَتَشْمِيتُ الْعَاطِسِ</w:t>
      </w:r>
      <w:r w:rsidR="00571ABB">
        <w:rPr>
          <w:rFonts w:ascii="Traditional Arabic" w:hAnsi="Traditional Arabic" w:cs="Traditional Arabic"/>
          <w:b/>
          <w:bCs/>
          <w:color w:val="000080"/>
          <w:sz w:val="44"/>
          <w:szCs w:val="44"/>
          <w:rtl/>
        </w:rPr>
        <w:t>»</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1"/>
      </w:r>
      <w:r w:rsidR="00AF7BF8" w:rsidRPr="008204F1">
        <w:rPr>
          <w:rFonts w:hint="cs"/>
          <w:sz w:val="36"/>
          <w:szCs w:val="36"/>
          <w:vertAlign w:val="superscript"/>
          <w:rtl/>
        </w:rPr>
        <w:t>)</w:t>
      </w:r>
      <w:r w:rsidR="00AF7BF8" w:rsidRPr="008204F1">
        <w:rPr>
          <w:rFonts w:hint="cs"/>
          <w:sz w:val="36"/>
          <w:szCs w:val="36"/>
          <w:rtl/>
        </w:rPr>
        <w:t>.</w:t>
      </w:r>
    </w:p>
    <w:p w14:paraId="3C0C126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69"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111</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عَطَسَ رَجُلَانِ عِنْدَ رَسُولِ اللَّهِ صَلَّى اللهُ عَلَيْهِ وَسَلَّمَ، فَشَمَّتَ أَحَدَهُمَا وَتَرَكَ الْآخَرَ، فَقِيلَ: يَا رَسُولَ اللَّهِ، </w:t>
      </w:r>
      <w:r w:rsidR="00334EBF" w:rsidRPr="00B6188B">
        <w:rPr>
          <w:rFonts w:ascii="Traditional Arabic" w:hAnsi="Traditional Arabic" w:cs="Traditional Arabic"/>
          <w:b/>
          <w:bCs/>
          <w:color w:val="000080"/>
          <w:sz w:val="44"/>
          <w:szCs w:val="44"/>
          <w:rtl/>
        </w:rPr>
        <w:t>عَطَسَ عِنْدَكَ رَجُلَانِ، فَشَمَّتَّ أَحَدَهُمَا وَتَرَكْتَ الْآخَرَ؟ فَقَالَ: «إِنَّ هَذَا حَمِدَ اللَّهَ، وَهَذَا لَمْ يَحْمَدِ اللَّهَ عَزَّ وَجَلَّ»</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2"/>
      </w:r>
      <w:r w:rsidR="00AF7BF8" w:rsidRPr="008204F1">
        <w:rPr>
          <w:rFonts w:hint="cs"/>
          <w:sz w:val="36"/>
          <w:szCs w:val="36"/>
          <w:vertAlign w:val="superscript"/>
          <w:rtl/>
        </w:rPr>
        <w:t>)</w:t>
      </w:r>
      <w:r w:rsidR="00AF7BF8" w:rsidRPr="008204F1">
        <w:rPr>
          <w:rFonts w:hint="cs"/>
          <w:sz w:val="36"/>
          <w:szCs w:val="36"/>
          <w:rtl/>
        </w:rPr>
        <w:t>.</w:t>
      </w:r>
    </w:p>
    <w:p w14:paraId="3C0C126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6B"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6</w:t>
      </w:r>
      <w:r w:rsidR="00EE3179">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كم مرة يُشَمَّت العاطس</w:t>
      </w:r>
    </w:p>
    <w:p w14:paraId="3C0C126C" w14:textId="37D80216"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112</w:t>
      </w:r>
      <w:r w:rsidR="00334EBF" w:rsidRPr="00FF09F7">
        <w:rPr>
          <w:rFonts w:ascii="Traditional Arabic" w:hAnsi="Traditional Arabic" w:cs="Traditional Arabic"/>
          <w:b/>
          <w:bCs/>
          <w:color w:val="000000"/>
          <w:sz w:val="44"/>
          <w:szCs w:val="44"/>
          <w:rtl/>
        </w:rPr>
        <w:t>- عن سَلَمَةَ بْنِ الْأَكْوَعِ، رَضِيَ اللَّهُ عَنْهُ،</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قَالَ: كُنْتُ قَاعِدًا عِنْدَ النَّبِيِّ صَلَّى اللهُ عَلَيْهِ وَسَلَّمَ،</w:t>
      </w:r>
      <w:r w:rsidR="00334EBF" w:rsidRPr="00FF09F7">
        <w:rPr>
          <w:rFonts w:ascii="Traditional Arabic" w:hAnsi="Traditional Arabic" w:cs="Traditional Arabic"/>
          <w:b/>
          <w:bCs/>
          <w:color w:val="000080"/>
          <w:sz w:val="44"/>
          <w:szCs w:val="44"/>
          <w:rtl/>
        </w:rPr>
        <w:t xml:space="preserve"> فَعَطَسَ رَجُلٌ، فَقَالَ لَهُ النَّبِيُّ صَلَّى اللهُ عَلَيْهِ وَسَلَّمَ: «يَرْحَمُكَ اللَّهُ»</w:t>
      </w:r>
      <w:r w:rsidR="00334EBF" w:rsidRPr="00FF09F7">
        <w:rPr>
          <w:rFonts w:ascii="Traditional Arabic" w:hAnsi="Traditional Arabic" w:cs="Traditional Arabic"/>
          <w:b/>
          <w:bCs/>
          <w:color w:val="000000"/>
          <w:sz w:val="44"/>
          <w:szCs w:val="44"/>
          <w:rtl/>
        </w:rPr>
        <w:t xml:space="preserve"> ثُمَّ عَطَسَ أُخْرَى، </w:t>
      </w:r>
      <w:r w:rsidR="00334EBF" w:rsidRPr="00FF09F7">
        <w:rPr>
          <w:rFonts w:ascii="Traditional Arabic" w:hAnsi="Traditional Arabic" w:cs="Traditional Arabic"/>
          <w:b/>
          <w:bCs/>
          <w:color w:val="000080"/>
          <w:sz w:val="44"/>
          <w:szCs w:val="44"/>
          <w:rtl/>
        </w:rPr>
        <w:t>فَقَالَ: «الرَّجُلُ مَزْكُومٌ»</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3"/>
      </w:r>
      <w:r w:rsidR="00AF7BF8" w:rsidRPr="008204F1">
        <w:rPr>
          <w:rFonts w:hint="cs"/>
          <w:sz w:val="36"/>
          <w:szCs w:val="36"/>
          <w:vertAlign w:val="superscript"/>
          <w:rtl/>
        </w:rPr>
        <w:t>)</w:t>
      </w:r>
      <w:r w:rsidR="00AF7BF8" w:rsidRPr="008204F1">
        <w:rPr>
          <w:rFonts w:hint="cs"/>
          <w:sz w:val="36"/>
          <w:szCs w:val="36"/>
          <w:rtl/>
        </w:rPr>
        <w:t>.</w:t>
      </w:r>
    </w:p>
    <w:p w14:paraId="3C0C126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6E"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6</w:t>
      </w:r>
      <w:r w:rsidR="00EE3179">
        <w:rPr>
          <w:rFonts w:ascii="Traditional Arabic" w:hAnsi="Traditional Arabic" w:cs="Traditional Arabic" w:hint="cs"/>
          <w:b/>
          <w:bCs/>
          <w:color w:val="800000"/>
          <w:sz w:val="44"/>
          <w:szCs w:val="44"/>
          <w:rtl/>
        </w:rPr>
        <w:t>9</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تشميت العاطس ثلاثًا</w:t>
      </w:r>
    </w:p>
    <w:p w14:paraId="3C0C126F" w14:textId="23349BBB"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113</w:t>
      </w:r>
      <w:r w:rsidR="00334EBF" w:rsidRPr="00FF09F7">
        <w:rPr>
          <w:rFonts w:ascii="Traditional Arabic" w:hAnsi="Traditional Arabic" w:cs="Traditional Arabic"/>
          <w:b/>
          <w:bCs/>
          <w:color w:val="000000"/>
          <w:sz w:val="44"/>
          <w:szCs w:val="44"/>
          <w:rtl/>
        </w:rPr>
        <w:t>- عَنْ سَعِيدِ بْنِ أَبِي سَعِيدٍ الْمَقْبُرِيِّ عنْ أَبِي هُرَيْرَةَ، رَضِيَ اللَّهُ عَنْهُ، لَا أَعْلَمُ إِلَّا أَنَّهُ رَفَعَ الْحَدِيثَ إِلَى رَسُولِ اللَّهِ صَلَّى اللهُ عَلَيْهِ وَسَلَّمَ أَنَّهُ قَالَ: «</w:t>
      </w:r>
      <w:r w:rsidR="00334EBF" w:rsidRPr="00FF09F7">
        <w:rPr>
          <w:rFonts w:ascii="Traditional Arabic" w:hAnsi="Traditional Arabic" w:cs="Traditional Arabic"/>
          <w:b/>
          <w:bCs/>
          <w:color w:val="000080"/>
          <w:sz w:val="44"/>
          <w:szCs w:val="44"/>
          <w:rtl/>
        </w:rPr>
        <w:t>تَشْمِيتُ الْمُسْلِمِ إِذَا عَطَسَ ثَلَاثُ مَرَّاتٍ، فَإِنْ عَطَسَ فَهُوَ زُكَامٌ»</w:t>
      </w:r>
      <w:r w:rsidR="00084F80">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4"/>
      </w:r>
      <w:r w:rsidR="00AF7BF8" w:rsidRPr="008204F1">
        <w:rPr>
          <w:rFonts w:hint="cs"/>
          <w:sz w:val="36"/>
          <w:szCs w:val="36"/>
          <w:vertAlign w:val="superscript"/>
          <w:rtl/>
        </w:rPr>
        <w:t>)</w:t>
      </w:r>
      <w:r w:rsidR="00AF7BF8" w:rsidRPr="008204F1">
        <w:rPr>
          <w:rFonts w:hint="cs"/>
          <w:sz w:val="36"/>
          <w:szCs w:val="36"/>
          <w:rtl/>
        </w:rPr>
        <w:t>.</w:t>
      </w:r>
    </w:p>
    <w:p w14:paraId="3C0C1270" w14:textId="1FFB581D"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271" w14:textId="77777777" w:rsidR="00334EBF" w:rsidRPr="00FF09F7" w:rsidRDefault="00EE3179"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lastRenderedPageBreak/>
        <w:t>70</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النهي عن أن ي</w:t>
      </w:r>
      <w:r w:rsidR="004376C5">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شم</w:t>
      </w:r>
      <w:r w:rsidR="004376C5">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ت الرجل</w:t>
      </w:r>
      <w:r w:rsidR="004376C5">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 xml:space="preserve"> بعد ثلاث</w:t>
      </w:r>
    </w:p>
    <w:p w14:paraId="3C0C1272"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114</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سَمِعْتُ رَسُولَ اللَّهِ صَلَّى اللهُ عَلَيْهِ وَسَلَّمَ يَقُولُ: «</w:t>
      </w:r>
      <w:r w:rsidR="00334EBF" w:rsidRPr="00FF09F7">
        <w:rPr>
          <w:rFonts w:ascii="Traditional Arabic" w:hAnsi="Traditional Arabic" w:cs="Traditional Arabic"/>
          <w:b/>
          <w:bCs/>
          <w:color w:val="000080"/>
          <w:sz w:val="44"/>
          <w:szCs w:val="44"/>
          <w:rtl/>
        </w:rPr>
        <w:t>إِذَا عَطَسَ أَحَدُكُمْ فَلْيُشَمِّتْهُ جَلِيسُهُ، وَإِنْ زَادَ عَلَى ثَلَاثٍ فَهُوَ مَزْكُومٌ، وَلَا تَشْمِيتَ بَعْدَ ثَلَاثِ مَرَّاتٍ»</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5"/>
      </w:r>
      <w:r w:rsidR="00AF7BF8" w:rsidRPr="008204F1">
        <w:rPr>
          <w:rFonts w:hint="cs"/>
          <w:sz w:val="36"/>
          <w:szCs w:val="36"/>
          <w:vertAlign w:val="superscript"/>
          <w:rtl/>
        </w:rPr>
        <w:t>)</w:t>
      </w:r>
      <w:r w:rsidR="00AF7BF8" w:rsidRPr="008204F1">
        <w:rPr>
          <w:rFonts w:hint="cs"/>
          <w:sz w:val="36"/>
          <w:szCs w:val="36"/>
          <w:rtl/>
        </w:rPr>
        <w:t>.</w:t>
      </w:r>
    </w:p>
    <w:p w14:paraId="3C0C1273"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74"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7</w:t>
      </w:r>
      <w:r w:rsidR="00EE3179">
        <w:rPr>
          <w:rFonts w:ascii="Traditional Arabic" w:hAnsi="Traditional Arabic" w:cs="Traditional Arabic" w:hint="cs"/>
          <w:b/>
          <w:bCs/>
          <w:color w:val="800000"/>
          <w:sz w:val="44"/>
          <w:szCs w:val="44"/>
          <w:rtl/>
        </w:rPr>
        <w:t>1</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الرجل إذا عطس</w:t>
      </w:r>
    </w:p>
    <w:p w14:paraId="3C0C1275"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 115</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إِذَا عَطَسَ أَحَدُكُمْ فَلْيَقُلِ: الْحَمْدُ اللَّهِ، وَلْيَقُلْ لَهُ أَخُوهُ أَوْ صَاحِبُهُ: يَرْحَمُكَ اللَّهُ "</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6"/>
      </w:r>
      <w:r w:rsidR="00AF7BF8" w:rsidRPr="008204F1">
        <w:rPr>
          <w:rFonts w:hint="cs"/>
          <w:sz w:val="36"/>
          <w:szCs w:val="36"/>
          <w:vertAlign w:val="superscript"/>
          <w:rtl/>
        </w:rPr>
        <w:t>)</w:t>
      </w:r>
      <w:r w:rsidR="00AF7BF8" w:rsidRPr="008204F1">
        <w:rPr>
          <w:rFonts w:hint="cs"/>
          <w:sz w:val="36"/>
          <w:szCs w:val="36"/>
          <w:rtl/>
        </w:rPr>
        <w:t>.</w:t>
      </w:r>
    </w:p>
    <w:p w14:paraId="3C0C1276"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 116</w:t>
      </w:r>
      <w:r w:rsidR="00334EBF" w:rsidRPr="00FF09F7">
        <w:rPr>
          <w:rFonts w:ascii="Traditional Arabic" w:hAnsi="Traditional Arabic" w:cs="Traditional Arabic"/>
          <w:b/>
          <w:bCs/>
          <w:color w:val="000000"/>
          <w:sz w:val="44"/>
          <w:szCs w:val="44"/>
          <w:rtl/>
        </w:rPr>
        <w:t>- عَنْ أَبِي أَيُّوبَ الْأَنْصَارِيِّ، رَضِيَ اللَّهُ عَنْهُ، عَنِ النَّبِيِّ صَلَّى اللهُ عَلَيْهِ وَسَلَّمَ قَالَ:</w:t>
      </w:r>
      <w:r w:rsidR="00334EBF" w:rsidRPr="00FF09F7">
        <w:rPr>
          <w:rFonts w:ascii="Traditional Arabic" w:hAnsi="Traditional Arabic" w:cs="Traditional Arabic"/>
          <w:b/>
          <w:bCs/>
          <w:color w:val="000080"/>
          <w:sz w:val="44"/>
          <w:szCs w:val="44"/>
          <w:rtl/>
        </w:rPr>
        <w:t xml:space="preserve"> " إِذَا عَطَسَ أَحَدُكُمْ فَلْيَقُلِ: الْحَمْدُ لِلَّهِ عَلَى كُلِّ حَالٍ "</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7"/>
      </w:r>
      <w:r w:rsidR="00AF7BF8" w:rsidRPr="008204F1">
        <w:rPr>
          <w:rFonts w:hint="cs"/>
          <w:sz w:val="36"/>
          <w:szCs w:val="36"/>
          <w:vertAlign w:val="superscript"/>
          <w:rtl/>
        </w:rPr>
        <w:t>)</w:t>
      </w:r>
      <w:r w:rsidR="00AF7BF8" w:rsidRPr="008204F1">
        <w:rPr>
          <w:rFonts w:hint="cs"/>
          <w:sz w:val="36"/>
          <w:szCs w:val="36"/>
          <w:rtl/>
        </w:rPr>
        <w:t>.</w:t>
      </w:r>
    </w:p>
    <w:p w14:paraId="3C0C1277" w14:textId="4DCC67F3"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278"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7</w:t>
      </w:r>
      <w:r w:rsidR="00EE317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تشميت العاطس</w:t>
      </w:r>
    </w:p>
    <w:p w14:paraId="3C0C1279" w14:textId="77777777" w:rsidR="00334EBF" w:rsidRPr="00FF09F7" w:rsidRDefault="00D7780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117</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 إِذَا عَطَسَ أَحَدُكُمْ فَلْيَقُلِ: الْحَمْدُ لِلَّهِ، وَحَقٌّ عَلَى مَنْ سَمِعَهُ أَنْ يَقُولَ: يَرْحَمُكَ اللَّهُ "</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8"/>
      </w:r>
      <w:r w:rsidR="00AF7BF8" w:rsidRPr="008204F1">
        <w:rPr>
          <w:rFonts w:hint="cs"/>
          <w:sz w:val="36"/>
          <w:szCs w:val="36"/>
          <w:vertAlign w:val="superscript"/>
          <w:rtl/>
        </w:rPr>
        <w:t>)</w:t>
      </w:r>
      <w:r w:rsidR="00AF7BF8" w:rsidRPr="008204F1">
        <w:rPr>
          <w:rFonts w:hint="cs"/>
          <w:sz w:val="36"/>
          <w:szCs w:val="36"/>
          <w:rtl/>
        </w:rPr>
        <w:t>.</w:t>
      </w:r>
    </w:p>
    <w:p w14:paraId="3C0C127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7C"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7</w:t>
      </w:r>
      <w:r w:rsidR="00EE317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تشميت أهل الكتاب</w:t>
      </w:r>
    </w:p>
    <w:p w14:paraId="3C0C127D" w14:textId="77777777" w:rsidR="00334EBF" w:rsidRDefault="00D77809"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118</w:t>
      </w:r>
      <w:r w:rsidR="00334EBF" w:rsidRPr="00FF09F7">
        <w:rPr>
          <w:rFonts w:ascii="Traditional Arabic" w:hAnsi="Traditional Arabic" w:cs="Traditional Arabic"/>
          <w:b/>
          <w:bCs/>
          <w:color w:val="000000"/>
          <w:sz w:val="44"/>
          <w:szCs w:val="44"/>
          <w:rtl/>
        </w:rPr>
        <w:t xml:space="preserve">- عَنْ أَبِي مُوسَى،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كَانَتِ الْيَهُودُ </w:t>
      </w:r>
      <w:proofErr w:type="spellStart"/>
      <w:r w:rsidR="00334EBF" w:rsidRPr="00FF09F7">
        <w:rPr>
          <w:rFonts w:ascii="Traditional Arabic" w:hAnsi="Traditional Arabic" w:cs="Traditional Arabic"/>
          <w:b/>
          <w:bCs/>
          <w:color w:val="000080"/>
          <w:sz w:val="44"/>
          <w:szCs w:val="44"/>
          <w:rtl/>
        </w:rPr>
        <w:t>يَتَعَاطَسُونَ</w:t>
      </w:r>
      <w:proofErr w:type="spellEnd"/>
      <w:r w:rsidR="00334EBF" w:rsidRPr="00FF09F7">
        <w:rPr>
          <w:rFonts w:ascii="Traditional Arabic" w:hAnsi="Traditional Arabic" w:cs="Traditional Arabic"/>
          <w:b/>
          <w:bCs/>
          <w:color w:val="000080"/>
          <w:sz w:val="44"/>
          <w:szCs w:val="44"/>
          <w:rtl/>
        </w:rPr>
        <w:t xml:space="preserve"> عِنْدَ النَّبِيِّ صَلَّى اللهُ عَلَيْهِ وَسَلَّمَ يَرْجُونَ أَنْ يَقُولَ لَهُمْ يَرْحَمُكَ اللَّهُ، فَكَانَ </w:t>
      </w:r>
      <w:r w:rsidR="00334EBF" w:rsidRPr="00B6188B">
        <w:rPr>
          <w:rFonts w:ascii="Traditional Arabic" w:hAnsi="Traditional Arabic" w:cs="Traditional Arabic"/>
          <w:b/>
          <w:bCs/>
          <w:color w:val="000080"/>
          <w:sz w:val="44"/>
          <w:szCs w:val="44"/>
          <w:rtl/>
        </w:rPr>
        <w:t>يَقُولُ: «يَهْدِيكُمُ اللَّهُ وَيُصْلِحُ بَالَكُمْ»</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9"/>
      </w:r>
      <w:r w:rsidR="00AF7BF8" w:rsidRPr="008204F1">
        <w:rPr>
          <w:rFonts w:hint="cs"/>
          <w:sz w:val="36"/>
          <w:szCs w:val="36"/>
          <w:vertAlign w:val="superscript"/>
          <w:rtl/>
        </w:rPr>
        <w:t>)</w:t>
      </w:r>
      <w:r w:rsidR="00AF7BF8" w:rsidRPr="008204F1">
        <w:rPr>
          <w:rFonts w:hint="cs"/>
          <w:sz w:val="36"/>
          <w:szCs w:val="36"/>
          <w:rtl/>
        </w:rPr>
        <w:t>.</w:t>
      </w:r>
    </w:p>
    <w:p w14:paraId="3C0C127E" w14:textId="77777777" w:rsidR="00A95433" w:rsidRDefault="00A95433"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27F"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7</w:t>
      </w:r>
      <w:r w:rsidR="00EE3179">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A95433">
        <w:rPr>
          <w:rFonts w:ascii="Traditional Arabic" w:hAnsi="Traditional Arabic" w:cs="Traditional Arabic"/>
          <w:b/>
          <w:bCs/>
          <w:color w:val="800000"/>
          <w:sz w:val="44"/>
          <w:szCs w:val="44"/>
          <w:rtl/>
        </w:rPr>
        <w:t>باب ما يقول إذا عطس في الصلاة</w:t>
      </w:r>
    </w:p>
    <w:p w14:paraId="3C0C1281" w14:textId="30F9D99F" w:rsidR="00334EBF" w:rsidRPr="00FF09F7" w:rsidRDefault="00D77809" w:rsidP="00571AB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119</w:t>
      </w:r>
      <w:r w:rsidR="00334EBF" w:rsidRPr="006374D3">
        <w:rPr>
          <w:rFonts w:ascii="Traditional Arabic" w:hAnsi="Traditional Arabic" w:cs="Traditional Arabic"/>
          <w:b/>
          <w:bCs/>
          <w:color w:val="000000"/>
          <w:sz w:val="44"/>
          <w:szCs w:val="44"/>
          <w:rtl/>
        </w:rPr>
        <w:t xml:space="preserve">- عَنْ عَامِرِ بْنِ رَبِيعَةَ، </w:t>
      </w:r>
      <w:r w:rsidR="0080411D" w:rsidRPr="006374D3">
        <w:rPr>
          <w:rFonts w:ascii="Traditional Arabic" w:hAnsi="Traditional Arabic" w:cs="Traditional Arabic"/>
          <w:b/>
          <w:bCs/>
          <w:color w:val="000000"/>
          <w:sz w:val="44"/>
          <w:szCs w:val="44"/>
          <w:rtl/>
        </w:rPr>
        <w:t xml:space="preserve">رَضِيَ اللَّهُ عَنْهُ، </w:t>
      </w:r>
      <w:r w:rsidR="00334EBF" w:rsidRPr="006374D3">
        <w:rPr>
          <w:rFonts w:ascii="Traditional Arabic" w:hAnsi="Traditional Arabic" w:cs="Traditional Arabic"/>
          <w:b/>
          <w:bCs/>
          <w:color w:val="000000"/>
          <w:sz w:val="44"/>
          <w:szCs w:val="44"/>
          <w:rtl/>
        </w:rPr>
        <w:t>قَالَ:</w:t>
      </w:r>
      <w:r w:rsidR="00334EBF" w:rsidRPr="006374D3">
        <w:rPr>
          <w:rFonts w:ascii="Traditional Arabic" w:hAnsi="Traditional Arabic" w:cs="Traditional Arabic"/>
          <w:b/>
          <w:bCs/>
          <w:color w:val="000080"/>
          <w:sz w:val="44"/>
          <w:szCs w:val="44"/>
          <w:rtl/>
        </w:rPr>
        <w:t xml:space="preserve"> " عَطَسَ رَجُلٌ خَلْفَ النَّبِيِّ صَلَّى اللهُ عَلَيْهِ وَسَلَّمَ وَهُوَ فِي الصَّلَاةِ، فَقَالَ: الْحَمْدُ لِلَّهِ حَمْدًا كَثِيرًا طَيِّبًا </w:t>
      </w:r>
      <w:r w:rsidR="00334EBF" w:rsidRPr="006374D3">
        <w:rPr>
          <w:rFonts w:ascii="Traditional Arabic" w:hAnsi="Traditional Arabic" w:cs="Traditional Arabic"/>
          <w:b/>
          <w:bCs/>
          <w:color w:val="000000"/>
          <w:sz w:val="44"/>
          <w:szCs w:val="44"/>
          <w:rtl/>
        </w:rPr>
        <w:t xml:space="preserve">مُبَارَكًا فِيهِ حَتَّى يَرْضَى رَبُّنَا وَبَعْدَ مَا يَرْضَى - أَوْ قَالَ: بَعْدَ الرِّضَا. فَلَمَّا انْصَرَفَ </w:t>
      </w:r>
      <w:r w:rsidR="00334EBF" w:rsidRPr="006374D3">
        <w:rPr>
          <w:rFonts w:ascii="Traditional Arabic" w:hAnsi="Traditional Arabic" w:cs="Traditional Arabic"/>
          <w:b/>
          <w:bCs/>
          <w:color w:val="000000"/>
          <w:sz w:val="44"/>
          <w:szCs w:val="44"/>
          <w:rtl/>
        </w:rPr>
        <w:lastRenderedPageBreak/>
        <w:t>قَالَ: «مَنِ الْقَائِلُ الْكَلِمَةَ»</w:t>
      </w:r>
      <w:r w:rsidR="00C023E0">
        <w:rPr>
          <w:rFonts w:ascii="Traditional Arabic" w:hAnsi="Traditional Arabic" w:cs="Traditional Arabic"/>
          <w:b/>
          <w:bCs/>
          <w:color w:val="000000"/>
          <w:sz w:val="44"/>
          <w:szCs w:val="44"/>
          <w:rtl/>
        </w:rPr>
        <w:t>؟</w:t>
      </w:r>
      <w:r w:rsidR="00334EBF" w:rsidRPr="006374D3">
        <w:rPr>
          <w:rFonts w:ascii="Traditional Arabic" w:hAnsi="Traditional Arabic" w:cs="Traditional Arabic"/>
          <w:b/>
          <w:bCs/>
          <w:color w:val="000000"/>
          <w:sz w:val="44"/>
          <w:szCs w:val="44"/>
          <w:rtl/>
        </w:rPr>
        <w:t xml:space="preserve"> قَالَ: أَنَا يَا رَسُولَ اللَّهِ، وَمَا أَرَدْتُ إِلَّا الْخَيْرَ. قَالَ: «رَأَيْتُ اثْنَيْ عَشَرَ مَلَكًا </w:t>
      </w:r>
      <w:proofErr w:type="spellStart"/>
      <w:r w:rsidR="00334EBF" w:rsidRPr="006374D3">
        <w:rPr>
          <w:rFonts w:ascii="Traditional Arabic" w:hAnsi="Traditional Arabic" w:cs="Traditional Arabic"/>
          <w:b/>
          <w:bCs/>
          <w:color w:val="000000"/>
          <w:sz w:val="44"/>
          <w:szCs w:val="44"/>
          <w:rtl/>
        </w:rPr>
        <w:t>يَبْتَدِرُونَهَا</w:t>
      </w:r>
      <w:proofErr w:type="spellEnd"/>
      <w:r w:rsidR="00334EBF" w:rsidRPr="006374D3">
        <w:rPr>
          <w:rFonts w:ascii="Traditional Arabic" w:hAnsi="Traditional Arabic" w:cs="Traditional Arabic"/>
          <w:b/>
          <w:bCs/>
          <w:color w:val="000000"/>
          <w:sz w:val="44"/>
          <w:szCs w:val="44"/>
          <w:rtl/>
        </w:rPr>
        <w:t xml:space="preserve"> أَيُّهُمْ يَكْتُبُهَا»</w:t>
      </w:r>
      <w:r w:rsidR="00AF7BF8">
        <w:rPr>
          <w:rFonts w:ascii="Traditional Arabic" w:hAnsi="Traditional Arabic" w:cs="Traditional Arabic" w:hint="cs"/>
          <w:b/>
          <w:bCs/>
          <w:color w:val="00000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0"/>
      </w:r>
      <w:r w:rsidR="00AF7BF8" w:rsidRPr="008204F1">
        <w:rPr>
          <w:rFonts w:hint="cs"/>
          <w:sz w:val="36"/>
          <w:szCs w:val="36"/>
          <w:vertAlign w:val="superscript"/>
          <w:rtl/>
        </w:rPr>
        <w:t>)</w:t>
      </w:r>
      <w:r w:rsidR="00AF7BF8" w:rsidRPr="008204F1">
        <w:rPr>
          <w:rFonts w:hint="cs"/>
          <w:sz w:val="36"/>
          <w:szCs w:val="36"/>
          <w:rtl/>
        </w:rPr>
        <w:t>.</w:t>
      </w:r>
    </w:p>
    <w:p w14:paraId="3C0C1283"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7</w:t>
      </w:r>
      <w:r w:rsidR="00EE3179">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غضّ الصّوت بالعطاس</w:t>
      </w:r>
    </w:p>
    <w:p w14:paraId="3C0C1285" w14:textId="3CF2281E" w:rsidR="00334EBF" w:rsidRPr="00FF09F7" w:rsidRDefault="00D77809"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120</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«كَانَ رَسُولُ اللَّهِ صَلَّى اللهُ عَلَيْهِ وَسَلَّمَ إِذَا عَطَسَ خَمَّرَ وَجْهَهُ، وَغَضَّ صَوْتَهُ»</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1"/>
      </w:r>
      <w:r w:rsidR="00AF7BF8" w:rsidRPr="008204F1">
        <w:rPr>
          <w:rFonts w:hint="cs"/>
          <w:sz w:val="36"/>
          <w:szCs w:val="36"/>
          <w:vertAlign w:val="superscript"/>
          <w:rtl/>
        </w:rPr>
        <w:t>)</w:t>
      </w:r>
      <w:r w:rsidR="00AF7BF8" w:rsidRPr="008204F1">
        <w:rPr>
          <w:rFonts w:hint="cs"/>
          <w:sz w:val="36"/>
          <w:szCs w:val="36"/>
          <w:rtl/>
        </w:rPr>
        <w:t>.</w:t>
      </w:r>
    </w:p>
    <w:p w14:paraId="3C0C1287" w14:textId="38057AE0" w:rsidR="00334EBF" w:rsidRPr="00B6188B" w:rsidRDefault="00D77809" w:rsidP="00571AB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121</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الْعُطَاسُ مِنَ اللَّهِ عَزَّ وَجَلَّ، وَالتَّثَاؤُبُ مِنَ الشَّيْطَانِ، فَإِذَا تَثَاءَبَ أَحَدُكُمْ فَلَا يَقُلْ: </w:t>
      </w:r>
      <w:proofErr w:type="spellStart"/>
      <w:r w:rsidR="00334EBF" w:rsidRPr="00FF09F7">
        <w:rPr>
          <w:rFonts w:ascii="Traditional Arabic" w:hAnsi="Traditional Arabic" w:cs="Traditional Arabic"/>
          <w:b/>
          <w:bCs/>
          <w:color w:val="000080"/>
          <w:sz w:val="44"/>
          <w:szCs w:val="44"/>
          <w:rtl/>
        </w:rPr>
        <w:t>هَاهْ</w:t>
      </w:r>
      <w:proofErr w:type="spellEnd"/>
      <w:r w:rsidR="00334EBF" w:rsidRPr="00FF09F7">
        <w:rPr>
          <w:rFonts w:ascii="Traditional Arabic" w:hAnsi="Traditional Arabic" w:cs="Traditional Arabic"/>
          <w:b/>
          <w:bCs/>
          <w:color w:val="000080"/>
          <w:sz w:val="44"/>
          <w:szCs w:val="44"/>
          <w:rtl/>
        </w:rPr>
        <w:t xml:space="preserve"> </w:t>
      </w:r>
      <w:proofErr w:type="spellStart"/>
      <w:r w:rsidR="00334EBF" w:rsidRPr="00FF09F7">
        <w:rPr>
          <w:rFonts w:ascii="Traditional Arabic" w:hAnsi="Traditional Arabic" w:cs="Traditional Arabic"/>
          <w:b/>
          <w:bCs/>
          <w:color w:val="000080"/>
          <w:sz w:val="44"/>
          <w:szCs w:val="44"/>
          <w:rtl/>
        </w:rPr>
        <w:t>هَاهْ</w:t>
      </w:r>
      <w:proofErr w:type="spellEnd"/>
      <w:r w:rsidR="00334EBF" w:rsidRPr="00FF09F7">
        <w:rPr>
          <w:rFonts w:ascii="Traditional Arabic" w:hAnsi="Traditional Arabic" w:cs="Traditional Arabic"/>
          <w:b/>
          <w:bCs/>
          <w:color w:val="000080"/>
          <w:sz w:val="44"/>
          <w:szCs w:val="44"/>
          <w:rtl/>
        </w:rPr>
        <w:t xml:space="preserve">؛ فَإِنَّ </w:t>
      </w:r>
      <w:r w:rsidR="00334EBF" w:rsidRPr="00B6188B">
        <w:rPr>
          <w:rFonts w:ascii="Traditional Arabic" w:hAnsi="Traditional Arabic" w:cs="Traditional Arabic"/>
          <w:b/>
          <w:bCs/>
          <w:color w:val="000080"/>
          <w:sz w:val="44"/>
          <w:szCs w:val="44"/>
          <w:rtl/>
        </w:rPr>
        <w:t>الشَّيْطَانَ يَضْحَكُ فِي جَوْفِهِ، أَوْ فِي وَجْهِهِ</w:t>
      </w:r>
      <w:r w:rsidR="00571ABB">
        <w:rPr>
          <w:rFonts w:ascii="Traditional Arabic" w:hAnsi="Traditional Arabic" w:cs="Traditional Arabic"/>
          <w:b/>
          <w:bCs/>
          <w:color w:val="000080"/>
          <w:sz w:val="44"/>
          <w:szCs w:val="44"/>
          <w:rtl/>
        </w:rPr>
        <w:t>»</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2"/>
      </w:r>
      <w:r w:rsidR="00AF7BF8" w:rsidRPr="008204F1">
        <w:rPr>
          <w:rFonts w:hint="cs"/>
          <w:sz w:val="36"/>
          <w:szCs w:val="36"/>
          <w:vertAlign w:val="superscript"/>
          <w:rtl/>
        </w:rPr>
        <w:t>)</w:t>
      </w:r>
      <w:r w:rsidR="00AF7BF8" w:rsidRPr="008204F1">
        <w:rPr>
          <w:rFonts w:hint="cs"/>
          <w:sz w:val="36"/>
          <w:szCs w:val="36"/>
          <w:rtl/>
        </w:rPr>
        <w:t>.</w:t>
      </w:r>
    </w:p>
    <w:p w14:paraId="3C0C1289"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7</w:t>
      </w:r>
      <w:r w:rsidR="00EE3179">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على أخيه ثوبًا</w:t>
      </w:r>
    </w:p>
    <w:p w14:paraId="3C0C128A" w14:textId="77777777" w:rsidR="00334EBF" w:rsidRPr="00FF09F7" w:rsidRDefault="00D7780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122</w:t>
      </w:r>
      <w:r w:rsidR="00334EBF" w:rsidRPr="00FF09F7">
        <w:rPr>
          <w:rFonts w:ascii="Traditional Arabic" w:hAnsi="Traditional Arabic" w:cs="Traditional Arabic"/>
          <w:b/>
          <w:bCs/>
          <w:color w:val="000000"/>
          <w:sz w:val="44"/>
          <w:szCs w:val="44"/>
          <w:rtl/>
        </w:rPr>
        <w:t xml:space="preserve">- عَنْ عُمَرَ بْنِ الْخَطَّابِ رَضِيَ اللَّهُ عَنْهُ، أَنَّ النَّبِيَّ صَلَّى اللهُ عَلَيْهِ وَسَلَّمَ رَأَى عَلَى عُمَرَ بْنِ الْخَطَّابِ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ثَوْبًا فَقَالَ لَهُ: «</w:t>
      </w:r>
      <w:r w:rsidR="00334EBF" w:rsidRPr="00FF09F7">
        <w:rPr>
          <w:rFonts w:ascii="Traditional Arabic" w:hAnsi="Traditional Arabic" w:cs="Traditional Arabic"/>
          <w:b/>
          <w:bCs/>
          <w:color w:val="000080"/>
          <w:sz w:val="44"/>
          <w:szCs w:val="44"/>
          <w:rtl/>
        </w:rPr>
        <w:t>أَجَدِيدٌ هَذَا أَمْ غَسِيلٌ</w:t>
      </w:r>
      <w:r w:rsidR="00334EBF" w:rsidRPr="00FF09F7">
        <w:rPr>
          <w:rFonts w:ascii="Traditional Arabic" w:hAnsi="Traditional Arabic" w:cs="Traditional Arabic"/>
          <w:b/>
          <w:bCs/>
          <w:color w:val="000000"/>
          <w:sz w:val="44"/>
          <w:szCs w:val="44"/>
          <w:rtl/>
        </w:rPr>
        <w:t>؟» قَالَ: بَلْ غَسِيلٌ، قَالَ: «</w:t>
      </w:r>
      <w:r w:rsidR="00334EBF" w:rsidRPr="00FF09F7">
        <w:rPr>
          <w:rFonts w:ascii="Traditional Arabic" w:hAnsi="Traditional Arabic" w:cs="Traditional Arabic"/>
          <w:b/>
          <w:bCs/>
          <w:color w:val="000080"/>
          <w:sz w:val="44"/>
          <w:szCs w:val="44"/>
          <w:rtl/>
        </w:rPr>
        <w:t>الْبَسْ جَدِيدًا، وَعِشْ حَمِيدًا، وَمُتْ شَهِيدًا»</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3"/>
      </w:r>
      <w:r w:rsidR="00AF7BF8" w:rsidRPr="008204F1">
        <w:rPr>
          <w:rFonts w:hint="cs"/>
          <w:sz w:val="36"/>
          <w:szCs w:val="36"/>
          <w:vertAlign w:val="superscript"/>
          <w:rtl/>
        </w:rPr>
        <w:t>)</w:t>
      </w:r>
      <w:r w:rsidR="00AF7BF8" w:rsidRPr="008204F1">
        <w:rPr>
          <w:rFonts w:hint="cs"/>
          <w:sz w:val="36"/>
          <w:szCs w:val="36"/>
          <w:rtl/>
        </w:rPr>
        <w:t>.</w:t>
      </w:r>
    </w:p>
    <w:p w14:paraId="3C0C128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8C" w14:textId="77777777" w:rsidR="00334EBF" w:rsidRPr="00FF09F7" w:rsidRDefault="00D7780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 123</w:t>
      </w:r>
      <w:r w:rsidR="00334EBF" w:rsidRPr="00FF09F7">
        <w:rPr>
          <w:rFonts w:ascii="Traditional Arabic" w:hAnsi="Traditional Arabic" w:cs="Traditional Arabic"/>
          <w:b/>
          <w:bCs/>
          <w:color w:val="000000"/>
          <w:sz w:val="44"/>
          <w:szCs w:val="44"/>
          <w:rtl/>
        </w:rPr>
        <w:t>- عَنْ أُمِّ خَالِدٍ بِنْتِ خَالِدٍ رَضِيَ اللَّهُ عَنْهُمَا، قَالَتْ: أُتِيَ النَّبِيُّ صَلَّى اللهُ عَلَيْهِ وَسَلَّمَ بِثِيَابٍ فِيهَا خَمِيصَةٌ سَوْدَاءُ صَغِيرَةٌ، فَدَعَانِي وَأَلْبَسَنِي خَمِيصَةً بِيَدَيْهِ، ثُمَّ قَالَ:</w:t>
      </w:r>
      <w:r w:rsidR="00334EBF" w:rsidRPr="00FF09F7">
        <w:rPr>
          <w:rFonts w:ascii="Traditional Arabic" w:hAnsi="Traditional Arabic" w:cs="Traditional Arabic"/>
          <w:b/>
          <w:bCs/>
          <w:color w:val="000080"/>
          <w:sz w:val="44"/>
          <w:szCs w:val="44"/>
          <w:rtl/>
        </w:rPr>
        <w:t xml:space="preserve"> أَبْلِي وَأَخْلِقِي، ثُمَّ أَبْلِي وَأَخْلِقِي»</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4"/>
      </w:r>
      <w:r w:rsidR="00AF7BF8" w:rsidRPr="008204F1">
        <w:rPr>
          <w:rFonts w:hint="cs"/>
          <w:sz w:val="36"/>
          <w:szCs w:val="36"/>
          <w:vertAlign w:val="superscript"/>
          <w:rtl/>
        </w:rPr>
        <w:t>)</w:t>
      </w:r>
      <w:r w:rsidR="00AF7BF8" w:rsidRPr="008204F1">
        <w:rPr>
          <w:rFonts w:hint="cs"/>
          <w:sz w:val="36"/>
          <w:szCs w:val="36"/>
          <w:rtl/>
        </w:rPr>
        <w:t>.</w:t>
      </w:r>
    </w:p>
    <w:p w14:paraId="3C0C128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8E" w14:textId="77777777" w:rsidR="00334EBF" w:rsidRPr="00FF09F7" w:rsidRDefault="00D77809"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124</w:t>
      </w:r>
      <w:r w:rsidR="00334EBF" w:rsidRPr="00FF09F7">
        <w:rPr>
          <w:rFonts w:ascii="Traditional Arabic" w:hAnsi="Traditional Arabic" w:cs="Traditional Arabic"/>
          <w:b/>
          <w:bCs/>
          <w:color w:val="000000"/>
          <w:sz w:val="44"/>
          <w:szCs w:val="44"/>
          <w:rtl/>
        </w:rPr>
        <w:t xml:space="preserve">- عَنْ أَبِي سَعِيدٍ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رَسُولُ اللَّهِ صَلَّى اللهُ عَلَيْهِ وَسَلَّمَ</w:t>
      </w:r>
      <w:r w:rsidR="00334EBF" w:rsidRPr="00FF09F7">
        <w:rPr>
          <w:rFonts w:ascii="Traditional Arabic" w:hAnsi="Traditional Arabic" w:cs="Traditional Arabic"/>
          <w:b/>
          <w:bCs/>
          <w:color w:val="000080"/>
          <w:sz w:val="44"/>
          <w:szCs w:val="44"/>
          <w:rtl/>
        </w:rPr>
        <w:t xml:space="preserve"> إِذَا اسْتَجَدَّ ثَوْبًا سَمَّاهُ بِاسْمِهِ وَقَالَ: " اللَّهُمَّ أَنْتَ كَسَوْتَنِي هَذَا الثَّوْبَ فَلَكَ الْحَمْدُ، أَسْأَلُكَ مِنْ خَيْرِهِ وَخَيْرِ مَا صُنِعَ لَهُ، وَأَعُوذُ بِكَ مِنْ ش</w:t>
      </w:r>
      <w:r w:rsidR="00AF7BF8">
        <w:rPr>
          <w:rFonts w:ascii="Traditional Arabic" w:hAnsi="Traditional Arabic" w:cs="Traditional Arabic"/>
          <w:b/>
          <w:bCs/>
          <w:color w:val="000080"/>
          <w:sz w:val="44"/>
          <w:szCs w:val="44"/>
          <w:rtl/>
        </w:rPr>
        <w:t>َرِّهِ وَشَرِّ مَا صُنِعَ لَهُ»</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5"/>
      </w:r>
      <w:r w:rsidR="00AF7BF8" w:rsidRPr="008204F1">
        <w:rPr>
          <w:rFonts w:hint="cs"/>
          <w:sz w:val="36"/>
          <w:szCs w:val="36"/>
          <w:vertAlign w:val="superscript"/>
          <w:rtl/>
        </w:rPr>
        <w:t>)</w:t>
      </w:r>
      <w:r w:rsidR="00AF7BF8" w:rsidRPr="008204F1">
        <w:rPr>
          <w:rFonts w:hint="cs"/>
          <w:sz w:val="36"/>
          <w:szCs w:val="36"/>
          <w:rtl/>
        </w:rPr>
        <w:t>.</w:t>
      </w:r>
    </w:p>
    <w:p w14:paraId="3C0C128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90" w14:textId="6A38CF69" w:rsidR="00334EBF" w:rsidRPr="00FF09F7" w:rsidRDefault="00D77809"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125</w:t>
      </w:r>
      <w:r w:rsidR="00334EBF" w:rsidRPr="00FF09F7">
        <w:rPr>
          <w:rFonts w:ascii="Traditional Arabic" w:hAnsi="Traditional Arabic" w:cs="Traditional Arabic"/>
          <w:b/>
          <w:bCs/>
          <w:color w:val="000000"/>
          <w:sz w:val="44"/>
          <w:szCs w:val="44"/>
          <w:rtl/>
        </w:rPr>
        <w:t>- عَنْ مُعَاذِ بْنِ أَنَسٍ رَضِيَ اللَّهُ عَنْهُ، أَنَّ رَسُولَ اللَّهِ صَلَّى اللهُ عَلَيْهِ وَسَلَّمَ قَالَ:</w:t>
      </w:r>
      <w:r w:rsidR="00334EBF" w:rsidRPr="00FF09F7">
        <w:rPr>
          <w:rFonts w:ascii="Traditional Arabic" w:hAnsi="Traditional Arabic" w:cs="Traditional Arabic"/>
          <w:b/>
          <w:bCs/>
          <w:color w:val="000080"/>
          <w:sz w:val="44"/>
          <w:szCs w:val="44"/>
          <w:rtl/>
        </w:rPr>
        <w:t xml:space="preserve"> " مَنْ لَبِسَ ثَوْبًا فَقَالَ: الْحَمْدُ لِلَّهِ الَّذِي كَسَانِي هَذَا الثَّوْبَ </w:t>
      </w:r>
      <w:proofErr w:type="spellStart"/>
      <w:r w:rsidR="00334EBF" w:rsidRPr="00FF09F7">
        <w:rPr>
          <w:rFonts w:ascii="Traditional Arabic" w:hAnsi="Traditional Arabic" w:cs="Traditional Arabic"/>
          <w:b/>
          <w:bCs/>
          <w:color w:val="000080"/>
          <w:sz w:val="44"/>
          <w:szCs w:val="44"/>
          <w:rtl/>
        </w:rPr>
        <w:t>وَرَزَقَنِيهِ</w:t>
      </w:r>
      <w:proofErr w:type="spellEnd"/>
      <w:r w:rsidR="00334EBF" w:rsidRPr="00FF09F7">
        <w:rPr>
          <w:rFonts w:ascii="Traditional Arabic" w:hAnsi="Traditional Arabic" w:cs="Traditional Arabic"/>
          <w:b/>
          <w:bCs/>
          <w:color w:val="000080"/>
          <w:sz w:val="44"/>
          <w:szCs w:val="44"/>
          <w:rtl/>
        </w:rPr>
        <w:t xml:space="preserve"> مِنْ غَيْرِ حَوْلٍ مِنِّي وَلَا قُوَّةٍ غُفِرَ لَه</w:t>
      </w:r>
      <w:r w:rsidR="00AF7BF8">
        <w:rPr>
          <w:rFonts w:ascii="Traditional Arabic" w:hAnsi="Traditional Arabic" w:cs="Traditional Arabic"/>
          <w:b/>
          <w:bCs/>
          <w:color w:val="000080"/>
          <w:sz w:val="44"/>
          <w:szCs w:val="44"/>
          <w:rtl/>
        </w:rPr>
        <w:t>ُ مَا تَقَدَّمَ مِنْ ذَنْبِهِ</w:t>
      </w:r>
      <w:r w:rsidR="00571ABB">
        <w:rPr>
          <w:rFonts w:ascii="Traditional Arabic" w:hAnsi="Traditional Arabic" w:cs="Traditional Arabic"/>
          <w:b/>
          <w:bCs/>
          <w:color w:val="000080"/>
          <w:sz w:val="44"/>
          <w:szCs w:val="44"/>
          <w:rtl/>
        </w:rPr>
        <w:t>»</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6"/>
      </w:r>
      <w:r w:rsidR="00AF7BF8" w:rsidRPr="008204F1">
        <w:rPr>
          <w:rFonts w:hint="cs"/>
          <w:sz w:val="36"/>
          <w:szCs w:val="36"/>
          <w:vertAlign w:val="superscript"/>
          <w:rtl/>
        </w:rPr>
        <w:t>)</w:t>
      </w:r>
      <w:r w:rsidR="00AF7BF8" w:rsidRPr="008204F1">
        <w:rPr>
          <w:rFonts w:hint="cs"/>
          <w:sz w:val="36"/>
          <w:szCs w:val="36"/>
          <w:rtl/>
        </w:rPr>
        <w:t>.</w:t>
      </w:r>
    </w:p>
    <w:p w14:paraId="3C0C129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292" w14:textId="7C1E709D" w:rsidR="00571ABB" w:rsidRDefault="00571ABB">
      <w:pPr>
        <w:bidi w:val="0"/>
        <w:rPr>
          <w:rFonts w:ascii="Traditional Arabic" w:hAnsi="Traditional Arabic" w:cs="Traditional Arabic"/>
          <w:b/>
          <w:bCs/>
          <w:color w:val="000080"/>
          <w:sz w:val="44"/>
          <w:szCs w:val="44"/>
          <w:rtl/>
        </w:rPr>
      </w:pPr>
      <w:r>
        <w:rPr>
          <w:rFonts w:ascii="Traditional Arabic" w:hAnsi="Traditional Arabic" w:cs="Traditional Arabic"/>
          <w:b/>
          <w:bCs/>
          <w:color w:val="000080"/>
          <w:sz w:val="44"/>
          <w:szCs w:val="44"/>
          <w:rtl/>
        </w:rPr>
        <w:br w:type="page"/>
      </w:r>
    </w:p>
    <w:p w14:paraId="3C0C1293"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lastRenderedPageBreak/>
        <w:t>7</w:t>
      </w:r>
      <w:r w:rsidR="00EE3179">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خلع ثوبًا لغ</w:t>
      </w:r>
      <w:r w:rsidR="004376C5">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س</w:t>
      </w:r>
      <w:r w:rsidR="004376C5">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ل</w:t>
      </w:r>
      <w:r w:rsidR="004376C5">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 xml:space="preserve"> أو نوم</w:t>
      </w:r>
      <w:r w:rsidR="004376C5">
        <w:rPr>
          <w:rFonts w:ascii="Traditional Arabic" w:hAnsi="Traditional Arabic" w:cs="Traditional Arabic" w:hint="cs"/>
          <w:b/>
          <w:bCs/>
          <w:color w:val="000000"/>
          <w:sz w:val="44"/>
          <w:szCs w:val="44"/>
          <w:rtl/>
        </w:rPr>
        <w:t>ٍ</w:t>
      </w:r>
    </w:p>
    <w:p w14:paraId="3C0C1294" w14:textId="0044C1FE" w:rsidR="00334EBF" w:rsidRPr="00FF09F7" w:rsidRDefault="00D7780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126</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سَتْرُ مَا بَيْنَ أَعْيُنِ الْجِنِّ وَعَوْرَاتِ بَنِي آدَمَ إِذَا نَزَعَ أَحَدُهُمْ ثَوْبَهُ</w:t>
      </w:r>
      <w:r w:rsidR="00AF7BF8">
        <w:rPr>
          <w:rFonts w:ascii="Traditional Arabic" w:hAnsi="Traditional Arabic" w:cs="Traditional Arabic"/>
          <w:b/>
          <w:bCs/>
          <w:color w:val="000080"/>
          <w:sz w:val="44"/>
          <w:szCs w:val="44"/>
          <w:rtl/>
        </w:rPr>
        <w:t xml:space="preserve"> أَنْ يَقُولَ: بِسْمِ اللَّهِ</w:t>
      </w:r>
      <w:r w:rsidR="00571ABB">
        <w:rPr>
          <w:rFonts w:ascii="Traditional Arabic" w:hAnsi="Traditional Arabic" w:cs="Traditional Arabic"/>
          <w:b/>
          <w:bCs/>
          <w:color w:val="000080"/>
          <w:sz w:val="44"/>
          <w:szCs w:val="44"/>
          <w:rtl/>
        </w:rPr>
        <w:t>»</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7"/>
      </w:r>
      <w:r w:rsidR="00AF7BF8" w:rsidRPr="008204F1">
        <w:rPr>
          <w:rFonts w:hint="cs"/>
          <w:sz w:val="36"/>
          <w:szCs w:val="36"/>
          <w:vertAlign w:val="superscript"/>
          <w:rtl/>
        </w:rPr>
        <w:t>)</w:t>
      </w:r>
      <w:r w:rsidR="00AF7BF8" w:rsidRPr="008204F1">
        <w:rPr>
          <w:rFonts w:hint="cs"/>
          <w:sz w:val="36"/>
          <w:szCs w:val="36"/>
          <w:rtl/>
        </w:rPr>
        <w:t>.</w:t>
      </w:r>
    </w:p>
    <w:p w14:paraId="3C0C1295"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96" w14:textId="77777777" w:rsidR="00334EBF" w:rsidRPr="00FF09F7" w:rsidRDefault="00ED00B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7</w:t>
      </w:r>
      <w:r w:rsidR="00EE3179">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لمن صنع إليه معروفًا</w:t>
      </w:r>
    </w:p>
    <w:p w14:paraId="3C0C1297" w14:textId="7BCE8563" w:rsidR="00334EBF" w:rsidRPr="00FF09F7" w:rsidRDefault="00D7780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127</w:t>
      </w:r>
      <w:r w:rsidR="00334EBF" w:rsidRPr="00FF09F7">
        <w:rPr>
          <w:rFonts w:ascii="Traditional Arabic" w:hAnsi="Traditional Arabic" w:cs="Traditional Arabic"/>
          <w:b/>
          <w:bCs/>
          <w:color w:val="000000"/>
          <w:sz w:val="44"/>
          <w:szCs w:val="44"/>
          <w:rtl/>
        </w:rPr>
        <w:t>- عَنْ أُسَامَةَ بْنِ زَيْدٍ رَضِيَ اللَّهُ عَنْهُمَا قَالَ: 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مَنْ صُنِعَ إِلَيْهِ مَعْرُوفٌ فَقَالَ لِفَاعِلِهِ: جَزَاكَ اللَّهُ خَيْرًا، فَقَدْ أَبْلَغَ فِي الثَّنَاءِ</w:t>
      </w:r>
      <w:r w:rsidR="00571ABB">
        <w:rPr>
          <w:rFonts w:ascii="Traditional Arabic" w:hAnsi="Traditional Arabic" w:cs="Traditional Arabic"/>
          <w:b/>
          <w:bCs/>
          <w:color w:val="000080"/>
          <w:sz w:val="44"/>
          <w:szCs w:val="44"/>
          <w:rtl/>
        </w:rPr>
        <w:t>»</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8"/>
      </w:r>
      <w:r w:rsidR="00AF7BF8" w:rsidRPr="008204F1">
        <w:rPr>
          <w:rFonts w:hint="cs"/>
          <w:sz w:val="36"/>
          <w:szCs w:val="36"/>
          <w:vertAlign w:val="superscript"/>
          <w:rtl/>
        </w:rPr>
        <w:t>)</w:t>
      </w:r>
      <w:r w:rsidR="00AF7BF8" w:rsidRPr="008204F1">
        <w:rPr>
          <w:rFonts w:hint="cs"/>
          <w:sz w:val="36"/>
          <w:szCs w:val="36"/>
          <w:rtl/>
        </w:rPr>
        <w:t>.</w:t>
      </w:r>
    </w:p>
    <w:p w14:paraId="3C0C129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99" w14:textId="77777777" w:rsidR="00334EBF" w:rsidRPr="00FF09F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7</w:t>
      </w:r>
      <w:r w:rsidR="00EE317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لمن يهدي إليه هدية</w:t>
      </w:r>
    </w:p>
    <w:p w14:paraId="3C0C129A" w14:textId="77777777" w:rsidR="00334EBF" w:rsidRPr="00FF09F7" w:rsidRDefault="00D77809"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128</w:t>
      </w:r>
      <w:r w:rsidR="00334EBF" w:rsidRPr="00FF09F7">
        <w:rPr>
          <w:rFonts w:ascii="Traditional Arabic" w:hAnsi="Traditional Arabic" w:cs="Traditional Arabic"/>
          <w:b/>
          <w:bCs/>
          <w:color w:val="000000"/>
          <w:sz w:val="44"/>
          <w:szCs w:val="44"/>
          <w:rtl/>
        </w:rPr>
        <w:t xml:space="preserve">-عَنْ جَابِرٍ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أَمَرَ أَبِي بِجَزِيرَةِ فَصُنِعَتْ، ثُمَّ أَمَرَنِي فَأَتَيْتُ بِهَا النَّبِيَّ صَلَّى اللهُ عَلَيْهِ وَسَلَّمَ، فَأَتَيْتُهُ وَهُوَ بِمَنْزِلِهِ، </w:t>
      </w:r>
      <w:r w:rsidR="00334EBF" w:rsidRPr="00FF09F7">
        <w:rPr>
          <w:rFonts w:ascii="Traditional Arabic" w:hAnsi="Traditional Arabic" w:cs="Traditional Arabic"/>
          <w:b/>
          <w:bCs/>
          <w:color w:val="000000"/>
          <w:sz w:val="44"/>
          <w:szCs w:val="44"/>
          <w:rtl/>
        </w:rPr>
        <w:t>فَقَالَ: «</w:t>
      </w:r>
      <w:r w:rsidR="00334EBF" w:rsidRPr="00FF09F7">
        <w:rPr>
          <w:rFonts w:ascii="Traditional Arabic" w:hAnsi="Traditional Arabic" w:cs="Traditional Arabic"/>
          <w:b/>
          <w:bCs/>
          <w:color w:val="000080"/>
          <w:sz w:val="44"/>
          <w:szCs w:val="44"/>
          <w:rtl/>
        </w:rPr>
        <w:t>مَاذَا مَعَكَ يَا جَابِرُ، أَلَحْمٌ ذَا؟</w:t>
      </w:r>
      <w:r w:rsidR="00334EBF" w:rsidRPr="00FF09F7">
        <w:rPr>
          <w:rFonts w:ascii="Traditional Arabic" w:hAnsi="Traditional Arabic" w:cs="Traditional Arabic"/>
          <w:b/>
          <w:bCs/>
          <w:color w:val="000000"/>
          <w:sz w:val="44"/>
          <w:szCs w:val="44"/>
          <w:rtl/>
        </w:rPr>
        <w:t>» قَالَ قُلْتُ: لَا، فَأَتَيْتُ أَبِي فَقَالَ: يَا بُنَيَّ، هَلْ رَأَيْتَ رَسُولَ اللَّهِ صَلَّى اللهُ عَلَيْهِ وَسَلَّمَ؟ قُلْتُ: نَعَمْ، قَالَ: فَهَلْ سَمِعْتَهُ يَقُولُ شَيْئًا؟ قَالَ: قُلْتُ لَهُ: نَعَمْ قَالَ لِي: «</w:t>
      </w:r>
      <w:r w:rsidR="00334EBF" w:rsidRPr="00FF09F7">
        <w:rPr>
          <w:rFonts w:ascii="Traditional Arabic" w:hAnsi="Traditional Arabic" w:cs="Traditional Arabic"/>
          <w:b/>
          <w:bCs/>
          <w:color w:val="000080"/>
          <w:sz w:val="44"/>
          <w:szCs w:val="44"/>
          <w:rtl/>
        </w:rPr>
        <w:t>مَاذَا مَعَكَ يَا جَابِرُ، أَلَحْمٌ ذَا</w:t>
      </w:r>
      <w:r w:rsidR="00334EBF" w:rsidRPr="00FF09F7">
        <w:rPr>
          <w:rFonts w:ascii="Traditional Arabic" w:hAnsi="Traditional Arabic" w:cs="Traditional Arabic"/>
          <w:b/>
          <w:bCs/>
          <w:color w:val="000000"/>
          <w:sz w:val="44"/>
          <w:szCs w:val="44"/>
          <w:rtl/>
        </w:rPr>
        <w:t xml:space="preserve">؟» قَالَ لَعَلَّ رَسُولَ اللَّهِ صَلَّى </w:t>
      </w:r>
      <w:r w:rsidR="00334EBF" w:rsidRPr="00FF09F7">
        <w:rPr>
          <w:rFonts w:ascii="Traditional Arabic" w:hAnsi="Traditional Arabic" w:cs="Traditional Arabic"/>
          <w:b/>
          <w:bCs/>
          <w:color w:val="000000"/>
          <w:sz w:val="44"/>
          <w:szCs w:val="44"/>
          <w:rtl/>
        </w:rPr>
        <w:lastRenderedPageBreak/>
        <w:t xml:space="preserve">اللهُ عَلَيْهِ وَسَلَّمَ أَنْ يَكُونَ اشْتَهَى اللَّحْمَ، فَأَمَرَ بِشَاةٍ لَنَا دَاجِنٌ فَذُبِحَتْ، ثُمَّ أَمَرَ بِهَا فَشُوِيَتْ، ثُمَّ أَمَرَنِي فَأَتَيْتُ بِهَا النَّبِيَّ صَلَّى اللهُ عَلَيْهِ وَسَلَّمَ، فَقَالَ: </w:t>
      </w:r>
      <w:r w:rsidR="00334EBF" w:rsidRPr="00FF09F7">
        <w:rPr>
          <w:rFonts w:ascii="Traditional Arabic" w:hAnsi="Traditional Arabic" w:cs="Traditional Arabic"/>
          <w:b/>
          <w:bCs/>
          <w:color w:val="000080"/>
          <w:sz w:val="44"/>
          <w:szCs w:val="44"/>
          <w:rtl/>
        </w:rPr>
        <w:t>«مَاذَا مَعَكَ يَا جَابِرُ؟»</w:t>
      </w:r>
      <w:r w:rsidR="00334EBF" w:rsidRPr="00FF09F7">
        <w:rPr>
          <w:rFonts w:ascii="Traditional Arabic" w:hAnsi="Traditional Arabic" w:cs="Traditional Arabic"/>
          <w:b/>
          <w:bCs/>
          <w:color w:val="000000"/>
          <w:sz w:val="44"/>
          <w:szCs w:val="44"/>
          <w:rtl/>
        </w:rPr>
        <w:t xml:space="preserve"> فَأَخْبَرْتُهُ، قَالَ: </w:t>
      </w:r>
      <w:r w:rsidR="00334EBF" w:rsidRPr="00FF09F7">
        <w:rPr>
          <w:rFonts w:ascii="Traditional Arabic" w:hAnsi="Traditional Arabic" w:cs="Traditional Arabic"/>
          <w:b/>
          <w:bCs/>
          <w:color w:val="000080"/>
          <w:sz w:val="44"/>
          <w:szCs w:val="44"/>
          <w:rtl/>
        </w:rPr>
        <w:t>«جَزَى اللَّهُ الْأَنْصَارَ عَنَّا خَيْرًا، لَا سِيَّمَا عَبْدُ اللَّهِ بْنُ عَمْرِو بْنِ ح</w:t>
      </w:r>
      <w:r w:rsidR="00AF7BF8">
        <w:rPr>
          <w:rFonts w:ascii="Traditional Arabic" w:hAnsi="Traditional Arabic" w:cs="Traditional Arabic"/>
          <w:b/>
          <w:bCs/>
          <w:color w:val="000080"/>
          <w:sz w:val="44"/>
          <w:szCs w:val="44"/>
          <w:rtl/>
        </w:rPr>
        <w:t>َرَامٍ وَسْعَدُ بْنُ عُبَادَةَ»</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9"/>
      </w:r>
      <w:r w:rsidR="00AF7BF8" w:rsidRPr="008204F1">
        <w:rPr>
          <w:rFonts w:hint="cs"/>
          <w:sz w:val="36"/>
          <w:szCs w:val="36"/>
          <w:vertAlign w:val="superscript"/>
          <w:rtl/>
        </w:rPr>
        <w:t>)</w:t>
      </w:r>
      <w:r w:rsidR="00AF7BF8" w:rsidRPr="008204F1">
        <w:rPr>
          <w:rFonts w:hint="cs"/>
          <w:sz w:val="36"/>
          <w:szCs w:val="36"/>
          <w:rtl/>
        </w:rPr>
        <w:t>.</w:t>
      </w:r>
    </w:p>
    <w:p w14:paraId="3C0C129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9C" w14:textId="77777777" w:rsidR="00334EBF" w:rsidRPr="00FF09F7" w:rsidRDefault="00EE317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80</w:t>
      </w:r>
      <w:r w:rsidR="00ED00BA">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لمن يستقرض منه قرضًا</w:t>
      </w:r>
    </w:p>
    <w:p w14:paraId="3C0C129D" w14:textId="77777777" w:rsidR="00334EBF" w:rsidRPr="00FF09F7" w:rsidRDefault="00D7780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129</w:t>
      </w:r>
      <w:r w:rsidR="00334EBF" w:rsidRPr="00FF09F7">
        <w:rPr>
          <w:rFonts w:ascii="Traditional Arabic" w:hAnsi="Traditional Arabic" w:cs="Traditional Arabic"/>
          <w:b/>
          <w:bCs/>
          <w:color w:val="000000"/>
          <w:sz w:val="44"/>
          <w:szCs w:val="44"/>
          <w:rtl/>
        </w:rPr>
        <w:t>- عن ْعَبْدِ اللَّهِ بْنِ أَبِي رَبِيعَةَ رَضِيَ اللَّهُ عَنْهُ، قَالَ: اسْتَقْرَضَ مِنِّي النَّبِيُّ صَلَّى اللهُ عَلَيْهِ وَسَلَّمَ أَرْبَعِينَ أَلْفًا، فَجَاءَهُ مَالٌ فَدَفَعَهُ إِلَيَّ وَقَالَ: «</w:t>
      </w:r>
      <w:r w:rsidR="00334EBF" w:rsidRPr="00FF09F7">
        <w:rPr>
          <w:rFonts w:ascii="Traditional Arabic" w:hAnsi="Traditional Arabic" w:cs="Traditional Arabic"/>
          <w:b/>
          <w:bCs/>
          <w:color w:val="000080"/>
          <w:sz w:val="44"/>
          <w:szCs w:val="44"/>
          <w:rtl/>
        </w:rPr>
        <w:t>بَارَكَ اللَّهُ لَكَ فِي أَهْلِكَ وَمَالِكَ، إِنَّمَا جَزَاءُ السَّلَفِ الْحَمْدُ وَالْأَدَاءُ»</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30"/>
      </w:r>
      <w:r w:rsidR="00AF7BF8" w:rsidRPr="008204F1">
        <w:rPr>
          <w:rFonts w:hint="cs"/>
          <w:sz w:val="36"/>
          <w:szCs w:val="36"/>
          <w:vertAlign w:val="superscript"/>
          <w:rtl/>
        </w:rPr>
        <w:t>)</w:t>
      </w:r>
      <w:r w:rsidR="00AF7BF8" w:rsidRPr="008204F1">
        <w:rPr>
          <w:rFonts w:hint="cs"/>
          <w:sz w:val="36"/>
          <w:szCs w:val="36"/>
          <w:rtl/>
        </w:rPr>
        <w:t>.</w:t>
      </w:r>
    </w:p>
    <w:p w14:paraId="3C0C129E"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9F"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8</w:t>
      </w:r>
      <w:r w:rsidR="00EE3179">
        <w:rPr>
          <w:rFonts w:ascii="Traditional Arabic" w:hAnsi="Traditional Arabic" w:cs="Traditional Arabic" w:hint="cs"/>
          <w:b/>
          <w:bCs/>
          <w:color w:val="800000"/>
          <w:sz w:val="44"/>
          <w:szCs w:val="44"/>
          <w:rtl/>
        </w:rPr>
        <w:t>1</w:t>
      </w:r>
      <w:r w:rsidR="00ED00BA">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يرد الم</w:t>
      </w:r>
      <w:r w:rsidR="00BF35A2">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هدي إذا دُعِي له</w:t>
      </w:r>
    </w:p>
    <w:p w14:paraId="3C0C12A1" w14:textId="5E36A7AF" w:rsidR="00334EBF" w:rsidRPr="00FF09F7" w:rsidRDefault="00D77809"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130</w:t>
      </w:r>
      <w:r w:rsidR="00334EBF" w:rsidRPr="00FF09F7">
        <w:rPr>
          <w:rFonts w:ascii="Traditional Arabic" w:hAnsi="Traditional Arabic" w:cs="Traditional Arabic"/>
          <w:b/>
          <w:bCs/>
          <w:color w:val="000000"/>
          <w:sz w:val="44"/>
          <w:szCs w:val="44"/>
          <w:rtl/>
        </w:rPr>
        <w:t>- عَنْ عَائِشَةَ رَضِيَ اللَّهُ عَنْهَا قَالَتْ:</w:t>
      </w:r>
      <w:r w:rsidR="00334EBF" w:rsidRPr="00FF09F7">
        <w:rPr>
          <w:rFonts w:ascii="Traditional Arabic" w:hAnsi="Traditional Arabic" w:cs="Traditional Arabic"/>
          <w:b/>
          <w:bCs/>
          <w:color w:val="000080"/>
          <w:sz w:val="44"/>
          <w:szCs w:val="44"/>
          <w:rtl/>
        </w:rPr>
        <w:t xml:space="preserve"> أُهْدِيَتْ لِرَسُولِ اللَّهِ صَلَّى اللهُ عَلَيْهِ وَسَلَّمَ شَاةٌ، قَالَ: «أَقْسِمِيهَا»</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 فَكَانَتْ عَائِشَةُ إِذَا رَجَعَ الْخَادِمُ قَالَتْ: مَا قَالُوا؟ قَالَ: يَقُولُونَ: بَارَكَ اللَّهُ فِيكُمْ، قَالَ: فَتَقُولُ عَائِشَةُ: وَفِيهِمْ بَارَكَ اللَّهُ، فَزِدْ عَلَيْهِمْ مِثْلَ مَا قَالُوا، وَبَقِيَ أَجْرُنَا لَنَا</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31"/>
      </w:r>
      <w:r w:rsidR="00AF7BF8" w:rsidRPr="008204F1">
        <w:rPr>
          <w:rFonts w:hint="cs"/>
          <w:sz w:val="36"/>
          <w:szCs w:val="36"/>
          <w:vertAlign w:val="superscript"/>
          <w:rtl/>
        </w:rPr>
        <w:t>)</w:t>
      </w:r>
      <w:r w:rsidR="00AF7BF8" w:rsidRPr="008204F1">
        <w:rPr>
          <w:rFonts w:hint="cs"/>
          <w:sz w:val="36"/>
          <w:szCs w:val="36"/>
          <w:rtl/>
        </w:rPr>
        <w:t>.</w:t>
      </w:r>
    </w:p>
    <w:p w14:paraId="3C0C12A2" w14:textId="77777777" w:rsidR="00334EBF" w:rsidRPr="00FF09F7" w:rsidRDefault="00ED00B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8</w:t>
      </w:r>
      <w:r w:rsidR="00EE317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أُتِي بباكورة الفاكهة</w:t>
      </w:r>
    </w:p>
    <w:p w14:paraId="3C0C12A4" w14:textId="6117842D" w:rsidR="00334EBF" w:rsidRPr="00FF09F7" w:rsidRDefault="00D77809"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131</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النَّاسُ إِذَا رَأَوُا التَّمْرَ جَاءُوا بِهِ إِلَى رَسُولِ اللَّهِ صَلَّى اللهُ عَلَيْهِ وَسَلَّمَ، فَإِذَا أَخَذَهُ قَالَ:</w:t>
      </w:r>
      <w:r w:rsidR="00334EBF" w:rsidRPr="00FF09F7">
        <w:rPr>
          <w:rFonts w:ascii="Traditional Arabic" w:hAnsi="Traditional Arabic" w:cs="Traditional Arabic"/>
          <w:b/>
          <w:bCs/>
          <w:color w:val="000080"/>
          <w:sz w:val="44"/>
          <w:szCs w:val="44"/>
          <w:rtl/>
        </w:rPr>
        <w:t xml:space="preserve"> «اللَّهُمَّ بَارِكْ لَنَا فِي ثَمَرِنَا وَبَارِكْ لَنَا فِي مَدِينَتِنَا وَبَارِكْ لَنَا فِي صَاعِنَا وَبَارِكْ لَنَا فِي مُدِّنَا اللَّهُمَّ إِنَّ إِبْرَاهِيمَ عَبْدُكَ وَخَلِيلُكَ وَنَبِيُّكَ وَإِنِّي عَبْدُكَ وَنَبِيُّكَ، وَإِنَّهُ دَعَاكَ لِمَكَّةَ، وَإِنِّي أَدْعُوكَ لِلْمَدِينَةِ بِمِثْلِ مَا دَعَاكَ بِهِ لِمَكَّةَ وَمِثْلُهُ مَعَهُ»</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ثُمَّ يَدْعُو أَصْغَرَ وَلِيدٍ لَهُ فَيُعْطِيهِ ذَلِكَ الثَّمَرَ</w:t>
      </w:r>
      <w:r w:rsidR="00334EBF" w:rsidRPr="00FF09F7">
        <w:rPr>
          <w:rFonts w:ascii="Traditional Arabic" w:hAnsi="Traditional Arabic" w:cs="Traditional Arabic"/>
          <w:b/>
          <w:bCs/>
          <w:sz w:val="44"/>
          <w:szCs w:val="44"/>
          <w:rtl/>
        </w:rPr>
        <w:t>.</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32"/>
      </w:r>
      <w:r w:rsidR="00AF7BF8" w:rsidRPr="008204F1">
        <w:rPr>
          <w:rFonts w:hint="cs"/>
          <w:sz w:val="36"/>
          <w:szCs w:val="36"/>
          <w:vertAlign w:val="superscript"/>
          <w:rtl/>
        </w:rPr>
        <w:t>)</w:t>
      </w:r>
      <w:r w:rsidR="00AF7BF8" w:rsidRPr="008204F1">
        <w:rPr>
          <w:rFonts w:hint="cs"/>
          <w:sz w:val="36"/>
          <w:szCs w:val="36"/>
          <w:rtl/>
        </w:rPr>
        <w:t>.</w:t>
      </w:r>
    </w:p>
    <w:p w14:paraId="3C0C12A5" w14:textId="77777777" w:rsidR="00334EBF" w:rsidRPr="00D925CB"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8</w:t>
      </w:r>
      <w:r w:rsidR="00EE317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D925CB">
        <w:rPr>
          <w:rFonts w:ascii="Traditional Arabic" w:hAnsi="Traditional Arabic" w:cs="Traditional Arabic"/>
          <w:b/>
          <w:bCs/>
          <w:color w:val="800000"/>
          <w:sz w:val="44"/>
          <w:szCs w:val="44"/>
          <w:rtl/>
        </w:rPr>
        <w:t>باب الشرك</w:t>
      </w:r>
    </w:p>
    <w:p w14:paraId="3C0C12A7" w14:textId="43D51D26" w:rsidR="00334EBF" w:rsidRPr="00FF09F7" w:rsidRDefault="00D77809" w:rsidP="00571ABB">
      <w:pPr>
        <w:autoSpaceDE w:val="0"/>
        <w:autoSpaceDN w:val="0"/>
        <w:adjustRightInd w:val="0"/>
        <w:spacing w:after="0" w:line="240" w:lineRule="auto"/>
        <w:jc w:val="both"/>
        <w:rPr>
          <w:rFonts w:ascii="Traditional Arabic" w:hAnsi="Traditional Arabic" w:cs="Traditional Arabic"/>
          <w:b/>
          <w:bCs/>
          <w:color w:val="000080"/>
          <w:sz w:val="44"/>
          <w:szCs w:val="44"/>
          <w:rtl/>
        </w:rPr>
      </w:pPr>
      <w:r w:rsidRPr="00D925CB">
        <w:rPr>
          <w:rFonts w:ascii="Traditional Arabic" w:hAnsi="Traditional Arabic" w:cs="Traditional Arabic" w:hint="cs"/>
          <w:b/>
          <w:bCs/>
          <w:color w:val="000080"/>
          <w:sz w:val="44"/>
          <w:szCs w:val="44"/>
          <w:rtl/>
        </w:rPr>
        <w:t>132</w:t>
      </w:r>
      <w:r w:rsidR="00334EBF" w:rsidRPr="00D925CB">
        <w:rPr>
          <w:rFonts w:ascii="Traditional Arabic" w:hAnsi="Traditional Arabic" w:cs="Traditional Arabic"/>
          <w:b/>
          <w:bCs/>
          <w:color w:val="000080"/>
          <w:sz w:val="44"/>
          <w:szCs w:val="44"/>
          <w:rtl/>
        </w:rPr>
        <w:t>- عَنْ حُذَيْفَةَ، عَنْ أَبِي بَك</w:t>
      </w:r>
      <w:r w:rsidR="002544AE" w:rsidRPr="00D925CB">
        <w:rPr>
          <w:rFonts w:ascii="Traditional Arabic" w:hAnsi="Traditional Arabic" w:cs="Traditional Arabic"/>
          <w:b/>
          <w:bCs/>
          <w:color w:val="000080"/>
          <w:sz w:val="44"/>
          <w:szCs w:val="44"/>
          <w:rtl/>
        </w:rPr>
        <w:t xml:space="preserve">ْرٍ رَضِيَ اللَّهُ عَنْهُمَا، </w:t>
      </w:r>
      <w:r w:rsidR="002544AE" w:rsidRPr="00D925CB">
        <w:rPr>
          <w:rFonts w:ascii="Traditional Arabic" w:hAnsi="Traditional Arabic" w:cs="Traditional Arabic" w:hint="cs"/>
          <w:b/>
          <w:bCs/>
          <w:color w:val="000080"/>
          <w:sz w:val="44"/>
          <w:szCs w:val="44"/>
          <w:rtl/>
        </w:rPr>
        <w:t>إ</w:t>
      </w:r>
      <w:r w:rsidR="00334EBF" w:rsidRPr="00D925CB">
        <w:rPr>
          <w:rFonts w:ascii="Traditional Arabic" w:hAnsi="Traditional Arabic" w:cs="Traditional Arabic"/>
          <w:b/>
          <w:bCs/>
          <w:color w:val="000080"/>
          <w:sz w:val="44"/>
          <w:szCs w:val="44"/>
          <w:rtl/>
        </w:rPr>
        <w:t>مَ</w:t>
      </w:r>
      <w:r w:rsidR="002544AE" w:rsidRPr="00D925CB">
        <w:rPr>
          <w:rFonts w:ascii="Traditional Arabic" w:hAnsi="Traditional Arabic" w:cs="Traditional Arabic" w:hint="cs"/>
          <w:b/>
          <w:bCs/>
          <w:color w:val="000080"/>
          <w:sz w:val="44"/>
          <w:szCs w:val="44"/>
          <w:rtl/>
        </w:rPr>
        <w:t>ّ</w:t>
      </w:r>
      <w:r w:rsidR="00334EBF" w:rsidRPr="00D925CB">
        <w:rPr>
          <w:rFonts w:ascii="Traditional Arabic" w:hAnsi="Traditional Arabic" w:cs="Traditional Arabic"/>
          <w:b/>
          <w:bCs/>
          <w:color w:val="000080"/>
          <w:sz w:val="44"/>
          <w:szCs w:val="44"/>
          <w:rtl/>
        </w:rPr>
        <w:t>ا أَخْبَرَ ذَلِكَ حُذَيْفَةُ عَنِ النَّبِي</w:t>
      </w:r>
      <w:r w:rsidR="002544AE" w:rsidRPr="00D925CB">
        <w:rPr>
          <w:rFonts w:ascii="Traditional Arabic" w:hAnsi="Traditional Arabic" w:cs="Traditional Arabic"/>
          <w:b/>
          <w:bCs/>
          <w:color w:val="000080"/>
          <w:sz w:val="44"/>
          <w:szCs w:val="44"/>
          <w:rtl/>
        </w:rPr>
        <w:t>ِّ صَلَّى اللَّهُ عَلَيْهِ، وَ</w:t>
      </w:r>
      <w:r w:rsidR="002544AE" w:rsidRPr="00D925CB">
        <w:rPr>
          <w:rFonts w:ascii="Traditional Arabic" w:hAnsi="Traditional Arabic" w:cs="Traditional Arabic" w:hint="cs"/>
          <w:b/>
          <w:bCs/>
          <w:color w:val="000080"/>
          <w:sz w:val="44"/>
          <w:szCs w:val="44"/>
          <w:rtl/>
        </w:rPr>
        <w:t>إ</w:t>
      </w:r>
      <w:r w:rsidR="00334EBF" w:rsidRPr="00D925CB">
        <w:rPr>
          <w:rFonts w:ascii="Traditional Arabic" w:hAnsi="Traditional Arabic" w:cs="Traditional Arabic"/>
          <w:b/>
          <w:bCs/>
          <w:color w:val="000080"/>
          <w:sz w:val="44"/>
          <w:szCs w:val="44"/>
          <w:rtl/>
        </w:rPr>
        <w:t>مَ</w:t>
      </w:r>
      <w:r w:rsidR="002544AE" w:rsidRPr="00D925CB">
        <w:rPr>
          <w:rFonts w:ascii="Traditional Arabic" w:hAnsi="Traditional Arabic" w:cs="Traditional Arabic" w:hint="cs"/>
          <w:b/>
          <w:bCs/>
          <w:color w:val="000080"/>
          <w:sz w:val="44"/>
          <w:szCs w:val="44"/>
          <w:rtl/>
        </w:rPr>
        <w:t>ّ</w:t>
      </w:r>
      <w:r w:rsidR="00334EBF" w:rsidRPr="00D925CB">
        <w:rPr>
          <w:rFonts w:ascii="Traditional Arabic" w:hAnsi="Traditional Arabic" w:cs="Traditional Arabic"/>
          <w:b/>
          <w:bCs/>
          <w:color w:val="000080"/>
          <w:sz w:val="44"/>
          <w:szCs w:val="44"/>
          <w:rtl/>
        </w:rPr>
        <w:t xml:space="preserve">ا أَخْبَرَهُ أَبُو بَكْرٍ أَنَّ النَّبِيَّ صَلَّى اللَّهُ عَلَيْهِ قَالَ: الشِّرْكُ أَخْفَى فِيكُمْ مِنْ دَبِيبِ النَّمْلِ، قَالَ: قُلْنَا: يَا رَسُولَ اللَّهِ، وَهَلِ الشِّرْكُ إِلَّا مَا عُبِدَ مِنْ دُونِ اللَّهِ عَزَّ وَجَلَّ، أَوْ مَا دُعِيَ مَعَ اللَّهِ، شَكَّ عَبْدُ الْمَلِكِ بْنُ جُرَيْجٍ، فَقَالَ: </w:t>
      </w:r>
      <w:r w:rsidR="00571ABB">
        <w:rPr>
          <w:rFonts w:ascii="Traditional Arabic" w:hAnsi="Traditional Arabic" w:cs="Traditional Arabic"/>
          <w:b/>
          <w:bCs/>
          <w:color w:val="000080"/>
          <w:sz w:val="44"/>
          <w:szCs w:val="44"/>
          <w:rtl/>
        </w:rPr>
        <w:t>«</w:t>
      </w:r>
      <w:r w:rsidR="00334EBF" w:rsidRPr="00D925CB">
        <w:rPr>
          <w:rFonts w:ascii="Traditional Arabic" w:hAnsi="Traditional Arabic" w:cs="Traditional Arabic"/>
          <w:b/>
          <w:bCs/>
          <w:color w:val="000080"/>
          <w:sz w:val="44"/>
          <w:szCs w:val="44"/>
          <w:rtl/>
        </w:rPr>
        <w:t xml:space="preserve">ثَكِلَتْكَ أُمُّكَ يَا صِدِّيقُ، الشِّرْكُ أَخْفَى فِيكُمْ مِنْ دَبِيبِ النَّمْلِ، أَلَا أُخْبِرُكَ بِقَوْلٍ يُذْهِبُ صِغَارَهُ وَكِبَارَهُ، أَوْ صَغِيرَهُ وَكَبِيرَهُ؟» قَالَ: قُلْتُ: بَلَى يَا رَسُولَ اللَّهِ، قَالَ: " تَقُولُ كُلَّ يَوْمٍ ثَلَاثَ مَرَّاتٍ: اللَّهُمَّ إِنِّي أَعُوذُ بِكَ أَنْ أُشْرِكَ بِكَ وَأَنَا أَعْلَمُ، </w:t>
      </w:r>
      <w:proofErr w:type="spellStart"/>
      <w:r w:rsidR="00334EBF" w:rsidRPr="00D925CB">
        <w:rPr>
          <w:rFonts w:ascii="Traditional Arabic" w:hAnsi="Traditional Arabic" w:cs="Traditional Arabic"/>
          <w:b/>
          <w:bCs/>
          <w:color w:val="000080"/>
          <w:sz w:val="44"/>
          <w:szCs w:val="44"/>
          <w:rtl/>
        </w:rPr>
        <w:t>وَأَسْتَغْفِرُكَ</w:t>
      </w:r>
      <w:proofErr w:type="spellEnd"/>
      <w:r w:rsidR="00334EBF" w:rsidRPr="00D925CB">
        <w:rPr>
          <w:rFonts w:ascii="Traditional Arabic" w:hAnsi="Traditional Arabic" w:cs="Traditional Arabic"/>
          <w:b/>
          <w:bCs/>
          <w:color w:val="000080"/>
          <w:sz w:val="44"/>
          <w:szCs w:val="44"/>
          <w:rtl/>
        </w:rPr>
        <w:t xml:space="preserve"> لِمَا لَا أَعْلَمُ، وَالشِّرْكُ أَنْ يَقُولَ أَعْطَانِي اللَّهُ وَفُلَانٌ، وَالنِّدُّ أَنْ يَقُولَ الْإِنْسَانُ: لَوْلَا فُلَانٌ لَقَتَلَنِي فُلَانٌ</w:t>
      </w:r>
      <w:r w:rsidR="00233BF3" w:rsidRPr="00D925CB">
        <w:rPr>
          <w:rFonts w:ascii="Traditional Arabic" w:hAnsi="Traditional Arabic" w:cs="Traditional Arabic"/>
          <w:b/>
          <w:bCs/>
          <w:color w:val="000080"/>
          <w:sz w:val="44"/>
          <w:szCs w:val="44"/>
          <w:rtl/>
        </w:rPr>
        <w:t>»</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33"/>
      </w:r>
      <w:r w:rsidR="00AF7BF8" w:rsidRPr="008204F1">
        <w:rPr>
          <w:rFonts w:hint="cs"/>
          <w:sz w:val="36"/>
          <w:szCs w:val="36"/>
          <w:vertAlign w:val="superscript"/>
          <w:rtl/>
        </w:rPr>
        <w:t>)</w:t>
      </w:r>
      <w:r w:rsidR="00AF7BF8" w:rsidRPr="008204F1">
        <w:rPr>
          <w:rFonts w:hint="cs"/>
          <w:sz w:val="36"/>
          <w:szCs w:val="36"/>
          <w:rtl/>
        </w:rPr>
        <w:t>.</w:t>
      </w:r>
    </w:p>
    <w:p w14:paraId="3C0C12A8"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8</w:t>
      </w:r>
      <w:r w:rsidR="00EE3179">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سمع ما يعجبه وتفاءل إليه</w:t>
      </w:r>
    </w:p>
    <w:p w14:paraId="3C0C12AB" w14:textId="32E9DC70" w:rsidR="00334EBF" w:rsidRPr="00FF09F7" w:rsidRDefault="00D925CB"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133</w:t>
      </w:r>
      <w:r w:rsidR="00334EBF" w:rsidRPr="00FF09F7">
        <w:rPr>
          <w:rFonts w:ascii="Traditional Arabic" w:hAnsi="Traditional Arabic" w:cs="Traditional Arabic"/>
          <w:b/>
          <w:bCs/>
          <w:color w:val="800000"/>
          <w:sz w:val="44"/>
          <w:szCs w:val="44"/>
          <w:rtl/>
        </w:rPr>
        <w:t>-</w:t>
      </w:r>
      <w:r w:rsidR="00084F80">
        <w:rPr>
          <w:rFonts w:ascii="Traditional Arabic" w:hAnsi="Traditional Arabic" w:cs="Traditional Arabic"/>
          <w:b/>
          <w:bCs/>
          <w:color w:val="800000"/>
          <w:sz w:val="44"/>
          <w:szCs w:val="44"/>
          <w:rtl/>
        </w:rPr>
        <w:t xml:space="preserve"> </w:t>
      </w:r>
      <w:r w:rsidR="00334EBF" w:rsidRPr="00FF09F7">
        <w:rPr>
          <w:rFonts w:ascii="Traditional Arabic" w:hAnsi="Traditional Arabic" w:cs="Traditional Arabic"/>
          <w:b/>
          <w:bCs/>
          <w:color w:val="000000"/>
          <w:sz w:val="44"/>
          <w:szCs w:val="44"/>
          <w:rtl/>
        </w:rPr>
        <w:t>عَنْ أَبِي هُرَيْرَةَ رَضِيَ اللَّهُ عَنْهُ، أَنَّ النَّبِيَّ صَلَّى اللهُ عَلَيْهِ وَسَلَّمَ</w:t>
      </w:r>
      <w:r w:rsidR="00334EBF" w:rsidRPr="00FF09F7">
        <w:rPr>
          <w:rFonts w:ascii="Traditional Arabic" w:hAnsi="Traditional Arabic" w:cs="Traditional Arabic"/>
          <w:b/>
          <w:bCs/>
          <w:color w:val="000080"/>
          <w:sz w:val="44"/>
          <w:szCs w:val="44"/>
          <w:rtl/>
        </w:rPr>
        <w:t xml:space="preserve"> سَمِعَ صَوْتًا، فَأَعْجَبَهُ، فَقَالَ: أَخَذْنَا فَالَكَ مِنْ فِيكَ</w:t>
      </w:r>
      <w:r w:rsidR="00233BF3" w:rsidRPr="00A5793F">
        <w:rPr>
          <w:rFonts w:ascii="Traditional Arabic" w:hAnsi="Traditional Arabic" w:cs="Traditional Arabic"/>
          <w:b/>
          <w:bCs/>
          <w:color w:val="000080"/>
          <w:sz w:val="44"/>
          <w:szCs w:val="44"/>
          <w:rtl/>
        </w:rPr>
        <w:t>»</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34"/>
      </w:r>
      <w:r w:rsidR="00AF7BF8" w:rsidRPr="008204F1">
        <w:rPr>
          <w:rFonts w:hint="cs"/>
          <w:sz w:val="36"/>
          <w:szCs w:val="36"/>
          <w:vertAlign w:val="superscript"/>
          <w:rtl/>
        </w:rPr>
        <w:t>)</w:t>
      </w:r>
      <w:r w:rsidR="00AF7BF8" w:rsidRPr="008204F1">
        <w:rPr>
          <w:rFonts w:hint="cs"/>
          <w:sz w:val="36"/>
          <w:szCs w:val="36"/>
          <w:rtl/>
        </w:rPr>
        <w:t>.</w:t>
      </w:r>
    </w:p>
    <w:p w14:paraId="3C0C12AC"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8</w:t>
      </w:r>
      <w:r w:rsidR="00EE3179">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تطير من شيء</w:t>
      </w:r>
    </w:p>
    <w:p w14:paraId="3C0C12AE" w14:textId="6ED61D60" w:rsidR="00334EBF" w:rsidRPr="00571ABB" w:rsidRDefault="00D925CB" w:rsidP="00571AB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134</w:t>
      </w:r>
      <w:r w:rsidR="00334EBF" w:rsidRPr="00FF09F7">
        <w:rPr>
          <w:rFonts w:ascii="Traditional Arabic" w:hAnsi="Traditional Arabic" w:cs="Traditional Arabic"/>
          <w:b/>
          <w:bCs/>
          <w:color w:val="000000"/>
          <w:sz w:val="44"/>
          <w:szCs w:val="44"/>
          <w:rtl/>
        </w:rPr>
        <w:t>- عَنْ عَبْدِ اللَّهِ بْنِ عُمَرَ رَضِيَ اللَّهُ عَنْهُمَا قَالَ: 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مَنْ أَرْجَعَتْهُ الطِّيَرَةُ عَنْ حَاجَتِهِ؛ فَقَدْ أَشْرَكَ»</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قَالُوا: وَمَا كَفَّارَةُ ذَلِكَ يَا رَسُولَ اللَّهِ؟ قَالَ يَقُولُ أَحَدُهُمُ: </w:t>
      </w:r>
      <w:r w:rsidR="00334EBF" w:rsidRPr="00233BF3">
        <w:rPr>
          <w:rFonts w:ascii="Traditional Arabic" w:hAnsi="Traditional Arabic" w:cs="Traditional Arabic"/>
          <w:b/>
          <w:bCs/>
          <w:color w:val="000080"/>
          <w:sz w:val="44"/>
          <w:szCs w:val="44"/>
          <w:rtl/>
        </w:rPr>
        <w:t>«اللَّهُمَّ لَا طَيْرَ إِلَّا طَيْرُكَ، وَلَا خَيْرَ إِلَّا خَيْرُكَ، وَلَا إِلَهَ غَيْرُكَ»</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35"/>
      </w:r>
      <w:r w:rsidR="00AF7BF8" w:rsidRPr="008204F1">
        <w:rPr>
          <w:rFonts w:hint="cs"/>
          <w:sz w:val="36"/>
          <w:szCs w:val="36"/>
          <w:vertAlign w:val="superscript"/>
          <w:rtl/>
        </w:rPr>
        <w:t>)</w:t>
      </w:r>
      <w:r w:rsidR="00AF7BF8" w:rsidRPr="008204F1">
        <w:rPr>
          <w:rFonts w:hint="cs"/>
          <w:sz w:val="36"/>
          <w:szCs w:val="36"/>
          <w:rtl/>
        </w:rPr>
        <w:t>.</w:t>
      </w:r>
    </w:p>
    <w:p w14:paraId="3C0C12AF"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8</w:t>
      </w:r>
      <w:r w:rsidR="00EE3179">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هبت الريح</w:t>
      </w:r>
    </w:p>
    <w:p w14:paraId="3C0C12B0" w14:textId="7E17B0B1" w:rsidR="00334EBF" w:rsidRPr="00233BF3" w:rsidRDefault="00D925CB"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135</w:t>
      </w:r>
      <w:r w:rsidR="00334EBF" w:rsidRPr="00FF09F7">
        <w:rPr>
          <w:rFonts w:ascii="Traditional Arabic" w:hAnsi="Traditional Arabic" w:cs="Traditional Arabic"/>
          <w:b/>
          <w:bCs/>
          <w:color w:val="000000"/>
          <w:sz w:val="44"/>
          <w:szCs w:val="44"/>
          <w:rtl/>
        </w:rPr>
        <w:t>- عَنِ</w:t>
      </w:r>
      <w:r w:rsidR="00084F80">
        <w:rPr>
          <w:rFonts w:ascii="Traditional Arabic" w:hAnsi="Traditional Arabic" w:cs="Traditional Arabic"/>
          <w:b/>
          <w:bCs/>
          <w:color w:val="000000"/>
          <w:sz w:val="44"/>
          <w:szCs w:val="44"/>
          <w:rtl/>
        </w:rPr>
        <w:t xml:space="preserve"> </w:t>
      </w:r>
      <w:r w:rsidR="004B707D" w:rsidRPr="004B707D">
        <w:rPr>
          <w:rFonts w:ascii="Traditional Arabic" w:hAnsi="Traditional Arabic" w:cs="Traditional Arabic"/>
          <w:b/>
          <w:bCs/>
          <w:color w:val="000000"/>
          <w:sz w:val="44"/>
          <w:szCs w:val="44"/>
          <w:rtl/>
        </w:rPr>
        <w:t>أُبيّ بن كعب</w:t>
      </w:r>
      <w:r w:rsidR="004B707D">
        <w:rPr>
          <w:rFonts w:ascii="Traditional Arabic" w:hAnsi="Traditional Arabic" w:cs="Traditional Arabic" w:hint="cs"/>
          <w:b/>
          <w:bCs/>
          <w:color w:val="000000"/>
          <w:sz w:val="44"/>
          <w:szCs w:val="44"/>
          <w:rtl/>
        </w:rPr>
        <w:t>ٍ</w:t>
      </w:r>
      <w:r w:rsidR="004B707D" w:rsidRPr="004B707D">
        <w:rPr>
          <w:rFonts w:ascii="Traditional Arabic" w:hAnsi="Traditional Arabic" w:cs="Traditional Arabic"/>
          <w:b/>
          <w:bCs/>
          <w:color w:val="000000"/>
          <w:sz w:val="44"/>
          <w:szCs w:val="44"/>
          <w:rtl/>
        </w:rPr>
        <w:t xml:space="preserve"> - رضي الله عنه</w:t>
      </w:r>
      <w:r w:rsidR="004B707D" w:rsidRPr="004B707D">
        <w:rPr>
          <w:rFonts w:ascii="Traditional Arabic" w:hAnsi="Traditional Arabic" w:cs="Traditional Arabic" w:hint="cs"/>
          <w:b/>
          <w:bCs/>
          <w:color w:val="000000"/>
          <w:sz w:val="44"/>
          <w:szCs w:val="44"/>
          <w:rtl/>
        </w:rPr>
        <w:t xml:space="preserve"> أن </w:t>
      </w:r>
      <w:r w:rsidR="00334EBF" w:rsidRPr="00FF09F7">
        <w:rPr>
          <w:rFonts w:ascii="Traditional Arabic" w:hAnsi="Traditional Arabic" w:cs="Traditional Arabic"/>
          <w:b/>
          <w:bCs/>
          <w:color w:val="000000"/>
          <w:sz w:val="44"/>
          <w:szCs w:val="44"/>
          <w:rtl/>
        </w:rPr>
        <w:t>النَّبِيِّ صَلَّى اللهُ عَلَيْهِ وَسَلَّمَ قَالَ:</w:t>
      </w:r>
      <w:r w:rsidR="00334EBF" w:rsidRPr="00FF09F7">
        <w:rPr>
          <w:rFonts w:ascii="Traditional Arabic" w:hAnsi="Traditional Arabic" w:cs="Traditional Arabic"/>
          <w:b/>
          <w:bCs/>
          <w:color w:val="000080"/>
          <w:sz w:val="44"/>
          <w:szCs w:val="44"/>
          <w:rtl/>
        </w:rPr>
        <w:t xml:space="preserve"> " لَا تَسُبُّوا الرِّيحَ؛ وَإِذَا رَأَيْتُمْ شَيْئًا فِيهَا تَكْرَهُونَهُ فَقُولُوا: اللَّهُمَّ إِنَّا نَسْأَلُكَ مِنْ خَيْرِ هَذِهِ الرِّيحِ </w:t>
      </w:r>
      <w:r w:rsidR="00334EBF" w:rsidRPr="00233BF3">
        <w:rPr>
          <w:rFonts w:ascii="Traditional Arabic" w:hAnsi="Traditional Arabic" w:cs="Traditional Arabic"/>
          <w:b/>
          <w:bCs/>
          <w:color w:val="000080"/>
          <w:sz w:val="44"/>
          <w:szCs w:val="44"/>
          <w:rtl/>
        </w:rPr>
        <w:t>وَخَيْرِ مَا فِيهَا وَخَيْرِ مَا أُمِرَتْ بِهِ، وَنَعُوذُ بِكَ مِنْ شَرِّ هَذِهِ الرِّيحِ وَشَرِّ مَا فِيهَا وَشَرِّ مَا أُمِرَتْ بِهِ</w:t>
      </w:r>
      <w:r w:rsidR="00571ABB">
        <w:rPr>
          <w:rFonts w:ascii="Traditional Arabic" w:hAnsi="Traditional Arabic" w:cs="Traditional Arabic"/>
          <w:b/>
          <w:bCs/>
          <w:color w:val="000080"/>
          <w:sz w:val="44"/>
          <w:szCs w:val="44"/>
          <w:rtl/>
        </w:rPr>
        <w:t>»</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36"/>
      </w:r>
      <w:r w:rsidR="00AF7BF8" w:rsidRPr="008204F1">
        <w:rPr>
          <w:rFonts w:hint="cs"/>
          <w:sz w:val="36"/>
          <w:szCs w:val="36"/>
          <w:vertAlign w:val="superscript"/>
          <w:rtl/>
        </w:rPr>
        <w:t>)</w:t>
      </w:r>
      <w:r w:rsidR="00AF7BF8" w:rsidRPr="008204F1">
        <w:rPr>
          <w:rFonts w:hint="cs"/>
          <w:sz w:val="36"/>
          <w:szCs w:val="36"/>
          <w:rtl/>
        </w:rPr>
        <w:t>.</w:t>
      </w:r>
    </w:p>
    <w:p w14:paraId="3C0C12B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B2" w14:textId="68DEB755"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136</w:t>
      </w:r>
      <w:r w:rsidR="00334EBF" w:rsidRPr="00FF09F7">
        <w:rPr>
          <w:rFonts w:ascii="Traditional Arabic" w:hAnsi="Traditional Arabic" w:cs="Traditional Arabic"/>
          <w:b/>
          <w:bCs/>
          <w:color w:val="000000"/>
          <w:sz w:val="44"/>
          <w:szCs w:val="44"/>
          <w:rtl/>
        </w:rPr>
        <w:t>- عن يَزِيدُ بْنُ أَبِي عُبَيْدٍ قَالَ: سَمِعْتُ سَلَمَةَ بْنَ الْأَكْوَعِ</w:t>
      </w:r>
      <w:r w:rsidR="00084F80">
        <w:rPr>
          <w:rFonts w:ascii="Traditional Arabic" w:hAnsi="Traditional Arabic" w:cs="Traditional Arabic"/>
          <w:b/>
          <w:bCs/>
          <w:color w:val="000000"/>
          <w:sz w:val="44"/>
          <w:szCs w:val="44"/>
          <w:rtl/>
        </w:rPr>
        <w:t xml:space="preserve">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رَفَعَهُ قَالَ: كَانَ</w:t>
      </w:r>
      <w:r w:rsidR="00334EBF" w:rsidRPr="00FF09F7">
        <w:rPr>
          <w:rFonts w:ascii="Traditional Arabic" w:hAnsi="Traditional Arabic" w:cs="Traditional Arabic"/>
          <w:b/>
          <w:bCs/>
          <w:color w:val="000080"/>
          <w:sz w:val="44"/>
          <w:szCs w:val="44"/>
          <w:rtl/>
        </w:rPr>
        <w:t xml:space="preserve"> إِذَا اشْتَدَّتِ الرِّيحُ يَقُولُ: «اللَّهُمَّ لَقِحًا لَا عَقِيمًا»</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37"/>
      </w:r>
      <w:r w:rsidR="00AF7BF8" w:rsidRPr="008204F1">
        <w:rPr>
          <w:rFonts w:hint="cs"/>
          <w:sz w:val="36"/>
          <w:szCs w:val="36"/>
          <w:vertAlign w:val="superscript"/>
          <w:rtl/>
        </w:rPr>
        <w:t>)</w:t>
      </w:r>
      <w:r w:rsidR="00AF7BF8" w:rsidRPr="008204F1">
        <w:rPr>
          <w:rFonts w:hint="cs"/>
          <w:sz w:val="36"/>
          <w:szCs w:val="36"/>
          <w:rtl/>
        </w:rPr>
        <w:t>.</w:t>
      </w:r>
    </w:p>
    <w:p w14:paraId="3C0C12B3"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B4"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8</w:t>
      </w:r>
      <w:r w:rsidR="00EE3179">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غبارًا في السماء أو ريحًا</w:t>
      </w:r>
    </w:p>
    <w:p w14:paraId="3C0C12B5"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137</w:t>
      </w:r>
      <w:r w:rsidR="00334EBF" w:rsidRPr="00FF09F7">
        <w:rPr>
          <w:rFonts w:ascii="Traditional Arabic" w:hAnsi="Traditional Arabic" w:cs="Traditional Arabic"/>
          <w:b/>
          <w:bCs/>
          <w:color w:val="000000"/>
          <w:sz w:val="44"/>
          <w:szCs w:val="44"/>
          <w:rtl/>
        </w:rPr>
        <w:t>- عَنْ عَائِشَةَ رَضِيَ اللَّهُ عَنْهَا قَالَتْ: «كَانَ رَسُولُ اللَّهِ صَلَّى اللهُ عَلَيْهِ وَسَلَّمَ</w:t>
      </w:r>
      <w:r w:rsidR="00334EBF" w:rsidRPr="00FF09F7">
        <w:rPr>
          <w:rFonts w:ascii="Traditional Arabic" w:hAnsi="Traditional Arabic" w:cs="Traditional Arabic"/>
          <w:b/>
          <w:bCs/>
          <w:color w:val="000080"/>
          <w:sz w:val="44"/>
          <w:szCs w:val="44"/>
          <w:rtl/>
        </w:rPr>
        <w:t xml:space="preserve"> إِذَا رَأَى فِي السَّمَاءِ نَاشِئًا غُبَارًا أَوْ رِيحًا اسْتَقْبَلَهُ مِنْ حَيْثُ كَانَ، وَإِنْ كَانَ فِي الصَّلَاةِ تَعَوَّذَ بِاللَّهِ مِنْ </w:t>
      </w:r>
      <w:r w:rsidR="00334EBF" w:rsidRPr="00233BF3">
        <w:rPr>
          <w:rFonts w:ascii="Traditional Arabic" w:hAnsi="Traditional Arabic" w:cs="Traditional Arabic"/>
          <w:b/>
          <w:bCs/>
          <w:color w:val="000080"/>
          <w:sz w:val="44"/>
          <w:szCs w:val="44"/>
          <w:rtl/>
        </w:rPr>
        <w:t>شَرِّهِ»</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38"/>
      </w:r>
      <w:r w:rsidR="00AF7BF8" w:rsidRPr="008204F1">
        <w:rPr>
          <w:rFonts w:hint="cs"/>
          <w:sz w:val="36"/>
          <w:szCs w:val="36"/>
          <w:vertAlign w:val="superscript"/>
          <w:rtl/>
        </w:rPr>
        <w:t>)</w:t>
      </w:r>
      <w:r w:rsidR="00AF7BF8" w:rsidRPr="008204F1">
        <w:rPr>
          <w:rFonts w:hint="cs"/>
          <w:sz w:val="36"/>
          <w:szCs w:val="36"/>
          <w:rtl/>
        </w:rPr>
        <w:t>.</w:t>
      </w:r>
    </w:p>
    <w:p w14:paraId="3C0C12B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B8"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8</w:t>
      </w:r>
      <w:r w:rsidR="00EE3179">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سحابًا مقبلًا</w:t>
      </w:r>
    </w:p>
    <w:p w14:paraId="3C0C12B9" w14:textId="77777777" w:rsidR="00334EBF" w:rsidRPr="00233BF3" w:rsidRDefault="00D925CB"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138</w:t>
      </w:r>
      <w:r w:rsidR="00334EBF" w:rsidRPr="00FF09F7">
        <w:rPr>
          <w:rFonts w:ascii="Traditional Arabic" w:hAnsi="Traditional Arabic" w:cs="Traditional Arabic"/>
          <w:b/>
          <w:bCs/>
          <w:color w:val="000000"/>
          <w:sz w:val="44"/>
          <w:szCs w:val="44"/>
          <w:rtl/>
        </w:rPr>
        <w:t>- عن عَائِشَةَ رَضِيَ اللَّهُ عَنْهَا، أَنَّ رَسُولَ اللَّهِ صَلَّى اللهُ عَلَيْهِ وَسَلَّمَ كَانَ</w:t>
      </w:r>
      <w:r w:rsidR="00334EBF" w:rsidRPr="00233BF3">
        <w:rPr>
          <w:rFonts w:ascii="Traditional Arabic" w:hAnsi="Traditional Arabic" w:cs="Traditional Arabic"/>
          <w:b/>
          <w:bCs/>
          <w:color w:val="000000"/>
          <w:sz w:val="44"/>
          <w:szCs w:val="44"/>
          <w:rtl/>
        </w:rPr>
        <w:t xml:space="preserve"> إِذَا رَأَى سَحَابًا مُقْبِلًا مِنْ أُفُقٍ مِنَ الْآفَاقِ تَرَكَ مَا هُوَ فِيهِ، وَإِنْ كَانَ فِي صَلَاتِهِ، حَتَّى يَسْتَقْبِلَهُ فَيَقُولُ</w:t>
      </w:r>
      <w:r w:rsidR="00334EBF" w:rsidRPr="00FF09F7">
        <w:rPr>
          <w:rFonts w:ascii="Traditional Arabic" w:hAnsi="Traditional Arabic" w:cs="Traditional Arabic"/>
          <w:b/>
          <w:bCs/>
          <w:color w:val="000080"/>
          <w:sz w:val="44"/>
          <w:szCs w:val="44"/>
          <w:rtl/>
        </w:rPr>
        <w:t xml:space="preserve">: </w:t>
      </w:r>
      <w:r w:rsidR="00334EBF" w:rsidRPr="00233BF3">
        <w:rPr>
          <w:rFonts w:ascii="Traditional Arabic" w:hAnsi="Traditional Arabic" w:cs="Traditional Arabic"/>
          <w:b/>
          <w:bCs/>
          <w:color w:val="000080"/>
          <w:sz w:val="44"/>
          <w:szCs w:val="44"/>
          <w:rtl/>
        </w:rPr>
        <w:t>«اللَّهُمَّ إِنَّا نَعُوذُ بِكَ مِنْ شَرِّ مَا أُرْسِلَتْ بِهِ»</w:t>
      </w:r>
      <w:r w:rsidR="008C5073">
        <w:rPr>
          <w:rFonts w:ascii="Traditional Arabic" w:hAnsi="Traditional Arabic" w:cs="Traditional Arabic" w:hint="cs"/>
          <w:b/>
          <w:bCs/>
          <w:color w:val="000080"/>
          <w:sz w:val="44"/>
          <w:szCs w:val="44"/>
          <w:rtl/>
        </w:rPr>
        <w:t xml:space="preserve"> </w:t>
      </w:r>
      <w:r w:rsidR="008C5073" w:rsidRPr="008204F1">
        <w:rPr>
          <w:rFonts w:hint="cs"/>
          <w:sz w:val="36"/>
          <w:szCs w:val="36"/>
          <w:vertAlign w:val="superscript"/>
          <w:rtl/>
        </w:rPr>
        <w:t>(</w:t>
      </w:r>
      <w:r w:rsidR="008C5073" w:rsidRPr="008204F1">
        <w:rPr>
          <w:rStyle w:val="a4"/>
          <w:sz w:val="36"/>
          <w:szCs w:val="36"/>
          <w:rtl/>
        </w:rPr>
        <w:footnoteReference w:id="139"/>
      </w:r>
      <w:r w:rsidR="008C5073" w:rsidRPr="008204F1">
        <w:rPr>
          <w:rFonts w:hint="cs"/>
          <w:sz w:val="36"/>
          <w:szCs w:val="36"/>
          <w:vertAlign w:val="superscript"/>
          <w:rtl/>
        </w:rPr>
        <w:t>)</w:t>
      </w:r>
      <w:r w:rsidR="008C5073" w:rsidRPr="008204F1">
        <w:rPr>
          <w:rFonts w:hint="cs"/>
          <w:sz w:val="36"/>
          <w:szCs w:val="36"/>
          <w:rtl/>
        </w:rPr>
        <w:t>.</w:t>
      </w:r>
    </w:p>
    <w:p w14:paraId="3C0C12BA" w14:textId="77777777" w:rsidR="00334EBF" w:rsidRPr="00233BF3"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2BB" w14:textId="1BD8D24F"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2BC" w14:textId="77777777" w:rsidR="00334EBF" w:rsidRPr="00FF09F7" w:rsidRDefault="00ED00B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8</w:t>
      </w:r>
      <w:r w:rsidR="00EE317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سمع الرعد والصواعق</w:t>
      </w:r>
    </w:p>
    <w:p w14:paraId="3C0C12BD"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139</w:t>
      </w:r>
      <w:r w:rsidR="00334EBF" w:rsidRPr="004D6E5A">
        <w:rPr>
          <w:rFonts w:ascii="Traditional Arabic" w:hAnsi="Traditional Arabic" w:cs="Traditional Arabic"/>
          <w:b/>
          <w:bCs/>
          <w:color w:val="000000"/>
          <w:sz w:val="44"/>
          <w:szCs w:val="44"/>
          <w:rtl/>
        </w:rPr>
        <w:t xml:space="preserve">- </w:t>
      </w:r>
      <w:r w:rsidR="004B707D" w:rsidRPr="004D6E5A">
        <w:rPr>
          <w:rFonts w:ascii="Traditional Arabic" w:hAnsi="Traditional Arabic" w:cs="Traditional Arabic"/>
          <w:b/>
          <w:bCs/>
          <w:color w:val="000000"/>
          <w:sz w:val="44"/>
          <w:szCs w:val="44"/>
          <w:rtl/>
        </w:rPr>
        <w:t xml:space="preserve">عَنْ عَبْدِ اللَّهِ بْنِ عُمَرَ رَضِيَ اللَّهُ عَنْهُمَا </w:t>
      </w:r>
      <w:r w:rsidR="00334EBF" w:rsidRPr="004D6E5A">
        <w:rPr>
          <w:rFonts w:ascii="Traditional Arabic" w:hAnsi="Traditional Arabic" w:cs="Traditional Arabic"/>
          <w:b/>
          <w:bCs/>
          <w:color w:val="000000"/>
          <w:sz w:val="44"/>
          <w:szCs w:val="44"/>
          <w:rtl/>
        </w:rPr>
        <w:t>قَالَ: كَانَ رَسُولُ اللَّهِ صَلَّى اللهُ عَلَيْهِ وَسَلَّمَ</w:t>
      </w:r>
      <w:r w:rsidR="00334EBF" w:rsidRPr="004D6E5A">
        <w:rPr>
          <w:rFonts w:ascii="Traditional Arabic" w:hAnsi="Traditional Arabic" w:cs="Traditional Arabic"/>
          <w:b/>
          <w:bCs/>
          <w:color w:val="000080"/>
          <w:sz w:val="44"/>
          <w:szCs w:val="44"/>
          <w:rtl/>
        </w:rPr>
        <w:t xml:space="preserve"> إِذَا سَمِعَ الرَّعْدَ وَالصَّوَاعِقَ قَالَ: «اللَّهُمَّ لَا تَقْتُلْنَا بِغَضَبِكَ، وَلَا تُهْلِكْنَا بِعَذَابِكَ، وَعَافِنَا قَبْلَ ذَلِكَ»</w:t>
      </w:r>
      <w:r w:rsidR="008C5073">
        <w:rPr>
          <w:rFonts w:ascii="Traditional Arabic" w:hAnsi="Traditional Arabic" w:cs="Traditional Arabic" w:hint="cs"/>
          <w:b/>
          <w:bCs/>
          <w:sz w:val="44"/>
          <w:szCs w:val="44"/>
          <w:rtl/>
        </w:rPr>
        <w:t xml:space="preserve"> </w:t>
      </w:r>
      <w:r w:rsidR="008C5073" w:rsidRPr="008204F1">
        <w:rPr>
          <w:rFonts w:hint="cs"/>
          <w:sz w:val="36"/>
          <w:szCs w:val="36"/>
          <w:vertAlign w:val="superscript"/>
          <w:rtl/>
        </w:rPr>
        <w:t>(</w:t>
      </w:r>
      <w:r w:rsidR="008C5073" w:rsidRPr="008204F1">
        <w:rPr>
          <w:rStyle w:val="a4"/>
          <w:sz w:val="36"/>
          <w:szCs w:val="36"/>
          <w:rtl/>
        </w:rPr>
        <w:footnoteReference w:id="140"/>
      </w:r>
      <w:r w:rsidR="008C5073" w:rsidRPr="008204F1">
        <w:rPr>
          <w:rFonts w:hint="cs"/>
          <w:sz w:val="36"/>
          <w:szCs w:val="36"/>
          <w:vertAlign w:val="superscript"/>
          <w:rtl/>
        </w:rPr>
        <w:t>)</w:t>
      </w:r>
      <w:r w:rsidR="008C5073" w:rsidRPr="008204F1">
        <w:rPr>
          <w:rFonts w:hint="cs"/>
          <w:sz w:val="36"/>
          <w:szCs w:val="36"/>
          <w:rtl/>
        </w:rPr>
        <w:t>.</w:t>
      </w:r>
    </w:p>
    <w:p w14:paraId="3C0C12B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2C0" w14:textId="77777777" w:rsidR="00334EBF" w:rsidRPr="00FF09F7" w:rsidRDefault="00EE3179"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800000"/>
          <w:sz w:val="44"/>
          <w:szCs w:val="44"/>
          <w:rtl/>
        </w:rPr>
        <w:t>90</w:t>
      </w:r>
      <w:r w:rsidR="00ED00BA">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المطر</w:t>
      </w:r>
    </w:p>
    <w:p w14:paraId="3C0C12C1"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140</w:t>
      </w:r>
      <w:r w:rsidR="00334EBF" w:rsidRPr="00FF09F7">
        <w:rPr>
          <w:rFonts w:ascii="Traditional Arabic" w:hAnsi="Traditional Arabic" w:cs="Traditional Arabic"/>
          <w:b/>
          <w:bCs/>
          <w:color w:val="000000"/>
          <w:sz w:val="44"/>
          <w:szCs w:val="44"/>
          <w:rtl/>
        </w:rPr>
        <w:t>- عَنْ عَائِشَةَ، رَضِيَ اللَّهُ عَنْهَا أَنَّ النَّبِيَّ صَلَّى اللهُ عَلَيْهِ وَسَلَّمَ كَانَ</w:t>
      </w:r>
      <w:r w:rsidR="00334EBF" w:rsidRPr="00FF09F7">
        <w:rPr>
          <w:rFonts w:ascii="Traditional Arabic" w:hAnsi="Traditional Arabic" w:cs="Traditional Arabic"/>
          <w:b/>
          <w:bCs/>
          <w:color w:val="000080"/>
          <w:sz w:val="44"/>
          <w:szCs w:val="44"/>
          <w:rtl/>
        </w:rPr>
        <w:t xml:space="preserve"> إِذَا رَأَى الْمَطَرَ قَالَ: «اللَّهُمَّ اجْعَلْهُ صَيِّبًا هَنِيئًا»</w:t>
      </w:r>
      <w:r w:rsidR="008C5073">
        <w:rPr>
          <w:rFonts w:ascii="Traditional Arabic" w:hAnsi="Traditional Arabic" w:cs="Traditional Arabic" w:hint="cs"/>
          <w:b/>
          <w:bCs/>
          <w:sz w:val="44"/>
          <w:szCs w:val="44"/>
          <w:rtl/>
        </w:rPr>
        <w:t xml:space="preserve"> </w:t>
      </w:r>
      <w:r w:rsidR="008C5073" w:rsidRPr="008204F1">
        <w:rPr>
          <w:rFonts w:hint="cs"/>
          <w:sz w:val="36"/>
          <w:szCs w:val="36"/>
          <w:vertAlign w:val="superscript"/>
          <w:rtl/>
        </w:rPr>
        <w:t>(</w:t>
      </w:r>
      <w:r w:rsidR="008C5073" w:rsidRPr="008204F1">
        <w:rPr>
          <w:rStyle w:val="a4"/>
          <w:sz w:val="36"/>
          <w:szCs w:val="36"/>
          <w:rtl/>
        </w:rPr>
        <w:footnoteReference w:id="141"/>
      </w:r>
      <w:r w:rsidR="008C5073" w:rsidRPr="008204F1">
        <w:rPr>
          <w:rFonts w:hint="cs"/>
          <w:sz w:val="36"/>
          <w:szCs w:val="36"/>
          <w:vertAlign w:val="superscript"/>
          <w:rtl/>
        </w:rPr>
        <w:t>)</w:t>
      </w:r>
      <w:r w:rsidR="008C5073" w:rsidRPr="008204F1">
        <w:rPr>
          <w:rFonts w:hint="cs"/>
          <w:sz w:val="36"/>
          <w:szCs w:val="36"/>
          <w:rtl/>
        </w:rPr>
        <w:t>.</w:t>
      </w:r>
    </w:p>
    <w:p w14:paraId="3C0C12C3"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2C4"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800000"/>
          <w:sz w:val="44"/>
          <w:szCs w:val="44"/>
          <w:rtl/>
        </w:rPr>
        <w:t>9</w:t>
      </w:r>
      <w:r w:rsidR="00EE3179">
        <w:rPr>
          <w:rFonts w:ascii="Traditional Arabic" w:hAnsi="Traditional Arabic" w:cs="Traditional Arabic" w:hint="cs"/>
          <w:b/>
          <w:bCs/>
          <w:color w:val="800000"/>
          <w:sz w:val="44"/>
          <w:szCs w:val="44"/>
          <w:rtl/>
        </w:rPr>
        <w:t>1</w:t>
      </w:r>
      <w:r w:rsidR="00ED00BA">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أصبح كسلان</w:t>
      </w:r>
    </w:p>
    <w:p w14:paraId="3C0C12C5" w14:textId="24815DAF"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141</w:t>
      </w:r>
      <w:r w:rsidR="00334EBF" w:rsidRPr="00FF09F7">
        <w:rPr>
          <w:rFonts w:ascii="Traditional Arabic" w:hAnsi="Traditional Arabic" w:cs="Traditional Arabic"/>
          <w:b/>
          <w:bCs/>
          <w:color w:val="000000"/>
          <w:sz w:val="44"/>
          <w:szCs w:val="44"/>
          <w:rtl/>
        </w:rPr>
        <w:t>- عَنْ سَهْلِ بْنِ حُنَيْفٍ، رَضِيَ اللَّهُ عَنْهُ، أَنَّ رَسُولَ اللَّهِ صَلَّى اللهُ عَلَيْهِ وَسَلَّمَ قَالَ:</w:t>
      </w:r>
      <w:r w:rsidR="00334EBF" w:rsidRPr="00FF09F7">
        <w:rPr>
          <w:rFonts w:ascii="Traditional Arabic" w:hAnsi="Traditional Arabic" w:cs="Traditional Arabic"/>
          <w:b/>
          <w:bCs/>
          <w:color w:val="000080"/>
          <w:sz w:val="44"/>
          <w:szCs w:val="44"/>
          <w:rtl/>
        </w:rPr>
        <w:t xml:space="preserve"> " لَا يَقُولَنَّ أَحَدُكُمْ: خَبُثَتْ نَفْسِي، وَلْيَقُلْ: لَقِسَتْ نَفْسِي</w:t>
      </w:r>
      <w:r w:rsidR="00571ABB">
        <w:rPr>
          <w:rFonts w:ascii="Traditional Arabic" w:hAnsi="Traditional Arabic" w:cs="Traditional Arabic"/>
          <w:b/>
          <w:bCs/>
          <w:color w:val="000080"/>
          <w:sz w:val="44"/>
          <w:szCs w:val="44"/>
          <w:rtl/>
        </w:rPr>
        <w:t>»</w:t>
      </w:r>
      <w:r w:rsidR="008C5073">
        <w:rPr>
          <w:rFonts w:ascii="Traditional Arabic" w:hAnsi="Traditional Arabic" w:cs="Traditional Arabic" w:hint="cs"/>
          <w:b/>
          <w:bCs/>
          <w:sz w:val="44"/>
          <w:szCs w:val="44"/>
          <w:rtl/>
        </w:rPr>
        <w:t xml:space="preserve"> </w:t>
      </w:r>
      <w:r w:rsidR="008C5073" w:rsidRPr="008204F1">
        <w:rPr>
          <w:rFonts w:hint="cs"/>
          <w:sz w:val="36"/>
          <w:szCs w:val="36"/>
          <w:vertAlign w:val="superscript"/>
          <w:rtl/>
        </w:rPr>
        <w:t>(</w:t>
      </w:r>
      <w:r w:rsidR="008C5073" w:rsidRPr="008204F1">
        <w:rPr>
          <w:rStyle w:val="a4"/>
          <w:sz w:val="36"/>
          <w:szCs w:val="36"/>
          <w:rtl/>
        </w:rPr>
        <w:footnoteReference w:id="142"/>
      </w:r>
      <w:r w:rsidR="008C5073" w:rsidRPr="008204F1">
        <w:rPr>
          <w:rFonts w:hint="cs"/>
          <w:sz w:val="36"/>
          <w:szCs w:val="36"/>
          <w:vertAlign w:val="superscript"/>
          <w:rtl/>
        </w:rPr>
        <w:t>)</w:t>
      </w:r>
      <w:r w:rsidR="008C5073" w:rsidRPr="008204F1">
        <w:rPr>
          <w:rFonts w:hint="cs"/>
          <w:sz w:val="36"/>
          <w:szCs w:val="36"/>
          <w:rtl/>
        </w:rPr>
        <w:t>.</w:t>
      </w:r>
    </w:p>
    <w:p w14:paraId="3C0C12C6" w14:textId="38BD319F"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2C7" w14:textId="77777777" w:rsidR="00334EBF" w:rsidRPr="00FF09F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9</w:t>
      </w:r>
      <w:r w:rsidR="00EE317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مبتلًى</w:t>
      </w:r>
    </w:p>
    <w:p w14:paraId="3C0C12C8" w14:textId="4F50CEBD"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color w:val="000000"/>
          <w:sz w:val="44"/>
          <w:szCs w:val="44"/>
        </w:rPr>
        <w:t xml:space="preserve"> </w:t>
      </w:r>
      <w:r>
        <w:rPr>
          <w:rFonts w:ascii="Traditional Arabic" w:hAnsi="Traditional Arabic" w:cs="Traditional Arabic" w:hint="cs"/>
          <w:b/>
          <w:bCs/>
          <w:color w:val="000000"/>
          <w:sz w:val="44"/>
          <w:szCs w:val="44"/>
          <w:rtl/>
        </w:rPr>
        <w:t>142</w:t>
      </w:r>
      <w:r w:rsidR="00334EBF" w:rsidRPr="00FF09F7">
        <w:rPr>
          <w:rFonts w:ascii="Traditional Arabic" w:hAnsi="Traditional Arabic" w:cs="Traditional Arabic"/>
          <w:b/>
          <w:bCs/>
          <w:color w:val="000000"/>
          <w:sz w:val="44"/>
          <w:szCs w:val="44"/>
          <w:rtl/>
        </w:rPr>
        <w:t>- عَنْ عُمَرَ بْنِ الْخَطَّابِ رَضِيَ اللَّهُ عَنْهُ، عَنِ النَّبِيِّ صَلَّى اللهُ عَلَيْهِ وَسَلَّمَ قَالَ:</w:t>
      </w:r>
      <w:r w:rsidR="00334EBF" w:rsidRPr="00FF09F7">
        <w:rPr>
          <w:rFonts w:ascii="Traditional Arabic" w:hAnsi="Traditional Arabic" w:cs="Traditional Arabic"/>
          <w:b/>
          <w:bCs/>
          <w:color w:val="000080"/>
          <w:sz w:val="44"/>
          <w:szCs w:val="44"/>
          <w:rtl/>
        </w:rPr>
        <w:t xml:space="preserve"> " مَا مِنْ رَجُلٍ </w:t>
      </w:r>
      <w:proofErr w:type="spellStart"/>
      <w:r w:rsidR="00334EBF" w:rsidRPr="00FF09F7">
        <w:rPr>
          <w:rFonts w:ascii="Traditional Arabic" w:hAnsi="Traditional Arabic" w:cs="Traditional Arabic"/>
          <w:b/>
          <w:bCs/>
          <w:color w:val="000080"/>
          <w:sz w:val="44"/>
          <w:szCs w:val="44"/>
          <w:rtl/>
        </w:rPr>
        <w:t>يَفْجَأُهُ</w:t>
      </w:r>
      <w:proofErr w:type="spellEnd"/>
      <w:r w:rsidR="00334EBF" w:rsidRPr="00FF09F7">
        <w:rPr>
          <w:rFonts w:ascii="Traditional Arabic" w:hAnsi="Traditional Arabic" w:cs="Traditional Arabic"/>
          <w:b/>
          <w:bCs/>
          <w:color w:val="000080"/>
          <w:sz w:val="44"/>
          <w:szCs w:val="44"/>
          <w:rtl/>
        </w:rPr>
        <w:t xml:space="preserve"> صَاحِبُ بَلَاءٍ، فَيَقُولُ: الْحَمْدُ لِلَّهِ الَّذِي عَافَانِي مِمَّا ابْتَلَاكَ بِهِ، وَفَضَّلَنِي عَلَى كَثِيرٍ مِمَّنْ خَلَقَ تَفْضِيلًا، إِلَّا عَافَاهُ اللَّهُ عَزَّ وَجَلَّ مِنْ ذَلِكَ الْبَلَاءِ كَائِنًا مَا كَانَ</w:t>
      </w:r>
      <w:r w:rsidR="00571ABB">
        <w:rPr>
          <w:rFonts w:ascii="Traditional Arabic" w:hAnsi="Traditional Arabic" w:cs="Traditional Arabic"/>
          <w:b/>
          <w:bCs/>
          <w:color w:val="000000"/>
          <w:sz w:val="44"/>
          <w:szCs w:val="44"/>
          <w:rtl/>
        </w:rPr>
        <w:t>»</w:t>
      </w:r>
      <w:r w:rsidR="008C5073">
        <w:rPr>
          <w:rFonts w:ascii="Traditional Arabic" w:hAnsi="Traditional Arabic" w:cs="Traditional Arabic" w:hint="cs"/>
          <w:b/>
          <w:bCs/>
          <w:sz w:val="44"/>
          <w:szCs w:val="44"/>
          <w:rtl/>
        </w:rPr>
        <w:t xml:space="preserve"> </w:t>
      </w:r>
      <w:r w:rsidR="008C5073" w:rsidRPr="008204F1">
        <w:rPr>
          <w:rFonts w:hint="cs"/>
          <w:sz w:val="36"/>
          <w:szCs w:val="36"/>
          <w:vertAlign w:val="superscript"/>
          <w:rtl/>
        </w:rPr>
        <w:t>(</w:t>
      </w:r>
      <w:r w:rsidR="008C5073" w:rsidRPr="008204F1">
        <w:rPr>
          <w:rStyle w:val="a4"/>
          <w:sz w:val="36"/>
          <w:szCs w:val="36"/>
          <w:rtl/>
        </w:rPr>
        <w:footnoteReference w:id="143"/>
      </w:r>
      <w:r w:rsidR="008C5073" w:rsidRPr="008204F1">
        <w:rPr>
          <w:rFonts w:hint="cs"/>
          <w:sz w:val="36"/>
          <w:szCs w:val="36"/>
          <w:vertAlign w:val="superscript"/>
          <w:rtl/>
        </w:rPr>
        <w:t>)</w:t>
      </w:r>
      <w:r w:rsidR="008C5073" w:rsidRPr="008204F1">
        <w:rPr>
          <w:rFonts w:hint="cs"/>
          <w:sz w:val="36"/>
          <w:szCs w:val="36"/>
          <w:rtl/>
        </w:rPr>
        <w:t>.</w:t>
      </w:r>
    </w:p>
    <w:p w14:paraId="3C0C12C9"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CA"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9</w:t>
      </w:r>
      <w:r w:rsidR="00EE317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سمع أصوات الديكة</w:t>
      </w:r>
    </w:p>
    <w:p w14:paraId="3C0C12CB"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color w:val="000000"/>
          <w:sz w:val="44"/>
          <w:szCs w:val="44"/>
        </w:rPr>
        <w:t xml:space="preserve"> </w:t>
      </w:r>
      <w:r>
        <w:rPr>
          <w:rFonts w:ascii="Traditional Arabic" w:hAnsi="Traditional Arabic" w:cs="Traditional Arabic" w:hint="cs"/>
          <w:b/>
          <w:bCs/>
          <w:color w:val="000000"/>
          <w:sz w:val="44"/>
          <w:szCs w:val="44"/>
          <w:rtl/>
        </w:rPr>
        <w:t>143</w:t>
      </w:r>
      <w:r w:rsidR="00334EBF" w:rsidRPr="00FF09F7">
        <w:rPr>
          <w:rFonts w:ascii="Traditional Arabic" w:hAnsi="Traditional Arabic" w:cs="Traditional Arabic"/>
          <w:b/>
          <w:bCs/>
          <w:color w:val="000000"/>
          <w:sz w:val="44"/>
          <w:szCs w:val="44"/>
          <w:rtl/>
        </w:rPr>
        <w:t xml:space="preserve">- عَنْ أَبِي هُرَيْرَةَ، رَضِيَ اللَّهُ عَنْهُ، عَنِ النَّبِيِّ صَلَّى اللهُ عَلَيْهِ وَسَلَّمَ قَالَ: </w:t>
      </w:r>
      <w:r w:rsidR="00334EBF" w:rsidRPr="00F17437">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إِذَا سَمِعْتُمْ صَوْتَ الدِّيَكَةِ فَإِنَّهَا رَأَتْ مَلَكًا، فَاسْأَلُوا اللَّهَ تَبَارَكَ وَتَعَالَى، وَارْغَبُوا إِلَيْهِ، وَإِنْ سَمِعْتُمْ </w:t>
      </w:r>
      <w:r w:rsidR="00334EBF" w:rsidRPr="00F17437">
        <w:rPr>
          <w:rFonts w:ascii="Traditional Arabic" w:hAnsi="Traditional Arabic" w:cs="Traditional Arabic"/>
          <w:b/>
          <w:bCs/>
          <w:color w:val="000080"/>
          <w:sz w:val="44"/>
          <w:szCs w:val="44"/>
          <w:rtl/>
        </w:rPr>
        <w:t>نُهَاقَ الْحَمِيرِ فَإِنَّهَا رَأَتْ شَيْطَانًا، فَاسْتَعِيذُوا بِاللَّهِ مِنْ شَرِّ مَا رَأَتْ»</w:t>
      </w:r>
      <w:r w:rsidR="008C5073">
        <w:rPr>
          <w:rFonts w:ascii="Traditional Arabic" w:hAnsi="Traditional Arabic" w:cs="Traditional Arabic" w:hint="cs"/>
          <w:b/>
          <w:bCs/>
          <w:sz w:val="44"/>
          <w:szCs w:val="44"/>
          <w:rtl/>
        </w:rPr>
        <w:t xml:space="preserve"> </w:t>
      </w:r>
      <w:r w:rsidR="008C5073" w:rsidRPr="008204F1">
        <w:rPr>
          <w:rFonts w:hint="cs"/>
          <w:sz w:val="36"/>
          <w:szCs w:val="36"/>
          <w:vertAlign w:val="superscript"/>
          <w:rtl/>
        </w:rPr>
        <w:t>(</w:t>
      </w:r>
      <w:r w:rsidR="008C5073" w:rsidRPr="008204F1">
        <w:rPr>
          <w:rStyle w:val="a4"/>
          <w:sz w:val="36"/>
          <w:szCs w:val="36"/>
          <w:rtl/>
        </w:rPr>
        <w:footnoteReference w:id="144"/>
      </w:r>
      <w:r w:rsidR="008C5073" w:rsidRPr="008204F1">
        <w:rPr>
          <w:rFonts w:hint="cs"/>
          <w:sz w:val="36"/>
          <w:szCs w:val="36"/>
          <w:vertAlign w:val="superscript"/>
          <w:rtl/>
        </w:rPr>
        <w:t>)</w:t>
      </w:r>
      <w:r w:rsidR="008C5073" w:rsidRPr="008204F1">
        <w:rPr>
          <w:rFonts w:hint="cs"/>
          <w:sz w:val="36"/>
          <w:szCs w:val="36"/>
          <w:rtl/>
        </w:rPr>
        <w:t>.</w:t>
      </w:r>
    </w:p>
    <w:p w14:paraId="3C0C12C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CD" w14:textId="77777777" w:rsidR="00334EBF" w:rsidRPr="00FF09F7" w:rsidRDefault="00ED00B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9</w:t>
      </w:r>
      <w:r w:rsidR="00EE3179">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مخاطبة الرجل أخاه بطيب الكلام</w:t>
      </w:r>
    </w:p>
    <w:p w14:paraId="3C0C12CE" w14:textId="0C517130"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144</w:t>
      </w:r>
      <w:r w:rsidR="00334EBF" w:rsidRPr="00FF09F7">
        <w:rPr>
          <w:rFonts w:ascii="Traditional Arabic" w:hAnsi="Traditional Arabic" w:cs="Traditional Arabic"/>
          <w:b/>
          <w:bCs/>
          <w:color w:val="000000"/>
          <w:sz w:val="44"/>
          <w:szCs w:val="44"/>
          <w:rtl/>
        </w:rPr>
        <w:t xml:space="preserve">- عَنْ عَلِيٍّ،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إِنَّ فِي الْجَنَّةِ غُرَفًا يُرَى بُطُونُهَا مِنْ ظُهُورِهَا، وَظُهُورُهَا مِنْ بُطُونِهَا»</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قَالَ أَعْرَابِيُّ: </w:t>
      </w:r>
      <w:r w:rsidR="00334EBF" w:rsidRPr="00FF09F7">
        <w:rPr>
          <w:rFonts w:ascii="Traditional Arabic" w:hAnsi="Traditional Arabic" w:cs="Traditional Arabic"/>
          <w:b/>
          <w:bCs/>
          <w:color w:val="000080"/>
          <w:sz w:val="44"/>
          <w:szCs w:val="44"/>
          <w:rtl/>
        </w:rPr>
        <w:lastRenderedPageBreak/>
        <w:t xml:space="preserve">لِمَنْ هِيَ يَا رَسُولَ اللَّهِ؟ </w:t>
      </w:r>
      <w:r w:rsidR="00334EBF" w:rsidRPr="00FF09F7">
        <w:rPr>
          <w:rFonts w:ascii="Traditional Arabic" w:hAnsi="Traditional Arabic" w:cs="Traditional Arabic"/>
          <w:b/>
          <w:bCs/>
          <w:color w:val="000000"/>
          <w:sz w:val="44"/>
          <w:szCs w:val="44"/>
          <w:rtl/>
        </w:rPr>
        <w:t>قَالَ: «</w:t>
      </w:r>
      <w:r w:rsidR="00334EBF" w:rsidRPr="00F17437">
        <w:rPr>
          <w:rFonts w:ascii="Traditional Arabic" w:hAnsi="Traditional Arabic" w:cs="Traditional Arabic"/>
          <w:b/>
          <w:bCs/>
          <w:color w:val="000080"/>
          <w:sz w:val="44"/>
          <w:szCs w:val="44"/>
          <w:rtl/>
        </w:rPr>
        <w:t>هِيَ لِمَنْ طَيَّبَ الْكَلَامَ، وَأَطْعَمَ الطَّعَامَ، وَأَفْشَى السَّلَامَ، وَصَلَّى لِلَّهِ بِاللَّيْلِ وَالنَّاسُ نِيَامٌ»</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45"/>
      </w:r>
      <w:r w:rsidR="00C260B9" w:rsidRPr="008204F1">
        <w:rPr>
          <w:rFonts w:hint="cs"/>
          <w:sz w:val="36"/>
          <w:szCs w:val="36"/>
          <w:vertAlign w:val="superscript"/>
          <w:rtl/>
        </w:rPr>
        <w:t>)</w:t>
      </w:r>
      <w:r w:rsidR="00C260B9" w:rsidRPr="008204F1">
        <w:rPr>
          <w:rFonts w:hint="cs"/>
          <w:sz w:val="36"/>
          <w:szCs w:val="36"/>
          <w:rtl/>
        </w:rPr>
        <w:t>.</w:t>
      </w:r>
    </w:p>
    <w:p w14:paraId="3C0C12C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D0"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9</w:t>
      </w:r>
      <w:r w:rsidR="00EE3179">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مخاطبة النّاس بطيب الكلام</w:t>
      </w:r>
    </w:p>
    <w:p w14:paraId="3C0C12D1"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145</w:t>
      </w:r>
      <w:r w:rsidR="00334EBF" w:rsidRPr="00FF09F7">
        <w:rPr>
          <w:rFonts w:ascii="Traditional Arabic" w:hAnsi="Traditional Arabic" w:cs="Traditional Arabic"/>
          <w:b/>
          <w:bCs/>
          <w:color w:val="000000"/>
          <w:sz w:val="44"/>
          <w:szCs w:val="44"/>
          <w:rtl/>
        </w:rPr>
        <w:t xml:space="preserve">- عَنْ عَدِيِّ بْنِ حَاتِمٍ،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اتَّقُوا النَّارَ وَلَوْ بِشِقِّ تَمْرَةٍ، فَإِنْ لَمْ تَجِدُوا فَبِكَلِمَةٍ طَيِّبَةٍ»</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46"/>
      </w:r>
      <w:r w:rsidR="00C260B9" w:rsidRPr="008204F1">
        <w:rPr>
          <w:rFonts w:hint="cs"/>
          <w:sz w:val="36"/>
          <w:szCs w:val="36"/>
          <w:vertAlign w:val="superscript"/>
          <w:rtl/>
        </w:rPr>
        <w:t>)</w:t>
      </w:r>
      <w:r w:rsidR="00C260B9" w:rsidRPr="008204F1">
        <w:rPr>
          <w:rFonts w:hint="cs"/>
          <w:sz w:val="36"/>
          <w:szCs w:val="36"/>
          <w:rtl/>
        </w:rPr>
        <w:t>.</w:t>
      </w:r>
    </w:p>
    <w:p w14:paraId="3C0C12D3"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D4"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9</w:t>
      </w:r>
      <w:r w:rsidR="00EE3179">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مخاطبة الرجل ربيبه بالبنوّة</w:t>
      </w:r>
    </w:p>
    <w:p w14:paraId="3C0C12D5"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146</w:t>
      </w:r>
      <w:r w:rsidR="00334EBF" w:rsidRPr="00FF09F7">
        <w:rPr>
          <w:rFonts w:ascii="Traditional Arabic" w:hAnsi="Traditional Arabic" w:cs="Traditional Arabic"/>
          <w:b/>
          <w:bCs/>
          <w:color w:val="000000"/>
          <w:sz w:val="44"/>
          <w:szCs w:val="44"/>
          <w:rtl/>
        </w:rPr>
        <w:t xml:space="preserve">- عَنْ عُمَرَ بْنِ أَبِي سَلَمَةَ،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ادْنُ أَيْ بُنَيَّ، فَسَمِّ اللَّهَ، وَكُلْ بِيَمِينِكَ، وَكُلْ مِمَّا يَلِيكَ»</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47"/>
      </w:r>
      <w:r w:rsidR="00C260B9" w:rsidRPr="008204F1">
        <w:rPr>
          <w:rFonts w:hint="cs"/>
          <w:sz w:val="36"/>
          <w:szCs w:val="36"/>
          <w:vertAlign w:val="superscript"/>
          <w:rtl/>
        </w:rPr>
        <w:t>)</w:t>
      </w:r>
      <w:r w:rsidR="00C260B9" w:rsidRPr="008204F1">
        <w:rPr>
          <w:rFonts w:hint="cs"/>
          <w:sz w:val="36"/>
          <w:szCs w:val="36"/>
          <w:rtl/>
        </w:rPr>
        <w:t>.</w:t>
      </w:r>
    </w:p>
    <w:p w14:paraId="3C0C12D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D7"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9</w:t>
      </w:r>
      <w:r w:rsidR="00EE3179">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كيف معاتبة الرّجل أخاه</w:t>
      </w:r>
    </w:p>
    <w:p w14:paraId="3C0C12D8"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147</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w:t>
      </w:r>
      <w:r w:rsidR="00334EBF" w:rsidRPr="008465AF">
        <w:rPr>
          <w:rFonts w:ascii="Traditional Arabic" w:hAnsi="Traditional Arabic" w:cs="Traditional Arabic"/>
          <w:b/>
          <w:bCs/>
          <w:color w:val="000000"/>
          <w:sz w:val="44"/>
          <w:szCs w:val="44"/>
          <w:rtl/>
        </w:rPr>
        <w:t>لَمْ يَكُنْ رَسُولُ اللَّهِ صَلَّى اللهُ عَلَيْهِ وَسَلَّمَ سَبَّابًا وَلَا فَحَّاشًا وَلَا لَعَّانًا، كَانَ يَقُولُ لِأَحَدِنَا عِنْدَ الْمُعَاتَبَةِ</w:t>
      </w:r>
      <w:r w:rsidR="00334EBF" w:rsidRPr="00FF09F7">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00"/>
          <w:sz w:val="44"/>
          <w:szCs w:val="44"/>
          <w:rtl/>
        </w:rPr>
        <w:t>«</w:t>
      </w:r>
      <w:r w:rsidR="00334EBF" w:rsidRPr="008465AF">
        <w:rPr>
          <w:rFonts w:ascii="Traditional Arabic" w:hAnsi="Traditional Arabic" w:cs="Traditional Arabic"/>
          <w:b/>
          <w:bCs/>
          <w:color w:val="000080"/>
          <w:sz w:val="44"/>
          <w:szCs w:val="44"/>
          <w:rtl/>
        </w:rPr>
        <w:t>مَا لَهُ تَرِبَتْ يَمِينُهُ</w:t>
      </w:r>
      <w:r w:rsidR="00334EBF" w:rsidRPr="00FF09F7">
        <w:rPr>
          <w:rFonts w:ascii="Traditional Arabic" w:hAnsi="Traditional Arabic" w:cs="Traditional Arabic"/>
          <w:b/>
          <w:bCs/>
          <w:color w:val="000000"/>
          <w:sz w:val="44"/>
          <w:szCs w:val="44"/>
          <w:rtl/>
        </w:rPr>
        <w:t>»</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48"/>
      </w:r>
      <w:r w:rsidR="00C260B9" w:rsidRPr="008204F1">
        <w:rPr>
          <w:rFonts w:hint="cs"/>
          <w:sz w:val="36"/>
          <w:szCs w:val="36"/>
          <w:vertAlign w:val="superscript"/>
          <w:rtl/>
        </w:rPr>
        <w:t>)</w:t>
      </w:r>
      <w:r w:rsidR="00C260B9" w:rsidRPr="008204F1">
        <w:rPr>
          <w:rFonts w:hint="cs"/>
          <w:sz w:val="36"/>
          <w:szCs w:val="36"/>
          <w:rtl/>
        </w:rPr>
        <w:t>.</w:t>
      </w:r>
    </w:p>
    <w:p w14:paraId="3C0C12D9"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DA"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9</w:t>
      </w:r>
      <w:r w:rsidR="00EE3179">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التعريض بالشيء</w:t>
      </w:r>
    </w:p>
    <w:p w14:paraId="3C0C12DB" w14:textId="102029F2"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148</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عِمْرَانَ بْنِ حُصَيْنٍ،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قَالَ رَسُولُ اللَّهِ صَلَّى اللهُ عَلَيْهِ وَسَلَّمَ: </w:t>
      </w:r>
      <w:r w:rsidR="00334EBF" w:rsidRPr="00FF09F7">
        <w:rPr>
          <w:rFonts w:ascii="Traditional Arabic" w:hAnsi="Traditional Arabic" w:cs="Traditional Arabic"/>
          <w:b/>
          <w:bCs/>
          <w:color w:val="000080"/>
          <w:sz w:val="44"/>
          <w:szCs w:val="44"/>
          <w:rtl/>
        </w:rPr>
        <w:t>«فِي الْمَعَارِيضِ مَنْدُوحَةٌ عَنِ الْكَذِبِ»</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49"/>
      </w:r>
      <w:r w:rsidR="00C260B9" w:rsidRPr="008204F1">
        <w:rPr>
          <w:rFonts w:hint="cs"/>
          <w:sz w:val="36"/>
          <w:szCs w:val="36"/>
          <w:vertAlign w:val="superscript"/>
          <w:rtl/>
        </w:rPr>
        <w:t>)</w:t>
      </w:r>
      <w:r w:rsidR="00C260B9" w:rsidRPr="008204F1">
        <w:rPr>
          <w:rFonts w:hint="cs"/>
          <w:sz w:val="36"/>
          <w:szCs w:val="36"/>
          <w:rtl/>
        </w:rPr>
        <w:t>.</w:t>
      </w:r>
    </w:p>
    <w:p w14:paraId="3C0C12DC" w14:textId="77777777" w:rsidR="00334EBF" w:rsidRPr="00FF09F7" w:rsidRDefault="00445798"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 </w:t>
      </w:r>
    </w:p>
    <w:p w14:paraId="3C0C12DD"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9</w:t>
      </w:r>
      <w:r w:rsidR="00EE317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إباحة ذكر ما يكره</w:t>
      </w:r>
    </w:p>
    <w:p w14:paraId="3C0C12DE"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149</w:t>
      </w:r>
      <w:r w:rsidR="00334EBF" w:rsidRPr="00FF09F7">
        <w:rPr>
          <w:rFonts w:ascii="Traditional Arabic" w:hAnsi="Traditional Arabic" w:cs="Traditional Arabic"/>
          <w:b/>
          <w:bCs/>
          <w:color w:val="000000"/>
          <w:sz w:val="44"/>
          <w:szCs w:val="44"/>
          <w:rtl/>
        </w:rPr>
        <w:t xml:space="preserve">- عَنْ عَائِشَةَ، رَضِيَ اللَّهُ عَنْهَا أَنَّ رَجُلًا، اسْتَأْذَنَ عَلَى رَسُولِ اللَّهِ صَلَّى اللهُ عَلَيْهِ وَسَلَّمَ، فَلَمَّا سَمِعَ صَوْتَهُ قَالَ: «بِئْسَ الرَّجُلُ أَخُو الْعَشِيرَةِ». فَلَمَّا أَنْ دَخَلَ انْبَسَطَ إِلَيْهِ رَسُولُ اللَّهِ صَلَّى اللهُ عَلَيْهِ وَسَلَّمَ، فَلَمَّا خَرَجَ قَالَ: </w:t>
      </w:r>
      <w:r w:rsidR="00334EBF" w:rsidRPr="00BF4E4D">
        <w:rPr>
          <w:rFonts w:ascii="Traditional Arabic" w:hAnsi="Traditional Arabic" w:cs="Traditional Arabic"/>
          <w:b/>
          <w:bCs/>
          <w:color w:val="000080"/>
          <w:sz w:val="44"/>
          <w:szCs w:val="44"/>
          <w:rtl/>
        </w:rPr>
        <w:t>«يَا عَائِشَةُ، إِنَّ</w:t>
      </w:r>
      <w:r w:rsidR="00334EBF" w:rsidRPr="00FF09F7">
        <w:rPr>
          <w:rFonts w:ascii="Traditional Arabic" w:hAnsi="Traditional Arabic" w:cs="Traditional Arabic"/>
          <w:b/>
          <w:bCs/>
          <w:color w:val="000080"/>
          <w:sz w:val="44"/>
          <w:szCs w:val="44"/>
          <w:rtl/>
        </w:rPr>
        <w:t xml:space="preserve"> شَرَّ النَّاسِ مَنْ يَتَّقِي النَّاسُ فُحْشَهُ»</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50"/>
      </w:r>
      <w:r w:rsidR="00C260B9" w:rsidRPr="008204F1">
        <w:rPr>
          <w:rFonts w:hint="cs"/>
          <w:sz w:val="36"/>
          <w:szCs w:val="36"/>
          <w:vertAlign w:val="superscript"/>
          <w:rtl/>
        </w:rPr>
        <w:t>)</w:t>
      </w:r>
      <w:r w:rsidR="00C260B9" w:rsidRPr="008204F1">
        <w:rPr>
          <w:rFonts w:hint="cs"/>
          <w:sz w:val="36"/>
          <w:szCs w:val="36"/>
          <w:rtl/>
        </w:rPr>
        <w:t>.</w:t>
      </w:r>
    </w:p>
    <w:p w14:paraId="3C0C12D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E0" w14:textId="77777777" w:rsidR="00334EBF" w:rsidRPr="00B15277" w:rsidRDefault="00EE3179"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100</w:t>
      </w:r>
      <w:r w:rsidR="00ED00BA">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الإفصاح بالمكروه إذا احتيج إليه</w:t>
      </w:r>
    </w:p>
    <w:p w14:paraId="3C0C12E1"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150</w:t>
      </w:r>
      <w:r w:rsidR="00334EBF" w:rsidRPr="00FF09F7">
        <w:rPr>
          <w:rFonts w:ascii="Traditional Arabic" w:hAnsi="Traditional Arabic" w:cs="Traditional Arabic"/>
          <w:b/>
          <w:bCs/>
          <w:color w:val="000000"/>
          <w:sz w:val="44"/>
          <w:szCs w:val="44"/>
          <w:rtl/>
        </w:rPr>
        <w:t xml:space="preserve">- عَنْ أَبِي حُمَيْدٍ السَّاعِدِيِّ،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أَنَّهُ حَدَّثَهُ أَنَّ رَسُولَ اللَّهِ صَلَّى اللهُ عَلَيْهِ وَسَلَّمَ اسْتَعْمَلَ ابْنَ </w:t>
      </w:r>
      <w:proofErr w:type="spellStart"/>
      <w:r w:rsidR="00334EBF" w:rsidRPr="00FF09F7">
        <w:rPr>
          <w:rFonts w:ascii="Traditional Arabic" w:hAnsi="Traditional Arabic" w:cs="Traditional Arabic"/>
          <w:b/>
          <w:bCs/>
          <w:color w:val="000000"/>
          <w:sz w:val="44"/>
          <w:szCs w:val="44"/>
          <w:rtl/>
        </w:rPr>
        <w:t>اللُّتْبِيَّةِ</w:t>
      </w:r>
      <w:proofErr w:type="spellEnd"/>
      <w:r w:rsidR="00334EBF" w:rsidRPr="00FF09F7">
        <w:rPr>
          <w:rFonts w:ascii="Traditional Arabic" w:hAnsi="Traditional Arabic" w:cs="Traditional Arabic"/>
          <w:b/>
          <w:bCs/>
          <w:color w:val="000000"/>
          <w:sz w:val="44"/>
          <w:szCs w:val="44"/>
          <w:rtl/>
        </w:rPr>
        <w:t xml:space="preserve"> - أَحَدُ الْأَزْدِ - وَأَنَّهُ جَاءَ إِلَى رَسُولِ اللَّهِ صَلَّى اللهُ عَلَيْهِ وَسَلَّمَ، فَلَمَّا حَاسَبَهُ قَالَ: هَذَا مَالُكُمْ، وَهَذِهِ أُهْدِيَتْ لِي. </w:t>
      </w:r>
      <w:r w:rsidR="00334EBF" w:rsidRPr="00FF09F7">
        <w:rPr>
          <w:rFonts w:ascii="Traditional Arabic" w:hAnsi="Traditional Arabic" w:cs="Traditional Arabic"/>
          <w:b/>
          <w:bCs/>
          <w:color w:val="000000"/>
          <w:sz w:val="44"/>
          <w:szCs w:val="44"/>
          <w:rtl/>
        </w:rPr>
        <w:lastRenderedPageBreak/>
        <w:t>فَقَالَ رَسُولُ اللَّهِ صَلَّى اللهُ عَلَيْهِ وَسَلَّمَ:</w:t>
      </w:r>
      <w:r w:rsidR="00334EBF" w:rsidRPr="00FF09F7">
        <w:rPr>
          <w:rFonts w:ascii="Traditional Arabic" w:hAnsi="Traditional Arabic" w:cs="Traditional Arabic"/>
          <w:b/>
          <w:bCs/>
          <w:color w:val="000080"/>
          <w:sz w:val="44"/>
          <w:szCs w:val="44"/>
          <w:rtl/>
        </w:rPr>
        <w:t xml:space="preserve"> «أَلَا جَلَسْتَ فِي بَيْتِ أَبِيكَ وَأُمِّكَ حَتَّى تَأْتِيَكَ هَدِيَّتُكَ إِنْ كُنْتَ صَادِقًا؟»</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51"/>
      </w:r>
      <w:r w:rsidR="00C260B9" w:rsidRPr="008204F1">
        <w:rPr>
          <w:rFonts w:hint="cs"/>
          <w:sz w:val="36"/>
          <w:szCs w:val="36"/>
          <w:vertAlign w:val="superscript"/>
          <w:rtl/>
        </w:rPr>
        <w:t>)</w:t>
      </w:r>
      <w:r w:rsidR="00C260B9" w:rsidRPr="008204F1">
        <w:rPr>
          <w:rFonts w:hint="cs"/>
          <w:sz w:val="36"/>
          <w:szCs w:val="36"/>
          <w:rtl/>
        </w:rPr>
        <w:t>.</w:t>
      </w:r>
    </w:p>
    <w:p w14:paraId="3C0C12E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E3" w14:textId="77777777" w:rsidR="00334EBF" w:rsidRPr="00F17437" w:rsidRDefault="00D925CB"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151</w:t>
      </w:r>
      <w:r w:rsidR="00334EBF" w:rsidRPr="00FF09F7">
        <w:rPr>
          <w:rFonts w:ascii="Traditional Arabic" w:hAnsi="Traditional Arabic" w:cs="Traditional Arabic"/>
          <w:b/>
          <w:bCs/>
          <w:color w:val="000000"/>
          <w:sz w:val="44"/>
          <w:szCs w:val="44"/>
          <w:rtl/>
        </w:rPr>
        <w:t>- عن أَبِي بَكْرَةَ، رَضِيَ اللَّهُ عَنْهُ: أَنَّ رَجُلًا مَدَحَ رَجُلًا عِنْدَ النَّبِيِّ صَلَّى اللهُ عَلَيْهِ وَسَلَّمَ، فَقَالَ لَهُ النَّبِيُّ صَلَّى اللهُ عَلَيْهِ وَسَلَّمَ: «وَيْحَكَ، قَطَعْتَ عُنُقَ صَاحِبِكَ». ثُمَّ قَالَ:</w:t>
      </w:r>
      <w:r w:rsidR="00334EBF" w:rsidRPr="00FF09F7">
        <w:rPr>
          <w:rFonts w:ascii="Traditional Arabic" w:hAnsi="Traditional Arabic" w:cs="Traditional Arabic"/>
          <w:b/>
          <w:bCs/>
          <w:color w:val="000080"/>
          <w:sz w:val="44"/>
          <w:szCs w:val="44"/>
          <w:rtl/>
        </w:rPr>
        <w:t xml:space="preserve"> " إِنْ كَانَ أَحَدُكُمْ مَادِحًا أَخَاهُ لَا مَحَالَةَ فَلْيَقُلْ: أَحْسِبُ فُلَانًا، وَلَا أُزَكِّي عَلَى اللَّهِ أَحَدًا، أَحْسِبُهُ إِنْ </w:t>
      </w:r>
      <w:r w:rsidR="00334EBF" w:rsidRPr="00F17437">
        <w:rPr>
          <w:rFonts w:ascii="Traditional Arabic" w:hAnsi="Traditional Arabic" w:cs="Traditional Arabic"/>
          <w:b/>
          <w:bCs/>
          <w:color w:val="000080"/>
          <w:sz w:val="44"/>
          <w:szCs w:val="44"/>
          <w:rtl/>
        </w:rPr>
        <w:t>كَانَ يَرَى أَنَّهُ كَذَلِكَ</w:t>
      </w:r>
      <w:r w:rsidR="00F17437" w:rsidRPr="00A5793F">
        <w:rPr>
          <w:rFonts w:ascii="Traditional Arabic" w:hAnsi="Traditional Arabic" w:cs="Traditional Arabic"/>
          <w:b/>
          <w:bCs/>
          <w:color w:val="000080"/>
          <w:sz w:val="44"/>
          <w:szCs w:val="44"/>
          <w:rtl/>
        </w:rPr>
        <w:t>»</w:t>
      </w:r>
      <w:r w:rsidR="00C260B9">
        <w:rPr>
          <w:rFonts w:ascii="Traditional Arabic" w:hAnsi="Traditional Arabic" w:cs="Traditional Arabic" w:hint="cs"/>
          <w:b/>
          <w:bCs/>
          <w:color w:val="00008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52"/>
      </w:r>
      <w:r w:rsidR="00C260B9" w:rsidRPr="008204F1">
        <w:rPr>
          <w:rFonts w:hint="cs"/>
          <w:sz w:val="36"/>
          <w:szCs w:val="36"/>
          <w:vertAlign w:val="superscript"/>
          <w:rtl/>
        </w:rPr>
        <w:t>)</w:t>
      </w:r>
      <w:r w:rsidR="00C260B9" w:rsidRPr="008204F1">
        <w:rPr>
          <w:rFonts w:hint="cs"/>
          <w:sz w:val="36"/>
          <w:szCs w:val="36"/>
          <w:rtl/>
        </w:rPr>
        <w:t>.</w:t>
      </w:r>
    </w:p>
    <w:p w14:paraId="3C0C12E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E5"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10</w:t>
      </w:r>
      <w:r w:rsidR="00EE3179">
        <w:rPr>
          <w:rFonts w:ascii="Traditional Arabic" w:hAnsi="Traditional Arabic" w:cs="Traditional Arabic" w:hint="cs"/>
          <w:b/>
          <w:bCs/>
          <w:color w:val="800000"/>
          <w:sz w:val="44"/>
          <w:szCs w:val="44"/>
          <w:rtl/>
        </w:rPr>
        <w:t>1</w:t>
      </w:r>
      <w:r w:rsidR="00ED00BA">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خاف قومًا</w:t>
      </w:r>
    </w:p>
    <w:p w14:paraId="3C0C12E6"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152</w:t>
      </w:r>
      <w:r w:rsidR="00334EBF" w:rsidRPr="00FF09F7">
        <w:rPr>
          <w:rFonts w:ascii="Traditional Arabic" w:hAnsi="Traditional Arabic" w:cs="Traditional Arabic"/>
          <w:b/>
          <w:bCs/>
          <w:color w:val="000000"/>
          <w:sz w:val="44"/>
          <w:szCs w:val="44"/>
          <w:rtl/>
        </w:rPr>
        <w:t xml:space="preserve">- عَنْ أَبِي </w:t>
      </w:r>
      <w:r w:rsidR="004B707D">
        <w:rPr>
          <w:rFonts w:ascii="Traditional Arabic" w:hAnsi="Traditional Arabic" w:cs="Traditional Arabic" w:hint="cs"/>
          <w:b/>
          <w:bCs/>
          <w:color w:val="000000"/>
          <w:sz w:val="44"/>
          <w:szCs w:val="44"/>
          <w:rtl/>
        </w:rPr>
        <w:t>موسى الأشعريّ</w:t>
      </w:r>
      <w:r w:rsidR="00334EBF" w:rsidRPr="00FF09F7">
        <w:rPr>
          <w:rFonts w:ascii="Traditional Arabic" w:hAnsi="Traditional Arabic" w:cs="Traditional Arabic"/>
          <w:b/>
          <w:bCs/>
          <w:color w:val="000000"/>
          <w:sz w:val="44"/>
          <w:szCs w:val="44"/>
          <w:rtl/>
        </w:rPr>
        <w:t>ِ، رَضِيَ اللَّهُ عَنْهُ: أَنَّ النَّبِيَّ صَلَّى اللهُ عَلَيْهِ وَسَلَّمَ كَانَ</w:t>
      </w:r>
      <w:r w:rsidR="00334EBF" w:rsidRPr="00FF09F7">
        <w:rPr>
          <w:rFonts w:ascii="Traditional Arabic" w:hAnsi="Traditional Arabic" w:cs="Traditional Arabic"/>
          <w:b/>
          <w:bCs/>
          <w:color w:val="000080"/>
          <w:sz w:val="44"/>
          <w:szCs w:val="44"/>
          <w:rtl/>
        </w:rPr>
        <w:t xml:space="preserve"> إِذَا خَافَ قَوْمًا قَالَ: «اللَّهُمَّ إِنَّا نَجْعَلُكَ فِي نُحُورِهِمْ، وَنَعُوذُ بِكَ مِنْ شُرُورِهِمْ»</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53"/>
      </w:r>
      <w:r w:rsidR="00C260B9" w:rsidRPr="008204F1">
        <w:rPr>
          <w:rFonts w:hint="cs"/>
          <w:sz w:val="36"/>
          <w:szCs w:val="36"/>
          <w:vertAlign w:val="superscript"/>
          <w:rtl/>
        </w:rPr>
        <w:t>)</w:t>
      </w:r>
      <w:r w:rsidR="00C260B9" w:rsidRPr="008204F1">
        <w:rPr>
          <w:rFonts w:hint="cs"/>
          <w:sz w:val="36"/>
          <w:szCs w:val="36"/>
          <w:rtl/>
        </w:rPr>
        <w:t>.</w:t>
      </w:r>
    </w:p>
    <w:p w14:paraId="3C0C12E7" w14:textId="2E7EDE6B"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2E8"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10</w:t>
      </w:r>
      <w:r w:rsidR="00EE317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راعه شيء</w:t>
      </w:r>
    </w:p>
    <w:p w14:paraId="3C0C12EA" w14:textId="0730F3C8" w:rsidR="00334EBF" w:rsidRPr="00FF09F7" w:rsidRDefault="00D925CB"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153</w:t>
      </w:r>
      <w:r w:rsidR="00334EBF" w:rsidRPr="00FF09F7">
        <w:rPr>
          <w:rFonts w:ascii="Traditional Arabic" w:hAnsi="Traditional Arabic" w:cs="Traditional Arabic"/>
          <w:b/>
          <w:bCs/>
          <w:color w:val="000000"/>
          <w:sz w:val="44"/>
          <w:szCs w:val="44"/>
          <w:rtl/>
        </w:rPr>
        <w:t xml:space="preserve">- عَنْ ثَوْبَانَ،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النَّبِيَّ صَلَّى اللهُ عَلَيْهِ وَسَلَّمَ كَانَ</w:t>
      </w:r>
      <w:r w:rsidR="00334EBF" w:rsidRPr="00FF09F7">
        <w:rPr>
          <w:rFonts w:ascii="Traditional Arabic" w:hAnsi="Traditional Arabic" w:cs="Traditional Arabic"/>
          <w:b/>
          <w:bCs/>
          <w:color w:val="000080"/>
          <w:sz w:val="44"/>
          <w:szCs w:val="44"/>
          <w:rtl/>
        </w:rPr>
        <w:t xml:space="preserve"> إِذَا رَاعَهُ شَيْءٌ قَالَ: «هُوَ اللَّهُ رَبِّي، لَا أُشْرِكُ بِهِ شَيْئًا»</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54"/>
      </w:r>
      <w:r w:rsidR="00C260B9" w:rsidRPr="008204F1">
        <w:rPr>
          <w:rFonts w:hint="cs"/>
          <w:sz w:val="36"/>
          <w:szCs w:val="36"/>
          <w:vertAlign w:val="superscript"/>
          <w:rtl/>
        </w:rPr>
        <w:t>)</w:t>
      </w:r>
      <w:r w:rsidR="00C260B9" w:rsidRPr="008204F1">
        <w:rPr>
          <w:rFonts w:hint="cs"/>
          <w:sz w:val="36"/>
          <w:szCs w:val="36"/>
          <w:rtl/>
        </w:rPr>
        <w:t>.</w:t>
      </w:r>
    </w:p>
    <w:p w14:paraId="3C0C12E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2EC" w14:textId="77777777" w:rsidR="00334EBF" w:rsidRPr="00FF09F7" w:rsidRDefault="00131D1C"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10</w:t>
      </w:r>
      <w:r w:rsidR="00EE317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أصابه همّ أو حزن</w:t>
      </w:r>
    </w:p>
    <w:p w14:paraId="3C0C12ED"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154</w:t>
      </w:r>
      <w:r w:rsidR="00334EBF" w:rsidRPr="00FF09F7">
        <w:rPr>
          <w:rFonts w:ascii="Traditional Arabic" w:hAnsi="Traditional Arabic" w:cs="Traditional Arabic"/>
          <w:b/>
          <w:bCs/>
          <w:color w:val="000000"/>
          <w:sz w:val="44"/>
          <w:szCs w:val="44"/>
          <w:rtl/>
        </w:rPr>
        <w:t xml:space="preserve">- عَنْ عَبْدِ اللَّهِ بْنِ مَسْعُودٍ،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مَنْ أَصَابَهُ هَمٌّ أَوْ حَزَنٌ فَلْيَقُلِ: اللَّهُمَّ إِنِّي عَبْدُكَ وَابْنُ عَبْدِكَ وَابْنُ أَمَتِكَ فِي قَبْضَتِكَ، نَاصِيَتِي بِيَدِكَ، </w:t>
      </w:r>
      <w:r w:rsidR="00334EBF" w:rsidRPr="00BF4E4D">
        <w:rPr>
          <w:rFonts w:ascii="Traditional Arabic" w:hAnsi="Traditional Arabic" w:cs="Traditional Arabic"/>
          <w:b/>
          <w:bCs/>
          <w:color w:val="000080"/>
          <w:sz w:val="44"/>
          <w:szCs w:val="44"/>
          <w:rtl/>
        </w:rPr>
        <w:t>مَاضٍ فِيَّ حُكْمُكَ، عَدْلٌ فِيَّ قَضَاؤُكَ، أَسْأَلُكَ بِكُلِّ اسْمٍ هُوَ لَكَ، سَمَّيْتَ بِهِ نَفْسَكَ، أَوْ أَنْزَلْتَهُ - يَعْنِي فِي كِتَابِكَ - أَوْ عَلَّمْتَهُ أَحَدًا مِنْ خَلْقِكَ، أَوِ اسْتَأْثَرْتَ بِهِ فِي عِلْمِ الْغَيْبِ عِنْدَكَ، أَنْ تَجْعَلَ الْقُرْآنَ رَبِيعَ قَلْبِي، وَنُورَ بَصَرِي، وَشِفَاءَ صَدْرِي، وَجَلَاءَ حُزْنِي، وَذَهَابَ هَمِّي</w:t>
      </w:r>
      <w:r w:rsidR="00334EBF" w:rsidRPr="00FF09F7">
        <w:rPr>
          <w:rFonts w:ascii="Traditional Arabic" w:hAnsi="Traditional Arabic" w:cs="Traditional Arabic"/>
          <w:b/>
          <w:bCs/>
          <w:color w:val="000000"/>
          <w:sz w:val="44"/>
          <w:szCs w:val="44"/>
          <w:rtl/>
        </w:rPr>
        <w:t xml:space="preserve"> ". قَالَ: «</w:t>
      </w:r>
      <w:r w:rsidR="00334EBF" w:rsidRPr="00BF4E4D">
        <w:rPr>
          <w:rFonts w:ascii="Traditional Arabic" w:hAnsi="Traditional Arabic" w:cs="Traditional Arabic"/>
          <w:b/>
          <w:bCs/>
          <w:color w:val="000080"/>
          <w:sz w:val="44"/>
          <w:szCs w:val="44"/>
          <w:rtl/>
        </w:rPr>
        <w:t>فَمَا قَالَهُنَّ عَبْدٌ قَطُّ إِلَّا أَبْدَلَهُ اللَّهُ عَزَّ وَجَلَّ</w:t>
      </w:r>
      <w:r w:rsidR="00334EBF" w:rsidRPr="00FF09F7">
        <w:rPr>
          <w:rFonts w:ascii="Traditional Arabic" w:hAnsi="Traditional Arabic" w:cs="Traditional Arabic"/>
          <w:b/>
          <w:bCs/>
          <w:color w:val="000000"/>
          <w:sz w:val="44"/>
          <w:szCs w:val="44"/>
          <w:rtl/>
        </w:rPr>
        <w:t xml:space="preserve"> </w:t>
      </w:r>
      <w:r w:rsidR="00334EBF" w:rsidRPr="00BF4E4D">
        <w:rPr>
          <w:rFonts w:ascii="Traditional Arabic" w:hAnsi="Traditional Arabic" w:cs="Traditional Arabic"/>
          <w:b/>
          <w:bCs/>
          <w:color w:val="000080"/>
          <w:sz w:val="44"/>
          <w:szCs w:val="44"/>
          <w:rtl/>
        </w:rPr>
        <w:t>مَكَانَ حُزْنِهِ فَرَحًا». قَالُوا: يَا رَسُولَ اللَّهِ، أَفَلَا نُعَلِّمُهُنَّ؟ قَالَ: «بَلَى، فَعَلِّمُوهُنَّ</w:t>
      </w:r>
      <w:r w:rsidR="00334EBF" w:rsidRPr="00FF09F7">
        <w:rPr>
          <w:rFonts w:ascii="Traditional Arabic" w:hAnsi="Traditional Arabic" w:cs="Traditional Arabic"/>
          <w:b/>
          <w:bCs/>
          <w:color w:val="000000"/>
          <w:sz w:val="44"/>
          <w:szCs w:val="44"/>
          <w:rtl/>
        </w:rPr>
        <w:t>»</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55"/>
      </w:r>
      <w:r w:rsidR="00C260B9" w:rsidRPr="008204F1">
        <w:rPr>
          <w:rFonts w:hint="cs"/>
          <w:sz w:val="36"/>
          <w:szCs w:val="36"/>
          <w:vertAlign w:val="superscript"/>
          <w:rtl/>
        </w:rPr>
        <w:t>)</w:t>
      </w:r>
      <w:r w:rsidR="00C260B9" w:rsidRPr="008204F1">
        <w:rPr>
          <w:rFonts w:hint="cs"/>
          <w:sz w:val="36"/>
          <w:szCs w:val="36"/>
          <w:rtl/>
        </w:rPr>
        <w:t>.</w:t>
      </w:r>
    </w:p>
    <w:p w14:paraId="3C0C12EE" w14:textId="7C04F9B9"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2EF"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10</w:t>
      </w:r>
      <w:r w:rsidR="00EE3179">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نزل به كرب أو شِدّة</w:t>
      </w:r>
    </w:p>
    <w:p w14:paraId="3C0C12F0" w14:textId="038BCE0F" w:rsidR="00334EBF" w:rsidRPr="00BF4E4D" w:rsidRDefault="00D925CB"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155</w:t>
      </w:r>
      <w:r w:rsidR="00334EBF" w:rsidRPr="00FF09F7">
        <w:rPr>
          <w:rFonts w:ascii="Traditional Arabic" w:hAnsi="Traditional Arabic" w:cs="Traditional Arabic"/>
          <w:b/>
          <w:bCs/>
          <w:color w:val="000000"/>
          <w:sz w:val="44"/>
          <w:szCs w:val="44"/>
          <w:rtl/>
        </w:rPr>
        <w:t xml:space="preserve">- عَنْ عَلِيِّ بْنِ أَبِي طَالِبٍ،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لَقَّنَنِي رَسُولُ اللَّهِ صَلَّى اللهُ عَلَيْهِ وَسَلَّمَ هَؤُلَاءِ الْكَلِمَاتِ،</w:t>
      </w:r>
      <w:r w:rsidR="00334EBF" w:rsidRPr="00FF09F7">
        <w:rPr>
          <w:rFonts w:ascii="Traditional Arabic" w:hAnsi="Traditional Arabic" w:cs="Traditional Arabic"/>
          <w:b/>
          <w:bCs/>
          <w:color w:val="000080"/>
          <w:sz w:val="44"/>
          <w:szCs w:val="44"/>
          <w:rtl/>
        </w:rPr>
        <w:t xml:space="preserve"> وَأَمَرَنِي إِنْ نَزَلَ بِي كَرْبٌ أَوْ شِدَّةٌ أَنْ أَقُولَ: «لَا إِلَهَ إِلَّ</w:t>
      </w:r>
      <w:r w:rsidR="000D18A7">
        <w:rPr>
          <w:rFonts w:ascii="Traditional Arabic" w:hAnsi="Traditional Arabic" w:cs="Traditional Arabic"/>
          <w:b/>
          <w:bCs/>
          <w:color w:val="000080"/>
          <w:sz w:val="44"/>
          <w:szCs w:val="44"/>
          <w:rtl/>
        </w:rPr>
        <w:t>ا اللَّهُ الْكَرِيمُ الْحَلِيمُ</w:t>
      </w:r>
      <w:r w:rsidR="00334EBF" w:rsidRPr="00FF09F7">
        <w:rPr>
          <w:rFonts w:ascii="Traditional Arabic" w:hAnsi="Traditional Arabic" w:cs="Traditional Arabic"/>
          <w:b/>
          <w:bCs/>
          <w:color w:val="000080"/>
          <w:sz w:val="44"/>
          <w:szCs w:val="44"/>
          <w:rtl/>
        </w:rPr>
        <w:t xml:space="preserve">، سُبْحَانَ اللَّهِ رَبِّ </w:t>
      </w:r>
      <w:r w:rsidR="00334EBF" w:rsidRPr="00BF4E4D">
        <w:rPr>
          <w:rFonts w:ascii="Traditional Arabic" w:hAnsi="Traditional Arabic" w:cs="Traditional Arabic"/>
          <w:b/>
          <w:bCs/>
          <w:color w:val="000080"/>
          <w:sz w:val="44"/>
          <w:szCs w:val="44"/>
          <w:rtl/>
        </w:rPr>
        <w:t>الْعَرْشِ الْعَظِيمِ، الْحَمْدُ لِلَّهِ رَبِّ الْعَالَمِينَ»</w:t>
      </w:r>
      <w:r w:rsidR="00084F80">
        <w:rPr>
          <w:rFonts w:ascii="Traditional Arabic" w:hAnsi="Traditional Arabic" w:cs="Traditional Arabic"/>
          <w:b/>
          <w:bCs/>
          <w:color w:val="000080"/>
          <w:sz w:val="44"/>
          <w:szCs w:val="44"/>
          <w:rtl/>
        </w:rPr>
        <w:t>.</w:t>
      </w:r>
    </w:p>
    <w:p w14:paraId="3C0C12F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r w:rsidRPr="00FF09F7">
        <w:rPr>
          <w:rFonts w:ascii="Traditional Arabic" w:hAnsi="Traditional Arabic" w:cs="Traditional Arabic"/>
          <w:b/>
          <w:bCs/>
          <w:color w:val="000000"/>
          <w:sz w:val="44"/>
          <w:szCs w:val="44"/>
          <w:rtl/>
        </w:rPr>
        <w:t xml:space="preserve"> وَكَانَ عَبْدُ اللَّهِ بْنُ جَعْفَرٍ يُلَقِّنُهَا الْمَيِّتَ، وَيَنْفُثُ بِهَا عَلَى الْمَوْعُوكِ، وَيُعَلِّمُهَا الْمُغْتَرِبَةَ مِنْ بَنَاتِهِ</w:t>
      </w:r>
      <w:r w:rsidRPr="00FF09F7">
        <w:rPr>
          <w:rFonts w:ascii="Traditional Arabic" w:hAnsi="Traditional Arabic" w:cs="Traditional Arabic"/>
          <w:b/>
          <w:bCs/>
          <w:sz w:val="44"/>
          <w:szCs w:val="44"/>
          <w:rtl/>
        </w:rPr>
        <w:t>.</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56"/>
      </w:r>
      <w:r w:rsidR="00C260B9" w:rsidRPr="008204F1">
        <w:rPr>
          <w:rFonts w:hint="cs"/>
          <w:sz w:val="36"/>
          <w:szCs w:val="36"/>
          <w:vertAlign w:val="superscript"/>
          <w:rtl/>
        </w:rPr>
        <w:t>)</w:t>
      </w:r>
      <w:r w:rsidR="00C260B9" w:rsidRPr="008204F1">
        <w:rPr>
          <w:rFonts w:hint="cs"/>
          <w:sz w:val="36"/>
          <w:szCs w:val="36"/>
          <w:rtl/>
        </w:rPr>
        <w:t>.</w:t>
      </w:r>
    </w:p>
    <w:p w14:paraId="3C0C12F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F3" w14:textId="343090AD"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156</w:t>
      </w:r>
      <w:r w:rsidR="00334EBF" w:rsidRPr="00FF09F7">
        <w:rPr>
          <w:rFonts w:ascii="Traditional Arabic" w:hAnsi="Traditional Arabic" w:cs="Traditional Arabic"/>
          <w:b/>
          <w:bCs/>
          <w:color w:val="000000"/>
          <w:sz w:val="44"/>
          <w:szCs w:val="44"/>
          <w:rtl/>
        </w:rPr>
        <w:t>- عن أَبِي بَكْرَةَ، رَضِيَ اللَّهُ عَنْهُ: أَنَّ رَسُولَ اللَّهِ صَلَّى اللهُ عَلَيْهِ وَسَلَّمَ قَالَ:</w:t>
      </w:r>
      <w:r w:rsidR="00334EBF" w:rsidRPr="00FF09F7">
        <w:rPr>
          <w:rFonts w:ascii="Traditional Arabic" w:hAnsi="Traditional Arabic" w:cs="Traditional Arabic"/>
          <w:b/>
          <w:bCs/>
          <w:color w:val="000080"/>
          <w:sz w:val="44"/>
          <w:szCs w:val="44"/>
          <w:rtl/>
        </w:rPr>
        <w:t xml:space="preserve"> " كَلِمَاتُ الْمَكْرُوبِ: اللَّهُمَّ بِرَحْمَتِكَ أَرْجُو، فَلَا تَكِلْنِي إِلَى نَفْسِي طَرْفَةَ عَيْنٍ، وَأَصْلِحْ لِي شَأْنِي كُلَّهُ، لَا </w:t>
      </w:r>
      <w:r w:rsidR="00334EBF" w:rsidRPr="007D5B48">
        <w:rPr>
          <w:rFonts w:ascii="Traditional Arabic" w:hAnsi="Traditional Arabic" w:cs="Traditional Arabic"/>
          <w:b/>
          <w:bCs/>
          <w:color w:val="000080"/>
          <w:sz w:val="44"/>
          <w:szCs w:val="44"/>
          <w:rtl/>
        </w:rPr>
        <w:t>إِلَهَ إِلَّا أَنْتَ</w:t>
      </w:r>
      <w:r w:rsidR="00571ABB">
        <w:rPr>
          <w:rFonts w:ascii="Traditional Arabic" w:hAnsi="Traditional Arabic" w:cs="Traditional Arabic"/>
          <w:b/>
          <w:bCs/>
          <w:color w:val="000000"/>
          <w:sz w:val="44"/>
          <w:szCs w:val="44"/>
          <w:rtl/>
        </w:rPr>
        <w:t>»</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57"/>
      </w:r>
      <w:r w:rsidR="00C260B9" w:rsidRPr="008204F1">
        <w:rPr>
          <w:rFonts w:hint="cs"/>
          <w:sz w:val="36"/>
          <w:szCs w:val="36"/>
          <w:vertAlign w:val="superscript"/>
          <w:rtl/>
        </w:rPr>
        <w:t>)</w:t>
      </w:r>
      <w:r w:rsidR="00C260B9" w:rsidRPr="008204F1">
        <w:rPr>
          <w:rFonts w:hint="cs"/>
          <w:sz w:val="36"/>
          <w:szCs w:val="36"/>
          <w:rtl/>
        </w:rPr>
        <w:t>.</w:t>
      </w:r>
    </w:p>
    <w:p w14:paraId="3C0C12F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F5" w14:textId="7C3AC4D1"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157</w:t>
      </w:r>
      <w:r w:rsidR="00334EBF" w:rsidRPr="00651EE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 xml:space="preserve"> </w:t>
      </w:r>
      <w:r w:rsidR="00334EBF" w:rsidRPr="00651EE7">
        <w:rPr>
          <w:rFonts w:ascii="Traditional Arabic" w:hAnsi="Traditional Arabic" w:cs="Traditional Arabic"/>
          <w:b/>
          <w:bCs/>
          <w:color w:val="000000"/>
          <w:sz w:val="44"/>
          <w:szCs w:val="44"/>
          <w:rtl/>
        </w:rPr>
        <w:t xml:space="preserve">عَنْ سَعْدِ بْنِ أَبِي وَقَّاصٍ، </w:t>
      </w:r>
      <w:r w:rsidR="0080411D" w:rsidRPr="00651EE7">
        <w:rPr>
          <w:rFonts w:ascii="Traditional Arabic" w:hAnsi="Traditional Arabic" w:cs="Traditional Arabic"/>
          <w:b/>
          <w:bCs/>
          <w:color w:val="000000"/>
          <w:sz w:val="44"/>
          <w:szCs w:val="44"/>
          <w:rtl/>
        </w:rPr>
        <w:t xml:space="preserve">رَضِيَ اللَّهُ عَنْهُ، </w:t>
      </w:r>
      <w:r w:rsidR="00334EBF" w:rsidRPr="00651EE7">
        <w:rPr>
          <w:rFonts w:ascii="Traditional Arabic" w:hAnsi="Traditional Arabic" w:cs="Traditional Arabic"/>
          <w:b/>
          <w:bCs/>
          <w:color w:val="000000"/>
          <w:sz w:val="44"/>
          <w:szCs w:val="44"/>
          <w:rtl/>
        </w:rPr>
        <w:t>قَالَ: شَهِدْتُ رَسُولَ اللَّهِ صَلَّى اللهُ عَلَيْهِ وَسَلَّمَ يَقُولُ:</w:t>
      </w:r>
      <w:r w:rsidR="00334EBF" w:rsidRPr="00651EE7">
        <w:rPr>
          <w:rFonts w:ascii="Traditional Arabic" w:hAnsi="Traditional Arabic" w:cs="Traditional Arabic"/>
          <w:b/>
          <w:bCs/>
          <w:color w:val="000080"/>
          <w:sz w:val="44"/>
          <w:szCs w:val="44"/>
          <w:rtl/>
        </w:rPr>
        <w:t xml:space="preserve"> " إِنِّي لَأَعْلَمُ كَلِمَةً لَا يَقُولُهَا مَكْرُوبٌ إِلَّا فَرَّجَ اللَّهُ </w:t>
      </w:r>
      <w:r w:rsidR="00334EBF" w:rsidRPr="00651EE7">
        <w:rPr>
          <w:rFonts w:ascii="Traditional Arabic" w:hAnsi="Traditional Arabic" w:cs="Traditional Arabic"/>
          <w:b/>
          <w:bCs/>
          <w:color w:val="000080"/>
          <w:sz w:val="44"/>
          <w:szCs w:val="44"/>
          <w:rtl/>
        </w:rPr>
        <w:lastRenderedPageBreak/>
        <w:t xml:space="preserve">عَنْهُ: كَلِمَةُ أَخِي يُونُسَ عَلَيْهِ السَّلَامُ: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فَنَادَى فِي الظُّلُمَاتِ أَنْ لَا إِلَهَ إِلَّا أَنْتَ سُبْحَانَكَ إِنِّي كُنْتُ مِنَ الظَّالِمِينَ</w:t>
      </w:r>
      <w:r w:rsidR="00C023E0" w:rsidRPr="00C023E0">
        <w:rPr>
          <w:rFonts w:ascii="Traditional Arabic" w:hAnsi="Traditional Arabic" w:cs="Traditional Arabic"/>
          <w:b/>
          <w:bCs/>
          <w:color w:val="000000" w:themeColor="text1"/>
          <w:sz w:val="44"/>
          <w:szCs w:val="44"/>
          <w:rtl/>
        </w:rPr>
        <w:t>﴾</w:t>
      </w:r>
      <w:r w:rsidR="00334EBF" w:rsidRPr="00651EE7">
        <w:rPr>
          <w:rFonts w:ascii="Traditional Arabic" w:hAnsi="Traditional Arabic" w:cs="Traditional Arabic"/>
          <w:b/>
          <w:bCs/>
          <w:color w:val="000080"/>
          <w:sz w:val="44"/>
          <w:szCs w:val="44"/>
          <w:rtl/>
        </w:rPr>
        <w:t xml:space="preserve"> [الأنبياء: </w:t>
      </w:r>
      <w:r w:rsidR="00334EBF" w:rsidRPr="00651EE7">
        <w:rPr>
          <w:rFonts w:ascii="Traditional Arabic" w:hAnsi="Traditional Arabic" w:cs="Traditional Arabic"/>
          <w:b/>
          <w:bCs/>
          <w:color w:val="000080"/>
          <w:sz w:val="44"/>
          <w:szCs w:val="44"/>
        </w:rPr>
        <w:t>87</w:t>
      </w:r>
      <w:r w:rsidR="00334EBF" w:rsidRPr="00651EE7">
        <w:rPr>
          <w:rFonts w:ascii="Traditional Arabic" w:hAnsi="Traditional Arabic" w:cs="Traditional Arabic"/>
          <w:b/>
          <w:bCs/>
          <w:color w:val="000080"/>
          <w:sz w:val="44"/>
          <w:szCs w:val="44"/>
          <w:rtl/>
        </w:rPr>
        <w:t>]</w:t>
      </w:r>
      <w:r w:rsidR="00571ABB">
        <w:rPr>
          <w:rFonts w:ascii="Traditional Arabic" w:hAnsi="Traditional Arabic" w:cs="Traditional Arabic"/>
          <w:b/>
          <w:bCs/>
          <w:color w:val="000000"/>
          <w:sz w:val="44"/>
          <w:szCs w:val="44"/>
          <w:rtl/>
        </w:rPr>
        <w:t>»</w:t>
      </w:r>
      <w:r w:rsidR="00C260B9" w:rsidRPr="00651EE7">
        <w:rPr>
          <w:rFonts w:ascii="Traditional Arabic" w:hAnsi="Traditional Arabic" w:cs="Traditional Arabic" w:hint="cs"/>
          <w:b/>
          <w:bCs/>
          <w:sz w:val="44"/>
          <w:szCs w:val="44"/>
          <w:rtl/>
        </w:rPr>
        <w:t xml:space="preserve"> </w:t>
      </w:r>
      <w:r w:rsidR="00C260B9" w:rsidRPr="00651EE7">
        <w:rPr>
          <w:rFonts w:hint="cs"/>
          <w:sz w:val="36"/>
          <w:szCs w:val="36"/>
          <w:vertAlign w:val="superscript"/>
          <w:rtl/>
        </w:rPr>
        <w:t>(</w:t>
      </w:r>
      <w:r w:rsidR="00C260B9" w:rsidRPr="00651EE7">
        <w:rPr>
          <w:rStyle w:val="a4"/>
          <w:sz w:val="36"/>
          <w:szCs w:val="36"/>
          <w:rtl/>
        </w:rPr>
        <w:footnoteReference w:id="158"/>
      </w:r>
      <w:r w:rsidR="00C260B9" w:rsidRPr="00651EE7">
        <w:rPr>
          <w:rFonts w:hint="cs"/>
          <w:sz w:val="36"/>
          <w:szCs w:val="36"/>
          <w:vertAlign w:val="superscript"/>
          <w:rtl/>
        </w:rPr>
        <w:t>)</w:t>
      </w:r>
      <w:r w:rsidR="00C260B9" w:rsidRPr="00651EE7">
        <w:rPr>
          <w:rFonts w:hint="cs"/>
          <w:sz w:val="36"/>
          <w:szCs w:val="36"/>
          <w:rtl/>
        </w:rPr>
        <w:t>.</w:t>
      </w:r>
    </w:p>
    <w:p w14:paraId="3C0C12F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F7"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10</w:t>
      </w:r>
      <w:r w:rsidR="00EE3179">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غلبه أمر</w:t>
      </w:r>
    </w:p>
    <w:p w14:paraId="3C0C12F8" w14:textId="34EACBDC"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158</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الْمُؤْمِنُ الْقَوِيُّ خَيْرٌ وَأَفْضَلُ وَأَحَبُّ إِلَى اللَّهِ عَزَّ وَجَلَّ مِنَ الْمُؤْمِنِ الضَّعِيفِ، وَفِي كُلٍّ خَيْرٌ، احْرِصْ عَلَى </w:t>
      </w:r>
      <w:r w:rsidR="00334EBF" w:rsidRPr="00F17437">
        <w:rPr>
          <w:rFonts w:ascii="Traditional Arabic" w:hAnsi="Traditional Arabic" w:cs="Traditional Arabic"/>
          <w:b/>
          <w:bCs/>
          <w:color w:val="000080"/>
          <w:sz w:val="44"/>
          <w:szCs w:val="44"/>
          <w:rtl/>
        </w:rPr>
        <w:t>مَا يَنْفَعُكَ، وَلَا تَعْجِزْ عَنْ نَفْسِكَ،</w:t>
      </w:r>
      <w:r w:rsidR="00334EBF" w:rsidRPr="00FF09F7">
        <w:rPr>
          <w:rFonts w:ascii="Traditional Arabic" w:hAnsi="Traditional Arabic" w:cs="Traditional Arabic"/>
          <w:b/>
          <w:bCs/>
          <w:color w:val="000000"/>
          <w:sz w:val="44"/>
          <w:szCs w:val="44"/>
          <w:rtl/>
        </w:rPr>
        <w:t xml:space="preserve"> </w:t>
      </w:r>
      <w:r w:rsidR="00334EBF" w:rsidRPr="00F17437">
        <w:rPr>
          <w:rFonts w:ascii="Traditional Arabic" w:hAnsi="Traditional Arabic" w:cs="Traditional Arabic"/>
          <w:b/>
          <w:bCs/>
          <w:color w:val="000080"/>
          <w:sz w:val="44"/>
          <w:szCs w:val="44"/>
          <w:rtl/>
        </w:rPr>
        <w:t xml:space="preserve">فَإِنْ غَلَبَكَ أَمْرٌ فَقُلْ: قَدَّرَ اللَّهُ وَمَا شَاءَ صَنَعَ، وَإِيَّاكَ </w:t>
      </w:r>
      <w:proofErr w:type="spellStart"/>
      <w:r w:rsidR="00334EBF" w:rsidRPr="00F17437">
        <w:rPr>
          <w:rFonts w:ascii="Traditional Arabic" w:hAnsi="Traditional Arabic" w:cs="Traditional Arabic"/>
          <w:b/>
          <w:bCs/>
          <w:color w:val="000080"/>
          <w:sz w:val="44"/>
          <w:szCs w:val="44"/>
          <w:rtl/>
        </w:rPr>
        <w:t>وَاللَّوَّ</w:t>
      </w:r>
      <w:proofErr w:type="spellEnd"/>
      <w:r w:rsidR="00334EBF" w:rsidRPr="00F17437">
        <w:rPr>
          <w:rFonts w:ascii="Traditional Arabic" w:hAnsi="Traditional Arabic" w:cs="Traditional Arabic"/>
          <w:b/>
          <w:bCs/>
          <w:color w:val="000080"/>
          <w:sz w:val="44"/>
          <w:szCs w:val="44"/>
          <w:rtl/>
        </w:rPr>
        <w:t xml:space="preserve">، فَإِنَّ </w:t>
      </w:r>
      <w:proofErr w:type="spellStart"/>
      <w:r w:rsidR="00334EBF" w:rsidRPr="00F17437">
        <w:rPr>
          <w:rFonts w:ascii="Traditional Arabic" w:hAnsi="Traditional Arabic" w:cs="Traditional Arabic"/>
          <w:b/>
          <w:bCs/>
          <w:color w:val="000080"/>
          <w:sz w:val="44"/>
          <w:szCs w:val="44"/>
          <w:rtl/>
        </w:rPr>
        <w:t>اللَّوَّ</w:t>
      </w:r>
      <w:proofErr w:type="spellEnd"/>
      <w:r w:rsidR="00334EBF" w:rsidRPr="00F17437">
        <w:rPr>
          <w:rFonts w:ascii="Traditional Arabic" w:hAnsi="Traditional Arabic" w:cs="Traditional Arabic"/>
          <w:b/>
          <w:bCs/>
          <w:color w:val="000080"/>
          <w:sz w:val="44"/>
          <w:szCs w:val="44"/>
          <w:rtl/>
        </w:rPr>
        <w:t xml:space="preserve"> تَفْتَحُ عَمَلَ الشَّيْطَانِ</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59"/>
      </w:r>
      <w:r w:rsidR="00C260B9" w:rsidRPr="008204F1">
        <w:rPr>
          <w:rFonts w:hint="cs"/>
          <w:sz w:val="36"/>
          <w:szCs w:val="36"/>
          <w:vertAlign w:val="superscript"/>
          <w:rtl/>
        </w:rPr>
        <w:t>)</w:t>
      </w:r>
      <w:r w:rsidR="00C260B9" w:rsidRPr="008204F1">
        <w:rPr>
          <w:rFonts w:hint="cs"/>
          <w:sz w:val="36"/>
          <w:szCs w:val="36"/>
          <w:rtl/>
        </w:rPr>
        <w:t>.</w:t>
      </w:r>
    </w:p>
    <w:p w14:paraId="3C0C12F9"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FA"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10</w:t>
      </w:r>
      <w:r w:rsidR="00EE3179">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استصعب عليه أمر</w:t>
      </w:r>
    </w:p>
    <w:p w14:paraId="3C0C12FB" w14:textId="02C21BF9"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159</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 «</w:t>
      </w:r>
      <w:r w:rsidR="00334EBF" w:rsidRPr="00FF09F7">
        <w:rPr>
          <w:rFonts w:ascii="Traditional Arabic" w:hAnsi="Traditional Arabic" w:cs="Traditional Arabic"/>
          <w:b/>
          <w:bCs/>
          <w:color w:val="000080"/>
          <w:sz w:val="44"/>
          <w:szCs w:val="44"/>
          <w:rtl/>
        </w:rPr>
        <w:t>اللَّهُمَّ لَا سَهْلَ إِلَّا مَا جَعَلْتَهُ سَهْلًا، وَأَنْتَ تَجْعَلُ الْحَزَنَ إِذَا شِئْتَ سَهْلًا»</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0"/>
      </w:r>
      <w:r w:rsidR="00C260B9" w:rsidRPr="008204F1">
        <w:rPr>
          <w:rFonts w:hint="cs"/>
          <w:sz w:val="36"/>
          <w:szCs w:val="36"/>
          <w:vertAlign w:val="superscript"/>
          <w:rtl/>
        </w:rPr>
        <w:t>)</w:t>
      </w:r>
      <w:r w:rsidR="00C260B9" w:rsidRPr="008204F1">
        <w:rPr>
          <w:rFonts w:hint="cs"/>
          <w:sz w:val="36"/>
          <w:szCs w:val="36"/>
          <w:rtl/>
        </w:rPr>
        <w:t>.</w:t>
      </w:r>
    </w:p>
    <w:p w14:paraId="3C0C12F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FD"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10</w:t>
      </w:r>
      <w:r w:rsidR="00EE3179">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انقطع شِسْعُهُ</w:t>
      </w:r>
    </w:p>
    <w:p w14:paraId="3C0C12FE" w14:textId="06D064BE"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160</w:t>
      </w:r>
      <w:r w:rsidR="00334EBF" w:rsidRPr="00FF09F7">
        <w:rPr>
          <w:rFonts w:ascii="Traditional Arabic" w:hAnsi="Traditional Arabic" w:cs="Traditional Arabic"/>
          <w:b/>
          <w:bCs/>
          <w:color w:val="000000"/>
          <w:sz w:val="44"/>
          <w:szCs w:val="44"/>
          <w:rtl/>
        </w:rPr>
        <w:t>- عَنْ عَائِشَةَ، رَضِيَ اللَّهُ عَنْهَا قَالَتْ: «</w:t>
      </w:r>
      <w:r w:rsidR="00334EBF" w:rsidRPr="00FF09F7">
        <w:rPr>
          <w:rFonts w:ascii="Traditional Arabic" w:hAnsi="Traditional Arabic" w:cs="Traditional Arabic"/>
          <w:b/>
          <w:bCs/>
          <w:color w:val="000080"/>
          <w:sz w:val="44"/>
          <w:szCs w:val="44"/>
          <w:rtl/>
        </w:rPr>
        <w:t>سَلُوا اللَّهَ كُلَّ شَيْءٍ حَتَّى الشِّسْعَ، فَإِنَّ اللَّهَ عَزَّ وَجَلَّ إِنْ لَمْ يُيَسِّرْهُ لَمْ يَتَيَسَّرْ»</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1"/>
      </w:r>
      <w:r w:rsidR="00C260B9" w:rsidRPr="008204F1">
        <w:rPr>
          <w:rFonts w:hint="cs"/>
          <w:sz w:val="36"/>
          <w:szCs w:val="36"/>
          <w:vertAlign w:val="superscript"/>
          <w:rtl/>
        </w:rPr>
        <w:t>)</w:t>
      </w:r>
      <w:r w:rsidR="00C260B9" w:rsidRPr="008204F1">
        <w:rPr>
          <w:rFonts w:hint="cs"/>
          <w:sz w:val="36"/>
          <w:szCs w:val="36"/>
          <w:rtl/>
        </w:rPr>
        <w:t>.</w:t>
      </w:r>
    </w:p>
    <w:p w14:paraId="3C0C130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01"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10</w:t>
      </w:r>
      <w:r w:rsidR="00EE3179">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ذكر نِعم الله -عَزَّ وَجَلَّ-</w:t>
      </w:r>
    </w:p>
    <w:p w14:paraId="3C0C1302" w14:textId="65E4369A" w:rsidR="00334EBF" w:rsidRPr="00F17437" w:rsidRDefault="00D925CB"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161</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مَا أَنْعَمَ اللَّهُ عَزَّ وَجَلَّ عَلَى عَبْدِهِ نِعْمَةً، فَقَالَ: الْحَمْدُ لِلَّهِ رَبِّ الْ</w:t>
      </w:r>
      <w:r w:rsidR="0072343E">
        <w:rPr>
          <w:rFonts w:ascii="Traditional Arabic" w:hAnsi="Traditional Arabic" w:cs="Traditional Arabic"/>
          <w:b/>
          <w:bCs/>
          <w:color w:val="000080"/>
          <w:sz w:val="44"/>
          <w:szCs w:val="44"/>
          <w:rtl/>
        </w:rPr>
        <w:t>عَالَمِينَ، إِلَّا كَانَ قَدْ أ</w:t>
      </w:r>
      <w:r w:rsidR="0072343E">
        <w:rPr>
          <w:rFonts w:ascii="Traditional Arabic" w:hAnsi="Traditional Arabic" w:cs="Traditional Arabic" w:hint="cs"/>
          <w:b/>
          <w:bCs/>
          <w:color w:val="000080"/>
          <w:sz w:val="44"/>
          <w:szCs w:val="44"/>
          <w:rtl/>
        </w:rPr>
        <w:t>ُ</w:t>
      </w:r>
      <w:r w:rsidR="00334EBF" w:rsidRPr="00FF09F7">
        <w:rPr>
          <w:rFonts w:ascii="Traditional Arabic" w:hAnsi="Traditional Arabic" w:cs="Traditional Arabic"/>
          <w:b/>
          <w:bCs/>
          <w:color w:val="000080"/>
          <w:sz w:val="44"/>
          <w:szCs w:val="44"/>
          <w:rtl/>
        </w:rPr>
        <w:t xml:space="preserve">عْطَى خَيْرًا </w:t>
      </w:r>
      <w:r w:rsidR="00334EBF" w:rsidRPr="00F17437">
        <w:rPr>
          <w:rFonts w:ascii="Traditional Arabic" w:hAnsi="Traditional Arabic" w:cs="Traditional Arabic"/>
          <w:b/>
          <w:bCs/>
          <w:color w:val="000080"/>
          <w:sz w:val="44"/>
          <w:szCs w:val="44"/>
          <w:rtl/>
        </w:rPr>
        <w:t>مِمَّا أَخَذَ "</w:t>
      </w:r>
      <w:r w:rsidR="00084F80">
        <w:rPr>
          <w:rFonts w:ascii="Traditional Arabic" w:hAnsi="Traditional Arabic" w:cs="Traditional Arabic" w:hint="cs"/>
          <w:b/>
          <w:bCs/>
          <w:color w:val="00008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2"/>
      </w:r>
      <w:r w:rsidR="00C260B9" w:rsidRPr="008204F1">
        <w:rPr>
          <w:rFonts w:hint="cs"/>
          <w:sz w:val="36"/>
          <w:szCs w:val="36"/>
          <w:vertAlign w:val="superscript"/>
          <w:rtl/>
        </w:rPr>
        <w:t>)</w:t>
      </w:r>
      <w:r w:rsidR="00C260B9" w:rsidRPr="008204F1">
        <w:rPr>
          <w:rFonts w:hint="cs"/>
          <w:sz w:val="36"/>
          <w:szCs w:val="36"/>
          <w:rtl/>
        </w:rPr>
        <w:t>.</w:t>
      </w:r>
    </w:p>
    <w:p w14:paraId="3C0C130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05"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10</w:t>
      </w:r>
      <w:r w:rsidR="00EE317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قيل له: غفر الله لك</w:t>
      </w:r>
    </w:p>
    <w:p w14:paraId="3C0C1306" w14:textId="7079EB58"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162</w:t>
      </w:r>
      <w:r w:rsidR="00334EBF" w:rsidRPr="00FF09F7">
        <w:rPr>
          <w:rFonts w:ascii="Traditional Arabic" w:hAnsi="Traditional Arabic" w:cs="Traditional Arabic"/>
          <w:b/>
          <w:bCs/>
          <w:color w:val="000000"/>
          <w:sz w:val="44"/>
          <w:szCs w:val="44"/>
          <w:rtl/>
        </w:rPr>
        <w:t xml:space="preserve">- عَنْ عَبْدِ اللَّهِ بْنِ </w:t>
      </w:r>
      <w:proofErr w:type="spellStart"/>
      <w:r w:rsidR="00334EBF" w:rsidRPr="00FF09F7">
        <w:rPr>
          <w:rFonts w:ascii="Traditional Arabic" w:hAnsi="Traditional Arabic" w:cs="Traditional Arabic"/>
          <w:b/>
          <w:bCs/>
          <w:color w:val="000000"/>
          <w:sz w:val="44"/>
          <w:szCs w:val="44"/>
          <w:rtl/>
        </w:rPr>
        <w:t>سَرْجِسَ</w:t>
      </w:r>
      <w:proofErr w:type="spellEnd"/>
      <w:r w:rsidR="00334EBF" w:rsidRPr="00FF09F7">
        <w:rPr>
          <w:rFonts w:ascii="Traditional Arabic" w:hAnsi="Traditional Arabic" w:cs="Traditional Arabic"/>
          <w:b/>
          <w:bCs/>
          <w:color w:val="000000"/>
          <w:sz w:val="44"/>
          <w:szCs w:val="44"/>
          <w:rtl/>
        </w:rPr>
        <w:t xml:space="preserve">،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رَأَيْتُ رَسُولَ اللَّهِ صَلَّى اللهُ عَلَيْهِ وَسَلَّمَ، وَأَكَلْتُ مِنْ طَعَامِهِ، قُلْتُ: غَفَرَ اللَّهُ لَكَ يَا رَسُولَ اللَّهِ. قَالَ: </w:t>
      </w:r>
      <w:r w:rsidR="00334EBF" w:rsidRPr="007D5B48">
        <w:rPr>
          <w:rFonts w:ascii="Traditional Arabic" w:hAnsi="Traditional Arabic" w:cs="Traditional Arabic"/>
          <w:b/>
          <w:bCs/>
          <w:color w:val="000080"/>
          <w:sz w:val="44"/>
          <w:szCs w:val="44"/>
          <w:rtl/>
        </w:rPr>
        <w:t>«وَلَكَ»</w:t>
      </w:r>
      <w:r w:rsidR="00084F80">
        <w:rPr>
          <w:rFonts w:ascii="Traditional Arabic" w:hAnsi="Traditional Arabic" w:cs="Traditional Arabic"/>
          <w:b/>
          <w:bCs/>
          <w:color w:val="000080"/>
          <w:sz w:val="44"/>
          <w:szCs w:val="44"/>
          <w:rtl/>
        </w:rPr>
        <w:t>.</w:t>
      </w:r>
      <w:r w:rsidR="00334EBF" w:rsidRPr="007D5B48">
        <w:rPr>
          <w:rFonts w:ascii="Traditional Arabic" w:hAnsi="Traditional Arabic" w:cs="Traditional Arabic"/>
          <w:b/>
          <w:bCs/>
          <w:color w:val="000080"/>
          <w:sz w:val="44"/>
          <w:szCs w:val="44"/>
          <w:rtl/>
        </w:rPr>
        <w:t xml:space="preserve"> قُلْتُ لِعَبْدِ اللَّهِ: اسْتَغْفَرَ لَكَ؟ قَالَ: نَعَمْ، وَلَكُمْ، ثُمَّ تَلَا هَذِهِ الْآيَةَ: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وَاسْتَغْفِرْ لِذَنْبِكَ وَلِلْمُؤْمِنِينَ وَالْمُؤْمِنَاتِ</w:t>
      </w:r>
      <w:r w:rsidR="00C023E0" w:rsidRPr="00C023E0">
        <w:rPr>
          <w:rFonts w:ascii="Traditional Arabic" w:hAnsi="Traditional Arabic" w:cs="Traditional Arabic"/>
          <w:b/>
          <w:bCs/>
          <w:color w:val="000000" w:themeColor="text1"/>
          <w:sz w:val="44"/>
          <w:szCs w:val="44"/>
          <w:rtl/>
        </w:rPr>
        <w:t>﴾</w:t>
      </w:r>
      <w:r w:rsidR="00334EBF" w:rsidRPr="007D5B48">
        <w:rPr>
          <w:rFonts w:ascii="Traditional Arabic" w:hAnsi="Traditional Arabic" w:cs="Traditional Arabic"/>
          <w:b/>
          <w:bCs/>
          <w:color w:val="000080"/>
          <w:sz w:val="44"/>
          <w:szCs w:val="44"/>
          <w:rtl/>
        </w:rPr>
        <w:t xml:space="preserve"> [محمد: </w:t>
      </w:r>
      <w:r w:rsidR="00334EBF" w:rsidRPr="007D5B48">
        <w:rPr>
          <w:rFonts w:ascii="Traditional Arabic" w:hAnsi="Traditional Arabic" w:cs="Traditional Arabic"/>
          <w:b/>
          <w:bCs/>
          <w:color w:val="000080"/>
          <w:sz w:val="44"/>
          <w:szCs w:val="44"/>
        </w:rPr>
        <w:t>19</w:t>
      </w:r>
      <w:r w:rsidR="00334EBF" w:rsidRPr="007D5B48">
        <w:rPr>
          <w:rFonts w:ascii="Traditional Arabic" w:hAnsi="Traditional Arabic" w:cs="Traditional Arabic"/>
          <w:b/>
          <w:bCs/>
          <w:color w:val="000080"/>
          <w:sz w:val="44"/>
          <w:szCs w:val="44"/>
          <w:rtl/>
        </w:rPr>
        <w:t>]</w:t>
      </w:r>
      <w:r w:rsidR="00F17437" w:rsidRPr="00A5793F">
        <w:rPr>
          <w:rFonts w:ascii="Traditional Arabic" w:hAnsi="Traditional Arabic" w:cs="Traditional Arabic"/>
          <w:b/>
          <w:bCs/>
          <w:color w:val="000080"/>
          <w:sz w:val="44"/>
          <w:szCs w:val="44"/>
          <w:rtl/>
        </w:rPr>
        <w:t>»</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3"/>
      </w:r>
      <w:r w:rsidR="00C260B9" w:rsidRPr="008204F1">
        <w:rPr>
          <w:rFonts w:hint="cs"/>
          <w:sz w:val="36"/>
          <w:szCs w:val="36"/>
          <w:vertAlign w:val="superscript"/>
          <w:rtl/>
        </w:rPr>
        <w:t>)</w:t>
      </w:r>
      <w:r w:rsidR="00C260B9" w:rsidRPr="008204F1">
        <w:rPr>
          <w:rFonts w:hint="cs"/>
          <w:sz w:val="36"/>
          <w:szCs w:val="36"/>
          <w:rtl/>
        </w:rPr>
        <w:t>.</w:t>
      </w:r>
    </w:p>
    <w:p w14:paraId="3C0C130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08"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w:t>
      </w:r>
      <w:r w:rsidR="00EE3179">
        <w:rPr>
          <w:rFonts w:ascii="Traditional Arabic" w:hAnsi="Traditional Arabic" w:cs="Traditional Arabic" w:hint="cs"/>
          <w:b/>
          <w:bCs/>
          <w:color w:val="800000"/>
          <w:sz w:val="44"/>
          <w:szCs w:val="44"/>
          <w:rtl/>
        </w:rPr>
        <w:t>10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أذنب ذنبًا</w:t>
      </w:r>
    </w:p>
    <w:p w14:paraId="3C0C1309" w14:textId="204FA30D"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163</w:t>
      </w:r>
      <w:r w:rsidR="00334EBF" w:rsidRPr="00FF09F7">
        <w:rPr>
          <w:rFonts w:ascii="Traditional Arabic" w:hAnsi="Traditional Arabic" w:cs="Traditional Arabic"/>
          <w:b/>
          <w:bCs/>
          <w:color w:val="000000"/>
          <w:sz w:val="44"/>
          <w:szCs w:val="44"/>
          <w:rtl/>
        </w:rPr>
        <w:t xml:space="preserve">- عَنْ عَلِيِّ بْنِ أَبِي طَالِبٍ،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كُنْتُ إِذَا سَمِعْتُ عَنَ رَسُولِ اللَّهِ صَلَّى اللهُ عَلَيْهِ وَسَلَّمَ شَيْئًا يَنْفَعُنِي اللَّهُ عَزَّ وَجَلَّ بِمَا شَاءَ أَنْ يَنْفَعَنِي، حَتَّى حَدَّثَنِي أَبُو بَكْرٍ عَنِ النَّبِيِّ صَلَّى اللهُ عَلَيْهِ وَسَلَّمَ - وَصَدَقَ أَبُو </w:t>
      </w:r>
      <w:r w:rsidR="00334EBF" w:rsidRPr="007D5B48">
        <w:rPr>
          <w:rFonts w:ascii="Traditional Arabic" w:hAnsi="Traditional Arabic" w:cs="Traditional Arabic"/>
          <w:b/>
          <w:bCs/>
          <w:color w:val="000080"/>
          <w:sz w:val="44"/>
          <w:szCs w:val="44"/>
          <w:rtl/>
        </w:rPr>
        <w:t>بَكْرٍ - قَالَ: «</w:t>
      </w:r>
      <w:r w:rsidR="00334EBF" w:rsidRPr="00FF09F7">
        <w:rPr>
          <w:rFonts w:ascii="Traditional Arabic" w:hAnsi="Traditional Arabic" w:cs="Traditional Arabic"/>
          <w:b/>
          <w:bCs/>
          <w:color w:val="000080"/>
          <w:sz w:val="44"/>
          <w:szCs w:val="44"/>
          <w:rtl/>
        </w:rPr>
        <w:t xml:space="preserve">مَا مِنْ عَبْدٍ يُذْنِبُ ذَنْبًا، فَيَتَوَضَّأُ وَيُصَلِّي رَكْعَتَيْنِ، ثُمَّ يَسْتَغْفِرُ اللَّهَ عَزَّ وَجَلَّ لِذَلِكَ الذَّنْبِ، إِلَّا </w:t>
      </w:r>
      <w:r w:rsidR="00334EBF" w:rsidRPr="007D5B48">
        <w:rPr>
          <w:rFonts w:ascii="Traditional Arabic" w:hAnsi="Traditional Arabic" w:cs="Traditional Arabic"/>
          <w:b/>
          <w:bCs/>
          <w:color w:val="000080"/>
          <w:sz w:val="44"/>
          <w:szCs w:val="44"/>
          <w:rtl/>
        </w:rPr>
        <w:t xml:space="preserve">غَفَرَ اللَّهُ لَهُ» وَتَلَا هَذِهِ الْآيَةَ: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وَمَنْ يَعْمَلْ سُوءًا أَوْ يَظْلِمْ نَفْسَهُ ثُمَّ يَسْتَغْفِرِ اللَّهَ يَجِدِ اللَّهَ غَفُورًا رَحِيمًا</w:t>
      </w:r>
      <w:r w:rsidR="00C023E0" w:rsidRPr="00C023E0">
        <w:rPr>
          <w:rFonts w:ascii="Traditional Arabic" w:hAnsi="Traditional Arabic" w:cs="Traditional Arabic"/>
          <w:b/>
          <w:bCs/>
          <w:color w:val="000000" w:themeColor="text1"/>
          <w:sz w:val="44"/>
          <w:szCs w:val="44"/>
          <w:rtl/>
        </w:rPr>
        <w:t>﴾</w:t>
      </w:r>
      <w:r w:rsidR="00334EBF" w:rsidRPr="007D5B48">
        <w:rPr>
          <w:rFonts w:ascii="Traditional Arabic" w:hAnsi="Traditional Arabic" w:cs="Traditional Arabic"/>
          <w:b/>
          <w:bCs/>
          <w:color w:val="000080"/>
          <w:sz w:val="44"/>
          <w:szCs w:val="44"/>
          <w:rtl/>
        </w:rPr>
        <w:t xml:space="preserve"> [النساء: </w:t>
      </w:r>
      <w:r w:rsidR="00334EBF" w:rsidRPr="007D5B48">
        <w:rPr>
          <w:rFonts w:ascii="Traditional Arabic" w:hAnsi="Traditional Arabic" w:cs="Traditional Arabic"/>
          <w:b/>
          <w:bCs/>
          <w:color w:val="000080"/>
          <w:sz w:val="44"/>
          <w:szCs w:val="44"/>
        </w:rPr>
        <w:t>110</w:t>
      </w:r>
      <w:r w:rsidR="00334EBF" w:rsidRPr="007D5B48">
        <w:rPr>
          <w:rFonts w:ascii="Traditional Arabic" w:hAnsi="Traditional Arabic" w:cs="Traditional Arabic"/>
          <w:b/>
          <w:bCs/>
          <w:color w:val="000080"/>
          <w:sz w:val="44"/>
          <w:szCs w:val="44"/>
          <w:rtl/>
        </w:rPr>
        <w:t>]</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4"/>
      </w:r>
      <w:r w:rsidR="00C260B9" w:rsidRPr="008204F1">
        <w:rPr>
          <w:rFonts w:hint="cs"/>
          <w:sz w:val="36"/>
          <w:szCs w:val="36"/>
          <w:vertAlign w:val="superscript"/>
          <w:rtl/>
        </w:rPr>
        <w:t>)</w:t>
      </w:r>
      <w:r w:rsidR="00C260B9" w:rsidRPr="008204F1">
        <w:rPr>
          <w:rFonts w:hint="cs"/>
          <w:sz w:val="36"/>
          <w:szCs w:val="36"/>
          <w:rtl/>
        </w:rPr>
        <w:t>.</w:t>
      </w:r>
    </w:p>
    <w:p w14:paraId="3C0C130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0B"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11</w:t>
      </w:r>
      <w:r w:rsidR="00EE3179">
        <w:rPr>
          <w:rFonts w:ascii="Traditional Arabic" w:hAnsi="Traditional Arabic" w:cs="Traditional Arabic" w:hint="cs"/>
          <w:b/>
          <w:bCs/>
          <w:color w:val="800000"/>
          <w:sz w:val="44"/>
          <w:szCs w:val="44"/>
          <w:rtl/>
        </w:rPr>
        <w:t>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من أذنب ذنبًا بعد ذنب</w:t>
      </w:r>
    </w:p>
    <w:p w14:paraId="3C0C130C" w14:textId="635BBA06"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164</w:t>
      </w:r>
      <w:r w:rsidR="00334EBF" w:rsidRPr="00FF09F7">
        <w:rPr>
          <w:rFonts w:ascii="Traditional Arabic" w:hAnsi="Traditional Arabic" w:cs="Traditional Arabic"/>
          <w:b/>
          <w:bCs/>
          <w:color w:val="000000"/>
          <w:sz w:val="44"/>
          <w:szCs w:val="44"/>
          <w:rtl/>
        </w:rPr>
        <w:t>- عَنْ أَبِي هُرَيْرَةَ، رَضِيَ اللَّهُ عَنْهُ، عَنِ النَّبِيِّ صَلَّى اللهُ عَلَيْهِ وَسَلَّمَ فِيمَا يَحْكِي عَنْ رَبِّهِ عَزَّ وَجَلَّ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إِذَا أَذْنَبَ عَبْدِي ذَنْبًا، فَقَالَ: أَيْ رَبِّ، اغْفِرْ لِي ذَنْبِي، فَقَالَ اللَّهُ عَزَّ وَجَلَّ: أَذْنَبَ عَبْدِي ذَنْبًا، فَعَلِمَ </w:t>
      </w:r>
      <w:r w:rsidR="00334EBF" w:rsidRPr="00F17437">
        <w:rPr>
          <w:rFonts w:ascii="Traditional Arabic" w:hAnsi="Traditional Arabic" w:cs="Traditional Arabic"/>
          <w:b/>
          <w:bCs/>
          <w:color w:val="000080"/>
          <w:sz w:val="44"/>
          <w:szCs w:val="44"/>
          <w:rtl/>
        </w:rPr>
        <w:t>أَنَّ لَهُ رَبًّا يَغْفِرُ الذَّنْبَ، وَيَأْخُذُ بِالذَّنْبِ، ثُمَّ عَادَ فَأَذْنَبَ، فَقَالَ: أَيْ رَبِّ، اغْفِرْ لِي ذَنْبِي، فَقَالَ اللَّهُ عَزَّ وَجَلَّ: أَذْنَبَ عَبْدِي ذَنْبًا، فَعَلِمَ أَنَّ لَهُ رَبًّا يَغْفِرُ الذَّنْبَ، وَيَأْخُذُ بِالذَّنْبِ، اعْمَلْ مَا شِئْتَ فَقَدْ غَفَرْتُ لَكَ</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5"/>
      </w:r>
      <w:r w:rsidR="00C260B9" w:rsidRPr="008204F1">
        <w:rPr>
          <w:rFonts w:hint="cs"/>
          <w:sz w:val="36"/>
          <w:szCs w:val="36"/>
          <w:vertAlign w:val="superscript"/>
          <w:rtl/>
        </w:rPr>
        <w:t>)</w:t>
      </w:r>
      <w:r w:rsidR="00C260B9" w:rsidRPr="008204F1">
        <w:rPr>
          <w:rFonts w:hint="cs"/>
          <w:sz w:val="36"/>
          <w:szCs w:val="36"/>
          <w:rtl/>
        </w:rPr>
        <w:t>.</w:t>
      </w:r>
    </w:p>
    <w:p w14:paraId="3C0C130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0E"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112-</w:t>
      </w:r>
      <w:r w:rsidR="00334EBF" w:rsidRPr="00FF09F7">
        <w:rPr>
          <w:rFonts w:ascii="Traditional Arabic" w:hAnsi="Traditional Arabic" w:cs="Traditional Arabic"/>
          <w:b/>
          <w:bCs/>
          <w:color w:val="800000"/>
          <w:sz w:val="44"/>
          <w:szCs w:val="44"/>
          <w:rtl/>
        </w:rPr>
        <w:t>باب الاستغفار من الذنوب</w:t>
      </w:r>
    </w:p>
    <w:p w14:paraId="3C0C1310" w14:textId="1536DB54" w:rsidR="00334EBF" w:rsidRPr="00571ABB" w:rsidRDefault="000B5405"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165</w:t>
      </w:r>
      <w:r w:rsidR="00334EBF" w:rsidRPr="000B5405">
        <w:rPr>
          <w:rFonts w:ascii="Traditional Arabic" w:hAnsi="Traditional Arabic" w:cs="Traditional Arabic"/>
          <w:b/>
          <w:bCs/>
          <w:color w:val="000000"/>
          <w:sz w:val="44"/>
          <w:szCs w:val="44"/>
          <w:rtl/>
        </w:rPr>
        <w:t xml:space="preserve">-عَنْ أَبِي نُصَيْرَةَ، قَالَ: لَقِيتُ مَوْلًى لِأَبِي بَكْرٍ الصِّدِّيقِ رَضِيَ اللَّهُ عَنْهُ، فَقُلْتُ: سَمِعْتَ مِنَ أَبِي بَكْرٍ شَيْئًا؟ قَالَ: نَعَمْ، سَمِعْتُ أَبَا بَكْرٍ </w:t>
      </w:r>
      <w:r w:rsidR="0080411D" w:rsidRPr="000B5405">
        <w:rPr>
          <w:rFonts w:ascii="Traditional Arabic" w:hAnsi="Traditional Arabic" w:cs="Traditional Arabic"/>
          <w:b/>
          <w:bCs/>
          <w:color w:val="000000"/>
          <w:sz w:val="44"/>
          <w:szCs w:val="44"/>
          <w:rtl/>
        </w:rPr>
        <w:t xml:space="preserve">رَضِيَ اللَّهُ عَنْهُ، </w:t>
      </w:r>
      <w:r w:rsidR="00334EBF" w:rsidRPr="000B5405">
        <w:rPr>
          <w:rFonts w:ascii="Traditional Arabic" w:hAnsi="Traditional Arabic" w:cs="Traditional Arabic"/>
          <w:b/>
          <w:bCs/>
          <w:color w:val="000000"/>
          <w:sz w:val="44"/>
          <w:szCs w:val="44"/>
          <w:rtl/>
        </w:rPr>
        <w:t>يَقُولُ: قَالَ رَسُولُ اللَّهِ صَلَّى اللهُ عَلَيْهِ وَسَلَّمَ: «</w:t>
      </w:r>
      <w:r w:rsidR="00334EBF" w:rsidRPr="000B5405">
        <w:rPr>
          <w:rFonts w:ascii="Traditional Arabic" w:hAnsi="Traditional Arabic" w:cs="Traditional Arabic"/>
          <w:b/>
          <w:bCs/>
          <w:color w:val="000080"/>
          <w:sz w:val="44"/>
          <w:szCs w:val="44"/>
          <w:rtl/>
        </w:rPr>
        <w:t>مَا أَصَرَّ مَنِ اسْتَغْفَرَ، وَإِنْ عَادَ فِي الْيَوْمِ سَبْعِينَ مَرَّةً»</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6"/>
      </w:r>
      <w:r w:rsidR="00C260B9" w:rsidRPr="008204F1">
        <w:rPr>
          <w:rFonts w:hint="cs"/>
          <w:sz w:val="36"/>
          <w:szCs w:val="36"/>
          <w:vertAlign w:val="superscript"/>
          <w:rtl/>
        </w:rPr>
        <w:t>)</w:t>
      </w:r>
      <w:r w:rsidR="00C260B9" w:rsidRPr="008204F1">
        <w:rPr>
          <w:rFonts w:hint="cs"/>
          <w:sz w:val="36"/>
          <w:szCs w:val="36"/>
          <w:rtl/>
        </w:rPr>
        <w:t>.</w:t>
      </w:r>
    </w:p>
    <w:p w14:paraId="3C0C131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274857B6" w14:textId="6E8F943D" w:rsidR="00571ABB" w:rsidRPr="00B15277" w:rsidRDefault="008B5173" w:rsidP="00571ABB">
      <w:pPr>
        <w:tabs>
          <w:tab w:val="left" w:pos="2190"/>
          <w:tab w:val="center" w:pos="4320"/>
        </w:tabs>
        <w:autoSpaceDE w:val="0"/>
        <w:autoSpaceDN w:val="0"/>
        <w:adjustRightInd w:val="0"/>
        <w:spacing w:after="0" w:line="240" w:lineRule="auto"/>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113- </w:t>
      </w:r>
      <w:r w:rsidR="00334EBF" w:rsidRPr="00FF09F7">
        <w:rPr>
          <w:rFonts w:ascii="Traditional Arabic" w:hAnsi="Traditional Arabic" w:cs="Traditional Arabic"/>
          <w:b/>
          <w:bCs/>
          <w:color w:val="800000"/>
          <w:sz w:val="44"/>
          <w:szCs w:val="44"/>
          <w:rtl/>
        </w:rPr>
        <w:t>باب ما يقول من ابتلي بذرب لسانه</w:t>
      </w:r>
    </w:p>
    <w:p w14:paraId="3C0C1313" w14:textId="15DFB42C"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166</w:t>
      </w:r>
      <w:r w:rsidR="00334EBF" w:rsidRPr="00FF09F7">
        <w:rPr>
          <w:rFonts w:ascii="Traditional Arabic" w:hAnsi="Traditional Arabic" w:cs="Traditional Arabic"/>
          <w:b/>
          <w:bCs/>
          <w:color w:val="000000"/>
          <w:sz w:val="44"/>
          <w:szCs w:val="44"/>
          <w:rtl/>
        </w:rPr>
        <w:t>- عَنْ أَبِي الْمُغِيرَةِ، قَالَ: قَالَ حُذَيْفَةُ رَضِيَ اللَّهُ عَنْهُ: شَكَوْتُ إِلَى رَسُولِ اللَّهِ صَلَّى اللهُ عَلَيْهِ وَسَلَّمَ ذَرَبَ لِسَانِي، فَقَالَ: «</w:t>
      </w:r>
      <w:r w:rsidR="00334EBF" w:rsidRPr="00FF09F7">
        <w:rPr>
          <w:rFonts w:ascii="Traditional Arabic" w:hAnsi="Traditional Arabic" w:cs="Traditional Arabic"/>
          <w:b/>
          <w:bCs/>
          <w:color w:val="000080"/>
          <w:sz w:val="44"/>
          <w:szCs w:val="44"/>
          <w:rtl/>
        </w:rPr>
        <w:t>أَيْنَ أَنْتَ مِنَ الِاسْتِغْفَارِ، وَإِنِّي لَأَسْتَغْفِرُ اللَّهَ عَزَّ وَجَلَّ فِي كُلِّ يَوْمٍ مِائَةَ مَرَّةٍ»</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7"/>
      </w:r>
      <w:r w:rsidR="00C260B9" w:rsidRPr="008204F1">
        <w:rPr>
          <w:rFonts w:hint="cs"/>
          <w:sz w:val="36"/>
          <w:szCs w:val="36"/>
          <w:vertAlign w:val="superscript"/>
          <w:rtl/>
        </w:rPr>
        <w:t>)</w:t>
      </w:r>
      <w:r w:rsidR="00C260B9" w:rsidRPr="008204F1">
        <w:rPr>
          <w:rFonts w:hint="cs"/>
          <w:sz w:val="36"/>
          <w:szCs w:val="36"/>
          <w:rtl/>
        </w:rPr>
        <w:t>.</w:t>
      </w:r>
    </w:p>
    <w:p w14:paraId="3C0C131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15" w14:textId="7488E008" w:rsidR="00334EBF" w:rsidRPr="00B15277" w:rsidRDefault="008B5173" w:rsidP="00427E0B">
      <w:pPr>
        <w:tabs>
          <w:tab w:val="left" w:pos="2685"/>
          <w:tab w:val="center" w:pos="4320"/>
        </w:tabs>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114- </w:t>
      </w:r>
      <w:r w:rsidR="00334EBF" w:rsidRPr="00FF09F7">
        <w:rPr>
          <w:rFonts w:ascii="Traditional Arabic" w:hAnsi="Traditional Arabic" w:cs="Traditional Arabic"/>
          <w:b/>
          <w:bCs/>
          <w:color w:val="800000"/>
          <w:sz w:val="44"/>
          <w:szCs w:val="44"/>
          <w:rtl/>
        </w:rPr>
        <w:t>باب الإكثار من الاستغفار</w:t>
      </w:r>
    </w:p>
    <w:p w14:paraId="3C0C1317" w14:textId="7DBF5B9E" w:rsidR="00334EBF" w:rsidRPr="00571ABB" w:rsidRDefault="000B5405"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167</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 مَا رَأَيْتُ أَحَدًا بَعْدَ رَسُولِ اللَّهِ صَلَّى اللهُ عَلَيْهِ وَسَلَّمَ أَكْثَرَ أَنْ يَقُولَ: «أَسْتَغْفِرُ اللَّهَ وَأَتُوبُ إِلَيْهِ»</w:t>
      </w:r>
      <w:r w:rsidR="00334EBF" w:rsidRPr="00FF09F7">
        <w:rPr>
          <w:rFonts w:ascii="Traditional Arabic" w:hAnsi="Traditional Arabic" w:cs="Traditional Arabic"/>
          <w:b/>
          <w:bCs/>
          <w:color w:val="000000"/>
          <w:sz w:val="44"/>
          <w:szCs w:val="44"/>
          <w:rtl/>
        </w:rPr>
        <w:t xml:space="preserve"> مِنْ رَسُولِ اللَّهِ صَلَّى اللهُ عَلَيْهِ وَسَلَّمَ "</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8"/>
      </w:r>
      <w:r w:rsidR="00C260B9" w:rsidRPr="008204F1">
        <w:rPr>
          <w:rFonts w:hint="cs"/>
          <w:sz w:val="36"/>
          <w:szCs w:val="36"/>
          <w:vertAlign w:val="superscript"/>
          <w:rtl/>
        </w:rPr>
        <w:t>)</w:t>
      </w:r>
      <w:r w:rsidR="00C260B9" w:rsidRPr="008204F1">
        <w:rPr>
          <w:rFonts w:hint="cs"/>
          <w:sz w:val="36"/>
          <w:szCs w:val="36"/>
          <w:rtl/>
        </w:rPr>
        <w:t>.</w:t>
      </w:r>
    </w:p>
    <w:p w14:paraId="3C0C1318"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 xml:space="preserve">115- </w:t>
      </w:r>
      <w:r w:rsidR="00334EBF" w:rsidRPr="00FF09F7">
        <w:rPr>
          <w:rFonts w:ascii="Traditional Arabic" w:hAnsi="Traditional Arabic" w:cs="Traditional Arabic"/>
          <w:b/>
          <w:bCs/>
          <w:color w:val="800000"/>
          <w:sz w:val="44"/>
          <w:szCs w:val="44"/>
          <w:rtl/>
        </w:rPr>
        <w:t>باب ثواب الاستغفار والاستكثار منه</w:t>
      </w:r>
    </w:p>
    <w:p w14:paraId="3C0C131A" w14:textId="42078DCA" w:rsidR="00334EBF" w:rsidRPr="00571ABB" w:rsidRDefault="000B5405" w:rsidP="00571AB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168</w:t>
      </w:r>
      <w:r w:rsidR="00334EBF" w:rsidRPr="00FF09F7">
        <w:rPr>
          <w:rFonts w:ascii="Traditional Arabic" w:hAnsi="Traditional Arabic" w:cs="Traditional Arabic"/>
          <w:b/>
          <w:bCs/>
          <w:color w:val="000000"/>
          <w:sz w:val="44"/>
          <w:szCs w:val="44"/>
          <w:rtl/>
        </w:rPr>
        <w:t xml:space="preserve">- </w:t>
      </w:r>
      <w:r w:rsidR="002F6DA9">
        <w:rPr>
          <w:rFonts w:ascii="Traditional Arabic" w:hAnsi="Traditional Arabic" w:cs="Traditional Arabic" w:hint="cs"/>
          <w:b/>
          <w:bCs/>
          <w:color w:val="000000"/>
          <w:sz w:val="44"/>
          <w:szCs w:val="44"/>
          <w:rtl/>
        </w:rPr>
        <w:t xml:space="preserve">عن </w:t>
      </w:r>
      <w:r w:rsidR="00334EBF" w:rsidRPr="00FF09F7">
        <w:rPr>
          <w:rFonts w:ascii="Traditional Arabic" w:hAnsi="Traditional Arabic" w:cs="Traditional Arabic"/>
          <w:b/>
          <w:bCs/>
          <w:color w:val="000000"/>
          <w:sz w:val="44"/>
          <w:szCs w:val="44"/>
          <w:rtl/>
        </w:rPr>
        <w:t>عَبْدِ اللَّهِ بْنِ الْعَبَّاسِ، رَضِيَ اللَّهُ عَنْهُ</w:t>
      </w:r>
      <w:r w:rsidR="002F6DA9">
        <w:rPr>
          <w:rFonts w:ascii="Traditional Arabic" w:hAnsi="Traditional Arabic" w:cs="Traditional Arabic" w:hint="cs"/>
          <w:b/>
          <w:bCs/>
          <w:color w:val="000000"/>
          <w:sz w:val="44"/>
          <w:szCs w:val="44"/>
          <w:rtl/>
        </w:rPr>
        <w:t>ما</w:t>
      </w:r>
      <w:r w:rsidR="00334EBF" w:rsidRPr="00FF09F7">
        <w:rPr>
          <w:rFonts w:ascii="Traditional Arabic" w:hAnsi="Traditional Arabic" w:cs="Traditional Arabic"/>
          <w:b/>
          <w:bCs/>
          <w:color w:val="000000"/>
          <w:sz w:val="44"/>
          <w:szCs w:val="44"/>
          <w:rtl/>
        </w:rPr>
        <w:t>، عَنِ النَّبِيِّ صَلَّى اللهُ عَلَيْهِ وَسَلَّمَ قَالَ:</w:t>
      </w:r>
      <w:r w:rsidR="00334EBF" w:rsidRPr="00FF09F7">
        <w:rPr>
          <w:rFonts w:ascii="Traditional Arabic" w:hAnsi="Traditional Arabic" w:cs="Traditional Arabic"/>
          <w:b/>
          <w:bCs/>
          <w:color w:val="000080"/>
          <w:sz w:val="44"/>
          <w:szCs w:val="44"/>
          <w:rtl/>
        </w:rPr>
        <w:t xml:space="preserve"> «</w:t>
      </w:r>
      <w:r w:rsidR="00334EBF" w:rsidRPr="004031FD">
        <w:rPr>
          <w:rFonts w:ascii="Traditional Arabic" w:hAnsi="Traditional Arabic" w:cs="Traditional Arabic"/>
          <w:b/>
          <w:bCs/>
          <w:color w:val="000080"/>
          <w:sz w:val="44"/>
          <w:szCs w:val="44"/>
          <w:rtl/>
        </w:rPr>
        <w:t>مَنْ أَكْثَرَ مِنَ الِاسْتِغْفَارِ جَعَلَ اللَّهُ عَزَّ وَجَلَّ لَهُ مِنْ كُلِّ هَمٍّ فَرَجًا، وَمِنْ كُلِّ ضِيقٍ مَخْرَجًا، وَرَزَقَهُ مِنْ حَيْثُ لَا يَحْتَسِبُ»</w:t>
      </w:r>
      <w:r w:rsidR="00084F80">
        <w:rPr>
          <w:rFonts w:ascii="Traditional Arabic" w:hAnsi="Traditional Arabic" w:cs="Traditional Arabic" w:hint="cs"/>
          <w:b/>
          <w:bCs/>
          <w:color w:val="00008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9"/>
      </w:r>
      <w:r w:rsidR="00C260B9" w:rsidRPr="008204F1">
        <w:rPr>
          <w:rFonts w:hint="cs"/>
          <w:sz w:val="36"/>
          <w:szCs w:val="36"/>
          <w:vertAlign w:val="superscript"/>
          <w:rtl/>
        </w:rPr>
        <w:t>)</w:t>
      </w:r>
      <w:r w:rsidR="00C260B9" w:rsidRPr="008204F1">
        <w:rPr>
          <w:rFonts w:hint="cs"/>
          <w:sz w:val="36"/>
          <w:szCs w:val="36"/>
          <w:rtl/>
        </w:rPr>
        <w:t>.</w:t>
      </w:r>
    </w:p>
    <w:p w14:paraId="3C0C131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1C"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116- </w:t>
      </w:r>
      <w:r w:rsidR="00334EBF" w:rsidRPr="00FF09F7">
        <w:rPr>
          <w:rFonts w:ascii="Traditional Arabic" w:hAnsi="Traditional Arabic" w:cs="Traditional Arabic"/>
          <w:b/>
          <w:bCs/>
          <w:color w:val="800000"/>
          <w:sz w:val="44"/>
          <w:szCs w:val="44"/>
          <w:rtl/>
        </w:rPr>
        <w:t>باب كم يستغفر في اليوم</w:t>
      </w:r>
    </w:p>
    <w:p w14:paraId="3C0C131D" w14:textId="59EF93DA"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 169</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«إِنِّي لَأَسْتَغْفِرُ اللَّهَ وَأَتُوبُ إِلَيْهِ كُلَّ يَوْمٍ مِائَةَ مَرَّةٍ»</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0"/>
      </w:r>
      <w:r w:rsidR="00C260B9" w:rsidRPr="008204F1">
        <w:rPr>
          <w:rFonts w:hint="cs"/>
          <w:sz w:val="36"/>
          <w:szCs w:val="36"/>
          <w:vertAlign w:val="superscript"/>
          <w:rtl/>
        </w:rPr>
        <w:t>)</w:t>
      </w:r>
      <w:r w:rsidR="00C260B9" w:rsidRPr="008204F1">
        <w:rPr>
          <w:rFonts w:hint="cs"/>
          <w:sz w:val="36"/>
          <w:szCs w:val="36"/>
          <w:rtl/>
        </w:rPr>
        <w:t>.</w:t>
      </w:r>
    </w:p>
    <w:p w14:paraId="3C0C131E"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1F" w14:textId="4F97F16F" w:rsidR="00334EBF" w:rsidRPr="00FF09F7" w:rsidRDefault="008B5173" w:rsidP="00427E0B">
      <w:pPr>
        <w:tabs>
          <w:tab w:val="left" w:pos="2295"/>
          <w:tab w:val="center" w:pos="4320"/>
        </w:tabs>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 xml:space="preserve">117- </w:t>
      </w:r>
      <w:r w:rsidR="00334EBF" w:rsidRPr="00FF09F7">
        <w:rPr>
          <w:rFonts w:ascii="Traditional Arabic" w:hAnsi="Traditional Arabic" w:cs="Traditional Arabic"/>
          <w:b/>
          <w:bCs/>
          <w:color w:val="800000"/>
          <w:sz w:val="44"/>
          <w:szCs w:val="44"/>
          <w:rtl/>
        </w:rPr>
        <w:t>باب الاستغفار في اليوم سبعين مرة</w:t>
      </w:r>
    </w:p>
    <w:p w14:paraId="3C0C1320" w14:textId="1F59FD57"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170</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فِي قَوْلِ اللَّهِ عَزَّ وَجَلَّ: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وَاسْتَغْفِرْ لِذَنْبِكَ</w:t>
      </w:r>
      <w:r w:rsidR="00C023E0" w:rsidRPr="00C023E0">
        <w:rPr>
          <w:rFonts w:ascii="Traditional Arabic" w:hAnsi="Traditional Arabic" w:cs="Traditional Arabic"/>
          <w:b/>
          <w:bCs/>
          <w:color w:val="000000" w:themeColor="text1"/>
          <w:sz w:val="44"/>
          <w:szCs w:val="44"/>
          <w:rtl/>
        </w:rPr>
        <w:t>﴾</w:t>
      </w:r>
      <w:r w:rsidR="00334EBF" w:rsidRPr="00FF09F7">
        <w:rPr>
          <w:rFonts w:ascii="Traditional Arabic" w:hAnsi="Traditional Arabic" w:cs="Traditional Arabic"/>
          <w:b/>
          <w:bCs/>
          <w:color w:val="000000"/>
          <w:sz w:val="44"/>
          <w:szCs w:val="44"/>
          <w:rtl/>
        </w:rPr>
        <w:t xml:space="preserve"> [غافر: </w:t>
      </w:r>
      <w:r w:rsidR="00334EBF" w:rsidRPr="00FF09F7">
        <w:rPr>
          <w:rFonts w:ascii="Traditional Arabic" w:hAnsi="Traditional Arabic" w:cs="Traditional Arabic"/>
          <w:b/>
          <w:bCs/>
          <w:color w:val="000000"/>
          <w:sz w:val="44"/>
          <w:szCs w:val="44"/>
        </w:rPr>
        <w:t>55</w:t>
      </w:r>
      <w:r w:rsidR="00334EBF" w:rsidRPr="00FF09F7">
        <w:rPr>
          <w:rFonts w:ascii="Traditional Arabic" w:hAnsi="Traditional Arabic" w:cs="Traditional Arabic"/>
          <w:b/>
          <w:bCs/>
          <w:color w:val="000000"/>
          <w:sz w:val="44"/>
          <w:szCs w:val="44"/>
          <w:rtl/>
        </w:rPr>
        <w:t>] قَالَ: قَالَ رَسُولُ اللَّهِ صَلَّى اللهُ عَلَيْهِ وَسَلَّمَ:</w:t>
      </w:r>
      <w:r w:rsidR="00334EBF" w:rsidRPr="00FF09F7">
        <w:rPr>
          <w:rFonts w:ascii="Traditional Arabic" w:hAnsi="Traditional Arabic" w:cs="Traditional Arabic"/>
          <w:b/>
          <w:bCs/>
          <w:color w:val="000080"/>
          <w:sz w:val="44"/>
          <w:szCs w:val="44"/>
          <w:rtl/>
        </w:rPr>
        <w:t xml:space="preserve"> «إِنِّي لَأَسْتَغْفِرُ اللَّهَ فِي كُلِّ يَوْمٍ سَبْعِينَ مَرَّةً»</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1"/>
      </w:r>
      <w:r w:rsidR="00C260B9" w:rsidRPr="008204F1">
        <w:rPr>
          <w:rFonts w:hint="cs"/>
          <w:sz w:val="36"/>
          <w:szCs w:val="36"/>
          <w:vertAlign w:val="superscript"/>
          <w:rtl/>
        </w:rPr>
        <w:t>)</w:t>
      </w:r>
      <w:r w:rsidR="00C260B9" w:rsidRPr="008204F1">
        <w:rPr>
          <w:rFonts w:hint="cs"/>
          <w:sz w:val="36"/>
          <w:szCs w:val="36"/>
          <w:rtl/>
        </w:rPr>
        <w:t>.</w:t>
      </w:r>
    </w:p>
    <w:p w14:paraId="3C0C1321" w14:textId="13160771"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322"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 xml:space="preserve">118- </w:t>
      </w:r>
      <w:r w:rsidR="00334EBF" w:rsidRPr="00FF09F7">
        <w:rPr>
          <w:rFonts w:ascii="Traditional Arabic" w:hAnsi="Traditional Arabic" w:cs="Traditional Arabic"/>
          <w:b/>
          <w:bCs/>
          <w:color w:val="800000"/>
          <w:sz w:val="44"/>
          <w:szCs w:val="44"/>
          <w:rtl/>
        </w:rPr>
        <w:t>باب الاستغفار ثلاثًا</w:t>
      </w:r>
    </w:p>
    <w:p w14:paraId="3C0C1325" w14:textId="1AD9460B" w:rsidR="00334EBF" w:rsidRPr="00FF09F7" w:rsidRDefault="000B5405"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171</w:t>
      </w:r>
      <w:r w:rsidR="00334EBF" w:rsidRPr="00FF09F7">
        <w:rPr>
          <w:rFonts w:ascii="Traditional Arabic" w:hAnsi="Traditional Arabic" w:cs="Traditional Arabic"/>
          <w:b/>
          <w:bCs/>
          <w:color w:val="000000"/>
          <w:sz w:val="44"/>
          <w:szCs w:val="44"/>
          <w:rtl/>
        </w:rPr>
        <w:t xml:space="preserve">- عَنِ ابْنِ مَسْعُودٍ،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«كَانَ رَسُولُ اللَّهِ صَلَّى اللهُ عَلَيْهِ وَسَلَّمَ يُعْجِبُهُ أَنْ يَدْعُوَ ثَلَاثًا، وَيَسْتَغْفِرَ ثَلَاثًا»</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2"/>
      </w:r>
      <w:r w:rsidR="00C260B9" w:rsidRPr="008204F1">
        <w:rPr>
          <w:rFonts w:hint="cs"/>
          <w:sz w:val="36"/>
          <w:szCs w:val="36"/>
          <w:vertAlign w:val="superscript"/>
          <w:rtl/>
        </w:rPr>
        <w:t>)</w:t>
      </w:r>
      <w:r w:rsidR="00C260B9" w:rsidRPr="008204F1">
        <w:rPr>
          <w:rFonts w:hint="cs"/>
          <w:sz w:val="36"/>
          <w:szCs w:val="36"/>
          <w:rtl/>
        </w:rPr>
        <w:t>.</w:t>
      </w:r>
    </w:p>
    <w:p w14:paraId="3C0C1326" w14:textId="24CE5681" w:rsidR="00334EBF" w:rsidRPr="00B15277" w:rsidRDefault="008B5173" w:rsidP="00427E0B">
      <w:pPr>
        <w:tabs>
          <w:tab w:val="left" w:pos="1920"/>
          <w:tab w:val="center" w:pos="4320"/>
        </w:tabs>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119-</w:t>
      </w:r>
      <w:r w:rsidR="00334EBF" w:rsidRPr="00FF09F7">
        <w:rPr>
          <w:rFonts w:ascii="Traditional Arabic" w:hAnsi="Traditional Arabic" w:cs="Traditional Arabic"/>
          <w:b/>
          <w:bCs/>
          <w:color w:val="800000"/>
          <w:sz w:val="44"/>
          <w:szCs w:val="44"/>
          <w:rtl/>
        </w:rPr>
        <w:t>باب الوقت الذي يستحب فيه الاستغفار</w:t>
      </w:r>
    </w:p>
    <w:p w14:paraId="3C0C1329" w14:textId="482A5A9F" w:rsidR="00334EBF" w:rsidRPr="00571ABB" w:rsidRDefault="000B5405" w:rsidP="00571AB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172</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 يَنْزِلُ رَبُّنَا عَزَّ وَجَلَّ حِينَ يَبْقَى ثُلُثُ اللَّيْلِ الْآخِرُ، فَيَقُولُ: مَنْ يَدْعُونِي فَأَسْتَجِيبَ لَهُ، وَمَنْ يَسْتَغْفِرُنِي </w:t>
      </w:r>
      <w:r w:rsidR="00334EBF" w:rsidRPr="00F17437">
        <w:rPr>
          <w:rFonts w:ascii="Traditional Arabic" w:hAnsi="Traditional Arabic" w:cs="Traditional Arabic"/>
          <w:b/>
          <w:bCs/>
          <w:color w:val="000080"/>
          <w:sz w:val="44"/>
          <w:szCs w:val="44"/>
          <w:rtl/>
        </w:rPr>
        <w:t>فَأَغْفِرَ لَهُ، حَتَّى يَطْلُعَ الْفَجْرُ "</w:t>
      </w:r>
      <w:r w:rsidR="00084F80">
        <w:rPr>
          <w:rFonts w:ascii="Traditional Arabic" w:hAnsi="Traditional Arabic" w:cs="Traditional Arabic" w:hint="cs"/>
          <w:b/>
          <w:bCs/>
          <w:color w:val="00008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3"/>
      </w:r>
      <w:r w:rsidR="00C260B9" w:rsidRPr="008204F1">
        <w:rPr>
          <w:rFonts w:hint="cs"/>
          <w:sz w:val="36"/>
          <w:szCs w:val="36"/>
          <w:vertAlign w:val="superscript"/>
          <w:rtl/>
        </w:rPr>
        <w:t>)</w:t>
      </w:r>
      <w:r w:rsidR="00C260B9" w:rsidRPr="008204F1">
        <w:rPr>
          <w:rFonts w:hint="cs"/>
          <w:sz w:val="36"/>
          <w:szCs w:val="36"/>
          <w:rtl/>
        </w:rPr>
        <w:t>.</w:t>
      </w:r>
    </w:p>
    <w:p w14:paraId="3C0C132A"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120- </w:t>
      </w:r>
      <w:r w:rsidR="00334EBF" w:rsidRPr="00FF09F7">
        <w:rPr>
          <w:rFonts w:ascii="Traditional Arabic" w:hAnsi="Traditional Arabic" w:cs="Traditional Arabic"/>
          <w:b/>
          <w:bCs/>
          <w:color w:val="800000"/>
          <w:sz w:val="44"/>
          <w:szCs w:val="44"/>
          <w:rtl/>
        </w:rPr>
        <w:t>باب كيف الاستغفار</w:t>
      </w:r>
    </w:p>
    <w:p w14:paraId="3C0C132D" w14:textId="1BE3527E" w:rsidR="00334EBF" w:rsidRPr="00571ABB" w:rsidRDefault="000B5405" w:rsidP="00571AB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173</w:t>
      </w:r>
      <w:r w:rsidR="00334EBF" w:rsidRPr="00FF09F7">
        <w:rPr>
          <w:rFonts w:ascii="Traditional Arabic" w:hAnsi="Traditional Arabic" w:cs="Traditional Arabic"/>
          <w:b/>
          <w:bCs/>
          <w:color w:val="000000"/>
          <w:sz w:val="44"/>
          <w:szCs w:val="44"/>
          <w:rtl/>
        </w:rPr>
        <w:t>- عَنِ ابْنِ عُمَرَ، رَضِيَ اللَّهُ عَنْهُمَا قَالَ:</w:t>
      </w:r>
      <w:r w:rsidR="00334EBF" w:rsidRPr="00FF09F7">
        <w:rPr>
          <w:rFonts w:ascii="Traditional Arabic" w:hAnsi="Traditional Arabic" w:cs="Traditional Arabic"/>
          <w:b/>
          <w:bCs/>
          <w:color w:val="000080"/>
          <w:sz w:val="44"/>
          <w:szCs w:val="44"/>
          <w:rtl/>
        </w:rPr>
        <w:t xml:space="preserve"> كُنَّا نَعُدُّ لِرَسُولِ اللَّهِ صَلَّى اللهُ عَلَيْهِ وَسَلَّمَ فِي الْمَجْلِسِ الْوَاحِدِ مِائَةَ مَرَّةٍ يَقُولُهَا قَبْلَ أَنْ يَقُولَ شَيْئًا: </w:t>
      </w:r>
      <w:r w:rsidR="00334EBF" w:rsidRPr="00F17437">
        <w:rPr>
          <w:rFonts w:ascii="Traditional Arabic" w:hAnsi="Traditional Arabic" w:cs="Traditional Arabic"/>
          <w:b/>
          <w:bCs/>
          <w:color w:val="000080"/>
          <w:sz w:val="44"/>
          <w:szCs w:val="44"/>
          <w:rtl/>
        </w:rPr>
        <w:t>«رَبِّ اغْفِرْ لِي، وَتُبْ عَلَيَّ، إِنَّكَ أَنْتَ التَّوَّابُ الرَّحِيمُ»</w:t>
      </w:r>
      <w:r w:rsidR="00084F80">
        <w:rPr>
          <w:rFonts w:ascii="Traditional Arabic" w:hAnsi="Traditional Arabic" w:cs="Traditional Arabic" w:hint="cs"/>
          <w:b/>
          <w:bCs/>
          <w:color w:val="00008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4"/>
      </w:r>
      <w:r w:rsidR="00C260B9" w:rsidRPr="008204F1">
        <w:rPr>
          <w:rFonts w:hint="cs"/>
          <w:sz w:val="36"/>
          <w:szCs w:val="36"/>
          <w:vertAlign w:val="superscript"/>
          <w:rtl/>
        </w:rPr>
        <w:t>)</w:t>
      </w:r>
      <w:r w:rsidR="00C260B9" w:rsidRPr="008204F1">
        <w:rPr>
          <w:rFonts w:hint="cs"/>
          <w:sz w:val="36"/>
          <w:szCs w:val="36"/>
          <w:rtl/>
        </w:rPr>
        <w:t>.</w:t>
      </w:r>
    </w:p>
    <w:p w14:paraId="3C0C132E"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121- </w:t>
      </w:r>
      <w:r w:rsidR="00334EBF" w:rsidRPr="00FF09F7">
        <w:rPr>
          <w:rFonts w:ascii="Traditional Arabic" w:hAnsi="Traditional Arabic" w:cs="Traditional Arabic"/>
          <w:b/>
          <w:bCs/>
          <w:color w:val="800000"/>
          <w:sz w:val="44"/>
          <w:szCs w:val="44"/>
          <w:rtl/>
        </w:rPr>
        <w:t>باب سيِّد الاستغفار</w:t>
      </w:r>
    </w:p>
    <w:p w14:paraId="3C0C132F" w14:textId="7EDCEDB4" w:rsidR="00334EBF" w:rsidRPr="00F17437" w:rsidRDefault="000B5405"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174</w:t>
      </w:r>
      <w:r w:rsidR="00334EBF" w:rsidRPr="00FF09F7">
        <w:rPr>
          <w:rFonts w:ascii="Traditional Arabic" w:hAnsi="Traditional Arabic" w:cs="Traditional Arabic"/>
          <w:b/>
          <w:bCs/>
          <w:color w:val="000000"/>
          <w:sz w:val="44"/>
          <w:szCs w:val="44"/>
          <w:rtl/>
        </w:rPr>
        <w:t xml:space="preserve">- عَنْ جَابِرٍ،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 تَعَلَّمُوا سَيِّدَ الِاسْتِغْفَارِ: اللَّهُمَّ أَنْتَ رَبِّي، لَا إِلَهَ إِلَّا أَنْتَ، خَلَقْتَنِي وَأَنَا عَبْدُكَ، وَعَلَى عَهْدِكَ وَوَعْدِكَ </w:t>
      </w:r>
      <w:r w:rsidR="00334EBF" w:rsidRPr="00F17437">
        <w:rPr>
          <w:rFonts w:ascii="Traditional Arabic" w:hAnsi="Traditional Arabic" w:cs="Traditional Arabic"/>
          <w:b/>
          <w:bCs/>
          <w:color w:val="000080"/>
          <w:sz w:val="44"/>
          <w:szCs w:val="44"/>
          <w:rtl/>
        </w:rPr>
        <w:t xml:space="preserve">مَا اسْتَطَعْتُ، أَعُوذُ بِكَ مِنْ شَرِّ مَا صَنَعْتُ، وَأَبُوءُ </w:t>
      </w:r>
      <w:r w:rsidR="00334EBF" w:rsidRPr="00F17437">
        <w:rPr>
          <w:rFonts w:ascii="Traditional Arabic" w:hAnsi="Traditional Arabic" w:cs="Traditional Arabic"/>
          <w:b/>
          <w:bCs/>
          <w:color w:val="000080"/>
          <w:sz w:val="44"/>
          <w:szCs w:val="44"/>
          <w:rtl/>
        </w:rPr>
        <w:lastRenderedPageBreak/>
        <w:t>بِنِعْمَتِكَ عَلَيَّ، وَأَبُوءُ لَكَ بِذَنْبِي، فَاغْفِرْ لِي، إِنَّهُ لَا يَغْفِرُ الذُّنُوبَ إِلَّا أَنْتَ</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hint="cs"/>
          <w:b/>
          <w:bCs/>
          <w:color w:val="00008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5"/>
      </w:r>
      <w:r w:rsidR="00C260B9" w:rsidRPr="008204F1">
        <w:rPr>
          <w:rFonts w:hint="cs"/>
          <w:sz w:val="36"/>
          <w:szCs w:val="36"/>
          <w:vertAlign w:val="superscript"/>
          <w:rtl/>
        </w:rPr>
        <w:t>)</w:t>
      </w:r>
      <w:r w:rsidR="00C260B9" w:rsidRPr="008204F1">
        <w:rPr>
          <w:rFonts w:hint="cs"/>
          <w:sz w:val="36"/>
          <w:szCs w:val="36"/>
          <w:rtl/>
        </w:rPr>
        <w:t>.</w:t>
      </w:r>
    </w:p>
    <w:p w14:paraId="3C0C133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31"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122- </w:t>
      </w:r>
      <w:r w:rsidR="00334EBF" w:rsidRPr="00FF09F7">
        <w:rPr>
          <w:rFonts w:ascii="Traditional Arabic" w:hAnsi="Traditional Arabic" w:cs="Traditional Arabic"/>
          <w:b/>
          <w:bCs/>
          <w:color w:val="800000"/>
          <w:sz w:val="44"/>
          <w:szCs w:val="44"/>
          <w:rtl/>
        </w:rPr>
        <w:t>باب الاستغفار يوم الجمعة</w:t>
      </w:r>
    </w:p>
    <w:p w14:paraId="3C0C1332" w14:textId="73E7F145"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175</w:t>
      </w:r>
      <w:r w:rsidR="0005309E">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عَنْ أَبِي هُرَيْرَةَ، رَضِيَ اللَّهُ عَنْهُ، عَنِ النَّبِيِّ صَلَّى اللهُ عَلَيْهِ وَسَلَّمَ قَالَ:</w:t>
      </w:r>
      <w:r w:rsidR="00334EBF" w:rsidRPr="00FF09F7">
        <w:rPr>
          <w:rFonts w:ascii="Traditional Arabic" w:hAnsi="Traditional Arabic" w:cs="Traditional Arabic"/>
          <w:b/>
          <w:bCs/>
          <w:color w:val="000080"/>
          <w:sz w:val="44"/>
          <w:szCs w:val="44"/>
          <w:rtl/>
        </w:rPr>
        <w:t xml:space="preserve"> «فِي يَوْمِ الْجُمُعَةِ سَاعَةٌ لَا </w:t>
      </w:r>
      <w:proofErr w:type="spellStart"/>
      <w:r w:rsidR="00334EBF" w:rsidRPr="00FF09F7">
        <w:rPr>
          <w:rFonts w:ascii="Traditional Arabic" w:hAnsi="Traditional Arabic" w:cs="Traditional Arabic"/>
          <w:b/>
          <w:bCs/>
          <w:color w:val="000080"/>
          <w:sz w:val="44"/>
          <w:szCs w:val="44"/>
          <w:rtl/>
        </w:rPr>
        <w:t>يُوَافِقُهَا</w:t>
      </w:r>
      <w:proofErr w:type="spellEnd"/>
      <w:r w:rsidR="00334EBF" w:rsidRPr="00FF09F7">
        <w:rPr>
          <w:rFonts w:ascii="Traditional Arabic" w:hAnsi="Traditional Arabic" w:cs="Traditional Arabic"/>
          <w:b/>
          <w:bCs/>
          <w:color w:val="000080"/>
          <w:sz w:val="44"/>
          <w:szCs w:val="44"/>
          <w:rtl/>
        </w:rPr>
        <w:t xml:space="preserve"> عَبْدٌ يَسْتَغْفِرُ اللَّهَ عَزَّ وَجَلَّ، إِلَّا غَفَرَ لَهُ»</w:t>
      </w:r>
      <w:r w:rsidR="00334EBF" w:rsidRPr="00FF09F7">
        <w:rPr>
          <w:rFonts w:ascii="Traditional Arabic" w:hAnsi="Traditional Arabic" w:cs="Traditional Arabic"/>
          <w:b/>
          <w:bCs/>
          <w:color w:val="000000"/>
          <w:sz w:val="44"/>
          <w:szCs w:val="44"/>
          <w:rtl/>
        </w:rPr>
        <w:t xml:space="preserve"> فَجَعَلَ النَّبِيُّ صَلَّى اللهُ عَلَيْهِ وَسَلَّمَ يُقَلِّلُهَا بِيَدِهِ</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6"/>
      </w:r>
      <w:r w:rsidR="00C260B9" w:rsidRPr="008204F1">
        <w:rPr>
          <w:rFonts w:hint="cs"/>
          <w:sz w:val="36"/>
          <w:szCs w:val="36"/>
          <w:vertAlign w:val="superscript"/>
          <w:rtl/>
        </w:rPr>
        <w:t>)</w:t>
      </w:r>
      <w:r w:rsidR="00C260B9" w:rsidRPr="008204F1">
        <w:rPr>
          <w:rFonts w:hint="cs"/>
          <w:sz w:val="36"/>
          <w:szCs w:val="36"/>
          <w:rtl/>
        </w:rPr>
        <w:t>.</w:t>
      </w:r>
    </w:p>
    <w:p w14:paraId="3C0C133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35" w14:textId="0CB2EBED" w:rsidR="00334EBF" w:rsidRPr="00B15277" w:rsidRDefault="008B5173" w:rsidP="00427E0B">
      <w:pPr>
        <w:tabs>
          <w:tab w:val="left" w:pos="2175"/>
          <w:tab w:val="center" w:pos="4320"/>
        </w:tabs>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123- </w:t>
      </w:r>
      <w:r w:rsidR="00334EBF" w:rsidRPr="00FF09F7">
        <w:rPr>
          <w:rFonts w:ascii="Traditional Arabic" w:hAnsi="Traditional Arabic" w:cs="Traditional Arabic"/>
          <w:b/>
          <w:bCs/>
          <w:color w:val="800000"/>
          <w:sz w:val="44"/>
          <w:szCs w:val="44"/>
          <w:rtl/>
        </w:rPr>
        <w:t xml:space="preserve">باب ما يقول إذا رأى ما يحب </w:t>
      </w:r>
      <w:r w:rsidR="00334EBF" w:rsidRPr="00B15277">
        <w:rPr>
          <w:rFonts w:ascii="Traditional Arabic" w:hAnsi="Traditional Arabic" w:cs="Traditional Arabic"/>
          <w:b/>
          <w:bCs/>
          <w:color w:val="800000"/>
          <w:sz w:val="44"/>
          <w:szCs w:val="44"/>
          <w:rtl/>
        </w:rPr>
        <w:t>ويكره</w:t>
      </w:r>
    </w:p>
    <w:p w14:paraId="3C0C1336" w14:textId="6EA43DD2" w:rsidR="00334EBF" w:rsidRPr="00F17437" w:rsidRDefault="000B5405"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176</w:t>
      </w:r>
      <w:r w:rsidR="00334EBF" w:rsidRPr="00FF09F7">
        <w:rPr>
          <w:rFonts w:ascii="Traditional Arabic" w:hAnsi="Traditional Arabic" w:cs="Traditional Arabic"/>
          <w:b/>
          <w:bCs/>
          <w:color w:val="000000"/>
          <w:sz w:val="44"/>
          <w:szCs w:val="44"/>
          <w:rtl/>
        </w:rPr>
        <w:t>- عَنْ عَائِشَةَ، رَضِيَ اللَّهُ عَنْهَا قَالَتْ: كَانَ رَسُولُ اللَّهِ صَلَّى اللهُ عَلَيْهِ وَسَلَّمَ</w:t>
      </w:r>
      <w:r w:rsidR="00334EBF" w:rsidRPr="00FF09F7">
        <w:rPr>
          <w:rFonts w:ascii="Traditional Arabic" w:hAnsi="Traditional Arabic" w:cs="Traditional Arabic"/>
          <w:b/>
          <w:bCs/>
          <w:color w:val="000080"/>
          <w:sz w:val="44"/>
          <w:szCs w:val="44"/>
          <w:rtl/>
        </w:rPr>
        <w:t xml:space="preserve"> إِذَا رَأَى مَا يُحِبُّ قَالَ: «الْحَمْدُ لِلَّهِ الَّذِي بِنِعْمَتِهِ تَتِمُّ الصَّالِحَاتُ»</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وَإِذَا رَأَى مَا يَكْرَهُ قَالَ: </w:t>
      </w:r>
      <w:r w:rsidR="00334EBF" w:rsidRPr="00F17437">
        <w:rPr>
          <w:rFonts w:ascii="Traditional Arabic" w:hAnsi="Traditional Arabic" w:cs="Traditional Arabic"/>
          <w:b/>
          <w:bCs/>
          <w:color w:val="000080"/>
          <w:sz w:val="44"/>
          <w:szCs w:val="44"/>
          <w:rtl/>
        </w:rPr>
        <w:t>«الْحَمْدُ لِلَّهِ عَلَى كُلِّ حَالٍ»</w:t>
      </w:r>
      <w:r w:rsidR="00084F80">
        <w:rPr>
          <w:rFonts w:ascii="Traditional Arabic" w:hAnsi="Traditional Arabic" w:cs="Traditional Arabic" w:hint="cs"/>
          <w:b/>
          <w:bCs/>
          <w:color w:val="00008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7"/>
      </w:r>
      <w:r w:rsidR="00C260B9" w:rsidRPr="008204F1">
        <w:rPr>
          <w:rFonts w:hint="cs"/>
          <w:sz w:val="36"/>
          <w:szCs w:val="36"/>
          <w:vertAlign w:val="superscript"/>
          <w:rtl/>
        </w:rPr>
        <w:t>)</w:t>
      </w:r>
      <w:r w:rsidR="00C260B9" w:rsidRPr="008204F1">
        <w:rPr>
          <w:rFonts w:hint="cs"/>
          <w:sz w:val="36"/>
          <w:szCs w:val="36"/>
          <w:rtl/>
        </w:rPr>
        <w:t>.</w:t>
      </w:r>
    </w:p>
    <w:p w14:paraId="3C0C1337" w14:textId="77777777" w:rsidR="00334EBF" w:rsidRPr="00F17437"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338" w14:textId="47119646"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339"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 xml:space="preserve">124- </w:t>
      </w:r>
      <w:r w:rsidR="00334EBF" w:rsidRPr="00FF09F7">
        <w:rPr>
          <w:rFonts w:ascii="Traditional Arabic" w:hAnsi="Traditional Arabic" w:cs="Traditional Arabic"/>
          <w:b/>
          <w:bCs/>
          <w:color w:val="800000"/>
          <w:sz w:val="44"/>
          <w:szCs w:val="44"/>
          <w:rtl/>
        </w:rPr>
        <w:t>باب الإكثار من الصلاة على النّبي - صلى الله عليه وسلم - يوم الجمعة</w:t>
      </w:r>
    </w:p>
    <w:p w14:paraId="3C0C133A" w14:textId="1F30B578"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 177</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«أَكْثِرُوا عَلَيَّ الصَّلَاةَ يَوْمَ الْجُمُعَةِ»</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8"/>
      </w:r>
      <w:r w:rsidR="00C260B9" w:rsidRPr="008204F1">
        <w:rPr>
          <w:rFonts w:hint="cs"/>
          <w:sz w:val="36"/>
          <w:szCs w:val="36"/>
          <w:vertAlign w:val="superscript"/>
          <w:rtl/>
        </w:rPr>
        <w:t>)</w:t>
      </w:r>
      <w:r w:rsidR="00C260B9" w:rsidRPr="008204F1">
        <w:rPr>
          <w:rFonts w:hint="cs"/>
          <w:sz w:val="36"/>
          <w:szCs w:val="36"/>
          <w:rtl/>
        </w:rPr>
        <w:t>.</w:t>
      </w:r>
    </w:p>
    <w:p w14:paraId="3C0C133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3D"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125-</w:t>
      </w:r>
      <w:r w:rsidR="00334EBF" w:rsidRPr="00FF09F7">
        <w:rPr>
          <w:rFonts w:ascii="Traditional Arabic" w:hAnsi="Traditional Arabic" w:cs="Traditional Arabic"/>
          <w:b/>
          <w:bCs/>
          <w:color w:val="800000"/>
          <w:sz w:val="44"/>
          <w:szCs w:val="44"/>
          <w:rtl/>
        </w:rPr>
        <w:t>باب ما يقول إذا ذكر عنده النّبيّ - صلى الله عليه وسلم -</w:t>
      </w:r>
    </w:p>
    <w:p w14:paraId="3C0C133F" w14:textId="1C894379" w:rsidR="00571ABB" w:rsidRDefault="000B5405"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178</w:t>
      </w:r>
      <w:r w:rsidR="00334EBF" w:rsidRPr="00FF09F7">
        <w:rPr>
          <w:rFonts w:ascii="Traditional Arabic" w:hAnsi="Traditional Arabic" w:cs="Traditional Arabic"/>
          <w:b/>
          <w:bCs/>
          <w:color w:val="000000"/>
          <w:sz w:val="44"/>
          <w:szCs w:val="44"/>
          <w:rtl/>
        </w:rPr>
        <w:t xml:space="preserve">-عَنْ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مَنْ ذُكِرْتُ عِنْدَهُ فَلْيُصَلِّ عَلَيَّ، فَإِنَّهُ مَنْ صَلَّى عَلَيَّ مَرَّةً صَلَّى اللَّهُ عَزَّ وَجَلَّ عَلَيْهِ بِهَا عَشْرًا»</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9"/>
      </w:r>
      <w:r w:rsidR="00C260B9" w:rsidRPr="008204F1">
        <w:rPr>
          <w:rFonts w:hint="cs"/>
          <w:sz w:val="36"/>
          <w:szCs w:val="36"/>
          <w:vertAlign w:val="superscript"/>
          <w:rtl/>
        </w:rPr>
        <w:t>)</w:t>
      </w:r>
      <w:r w:rsidR="00C260B9" w:rsidRPr="008204F1">
        <w:rPr>
          <w:rFonts w:hint="cs"/>
          <w:sz w:val="36"/>
          <w:szCs w:val="36"/>
          <w:rtl/>
        </w:rPr>
        <w:t>.</w:t>
      </w:r>
    </w:p>
    <w:p w14:paraId="58EE2BFC" w14:textId="77777777"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34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41" w14:textId="77777777" w:rsidR="00334EBF" w:rsidRPr="00FF09F7" w:rsidRDefault="00D96C9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126-ب</w:t>
      </w:r>
      <w:r w:rsidR="00334EBF" w:rsidRPr="00FF09F7">
        <w:rPr>
          <w:rFonts w:ascii="Traditional Arabic" w:hAnsi="Traditional Arabic" w:cs="Traditional Arabic"/>
          <w:b/>
          <w:bCs/>
          <w:color w:val="800000"/>
          <w:sz w:val="44"/>
          <w:szCs w:val="44"/>
          <w:rtl/>
        </w:rPr>
        <w:t>اب التغليظ في ترك الصّلاة على رسول الله - صلى الله عليه وسلم - إذا ذكر</w:t>
      </w:r>
    </w:p>
    <w:p w14:paraId="3C0C134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43" w14:textId="0355B9F6"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179</w:t>
      </w:r>
      <w:r w:rsidR="00334EBF" w:rsidRPr="00FF09F7">
        <w:rPr>
          <w:rFonts w:ascii="Traditional Arabic" w:hAnsi="Traditional Arabic" w:cs="Traditional Arabic"/>
          <w:b/>
          <w:bCs/>
          <w:color w:val="000000"/>
          <w:sz w:val="44"/>
          <w:szCs w:val="44"/>
          <w:rtl/>
        </w:rPr>
        <w:t>- عَنْ الْحُسَيْنِ بْنِ</w:t>
      </w:r>
      <w:r w:rsidR="00542FD4">
        <w:rPr>
          <w:rFonts w:ascii="Traditional Arabic" w:hAnsi="Traditional Arabic" w:cs="Traditional Arabic"/>
          <w:b/>
          <w:bCs/>
          <w:color w:val="000000"/>
          <w:sz w:val="44"/>
          <w:szCs w:val="44"/>
          <w:rtl/>
        </w:rPr>
        <w:t xml:space="preserve"> عَلِيٍّ</w:t>
      </w:r>
      <w:r w:rsidR="00542FD4">
        <w:rPr>
          <w:rFonts w:ascii="Traditional Arabic" w:hAnsi="Traditional Arabic" w:cs="Traditional Arabic" w:hint="cs"/>
          <w:b/>
          <w:bCs/>
          <w:color w:val="000000"/>
          <w:sz w:val="44"/>
          <w:szCs w:val="44"/>
          <w:rtl/>
        </w:rPr>
        <w:t xml:space="preserve"> بن أبي طالب،</w:t>
      </w:r>
      <w:r w:rsidR="00334EBF" w:rsidRPr="00FF09F7">
        <w:rPr>
          <w:rFonts w:ascii="Traditional Arabic" w:hAnsi="Traditional Arabic" w:cs="Traditional Arabic"/>
          <w:b/>
          <w:bCs/>
          <w:color w:val="000000"/>
          <w:sz w:val="44"/>
          <w:szCs w:val="44"/>
          <w:rtl/>
        </w:rPr>
        <w:t xml:space="preserve"> رَضِيَ اللَّهُ عَنْهُم</w:t>
      </w:r>
      <w:r w:rsidR="00542FD4">
        <w:rPr>
          <w:rFonts w:ascii="Traditional Arabic" w:hAnsi="Traditional Arabic" w:cs="Traditional Arabic" w:hint="cs"/>
          <w:b/>
          <w:bCs/>
          <w:color w:val="000000"/>
          <w:sz w:val="44"/>
          <w:szCs w:val="44"/>
          <w:rtl/>
        </w:rPr>
        <w:t>ا،</w:t>
      </w:r>
      <w:r w:rsidR="00334EBF" w:rsidRPr="00FF09F7">
        <w:rPr>
          <w:rFonts w:ascii="Traditional Arabic" w:hAnsi="Traditional Arabic" w:cs="Traditional Arabic"/>
          <w:b/>
          <w:bCs/>
          <w:color w:val="000000"/>
          <w:sz w:val="44"/>
          <w:szCs w:val="44"/>
          <w:rtl/>
        </w:rPr>
        <w:t xml:space="preserve"> قَالَ: قَالَ رَسُولُ اللَّهِ صَلَّى اللهُ عَلَيْهِ وَسَلَّمَ: «</w:t>
      </w:r>
      <w:r w:rsidR="00334EBF" w:rsidRPr="000D13B1">
        <w:rPr>
          <w:rFonts w:ascii="Traditional Arabic" w:hAnsi="Traditional Arabic" w:cs="Traditional Arabic"/>
          <w:b/>
          <w:bCs/>
          <w:color w:val="000080"/>
          <w:sz w:val="44"/>
          <w:szCs w:val="44"/>
          <w:rtl/>
        </w:rPr>
        <w:t>إِن</w:t>
      </w:r>
      <w:r w:rsidR="00334EBF" w:rsidRPr="00FF09F7">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 الْبَخِيلَ مَنْ ذُكِرْتُ عِنْدَهُ فَلَمْ يُصَلِّ عَلَيَّ»</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80"/>
      </w:r>
      <w:r w:rsidR="00C260B9" w:rsidRPr="008204F1">
        <w:rPr>
          <w:rFonts w:hint="cs"/>
          <w:sz w:val="36"/>
          <w:szCs w:val="36"/>
          <w:vertAlign w:val="superscript"/>
          <w:rtl/>
        </w:rPr>
        <w:t>)</w:t>
      </w:r>
      <w:r w:rsidR="00C260B9" w:rsidRPr="008204F1">
        <w:rPr>
          <w:rFonts w:hint="cs"/>
          <w:sz w:val="36"/>
          <w:szCs w:val="36"/>
          <w:rtl/>
        </w:rPr>
        <w:t>.</w:t>
      </w:r>
    </w:p>
    <w:p w14:paraId="3C0C1345"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46"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127- </w:t>
      </w:r>
      <w:r w:rsidR="00334EBF" w:rsidRPr="00FF09F7">
        <w:rPr>
          <w:rFonts w:ascii="Traditional Arabic" w:hAnsi="Traditional Arabic" w:cs="Traditional Arabic"/>
          <w:b/>
          <w:bCs/>
          <w:color w:val="800000"/>
          <w:sz w:val="44"/>
          <w:szCs w:val="44"/>
          <w:rtl/>
        </w:rPr>
        <w:t xml:space="preserve">باب كيف الصلاة على النّبيّ - صلى الله عليه وسلم </w:t>
      </w:r>
      <w:r w:rsidR="00334EBF" w:rsidRPr="00FF09F7">
        <w:rPr>
          <w:rFonts w:ascii="Traditional Arabic" w:hAnsi="Traditional Arabic" w:cs="Traditional Arabic"/>
          <w:b/>
          <w:bCs/>
          <w:color w:val="800000"/>
          <w:sz w:val="44"/>
          <w:szCs w:val="44"/>
        </w:rPr>
        <w:t>–</w:t>
      </w:r>
    </w:p>
    <w:p w14:paraId="3C0C1347" w14:textId="70D4A58D" w:rsidR="00334EBF" w:rsidRDefault="000B5405"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180</w:t>
      </w:r>
      <w:r w:rsidR="00334EBF" w:rsidRPr="00FF09F7">
        <w:rPr>
          <w:rFonts w:ascii="Traditional Arabic" w:hAnsi="Traditional Arabic" w:cs="Traditional Arabic"/>
          <w:b/>
          <w:bCs/>
          <w:color w:val="000000"/>
          <w:sz w:val="44"/>
          <w:szCs w:val="44"/>
          <w:rtl/>
        </w:rPr>
        <w:t xml:space="preserve">- عَنْ أَبِي سَعِيدٍ الْخُدْرِيِّ،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قُلْنَا: يَا رَسُولَ اللَّهِ، هَذَا السَّلَامُ عَلَيْكَ قَدْ عَرَفْنَاهُ،</w:t>
      </w:r>
      <w:r w:rsidR="00334EBF" w:rsidRPr="00FF09F7">
        <w:rPr>
          <w:rFonts w:ascii="Traditional Arabic" w:hAnsi="Traditional Arabic" w:cs="Traditional Arabic"/>
          <w:b/>
          <w:bCs/>
          <w:color w:val="000080"/>
          <w:sz w:val="44"/>
          <w:szCs w:val="44"/>
          <w:rtl/>
        </w:rPr>
        <w:t xml:space="preserve"> فَكَيْفَ الصَّلَاةُ عَلَيْكَ؟ قَالَ: " قُولُوا: اللَّهُمَّ صَلِّ عَلَى مُحَمَّدٍ عَبْدِكَ وَرَسُولِكَ، كَمَا صَلَّيْتَ عَلَى إِبْرَاهِيمَ، وَبَارِكْ </w:t>
      </w:r>
      <w:r w:rsidR="00334EBF" w:rsidRPr="00F17437">
        <w:rPr>
          <w:rFonts w:ascii="Traditional Arabic" w:hAnsi="Traditional Arabic" w:cs="Traditional Arabic"/>
          <w:b/>
          <w:bCs/>
          <w:color w:val="000080"/>
          <w:sz w:val="44"/>
          <w:szCs w:val="44"/>
          <w:rtl/>
        </w:rPr>
        <w:t>عَلَى مُحَمَّدٍ وَعَلَى آلِ مُحَمَّدٍ، كَمَا بَارَكْتَ عَلَى إِبْرَاهِيمَ، إِنَّكَ حَمِيدٌ مَجِيدٌ</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hint="cs"/>
          <w:b/>
          <w:bCs/>
          <w:color w:val="00000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81"/>
      </w:r>
      <w:r w:rsidR="00C260B9" w:rsidRPr="008204F1">
        <w:rPr>
          <w:rFonts w:hint="cs"/>
          <w:sz w:val="36"/>
          <w:szCs w:val="36"/>
          <w:vertAlign w:val="superscript"/>
          <w:rtl/>
        </w:rPr>
        <w:t>)</w:t>
      </w:r>
      <w:r w:rsidR="00C260B9" w:rsidRPr="008204F1">
        <w:rPr>
          <w:rFonts w:hint="cs"/>
          <w:sz w:val="36"/>
          <w:szCs w:val="36"/>
          <w:rtl/>
        </w:rPr>
        <w:t>.</w:t>
      </w:r>
    </w:p>
    <w:p w14:paraId="3C0C1348" w14:textId="77777777" w:rsidR="00F17437" w:rsidRPr="00FF09F7" w:rsidRDefault="00F1743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49" w14:textId="2279FBAE" w:rsidR="00334EBF" w:rsidRPr="00F17437" w:rsidRDefault="0005309E"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181</w:t>
      </w:r>
      <w:r w:rsidR="00334EBF" w:rsidRPr="00FF09F7">
        <w:rPr>
          <w:rFonts w:ascii="Traditional Arabic" w:hAnsi="Traditional Arabic" w:cs="Traditional Arabic"/>
          <w:b/>
          <w:bCs/>
          <w:color w:val="000000"/>
          <w:sz w:val="44"/>
          <w:szCs w:val="44"/>
          <w:rtl/>
        </w:rPr>
        <w:t>- عن أَبي حُمَيْدٍ السَّاعِدِيُّ، أَنَّهُمْ قَالُوا: يَا رَسُولَ اللَّهِ،</w:t>
      </w:r>
      <w:r w:rsidR="00334EBF" w:rsidRPr="00FF09F7">
        <w:rPr>
          <w:rFonts w:ascii="Traditional Arabic" w:hAnsi="Traditional Arabic" w:cs="Traditional Arabic"/>
          <w:b/>
          <w:bCs/>
          <w:color w:val="000080"/>
          <w:sz w:val="44"/>
          <w:szCs w:val="44"/>
          <w:rtl/>
        </w:rPr>
        <w:t xml:space="preserve"> كَيْفَ نُصَلِّي عَلَيْكَ؟ فَقَالَ رَسُولُ اللَّهِ صَلَّى اللهُ عَلَيْهِ وَسَلَّمَ: «اللَّهُمَّ صَلِّ عَلَى مُحَمَّدٍ </w:t>
      </w:r>
      <w:r w:rsidR="00334EBF" w:rsidRPr="00FF09F7">
        <w:rPr>
          <w:rFonts w:ascii="Traditional Arabic" w:hAnsi="Traditional Arabic" w:cs="Traditional Arabic"/>
          <w:b/>
          <w:bCs/>
          <w:color w:val="000080"/>
          <w:sz w:val="44"/>
          <w:szCs w:val="44"/>
          <w:rtl/>
        </w:rPr>
        <w:lastRenderedPageBreak/>
        <w:t xml:space="preserve">وَأَزْوَاجِهِ وَذُرِّيَّتِهِ، </w:t>
      </w:r>
      <w:r w:rsidR="00334EBF" w:rsidRPr="00F17437">
        <w:rPr>
          <w:rFonts w:ascii="Traditional Arabic" w:hAnsi="Traditional Arabic" w:cs="Traditional Arabic"/>
          <w:b/>
          <w:bCs/>
          <w:color w:val="000080"/>
          <w:sz w:val="44"/>
          <w:szCs w:val="44"/>
          <w:rtl/>
        </w:rPr>
        <w:t>كَمَا صَلَّيْتَ عَلَى آلِ إِبْرَاهِيمَ، وَبَارِكْ عَلَى مُحَمَّدٍ وَعَلَى أَزْوَاجِهِ وَذُرِّيَّتِهِ، كَمَا بَارَكْتَ عَلَى آلِ إِبْرَاهِيمَ إِنَّكَ حَمِيدٌ مَجِيدٌ»</w:t>
      </w:r>
      <w:r w:rsidR="00084F80">
        <w:rPr>
          <w:rFonts w:ascii="Traditional Arabic" w:hAnsi="Traditional Arabic" w:cs="Traditional Arabic" w:hint="cs"/>
          <w:b/>
          <w:bCs/>
          <w:color w:val="00008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82"/>
      </w:r>
      <w:r w:rsidR="00C260B9" w:rsidRPr="008204F1">
        <w:rPr>
          <w:rFonts w:hint="cs"/>
          <w:sz w:val="36"/>
          <w:szCs w:val="36"/>
          <w:vertAlign w:val="superscript"/>
          <w:rtl/>
        </w:rPr>
        <w:t>)</w:t>
      </w:r>
      <w:r w:rsidR="00C260B9" w:rsidRPr="008204F1">
        <w:rPr>
          <w:rFonts w:hint="cs"/>
          <w:sz w:val="36"/>
          <w:szCs w:val="36"/>
          <w:rtl/>
        </w:rPr>
        <w:t>.</w:t>
      </w:r>
    </w:p>
    <w:p w14:paraId="3C0C134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4C"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128- </w:t>
      </w:r>
      <w:r w:rsidR="00334EBF" w:rsidRPr="00FF09F7">
        <w:rPr>
          <w:rFonts w:ascii="Traditional Arabic" w:hAnsi="Traditional Arabic" w:cs="Traditional Arabic"/>
          <w:b/>
          <w:bCs/>
          <w:color w:val="800000"/>
          <w:sz w:val="44"/>
          <w:szCs w:val="44"/>
          <w:rtl/>
        </w:rPr>
        <w:t>باب كراهية المخاطبة بالسؤدد للرؤساء</w:t>
      </w:r>
      <w:r w:rsidR="00334EBF" w:rsidRPr="00B15277">
        <w:rPr>
          <w:rFonts w:ascii="Traditional Arabic" w:hAnsi="Traditional Arabic" w:cs="Traditional Arabic"/>
          <w:b/>
          <w:bCs/>
          <w:color w:val="800000"/>
          <w:sz w:val="44"/>
          <w:szCs w:val="44"/>
          <w:rtl/>
        </w:rPr>
        <w:t xml:space="preserve"> </w:t>
      </w:r>
      <w:r w:rsidR="00334EBF" w:rsidRPr="00FF09F7">
        <w:rPr>
          <w:rFonts w:ascii="Traditional Arabic" w:hAnsi="Traditional Arabic" w:cs="Traditional Arabic"/>
          <w:b/>
          <w:bCs/>
          <w:color w:val="800000"/>
          <w:sz w:val="44"/>
          <w:szCs w:val="44"/>
          <w:rtl/>
        </w:rPr>
        <w:t>على التكبر</w:t>
      </w:r>
    </w:p>
    <w:p w14:paraId="3C0C134D" w14:textId="1F430C46"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182</w:t>
      </w:r>
      <w:r w:rsidR="00334EBF" w:rsidRPr="00FF09F7">
        <w:rPr>
          <w:rFonts w:ascii="Traditional Arabic" w:hAnsi="Traditional Arabic" w:cs="Traditional Arabic"/>
          <w:b/>
          <w:bCs/>
          <w:color w:val="000000"/>
          <w:sz w:val="44"/>
          <w:szCs w:val="44"/>
          <w:rtl/>
        </w:rPr>
        <w:t xml:space="preserve"> </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عبد الله بن الشخير،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جَاءَ رَجُلٌ إِلَى رَسُولِ اللَّهِ صَلَّى اللهُ عَلَيْهِ وَسَلَّمَ، فَقَالَ: أَنْتَ سَيِّدُ قُرَيْشٍ فَقَالَ:</w:t>
      </w:r>
      <w:r w:rsidR="00334EBF" w:rsidRPr="00FF09F7">
        <w:rPr>
          <w:rFonts w:ascii="Traditional Arabic" w:hAnsi="Traditional Arabic" w:cs="Traditional Arabic"/>
          <w:b/>
          <w:bCs/>
          <w:color w:val="000080"/>
          <w:sz w:val="44"/>
          <w:szCs w:val="44"/>
          <w:rtl/>
        </w:rPr>
        <w:t xml:space="preserve"> «السَّيِّدُ اللَّهُ عَزَّ وَجَلَّ»</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83"/>
      </w:r>
      <w:r w:rsidR="00C260B9" w:rsidRPr="008204F1">
        <w:rPr>
          <w:rFonts w:hint="cs"/>
          <w:sz w:val="36"/>
          <w:szCs w:val="36"/>
          <w:vertAlign w:val="superscript"/>
          <w:rtl/>
        </w:rPr>
        <w:t>)</w:t>
      </w:r>
      <w:r w:rsidR="00C260B9" w:rsidRPr="008204F1">
        <w:rPr>
          <w:rFonts w:hint="cs"/>
          <w:sz w:val="36"/>
          <w:szCs w:val="36"/>
          <w:rtl/>
        </w:rPr>
        <w:t>.</w:t>
      </w:r>
    </w:p>
    <w:p w14:paraId="3C0C134E"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4F"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129- </w:t>
      </w:r>
      <w:r w:rsidR="00334EBF" w:rsidRPr="00FF09F7">
        <w:rPr>
          <w:rFonts w:ascii="Traditional Arabic" w:hAnsi="Traditional Arabic" w:cs="Traditional Arabic"/>
          <w:b/>
          <w:bCs/>
          <w:color w:val="800000"/>
          <w:sz w:val="44"/>
          <w:szCs w:val="44"/>
          <w:rtl/>
        </w:rPr>
        <w:t>باب إباحة ذلك على الإضافة</w:t>
      </w:r>
    </w:p>
    <w:p w14:paraId="3C0C1350" w14:textId="6766E1F9"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183</w:t>
      </w:r>
      <w:r w:rsidR="000B5405">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كُلُّ نَفْسٍ مِنْ بَنِي آدَمَ سَيِّدٌ، فَالرَّجُلُ سَيِّدُ أَهْلِهِ، وَالْمَرْأَةُ سَيِّدَةُ بَيْتِهَا»</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84"/>
      </w:r>
      <w:r w:rsidR="00C260B9" w:rsidRPr="008204F1">
        <w:rPr>
          <w:rFonts w:hint="cs"/>
          <w:sz w:val="36"/>
          <w:szCs w:val="36"/>
          <w:vertAlign w:val="superscript"/>
          <w:rtl/>
        </w:rPr>
        <w:t>)</w:t>
      </w:r>
      <w:r w:rsidR="00C260B9" w:rsidRPr="008204F1">
        <w:rPr>
          <w:rFonts w:hint="cs"/>
          <w:sz w:val="36"/>
          <w:szCs w:val="36"/>
          <w:rtl/>
        </w:rPr>
        <w:t>.</w:t>
      </w:r>
    </w:p>
    <w:p w14:paraId="3C0C135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52"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130- </w:t>
      </w:r>
      <w:r w:rsidR="00334EBF" w:rsidRPr="00FF09F7">
        <w:rPr>
          <w:rFonts w:ascii="Traditional Arabic" w:hAnsi="Traditional Arabic" w:cs="Traditional Arabic"/>
          <w:b/>
          <w:bCs/>
          <w:color w:val="800000"/>
          <w:sz w:val="44"/>
          <w:szCs w:val="44"/>
          <w:rtl/>
        </w:rPr>
        <w:t>باب مخاطبة الصبيان بالبنوة</w:t>
      </w:r>
    </w:p>
    <w:p w14:paraId="3C0C1353" w14:textId="7237775B"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184</w:t>
      </w:r>
      <w:r w:rsidR="000B5405">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 عَنْ أَبِي بَكْرَةَ،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كَانَ النَّبِيُّ صَلَّى اللهُ عَلَيْهِ وَسَلَّمَ يُصَلِّي، وَكَانَ الْحَسَنُ بْنُ عَلِيٍّ عَلَيْهِمَا السَّلَامُ إِذَا سَجَدَ وَثَبَ عَلَى عُنُقِهِ وَعَلَى </w:t>
      </w:r>
      <w:r w:rsidR="00334EBF" w:rsidRPr="00FF09F7">
        <w:rPr>
          <w:rFonts w:ascii="Traditional Arabic" w:hAnsi="Traditional Arabic" w:cs="Traditional Arabic"/>
          <w:b/>
          <w:bCs/>
          <w:color w:val="000000"/>
          <w:sz w:val="44"/>
          <w:szCs w:val="44"/>
          <w:rtl/>
        </w:rPr>
        <w:lastRenderedPageBreak/>
        <w:t>ظَهْرِهِ، فَيَرْفَعُهُ النَّبِيُّ صَلَّى اللهُ عَلَيْهِ وَسَلَّمَ عَنْهُ رَفْعًا رَفِيقًا، فَعَلَ ذَلِكَ غَيْرَ مَرَّةٍ، فَلَمَّا انْصَرَفَ ضَمَّهُ إِلَيْهِ وَقَبَّلَهُ، قَالُوا: يَا رَسُولَ اللَّهِ، إِنَّكَ صَنَعْتَ الْيَوْمَ بِهَذَا الْغُلَامِ شَيْئًا مَا رَأَيْنَاكَ صَنَعْتَ بِهِ؟ فَقَالَ: «</w:t>
      </w:r>
      <w:r w:rsidR="00334EBF" w:rsidRPr="00FF09F7">
        <w:rPr>
          <w:rFonts w:ascii="Traditional Arabic" w:hAnsi="Traditional Arabic" w:cs="Traditional Arabic"/>
          <w:b/>
          <w:bCs/>
          <w:color w:val="000080"/>
          <w:sz w:val="44"/>
          <w:szCs w:val="44"/>
          <w:rtl/>
        </w:rPr>
        <w:t>إِنَّهُ رَيْحَانِي مِنَ الدُّنْيَا، وَإِنَّ ابْنِي هَذَا سَيِّدٌ، وَعَسَى أَنْ يُصْلِحَ اللَّهُ بِهِ بَيْنَ فِئَتَيْنِ مِنَ الْمُسْلِمِينَ»</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85"/>
      </w:r>
      <w:r w:rsidR="00C260B9" w:rsidRPr="008204F1">
        <w:rPr>
          <w:rFonts w:hint="cs"/>
          <w:sz w:val="36"/>
          <w:szCs w:val="36"/>
          <w:vertAlign w:val="superscript"/>
          <w:rtl/>
        </w:rPr>
        <w:t>)</w:t>
      </w:r>
      <w:r w:rsidR="00C260B9" w:rsidRPr="008204F1">
        <w:rPr>
          <w:rFonts w:hint="cs"/>
          <w:sz w:val="36"/>
          <w:szCs w:val="36"/>
          <w:rtl/>
        </w:rPr>
        <w:t>.</w:t>
      </w:r>
    </w:p>
    <w:p w14:paraId="3C0C135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55" w14:textId="3F405FFB" w:rsidR="00334EBF" w:rsidRPr="00B15277" w:rsidRDefault="008B5173" w:rsidP="00427E0B">
      <w:pPr>
        <w:tabs>
          <w:tab w:val="left" w:pos="2640"/>
          <w:tab w:val="center" w:pos="4320"/>
        </w:tabs>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131- </w:t>
      </w:r>
      <w:r w:rsidR="00334EBF" w:rsidRPr="00FF09F7">
        <w:rPr>
          <w:rFonts w:ascii="Traditional Arabic" w:hAnsi="Traditional Arabic" w:cs="Traditional Arabic"/>
          <w:b/>
          <w:bCs/>
          <w:color w:val="800000"/>
          <w:sz w:val="44"/>
          <w:szCs w:val="44"/>
          <w:rtl/>
        </w:rPr>
        <w:t>باب كيف مخاطبة العبد مولاه</w:t>
      </w:r>
    </w:p>
    <w:p w14:paraId="3C0C1356" w14:textId="33475E5A"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185</w:t>
      </w:r>
      <w:r w:rsidR="000B5405">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عَنْ أَبِي هُرَيْرَةَ، رَضِيَ اللَّهُ عَنْهُ، عَنِ النَّبِيِّ صَلَّى اللهُ عَلَيْهِ وَسَلَّمَ:</w:t>
      </w:r>
      <w:r w:rsidR="00334EBF" w:rsidRPr="00FF09F7">
        <w:rPr>
          <w:rFonts w:ascii="Traditional Arabic" w:hAnsi="Traditional Arabic" w:cs="Traditional Arabic"/>
          <w:b/>
          <w:bCs/>
          <w:color w:val="000080"/>
          <w:sz w:val="44"/>
          <w:szCs w:val="44"/>
          <w:rtl/>
        </w:rPr>
        <w:t xml:space="preserve"> " لَا يَقُولَنَّ أَحَدُكُمْ: عَبْدِي وَأَمَتِي، وَلَا يَقُولَنَّ الْمَمْلُوكُ: رَبِّي وَرَبَّتِي</w:t>
      </w:r>
      <w:r w:rsidR="00334EBF" w:rsidRPr="00FF09F7">
        <w:rPr>
          <w:rFonts w:ascii="Traditional Arabic" w:hAnsi="Traditional Arabic" w:cs="Traditional Arabic"/>
          <w:b/>
          <w:bCs/>
          <w:color w:val="800000"/>
          <w:sz w:val="44"/>
          <w:szCs w:val="44"/>
          <w:rtl/>
        </w:rPr>
        <w:t>،</w:t>
      </w:r>
      <w:r w:rsidR="00334EBF" w:rsidRPr="00FF09F7">
        <w:rPr>
          <w:rFonts w:ascii="Traditional Arabic" w:hAnsi="Traditional Arabic" w:cs="Traditional Arabic"/>
          <w:b/>
          <w:bCs/>
          <w:color w:val="000080"/>
          <w:sz w:val="44"/>
          <w:szCs w:val="44"/>
          <w:rtl/>
        </w:rPr>
        <w:t xml:space="preserve"> وَلَكِنْ لِيَقُلِ الْمَالِكُ: فَتَايَ </w:t>
      </w:r>
      <w:r w:rsidR="00334EBF" w:rsidRPr="00F17437">
        <w:rPr>
          <w:rFonts w:ascii="Traditional Arabic" w:hAnsi="Traditional Arabic" w:cs="Traditional Arabic"/>
          <w:b/>
          <w:bCs/>
          <w:color w:val="000080"/>
          <w:sz w:val="44"/>
          <w:szCs w:val="44"/>
          <w:rtl/>
        </w:rPr>
        <w:t>وَفَتَاتِي، وَلْيَقُلِ الْمَمْلُوكُ: سَيِّدِي وَسَيِّدَتِي، فَإِنَّكُمُ الْمَمْلُوكُونَ، وَالرَّبُّ اللَّهُ عَزَّ وَجَلَّ</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86"/>
      </w:r>
      <w:r w:rsidR="00C260B9" w:rsidRPr="008204F1">
        <w:rPr>
          <w:rFonts w:hint="cs"/>
          <w:sz w:val="36"/>
          <w:szCs w:val="36"/>
          <w:vertAlign w:val="superscript"/>
          <w:rtl/>
        </w:rPr>
        <w:t>)</w:t>
      </w:r>
      <w:r w:rsidR="00C260B9" w:rsidRPr="008204F1">
        <w:rPr>
          <w:rFonts w:hint="cs"/>
          <w:sz w:val="36"/>
          <w:szCs w:val="36"/>
          <w:rtl/>
        </w:rPr>
        <w:t>.</w:t>
      </w:r>
    </w:p>
    <w:p w14:paraId="3C0C135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58"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132- </w:t>
      </w:r>
      <w:r w:rsidR="00334EBF" w:rsidRPr="00FF09F7">
        <w:rPr>
          <w:rFonts w:ascii="Traditional Arabic" w:hAnsi="Traditional Arabic" w:cs="Traditional Arabic"/>
          <w:b/>
          <w:bCs/>
          <w:color w:val="800000"/>
          <w:sz w:val="44"/>
          <w:szCs w:val="44"/>
          <w:rtl/>
        </w:rPr>
        <w:t>باب من لا يجوز أن يخاطب بالسؤدد</w:t>
      </w:r>
    </w:p>
    <w:p w14:paraId="3C0C1359" w14:textId="7783A900"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186</w:t>
      </w:r>
      <w:r w:rsidR="000B5405">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عن بُرَيْدَةَ، رَضِيَ اللَّهُ عَنْهُ، أَنَّ النَّبِيَّ صَلَّى اللهُ عَلَيْهِ وَسَلَّمَ قَالَ:</w:t>
      </w:r>
      <w:r w:rsidR="00334EBF" w:rsidRPr="00FF09F7">
        <w:rPr>
          <w:rFonts w:ascii="Traditional Arabic" w:hAnsi="Traditional Arabic" w:cs="Traditional Arabic"/>
          <w:b/>
          <w:bCs/>
          <w:color w:val="000080"/>
          <w:sz w:val="44"/>
          <w:szCs w:val="44"/>
          <w:rtl/>
        </w:rPr>
        <w:t xml:space="preserve"> " لَا تَقُولُوا لِلْمُنَافِقِ: سَيِّدُنَا، فَإِنَّهُ إِنْ </w:t>
      </w:r>
      <w:proofErr w:type="spellStart"/>
      <w:r w:rsidR="00334EBF" w:rsidRPr="00FF09F7">
        <w:rPr>
          <w:rFonts w:ascii="Traditional Arabic" w:hAnsi="Traditional Arabic" w:cs="Traditional Arabic"/>
          <w:b/>
          <w:bCs/>
          <w:color w:val="000080"/>
          <w:sz w:val="44"/>
          <w:szCs w:val="44"/>
          <w:rtl/>
        </w:rPr>
        <w:t>يَكُ</w:t>
      </w:r>
      <w:proofErr w:type="spellEnd"/>
      <w:r w:rsidR="00334EBF" w:rsidRPr="00FF09F7">
        <w:rPr>
          <w:rFonts w:ascii="Traditional Arabic" w:hAnsi="Traditional Arabic" w:cs="Traditional Arabic"/>
          <w:b/>
          <w:bCs/>
          <w:color w:val="000080"/>
          <w:sz w:val="44"/>
          <w:szCs w:val="44"/>
          <w:rtl/>
        </w:rPr>
        <w:t xml:space="preserve"> سَيِّدَكُمْ فَقَدْ أَسْخَطْتُمْ رَبَّكُمْ عَزَّ وَجَلَّ "</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87"/>
      </w:r>
      <w:r w:rsidR="00C260B9" w:rsidRPr="008204F1">
        <w:rPr>
          <w:rFonts w:hint="cs"/>
          <w:sz w:val="36"/>
          <w:szCs w:val="36"/>
          <w:vertAlign w:val="superscript"/>
          <w:rtl/>
        </w:rPr>
        <w:t>)</w:t>
      </w:r>
      <w:r w:rsidR="00C260B9" w:rsidRPr="008204F1">
        <w:rPr>
          <w:rFonts w:hint="cs"/>
          <w:sz w:val="36"/>
          <w:szCs w:val="36"/>
          <w:rtl/>
        </w:rPr>
        <w:t>.</w:t>
      </w:r>
    </w:p>
    <w:p w14:paraId="3C0C135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5B" w14:textId="08C6605C" w:rsidR="00334EBF" w:rsidRPr="00FF09F7" w:rsidRDefault="008B5173" w:rsidP="00427E0B">
      <w:pPr>
        <w:tabs>
          <w:tab w:val="left" w:pos="2145"/>
          <w:tab w:val="center" w:pos="4320"/>
        </w:tabs>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 xml:space="preserve">133- </w:t>
      </w:r>
      <w:r w:rsidR="00334EBF" w:rsidRPr="00FF09F7">
        <w:rPr>
          <w:rFonts w:ascii="Traditional Arabic" w:hAnsi="Traditional Arabic" w:cs="Traditional Arabic"/>
          <w:b/>
          <w:bCs/>
          <w:color w:val="800000"/>
          <w:sz w:val="44"/>
          <w:szCs w:val="44"/>
          <w:rtl/>
        </w:rPr>
        <w:t>باب المخاطبة بالكنية لمن غلبت عليه</w:t>
      </w:r>
    </w:p>
    <w:p w14:paraId="3C0C135C" w14:textId="15C0071D"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 </w:t>
      </w:r>
      <w:r w:rsidR="0005309E">
        <w:rPr>
          <w:rFonts w:ascii="Traditional Arabic" w:hAnsi="Traditional Arabic" w:cs="Traditional Arabic" w:hint="cs"/>
          <w:b/>
          <w:bCs/>
          <w:color w:val="000000"/>
          <w:sz w:val="44"/>
          <w:szCs w:val="44"/>
          <w:rtl/>
        </w:rPr>
        <w:t>187</w:t>
      </w:r>
      <w:r w:rsidR="00334EBF" w:rsidRPr="00685F3B">
        <w:rPr>
          <w:rFonts w:ascii="Traditional Arabic" w:hAnsi="Traditional Arabic" w:cs="Traditional Arabic"/>
          <w:b/>
          <w:bCs/>
          <w:color w:val="000000"/>
          <w:sz w:val="44"/>
          <w:szCs w:val="44"/>
          <w:rtl/>
        </w:rPr>
        <w:t xml:space="preserve">- عَنْ أَبِي بَكْرٍ الصِّدِّيقِ، </w:t>
      </w:r>
      <w:r w:rsidR="0080411D" w:rsidRPr="00685F3B">
        <w:rPr>
          <w:rFonts w:ascii="Traditional Arabic" w:hAnsi="Traditional Arabic" w:cs="Traditional Arabic"/>
          <w:b/>
          <w:bCs/>
          <w:color w:val="000000"/>
          <w:sz w:val="44"/>
          <w:szCs w:val="44"/>
          <w:rtl/>
        </w:rPr>
        <w:t xml:space="preserve">رَضِيَ اللَّهُ عَنْهُ، </w:t>
      </w:r>
      <w:r w:rsidR="00334EBF" w:rsidRPr="00685F3B">
        <w:rPr>
          <w:rFonts w:ascii="Traditional Arabic" w:hAnsi="Traditional Arabic" w:cs="Traditional Arabic"/>
          <w:b/>
          <w:bCs/>
          <w:color w:val="000000"/>
          <w:sz w:val="44"/>
          <w:szCs w:val="44"/>
          <w:rtl/>
        </w:rPr>
        <w:t>أَنَّهُ قَالَ: يَا رَسُولَ اللَّهِ،</w:t>
      </w:r>
      <w:r w:rsidR="00334EBF" w:rsidRPr="00685F3B">
        <w:rPr>
          <w:rFonts w:ascii="Traditional Arabic" w:hAnsi="Traditional Arabic" w:cs="Traditional Arabic"/>
          <w:b/>
          <w:bCs/>
          <w:color w:val="000080"/>
          <w:sz w:val="44"/>
          <w:szCs w:val="44"/>
          <w:rtl/>
        </w:rPr>
        <w:t xml:space="preserve"> كَيْفَ الْفَلَاحُ بَعْدَ هَذِهِ الْآيَةِ: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مَنْ يَعْمَلْ سُوءًا يُجْزَ بِهِ</w:t>
      </w:r>
      <w:r w:rsidR="00C023E0" w:rsidRPr="00C023E0">
        <w:rPr>
          <w:rFonts w:ascii="Traditional Arabic" w:hAnsi="Traditional Arabic" w:cs="Traditional Arabic"/>
          <w:b/>
          <w:bCs/>
          <w:color w:val="000000" w:themeColor="text1"/>
          <w:sz w:val="44"/>
          <w:szCs w:val="44"/>
          <w:rtl/>
        </w:rPr>
        <w:t>﴾</w:t>
      </w:r>
      <w:r w:rsidR="00334EBF" w:rsidRPr="00685F3B">
        <w:rPr>
          <w:rFonts w:ascii="Traditional Arabic" w:hAnsi="Traditional Arabic" w:cs="Traditional Arabic"/>
          <w:b/>
          <w:bCs/>
          <w:color w:val="000080"/>
          <w:sz w:val="44"/>
          <w:szCs w:val="44"/>
          <w:rtl/>
        </w:rPr>
        <w:t xml:space="preserve"> [النساء: </w:t>
      </w:r>
      <w:r w:rsidR="00334EBF" w:rsidRPr="00685F3B">
        <w:rPr>
          <w:rFonts w:ascii="Traditional Arabic" w:hAnsi="Traditional Arabic" w:cs="Traditional Arabic"/>
          <w:b/>
          <w:bCs/>
          <w:color w:val="000080"/>
          <w:sz w:val="44"/>
          <w:szCs w:val="44"/>
        </w:rPr>
        <w:t>123</w:t>
      </w:r>
      <w:r w:rsidR="00334EBF" w:rsidRPr="00685F3B">
        <w:rPr>
          <w:rFonts w:ascii="Traditional Arabic" w:hAnsi="Traditional Arabic" w:cs="Traditional Arabic"/>
          <w:b/>
          <w:bCs/>
          <w:color w:val="000080"/>
          <w:sz w:val="44"/>
          <w:szCs w:val="44"/>
          <w:rtl/>
        </w:rPr>
        <w:t>]</w:t>
      </w:r>
      <w:r w:rsidR="00C023E0">
        <w:rPr>
          <w:rFonts w:ascii="Traditional Arabic" w:hAnsi="Traditional Arabic" w:cs="Traditional Arabic"/>
          <w:b/>
          <w:bCs/>
          <w:color w:val="000080"/>
          <w:sz w:val="44"/>
          <w:szCs w:val="44"/>
          <w:rtl/>
        </w:rPr>
        <w:t>؟</w:t>
      </w:r>
      <w:r w:rsidR="00334EBF" w:rsidRPr="00685F3B">
        <w:rPr>
          <w:rFonts w:ascii="Traditional Arabic" w:hAnsi="Traditional Arabic" w:cs="Traditional Arabic"/>
          <w:b/>
          <w:bCs/>
          <w:color w:val="000080"/>
          <w:sz w:val="44"/>
          <w:szCs w:val="44"/>
          <w:rtl/>
        </w:rPr>
        <w:t xml:space="preserve"> كُلُّ شَيْءٍ يَعْمَلُهُ يُجْزَى بِهِ. فَقَالَ: </w:t>
      </w:r>
      <w:r w:rsidR="00334EBF" w:rsidRPr="00685F3B">
        <w:rPr>
          <w:rFonts w:ascii="Traditional Arabic" w:hAnsi="Traditional Arabic" w:cs="Traditional Arabic"/>
          <w:b/>
          <w:bCs/>
          <w:color w:val="000000"/>
          <w:sz w:val="44"/>
          <w:szCs w:val="44"/>
          <w:rtl/>
        </w:rPr>
        <w:t>«</w:t>
      </w:r>
      <w:r w:rsidR="00334EBF" w:rsidRPr="00685F3B">
        <w:rPr>
          <w:rFonts w:ascii="Traditional Arabic" w:hAnsi="Traditional Arabic" w:cs="Traditional Arabic"/>
          <w:b/>
          <w:bCs/>
          <w:color w:val="000080"/>
          <w:sz w:val="44"/>
          <w:szCs w:val="44"/>
          <w:rtl/>
        </w:rPr>
        <w:t xml:space="preserve">رَحِمَكَ اللَّهُ أَبَا بَكْرٍ أَلَسْتَ تَمْرَضُ، أَلَسْتَ تَنْصَبُ، أَلَسْتَ تُصِيبُكَ </w:t>
      </w:r>
      <w:proofErr w:type="spellStart"/>
      <w:r w:rsidR="00334EBF" w:rsidRPr="00685F3B">
        <w:rPr>
          <w:rFonts w:ascii="Traditional Arabic" w:hAnsi="Traditional Arabic" w:cs="Traditional Arabic"/>
          <w:b/>
          <w:bCs/>
          <w:color w:val="000080"/>
          <w:sz w:val="44"/>
          <w:szCs w:val="44"/>
          <w:rtl/>
        </w:rPr>
        <w:t>اللَّأْوَاءُ</w:t>
      </w:r>
      <w:proofErr w:type="spellEnd"/>
      <w:r w:rsidR="00334EBF" w:rsidRPr="00685F3B">
        <w:rPr>
          <w:rFonts w:ascii="Traditional Arabic" w:hAnsi="Traditional Arabic" w:cs="Traditional Arabic"/>
          <w:b/>
          <w:bCs/>
          <w:color w:val="000080"/>
          <w:sz w:val="44"/>
          <w:szCs w:val="44"/>
          <w:rtl/>
        </w:rPr>
        <w:t>، فَذَاكَ مَا تُجْزَوْنَ بِهِ</w:t>
      </w:r>
      <w:r w:rsidR="00334EBF" w:rsidRPr="00685F3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260B9" w:rsidRPr="00685F3B">
        <w:rPr>
          <w:rFonts w:hint="cs"/>
          <w:sz w:val="36"/>
          <w:szCs w:val="36"/>
          <w:vertAlign w:val="superscript"/>
          <w:rtl/>
        </w:rPr>
        <w:t>(</w:t>
      </w:r>
      <w:r w:rsidR="00C260B9" w:rsidRPr="00685F3B">
        <w:rPr>
          <w:rStyle w:val="a4"/>
          <w:sz w:val="36"/>
          <w:szCs w:val="36"/>
          <w:rtl/>
        </w:rPr>
        <w:footnoteReference w:id="188"/>
      </w:r>
      <w:r w:rsidR="00C260B9" w:rsidRPr="00685F3B">
        <w:rPr>
          <w:rFonts w:hint="cs"/>
          <w:sz w:val="36"/>
          <w:szCs w:val="36"/>
          <w:vertAlign w:val="superscript"/>
          <w:rtl/>
        </w:rPr>
        <w:t>)</w:t>
      </w:r>
      <w:r w:rsidR="00C260B9" w:rsidRPr="00685F3B">
        <w:rPr>
          <w:rFonts w:hint="cs"/>
          <w:sz w:val="36"/>
          <w:szCs w:val="36"/>
          <w:rtl/>
        </w:rPr>
        <w:t>.</w:t>
      </w:r>
    </w:p>
    <w:p w14:paraId="3C0C135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5E"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134- </w:t>
      </w:r>
      <w:r w:rsidR="00334EBF" w:rsidRPr="00FF09F7">
        <w:rPr>
          <w:rFonts w:ascii="Traditional Arabic" w:hAnsi="Traditional Arabic" w:cs="Traditional Arabic"/>
          <w:b/>
          <w:bCs/>
          <w:color w:val="800000"/>
          <w:sz w:val="44"/>
          <w:szCs w:val="44"/>
          <w:rtl/>
        </w:rPr>
        <w:t>باب النهي أن يسمي الرجل أباه باسمه</w:t>
      </w:r>
    </w:p>
    <w:p w14:paraId="3C0C135F" w14:textId="3FB8A8C3"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188</w:t>
      </w:r>
      <w:r w:rsidR="00334EBF" w:rsidRPr="00FF09F7">
        <w:rPr>
          <w:rFonts w:ascii="Traditional Arabic" w:hAnsi="Traditional Arabic" w:cs="Traditional Arabic"/>
          <w:b/>
          <w:bCs/>
          <w:color w:val="000000"/>
          <w:sz w:val="44"/>
          <w:szCs w:val="44"/>
          <w:rtl/>
        </w:rPr>
        <w:t>- عَنْ عُبَيْدِ اللَّهِ بْنِ زَحْرٍ، أَنَّهُ قَالَ: «</w:t>
      </w:r>
      <w:r w:rsidR="00334EBF" w:rsidRPr="00FF09F7">
        <w:rPr>
          <w:rFonts w:ascii="Traditional Arabic" w:hAnsi="Traditional Arabic" w:cs="Traditional Arabic"/>
          <w:b/>
          <w:bCs/>
          <w:color w:val="000080"/>
          <w:sz w:val="44"/>
          <w:szCs w:val="44"/>
          <w:rtl/>
        </w:rPr>
        <w:t>مِنَ الْعُقُوقِ أَنْ تُسَمِّيَ أَبَاكَ، وَأَنْ تَمْشِيَ أَمَامَهُ فِي طَرِيقٍ»</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89"/>
      </w:r>
      <w:r w:rsidR="00C260B9" w:rsidRPr="008204F1">
        <w:rPr>
          <w:rFonts w:hint="cs"/>
          <w:sz w:val="36"/>
          <w:szCs w:val="36"/>
          <w:vertAlign w:val="superscript"/>
          <w:rtl/>
        </w:rPr>
        <w:t>)</w:t>
      </w:r>
      <w:r w:rsidR="00C260B9" w:rsidRPr="008204F1">
        <w:rPr>
          <w:rFonts w:hint="cs"/>
          <w:sz w:val="36"/>
          <w:szCs w:val="36"/>
          <w:rtl/>
        </w:rPr>
        <w:t>.</w:t>
      </w:r>
    </w:p>
    <w:p w14:paraId="3C0C136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62" w14:textId="77777777" w:rsidR="000B5405"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Pr>
      </w:pPr>
      <w:r>
        <w:rPr>
          <w:rFonts w:ascii="Traditional Arabic" w:hAnsi="Traditional Arabic" w:cs="Traditional Arabic" w:hint="cs"/>
          <w:b/>
          <w:bCs/>
          <w:color w:val="800000"/>
          <w:sz w:val="44"/>
          <w:szCs w:val="44"/>
          <w:rtl/>
        </w:rPr>
        <w:t>135-</w:t>
      </w:r>
      <w:r w:rsidR="00334EBF" w:rsidRPr="00FF09F7">
        <w:rPr>
          <w:rFonts w:ascii="Traditional Arabic" w:hAnsi="Traditional Arabic" w:cs="Traditional Arabic"/>
          <w:b/>
          <w:bCs/>
          <w:color w:val="800000"/>
          <w:sz w:val="44"/>
          <w:szCs w:val="44"/>
          <w:rtl/>
        </w:rPr>
        <w:t>باب كراهية الألقاب</w:t>
      </w:r>
    </w:p>
    <w:p w14:paraId="3C0C1364" w14:textId="3D6B509C" w:rsidR="00334EBF" w:rsidRPr="00571ABB" w:rsidRDefault="0005309E" w:rsidP="00571AB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000000"/>
          <w:sz w:val="44"/>
          <w:szCs w:val="44"/>
          <w:rtl/>
        </w:rPr>
        <w:t>189</w:t>
      </w:r>
      <w:r w:rsidR="00334EBF" w:rsidRPr="00FF09F7">
        <w:rPr>
          <w:rFonts w:ascii="Traditional Arabic" w:hAnsi="Traditional Arabic" w:cs="Traditional Arabic"/>
          <w:b/>
          <w:bCs/>
          <w:color w:val="000000"/>
          <w:sz w:val="44"/>
          <w:szCs w:val="44"/>
          <w:rtl/>
        </w:rPr>
        <w:t>- عَنْ أَبِي جُبَيْرَةَ بْنِ الضَّحَّاكِ، قَالَ: كَانَتْ لَهُمُ أَلْقَابٌ فِي الْجَاهِلِيَّةِ،</w:t>
      </w:r>
      <w:r w:rsidR="00334EBF" w:rsidRPr="00FF09F7">
        <w:rPr>
          <w:rFonts w:ascii="Traditional Arabic" w:hAnsi="Traditional Arabic" w:cs="Traditional Arabic"/>
          <w:b/>
          <w:bCs/>
          <w:color w:val="000080"/>
          <w:sz w:val="44"/>
          <w:szCs w:val="44"/>
          <w:rtl/>
        </w:rPr>
        <w:t xml:space="preserve"> فَدَعَا رَسُولُ اللَّهِ صَلَّى اللهُ عَلَيْهِ وَسَلَّمَ رَجُلًا بِلَقَبِهِ، فَقِيلَ: يَا رَسُولَ اللَّهِ، إِنَّهُ يَكْرَهُهَا. فَأَنْزَلَ اللَّهُ </w:t>
      </w:r>
      <w:r w:rsidR="00334EBF" w:rsidRPr="005E79B8">
        <w:rPr>
          <w:rFonts w:ascii="Traditional Arabic" w:hAnsi="Traditional Arabic" w:cs="Traditional Arabic"/>
          <w:b/>
          <w:bCs/>
          <w:color w:val="000080"/>
          <w:sz w:val="44"/>
          <w:szCs w:val="44"/>
          <w:rtl/>
        </w:rPr>
        <w:t xml:space="preserve">تَعَالَى: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وَلَا تَنَابَزُوا بِالْأَلْقَابِ</w:t>
      </w:r>
      <w:r w:rsidR="00C023E0" w:rsidRPr="00C023E0">
        <w:rPr>
          <w:rFonts w:ascii="Traditional Arabic" w:hAnsi="Traditional Arabic" w:cs="Traditional Arabic"/>
          <w:b/>
          <w:bCs/>
          <w:color w:val="000000" w:themeColor="text1"/>
          <w:sz w:val="44"/>
          <w:szCs w:val="44"/>
          <w:rtl/>
        </w:rPr>
        <w:t>﴾</w:t>
      </w:r>
      <w:r w:rsidR="00334EBF" w:rsidRPr="005E79B8">
        <w:rPr>
          <w:rFonts w:ascii="Traditional Arabic" w:hAnsi="Traditional Arabic" w:cs="Traditional Arabic"/>
          <w:b/>
          <w:bCs/>
          <w:color w:val="000080"/>
          <w:sz w:val="44"/>
          <w:szCs w:val="44"/>
          <w:rtl/>
        </w:rPr>
        <w:t xml:space="preserve"> [الحجرات: </w:t>
      </w:r>
      <w:r w:rsidR="00334EBF" w:rsidRPr="005E79B8">
        <w:rPr>
          <w:rFonts w:ascii="Traditional Arabic" w:hAnsi="Traditional Arabic" w:cs="Traditional Arabic"/>
          <w:b/>
          <w:bCs/>
          <w:color w:val="000080"/>
          <w:sz w:val="44"/>
          <w:szCs w:val="44"/>
        </w:rPr>
        <w:t>11</w:t>
      </w:r>
      <w:r w:rsidR="00334EBF" w:rsidRPr="005E79B8">
        <w:rPr>
          <w:rFonts w:ascii="Traditional Arabic" w:hAnsi="Traditional Arabic" w:cs="Traditional Arabic"/>
          <w:b/>
          <w:bCs/>
          <w:color w:val="000080"/>
          <w:sz w:val="44"/>
          <w:szCs w:val="44"/>
          <w:rtl/>
        </w:rPr>
        <w:t>] إِلَى آخِرِ الْآيَةِ</w:t>
      </w:r>
      <w:r w:rsidR="00F17437" w:rsidRPr="00A5793F">
        <w:rPr>
          <w:rFonts w:ascii="Traditional Arabic" w:hAnsi="Traditional Arabic" w:cs="Traditional Arabic"/>
          <w:b/>
          <w:bCs/>
          <w:color w:val="000080"/>
          <w:sz w:val="44"/>
          <w:szCs w:val="44"/>
          <w:rtl/>
        </w:rPr>
        <w:t>»</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90"/>
      </w:r>
      <w:r w:rsidR="00C260B9" w:rsidRPr="008204F1">
        <w:rPr>
          <w:rFonts w:hint="cs"/>
          <w:sz w:val="36"/>
          <w:szCs w:val="36"/>
          <w:vertAlign w:val="superscript"/>
          <w:rtl/>
        </w:rPr>
        <w:t>)</w:t>
      </w:r>
      <w:r w:rsidR="00C260B9" w:rsidRPr="008204F1">
        <w:rPr>
          <w:rFonts w:hint="cs"/>
          <w:sz w:val="36"/>
          <w:szCs w:val="36"/>
          <w:rtl/>
        </w:rPr>
        <w:t>.</w:t>
      </w:r>
    </w:p>
    <w:p w14:paraId="3C0C1365"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 xml:space="preserve">136- </w:t>
      </w:r>
      <w:r w:rsidR="00334EBF" w:rsidRPr="00FF09F7">
        <w:rPr>
          <w:rFonts w:ascii="Traditional Arabic" w:hAnsi="Traditional Arabic" w:cs="Traditional Arabic"/>
          <w:b/>
          <w:bCs/>
          <w:color w:val="800000"/>
          <w:sz w:val="44"/>
          <w:szCs w:val="44"/>
          <w:rtl/>
        </w:rPr>
        <w:t>باب الألقاب الجائزة</w:t>
      </w:r>
    </w:p>
    <w:p w14:paraId="3C0C1366" w14:textId="68D51CC6"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190</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قُتِلَ رَجُلٌ عَلَى عَهْدِ رَسُولِ اللَّهِ صَلَّى اللهُ عَلَيْهِ وَسَلَّمَ، فَدَفَعَ الْقَاتِلَ إِلَى وَليِّ الْمَقْتُولِ، فَقَالَ الْقَاتِلُ: </w:t>
      </w:r>
      <w:r w:rsidR="00334EBF" w:rsidRPr="00FF09F7">
        <w:rPr>
          <w:rFonts w:ascii="Traditional Arabic" w:hAnsi="Traditional Arabic" w:cs="Traditional Arabic"/>
          <w:b/>
          <w:bCs/>
          <w:color w:val="000000"/>
          <w:sz w:val="44"/>
          <w:szCs w:val="44"/>
          <w:rtl/>
        </w:rPr>
        <w:t xml:space="preserve">وَاللَّهِ يَا رَسُولَ اللَّهِ مَا أَرَدْتُ قَتْلَهُ. فَقَالَ رَسُولُ اللَّهِ صَلَّى اللهُ عَلَيْهِ وَسَلَّمَ لِلْوَلِيِّ: </w:t>
      </w:r>
      <w:r w:rsidR="00334EBF" w:rsidRPr="005E79B8">
        <w:rPr>
          <w:rFonts w:ascii="Traditional Arabic" w:hAnsi="Traditional Arabic" w:cs="Traditional Arabic"/>
          <w:b/>
          <w:bCs/>
          <w:color w:val="000080"/>
          <w:sz w:val="44"/>
          <w:szCs w:val="44"/>
          <w:rtl/>
        </w:rPr>
        <w:t>«أَمَا إِنَّهُ إِنْ كَانَ صَادِقًا ثُمَّ قَتَلْتَهُ دَخَلْتَ النَّارَ</w:t>
      </w:r>
      <w:r w:rsidR="00334EBF" w:rsidRPr="00FF09F7">
        <w:rPr>
          <w:rFonts w:ascii="Traditional Arabic" w:hAnsi="Traditional Arabic" w:cs="Traditional Arabic"/>
          <w:b/>
          <w:bCs/>
          <w:color w:val="000000"/>
          <w:sz w:val="44"/>
          <w:szCs w:val="44"/>
          <w:rtl/>
        </w:rPr>
        <w:t xml:space="preserve">» فَخَلَّى سَبِيلَهُ. قَالَ: وَكَانَ مَكْتُوفًا بِنِسْعَةٍ. قَالَ: فَخَرَجَ الرَّجُلُ يَجُرُّ </w:t>
      </w:r>
      <w:proofErr w:type="spellStart"/>
      <w:r w:rsidR="00334EBF" w:rsidRPr="00FF09F7">
        <w:rPr>
          <w:rFonts w:ascii="Traditional Arabic" w:hAnsi="Traditional Arabic" w:cs="Traditional Arabic"/>
          <w:b/>
          <w:bCs/>
          <w:color w:val="000000"/>
          <w:sz w:val="44"/>
          <w:szCs w:val="44"/>
          <w:rtl/>
        </w:rPr>
        <w:t>نِسْعَتَهُ</w:t>
      </w:r>
      <w:proofErr w:type="spellEnd"/>
      <w:r w:rsidR="00334EBF" w:rsidRPr="00FF09F7">
        <w:rPr>
          <w:rFonts w:ascii="Traditional Arabic" w:hAnsi="Traditional Arabic" w:cs="Traditional Arabic"/>
          <w:b/>
          <w:bCs/>
          <w:color w:val="000000"/>
          <w:sz w:val="44"/>
          <w:szCs w:val="44"/>
          <w:rtl/>
        </w:rPr>
        <w:t>. قَالَ: فَكَانَ يُسَمَّى ذَا النِّسْعَةِ</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91"/>
      </w:r>
      <w:r w:rsidR="00C260B9" w:rsidRPr="008204F1">
        <w:rPr>
          <w:rFonts w:hint="cs"/>
          <w:sz w:val="36"/>
          <w:szCs w:val="36"/>
          <w:vertAlign w:val="superscript"/>
          <w:rtl/>
        </w:rPr>
        <w:t>)</w:t>
      </w:r>
      <w:r w:rsidR="00C260B9" w:rsidRPr="008204F1">
        <w:rPr>
          <w:rFonts w:hint="cs"/>
          <w:sz w:val="36"/>
          <w:szCs w:val="36"/>
          <w:rtl/>
        </w:rPr>
        <w:t>.</w:t>
      </w:r>
    </w:p>
    <w:p w14:paraId="3C0C136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68"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137- </w:t>
      </w:r>
      <w:r w:rsidR="00334EBF" w:rsidRPr="00FF09F7">
        <w:rPr>
          <w:rFonts w:ascii="Traditional Arabic" w:hAnsi="Traditional Arabic" w:cs="Traditional Arabic"/>
          <w:b/>
          <w:bCs/>
          <w:color w:val="800000"/>
          <w:sz w:val="44"/>
          <w:szCs w:val="44"/>
          <w:rtl/>
        </w:rPr>
        <w:t>باب تسمية الأعمى بصيرًا</w:t>
      </w:r>
    </w:p>
    <w:p w14:paraId="3C0C1369" w14:textId="77777777" w:rsidR="00334EBF" w:rsidRPr="00F17437" w:rsidRDefault="0005309E"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 xml:space="preserve"> 191</w:t>
      </w:r>
      <w:r w:rsidR="00334EBF" w:rsidRPr="00FF09F7">
        <w:rPr>
          <w:rFonts w:ascii="Traditional Arabic" w:hAnsi="Traditional Arabic" w:cs="Traditional Arabic"/>
          <w:b/>
          <w:bCs/>
          <w:color w:val="000000"/>
          <w:sz w:val="44"/>
          <w:szCs w:val="44"/>
          <w:rtl/>
        </w:rPr>
        <w:t>- عَنْ جُبَيْرِ بْنِ مُطْعِمٍ، رَضِيَ اللَّهُ عَنْهُ، أَنَّ النَّبِيَّ صَلَّى اللهُ عَلَيْهِ وَسَلَّمَ قَالَ:</w:t>
      </w:r>
      <w:r w:rsidR="00334EBF" w:rsidRPr="00FF09F7">
        <w:rPr>
          <w:rFonts w:ascii="Traditional Arabic" w:hAnsi="Traditional Arabic" w:cs="Traditional Arabic"/>
          <w:b/>
          <w:bCs/>
          <w:color w:val="000080"/>
          <w:sz w:val="44"/>
          <w:szCs w:val="44"/>
          <w:rtl/>
        </w:rPr>
        <w:t xml:space="preserve"> «انْطَلِقُوا بِنَا إِلَى الْبَصِيرِ الَّذِي فِي بَنِي وَاقِفٍ حَتَّى نَعُودَهُ»</w:t>
      </w:r>
      <w:r w:rsidR="00334EBF" w:rsidRPr="00F17437">
        <w:rPr>
          <w:rFonts w:ascii="Traditional Arabic" w:hAnsi="Traditional Arabic" w:cs="Traditional Arabic"/>
          <w:b/>
          <w:bCs/>
          <w:color w:val="000080"/>
          <w:sz w:val="44"/>
          <w:szCs w:val="44"/>
          <w:rtl/>
        </w:rPr>
        <w:t xml:space="preserve"> قَالَ: وَكَانَ رَجُلًا أَعْمَى.</w:t>
      </w:r>
      <w:r w:rsidR="00C260B9">
        <w:rPr>
          <w:rFonts w:ascii="Traditional Arabic" w:hAnsi="Traditional Arabic" w:cs="Traditional Arabic" w:hint="cs"/>
          <w:b/>
          <w:bCs/>
          <w:color w:val="00008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92"/>
      </w:r>
      <w:r w:rsidR="00C260B9" w:rsidRPr="008204F1">
        <w:rPr>
          <w:rFonts w:hint="cs"/>
          <w:sz w:val="36"/>
          <w:szCs w:val="36"/>
          <w:vertAlign w:val="superscript"/>
          <w:rtl/>
        </w:rPr>
        <w:t>)</w:t>
      </w:r>
      <w:r w:rsidR="00C260B9" w:rsidRPr="008204F1">
        <w:rPr>
          <w:rFonts w:hint="cs"/>
          <w:sz w:val="36"/>
          <w:szCs w:val="36"/>
          <w:rtl/>
        </w:rPr>
        <w:t>.</w:t>
      </w:r>
    </w:p>
    <w:p w14:paraId="3C0C136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6B" w14:textId="77777777" w:rsidR="00334EBF" w:rsidRPr="00FF09F7" w:rsidRDefault="00F57C21"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 xml:space="preserve">138- </w:t>
      </w:r>
      <w:r w:rsidR="00334EBF" w:rsidRPr="00FF09F7">
        <w:rPr>
          <w:rFonts w:ascii="Traditional Arabic" w:hAnsi="Traditional Arabic" w:cs="Traditional Arabic"/>
          <w:b/>
          <w:bCs/>
          <w:color w:val="800000"/>
          <w:sz w:val="44"/>
          <w:szCs w:val="44"/>
          <w:rtl/>
        </w:rPr>
        <w:t>باب الكنية بالأسباب</w:t>
      </w:r>
    </w:p>
    <w:p w14:paraId="3C0C136C" w14:textId="5502E596"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192</w:t>
      </w:r>
      <w:r w:rsidR="00334EBF" w:rsidRPr="00FF09F7">
        <w:rPr>
          <w:rFonts w:ascii="Traditional Arabic" w:hAnsi="Traditional Arabic" w:cs="Traditional Arabic"/>
          <w:b/>
          <w:bCs/>
          <w:color w:val="000000"/>
          <w:sz w:val="44"/>
          <w:szCs w:val="44"/>
          <w:rtl/>
        </w:rPr>
        <w:t xml:space="preserve">- عن سَهْلُ بْنُ سَعْدٍ،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وَقَعَ بَيْنَ عَلِيٍّ وَفَاطِمَةَ رَضِيَ اللَّهُ عَنْهُمَا كَلَامٌ، فَخَرَجَ عَلِيُّ، فَأَلْقَى نَفْسَهُ عَلَى التُّرَابِ، فَسَأَلَهَا النَّبِيُّ صَلَّى اللهُ عَلَيْهِ وَسَلَّمَ، فَقَالَتْ: كَانَ بَيْنِي وَبَيْنَهُ شَيْءٌ، فَخَرَجَ مُغْضَبًا. فَخَرَجَ رَسُولُ </w:t>
      </w:r>
      <w:r w:rsidR="00334EBF" w:rsidRPr="00FF09F7">
        <w:rPr>
          <w:rFonts w:ascii="Traditional Arabic" w:hAnsi="Traditional Arabic" w:cs="Traditional Arabic"/>
          <w:b/>
          <w:bCs/>
          <w:color w:val="000000"/>
          <w:sz w:val="44"/>
          <w:szCs w:val="44"/>
          <w:rtl/>
        </w:rPr>
        <w:lastRenderedPageBreak/>
        <w:t>اللَّهِ صَلَّى اللهُ عَلَيْهِ وَسَلَّمَ، فَوَجَدَهُ نَائِمًا عَلَى التُّرَابِ، فَأَيْقَظَهُ وَجَعَلَ يَمْسَحُ التُّرَابَ عَلَى ظَهْرِهِ، وَيَقُولُ: «</w:t>
      </w:r>
      <w:r w:rsidR="00334EBF" w:rsidRPr="00FF09F7">
        <w:rPr>
          <w:rFonts w:ascii="Traditional Arabic" w:hAnsi="Traditional Arabic" w:cs="Traditional Arabic"/>
          <w:b/>
          <w:bCs/>
          <w:color w:val="000080"/>
          <w:sz w:val="44"/>
          <w:szCs w:val="44"/>
          <w:rtl/>
        </w:rPr>
        <w:t>إِنَّمَا أَنْتَ أَبُو تُرَابٍ» قَالَ سَهْلٌ: فَكُنَّا نَمْدَحُهُ بِهَذَا، فَإِذَا نَاسٌ يَعِيبُونَهُ بِهِ</w:t>
      </w:r>
      <w:r w:rsidR="00084F80">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193"/>
      </w:r>
      <w:r w:rsidR="00041A75" w:rsidRPr="008204F1">
        <w:rPr>
          <w:rFonts w:hint="cs"/>
          <w:sz w:val="36"/>
          <w:szCs w:val="36"/>
          <w:vertAlign w:val="superscript"/>
          <w:rtl/>
        </w:rPr>
        <w:t>)</w:t>
      </w:r>
      <w:r w:rsidR="00041A75" w:rsidRPr="008204F1">
        <w:rPr>
          <w:rFonts w:hint="cs"/>
          <w:sz w:val="36"/>
          <w:szCs w:val="36"/>
          <w:rtl/>
        </w:rPr>
        <w:t>.</w:t>
      </w:r>
    </w:p>
    <w:p w14:paraId="3C0C136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6E" w14:textId="75C8DC80"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193</w:t>
      </w:r>
      <w:r w:rsidR="00334EBF" w:rsidRPr="00FF09F7">
        <w:rPr>
          <w:rFonts w:ascii="Traditional Arabic" w:hAnsi="Traditional Arabic" w:cs="Traditional Arabic"/>
          <w:b/>
          <w:bCs/>
          <w:color w:val="000000"/>
          <w:sz w:val="44"/>
          <w:szCs w:val="44"/>
          <w:rtl/>
        </w:rPr>
        <w:t>- عن سَهْلِ بْنِ سَعْدٍ، رَضِيَ اللَّهُ عَنْهُ، قال:</w:t>
      </w:r>
      <w:r w:rsidR="00334EBF" w:rsidRPr="00FF09F7">
        <w:rPr>
          <w:rFonts w:ascii="Traditional Arabic" w:hAnsi="Traditional Arabic" w:cs="Traditional Arabic"/>
          <w:b/>
          <w:bCs/>
          <w:color w:val="000080"/>
          <w:sz w:val="44"/>
          <w:szCs w:val="44"/>
          <w:rtl/>
        </w:rPr>
        <w:t xml:space="preserve"> «سَمَّى رَسُولُ اللَّهِ صَلَّى اللهُ عَلَيْهِ وَسَلَّمَ عَلِيَّ بْنَ أَبِي طَالِبٍ أَبَا تُرَابٍ»</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94"/>
      </w:r>
      <w:r w:rsidR="00C260B9" w:rsidRPr="008204F1">
        <w:rPr>
          <w:rFonts w:hint="cs"/>
          <w:sz w:val="36"/>
          <w:szCs w:val="36"/>
          <w:vertAlign w:val="superscript"/>
          <w:rtl/>
        </w:rPr>
        <w:t>)</w:t>
      </w:r>
      <w:r w:rsidR="00C260B9" w:rsidRPr="008204F1">
        <w:rPr>
          <w:rFonts w:hint="cs"/>
          <w:sz w:val="36"/>
          <w:szCs w:val="36"/>
          <w:rtl/>
        </w:rPr>
        <w:t>.</w:t>
      </w:r>
    </w:p>
    <w:p w14:paraId="3C0C137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71"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139-</w:t>
      </w:r>
      <w:r w:rsidR="00334EBF" w:rsidRPr="00FF09F7">
        <w:rPr>
          <w:rFonts w:ascii="Traditional Arabic" w:hAnsi="Traditional Arabic" w:cs="Traditional Arabic"/>
          <w:b/>
          <w:bCs/>
          <w:color w:val="800000"/>
          <w:sz w:val="44"/>
          <w:szCs w:val="44"/>
          <w:rtl/>
        </w:rPr>
        <w:t>باب تكنية من لم يولد له بعد</w:t>
      </w:r>
    </w:p>
    <w:p w14:paraId="3C0C1373" w14:textId="6F53230E" w:rsidR="00334EBF" w:rsidRPr="00FF09F7" w:rsidRDefault="0005309E" w:rsidP="00571AB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194</w:t>
      </w:r>
      <w:r w:rsidR="00D96C9D">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عَنْ أَسْلَمَ، قَالَ: خَرَجْتُ مَعَ عُمَرَ بْنِ الْخَطَّابِ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حَتَّى دَخَلَ عَلَى صُهَيْبٍ حَائِطًا بِالْعَالِيَةِ، فَقَالَ لَهُ: " يَا صُهَيْبُ، مَا مِنْكَ شَيْءٌ أَعِيبُهُ إِلَّا ثَلَاثَ خِصَالٍ، لَوْلَاهُنَّ مَا قَدَّمْتُ عَلَيْكَ أَحَدًا؟ قَالَ: مَا هِيَ؟ قَالَ: أَرَاكَ تُبَذِّرُ مَالَكَ، وَتُكْنَى بِاسْمِ نَبِيٍّ بِأَبِي يَحْيَى، وَتُنْسَبُ عَرَبِيًّا وَلِسَانُكَ أَعْجَمِيُّ. فَقَالَ: أَمَّا تَبْذِيرِي فِي مَالِي فَمَا أُنْفِقُهُ إِلَّا فِي حَقِّهِ،</w:t>
      </w:r>
      <w:r w:rsidR="00334EBF" w:rsidRPr="00F17437">
        <w:rPr>
          <w:rFonts w:ascii="Traditional Arabic" w:hAnsi="Traditional Arabic" w:cs="Traditional Arabic"/>
          <w:b/>
          <w:bCs/>
          <w:color w:val="000000"/>
          <w:sz w:val="44"/>
          <w:szCs w:val="44"/>
          <w:rtl/>
        </w:rPr>
        <w:t xml:space="preserve"> وَأَمَّا </w:t>
      </w:r>
      <w:proofErr w:type="spellStart"/>
      <w:r w:rsidR="00334EBF" w:rsidRPr="00F17437">
        <w:rPr>
          <w:rFonts w:ascii="Traditional Arabic" w:hAnsi="Traditional Arabic" w:cs="Traditional Arabic"/>
          <w:b/>
          <w:bCs/>
          <w:color w:val="000000"/>
          <w:sz w:val="44"/>
          <w:szCs w:val="44"/>
          <w:rtl/>
        </w:rPr>
        <w:t>اكْتِنَائِي</w:t>
      </w:r>
      <w:proofErr w:type="spellEnd"/>
      <w:r w:rsidR="00334EBF" w:rsidRPr="00F17437">
        <w:rPr>
          <w:rFonts w:ascii="Traditional Arabic" w:hAnsi="Traditional Arabic" w:cs="Traditional Arabic"/>
          <w:b/>
          <w:bCs/>
          <w:color w:val="000000"/>
          <w:sz w:val="44"/>
          <w:szCs w:val="44"/>
          <w:rtl/>
        </w:rPr>
        <w:t>، فَرَسُولُ اللَّهِ صَلَّى اللهُ عَلَيْهِ وَسَلَّمَ كَنَّانِي بِأَبِي يَحْيَى فَلَا أَتْرُكُهَا لِقَوْلِكَ، وَأَمَّا انْتِسَابِي إِلَى الْعَرَبِ فَإِنَّ الرُّومَ سَبَتْنِي وَأَنَا صَغِيرٌ، وَأَذْكُرُ أَهْلِي، وَلَوْ أَنِّي انْفَلَقَتْ عَنِّي رَوْثَةٌ لَانْتَسَبْتُ إِلَيْهَا</w:t>
      </w:r>
      <w:r w:rsidR="00571ABB">
        <w:rPr>
          <w:rFonts w:ascii="Traditional Arabic" w:hAnsi="Traditional Arabic" w:cs="Traditional Arabic"/>
          <w:b/>
          <w:bCs/>
          <w:color w:val="000000"/>
          <w:sz w:val="44"/>
          <w:szCs w:val="44"/>
          <w:rtl/>
        </w:rPr>
        <w:t>»</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95"/>
      </w:r>
      <w:r w:rsidR="00C260B9" w:rsidRPr="008204F1">
        <w:rPr>
          <w:rFonts w:hint="cs"/>
          <w:sz w:val="36"/>
          <w:szCs w:val="36"/>
          <w:vertAlign w:val="superscript"/>
          <w:rtl/>
        </w:rPr>
        <w:t>)</w:t>
      </w:r>
      <w:r w:rsidR="00C260B9" w:rsidRPr="008204F1">
        <w:rPr>
          <w:rFonts w:hint="cs"/>
          <w:sz w:val="36"/>
          <w:szCs w:val="36"/>
          <w:rtl/>
        </w:rPr>
        <w:t>.</w:t>
      </w:r>
    </w:p>
    <w:p w14:paraId="3C0C1374"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 xml:space="preserve">140- </w:t>
      </w:r>
      <w:r w:rsidR="00334EBF" w:rsidRPr="00FF09F7">
        <w:rPr>
          <w:rFonts w:ascii="Traditional Arabic" w:hAnsi="Traditional Arabic" w:cs="Traditional Arabic"/>
          <w:b/>
          <w:bCs/>
          <w:color w:val="800000"/>
          <w:sz w:val="44"/>
          <w:szCs w:val="44"/>
          <w:rtl/>
        </w:rPr>
        <w:t>باب تكنية الأطفال</w:t>
      </w:r>
    </w:p>
    <w:p w14:paraId="3C0C1375" w14:textId="251B0528" w:rsidR="00334EBF" w:rsidRPr="00F17437" w:rsidRDefault="0005309E"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195</w:t>
      </w:r>
      <w:r w:rsidR="00334EBF" w:rsidRPr="00FF09F7">
        <w:rPr>
          <w:rFonts w:ascii="Traditional Arabic" w:hAnsi="Traditional Arabic" w:cs="Traditional Arabic"/>
          <w:b/>
          <w:bCs/>
          <w:color w:val="000000"/>
          <w:sz w:val="44"/>
          <w:szCs w:val="44"/>
          <w:rtl/>
        </w:rPr>
        <w:t xml:space="preserve">- 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كَانَ النَّبِيُّ صَلَّى اللهُ عَلَيْهِ </w:t>
      </w:r>
      <w:r w:rsidR="000D18A7">
        <w:rPr>
          <w:rFonts w:ascii="Traditional Arabic" w:hAnsi="Traditional Arabic" w:cs="Traditional Arabic"/>
          <w:b/>
          <w:bCs/>
          <w:color w:val="000080"/>
          <w:sz w:val="44"/>
          <w:szCs w:val="44"/>
          <w:rtl/>
        </w:rPr>
        <w:t>وَسَلَّمَ يُخَالِطُنَا كَثِيرًا</w:t>
      </w:r>
      <w:r w:rsidR="00334EBF" w:rsidRPr="00FF09F7">
        <w:rPr>
          <w:rFonts w:ascii="Traditional Arabic" w:hAnsi="Traditional Arabic" w:cs="Traditional Arabic"/>
          <w:b/>
          <w:bCs/>
          <w:color w:val="000080"/>
          <w:sz w:val="44"/>
          <w:szCs w:val="44"/>
          <w:rtl/>
        </w:rPr>
        <w:t xml:space="preserve">، حَتَّى إِنَّهُ كَانَ لَيَقُولُ لِأَخٍ لِي صَغِيرٍ: «يَا أَبَا </w:t>
      </w:r>
      <w:r w:rsidR="00334EBF" w:rsidRPr="00F17437">
        <w:rPr>
          <w:rFonts w:ascii="Traditional Arabic" w:hAnsi="Traditional Arabic" w:cs="Traditional Arabic"/>
          <w:b/>
          <w:bCs/>
          <w:color w:val="000080"/>
          <w:sz w:val="44"/>
          <w:szCs w:val="44"/>
          <w:rtl/>
        </w:rPr>
        <w:t>عُمَيْرٍ، مَا فَعَلَ النُّغَيْرُ»</w:t>
      </w:r>
      <w:r w:rsidR="00084F80">
        <w:rPr>
          <w:rFonts w:ascii="Traditional Arabic" w:hAnsi="Traditional Arabic" w:cs="Traditional Arabic" w:hint="cs"/>
          <w:b/>
          <w:bCs/>
          <w:color w:val="000080"/>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196"/>
      </w:r>
      <w:r w:rsidR="00041A75" w:rsidRPr="008204F1">
        <w:rPr>
          <w:rFonts w:hint="cs"/>
          <w:sz w:val="36"/>
          <w:szCs w:val="36"/>
          <w:vertAlign w:val="superscript"/>
          <w:rtl/>
        </w:rPr>
        <w:t>)</w:t>
      </w:r>
      <w:r w:rsidR="00041A75" w:rsidRPr="008204F1">
        <w:rPr>
          <w:rFonts w:hint="cs"/>
          <w:sz w:val="36"/>
          <w:szCs w:val="36"/>
          <w:rtl/>
        </w:rPr>
        <w:t>.</w:t>
      </w:r>
      <w:r w:rsidR="00C260B9">
        <w:rPr>
          <w:rFonts w:ascii="Traditional Arabic" w:hAnsi="Traditional Arabic" w:cs="Traditional Arabic" w:hint="cs"/>
          <w:b/>
          <w:bCs/>
          <w:color w:val="000080"/>
          <w:sz w:val="44"/>
          <w:szCs w:val="44"/>
          <w:rtl/>
        </w:rPr>
        <w:t xml:space="preserve"> </w:t>
      </w:r>
      <w:r w:rsidR="00C260B9">
        <w:rPr>
          <w:rFonts w:ascii="Traditional Arabic" w:hAnsi="Traditional Arabic" w:cs="Traditional Arabic" w:hint="cs"/>
          <w:b/>
          <w:bCs/>
          <w:vanish/>
          <w:color w:val="000080"/>
          <w:sz w:val="44"/>
          <w:szCs w:val="44"/>
          <w:rtl/>
        </w:rPr>
        <w:t xml:space="preserve">رَامٍ وَسْعَدُ بْنُ عُبَادَةَ».لام النبلاء ()ر، د بالصباح والمساء، و </w:t>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p>
    <w:p w14:paraId="3C0C137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77" w14:textId="77777777" w:rsidR="00334EBF" w:rsidRPr="00FF09F7" w:rsidRDefault="00F57C21"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 xml:space="preserve">141- </w:t>
      </w:r>
      <w:r w:rsidR="00334EBF" w:rsidRPr="00FF09F7">
        <w:rPr>
          <w:rFonts w:ascii="Traditional Arabic" w:hAnsi="Traditional Arabic" w:cs="Traditional Arabic"/>
          <w:b/>
          <w:bCs/>
          <w:color w:val="800000"/>
          <w:sz w:val="44"/>
          <w:szCs w:val="44"/>
          <w:rtl/>
        </w:rPr>
        <w:t>باب ترخيم الكنى</w:t>
      </w:r>
    </w:p>
    <w:p w14:paraId="3C0C1379" w14:textId="7B347563" w:rsidR="00334EBF" w:rsidRPr="00571ABB" w:rsidRDefault="0005309E"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196</w:t>
      </w:r>
      <w:r w:rsidR="00334EBF" w:rsidRPr="00FF09F7">
        <w:rPr>
          <w:rFonts w:ascii="Traditional Arabic" w:hAnsi="Traditional Arabic" w:cs="Traditional Arabic"/>
          <w:b/>
          <w:bCs/>
          <w:color w:val="000000"/>
          <w:sz w:val="44"/>
          <w:szCs w:val="44"/>
          <w:rtl/>
        </w:rPr>
        <w:t xml:space="preserve">- </w:t>
      </w:r>
      <w:r w:rsidR="0080411D">
        <w:rPr>
          <w:rFonts w:ascii="Traditional Arabic" w:hAnsi="Traditional Arabic" w:cs="Traditional Arabic" w:hint="cs"/>
          <w:b/>
          <w:bCs/>
          <w:color w:val="000000"/>
          <w:sz w:val="44"/>
          <w:szCs w:val="44"/>
          <w:rtl/>
        </w:rPr>
        <w:t>عن</w:t>
      </w:r>
      <w:r w:rsidR="0080411D">
        <w:rPr>
          <w:rFonts w:ascii="Traditional Arabic" w:hAnsi="Traditional Arabic" w:cs="Traditional Arabic"/>
          <w:b/>
          <w:bCs/>
          <w:color w:val="000000"/>
          <w:sz w:val="44"/>
          <w:szCs w:val="44"/>
          <w:rtl/>
        </w:rPr>
        <w:t xml:space="preserve"> أَبَ</w:t>
      </w:r>
      <w:r w:rsidR="0080411D">
        <w:rPr>
          <w:rFonts w:ascii="Traditional Arabic" w:hAnsi="Traditional Arabic" w:cs="Traditional Arabic" w:hint="cs"/>
          <w:b/>
          <w:bCs/>
          <w:color w:val="000000"/>
          <w:sz w:val="44"/>
          <w:szCs w:val="44"/>
          <w:rtl/>
        </w:rPr>
        <w:t>ي</w:t>
      </w:r>
      <w:r w:rsidR="00334EBF" w:rsidRPr="00FF09F7">
        <w:rPr>
          <w:rFonts w:ascii="Traditional Arabic" w:hAnsi="Traditional Arabic" w:cs="Traditional Arabic"/>
          <w:b/>
          <w:bCs/>
          <w:color w:val="000000"/>
          <w:sz w:val="44"/>
          <w:szCs w:val="44"/>
          <w:rtl/>
        </w:rPr>
        <w:t xml:space="preserve"> هُرَيْرَةَ، </w:t>
      </w:r>
      <w:r w:rsidR="0080411D">
        <w:rPr>
          <w:rFonts w:ascii="Traditional Arabic" w:hAnsi="Traditional Arabic" w:cs="Traditional Arabic"/>
          <w:b/>
          <w:bCs/>
          <w:color w:val="000000"/>
          <w:sz w:val="44"/>
          <w:szCs w:val="44"/>
          <w:rtl/>
        </w:rPr>
        <w:t xml:space="preserve">رَضِيَ اللَّهُ عَنْهُ، </w:t>
      </w:r>
      <w:r w:rsidR="0080411D">
        <w:rPr>
          <w:rFonts w:ascii="Traditional Arabic" w:hAnsi="Traditional Arabic" w:cs="Traditional Arabic" w:hint="cs"/>
          <w:b/>
          <w:bCs/>
          <w:color w:val="000000"/>
          <w:sz w:val="44"/>
          <w:szCs w:val="44"/>
          <w:rtl/>
        </w:rPr>
        <w:t>قَال</w:t>
      </w:r>
      <w:r w:rsidR="00334EBF" w:rsidRPr="00FF09F7">
        <w:rPr>
          <w:rFonts w:ascii="Traditional Arabic" w:hAnsi="Traditional Arabic" w:cs="Traditional Arabic"/>
          <w:b/>
          <w:bCs/>
          <w:color w:val="000000"/>
          <w:sz w:val="44"/>
          <w:szCs w:val="44"/>
          <w:rtl/>
        </w:rPr>
        <w:t>: دَخَلَ رَسُولُ اللَّهِ صَلَّى اللهُ عَلَيْهِ وَسَلَّمَ، فَأَذِنَ لِي، فَإِذَا هُوَ بِلَبَنٍ فِي قَدَحٍ، فَقَالَ: «</w:t>
      </w:r>
      <w:r w:rsidR="00334EBF" w:rsidRPr="00FF09F7">
        <w:rPr>
          <w:rFonts w:ascii="Traditional Arabic" w:hAnsi="Traditional Arabic" w:cs="Traditional Arabic"/>
          <w:b/>
          <w:bCs/>
          <w:color w:val="000080"/>
          <w:sz w:val="44"/>
          <w:szCs w:val="44"/>
          <w:rtl/>
        </w:rPr>
        <w:t>أَبَا هِرٍّ، الْحَقْ بِأَهْلِ الصُّفَّةِ فَادْعُهُمْ»</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ثُمَّ قَالَ: «أَبَا هِرٍّ»</w:t>
      </w:r>
      <w:r w:rsidR="00334EBF" w:rsidRPr="00FF09F7">
        <w:rPr>
          <w:rFonts w:ascii="Traditional Arabic" w:hAnsi="Traditional Arabic" w:cs="Traditional Arabic"/>
          <w:b/>
          <w:bCs/>
          <w:color w:val="000000"/>
          <w:sz w:val="44"/>
          <w:szCs w:val="44"/>
          <w:rtl/>
        </w:rPr>
        <w:t xml:space="preserve">. قُلْتُ: لَبَّيْكَ يَا رَسُولَ اللَّهِ. قَالَ: «خُذْ فَنَاوِلْهُمْ». قَالَ: فَنَاوَلْتُهُمْ رَجُلًا </w:t>
      </w:r>
      <w:proofErr w:type="spellStart"/>
      <w:r w:rsidR="00334EBF" w:rsidRPr="00FF09F7">
        <w:rPr>
          <w:rFonts w:ascii="Traditional Arabic" w:hAnsi="Traditional Arabic" w:cs="Traditional Arabic"/>
          <w:b/>
          <w:bCs/>
          <w:color w:val="000000"/>
          <w:sz w:val="44"/>
          <w:szCs w:val="44"/>
          <w:rtl/>
        </w:rPr>
        <w:t>رَجُلًا</w:t>
      </w:r>
      <w:proofErr w:type="spellEnd"/>
      <w:r w:rsidR="00334EBF" w:rsidRPr="00FF09F7">
        <w:rPr>
          <w:rFonts w:ascii="Traditional Arabic" w:hAnsi="Traditional Arabic" w:cs="Traditional Arabic"/>
          <w:b/>
          <w:bCs/>
          <w:color w:val="000000"/>
          <w:sz w:val="44"/>
          <w:szCs w:val="44"/>
          <w:rtl/>
        </w:rPr>
        <w:t>، فَشَرِبَ، فَإِذَا رَوِيَ أَخَذْتُهُ، فَنَاوَلْتُهَا الْآخَرَ، حَتَّى رَوِيَ الْقَوْمُ، ثُمَّ انْتَهَيْتُ إِلَى رَسُولِ اللَّهِ صَلَّى اللهُ عَلَيْهِ وَسَلَّمَ فَرَفَعَ رَأْسَهُ فَتَبَسَّمَ، ثُمَّ قَالَ: «أَبَا هِرٍّ، بَقِيتُ أَنَا وَأَنْتَ»</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قُلْتُ: صَدَقْتَ يَا رَسُولَ اللَّهِ. قَالَ: «خُذْ فَاشْرَبْ»</w:t>
      </w:r>
      <w:r w:rsidR="00041A75">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197"/>
      </w:r>
      <w:r w:rsidR="00041A75" w:rsidRPr="008204F1">
        <w:rPr>
          <w:rFonts w:hint="cs"/>
          <w:sz w:val="36"/>
          <w:szCs w:val="36"/>
          <w:vertAlign w:val="superscript"/>
          <w:rtl/>
        </w:rPr>
        <w:t>)</w:t>
      </w:r>
      <w:r w:rsidR="00041A75" w:rsidRPr="008204F1">
        <w:rPr>
          <w:rFonts w:hint="cs"/>
          <w:sz w:val="36"/>
          <w:szCs w:val="36"/>
          <w:rtl/>
        </w:rPr>
        <w:t>.</w:t>
      </w:r>
    </w:p>
    <w:p w14:paraId="3C0C137A" w14:textId="0BF15E70" w:rsidR="00334EBF" w:rsidRPr="00F17437" w:rsidRDefault="0005309E"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197</w:t>
      </w:r>
      <w:r w:rsidR="0080411D">
        <w:rPr>
          <w:rFonts w:ascii="Traditional Arabic" w:hAnsi="Traditional Arabic" w:cs="Traditional Arabic"/>
          <w:b/>
          <w:bCs/>
          <w:color w:val="000000"/>
          <w:sz w:val="44"/>
          <w:szCs w:val="44"/>
          <w:rtl/>
        </w:rPr>
        <w:t>- عَنْ أَبِي</w:t>
      </w:r>
      <w:r w:rsidR="0080411D">
        <w:rPr>
          <w:rFonts w:ascii="Traditional Arabic" w:hAnsi="Traditional Arabic" w:cs="Traditional Arabic" w:hint="cs"/>
          <w:b/>
          <w:bCs/>
          <w:color w:val="000000"/>
          <w:sz w:val="44"/>
          <w:szCs w:val="44"/>
          <w:rtl/>
        </w:rPr>
        <w:t xml:space="preserve"> المعلى</w:t>
      </w:r>
      <w:r w:rsidR="00334EBF" w:rsidRPr="00FF09F7">
        <w:rPr>
          <w:rFonts w:ascii="Traditional Arabic" w:hAnsi="Traditional Arabic" w:cs="Traditional Arabic"/>
          <w:b/>
          <w:bCs/>
          <w:color w:val="000000"/>
          <w:sz w:val="44"/>
          <w:szCs w:val="44"/>
          <w:rtl/>
        </w:rPr>
        <w:t xml:space="preserve">،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«مَا مِنَ النَّاسِ أَمَنُّ فِي صُحْبَتِهِ وَذَاتِ يَدِهِ مِنَ ابْنِ أَبِي قُحَافَةَ، وَلَوْ </w:t>
      </w:r>
      <w:r w:rsidR="00334EBF" w:rsidRPr="00FF09F7">
        <w:rPr>
          <w:rFonts w:ascii="Traditional Arabic" w:hAnsi="Traditional Arabic" w:cs="Traditional Arabic"/>
          <w:b/>
          <w:bCs/>
          <w:color w:val="000080"/>
          <w:sz w:val="44"/>
          <w:szCs w:val="44"/>
          <w:rtl/>
        </w:rPr>
        <w:lastRenderedPageBreak/>
        <w:t xml:space="preserve">كُنْتُ مُتَّخِذًا خَلِيلًا لَاتَّخَذْتُ </w:t>
      </w:r>
      <w:r w:rsidR="00334EBF" w:rsidRPr="00F17437">
        <w:rPr>
          <w:rFonts w:ascii="Traditional Arabic" w:hAnsi="Traditional Arabic" w:cs="Traditional Arabic"/>
          <w:b/>
          <w:bCs/>
          <w:color w:val="000080"/>
          <w:sz w:val="44"/>
          <w:szCs w:val="44"/>
          <w:rtl/>
        </w:rPr>
        <w:t>ابْنَ أَبِي قُحَافَةَ، وَلَكِنْ وُدٌّ وَإِخَاءُ إِيمَانٍ، وَإِنَّ صَاحِبَكُمْ خَلِيلُ اللَّهِ عَزَّ وَجَلَّ»</w:t>
      </w:r>
      <w:r w:rsidR="00084F80">
        <w:rPr>
          <w:rFonts w:ascii="Traditional Arabic" w:hAnsi="Traditional Arabic" w:cs="Traditional Arabic" w:hint="cs"/>
          <w:b/>
          <w:bCs/>
          <w:color w:val="000080"/>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198"/>
      </w:r>
      <w:r w:rsidR="00041A75" w:rsidRPr="008204F1">
        <w:rPr>
          <w:rFonts w:hint="cs"/>
          <w:sz w:val="36"/>
          <w:szCs w:val="36"/>
          <w:vertAlign w:val="superscript"/>
          <w:rtl/>
        </w:rPr>
        <w:t>)</w:t>
      </w:r>
      <w:r w:rsidR="00041A75" w:rsidRPr="008204F1">
        <w:rPr>
          <w:rFonts w:hint="cs"/>
          <w:sz w:val="36"/>
          <w:szCs w:val="36"/>
          <w:rtl/>
        </w:rPr>
        <w:t>.</w:t>
      </w:r>
    </w:p>
    <w:p w14:paraId="3C0C137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7C" w14:textId="77777777" w:rsidR="00334EBF" w:rsidRPr="00FF09F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142- </w:t>
      </w:r>
      <w:r w:rsidR="00334EBF" w:rsidRPr="00FF09F7">
        <w:rPr>
          <w:rFonts w:ascii="Traditional Arabic" w:hAnsi="Traditional Arabic" w:cs="Traditional Arabic"/>
          <w:b/>
          <w:bCs/>
          <w:color w:val="800000"/>
          <w:sz w:val="44"/>
          <w:szCs w:val="44"/>
          <w:rtl/>
        </w:rPr>
        <w:t>باب انتساب الرجل إلى جده</w:t>
      </w:r>
    </w:p>
    <w:p w14:paraId="3C0C137D" w14:textId="77777777"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198</w:t>
      </w:r>
      <w:r w:rsidR="0080411D">
        <w:rPr>
          <w:rFonts w:ascii="Traditional Arabic" w:hAnsi="Traditional Arabic" w:cs="Traditional Arabic"/>
          <w:b/>
          <w:bCs/>
          <w:color w:val="000000"/>
          <w:sz w:val="44"/>
          <w:szCs w:val="44"/>
          <w:rtl/>
        </w:rPr>
        <w:t xml:space="preserve">- </w:t>
      </w:r>
      <w:r w:rsidR="0080411D">
        <w:rPr>
          <w:rFonts w:ascii="Traditional Arabic" w:hAnsi="Traditional Arabic" w:cs="Traditional Arabic" w:hint="cs"/>
          <w:b/>
          <w:bCs/>
          <w:color w:val="000000"/>
          <w:sz w:val="44"/>
          <w:szCs w:val="44"/>
          <w:rtl/>
        </w:rPr>
        <w:t>عن</w:t>
      </w:r>
      <w:r w:rsidR="0080411D">
        <w:rPr>
          <w:rFonts w:ascii="Traditional Arabic" w:hAnsi="Traditional Arabic" w:cs="Traditional Arabic"/>
          <w:b/>
          <w:bCs/>
          <w:color w:val="000000"/>
          <w:sz w:val="44"/>
          <w:szCs w:val="44"/>
          <w:rtl/>
        </w:rPr>
        <w:t xml:space="preserve"> الْبَرَاء</w:t>
      </w:r>
      <w:r w:rsidR="0080411D">
        <w:rPr>
          <w:rFonts w:ascii="Traditional Arabic" w:hAnsi="Traditional Arabic" w:cs="Traditional Arabic" w:hint="cs"/>
          <w:b/>
          <w:bCs/>
          <w:color w:val="000000"/>
          <w:sz w:val="44"/>
          <w:szCs w:val="44"/>
          <w:rtl/>
        </w:rPr>
        <w:t>ِ</w:t>
      </w:r>
      <w:r w:rsidR="0080411D">
        <w:rPr>
          <w:rFonts w:ascii="Traditional Arabic" w:hAnsi="Traditional Arabic" w:cs="Traditional Arabic"/>
          <w:b/>
          <w:bCs/>
          <w:color w:val="000000"/>
          <w:sz w:val="44"/>
          <w:szCs w:val="44"/>
          <w:rtl/>
        </w:rPr>
        <w:t xml:space="preserve"> بْن</w:t>
      </w:r>
      <w:r w:rsidR="0080411D">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عَازِبٍ،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جَاءَهُ رَجُلٌ، فَقَالَ: يَا أَبَا عُمَارَةَ، وَلَّيْتُمْ يَوْمَ حُنَيْنٍ؟ فَقَالَ: فَأَمَّا أَنَا فَأَشْهَدُ عَلَى رَسُولِ اللَّهِ صَلَّى اللهُ عَلَيْهِ وَسَلَّمَ أَنَّهُ لَمْ يُوَلِّ، وَلَكِنْ عَجِلَ سَرَعَانَ الْقَوْمِ، فَرَشَقَتْهُمْ هَوَازِنُ، وَأَبُو سُفْيَانَ بْنُ الْحَارِثِ آخِذٌ بِرَأْسِ بَغْلَتِهِ الْبَيْضَاءِ، وَهُوَ يَقُولُ: «</w:t>
      </w:r>
      <w:r w:rsidR="00334EBF" w:rsidRPr="00FF09F7">
        <w:rPr>
          <w:rFonts w:ascii="Traditional Arabic" w:hAnsi="Traditional Arabic" w:cs="Traditional Arabic"/>
          <w:b/>
          <w:bCs/>
          <w:color w:val="000080"/>
          <w:sz w:val="44"/>
          <w:szCs w:val="44"/>
          <w:rtl/>
        </w:rPr>
        <w:t>أَنَا النَّبِيُّ لَا كَذِبَ، أَنَا ابْنُ عَبْدِ الْمُطَّلِبِ»</w:t>
      </w:r>
      <w:r w:rsidR="00041A75">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199"/>
      </w:r>
      <w:r w:rsidR="00041A75" w:rsidRPr="008204F1">
        <w:rPr>
          <w:rFonts w:hint="cs"/>
          <w:sz w:val="36"/>
          <w:szCs w:val="36"/>
          <w:vertAlign w:val="superscript"/>
          <w:rtl/>
        </w:rPr>
        <w:t>)</w:t>
      </w:r>
      <w:r w:rsidR="00041A75" w:rsidRPr="008204F1">
        <w:rPr>
          <w:rFonts w:hint="cs"/>
          <w:sz w:val="36"/>
          <w:szCs w:val="36"/>
          <w:rtl/>
        </w:rPr>
        <w:t>.</w:t>
      </w:r>
    </w:p>
    <w:p w14:paraId="3C0C137E"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7F" w14:textId="5811B7F4" w:rsidR="00334EBF" w:rsidRPr="00B15277" w:rsidRDefault="00F57C21" w:rsidP="00427E0B">
      <w:pPr>
        <w:tabs>
          <w:tab w:val="left" w:pos="1695"/>
          <w:tab w:val="center" w:pos="4320"/>
        </w:tabs>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143- </w:t>
      </w:r>
      <w:r w:rsidR="00334EBF" w:rsidRPr="00FF09F7">
        <w:rPr>
          <w:rFonts w:ascii="Traditional Arabic" w:hAnsi="Traditional Arabic" w:cs="Traditional Arabic"/>
          <w:b/>
          <w:bCs/>
          <w:color w:val="800000"/>
          <w:sz w:val="44"/>
          <w:szCs w:val="44"/>
          <w:rtl/>
        </w:rPr>
        <w:t>باب نسبة الرجل إلى من اشتهر به من أمهاته</w:t>
      </w:r>
    </w:p>
    <w:p w14:paraId="3C0C1380" w14:textId="77777777"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199</w:t>
      </w:r>
      <w:r w:rsidR="00334EBF" w:rsidRPr="00FF09F7">
        <w:rPr>
          <w:rFonts w:ascii="Traditional Arabic" w:hAnsi="Traditional Arabic" w:cs="Traditional Arabic"/>
          <w:b/>
          <w:bCs/>
          <w:color w:val="000000"/>
          <w:sz w:val="44"/>
          <w:szCs w:val="44"/>
          <w:rtl/>
        </w:rPr>
        <w:t xml:space="preserve">- عَنْ عُمَرَ بْنِ الْخَطَّابِ،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مَنْ سَرَّهُ أَنْ يَقْرَأَ الْقُرْآنَ رَطْبًا كَمَا أُنْزِلَ، فَلْيَقْرَأْهُ عَلَى قِرَاءَةِ ابْنِ أُمِّ عَبْدٍ»</w:t>
      </w:r>
      <w:r w:rsidR="00041A75">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0"/>
      </w:r>
      <w:r w:rsidR="00041A75" w:rsidRPr="008204F1">
        <w:rPr>
          <w:rFonts w:hint="cs"/>
          <w:sz w:val="36"/>
          <w:szCs w:val="36"/>
          <w:vertAlign w:val="superscript"/>
          <w:rtl/>
        </w:rPr>
        <w:t>)</w:t>
      </w:r>
      <w:r w:rsidR="00041A75" w:rsidRPr="008204F1">
        <w:rPr>
          <w:rFonts w:hint="cs"/>
          <w:sz w:val="36"/>
          <w:szCs w:val="36"/>
          <w:rtl/>
        </w:rPr>
        <w:t>.</w:t>
      </w:r>
    </w:p>
    <w:p w14:paraId="3C0C138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82"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 xml:space="preserve">144- </w:t>
      </w:r>
      <w:r w:rsidR="00334EBF" w:rsidRPr="00FF09F7">
        <w:rPr>
          <w:rFonts w:ascii="Traditional Arabic" w:hAnsi="Traditional Arabic" w:cs="Traditional Arabic"/>
          <w:b/>
          <w:bCs/>
          <w:color w:val="800000"/>
          <w:sz w:val="44"/>
          <w:szCs w:val="44"/>
          <w:rtl/>
        </w:rPr>
        <w:t>باب ما جاء في كنى النساء</w:t>
      </w:r>
    </w:p>
    <w:p w14:paraId="3C0C1383" w14:textId="0C0580D2"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200</w:t>
      </w:r>
      <w:r w:rsidR="00334EBF" w:rsidRPr="00FF09F7">
        <w:rPr>
          <w:rFonts w:ascii="Traditional Arabic" w:hAnsi="Traditional Arabic" w:cs="Traditional Arabic"/>
          <w:b/>
          <w:bCs/>
          <w:color w:val="000000"/>
          <w:sz w:val="44"/>
          <w:szCs w:val="44"/>
          <w:rtl/>
        </w:rPr>
        <w:t>- عَنْ عَائِشَةَ، رَضِيَ اللَّهُ عَنْهَا أَنَّهَا قَالَتْ: يَا رَسُولَ اللَّهِ،</w:t>
      </w:r>
      <w:r w:rsidR="00334EBF" w:rsidRPr="00FF09F7">
        <w:rPr>
          <w:rFonts w:ascii="Traditional Arabic" w:hAnsi="Traditional Arabic" w:cs="Traditional Arabic"/>
          <w:b/>
          <w:bCs/>
          <w:color w:val="000080"/>
          <w:sz w:val="44"/>
          <w:szCs w:val="44"/>
          <w:rtl/>
        </w:rPr>
        <w:t xml:space="preserve"> كُلُّ نِسَائِكَ لَهُنَّ كُنًى غَيْرِي. قَالَ: «فَاكْتَنِي بِابْنِكِ عَبْدِ اللَّهِ بْنِ الزُّبَيْرِ»</w:t>
      </w:r>
      <w:r w:rsidR="00334EBF" w:rsidRPr="00FF09F7">
        <w:rPr>
          <w:rFonts w:ascii="Traditional Arabic" w:hAnsi="Traditional Arabic" w:cs="Traditional Arabic"/>
          <w:b/>
          <w:bCs/>
          <w:color w:val="000000"/>
          <w:sz w:val="44"/>
          <w:szCs w:val="44"/>
          <w:rtl/>
        </w:rPr>
        <w:t xml:space="preserve"> فَكَانَتْ تُدْعَى أُمَّ عَبْدِ اللَّهِ</w:t>
      </w:r>
      <w:r w:rsidR="00084F80">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1"/>
      </w:r>
      <w:r w:rsidR="00041A75" w:rsidRPr="008204F1">
        <w:rPr>
          <w:rFonts w:hint="cs"/>
          <w:sz w:val="36"/>
          <w:szCs w:val="36"/>
          <w:vertAlign w:val="superscript"/>
          <w:rtl/>
        </w:rPr>
        <w:t>)</w:t>
      </w:r>
      <w:r w:rsidR="00041A75" w:rsidRPr="008204F1">
        <w:rPr>
          <w:rFonts w:hint="cs"/>
          <w:sz w:val="36"/>
          <w:szCs w:val="36"/>
          <w:rtl/>
        </w:rPr>
        <w:t>.</w:t>
      </w:r>
    </w:p>
    <w:p w14:paraId="3C0C138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85"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145- </w:t>
      </w:r>
      <w:r w:rsidR="00334EBF" w:rsidRPr="00FF09F7">
        <w:rPr>
          <w:rFonts w:ascii="Traditional Arabic" w:hAnsi="Traditional Arabic" w:cs="Traditional Arabic"/>
          <w:b/>
          <w:bCs/>
          <w:color w:val="800000"/>
          <w:sz w:val="44"/>
          <w:szCs w:val="44"/>
          <w:rtl/>
        </w:rPr>
        <w:t>باب ممازحة الرجل إخوانه</w:t>
      </w:r>
    </w:p>
    <w:p w14:paraId="3C0C1386" w14:textId="0638C919"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201</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قُلْنَا: يَا رَسُولَ اللَّهِ، إِنَّكَ تَمْزَحُ مَعَنَا. قَالَ:</w:t>
      </w:r>
      <w:r w:rsidR="00334EBF" w:rsidRPr="00FF09F7">
        <w:rPr>
          <w:rFonts w:ascii="Traditional Arabic" w:hAnsi="Traditional Arabic" w:cs="Traditional Arabic"/>
          <w:b/>
          <w:bCs/>
          <w:color w:val="000080"/>
          <w:sz w:val="44"/>
          <w:szCs w:val="44"/>
          <w:rtl/>
        </w:rPr>
        <w:t xml:space="preserve"> «إِنِّي لَا أَقُولُ إِلَّا حَقًّا»</w:t>
      </w:r>
      <w:r w:rsidR="00084F80">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2"/>
      </w:r>
      <w:r w:rsidR="00041A75" w:rsidRPr="008204F1">
        <w:rPr>
          <w:rFonts w:hint="cs"/>
          <w:sz w:val="36"/>
          <w:szCs w:val="36"/>
          <w:vertAlign w:val="superscript"/>
          <w:rtl/>
        </w:rPr>
        <w:t>)</w:t>
      </w:r>
      <w:r w:rsidR="00041A75" w:rsidRPr="008204F1">
        <w:rPr>
          <w:rFonts w:hint="cs"/>
          <w:sz w:val="36"/>
          <w:szCs w:val="36"/>
          <w:rtl/>
        </w:rPr>
        <w:t>.</w:t>
      </w:r>
    </w:p>
    <w:p w14:paraId="3C0C138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88"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146- </w:t>
      </w:r>
      <w:r w:rsidR="00334EBF" w:rsidRPr="00FF09F7">
        <w:rPr>
          <w:rFonts w:ascii="Traditional Arabic" w:hAnsi="Traditional Arabic" w:cs="Traditional Arabic"/>
          <w:b/>
          <w:bCs/>
          <w:color w:val="800000"/>
          <w:sz w:val="44"/>
          <w:szCs w:val="44"/>
          <w:rtl/>
        </w:rPr>
        <w:t>باب كيف ممازحة الصبيان</w:t>
      </w:r>
    </w:p>
    <w:p w14:paraId="3C0C1389" w14:textId="26A39EE4"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202</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قَالَ لِي رَسُولُ اللَّهِ صَلَّى اللهُ عَلَيْهِ وَسَلَّمَ: «يَا ذَا الْأُذُنَيْنِ»</w:t>
      </w:r>
      <w:r w:rsidR="00084F80">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3"/>
      </w:r>
      <w:r w:rsidR="00041A75" w:rsidRPr="008204F1">
        <w:rPr>
          <w:rFonts w:hint="cs"/>
          <w:sz w:val="36"/>
          <w:szCs w:val="36"/>
          <w:vertAlign w:val="superscript"/>
          <w:rtl/>
        </w:rPr>
        <w:t>)</w:t>
      </w:r>
      <w:r w:rsidR="00041A75" w:rsidRPr="008204F1">
        <w:rPr>
          <w:rFonts w:hint="cs"/>
          <w:sz w:val="36"/>
          <w:szCs w:val="36"/>
          <w:rtl/>
        </w:rPr>
        <w:t>.</w:t>
      </w:r>
    </w:p>
    <w:p w14:paraId="3C0C138A" w14:textId="3ACB0147"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38B"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 xml:space="preserve">147- </w:t>
      </w:r>
      <w:r w:rsidR="00334EBF" w:rsidRPr="00FF09F7">
        <w:rPr>
          <w:rFonts w:ascii="Traditional Arabic" w:hAnsi="Traditional Arabic" w:cs="Traditional Arabic"/>
          <w:b/>
          <w:bCs/>
          <w:color w:val="800000"/>
          <w:sz w:val="44"/>
          <w:szCs w:val="44"/>
          <w:rtl/>
        </w:rPr>
        <w:t>باب أول ما يوصي به الصبي إذا عقل</w:t>
      </w:r>
    </w:p>
    <w:p w14:paraId="3C0C138C" w14:textId="1108F3D8"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203- </w:t>
      </w:r>
      <w:r w:rsidR="00334EBF" w:rsidRPr="00FF09F7">
        <w:rPr>
          <w:rFonts w:ascii="Traditional Arabic" w:hAnsi="Traditional Arabic" w:cs="Traditional Arabic"/>
          <w:b/>
          <w:bCs/>
          <w:color w:val="000000"/>
          <w:sz w:val="44"/>
          <w:szCs w:val="44"/>
          <w:rtl/>
        </w:rPr>
        <w:t>عَنِ ابْنِ عَبَّاسٍ، رَضِيَ اللَّهُ عَنْهُمَا قَالَ: كُنْتُ خَلْفَ رَسُولِ اللَّهِ صَلَّى اللهُ عَلَيْهِ وَسَلَّمَ، فَقَالَ: " يَا غُلَامُ، إِنِّي مُعَلِّمُكَ كَلِمَاتٍ:</w:t>
      </w:r>
      <w:r w:rsidR="00334EBF" w:rsidRPr="00FF09F7">
        <w:rPr>
          <w:rFonts w:ascii="Traditional Arabic" w:hAnsi="Traditional Arabic" w:cs="Traditional Arabic"/>
          <w:b/>
          <w:bCs/>
          <w:color w:val="000080"/>
          <w:sz w:val="44"/>
          <w:szCs w:val="44"/>
          <w:rtl/>
        </w:rPr>
        <w:t xml:space="preserve"> احْفَظِ اللَّهَ عَزَّ وَجَلَّ يَحْفَظْكَ، احْفَظِ اللَّهَ تَجِدْهُ أَمَامَكَ، وَإِذَا سَأَلْتَ فَاسْأَلِ اللَّهَ عَزَّ وَجَلَّ، وَإِذَا اسْتَعَنْتَ </w:t>
      </w:r>
      <w:r w:rsidR="00334EBF" w:rsidRPr="00BF4E4D">
        <w:rPr>
          <w:rFonts w:ascii="Traditional Arabic" w:hAnsi="Traditional Arabic" w:cs="Traditional Arabic"/>
          <w:b/>
          <w:bCs/>
          <w:color w:val="000080"/>
          <w:sz w:val="44"/>
          <w:szCs w:val="44"/>
          <w:rtl/>
        </w:rPr>
        <w:t>فَاسْتَعِنْ بِاللَّهِ عَزَّ وَجَلَّ، وَاعْلَمْ أَنَّ الْأُمَّةَ لَوِ اجْتَمَعَتْ عَلَى أَنْ يَنْفَعُوكَ بِشَيْءٍ لَمْ يَنْفَعُوكَ إِلَّا بِشَيْءٍ قَدْ كَتَبَهُ اللَّهُ عَزَّ وَجَلَّ لَكَ، وَلَوِ اجْتَمَعُوا عَلَى أَنْ يَضُرُّوكَ بِشَيْءٍ لَمْ يَضُرُّوكَ إِلَّا بِشَيْءٍ قَدْ كَتَبَهُ اللَّهُ عَزَّ وَجَلَّ عَلَيْكَ، جَفَّتِ الْأَقْلَامُ، وَطُوِيَتِ الصُّحُفُ</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4"/>
      </w:r>
      <w:r w:rsidR="00041A75" w:rsidRPr="008204F1">
        <w:rPr>
          <w:rFonts w:hint="cs"/>
          <w:sz w:val="36"/>
          <w:szCs w:val="36"/>
          <w:vertAlign w:val="superscript"/>
          <w:rtl/>
        </w:rPr>
        <w:t>)</w:t>
      </w:r>
      <w:r w:rsidR="00041A75" w:rsidRPr="008204F1">
        <w:rPr>
          <w:rFonts w:hint="cs"/>
          <w:sz w:val="36"/>
          <w:szCs w:val="36"/>
          <w:rtl/>
        </w:rPr>
        <w:t>.</w:t>
      </w:r>
    </w:p>
    <w:p w14:paraId="3C0C138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8E"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148- </w:t>
      </w:r>
      <w:r w:rsidR="00334EBF" w:rsidRPr="00FF09F7">
        <w:rPr>
          <w:rFonts w:ascii="Traditional Arabic" w:hAnsi="Traditional Arabic" w:cs="Traditional Arabic"/>
          <w:b/>
          <w:bCs/>
          <w:color w:val="800000"/>
          <w:sz w:val="44"/>
          <w:szCs w:val="44"/>
          <w:rtl/>
        </w:rPr>
        <w:t>باب ثواب من نصر أخاه</w:t>
      </w:r>
    </w:p>
    <w:p w14:paraId="3C0C138F" w14:textId="77777777"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204</w:t>
      </w:r>
      <w:r w:rsidR="00334EBF" w:rsidRPr="00FF09F7">
        <w:rPr>
          <w:rFonts w:ascii="Traditional Arabic" w:hAnsi="Traditional Arabic" w:cs="Traditional Arabic"/>
          <w:b/>
          <w:bCs/>
          <w:color w:val="000000"/>
          <w:sz w:val="44"/>
          <w:szCs w:val="44"/>
          <w:rtl/>
        </w:rPr>
        <w:t xml:space="preserve">- عَنْ أَبِي الدَّرْدَاءِ،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نَالَ رَجُلٌ مِنْ عِرْضِ أَخِيهِ عِنْدَ النَّبِيِّ صَلَّى اللهُ عَلَيْهِ وَسَلَّمَ، فَرَدَّ عَلَيْهِ رَجُلٌ مِنَ الْقَوْمِ، فَقَالَ رَسُولُ اللَّهِ صَلَّى اللهُ عَلَيْهِ وَسَلَّمَ:</w:t>
      </w:r>
      <w:r w:rsidR="00334EBF" w:rsidRPr="00FF09F7">
        <w:rPr>
          <w:rFonts w:ascii="Traditional Arabic" w:hAnsi="Traditional Arabic" w:cs="Traditional Arabic"/>
          <w:b/>
          <w:bCs/>
          <w:color w:val="000080"/>
          <w:sz w:val="44"/>
          <w:szCs w:val="44"/>
          <w:rtl/>
        </w:rPr>
        <w:t xml:space="preserve"> «مَنْ رَدَّ عَنْ عِرْضِ أَخِيهِ كَانَ لَهُ حِجَابًا مِنَ النَّارِ»</w:t>
      </w:r>
      <w:r w:rsidR="00041A75">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5"/>
      </w:r>
      <w:r w:rsidR="00041A75" w:rsidRPr="008204F1">
        <w:rPr>
          <w:rFonts w:hint="cs"/>
          <w:sz w:val="36"/>
          <w:szCs w:val="36"/>
          <w:vertAlign w:val="superscript"/>
          <w:rtl/>
        </w:rPr>
        <w:t>)</w:t>
      </w:r>
      <w:r w:rsidR="00041A75" w:rsidRPr="008204F1">
        <w:rPr>
          <w:rFonts w:hint="cs"/>
          <w:sz w:val="36"/>
          <w:szCs w:val="36"/>
          <w:rtl/>
        </w:rPr>
        <w:t>.</w:t>
      </w:r>
    </w:p>
    <w:p w14:paraId="3C0C1390" w14:textId="385EFEE3"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391" w14:textId="77777777" w:rsidR="00334EBF" w:rsidRPr="00FF09F7" w:rsidRDefault="00F57C21"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lastRenderedPageBreak/>
        <w:t>149-</w:t>
      </w:r>
      <w:r w:rsidR="00334EBF" w:rsidRPr="00FF09F7">
        <w:rPr>
          <w:rFonts w:ascii="Traditional Arabic" w:hAnsi="Traditional Arabic" w:cs="Traditional Arabic"/>
          <w:b/>
          <w:bCs/>
          <w:color w:val="800000"/>
          <w:sz w:val="44"/>
          <w:szCs w:val="44"/>
          <w:rtl/>
        </w:rPr>
        <w:t>باب ما يجب عليه من إسماع الأصمّ</w:t>
      </w:r>
    </w:p>
    <w:p w14:paraId="3C0C1392" w14:textId="3BCCAFF2"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205</w:t>
      </w:r>
      <w:r w:rsidR="00334EBF" w:rsidRPr="00FF09F7">
        <w:rPr>
          <w:rFonts w:ascii="Traditional Arabic" w:hAnsi="Traditional Arabic" w:cs="Traditional Arabic"/>
          <w:b/>
          <w:bCs/>
          <w:color w:val="000000"/>
          <w:sz w:val="44"/>
          <w:szCs w:val="44"/>
          <w:rtl/>
        </w:rPr>
        <w:t xml:space="preserve">-عَنْ أَبِي ذَرٍّ،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«لَيْسَ نَفْسٌ مِنْ بَنِي آدَمَ إِلَّا عَلَيْهَا صَدَقَةٌ فِي كُلِّ يَوْمٍ طَلَعَتْ فِيهِ الشَّمْسُ»</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قِيلَ: وَمَا هِيَ يَا رَسُولَ اللَّهِ؟ وَمِنْ أَيْنَ لَنَا صَدَقَةٌ نَتَصَدَّقُ بِهَا؟ قَالَ: </w:t>
      </w:r>
      <w:r w:rsidR="00334EBF" w:rsidRPr="00F17437">
        <w:rPr>
          <w:rFonts w:ascii="Traditional Arabic" w:hAnsi="Traditional Arabic" w:cs="Traditional Arabic"/>
          <w:b/>
          <w:bCs/>
          <w:color w:val="000080"/>
          <w:sz w:val="44"/>
          <w:szCs w:val="44"/>
          <w:rtl/>
        </w:rPr>
        <w:t>" إِنَّ أَبْوَابَ الْخَيْرِ كَثِيرٌ: التَّسْبِيحُ وَالتَّحْمِيدُ وَالتَّكْبِيرُ وَالتَّهْلِيلُ، وَتَأْمُرُ بِالْمَعْرُوفِ، وَتَنْهَى عَنِ الْمُنْكَرِ، وَتُمِيطُ الْأَذَى عَنِ الطَّرِيقِ، وَتُسْمِعُ الْأَصَمَّ، وَتَهْدِي الْأَعْمَى</w:t>
      </w:r>
      <w:r w:rsidR="00F17437" w:rsidRPr="00A5793F">
        <w:rPr>
          <w:rFonts w:ascii="Traditional Arabic" w:hAnsi="Traditional Arabic" w:cs="Traditional Arabic"/>
          <w:b/>
          <w:bCs/>
          <w:color w:val="000080"/>
          <w:sz w:val="44"/>
          <w:szCs w:val="44"/>
          <w:rtl/>
        </w:rPr>
        <w:t>»</w:t>
      </w:r>
      <w:r w:rsidR="00084F80">
        <w:rPr>
          <w:rFonts w:ascii="Traditional Arabic" w:hAnsi="Traditional Arabic" w:cs="Traditional Arabic" w:hint="cs"/>
          <w:b/>
          <w:bCs/>
          <w:color w:val="000000"/>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6"/>
      </w:r>
      <w:r w:rsidR="00041A75" w:rsidRPr="008204F1">
        <w:rPr>
          <w:rFonts w:hint="cs"/>
          <w:sz w:val="36"/>
          <w:szCs w:val="36"/>
          <w:vertAlign w:val="superscript"/>
          <w:rtl/>
        </w:rPr>
        <w:t>)</w:t>
      </w:r>
      <w:r w:rsidR="00041A75" w:rsidRPr="008204F1">
        <w:rPr>
          <w:rFonts w:hint="cs"/>
          <w:sz w:val="36"/>
          <w:szCs w:val="36"/>
          <w:rtl/>
        </w:rPr>
        <w:t>.</w:t>
      </w:r>
    </w:p>
    <w:p w14:paraId="3C0C1393"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94"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150- </w:t>
      </w:r>
      <w:r w:rsidR="00334EBF" w:rsidRPr="00FF09F7">
        <w:rPr>
          <w:rFonts w:ascii="Traditional Arabic" w:hAnsi="Traditional Arabic" w:cs="Traditional Arabic"/>
          <w:b/>
          <w:bCs/>
          <w:color w:val="800000"/>
          <w:sz w:val="44"/>
          <w:szCs w:val="44"/>
          <w:rtl/>
        </w:rPr>
        <w:t>باب ما يقول إذا سمع من يدعو بدعاء الجاهلية</w:t>
      </w:r>
    </w:p>
    <w:p w14:paraId="3C0C1395" w14:textId="4CFF8CC5"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206</w:t>
      </w:r>
      <w:r w:rsidR="00334EBF" w:rsidRPr="00FF09F7">
        <w:rPr>
          <w:rFonts w:ascii="Traditional Arabic" w:hAnsi="Traditional Arabic" w:cs="Traditional Arabic"/>
          <w:b/>
          <w:bCs/>
          <w:color w:val="000000"/>
          <w:sz w:val="44"/>
          <w:szCs w:val="44"/>
          <w:rtl/>
        </w:rPr>
        <w:t xml:space="preserve">- عَنْ مَكْحُولٍ، عَنْ عُجْرِ بْنِ </w:t>
      </w:r>
      <w:proofErr w:type="spellStart"/>
      <w:r w:rsidR="00334EBF" w:rsidRPr="00FF09F7">
        <w:rPr>
          <w:rFonts w:ascii="Traditional Arabic" w:hAnsi="Traditional Arabic" w:cs="Traditional Arabic"/>
          <w:b/>
          <w:bCs/>
          <w:color w:val="000000"/>
          <w:sz w:val="44"/>
          <w:szCs w:val="44"/>
          <w:rtl/>
        </w:rPr>
        <w:t>مِدْرَاعٍ</w:t>
      </w:r>
      <w:proofErr w:type="spellEnd"/>
      <w:r w:rsidR="00334EBF" w:rsidRPr="00FF09F7">
        <w:rPr>
          <w:rFonts w:ascii="Traditional Arabic" w:hAnsi="Traditional Arabic" w:cs="Traditional Arabic"/>
          <w:b/>
          <w:bCs/>
          <w:color w:val="000000"/>
          <w:sz w:val="44"/>
          <w:szCs w:val="44"/>
          <w:rtl/>
        </w:rPr>
        <w:t xml:space="preserve"> التَّمِيمِيِّ، قَالَ: يَا آلَ تَمِيمٍ - وَكَانَ مِنْ بَنِي تَمِيمٍ - فَقَالَ وَهُوَ عِنْدَ أُبَيِّ بْنِ كَعْبٍ، فَقَالَ أُبَيُّ أَعَضَّكَ اللَّهُ بِهَنِ أَبِيكَ قَالُوا: مَا عَهِدْنَاكَ يَا أَبَا الْمُنْذِرِ فَحَّاشًا. قَالَ: «إِنَّ رَسُولَ اللَّهِ صَلَّى اللهُ عَلَيْهِ وَسَلَّمَ</w:t>
      </w:r>
      <w:r w:rsidR="00334EBF" w:rsidRPr="00FF09F7">
        <w:rPr>
          <w:rFonts w:ascii="Traditional Arabic" w:hAnsi="Traditional Arabic" w:cs="Traditional Arabic"/>
          <w:b/>
          <w:bCs/>
          <w:color w:val="000080"/>
          <w:sz w:val="44"/>
          <w:szCs w:val="44"/>
          <w:rtl/>
        </w:rPr>
        <w:t xml:space="preserve"> أَمَرَنَا مَنِ اعْتَزَى بِعَزَاءِ الْجَاهِلِيَّةِ أَنْ نُسَمِّيَهُ وَلَا </w:t>
      </w:r>
      <w:proofErr w:type="spellStart"/>
      <w:r w:rsidR="00334EBF" w:rsidRPr="00FF09F7">
        <w:rPr>
          <w:rFonts w:ascii="Traditional Arabic" w:hAnsi="Traditional Arabic" w:cs="Traditional Arabic"/>
          <w:b/>
          <w:bCs/>
          <w:color w:val="000080"/>
          <w:sz w:val="44"/>
          <w:szCs w:val="44"/>
          <w:rtl/>
        </w:rPr>
        <w:t>نَكْنِيَهُ</w:t>
      </w:r>
      <w:proofErr w:type="spellEnd"/>
      <w:r w:rsidR="00334EBF" w:rsidRPr="00FF09F7">
        <w:rPr>
          <w:rFonts w:ascii="Traditional Arabic" w:hAnsi="Traditional Arabic" w:cs="Traditional Arabic"/>
          <w:b/>
          <w:bCs/>
          <w:color w:val="000080"/>
          <w:sz w:val="44"/>
          <w:szCs w:val="44"/>
          <w:rtl/>
        </w:rPr>
        <w:t>»</w:t>
      </w:r>
      <w:r w:rsidR="00084F80">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7"/>
      </w:r>
      <w:r w:rsidR="00041A75" w:rsidRPr="008204F1">
        <w:rPr>
          <w:rFonts w:hint="cs"/>
          <w:sz w:val="36"/>
          <w:szCs w:val="36"/>
          <w:vertAlign w:val="superscript"/>
          <w:rtl/>
        </w:rPr>
        <w:t>)</w:t>
      </w:r>
      <w:r w:rsidR="00041A75" w:rsidRPr="008204F1">
        <w:rPr>
          <w:rFonts w:hint="cs"/>
          <w:sz w:val="36"/>
          <w:szCs w:val="36"/>
          <w:rtl/>
        </w:rPr>
        <w:t>.</w:t>
      </w:r>
    </w:p>
    <w:p w14:paraId="3C0C139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97" w14:textId="52464303"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398"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15</w:t>
      </w:r>
      <w:r w:rsidR="008047D6">
        <w:rPr>
          <w:rFonts w:ascii="Traditional Arabic" w:hAnsi="Traditional Arabic" w:cs="Traditional Arabic" w:hint="cs"/>
          <w:b/>
          <w:bCs/>
          <w:color w:val="800000"/>
          <w:sz w:val="44"/>
          <w:szCs w:val="44"/>
          <w:rtl/>
        </w:rPr>
        <w:t>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تفدية الرجل أخاه</w:t>
      </w:r>
    </w:p>
    <w:p w14:paraId="3C0C1399" w14:textId="36FA68B0" w:rsidR="00334EBF" w:rsidRPr="00F17437" w:rsidRDefault="009F7540"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20</w:t>
      </w:r>
      <w:r w:rsidR="00CE78E4">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عَنْ عَبْدِ اللَّهِ بْنِ عَمْرٍو، رَضِيَ اللَّهُ عَنْهُمَا قَالَ: كُنَّا عِنْدَ النَّبِيِّ صَلَّى اللهُ عَلَيْهِ وَسَلَّمَ، فَذَكَرَ - أَوْ ذَكَرْتُ - الْفِتْنَةَ، فَقَالَ: «</w:t>
      </w:r>
      <w:r w:rsidR="00334EBF" w:rsidRPr="00FF09F7">
        <w:rPr>
          <w:rFonts w:ascii="Traditional Arabic" w:hAnsi="Traditional Arabic" w:cs="Traditional Arabic"/>
          <w:b/>
          <w:bCs/>
          <w:color w:val="000080"/>
          <w:sz w:val="44"/>
          <w:szCs w:val="44"/>
          <w:rtl/>
        </w:rPr>
        <w:t>إِذَا النَّاسُ مَرَجَتْ عُهُودُهُمْ، وَخَفَّتْ أَمَانَاتُهُمْ، كَانُوا هَكَذَا»</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وَشَبَّكَ رَسُولُ اللَّهِ صَلَّى اللهُ عَلَيْهِ وَسَلَّمَ بَيْنَ </w:t>
      </w:r>
      <w:r w:rsidR="00334EBF" w:rsidRPr="00FF09F7">
        <w:rPr>
          <w:rFonts w:ascii="Traditional Arabic" w:hAnsi="Traditional Arabic" w:cs="Traditional Arabic"/>
          <w:b/>
          <w:bCs/>
          <w:color w:val="000000"/>
          <w:sz w:val="44"/>
          <w:szCs w:val="44"/>
          <w:rtl/>
        </w:rPr>
        <w:t xml:space="preserve">أَصَابِعِهِ؟ فَقُلْتُ: كَيْفَ أَفْعَلُ يَا رَسُولَ اللَّهِ جَعَلَنِي اللَّهُ فِدَاكَ عِنْدَ ذَلِكَ؟ فَقَالَ: </w:t>
      </w:r>
      <w:r w:rsidR="00334EBF" w:rsidRPr="00F17437">
        <w:rPr>
          <w:rFonts w:ascii="Traditional Arabic" w:hAnsi="Traditional Arabic" w:cs="Traditional Arabic"/>
          <w:b/>
          <w:bCs/>
          <w:color w:val="000080"/>
          <w:sz w:val="44"/>
          <w:szCs w:val="44"/>
          <w:rtl/>
        </w:rPr>
        <w:t>«الْزَمْ بَيْتَكَ، وَأَمْسِكْ لِسَانَكَ، وَخُذْ بِمَا تَعْرِفُ، وَدَعْ مَا تُنْكِرُ، وَعَلَيْكَ بِأَمْرِ خَاصَّةِ نَفْسِكَ، وَدَعْ أَمْرَ الْعَامَّةِ»</w:t>
      </w:r>
      <w:r w:rsidR="00084F80">
        <w:rPr>
          <w:rFonts w:ascii="Traditional Arabic" w:hAnsi="Traditional Arabic" w:cs="Traditional Arabic" w:hint="cs"/>
          <w:b/>
          <w:bCs/>
          <w:color w:val="000080"/>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8"/>
      </w:r>
      <w:r w:rsidR="00041A75" w:rsidRPr="008204F1">
        <w:rPr>
          <w:rFonts w:hint="cs"/>
          <w:sz w:val="36"/>
          <w:szCs w:val="36"/>
          <w:vertAlign w:val="superscript"/>
          <w:rtl/>
        </w:rPr>
        <w:t>)</w:t>
      </w:r>
      <w:r w:rsidR="00041A75" w:rsidRPr="008204F1">
        <w:rPr>
          <w:rFonts w:hint="cs"/>
          <w:sz w:val="36"/>
          <w:szCs w:val="36"/>
          <w:rtl/>
        </w:rPr>
        <w:t>.</w:t>
      </w:r>
    </w:p>
    <w:p w14:paraId="3C0C139A" w14:textId="77777777" w:rsidR="00334EBF" w:rsidRPr="00F17437"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39B"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15</w:t>
      </w:r>
      <w:r w:rsidR="00D06E72">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باب </w:t>
      </w:r>
      <w:proofErr w:type="spellStart"/>
      <w:r w:rsidR="00334EBF" w:rsidRPr="00FF09F7">
        <w:rPr>
          <w:rFonts w:ascii="Traditional Arabic" w:hAnsi="Traditional Arabic" w:cs="Traditional Arabic"/>
          <w:b/>
          <w:bCs/>
          <w:color w:val="800000"/>
          <w:sz w:val="44"/>
          <w:szCs w:val="44"/>
          <w:rtl/>
        </w:rPr>
        <w:t>التفدية</w:t>
      </w:r>
      <w:proofErr w:type="spellEnd"/>
      <w:r w:rsidR="00334EBF" w:rsidRPr="00FF09F7">
        <w:rPr>
          <w:rFonts w:ascii="Traditional Arabic" w:hAnsi="Traditional Arabic" w:cs="Traditional Arabic"/>
          <w:b/>
          <w:bCs/>
          <w:color w:val="800000"/>
          <w:sz w:val="44"/>
          <w:szCs w:val="44"/>
          <w:rtl/>
        </w:rPr>
        <w:t xml:space="preserve"> بالأبوين</w:t>
      </w:r>
    </w:p>
    <w:p w14:paraId="3C0C139C" w14:textId="6BB1678F"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20</w:t>
      </w:r>
      <w:r w:rsidR="00CE78E4">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عَنِ ابْنِ الْمُسَيِّبِ، قَالَ: قَالَ سَعْدٌ رَضِيَ اللَّهُ عَنْهُ:</w:t>
      </w:r>
      <w:r w:rsidR="00334EBF" w:rsidRPr="00FF09F7">
        <w:rPr>
          <w:rFonts w:ascii="Traditional Arabic" w:hAnsi="Traditional Arabic" w:cs="Traditional Arabic"/>
          <w:b/>
          <w:bCs/>
          <w:color w:val="000080"/>
          <w:sz w:val="44"/>
          <w:szCs w:val="44"/>
          <w:rtl/>
        </w:rPr>
        <w:t xml:space="preserve"> " لَقَدْ جَمَعَ لِي رَسُولُ اللَّهِ صَلَّى اللهُ عَلَيْهِ وَسَلَّمَ يَوْمَ أُحُدٍ أَبَوَيْهِ أَوْ كِلَيْهِمَا. يُرِيدُ حِينَ قَالَ: «فِدَاكَ </w:t>
      </w:r>
      <w:r w:rsidR="00334EBF" w:rsidRPr="00F17437">
        <w:rPr>
          <w:rFonts w:ascii="Traditional Arabic" w:hAnsi="Traditional Arabic" w:cs="Traditional Arabic"/>
          <w:b/>
          <w:bCs/>
          <w:color w:val="000080"/>
          <w:sz w:val="44"/>
          <w:szCs w:val="44"/>
          <w:rtl/>
        </w:rPr>
        <w:t>أَبِي وَأُمِّي</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وَهُوَ يُقَاتِلُ "</w:t>
      </w:r>
      <w:r w:rsidR="00084F80">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9"/>
      </w:r>
      <w:r w:rsidR="00041A75" w:rsidRPr="008204F1">
        <w:rPr>
          <w:rFonts w:hint="cs"/>
          <w:sz w:val="36"/>
          <w:szCs w:val="36"/>
          <w:vertAlign w:val="superscript"/>
          <w:rtl/>
        </w:rPr>
        <w:t>)</w:t>
      </w:r>
      <w:r w:rsidR="00041A75" w:rsidRPr="008204F1">
        <w:rPr>
          <w:rFonts w:hint="cs"/>
          <w:sz w:val="36"/>
          <w:szCs w:val="36"/>
          <w:rtl/>
        </w:rPr>
        <w:t>.</w:t>
      </w:r>
    </w:p>
    <w:p w14:paraId="3C0C139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9E" w14:textId="6010DA8F"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39F"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15</w:t>
      </w:r>
      <w:r w:rsidR="00D06E72">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باب </w:t>
      </w:r>
      <w:proofErr w:type="spellStart"/>
      <w:r w:rsidR="00334EBF" w:rsidRPr="00FF09F7">
        <w:rPr>
          <w:rFonts w:ascii="Traditional Arabic" w:hAnsi="Traditional Arabic" w:cs="Traditional Arabic"/>
          <w:b/>
          <w:bCs/>
          <w:color w:val="800000"/>
          <w:sz w:val="44"/>
          <w:szCs w:val="44"/>
          <w:rtl/>
        </w:rPr>
        <w:t>التفدية</w:t>
      </w:r>
      <w:proofErr w:type="spellEnd"/>
      <w:r w:rsidR="00334EBF" w:rsidRPr="00FF09F7">
        <w:rPr>
          <w:rFonts w:ascii="Traditional Arabic" w:hAnsi="Traditional Arabic" w:cs="Traditional Arabic"/>
          <w:b/>
          <w:bCs/>
          <w:color w:val="800000"/>
          <w:sz w:val="44"/>
          <w:szCs w:val="44"/>
          <w:rtl/>
        </w:rPr>
        <w:t xml:space="preserve"> بالوجه</w:t>
      </w:r>
    </w:p>
    <w:p w14:paraId="3C0C13A1" w14:textId="14A8E5C7" w:rsidR="00334EBF" w:rsidRPr="00F17437" w:rsidRDefault="009F7540" w:rsidP="00571AB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2</w:t>
      </w:r>
      <w:r w:rsidR="00CE78E4">
        <w:rPr>
          <w:rFonts w:ascii="Traditional Arabic" w:hAnsi="Traditional Arabic" w:cs="Traditional Arabic" w:hint="cs"/>
          <w:b/>
          <w:bCs/>
          <w:color w:val="000000"/>
          <w:sz w:val="44"/>
          <w:szCs w:val="44"/>
          <w:rtl/>
        </w:rPr>
        <w:t>09</w:t>
      </w:r>
      <w:r w:rsidR="00334EBF" w:rsidRPr="00FF09F7">
        <w:rPr>
          <w:rFonts w:ascii="Traditional Arabic" w:hAnsi="Traditional Arabic" w:cs="Traditional Arabic"/>
          <w:b/>
          <w:bCs/>
          <w:color w:val="000000"/>
          <w:sz w:val="44"/>
          <w:szCs w:val="44"/>
          <w:rtl/>
        </w:rPr>
        <w:t xml:space="preserve">- </w:t>
      </w:r>
      <w:r w:rsidR="00CB4F6B">
        <w:rPr>
          <w:rFonts w:ascii="Traditional Arabic" w:hAnsi="Traditional Arabic" w:cs="Traditional Arabic" w:hint="cs"/>
          <w:b/>
          <w:bCs/>
          <w:color w:val="000000"/>
          <w:sz w:val="44"/>
          <w:szCs w:val="44"/>
          <w:rtl/>
        </w:rPr>
        <w:t>عن</w:t>
      </w:r>
      <w:r w:rsidR="00CB4F6B">
        <w:rPr>
          <w:rFonts w:ascii="Traditional Arabic" w:hAnsi="Traditional Arabic" w:cs="Traditional Arabic"/>
          <w:b/>
          <w:bCs/>
          <w:color w:val="000000"/>
          <w:sz w:val="44"/>
          <w:szCs w:val="44"/>
          <w:rtl/>
        </w:rPr>
        <w:t xml:space="preserve"> أَنَس بْن</w:t>
      </w:r>
      <w:r w:rsidR="00334EBF" w:rsidRPr="00FF09F7">
        <w:rPr>
          <w:rFonts w:ascii="Traditional Arabic" w:hAnsi="Traditional Arabic" w:cs="Traditional Arabic"/>
          <w:b/>
          <w:bCs/>
          <w:color w:val="000000"/>
          <w:sz w:val="44"/>
          <w:szCs w:val="44"/>
          <w:rtl/>
        </w:rPr>
        <w:t xml:space="preserve">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يَقُولُ: كَانَ أَبُو طَلْحَةَ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80"/>
          <w:sz w:val="44"/>
          <w:szCs w:val="44"/>
          <w:rtl/>
        </w:rPr>
        <w:t xml:space="preserve">إِذَا لَقِيَ مَعَ رَسُولِ اللَّهِ صَلَّى اللهُ عَلَيْهِ وَسَلَّمَ الْعَدُوَّ جَثَا بَيْنَ يَدَيْهِ عَلَى رُكْبَتَيْهِ، وَنَثَرَ كِنَانَتَهُ </w:t>
      </w:r>
      <w:r w:rsidR="00334EBF" w:rsidRPr="00F17437">
        <w:rPr>
          <w:rFonts w:ascii="Traditional Arabic" w:hAnsi="Traditional Arabic" w:cs="Traditional Arabic"/>
          <w:b/>
          <w:bCs/>
          <w:color w:val="000080"/>
          <w:sz w:val="44"/>
          <w:szCs w:val="44"/>
          <w:rtl/>
        </w:rPr>
        <w:t>بَيْنَ يَدَيْهِ، وَقَالَ: «وَجْهِي لِوَجْهِكَ الْوِقَاءُ، وَنَفْسِي لِنَفْسِكَ الْفِدَاءُ، وَعَلَيْكَ سَلَامُ اللَّهِ غَيْرَ مُوَدَّعٍ»</w:t>
      </w:r>
      <w:r w:rsidR="00084F80">
        <w:rPr>
          <w:rFonts w:ascii="Traditional Arabic" w:hAnsi="Traditional Arabic" w:cs="Traditional Arabic" w:hint="cs"/>
          <w:b/>
          <w:bCs/>
          <w:color w:val="000080"/>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10"/>
      </w:r>
      <w:r w:rsidR="00041A75" w:rsidRPr="008204F1">
        <w:rPr>
          <w:rFonts w:hint="cs"/>
          <w:sz w:val="36"/>
          <w:szCs w:val="36"/>
          <w:vertAlign w:val="superscript"/>
          <w:rtl/>
        </w:rPr>
        <w:t>)</w:t>
      </w:r>
      <w:r w:rsidR="00041A75" w:rsidRPr="008204F1">
        <w:rPr>
          <w:rFonts w:hint="cs"/>
          <w:sz w:val="36"/>
          <w:szCs w:val="36"/>
          <w:rtl/>
        </w:rPr>
        <w:t>.</w:t>
      </w:r>
    </w:p>
    <w:p w14:paraId="3C0C13A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A3"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15</w:t>
      </w:r>
      <w:r w:rsidR="00D06E72">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باب </w:t>
      </w:r>
      <w:proofErr w:type="spellStart"/>
      <w:r w:rsidR="00334EBF" w:rsidRPr="00FF09F7">
        <w:rPr>
          <w:rFonts w:ascii="Traditional Arabic" w:hAnsi="Traditional Arabic" w:cs="Traditional Arabic"/>
          <w:b/>
          <w:bCs/>
          <w:color w:val="800000"/>
          <w:sz w:val="44"/>
          <w:szCs w:val="44"/>
          <w:rtl/>
        </w:rPr>
        <w:t>التفدية</w:t>
      </w:r>
      <w:proofErr w:type="spellEnd"/>
      <w:r w:rsidR="00334EBF" w:rsidRPr="00FF09F7">
        <w:rPr>
          <w:rFonts w:ascii="Traditional Arabic" w:hAnsi="Traditional Arabic" w:cs="Traditional Arabic"/>
          <w:b/>
          <w:bCs/>
          <w:color w:val="800000"/>
          <w:sz w:val="44"/>
          <w:szCs w:val="44"/>
          <w:rtl/>
        </w:rPr>
        <w:t xml:space="preserve"> بالأموال والأولاد</w:t>
      </w:r>
    </w:p>
    <w:p w14:paraId="3C0C13A4" w14:textId="5E8F39FD" w:rsidR="00334EBF" w:rsidRPr="00FA5AEB" w:rsidRDefault="009F7540"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21</w:t>
      </w:r>
      <w:r w:rsidR="00CE78E4">
        <w:rPr>
          <w:rFonts w:ascii="Traditional Arabic" w:hAnsi="Traditional Arabic" w:cs="Traditional Arabic" w:hint="cs"/>
          <w:b/>
          <w:bCs/>
          <w:color w:val="000000"/>
          <w:sz w:val="44"/>
          <w:szCs w:val="44"/>
          <w:rtl/>
        </w:rPr>
        <w:t>0</w:t>
      </w:r>
      <w:r w:rsidR="00334EBF" w:rsidRPr="00FF09F7">
        <w:rPr>
          <w:rFonts w:ascii="Traditional Arabic" w:hAnsi="Traditional Arabic" w:cs="Traditional Arabic"/>
          <w:b/>
          <w:bCs/>
          <w:color w:val="000000"/>
          <w:sz w:val="44"/>
          <w:szCs w:val="44"/>
          <w:rtl/>
        </w:rPr>
        <w:t xml:space="preserve">- عَنِ أَبِي الْمُعَلَّى،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خَطَبَنَا رَسُولُ اللَّهِ صَلَّى اللهُ عَلَيْهِ وَسَلَّمَ، فَقَالَ:</w:t>
      </w:r>
      <w:r w:rsidR="00334EBF" w:rsidRPr="00FF09F7">
        <w:rPr>
          <w:rFonts w:ascii="Traditional Arabic" w:hAnsi="Traditional Arabic" w:cs="Traditional Arabic"/>
          <w:b/>
          <w:bCs/>
          <w:color w:val="000080"/>
          <w:sz w:val="44"/>
          <w:szCs w:val="44"/>
          <w:rtl/>
        </w:rPr>
        <w:t xml:space="preserve"> «إِنَّ رَجُلًا خَيَّرَهُ اللَّهُ تَعَالَى بَيْنَ أَنْ يَعِيشَ فِي الدُّنْيَا مَا شَاءَ أَنْ يَعِيشَ فِيهَا، يَأْكُلُ مَا شَاءَ أَنْ يَأْكُلَ </w:t>
      </w:r>
      <w:r w:rsidR="00334EBF" w:rsidRPr="00BF4E4D">
        <w:rPr>
          <w:rFonts w:ascii="Traditional Arabic" w:hAnsi="Traditional Arabic" w:cs="Traditional Arabic"/>
          <w:b/>
          <w:bCs/>
          <w:color w:val="000080"/>
          <w:sz w:val="44"/>
          <w:szCs w:val="44"/>
          <w:rtl/>
        </w:rPr>
        <w:t>مِنْهَا، وَبَيْنَ لِقَاءِ رَبِّهِ عَزَّ وَجَلَّ،</w:t>
      </w:r>
      <w:r w:rsidR="00334EBF" w:rsidRPr="00FF09F7">
        <w:rPr>
          <w:rFonts w:ascii="Traditional Arabic" w:hAnsi="Traditional Arabic" w:cs="Traditional Arabic"/>
          <w:b/>
          <w:bCs/>
          <w:color w:val="000000"/>
          <w:sz w:val="44"/>
          <w:szCs w:val="44"/>
          <w:rtl/>
        </w:rPr>
        <w:t xml:space="preserve"> </w:t>
      </w:r>
      <w:r w:rsidR="00334EBF" w:rsidRPr="00BF4E4D">
        <w:rPr>
          <w:rFonts w:ascii="Traditional Arabic" w:hAnsi="Traditional Arabic" w:cs="Traditional Arabic"/>
          <w:b/>
          <w:bCs/>
          <w:color w:val="000080"/>
          <w:sz w:val="44"/>
          <w:szCs w:val="44"/>
          <w:rtl/>
        </w:rPr>
        <w:t>فَاخْتَارَ لِقَاءَ رَبِّهِ</w:t>
      </w:r>
      <w:r w:rsidR="00334EBF" w:rsidRPr="00FF09F7">
        <w:rPr>
          <w:rFonts w:ascii="Traditional Arabic" w:hAnsi="Traditional Arabic" w:cs="Traditional Arabic"/>
          <w:b/>
          <w:bCs/>
          <w:color w:val="000000"/>
          <w:sz w:val="44"/>
          <w:szCs w:val="44"/>
          <w:rtl/>
        </w:rPr>
        <w:t xml:space="preserve">» فَبَكَى أَبُو بَكْرٍ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بَلْ نَفْدِيكَ يَا رَسُولَ اللَّهِ بِأَمْوَالِنَا وَأَبْنَائِنَا. فَقَالَ رَسُولُ اللَّهِ صَلَّى اللهُ عَلَيْهِ وَسَلَّمَ: «مَا </w:t>
      </w:r>
      <w:r w:rsidR="00334EBF" w:rsidRPr="00FA5AEB">
        <w:rPr>
          <w:rFonts w:ascii="Traditional Arabic" w:hAnsi="Traditional Arabic" w:cs="Traditional Arabic"/>
          <w:b/>
          <w:bCs/>
          <w:color w:val="000080"/>
          <w:sz w:val="44"/>
          <w:szCs w:val="44"/>
          <w:rtl/>
        </w:rPr>
        <w:t>مِنَ النَّاسِ أَمَنُّ عَلَيَّ فِي صُحْبَتِهِ وَذَاتِ يَدِهِ مِنَ ابْنِ أَبِي قُحَافَةَ، وَلَوْ كُنْتُ مُتَّخِذًا خَلِيلًا لَاتَّخَذْتُ ابْنَ أَبِي قُحَافَةَ خَلِيلًا، وَلَكِنْ وُدٌّ وَإِخَاءُ إِيمَانٍ، وَإِنَّ صَاحِبَكُمْ خَلِيلُ اللَّهِ عَزَّ وَجَلَّ»</w:t>
      </w:r>
      <w:r w:rsidR="00084F80">
        <w:rPr>
          <w:rFonts w:ascii="Traditional Arabic" w:hAnsi="Traditional Arabic" w:cs="Traditional Arabic" w:hint="cs"/>
          <w:b/>
          <w:bCs/>
          <w:color w:val="000080"/>
          <w:sz w:val="44"/>
          <w:szCs w:val="44"/>
          <w:rtl/>
        </w:rPr>
        <w:t xml:space="preserve"> </w:t>
      </w:r>
      <w:r w:rsidR="00041A75" w:rsidRPr="00FA5AEB">
        <w:rPr>
          <w:rFonts w:ascii="Traditional Arabic" w:hAnsi="Traditional Arabic" w:cs="Traditional Arabic" w:hint="cs"/>
          <w:color w:val="000080"/>
          <w:sz w:val="44"/>
          <w:szCs w:val="44"/>
          <w:vertAlign w:val="superscript"/>
          <w:rtl/>
        </w:rPr>
        <w:t>(</w:t>
      </w:r>
      <w:r w:rsidR="00041A75" w:rsidRPr="00FA5AEB">
        <w:rPr>
          <w:rFonts w:ascii="Traditional Arabic" w:hAnsi="Traditional Arabic" w:cs="Traditional Arabic"/>
          <w:color w:val="000080"/>
          <w:sz w:val="44"/>
          <w:szCs w:val="44"/>
          <w:vertAlign w:val="superscript"/>
          <w:rtl/>
        </w:rPr>
        <w:footnoteReference w:id="211"/>
      </w:r>
      <w:r w:rsidR="00041A75" w:rsidRPr="00FA5AEB">
        <w:rPr>
          <w:rFonts w:ascii="Traditional Arabic" w:hAnsi="Traditional Arabic" w:cs="Traditional Arabic" w:hint="cs"/>
          <w:color w:val="000080"/>
          <w:sz w:val="44"/>
          <w:szCs w:val="44"/>
          <w:vertAlign w:val="superscript"/>
          <w:rtl/>
        </w:rPr>
        <w:t>)</w:t>
      </w:r>
      <w:r w:rsidR="00041A75" w:rsidRPr="00FA5AEB">
        <w:rPr>
          <w:rFonts w:ascii="Traditional Arabic" w:hAnsi="Traditional Arabic" w:cs="Traditional Arabic" w:hint="cs"/>
          <w:color w:val="000080"/>
          <w:sz w:val="44"/>
          <w:szCs w:val="44"/>
          <w:vertAlign w:val="subscript"/>
          <w:rtl/>
        </w:rPr>
        <w:t>.</w:t>
      </w:r>
    </w:p>
    <w:p w14:paraId="3C0C13A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A7"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15</w:t>
      </w:r>
      <w:r w:rsidR="00D06E72">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انتهى إلى مجلس يجلس فيه</w:t>
      </w:r>
    </w:p>
    <w:p w14:paraId="3C0C13A8" w14:textId="6906A479"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21</w:t>
      </w:r>
      <w:r w:rsidR="00CE78E4">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xml:space="preserve">-عَنْ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كُنْتُ جَالِسًا مَعَ رَسُولِ اللَّهِ صَلَّى اللهُ عَلَيْهِ وَسَلَّمَ فِي الْحَلْقَةِ إِذْ جَاءَ رَجُلٌ، فَسَلَّمَ عَلَى النَّبِيِّ صَلَّى اللهُ عَلَيْهِ وَسَلَّمَ وَعَلَى الْقَوْمِ، فَقَالَ: السَّلَامُ عَلَيْكُمْ. فَرَدَّ عَلَيْهِ النَّبِيُّ صَلَّى اللهُ عَلَيْهِ وَسَلَّمَ: «</w:t>
      </w:r>
      <w:r w:rsidR="00334EBF" w:rsidRPr="00FA5AEB">
        <w:rPr>
          <w:rFonts w:ascii="Traditional Arabic" w:hAnsi="Traditional Arabic" w:cs="Traditional Arabic"/>
          <w:b/>
          <w:bCs/>
          <w:color w:val="000080"/>
          <w:sz w:val="44"/>
          <w:szCs w:val="44"/>
          <w:rtl/>
        </w:rPr>
        <w:t>وَعَلَيْكَ السَّلَامُ وَرَحْمَةُ اللَّهِ وَبَرَكَاتُهُ</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فَلَمَّا جَلَسَ الرَّجُلُ قَالَ: الْحَمْدُ لِلَّهِ حَمْدًا كَثِيرًا طَيِّبًا مُبَارَكًا فِيهِ كَمَا يُحِبُّ رَبُّنَا أَنْ يُحْمَدَ، وَيَنْبَغِي لَهُ وَيَرْضَى. فَقَالَ رَسُولُ اللَّهِ صَلَّى اللهُ عَلَيْهِ وَسَلَّمَ: «</w:t>
      </w:r>
      <w:r w:rsidR="00334EBF" w:rsidRPr="00FA5AEB">
        <w:rPr>
          <w:rFonts w:ascii="Traditional Arabic" w:hAnsi="Traditional Arabic" w:cs="Traditional Arabic"/>
          <w:b/>
          <w:bCs/>
          <w:color w:val="000080"/>
          <w:sz w:val="44"/>
          <w:szCs w:val="44"/>
          <w:rtl/>
        </w:rPr>
        <w:t>كَيْفَ قُلْتَ</w:t>
      </w:r>
      <w:r w:rsidR="00334EBF" w:rsidRPr="00FF09F7">
        <w:rPr>
          <w:rFonts w:ascii="Traditional Arabic" w:hAnsi="Traditional Arabic" w:cs="Traditional Arabic"/>
          <w:b/>
          <w:bCs/>
          <w:color w:val="000000"/>
          <w:sz w:val="44"/>
          <w:szCs w:val="44"/>
          <w:rtl/>
        </w:rPr>
        <w:t xml:space="preserve">؟» فَرَدَّ عَلَى النَّبِيِّ صَلَّى اللهُ عَلَيْهِ وَسَلَّمَ كَمَا قَالَ، فَقَالَ النَّبِيُّ صَلَّى اللهُ عَلَيْهِ وَسَلَّمَ لِلْقَوْمِ: </w:t>
      </w:r>
      <w:r w:rsidR="001A6C90" w:rsidRPr="00FF09F7">
        <w:rPr>
          <w:rFonts w:ascii="Traditional Arabic" w:hAnsi="Traditional Arabic" w:cs="Traditional Arabic"/>
          <w:b/>
          <w:bCs/>
          <w:color w:val="000000"/>
          <w:sz w:val="44"/>
          <w:szCs w:val="44"/>
          <w:rtl/>
        </w:rPr>
        <w:t>«</w:t>
      </w:r>
      <w:r w:rsidR="00334EBF" w:rsidRPr="001A6C90">
        <w:rPr>
          <w:rFonts w:ascii="Traditional Arabic" w:hAnsi="Traditional Arabic" w:cs="Traditional Arabic"/>
          <w:b/>
          <w:bCs/>
          <w:color w:val="000080"/>
          <w:sz w:val="44"/>
          <w:szCs w:val="44"/>
          <w:rtl/>
        </w:rPr>
        <w:t>وَالَّذِي نَفْسِي بِيَدِهِ</w:t>
      </w:r>
      <w:r w:rsidR="00334EBF" w:rsidRPr="00FF09F7">
        <w:rPr>
          <w:rFonts w:ascii="Traditional Arabic" w:hAnsi="Traditional Arabic" w:cs="Traditional Arabic"/>
          <w:b/>
          <w:bCs/>
          <w:color w:val="000080"/>
          <w:sz w:val="44"/>
          <w:szCs w:val="44"/>
          <w:rtl/>
        </w:rPr>
        <w:t xml:space="preserve"> لَقَدِ </w:t>
      </w:r>
      <w:proofErr w:type="spellStart"/>
      <w:r w:rsidR="00334EBF" w:rsidRPr="00FF09F7">
        <w:rPr>
          <w:rFonts w:ascii="Traditional Arabic" w:hAnsi="Traditional Arabic" w:cs="Traditional Arabic"/>
          <w:b/>
          <w:bCs/>
          <w:color w:val="000080"/>
          <w:sz w:val="44"/>
          <w:szCs w:val="44"/>
          <w:rtl/>
        </w:rPr>
        <w:t>ابْتَدَرَهَا</w:t>
      </w:r>
      <w:proofErr w:type="spellEnd"/>
      <w:r w:rsidR="00334EBF" w:rsidRPr="00FF09F7">
        <w:rPr>
          <w:rFonts w:ascii="Traditional Arabic" w:hAnsi="Traditional Arabic" w:cs="Traditional Arabic"/>
          <w:b/>
          <w:bCs/>
          <w:color w:val="000080"/>
          <w:sz w:val="44"/>
          <w:szCs w:val="44"/>
          <w:rtl/>
        </w:rPr>
        <w:t xml:space="preserve"> عَشَرَةُ أَمْلَاكٍ، كُلُّهُمْ حَرِيصٌ عَلَى أَنْ يَكْتُبَهَا، فَمَا دَرَوْا كَيْفَ يَكْتُبُونَهَا حَتَّى رَفَعُوهَا إِلَى </w:t>
      </w:r>
      <w:r w:rsidR="00334EBF" w:rsidRPr="001A6C90">
        <w:rPr>
          <w:rFonts w:ascii="Traditional Arabic" w:hAnsi="Traditional Arabic" w:cs="Traditional Arabic"/>
          <w:b/>
          <w:bCs/>
          <w:color w:val="000080"/>
          <w:sz w:val="44"/>
          <w:szCs w:val="44"/>
          <w:rtl/>
        </w:rPr>
        <w:t>ذِي الْعِزَّةِ، فَقَالَ: اكْتُبُوهَا كَمَا قَالَ عَبْدِي</w:t>
      </w:r>
      <w:r w:rsidR="001A6C90" w:rsidRPr="00FF09F7">
        <w:rPr>
          <w:rFonts w:ascii="Traditional Arabic" w:hAnsi="Traditional Arabic" w:cs="Traditional Arabic"/>
          <w:b/>
          <w:bCs/>
          <w:color w:val="000000"/>
          <w:sz w:val="44"/>
          <w:szCs w:val="44"/>
          <w:rtl/>
        </w:rPr>
        <w:t>»</w:t>
      </w:r>
      <w:r w:rsidR="00041A75">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12"/>
      </w:r>
      <w:r w:rsidR="00041A75" w:rsidRPr="008204F1">
        <w:rPr>
          <w:rFonts w:hint="cs"/>
          <w:sz w:val="36"/>
          <w:szCs w:val="36"/>
          <w:vertAlign w:val="superscript"/>
          <w:rtl/>
        </w:rPr>
        <w:t>)</w:t>
      </w:r>
      <w:r w:rsidR="00041A75" w:rsidRPr="008204F1">
        <w:rPr>
          <w:rFonts w:hint="cs"/>
          <w:sz w:val="36"/>
          <w:szCs w:val="36"/>
          <w:rtl/>
        </w:rPr>
        <w:t>.</w:t>
      </w:r>
    </w:p>
    <w:p w14:paraId="3C0C13A9"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AA"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15</w:t>
      </w:r>
      <w:r w:rsidR="00D06E72">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السلام إذا انتهى الرجل إلى المجلس</w:t>
      </w:r>
    </w:p>
    <w:p w14:paraId="3C0C13AB" w14:textId="08404D7C"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21</w:t>
      </w:r>
      <w:r w:rsidR="00CE78E4">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 xml:space="preserve">مَا مِنْ قَوْمٍ جَلَسُوا مَجْلِسًا، فَيَقُومُونَ عَنْ غَيْرِ ذِكْرِ اللَّهِ عَزَّ وَجَلَّ، إِلَّا </w:t>
      </w:r>
      <w:r w:rsidR="00334EBF" w:rsidRPr="00FF09F7">
        <w:rPr>
          <w:rFonts w:ascii="Traditional Arabic" w:hAnsi="Traditional Arabic" w:cs="Traditional Arabic"/>
          <w:b/>
          <w:bCs/>
          <w:color w:val="000080"/>
          <w:sz w:val="44"/>
          <w:szCs w:val="44"/>
          <w:rtl/>
        </w:rPr>
        <w:lastRenderedPageBreak/>
        <w:t xml:space="preserve">كَأَنَّمَا تَفَرَّقُوا عَنْ جِيفَةِ حِمَارٍ، </w:t>
      </w:r>
      <w:r w:rsidR="00334EBF" w:rsidRPr="00FA5AEB">
        <w:rPr>
          <w:rFonts w:ascii="Traditional Arabic" w:hAnsi="Traditional Arabic" w:cs="Traditional Arabic"/>
          <w:b/>
          <w:bCs/>
          <w:color w:val="000080"/>
          <w:sz w:val="44"/>
          <w:szCs w:val="44"/>
          <w:rtl/>
        </w:rPr>
        <w:t>وَكَانَ ذَلِكَ الْمَجْلِسُ عَلَيْهِمْ حَسْرَةً يَوْمَ الْقِيَامَةِ</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13"/>
      </w:r>
      <w:r w:rsidR="00041A75" w:rsidRPr="008204F1">
        <w:rPr>
          <w:rFonts w:hint="cs"/>
          <w:sz w:val="36"/>
          <w:szCs w:val="36"/>
          <w:vertAlign w:val="superscript"/>
          <w:rtl/>
        </w:rPr>
        <w:t>)</w:t>
      </w:r>
      <w:r w:rsidR="00041A75" w:rsidRPr="008204F1">
        <w:rPr>
          <w:rFonts w:hint="cs"/>
          <w:sz w:val="36"/>
          <w:szCs w:val="36"/>
          <w:rtl/>
        </w:rPr>
        <w:t>.</w:t>
      </w:r>
    </w:p>
    <w:p w14:paraId="3C0C13A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AD" w14:textId="77777777" w:rsidR="00334EBF" w:rsidRPr="00FF09F7" w:rsidRDefault="00F57C21"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15</w:t>
      </w:r>
      <w:r w:rsidR="00D06E72">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يدعو به الرجل لجلسائه</w:t>
      </w:r>
    </w:p>
    <w:p w14:paraId="3C0C13AE" w14:textId="02AE4A65"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21</w:t>
      </w:r>
      <w:r w:rsidR="00CE78E4">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عَنْ نَافِعٍ، قَالَ: كَانَ ابْنُ عُمَرَ رَضِيَ اللَّهُ عَنْهُمَا إِذَا جَلَسَ مَجْلِسًا لَمْ يَقُمْ حَتَّى يَدْعُو لِجُلَسَائِهِ بِهَذِهِ الْكَلِمَاتِ، وَزَعَمَ أَنَّ رَسُولَ اللَّهِ صَلَّى اللهُ عَلَيْهِ وَسَلَّمَ كَانَ</w:t>
      </w:r>
      <w:r w:rsidR="00334EBF" w:rsidRPr="001A6C90">
        <w:rPr>
          <w:rFonts w:ascii="Traditional Arabic" w:hAnsi="Traditional Arabic" w:cs="Traditional Arabic"/>
          <w:b/>
          <w:bCs/>
          <w:color w:val="000000"/>
          <w:sz w:val="44"/>
          <w:szCs w:val="44"/>
          <w:rtl/>
        </w:rPr>
        <w:t xml:space="preserve"> يَدْعُو بِهِنَّ لِجُلَسَائِهِ</w:t>
      </w:r>
      <w:r w:rsidR="00334EBF" w:rsidRPr="00FF09F7">
        <w:rPr>
          <w:rFonts w:ascii="Traditional Arabic" w:hAnsi="Traditional Arabic" w:cs="Traditional Arabic"/>
          <w:b/>
          <w:bCs/>
          <w:color w:val="000080"/>
          <w:sz w:val="44"/>
          <w:szCs w:val="44"/>
          <w:rtl/>
        </w:rPr>
        <w:t xml:space="preserve">: «اللَّهُمَّ اقْسِمْ لَنَا مِنْ خَشْيَتِكَ مَا تَحُولُ بِهِ بَيْنَنَا وَبَيْنَ مَعَاصِيكَ، وَمِنْ طَاعَتِكَ مَا </w:t>
      </w:r>
      <w:r w:rsidR="00334EBF" w:rsidRPr="00B93BCE">
        <w:rPr>
          <w:rFonts w:ascii="Traditional Arabic" w:hAnsi="Traditional Arabic" w:cs="Traditional Arabic"/>
          <w:b/>
          <w:bCs/>
          <w:color w:val="000080"/>
          <w:sz w:val="44"/>
          <w:szCs w:val="44"/>
          <w:rtl/>
        </w:rPr>
        <w:t>تُبَلِّغُنَا بِهِ إِلَى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وَلَا تَجْعَلْ مُصِيبَتَنَا فِي دِينِنَا، وَلَا تَجْعَلِ الدُّنْيَا أَكْبَرَ هَمِّنَا وَلَا مَبْلَغَ عِلْمِنَا، وَلَا تُسَلِّطْ عَلَيْنَا مَنْ لَا يَرْحَمُنَا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14"/>
      </w:r>
      <w:r w:rsidR="00041A75" w:rsidRPr="008204F1">
        <w:rPr>
          <w:rFonts w:hint="cs"/>
          <w:sz w:val="36"/>
          <w:szCs w:val="36"/>
          <w:vertAlign w:val="superscript"/>
          <w:rtl/>
        </w:rPr>
        <w:t>)</w:t>
      </w:r>
      <w:r w:rsidR="00041A75" w:rsidRPr="008204F1">
        <w:rPr>
          <w:rFonts w:hint="cs"/>
          <w:sz w:val="36"/>
          <w:szCs w:val="36"/>
          <w:rtl/>
        </w:rPr>
        <w:t>.</w:t>
      </w:r>
    </w:p>
    <w:p w14:paraId="3C0C13A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B0"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15</w:t>
      </w:r>
      <w:r w:rsidR="00D06E72">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جلس مجلسًا كَثُرَ فيه لغطه</w:t>
      </w:r>
    </w:p>
    <w:p w14:paraId="3C0C13B1" w14:textId="77470242"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21</w:t>
      </w:r>
      <w:r w:rsidR="00CE78E4">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عَنْ أَبِي هُرَيْرَةَ، رَضِيَ اللَّهُ عَنْهُ، عَنِ النَّبِيِّ صَلَّى</w:t>
      </w:r>
      <w:r w:rsidR="00597D35">
        <w:rPr>
          <w:rFonts w:ascii="Traditional Arabic" w:hAnsi="Traditional Arabic" w:cs="Traditional Arabic"/>
          <w:b/>
          <w:bCs/>
          <w:color w:val="000000"/>
          <w:sz w:val="44"/>
          <w:szCs w:val="44"/>
          <w:rtl/>
        </w:rPr>
        <w:t xml:space="preserve"> اللهُ عَلَيْهِ وَسَلَّمَ قَالَ</w:t>
      </w:r>
      <w:r w:rsidR="00334EBF" w:rsidRPr="00FF09F7">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مَنْ جَلَسَ مَجْلِسًا كَثُرَ فِيهِ لَغَطُهُ، ثُمَّ قَالَ قَبْلَ أَنْ يَقُومَ: سُبْحَانَكَ اللَّهُمَّ </w:t>
      </w:r>
      <w:r w:rsidR="00334EBF" w:rsidRPr="00FF09F7">
        <w:rPr>
          <w:rFonts w:ascii="Traditional Arabic" w:hAnsi="Traditional Arabic" w:cs="Traditional Arabic"/>
          <w:b/>
          <w:bCs/>
          <w:color w:val="000080"/>
          <w:sz w:val="44"/>
          <w:szCs w:val="44"/>
          <w:rtl/>
        </w:rPr>
        <w:lastRenderedPageBreak/>
        <w:t xml:space="preserve">وَبِحَمْدِكَ، لَا إِلَهَ إِلَّا أَنْتَ، </w:t>
      </w:r>
      <w:r w:rsidR="00334EBF" w:rsidRPr="00FA5AEB">
        <w:rPr>
          <w:rFonts w:ascii="Traditional Arabic" w:hAnsi="Traditional Arabic" w:cs="Traditional Arabic"/>
          <w:b/>
          <w:bCs/>
          <w:color w:val="000080"/>
          <w:sz w:val="44"/>
          <w:szCs w:val="44"/>
          <w:rtl/>
        </w:rPr>
        <w:t>أَسْتَغْفِرُكَ وَأَتُوبُ إِلَيْكَ، غُفِرَ لَهُ مَا كَانَ فِي مَجْلِسِهِ ذَلِكَ</w:t>
      </w:r>
      <w:r w:rsidR="00571ABB">
        <w:rPr>
          <w:rFonts w:ascii="Traditional Arabic" w:hAnsi="Traditional Arabic" w:cs="Traditional Arabic"/>
          <w:b/>
          <w:bCs/>
          <w:color w:val="000000"/>
          <w:sz w:val="44"/>
          <w:szCs w:val="44"/>
          <w:rtl/>
        </w:rPr>
        <w:t>»</w:t>
      </w:r>
      <w:r w:rsidR="000B3EDA">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15"/>
      </w:r>
      <w:r w:rsidR="000B3EDA" w:rsidRPr="008204F1">
        <w:rPr>
          <w:rFonts w:hint="cs"/>
          <w:sz w:val="36"/>
          <w:szCs w:val="36"/>
          <w:vertAlign w:val="superscript"/>
          <w:rtl/>
        </w:rPr>
        <w:t>)</w:t>
      </w:r>
      <w:r w:rsidR="000B3EDA" w:rsidRPr="008204F1">
        <w:rPr>
          <w:rFonts w:hint="cs"/>
          <w:sz w:val="36"/>
          <w:szCs w:val="36"/>
          <w:rtl/>
        </w:rPr>
        <w:t>.</w:t>
      </w:r>
    </w:p>
    <w:p w14:paraId="3C0C13B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B3" w14:textId="77777777" w:rsidR="00E3050F"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FF09F7">
        <w:rPr>
          <w:rFonts w:ascii="Traditional Arabic" w:hAnsi="Traditional Arabic" w:cs="Traditional Arabic"/>
          <w:b/>
          <w:bCs/>
          <w:color w:val="800000"/>
          <w:sz w:val="44"/>
          <w:szCs w:val="44"/>
          <w:rtl/>
        </w:rPr>
        <w:t xml:space="preserve"> </w:t>
      </w:r>
      <w:r w:rsidR="00F57C21">
        <w:rPr>
          <w:rFonts w:ascii="Traditional Arabic" w:hAnsi="Traditional Arabic" w:cs="Traditional Arabic" w:hint="cs"/>
          <w:b/>
          <w:bCs/>
          <w:color w:val="800000"/>
          <w:sz w:val="44"/>
          <w:szCs w:val="44"/>
          <w:rtl/>
        </w:rPr>
        <w:t>1</w:t>
      </w:r>
      <w:r w:rsidR="00D06E72">
        <w:rPr>
          <w:rFonts w:ascii="Traditional Arabic" w:hAnsi="Traditional Arabic" w:cs="Traditional Arabic" w:hint="cs"/>
          <w:b/>
          <w:bCs/>
          <w:color w:val="800000"/>
          <w:sz w:val="44"/>
          <w:szCs w:val="44"/>
          <w:rtl/>
        </w:rPr>
        <w:t>59</w:t>
      </w:r>
      <w:r w:rsidR="00F57C21">
        <w:rPr>
          <w:rFonts w:ascii="Traditional Arabic" w:hAnsi="Traditional Arabic" w:cs="Traditional Arabic" w:hint="cs"/>
          <w:b/>
          <w:bCs/>
          <w:color w:val="800000"/>
          <w:sz w:val="44"/>
          <w:szCs w:val="44"/>
          <w:rtl/>
        </w:rPr>
        <w:t xml:space="preserve">- </w:t>
      </w:r>
      <w:r w:rsidRPr="00FF09F7">
        <w:rPr>
          <w:rFonts w:ascii="Traditional Arabic" w:hAnsi="Traditional Arabic" w:cs="Traditional Arabic"/>
          <w:b/>
          <w:bCs/>
          <w:color w:val="800000"/>
          <w:sz w:val="44"/>
          <w:szCs w:val="44"/>
          <w:rtl/>
        </w:rPr>
        <w:t>باب كم مرة يستغفر في المجلس</w:t>
      </w:r>
    </w:p>
    <w:p w14:paraId="3C0C13B4" w14:textId="14E6AA5B"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21</w:t>
      </w:r>
      <w:r w:rsidR="00CE78E4">
        <w:rPr>
          <w:rFonts w:ascii="Traditional Arabic" w:hAnsi="Traditional Arabic" w:cs="Traditional Arabic" w:hint="cs"/>
          <w:b/>
          <w:bCs/>
          <w:color w:val="000000"/>
          <w:sz w:val="44"/>
          <w:szCs w:val="44"/>
          <w:rtl/>
        </w:rPr>
        <w:t>5</w:t>
      </w:r>
      <w:r w:rsidR="00E3050F">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عَنِ ابْنِ عُمَرَ، رَضِيَ اللَّهُ عَنْهُمَا قَالَ: إِنْ</w:t>
      </w:r>
      <w:r w:rsidR="00334EBF" w:rsidRPr="00FF09F7">
        <w:rPr>
          <w:rFonts w:ascii="Traditional Arabic" w:hAnsi="Traditional Arabic" w:cs="Traditional Arabic"/>
          <w:b/>
          <w:bCs/>
          <w:color w:val="000080"/>
          <w:sz w:val="44"/>
          <w:szCs w:val="44"/>
          <w:rtl/>
        </w:rPr>
        <w:t xml:space="preserve"> كُنَّا لَنَعُدُّ لِرَسُولِ اللَّهِ صَلَّى اللهُ عَلَيْهِ وَسَلَّمَ فِي الْمَجْلِسِ الْوَاحِدِ يَقُولُ مِائَةَ مَرَّةٍ: «رَبِّ اغْفِرْ لِي، وَتُبْ </w:t>
      </w:r>
      <w:r w:rsidR="00334EBF" w:rsidRPr="006D489F">
        <w:rPr>
          <w:rFonts w:ascii="Traditional Arabic" w:hAnsi="Traditional Arabic" w:cs="Traditional Arabic"/>
          <w:b/>
          <w:bCs/>
          <w:color w:val="000080"/>
          <w:sz w:val="44"/>
          <w:szCs w:val="44"/>
          <w:rtl/>
        </w:rPr>
        <w:t>عَلَيَّ، إِنَّكَ أَنْتَ التَّوَّابُ الرَّحِيمُ»</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16"/>
      </w:r>
      <w:r w:rsidR="000B3EDA" w:rsidRPr="008204F1">
        <w:rPr>
          <w:rFonts w:hint="cs"/>
          <w:sz w:val="36"/>
          <w:szCs w:val="36"/>
          <w:vertAlign w:val="superscript"/>
          <w:rtl/>
        </w:rPr>
        <w:t>)</w:t>
      </w:r>
      <w:r w:rsidR="000B3EDA" w:rsidRPr="008204F1">
        <w:rPr>
          <w:rFonts w:hint="cs"/>
          <w:sz w:val="36"/>
          <w:szCs w:val="36"/>
          <w:rtl/>
        </w:rPr>
        <w:t>.</w:t>
      </w:r>
    </w:p>
    <w:p w14:paraId="3C0C13B6" w14:textId="77777777" w:rsidR="006D489F" w:rsidRDefault="006D489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3B7" w14:textId="77777777" w:rsidR="00334EBF" w:rsidRPr="00FF09F7" w:rsidRDefault="00F57C21"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16</w:t>
      </w:r>
      <w:r w:rsidR="00D06E72">
        <w:rPr>
          <w:rFonts w:ascii="Traditional Arabic" w:hAnsi="Traditional Arabic" w:cs="Traditional Arabic" w:hint="cs"/>
          <w:b/>
          <w:bCs/>
          <w:color w:val="800000"/>
          <w:sz w:val="44"/>
          <w:szCs w:val="44"/>
          <w:rtl/>
        </w:rPr>
        <w:t>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الصلاة على النّبيّ - صلى الله عليه وسلم - عند التفرق من المجلس</w:t>
      </w:r>
    </w:p>
    <w:p w14:paraId="3C0C13B8" w14:textId="6A0AEF4C"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21</w:t>
      </w:r>
      <w:r w:rsidR="00CE78E4">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xml:space="preserve"> - سَمِعْتُ أَبَا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يَقُولُ: قَالَ أَبُو الْقَاسِمِ صَلَّى اللهُ عَلَيْهِ وَسَلَّمَ: «</w:t>
      </w:r>
      <w:r w:rsidR="00334EBF" w:rsidRPr="00FF09F7">
        <w:rPr>
          <w:rFonts w:ascii="Traditional Arabic" w:hAnsi="Traditional Arabic" w:cs="Traditional Arabic"/>
          <w:b/>
          <w:bCs/>
          <w:color w:val="000080"/>
          <w:sz w:val="44"/>
          <w:szCs w:val="44"/>
          <w:rtl/>
        </w:rPr>
        <w:t xml:space="preserve">أَيُّمَا قَوْمٍ جَلَسُوا فَأَطَالُوا، ثُمَّ تَفَرَّقُوا قَبْلَ أَنْ يَذْكُرُوا اللَّهَ عَزَّ وَجَلَّ وَيُصَلُّوا عَلَى نَبِيِّهِمْ صَلَّى اللهُ </w:t>
      </w:r>
      <w:r w:rsidR="00334EBF" w:rsidRPr="0011554A">
        <w:rPr>
          <w:rFonts w:ascii="Traditional Arabic" w:hAnsi="Traditional Arabic" w:cs="Traditional Arabic"/>
          <w:b/>
          <w:bCs/>
          <w:color w:val="000080"/>
          <w:sz w:val="44"/>
          <w:szCs w:val="44"/>
          <w:rtl/>
        </w:rPr>
        <w:t>عَلَيْهِ وَسَلَّمَ، إِلَّا كَانَتْ عَلَيْهِمْ يَوْمَ الْقِيَامَةِ تِرَةً، إِنْ شَاءَ عَذَّبَهُمْ، وَإِنْ شَاءَ غَفَرَ لَهُمْ</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17"/>
      </w:r>
      <w:r w:rsidR="000B3EDA" w:rsidRPr="008204F1">
        <w:rPr>
          <w:rFonts w:hint="cs"/>
          <w:sz w:val="36"/>
          <w:szCs w:val="36"/>
          <w:vertAlign w:val="superscript"/>
          <w:rtl/>
        </w:rPr>
        <w:t>)</w:t>
      </w:r>
      <w:r w:rsidR="000B3EDA" w:rsidRPr="008204F1">
        <w:rPr>
          <w:rFonts w:hint="cs"/>
          <w:sz w:val="36"/>
          <w:szCs w:val="36"/>
          <w:rtl/>
        </w:rPr>
        <w:t>.</w:t>
      </w:r>
    </w:p>
    <w:p w14:paraId="3C0C13B9"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BA"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16</w:t>
      </w:r>
      <w:r w:rsidR="00E335DB">
        <w:rPr>
          <w:rFonts w:ascii="Traditional Arabic" w:hAnsi="Traditional Arabic" w:cs="Traditional Arabic" w:hint="cs"/>
          <w:b/>
          <w:bCs/>
          <w:color w:val="800000"/>
          <w:sz w:val="44"/>
          <w:szCs w:val="44"/>
          <w:rtl/>
        </w:rPr>
        <w:t>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السلام على أهل المجلس إذا أراد أن يقوم</w:t>
      </w:r>
    </w:p>
    <w:p w14:paraId="3C0C13BB" w14:textId="35A6338C"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21</w:t>
      </w:r>
      <w:r w:rsidR="00CE78E4">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xml:space="preserve">- عن ْ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 xml:space="preserve">إِذَا أَتَى أَحَدُكُمْ مَجْلِسًا فَلْيُسَلِّمْ، فَإِنْ بَدَا لَهُ أَنْ يَجْلِسَ جَلَسَ، وَإِنْ أَرَادَ أَنْ يَقُومَ فَلْيُسَلِّمْ، فَلَيْسَتِ </w:t>
      </w:r>
      <w:r w:rsidR="00334EBF" w:rsidRPr="00F66924">
        <w:rPr>
          <w:rFonts w:ascii="Traditional Arabic" w:hAnsi="Traditional Arabic" w:cs="Traditional Arabic"/>
          <w:b/>
          <w:bCs/>
          <w:color w:val="000080"/>
          <w:sz w:val="44"/>
          <w:szCs w:val="44"/>
          <w:rtl/>
        </w:rPr>
        <w:t>الْأُولَى بِأَحَقَّ مِنَ الْأُخْرَى</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18"/>
      </w:r>
      <w:r w:rsidR="000B3EDA" w:rsidRPr="008204F1">
        <w:rPr>
          <w:rFonts w:hint="cs"/>
          <w:sz w:val="36"/>
          <w:szCs w:val="36"/>
          <w:vertAlign w:val="superscript"/>
          <w:rtl/>
        </w:rPr>
        <w:t>)</w:t>
      </w:r>
      <w:r w:rsidR="000B3EDA" w:rsidRPr="008204F1">
        <w:rPr>
          <w:rFonts w:hint="cs"/>
          <w:sz w:val="36"/>
          <w:szCs w:val="36"/>
          <w:rtl/>
        </w:rPr>
        <w:t>.</w:t>
      </w:r>
    </w:p>
    <w:p w14:paraId="3C0C13B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BD"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16</w:t>
      </w:r>
      <w:r w:rsidR="00E335DB">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غضب</w:t>
      </w:r>
    </w:p>
    <w:p w14:paraId="3C0C13BE" w14:textId="40C55128"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21</w:t>
      </w:r>
      <w:r w:rsidR="00CE78E4">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عَنْ مُعَاذٍ،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اسْتَبَّ رَجُلَانِ عِنْدَ النَّبِيِّ صَلَّى اللهُ عَلَيْهِ وَسَلَّمَ، فَغَضِبَ أَحَدُهُمَا، فَقَالَ النَّبِيُّ صَلَّى اللهُ عَلَيْهِ وَسَلَّمَ:</w:t>
      </w:r>
      <w:r w:rsidR="00334EBF" w:rsidRPr="00FF09F7">
        <w:rPr>
          <w:rFonts w:ascii="Traditional Arabic" w:hAnsi="Traditional Arabic" w:cs="Traditional Arabic"/>
          <w:b/>
          <w:bCs/>
          <w:color w:val="000080"/>
          <w:sz w:val="44"/>
          <w:szCs w:val="44"/>
          <w:rtl/>
        </w:rPr>
        <w:t xml:space="preserve"> " إِنِّي أَعْلَمُ كَلِمَةً لَوْ قَالَهَا لَذَهَبَ غَضَبُهُ: أَعُوذُ بِاللَّهِ</w:t>
      </w:r>
      <w:r w:rsidR="00084F80">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80"/>
          <w:sz w:val="44"/>
          <w:szCs w:val="44"/>
          <w:rtl/>
        </w:rPr>
        <w:t>مِنَ الشَّيْطَانِ الرَّجِيمِ "</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19"/>
      </w:r>
      <w:r w:rsidR="000B3EDA" w:rsidRPr="008204F1">
        <w:rPr>
          <w:rFonts w:hint="cs"/>
          <w:sz w:val="36"/>
          <w:szCs w:val="36"/>
          <w:vertAlign w:val="superscript"/>
          <w:rtl/>
        </w:rPr>
        <w:t>)</w:t>
      </w:r>
      <w:r w:rsidR="000B3EDA" w:rsidRPr="008204F1">
        <w:rPr>
          <w:rFonts w:hint="cs"/>
          <w:sz w:val="36"/>
          <w:szCs w:val="36"/>
          <w:rtl/>
        </w:rPr>
        <w:t>.</w:t>
      </w:r>
    </w:p>
    <w:p w14:paraId="3C0C13C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C1"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16</w:t>
      </w:r>
      <w:r w:rsidR="00E335DB">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يسلم الرجل إذا دخل بيته</w:t>
      </w:r>
    </w:p>
    <w:p w14:paraId="3C0C13C3" w14:textId="2E83BE1D" w:rsidR="00334EBF" w:rsidRPr="00571ABB" w:rsidRDefault="009F7540"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w:t>
      </w:r>
      <w:r w:rsidR="00CE78E4">
        <w:rPr>
          <w:rFonts w:ascii="Traditional Arabic" w:hAnsi="Traditional Arabic" w:cs="Traditional Arabic" w:hint="cs"/>
          <w:b/>
          <w:bCs/>
          <w:color w:val="000000"/>
          <w:sz w:val="44"/>
          <w:szCs w:val="44"/>
          <w:rtl/>
        </w:rPr>
        <w:t>19</w:t>
      </w:r>
      <w:r w:rsidR="00334EBF" w:rsidRPr="00FF09F7">
        <w:rPr>
          <w:rFonts w:ascii="Traditional Arabic" w:hAnsi="Traditional Arabic" w:cs="Traditional Arabic"/>
          <w:b/>
          <w:bCs/>
          <w:color w:val="000000"/>
          <w:sz w:val="44"/>
          <w:szCs w:val="44"/>
          <w:rtl/>
        </w:rPr>
        <w:t xml:space="preserve">- عَنِ الْمِقْدَادِ بنِ الْأَسْوَدِ،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w:t>
      </w:r>
      <w:r w:rsidR="00334EBF" w:rsidRPr="00FA5AEB">
        <w:rPr>
          <w:rFonts w:ascii="Traditional Arabic" w:hAnsi="Traditional Arabic" w:cs="Traditional Arabic"/>
          <w:b/>
          <w:bCs/>
          <w:color w:val="000000"/>
          <w:sz w:val="44"/>
          <w:szCs w:val="44"/>
          <w:rtl/>
        </w:rPr>
        <w:t xml:space="preserve">" قَدِمْتُ أَنَا وَصَاحِبَانِ لِي قَدْ ذَهَبَتْ أَسْمَاعُنَا وَأَبْصَارُنَا مِنَ الْجَهْدِ، فَجَعَلْنَا نَعْرِضُ أَنْفُسَنَا عَلَى أَصْحَابِ </w:t>
      </w:r>
      <w:r w:rsidR="00334EBF" w:rsidRPr="00FF09F7">
        <w:rPr>
          <w:rFonts w:ascii="Traditional Arabic" w:hAnsi="Traditional Arabic" w:cs="Traditional Arabic"/>
          <w:b/>
          <w:bCs/>
          <w:color w:val="000000"/>
          <w:sz w:val="44"/>
          <w:szCs w:val="44"/>
          <w:rtl/>
        </w:rPr>
        <w:t xml:space="preserve">رَسُولِ اللَّهِ صَلَّى اللهُ عَلَيْهِ وَسَلَّمَ، فَلَيْسَ أَحَدٌ يَقْبَلُنَا، فَانْطَلَقْنَا إِلَى النَّبِيِّ صَلَّى اللهُ عَلَيْهِ وَسَلَّمَ، فَانْطَلَقَ بِنَا إِلَى أَهْلِهِ، فَإِذَا ثَلَاثَةٌ أَعْنُزٍ، فَقَالَ لَنَا: </w:t>
      </w:r>
      <w:r w:rsidR="00334EBF" w:rsidRPr="00FA5AEB">
        <w:rPr>
          <w:rFonts w:ascii="Traditional Arabic" w:hAnsi="Traditional Arabic" w:cs="Traditional Arabic"/>
          <w:b/>
          <w:bCs/>
          <w:color w:val="000080"/>
          <w:sz w:val="44"/>
          <w:szCs w:val="44"/>
          <w:rtl/>
        </w:rPr>
        <w:t>«احْتَلِبُوا هَذَا اللَّبَنَ، فَاقْتَسِمُوا بَيْنَكُمْ</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 فَكُنَّا نَفْعَلُ، وَنَرْفَعُ لِرَسُولِ اللَّهِ </w:t>
      </w:r>
      <w:r w:rsidR="00334EBF" w:rsidRPr="00FF09F7">
        <w:rPr>
          <w:rFonts w:ascii="Traditional Arabic" w:hAnsi="Traditional Arabic" w:cs="Traditional Arabic"/>
          <w:b/>
          <w:bCs/>
          <w:color w:val="000000"/>
          <w:sz w:val="44"/>
          <w:szCs w:val="44"/>
          <w:rtl/>
        </w:rPr>
        <w:lastRenderedPageBreak/>
        <w:t>صَلَّى اللهُ عَلَيْهِ وَسَلَّمَ نَصِيبَهُ، فَيَجِيءُ رَسُولُ اللَّهِ صَلَّى اللهُ عَلَيْهِ وَسَلَّمَ مِنَ اللَّيْلِ، فَيُسَلِّمُ تَسْلِيمًا لَا يُوقِظُ نَائِمًا، وَيُسْمِعُ يَقْظَانَ، ثُمَّ يَأْتِي الْمَسْجِدَ وَيُصَلِّي، ثُمَّ يَأْتِي شَرَابَهُ فَيَشْرَبُهُ "</w:t>
      </w:r>
      <w:r w:rsidR="000B3EDA">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0"/>
      </w:r>
      <w:r w:rsidR="000B3EDA" w:rsidRPr="008204F1">
        <w:rPr>
          <w:rFonts w:hint="cs"/>
          <w:sz w:val="36"/>
          <w:szCs w:val="36"/>
          <w:vertAlign w:val="superscript"/>
          <w:rtl/>
        </w:rPr>
        <w:t>)</w:t>
      </w:r>
      <w:r w:rsidR="000B3EDA" w:rsidRPr="008204F1">
        <w:rPr>
          <w:rFonts w:hint="cs"/>
          <w:sz w:val="36"/>
          <w:szCs w:val="36"/>
          <w:rtl/>
        </w:rPr>
        <w:t>.</w:t>
      </w:r>
    </w:p>
    <w:p w14:paraId="3C0C13C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C5"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16</w:t>
      </w:r>
      <w:r w:rsidR="00E335DB">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التسمية عند الطعام</w:t>
      </w:r>
    </w:p>
    <w:p w14:paraId="3C0C13C6" w14:textId="33C2DEED"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22</w:t>
      </w:r>
      <w:r w:rsidR="00CE78E4">
        <w:rPr>
          <w:rFonts w:ascii="Traditional Arabic" w:hAnsi="Traditional Arabic" w:cs="Traditional Arabic" w:hint="cs"/>
          <w:b/>
          <w:bCs/>
          <w:color w:val="000000"/>
          <w:sz w:val="44"/>
          <w:szCs w:val="44"/>
          <w:rtl/>
        </w:rPr>
        <w:t>0</w:t>
      </w:r>
      <w:r w:rsidR="00334EBF" w:rsidRPr="00FF09F7">
        <w:rPr>
          <w:rFonts w:ascii="Traditional Arabic" w:hAnsi="Traditional Arabic" w:cs="Traditional Arabic"/>
          <w:b/>
          <w:bCs/>
          <w:color w:val="000000"/>
          <w:sz w:val="44"/>
          <w:szCs w:val="44"/>
          <w:rtl/>
        </w:rPr>
        <w:t xml:space="preserve">- عَنْ حُذَيْفَةَ،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كُنَّا إِذَا كُنَّا مَعَ رَسُولِ اللَّهِ صَلَّى اللهُ عَلَيْهِ وَسَلَّمَ فَدُعِينَا إِلَى طَعَامٍ، لَمْ نَضَعْ أَيْدِيَنَا حَتَّى يَضَعَ رَسُولُ اللَّهِ صَلَّى اللهُ عَلَيْهِ وَسَلَّمَ يَدَهُ، فَدُعِينَا إِلَى طَعَامٍ، فَلَمْ يَضَعْ رَسُولُ اللَّهِ صَلَّى اللهُ عَلَيْهِ وَسَلَّمَ يَدَهُ، فَكَفَفْنَا أَيْدِيَنَا، فَجَاءَ أَعْرَابِيُّ كَأَنَّمَا يُطْرَدُ، فَأَهْوَى بِيَدِهِ إِلَى الْقَصْعَةِ، فَأَخَذَ رَسُولُ اللَّهِ صَلَّى اللهُ عَلَيْهِ وَسَلَّمَ بِيَدِهِ فَأَجْلَسَهُ، ثُمَّ جَاءَتْ جَارِيَةٌ فَأَهْوَتْ بِيَدِهَا إِلَى الْقَصْعَةِ، فَأَخَذَ رَسُولُ اللَّهِ صَلَّى اللهُ عَلَيْهِ وَسَلَّمَ يَدَهَا، فَقَالَ رَسُولُ اللَّهِ صَلَّى اللهُ عَلَيْهِ وَسَلَّمَ:</w:t>
      </w:r>
      <w:r w:rsidR="00334EBF" w:rsidRPr="00FF09F7">
        <w:rPr>
          <w:rFonts w:ascii="Traditional Arabic" w:hAnsi="Traditional Arabic" w:cs="Traditional Arabic"/>
          <w:b/>
          <w:bCs/>
          <w:color w:val="000080"/>
          <w:sz w:val="44"/>
          <w:szCs w:val="44"/>
          <w:rtl/>
        </w:rPr>
        <w:t xml:space="preserve"> «إِنَّ الشَّيْطَانَ لَمَّا أَعْيَاهُ أَنْ نَدَعَ ذِكْرَ اللَّهِ عَزَّ وَجَلَّ عَلَى طَعَامِنَا جَاءَ بِهَذَا الْأَعْرَابِيِّ لِيَسْتَحِلَّ بِهِ </w:t>
      </w:r>
      <w:r w:rsidR="00334EBF" w:rsidRPr="006720D4">
        <w:rPr>
          <w:rFonts w:ascii="Traditional Arabic" w:hAnsi="Traditional Arabic" w:cs="Traditional Arabic"/>
          <w:b/>
          <w:bCs/>
          <w:color w:val="000080"/>
          <w:sz w:val="44"/>
          <w:szCs w:val="44"/>
          <w:rtl/>
        </w:rPr>
        <w:t>طَعَامَنَا، فَلَمَّا حَبَسْنَاهُ جَاءَ بِهَذِهِ الْجَارِيَةِ</w:t>
      </w:r>
      <w:r w:rsidR="00597D35" w:rsidRPr="006720D4">
        <w:rPr>
          <w:rFonts w:ascii="Traditional Arabic" w:hAnsi="Traditional Arabic" w:cs="Traditional Arabic"/>
          <w:b/>
          <w:bCs/>
          <w:color w:val="000080"/>
          <w:sz w:val="44"/>
          <w:szCs w:val="44"/>
          <w:rtl/>
        </w:rPr>
        <w:t xml:space="preserve"> لِيَسْتَحِلَّ بِهَا طَعَامَنَا</w:t>
      </w:r>
      <w:r w:rsidR="00334EBF" w:rsidRPr="006720D4">
        <w:rPr>
          <w:rFonts w:ascii="Traditional Arabic" w:hAnsi="Traditional Arabic" w:cs="Traditional Arabic"/>
          <w:b/>
          <w:bCs/>
          <w:color w:val="000080"/>
          <w:sz w:val="44"/>
          <w:szCs w:val="44"/>
          <w:rtl/>
        </w:rPr>
        <w:t>، فَوَاللَّهِ إِنَّ يَدَهُ فِي يَدِي مَعَ يَدِهَا» ثُمَّ ذَكَرَ اسْمَ اللَّهِ عَزَّ وَجَلَّ</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1"/>
      </w:r>
      <w:r w:rsidR="000B3EDA" w:rsidRPr="008204F1">
        <w:rPr>
          <w:rFonts w:hint="cs"/>
          <w:sz w:val="36"/>
          <w:szCs w:val="36"/>
          <w:vertAlign w:val="superscript"/>
          <w:rtl/>
        </w:rPr>
        <w:t>)</w:t>
      </w:r>
      <w:r w:rsidR="000B3EDA" w:rsidRPr="008204F1">
        <w:rPr>
          <w:rFonts w:hint="cs"/>
          <w:sz w:val="36"/>
          <w:szCs w:val="36"/>
          <w:rtl/>
        </w:rPr>
        <w:t>.</w:t>
      </w:r>
    </w:p>
    <w:p w14:paraId="3C0C13C7" w14:textId="0F213412" w:rsidR="00571ABB" w:rsidRDefault="00571ABB">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3C8" w14:textId="77777777" w:rsidR="00334EBF" w:rsidRPr="00FF09F7" w:rsidRDefault="0045426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16</w:t>
      </w:r>
      <w:r w:rsidR="00E335DB">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نسي التّسمية في أوّل طعامه</w:t>
      </w:r>
    </w:p>
    <w:p w14:paraId="3C0C13C9" w14:textId="6979FC40"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22</w:t>
      </w:r>
      <w:r w:rsidR="00CE78E4">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xml:space="preserve">- </w:t>
      </w:r>
      <w:r w:rsidR="00CB4F6B">
        <w:rPr>
          <w:rFonts w:ascii="Traditional Arabic" w:hAnsi="Traditional Arabic" w:cs="Traditional Arabic" w:hint="cs"/>
          <w:b/>
          <w:bCs/>
          <w:color w:val="000000"/>
          <w:sz w:val="44"/>
          <w:szCs w:val="44"/>
          <w:rtl/>
        </w:rPr>
        <w:t xml:space="preserve">عن </w:t>
      </w:r>
      <w:r w:rsidR="00CB4F6B">
        <w:rPr>
          <w:rFonts w:ascii="Traditional Arabic" w:hAnsi="Traditional Arabic" w:cs="Traditional Arabic"/>
          <w:b/>
          <w:bCs/>
          <w:color w:val="000000"/>
          <w:sz w:val="44"/>
          <w:szCs w:val="44"/>
          <w:rtl/>
        </w:rPr>
        <w:t xml:space="preserve">عَبْدِ اللَّهِ بْنِ </w:t>
      </w:r>
      <w:proofErr w:type="gramStart"/>
      <w:r w:rsidR="00CB4F6B">
        <w:rPr>
          <w:rFonts w:ascii="Traditional Arabic" w:hAnsi="Traditional Arabic" w:cs="Traditional Arabic"/>
          <w:b/>
          <w:bCs/>
          <w:color w:val="000000"/>
          <w:sz w:val="44"/>
          <w:szCs w:val="44"/>
          <w:rtl/>
        </w:rPr>
        <w:t>مَسْعُودٍ،</w:t>
      </w:r>
      <w:r w:rsidR="00334EBF" w:rsidRPr="00FF09F7">
        <w:rPr>
          <w:rFonts w:ascii="Traditional Arabic" w:hAnsi="Traditional Arabic" w:cs="Traditional Arabic"/>
          <w:b/>
          <w:bCs/>
          <w:color w:val="000000"/>
          <w:sz w:val="44"/>
          <w:szCs w:val="44"/>
          <w:rtl/>
        </w:rPr>
        <w:t>،</w:t>
      </w:r>
      <w:proofErr w:type="gramEnd"/>
      <w:r w:rsidR="00334EBF" w:rsidRPr="00FF09F7">
        <w:rPr>
          <w:rFonts w:ascii="Traditional Arabic" w:hAnsi="Traditional Arabic" w:cs="Traditional Arabic"/>
          <w:b/>
          <w:bCs/>
          <w:color w:val="000000"/>
          <w:sz w:val="44"/>
          <w:szCs w:val="44"/>
          <w:rtl/>
        </w:rPr>
        <w:t xml:space="preserve">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6720D4">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مَنْ نَسِيَ أَنْ يَذْكُرَ اللَّهَ عَزَّ وَجَلَّ فِي أَوَّلِ طَعَامِهِ فَلْيَقُلْ حِينَ يَذْكُرُ: بِسْمِ اللَّهِ أَوَّلَهُ وَآخِرَهُ، فَإِنَّهُ </w:t>
      </w:r>
      <w:r w:rsidR="00334EBF" w:rsidRPr="006720D4">
        <w:rPr>
          <w:rFonts w:ascii="Traditional Arabic" w:hAnsi="Traditional Arabic" w:cs="Traditional Arabic"/>
          <w:b/>
          <w:bCs/>
          <w:color w:val="000080"/>
          <w:sz w:val="44"/>
          <w:szCs w:val="44"/>
          <w:rtl/>
        </w:rPr>
        <w:t>يَسْتَقْبِلُ مِنْ طَعَامِهِ جَدِيدًا، وَيَمْتَنِعُ الْخَبِيثُ مِمَّا كَانَ يُصِيبُ مِنْهُ</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2"/>
      </w:r>
      <w:r w:rsidR="000B3EDA" w:rsidRPr="008204F1">
        <w:rPr>
          <w:rFonts w:hint="cs"/>
          <w:sz w:val="36"/>
          <w:szCs w:val="36"/>
          <w:vertAlign w:val="superscript"/>
          <w:rtl/>
        </w:rPr>
        <w:t>)</w:t>
      </w:r>
      <w:r w:rsidR="000B3EDA" w:rsidRPr="008204F1">
        <w:rPr>
          <w:rFonts w:hint="cs"/>
          <w:sz w:val="36"/>
          <w:szCs w:val="36"/>
          <w:rtl/>
        </w:rPr>
        <w:t>.</w:t>
      </w:r>
    </w:p>
    <w:p w14:paraId="3C0C13C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3CB" w14:textId="77777777" w:rsidR="00334EBF" w:rsidRPr="00FF09F7" w:rsidRDefault="0045426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16</w:t>
      </w:r>
      <w:r w:rsidR="00E335DB">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لمن يأكل معه</w:t>
      </w:r>
    </w:p>
    <w:p w14:paraId="3C0C13CC" w14:textId="3F2777C4"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22</w:t>
      </w:r>
      <w:r w:rsidR="00CE78E4">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عُمَرَ بْنِ أَبِي سَلَمَةَ،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دَخَلْتُ عَلَى النَّبِيِّ صَلَّى اللهُ عَلَيْهِ وَسَلَّمَ وَهُوَ يَطْعَمُ، فَقَالَ: «</w:t>
      </w:r>
      <w:r w:rsidR="00334EBF" w:rsidRPr="00FF09F7">
        <w:rPr>
          <w:rFonts w:ascii="Traditional Arabic" w:hAnsi="Traditional Arabic" w:cs="Traditional Arabic"/>
          <w:b/>
          <w:bCs/>
          <w:color w:val="000080"/>
          <w:sz w:val="44"/>
          <w:szCs w:val="44"/>
          <w:rtl/>
        </w:rPr>
        <w:t>ادْنُ وَكُلْ وَسَمِّ اللَّهَ عَزَّ وَجَلَّ، وَكُلْ بِيَمِينِكَ، وَكُلْ مِمَّا يَلِيكَ»</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3"/>
      </w:r>
      <w:r w:rsidR="000B3EDA" w:rsidRPr="008204F1">
        <w:rPr>
          <w:rFonts w:hint="cs"/>
          <w:sz w:val="36"/>
          <w:szCs w:val="36"/>
          <w:vertAlign w:val="superscript"/>
          <w:rtl/>
        </w:rPr>
        <w:t>)</w:t>
      </w:r>
      <w:r w:rsidR="000B3EDA" w:rsidRPr="008204F1">
        <w:rPr>
          <w:rFonts w:hint="cs"/>
          <w:sz w:val="36"/>
          <w:szCs w:val="36"/>
          <w:rtl/>
        </w:rPr>
        <w:t>.</w:t>
      </w:r>
    </w:p>
    <w:p w14:paraId="3C0C13C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3CE" w14:textId="77777777" w:rsidR="00334EBF" w:rsidRPr="00FF09F7" w:rsidRDefault="0045426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16</w:t>
      </w:r>
      <w:r w:rsidR="00E335DB">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باب ما يقول إذا أكل</w:t>
      </w:r>
    </w:p>
    <w:p w14:paraId="3C0C13CF" w14:textId="42CC24F2"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22</w:t>
      </w:r>
      <w:r w:rsidR="00CE78E4">
        <w:rPr>
          <w:rFonts w:ascii="Traditional Arabic" w:hAnsi="Traditional Arabic" w:cs="Traditional Arabic" w:hint="cs"/>
          <w:b/>
          <w:bCs/>
          <w:color w:val="800000"/>
          <w:sz w:val="44"/>
          <w:szCs w:val="44"/>
          <w:rtl/>
        </w:rPr>
        <w:t>3</w:t>
      </w:r>
      <w:r w:rsidR="00D96C9D">
        <w:rPr>
          <w:rFonts w:ascii="Traditional Arabic" w:hAnsi="Traditional Arabic" w:cs="Traditional Arabic"/>
          <w:b/>
          <w:bCs/>
          <w:color w:val="800000"/>
          <w:sz w:val="44"/>
          <w:szCs w:val="44"/>
          <w:rtl/>
        </w:rPr>
        <w:t>-</w:t>
      </w:r>
      <w:r w:rsidR="00334EBF" w:rsidRPr="00FF09F7">
        <w:rPr>
          <w:rFonts w:ascii="Traditional Arabic" w:hAnsi="Traditional Arabic" w:cs="Traditional Arabic"/>
          <w:b/>
          <w:bCs/>
          <w:color w:val="000000"/>
          <w:sz w:val="44"/>
          <w:szCs w:val="44"/>
          <w:rtl/>
        </w:rPr>
        <w:t>عَنْ عَبْدِ الرَّحْمَنِ بْنِ جُبَيْرٍ، عَنْ رَجُلٍ، خَدَمَ النَّبِيَّ صَلَّى اللهُ عَلَيْهِ وَسَلَّمَ ثَمَانِيَ سِنِينَ، أَنَّهُ كَانَ يَسْمَعُ النَّبِيَّ صَلَّى اللهُ عَلَيْهِ وَسَلَّمَ</w:t>
      </w:r>
      <w:r w:rsidR="00334EBF" w:rsidRPr="00FF09F7">
        <w:rPr>
          <w:rFonts w:ascii="Traditional Arabic" w:hAnsi="Traditional Arabic" w:cs="Traditional Arabic"/>
          <w:b/>
          <w:bCs/>
          <w:color w:val="000080"/>
          <w:sz w:val="44"/>
          <w:szCs w:val="44"/>
          <w:rtl/>
        </w:rPr>
        <w:t xml:space="preserve"> إِذَا قُرِّبَ إِلَيْهِ طَعَامُهُ </w:t>
      </w:r>
      <w:r w:rsidR="00334EBF" w:rsidRPr="00FF09F7">
        <w:rPr>
          <w:rFonts w:ascii="Traditional Arabic" w:hAnsi="Traditional Arabic" w:cs="Traditional Arabic"/>
          <w:b/>
          <w:bCs/>
          <w:color w:val="000080"/>
          <w:sz w:val="44"/>
          <w:szCs w:val="44"/>
          <w:rtl/>
        </w:rPr>
        <w:lastRenderedPageBreak/>
        <w:t>يَقُولُ: «بِسْمِ اللَّهِ»</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فَإِذَا فَرَغَ مِنْ طَعَامِهِ قَالَ: </w:t>
      </w:r>
      <w:r w:rsidR="00334EBF" w:rsidRPr="00180677">
        <w:rPr>
          <w:rFonts w:ascii="Traditional Arabic" w:hAnsi="Traditional Arabic" w:cs="Traditional Arabic"/>
          <w:b/>
          <w:bCs/>
          <w:color w:val="000080"/>
          <w:sz w:val="44"/>
          <w:szCs w:val="44"/>
          <w:rtl/>
        </w:rPr>
        <w:t>«اللَّهُمَّ أَطْعَمْتَ</w:t>
      </w:r>
      <w:r w:rsidR="00334EBF" w:rsidRPr="00FF09F7">
        <w:rPr>
          <w:rFonts w:ascii="Traditional Arabic" w:hAnsi="Traditional Arabic" w:cs="Traditional Arabic"/>
          <w:b/>
          <w:bCs/>
          <w:color w:val="000000"/>
          <w:sz w:val="44"/>
          <w:szCs w:val="44"/>
          <w:rtl/>
        </w:rPr>
        <w:t xml:space="preserve"> </w:t>
      </w:r>
      <w:r w:rsidR="00334EBF" w:rsidRPr="00180677">
        <w:rPr>
          <w:rFonts w:ascii="Traditional Arabic" w:hAnsi="Traditional Arabic" w:cs="Traditional Arabic"/>
          <w:b/>
          <w:bCs/>
          <w:color w:val="000080"/>
          <w:sz w:val="44"/>
          <w:szCs w:val="44"/>
          <w:rtl/>
        </w:rPr>
        <w:t>وَسَقَيْتَ، وَأَغْنَيْتَ، وَأَقْنَيْتَ وَهَدَيْتَ، وَأَحْيَيْتَ، فَلَكَ الْحَمْدُ عَلَى مَا أَعْطَيْتَ</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4"/>
      </w:r>
      <w:r w:rsidR="000B3EDA" w:rsidRPr="008204F1">
        <w:rPr>
          <w:rFonts w:hint="cs"/>
          <w:sz w:val="36"/>
          <w:szCs w:val="36"/>
          <w:vertAlign w:val="superscript"/>
          <w:rtl/>
        </w:rPr>
        <w:t>)</w:t>
      </w:r>
      <w:r w:rsidR="000B3EDA" w:rsidRPr="008204F1">
        <w:rPr>
          <w:rFonts w:hint="cs"/>
          <w:sz w:val="36"/>
          <w:szCs w:val="36"/>
          <w:rtl/>
        </w:rPr>
        <w:t>.</w:t>
      </w:r>
    </w:p>
    <w:p w14:paraId="3C0C13D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3D1" w14:textId="2FE37293"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r w:rsidRPr="00FF09F7">
        <w:rPr>
          <w:rFonts w:ascii="Traditional Arabic" w:hAnsi="Traditional Arabic" w:cs="Traditional Arabic"/>
          <w:b/>
          <w:bCs/>
          <w:color w:val="000000"/>
          <w:sz w:val="44"/>
          <w:szCs w:val="44"/>
          <w:rtl/>
        </w:rPr>
        <w:t xml:space="preserve"> </w:t>
      </w:r>
      <w:r w:rsidR="009F7540">
        <w:rPr>
          <w:rFonts w:ascii="Traditional Arabic" w:hAnsi="Traditional Arabic" w:cs="Traditional Arabic" w:hint="cs"/>
          <w:b/>
          <w:bCs/>
          <w:color w:val="000000"/>
          <w:sz w:val="44"/>
          <w:szCs w:val="44"/>
          <w:rtl/>
        </w:rPr>
        <w:t>22</w:t>
      </w:r>
      <w:r w:rsidR="00CE78E4">
        <w:rPr>
          <w:rFonts w:ascii="Traditional Arabic" w:hAnsi="Traditional Arabic" w:cs="Traditional Arabic" w:hint="cs"/>
          <w:b/>
          <w:bCs/>
          <w:color w:val="000000"/>
          <w:sz w:val="44"/>
          <w:szCs w:val="44"/>
          <w:rtl/>
        </w:rPr>
        <w:t>4</w:t>
      </w:r>
      <w:r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 xml:space="preserve"> </w:t>
      </w:r>
      <w:r w:rsidRPr="00FF09F7">
        <w:rPr>
          <w:rFonts w:ascii="Traditional Arabic" w:hAnsi="Traditional Arabic" w:cs="Traditional Arabic"/>
          <w:b/>
          <w:bCs/>
          <w:color w:val="000000"/>
          <w:sz w:val="44"/>
          <w:szCs w:val="44"/>
          <w:rtl/>
        </w:rPr>
        <w:t>مُعَاذِ بْنِ أَنَسٍ، عَنْ أَبِيهِ، أَنَّ رَسُولَ اللَّهِ صَلَّى اللهُ عَلَيْهِ وَسَلَّمَ قَالَ:</w:t>
      </w:r>
      <w:r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Pr="00FF09F7">
        <w:rPr>
          <w:rFonts w:ascii="Traditional Arabic" w:hAnsi="Traditional Arabic" w:cs="Traditional Arabic"/>
          <w:b/>
          <w:bCs/>
          <w:color w:val="000080"/>
          <w:sz w:val="44"/>
          <w:szCs w:val="44"/>
          <w:rtl/>
        </w:rPr>
        <w:t xml:space="preserve">مَنْ أَكَلَ طَعَامًا، فَقَالَ: الْحَمْدُ لِلَّهِ الَّذِي أَطْعَمَنِي هَذَا الطَّعَامَ </w:t>
      </w:r>
      <w:proofErr w:type="spellStart"/>
      <w:r w:rsidRPr="00FF09F7">
        <w:rPr>
          <w:rFonts w:ascii="Traditional Arabic" w:hAnsi="Traditional Arabic" w:cs="Traditional Arabic"/>
          <w:b/>
          <w:bCs/>
          <w:color w:val="000080"/>
          <w:sz w:val="44"/>
          <w:szCs w:val="44"/>
          <w:rtl/>
        </w:rPr>
        <w:t>وَرَزَقَنِيهِ</w:t>
      </w:r>
      <w:proofErr w:type="spellEnd"/>
      <w:r w:rsidRPr="00FF09F7">
        <w:rPr>
          <w:rFonts w:ascii="Traditional Arabic" w:hAnsi="Traditional Arabic" w:cs="Traditional Arabic"/>
          <w:b/>
          <w:bCs/>
          <w:color w:val="000080"/>
          <w:sz w:val="44"/>
          <w:szCs w:val="44"/>
          <w:rtl/>
        </w:rPr>
        <w:t xml:space="preserve"> مِنْ غَيْرِ حَوْلٍ مِنِّي وَلَا </w:t>
      </w:r>
      <w:r w:rsidRPr="00180677">
        <w:rPr>
          <w:rFonts w:ascii="Traditional Arabic" w:hAnsi="Traditional Arabic" w:cs="Traditional Arabic"/>
          <w:b/>
          <w:bCs/>
          <w:color w:val="000080"/>
          <w:sz w:val="44"/>
          <w:szCs w:val="44"/>
          <w:rtl/>
        </w:rPr>
        <w:t>قُوَّةٍ، غَفَرَ اللَّهُ عَزَّ وَجَلَّ لَهُ مَا تَقَدَّمَ مِنْ ذَنْبِهِ</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5"/>
      </w:r>
      <w:r w:rsidR="000B3EDA" w:rsidRPr="008204F1">
        <w:rPr>
          <w:rFonts w:hint="cs"/>
          <w:sz w:val="36"/>
          <w:szCs w:val="36"/>
          <w:vertAlign w:val="superscript"/>
          <w:rtl/>
        </w:rPr>
        <w:t>)</w:t>
      </w:r>
      <w:r w:rsidR="000B3EDA" w:rsidRPr="008204F1">
        <w:rPr>
          <w:rFonts w:hint="cs"/>
          <w:sz w:val="36"/>
          <w:szCs w:val="36"/>
          <w:rtl/>
        </w:rPr>
        <w:t>.</w:t>
      </w:r>
    </w:p>
    <w:p w14:paraId="3C0C13D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D3" w14:textId="77777777" w:rsidR="00334EBF" w:rsidRPr="00FF09F7" w:rsidRDefault="0045426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16</w:t>
      </w:r>
      <w:r w:rsidR="00E335DB">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شبع من الطعام</w:t>
      </w:r>
    </w:p>
    <w:p w14:paraId="3C0C13D4" w14:textId="008C5C3D"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22</w:t>
      </w:r>
      <w:r w:rsidR="00CE78E4">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xml:space="preserve">- عَنْ أَبِي أُمَامَةَ الْبَاهِلِيِّ،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دُعِينَا إِلَى وَلِيمَةٍ وَهُوَ مَعَنَا، فَلَمَّا شَبِعَ مِنَ الطَّعَامِ قَالَ: أَمَا إِنِّي لَسْتُ أَقُومُ مَقَامِي هَذَا خَطِيبًا، كَانَ رَسُولُ اللَّهِ صَلَّى اللهُ عَلَيْهِ وَسَلَّمَ</w:t>
      </w:r>
      <w:r w:rsidR="00334EBF" w:rsidRPr="00FF09F7">
        <w:rPr>
          <w:rFonts w:ascii="Traditional Arabic" w:hAnsi="Traditional Arabic" w:cs="Traditional Arabic"/>
          <w:b/>
          <w:bCs/>
          <w:color w:val="000080"/>
          <w:sz w:val="44"/>
          <w:szCs w:val="44"/>
          <w:rtl/>
        </w:rPr>
        <w:t xml:space="preserve"> إِذَا شَبِعَ مِنَ الطَّعَامِ قَالَ: «الْحَمْدُ لِلَّهِ حَمْدًا كَثِيرًا طَيِّبًا مُبَارَكًا فِيهِ غ</w:t>
      </w:r>
      <w:r w:rsidR="00E3050F">
        <w:rPr>
          <w:rFonts w:ascii="Traditional Arabic" w:hAnsi="Traditional Arabic" w:cs="Traditional Arabic"/>
          <w:b/>
          <w:bCs/>
          <w:color w:val="000080"/>
          <w:sz w:val="44"/>
          <w:szCs w:val="44"/>
          <w:rtl/>
        </w:rPr>
        <w:t>َيْرَ مَكْفِيٍّ وَلَا مُوَدَّعٍ</w:t>
      </w:r>
      <w:r w:rsidR="00334EBF" w:rsidRPr="00180677">
        <w:rPr>
          <w:rFonts w:ascii="Traditional Arabic" w:hAnsi="Traditional Arabic" w:cs="Traditional Arabic"/>
          <w:b/>
          <w:bCs/>
          <w:color w:val="000080"/>
          <w:sz w:val="44"/>
          <w:szCs w:val="44"/>
          <w:rtl/>
        </w:rPr>
        <w:t>، وَلَا مُسْتَغْنًى عَنْهُ رَبُّنَا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6"/>
      </w:r>
      <w:r w:rsidR="000B3EDA" w:rsidRPr="008204F1">
        <w:rPr>
          <w:rFonts w:hint="cs"/>
          <w:sz w:val="36"/>
          <w:szCs w:val="36"/>
          <w:vertAlign w:val="superscript"/>
          <w:rtl/>
        </w:rPr>
        <w:t>)</w:t>
      </w:r>
      <w:r w:rsidR="000B3EDA" w:rsidRPr="008204F1">
        <w:rPr>
          <w:rFonts w:hint="cs"/>
          <w:sz w:val="36"/>
          <w:szCs w:val="36"/>
          <w:rtl/>
        </w:rPr>
        <w:t>.</w:t>
      </w:r>
    </w:p>
    <w:p w14:paraId="3C0C13D5" w14:textId="6857E789" w:rsidR="00571ABB" w:rsidRDefault="00571ABB">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3D6" w14:textId="77777777" w:rsidR="00334EBF" w:rsidRPr="00FF09F7" w:rsidRDefault="0045426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w:t>
      </w:r>
      <w:r w:rsidR="00E335DB">
        <w:rPr>
          <w:rFonts w:ascii="Traditional Arabic" w:hAnsi="Traditional Arabic" w:cs="Traditional Arabic" w:hint="cs"/>
          <w:b/>
          <w:bCs/>
          <w:color w:val="800000"/>
          <w:sz w:val="44"/>
          <w:szCs w:val="44"/>
          <w:rtl/>
        </w:rPr>
        <w:t>69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باب ما يقول إذا شرب </w:t>
      </w:r>
    </w:p>
    <w:p w14:paraId="3C0C13D7" w14:textId="631B8A81"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22</w:t>
      </w:r>
      <w:r w:rsidR="00CE78E4">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عَنْ أَبِي أَيُّوبَ الْأَنْصَارِيِّ، رَضِيَ اللَّهُ عَنْهُ، عَنْ رَسُولِ اللَّهِ صَلَّى اللهُ عَلَيْهِ وَسَلَّمَ أَنَّهُ كَانَ</w:t>
      </w:r>
      <w:r w:rsidR="00334EBF" w:rsidRPr="00FF09F7">
        <w:rPr>
          <w:rFonts w:ascii="Traditional Arabic" w:hAnsi="Traditional Arabic" w:cs="Traditional Arabic"/>
          <w:b/>
          <w:bCs/>
          <w:color w:val="000080"/>
          <w:sz w:val="44"/>
          <w:szCs w:val="44"/>
          <w:rtl/>
        </w:rPr>
        <w:t xml:space="preserve"> إِذَا أَكَلَ وَشَرِبَ قَالَ: «الْحَمْدُ لِلَّهِ الَّذِي أَطْعَمَ وَسَقَى وَسَوَّغَهُ، وَجَعَلَ لَهُ مَخْرَجًا»</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7"/>
      </w:r>
      <w:r w:rsidR="000B3EDA" w:rsidRPr="008204F1">
        <w:rPr>
          <w:rFonts w:hint="cs"/>
          <w:sz w:val="36"/>
          <w:szCs w:val="36"/>
          <w:vertAlign w:val="superscript"/>
          <w:rtl/>
        </w:rPr>
        <w:t>)</w:t>
      </w:r>
      <w:r w:rsidR="000B3EDA" w:rsidRPr="008204F1">
        <w:rPr>
          <w:rFonts w:hint="cs"/>
          <w:sz w:val="36"/>
          <w:szCs w:val="36"/>
          <w:rtl/>
        </w:rPr>
        <w:t>.</w:t>
      </w:r>
    </w:p>
    <w:p w14:paraId="3C0C13D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3D9" w14:textId="5CFAB3D0"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22</w:t>
      </w:r>
      <w:r w:rsidR="00CE78E4">
        <w:rPr>
          <w:rFonts w:ascii="Traditional Arabic" w:hAnsi="Traditional Arabic" w:cs="Traditional Arabic" w:hint="cs"/>
          <w:b/>
          <w:bCs/>
          <w:color w:val="000000"/>
          <w:sz w:val="44"/>
          <w:szCs w:val="44"/>
          <w:rtl/>
        </w:rPr>
        <w:t>7</w:t>
      </w:r>
      <w:r w:rsidR="003D6AD1">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نَوْفَلِ بْنِ مُعَاوِيَةَ الدُّؤَلِيِّ،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«كَانَ رَسُولُ اللَّهِ صَلَّى اللهُ عَلَيْهِ وَسَلَّمَ يَشْرَبُ بِثَلَاثَةِ أَنْفَاسٍ، يُسَمِّي اللَّهَ عَزَّ وَجَلَّ فِي أَوَّلِهِ، وَيَحْمَدُهُ </w:t>
      </w:r>
      <w:r w:rsidR="00334EBF" w:rsidRPr="000B3EDA">
        <w:rPr>
          <w:rFonts w:ascii="Traditional Arabic" w:hAnsi="Traditional Arabic" w:cs="Traditional Arabic"/>
          <w:b/>
          <w:bCs/>
          <w:color w:val="000080"/>
          <w:sz w:val="44"/>
          <w:szCs w:val="44"/>
          <w:rtl/>
        </w:rPr>
        <w:t>فِي</w:t>
      </w:r>
      <w:r w:rsidR="00334EBF" w:rsidRPr="00FF09F7">
        <w:rPr>
          <w:rFonts w:ascii="Traditional Arabic" w:hAnsi="Traditional Arabic" w:cs="Traditional Arabic"/>
          <w:b/>
          <w:bCs/>
          <w:color w:val="000000"/>
          <w:sz w:val="44"/>
          <w:szCs w:val="44"/>
          <w:rtl/>
        </w:rPr>
        <w:t xml:space="preserve"> </w:t>
      </w:r>
      <w:r w:rsidR="00334EBF" w:rsidRPr="000B3EDA">
        <w:rPr>
          <w:rFonts w:ascii="Traditional Arabic" w:hAnsi="Traditional Arabic" w:cs="Traditional Arabic"/>
          <w:b/>
          <w:bCs/>
          <w:color w:val="000080"/>
          <w:sz w:val="44"/>
          <w:szCs w:val="44"/>
          <w:rtl/>
        </w:rPr>
        <w:t>آخِرِهِ»</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8"/>
      </w:r>
      <w:r w:rsidR="000B3EDA" w:rsidRPr="008204F1">
        <w:rPr>
          <w:rFonts w:hint="cs"/>
          <w:sz w:val="36"/>
          <w:szCs w:val="36"/>
          <w:vertAlign w:val="superscript"/>
          <w:rtl/>
        </w:rPr>
        <w:t>)</w:t>
      </w:r>
      <w:r w:rsidR="000B3EDA" w:rsidRPr="008204F1">
        <w:rPr>
          <w:rFonts w:hint="cs"/>
          <w:sz w:val="36"/>
          <w:szCs w:val="36"/>
          <w:rtl/>
        </w:rPr>
        <w:t>.</w:t>
      </w:r>
    </w:p>
    <w:p w14:paraId="3C0C13D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3DB" w14:textId="77777777" w:rsidR="00334EBF" w:rsidRPr="00E660D7" w:rsidRDefault="0045426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17</w:t>
      </w:r>
      <w:r w:rsidR="00E335DB">
        <w:rPr>
          <w:rFonts w:ascii="Traditional Arabic" w:hAnsi="Traditional Arabic" w:cs="Traditional Arabic" w:hint="cs"/>
          <w:b/>
          <w:bCs/>
          <w:color w:val="800000"/>
          <w:sz w:val="44"/>
          <w:szCs w:val="44"/>
          <w:rtl/>
        </w:rPr>
        <w:t>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شرب اللّبن</w:t>
      </w:r>
    </w:p>
    <w:p w14:paraId="3C0C13DC" w14:textId="33A4C0B3"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22</w:t>
      </w:r>
      <w:r w:rsidR="00CE78E4">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عَنِ ابْنِ عَبَّاسٍ،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مَنْ أَطْعَمَهُ اللَّهُ طَعَامًا فَلْيَقُلِ: اللَّهُمَّ بَارِكْ لَنَا فِيهِ، وَأَطْعِمْنَا خَيْرًا مِنْهُ، وَمَنْ سَقَاهُ اللَّهُ عَزَّ وَجَلَّ </w:t>
      </w:r>
      <w:r w:rsidR="00334EBF" w:rsidRPr="00180677">
        <w:rPr>
          <w:rFonts w:ascii="Traditional Arabic" w:hAnsi="Traditional Arabic" w:cs="Traditional Arabic"/>
          <w:b/>
          <w:bCs/>
          <w:color w:val="000080"/>
          <w:sz w:val="44"/>
          <w:szCs w:val="44"/>
          <w:rtl/>
        </w:rPr>
        <w:t>لَبَنًا فَلْيَقُلِ: اللَّهُمَّ بَارِكْ لَنَا فِيهِ، وَزِدْنَا مِنْهُ، فَإِنَّهُ لَيْسَ شَيْءٌ يُجْزِئُ مِنَ الطَّعَامِ وَالشَّرَابِ غَيْرُ اللَّبَنِ</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9"/>
      </w:r>
      <w:r w:rsidR="000B3EDA" w:rsidRPr="008204F1">
        <w:rPr>
          <w:rFonts w:hint="cs"/>
          <w:sz w:val="36"/>
          <w:szCs w:val="36"/>
          <w:vertAlign w:val="superscript"/>
          <w:rtl/>
        </w:rPr>
        <w:t>)</w:t>
      </w:r>
      <w:r w:rsidR="000B3EDA" w:rsidRPr="008204F1">
        <w:rPr>
          <w:rFonts w:hint="cs"/>
          <w:sz w:val="36"/>
          <w:szCs w:val="36"/>
          <w:rtl/>
        </w:rPr>
        <w:t>.</w:t>
      </w:r>
    </w:p>
    <w:p w14:paraId="3C0C13D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DE" w14:textId="77777777" w:rsidR="00334EBF" w:rsidRPr="00FF09F7" w:rsidRDefault="0045426F"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17</w:t>
      </w:r>
      <w:r w:rsidR="00E335DB">
        <w:rPr>
          <w:rFonts w:ascii="Traditional Arabic" w:hAnsi="Traditional Arabic" w:cs="Traditional Arabic" w:hint="cs"/>
          <w:b/>
          <w:bCs/>
          <w:color w:val="800000"/>
          <w:sz w:val="44"/>
          <w:szCs w:val="44"/>
          <w:rtl/>
        </w:rPr>
        <w:t>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أكل عند قوم</w:t>
      </w:r>
    </w:p>
    <w:p w14:paraId="3C0C13E0" w14:textId="17019565" w:rsidR="00334EBF" w:rsidRPr="009C1035" w:rsidRDefault="009F7540" w:rsidP="00571AB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2</w:t>
      </w:r>
      <w:r w:rsidR="00CE78E4">
        <w:rPr>
          <w:rFonts w:ascii="Traditional Arabic" w:hAnsi="Traditional Arabic" w:cs="Traditional Arabic" w:hint="cs"/>
          <w:b/>
          <w:bCs/>
          <w:color w:val="000000"/>
          <w:sz w:val="44"/>
          <w:szCs w:val="44"/>
          <w:rtl/>
        </w:rPr>
        <w:t>29</w:t>
      </w:r>
      <w:r w:rsidR="00334EBF" w:rsidRPr="00FF09F7">
        <w:rPr>
          <w:rFonts w:ascii="Traditional Arabic" w:hAnsi="Traditional Arabic" w:cs="Traditional Arabic"/>
          <w:b/>
          <w:bCs/>
          <w:color w:val="000000"/>
          <w:sz w:val="44"/>
          <w:szCs w:val="44"/>
          <w:rtl/>
        </w:rPr>
        <w:t xml:space="preserve">- عَنْ عَبْدِ اللَّهِ بْنِ بُسْرٍ السُّلَمِيِّ،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جَاءَ رَسُولُ اللَّهِ صَلَّى اللهُ عَلَيْهِ وَسَلَّمَ إِلَى أَبِي، فَأَتَاهُ بِطَعَامٍ </w:t>
      </w:r>
      <w:proofErr w:type="spellStart"/>
      <w:r w:rsidR="00334EBF" w:rsidRPr="00FF09F7">
        <w:rPr>
          <w:rFonts w:ascii="Traditional Arabic" w:hAnsi="Traditional Arabic" w:cs="Traditional Arabic"/>
          <w:b/>
          <w:bCs/>
          <w:color w:val="000000"/>
          <w:sz w:val="44"/>
          <w:szCs w:val="44"/>
          <w:rtl/>
        </w:rPr>
        <w:t>وَحَيْسَةٍ</w:t>
      </w:r>
      <w:proofErr w:type="spellEnd"/>
      <w:r w:rsidR="00334EBF" w:rsidRPr="00FF09F7">
        <w:rPr>
          <w:rFonts w:ascii="Traditional Arabic" w:hAnsi="Traditional Arabic" w:cs="Traditional Arabic"/>
          <w:b/>
          <w:bCs/>
          <w:color w:val="000000"/>
          <w:sz w:val="44"/>
          <w:szCs w:val="44"/>
          <w:rtl/>
        </w:rPr>
        <w:t xml:space="preserve"> وَسَوِيقٍ وَتَمْرٍ، ثُمَّ أَتَاهُ </w:t>
      </w:r>
      <w:r w:rsidR="00334EBF" w:rsidRPr="009C1035">
        <w:rPr>
          <w:rFonts w:ascii="Traditional Arabic" w:hAnsi="Traditional Arabic" w:cs="Traditional Arabic"/>
          <w:b/>
          <w:bCs/>
          <w:color w:val="000080"/>
          <w:sz w:val="44"/>
          <w:szCs w:val="44"/>
          <w:rtl/>
        </w:rPr>
        <w:t>بِشَرَابٍ، فَنَاوَلَ مَنْ عَنْ يَمِينِهِ. قَالَ: وَكَانَ</w:t>
      </w:r>
      <w:r w:rsidR="00334EBF" w:rsidRPr="00FF09F7">
        <w:rPr>
          <w:rFonts w:ascii="Traditional Arabic" w:hAnsi="Traditional Arabic" w:cs="Traditional Arabic"/>
          <w:b/>
          <w:bCs/>
          <w:color w:val="000080"/>
          <w:sz w:val="44"/>
          <w:szCs w:val="44"/>
          <w:rtl/>
        </w:rPr>
        <w:t xml:space="preserve"> يَأْكُلُ التَّمْرَ، وَيَضَعُ النَّوَى عَلَى </w:t>
      </w:r>
      <w:r w:rsidR="00334EBF" w:rsidRPr="009C1035">
        <w:rPr>
          <w:rFonts w:ascii="Traditional Arabic" w:hAnsi="Traditional Arabic" w:cs="Traditional Arabic"/>
          <w:b/>
          <w:bCs/>
          <w:color w:val="000000"/>
          <w:sz w:val="44"/>
          <w:szCs w:val="44"/>
          <w:rtl/>
        </w:rPr>
        <w:t>ظَهْرِ أُصْبُعِهِ السَّبَّابَةِ وَالْوُسْطَى، ثُمَّ يَرْمِي بِهِ، ثُمَّ دَعَا لَهُمْ، فَقَالَ</w:t>
      </w:r>
      <w:r w:rsidR="00334EBF" w:rsidRPr="00FF09F7">
        <w:rPr>
          <w:rFonts w:ascii="Traditional Arabic" w:hAnsi="Traditional Arabic" w:cs="Traditional Arabic"/>
          <w:b/>
          <w:bCs/>
          <w:color w:val="000080"/>
          <w:sz w:val="44"/>
          <w:szCs w:val="44"/>
          <w:rtl/>
        </w:rPr>
        <w:t xml:space="preserve">: «اللَّهُمَّ </w:t>
      </w:r>
      <w:r w:rsidR="00334EBF" w:rsidRPr="009C1035">
        <w:rPr>
          <w:rFonts w:ascii="Traditional Arabic" w:hAnsi="Traditional Arabic" w:cs="Traditional Arabic"/>
          <w:b/>
          <w:bCs/>
          <w:color w:val="000080"/>
          <w:sz w:val="44"/>
          <w:szCs w:val="44"/>
          <w:rtl/>
        </w:rPr>
        <w:t>بَارِكْ لَهُمْ فِيمَا رَزَقْتَهُمْ، وَاغْفِرْ لَهُمْ وَارْحَمْهُمْ»</w:t>
      </w:r>
      <w:r w:rsidR="00084F80">
        <w:rPr>
          <w:rFonts w:ascii="Traditional Arabic" w:hAnsi="Traditional Arabic" w:cs="Traditional Arabic" w:hint="cs"/>
          <w:b/>
          <w:bCs/>
          <w:color w:val="000000"/>
          <w:sz w:val="44"/>
          <w:szCs w:val="44"/>
          <w:rtl/>
        </w:rPr>
        <w:t xml:space="preserve"> </w:t>
      </w:r>
      <w:r w:rsidR="000B3EDA" w:rsidRPr="0045426F">
        <w:rPr>
          <w:rFonts w:ascii="Traditional Arabic" w:hAnsi="Traditional Arabic" w:cs="Traditional Arabic" w:hint="cs"/>
          <w:color w:val="000000"/>
          <w:sz w:val="44"/>
          <w:szCs w:val="44"/>
          <w:vertAlign w:val="superscript"/>
          <w:rtl/>
        </w:rPr>
        <w:t>(</w:t>
      </w:r>
      <w:r w:rsidR="000B3EDA" w:rsidRPr="0045426F">
        <w:rPr>
          <w:rFonts w:ascii="Traditional Arabic" w:hAnsi="Traditional Arabic" w:cs="Traditional Arabic"/>
          <w:color w:val="000000"/>
          <w:sz w:val="44"/>
          <w:szCs w:val="44"/>
          <w:vertAlign w:val="superscript"/>
          <w:rtl/>
        </w:rPr>
        <w:footnoteReference w:id="230"/>
      </w:r>
      <w:r w:rsidR="000B3EDA" w:rsidRPr="0045426F">
        <w:rPr>
          <w:rFonts w:ascii="Traditional Arabic" w:hAnsi="Traditional Arabic" w:cs="Traditional Arabic" w:hint="cs"/>
          <w:color w:val="000000"/>
          <w:sz w:val="44"/>
          <w:szCs w:val="44"/>
          <w:vertAlign w:val="superscript"/>
          <w:rtl/>
        </w:rPr>
        <w:t>)</w:t>
      </w:r>
      <w:r w:rsidR="000B3EDA" w:rsidRPr="009C1035">
        <w:rPr>
          <w:rFonts w:ascii="Traditional Arabic" w:hAnsi="Traditional Arabic" w:cs="Traditional Arabic" w:hint="cs"/>
          <w:b/>
          <w:bCs/>
          <w:color w:val="000000"/>
          <w:sz w:val="44"/>
          <w:szCs w:val="44"/>
          <w:rtl/>
        </w:rPr>
        <w:t>.</w:t>
      </w:r>
    </w:p>
    <w:p w14:paraId="3C0C13E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E2" w14:textId="77777777" w:rsidR="00334EBF" w:rsidRPr="00E660D7" w:rsidRDefault="0045426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17</w:t>
      </w:r>
      <w:r w:rsidR="00E335DB">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لمن أماط الأذى عن طعامه وشرابه</w:t>
      </w:r>
    </w:p>
    <w:p w14:paraId="3C0C13E3" w14:textId="10F6FCE1"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23</w:t>
      </w:r>
      <w:r w:rsidR="00CE78E4">
        <w:rPr>
          <w:rFonts w:ascii="Traditional Arabic" w:hAnsi="Traditional Arabic" w:cs="Traditional Arabic" w:hint="cs"/>
          <w:b/>
          <w:bCs/>
          <w:color w:val="000000"/>
          <w:sz w:val="44"/>
          <w:szCs w:val="44"/>
          <w:rtl/>
        </w:rPr>
        <w:t>0</w:t>
      </w:r>
      <w:r w:rsidR="00612DED">
        <w:rPr>
          <w:rFonts w:ascii="Traditional Arabic" w:hAnsi="Traditional Arabic" w:cs="Traditional Arabic"/>
          <w:b/>
          <w:bCs/>
          <w:color w:val="000000"/>
          <w:sz w:val="44"/>
          <w:szCs w:val="44"/>
          <w:rtl/>
        </w:rPr>
        <w:t xml:space="preserve">- </w:t>
      </w:r>
      <w:r w:rsidR="00612DED">
        <w:rPr>
          <w:rFonts w:ascii="Traditional Arabic" w:hAnsi="Traditional Arabic" w:cs="Traditional Arabic" w:hint="cs"/>
          <w:b/>
          <w:bCs/>
          <w:color w:val="000000"/>
          <w:sz w:val="44"/>
          <w:szCs w:val="44"/>
          <w:rtl/>
        </w:rPr>
        <w:t xml:space="preserve">عن </w:t>
      </w:r>
      <w:r w:rsidR="00612DED">
        <w:rPr>
          <w:rFonts w:ascii="Traditional Arabic" w:hAnsi="Traditional Arabic" w:cs="Traditional Arabic"/>
          <w:b/>
          <w:bCs/>
          <w:color w:val="000000"/>
          <w:sz w:val="44"/>
          <w:szCs w:val="44"/>
          <w:rtl/>
        </w:rPr>
        <w:t>عَمْرَو بْن</w:t>
      </w:r>
      <w:r w:rsidR="00612DED">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أَخْطَبَ،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w:t>
      </w:r>
      <w:r w:rsidR="00334EBF" w:rsidRPr="009C1035">
        <w:rPr>
          <w:rFonts w:ascii="Traditional Arabic" w:hAnsi="Traditional Arabic" w:cs="Traditional Arabic"/>
          <w:b/>
          <w:bCs/>
          <w:color w:val="000000"/>
          <w:sz w:val="44"/>
          <w:szCs w:val="44"/>
          <w:rtl/>
        </w:rPr>
        <w:t>اسْتَسْقَى رَسُولُ اللَّهِ صَلَّى اللهُ عَلَيْهِ وَسَلَّمَ، فَأَتَيْتُهُ بِمَاءٍ فِي جُمْجُمَةٍ وَفِيهَا شَعْرَةٌ، فَأَخْرَجْتُهَا، فَقَالَ</w:t>
      </w:r>
      <w:r w:rsidR="00334EBF" w:rsidRPr="00FF09F7">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00"/>
          <w:sz w:val="44"/>
          <w:szCs w:val="44"/>
          <w:rtl/>
        </w:rPr>
        <w:t>رَسُولُ اللَّهِ صَلَّى اللهُ عَلَيْهِ وَسَلَّمَ: «</w:t>
      </w:r>
      <w:r w:rsidR="00334EBF" w:rsidRPr="009C1035">
        <w:rPr>
          <w:rFonts w:ascii="Traditional Arabic" w:hAnsi="Traditional Arabic" w:cs="Traditional Arabic"/>
          <w:b/>
          <w:bCs/>
          <w:color w:val="000080"/>
          <w:sz w:val="44"/>
          <w:szCs w:val="44"/>
          <w:rtl/>
        </w:rPr>
        <w:t>اللَّهُمَّ جَمِّلْهُ</w:t>
      </w:r>
      <w:r w:rsidR="00334EBF" w:rsidRPr="00FF09F7">
        <w:rPr>
          <w:rFonts w:ascii="Traditional Arabic" w:hAnsi="Traditional Arabic" w:cs="Traditional Arabic"/>
          <w:b/>
          <w:bCs/>
          <w:color w:val="000000"/>
          <w:sz w:val="44"/>
          <w:szCs w:val="44"/>
          <w:rtl/>
        </w:rPr>
        <w:t>» قَالَ: فرَأَيْتُهُ ابْنَ ثَلَاثٍ وَتِسْعِينَ أَسْوَدَ الرَّأْسِ وَاللِّحْيَةِ</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31"/>
      </w:r>
      <w:r w:rsidR="000B3EDA" w:rsidRPr="008204F1">
        <w:rPr>
          <w:rFonts w:hint="cs"/>
          <w:sz w:val="36"/>
          <w:szCs w:val="36"/>
          <w:vertAlign w:val="superscript"/>
          <w:rtl/>
        </w:rPr>
        <w:t>)</w:t>
      </w:r>
      <w:r w:rsidR="000B3EDA" w:rsidRPr="008204F1">
        <w:rPr>
          <w:rFonts w:hint="cs"/>
          <w:sz w:val="36"/>
          <w:szCs w:val="36"/>
          <w:rtl/>
        </w:rPr>
        <w:t>.</w:t>
      </w:r>
    </w:p>
    <w:p w14:paraId="3C0C13E4" w14:textId="32CD0EB2"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3E5"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17</w:t>
      </w:r>
      <w:r w:rsidR="00E335DB">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أفطر</w:t>
      </w:r>
    </w:p>
    <w:p w14:paraId="3C0C13E6" w14:textId="0D55C473"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23</w:t>
      </w:r>
      <w:r w:rsidR="00CE78E4">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xml:space="preserve">- </w:t>
      </w:r>
      <w:r w:rsidR="00F20577">
        <w:rPr>
          <w:rFonts w:ascii="Traditional Arabic" w:hAnsi="Traditional Arabic" w:cs="Traditional Arabic" w:hint="cs"/>
          <w:b/>
          <w:bCs/>
          <w:color w:val="000000"/>
          <w:sz w:val="44"/>
          <w:szCs w:val="44"/>
          <w:rtl/>
        </w:rPr>
        <w:t>عن</w:t>
      </w:r>
      <w:r w:rsidR="00F20577">
        <w:rPr>
          <w:rFonts w:ascii="Traditional Arabic" w:hAnsi="Traditional Arabic" w:cs="Traditional Arabic"/>
          <w:b/>
          <w:bCs/>
          <w:color w:val="000000"/>
          <w:sz w:val="44"/>
          <w:szCs w:val="44"/>
          <w:rtl/>
        </w:rPr>
        <w:t xml:space="preserve"> ابْن</w:t>
      </w:r>
      <w:r w:rsidR="00F20577">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عُمَرَ </w:t>
      </w:r>
      <w:r w:rsidR="00F20577">
        <w:rPr>
          <w:rFonts w:ascii="Traditional Arabic" w:hAnsi="Traditional Arabic" w:cs="Traditional Arabic"/>
          <w:b/>
          <w:bCs/>
          <w:color w:val="000000"/>
          <w:sz w:val="44"/>
          <w:szCs w:val="44"/>
          <w:rtl/>
        </w:rPr>
        <w:t>–</w:t>
      </w:r>
      <w:r w:rsidR="00F20577">
        <w:rPr>
          <w:rFonts w:ascii="Traditional Arabic" w:hAnsi="Traditional Arabic" w:cs="Traditional Arabic" w:hint="cs"/>
          <w:b/>
          <w:bCs/>
          <w:color w:val="000000"/>
          <w:sz w:val="44"/>
          <w:szCs w:val="44"/>
          <w:rtl/>
        </w:rPr>
        <w:t xml:space="preserve"> رَضِيَ الله ُعَنْهُما- قال</w:t>
      </w:r>
      <w:r w:rsidR="00334EBF" w:rsidRPr="00FF09F7">
        <w:rPr>
          <w:rFonts w:ascii="Traditional Arabic" w:hAnsi="Traditional Arabic" w:cs="Traditional Arabic"/>
          <w:b/>
          <w:bCs/>
          <w:color w:val="000000"/>
          <w:sz w:val="44"/>
          <w:szCs w:val="44"/>
          <w:rtl/>
        </w:rPr>
        <w:t>: كَانَ رَسُولُ اللَّهِ صَلَّى اللهُ عَلَيْهِ وَسَلَّمَ</w:t>
      </w:r>
      <w:r w:rsidR="00334EBF" w:rsidRPr="00180677">
        <w:rPr>
          <w:rFonts w:ascii="Traditional Arabic" w:hAnsi="Traditional Arabic" w:cs="Traditional Arabic"/>
          <w:b/>
          <w:bCs/>
          <w:color w:val="000000"/>
          <w:sz w:val="44"/>
          <w:szCs w:val="44"/>
          <w:rtl/>
        </w:rPr>
        <w:t xml:space="preserve"> إِذَا أَفْطَرَ</w:t>
      </w:r>
      <w:r w:rsidR="00F20577">
        <w:rPr>
          <w:rFonts w:ascii="Traditional Arabic" w:hAnsi="Traditional Arabic" w:cs="Traditional Arabic" w:hint="cs"/>
          <w:b/>
          <w:bCs/>
          <w:color w:val="000000"/>
          <w:sz w:val="44"/>
          <w:szCs w:val="44"/>
          <w:rtl/>
        </w:rPr>
        <w:t>،</w:t>
      </w:r>
      <w:r w:rsidR="00334EBF" w:rsidRPr="00180677">
        <w:rPr>
          <w:rFonts w:ascii="Traditional Arabic" w:hAnsi="Traditional Arabic" w:cs="Traditional Arabic"/>
          <w:b/>
          <w:bCs/>
          <w:color w:val="000000"/>
          <w:sz w:val="44"/>
          <w:szCs w:val="44"/>
          <w:rtl/>
        </w:rPr>
        <w:t xml:space="preserve"> قَالَ:</w:t>
      </w:r>
      <w:r w:rsidR="00334EBF" w:rsidRPr="00FF09F7">
        <w:rPr>
          <w:rFonts w:ascii="Traditional Arabic" w:hAnsi="Traditional Arabic" w:cs="Traditional Arabic"/>
          <w:b/>
          <w:bCs/>
          <w:color w:val="000080"/>
          <w:sz w:val="44"/>
          <w:szCs w:val="44"/>
          <w:rtl/>
        </w:rPr>
        <w:t xml:space="preserve"> «ذَهَبَ الظَّمَأُ، وَابْتَلَّتِ الْعُرُوقُ، وَثَبَتَ الْأَجْرُ إِنْ شَاءَ اللَّهُ عَزَّ وَجَلَّ»</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32"/>
      </w:r>
      <w:r w:rsidR="000B3EDA" w:rsidRPr="008204F1">
        <w:rPr>
          <w:rFonts w:hint="cs"/>
          <w:sz w:val="36"/>
          <w:szCs w:val="36"/>
          <w:vertAlign w:val="superscript"/>
          <w:rtl/>
        </w:rPr>
        <w:t>)</w:t>
      </w:r>
      <w:r w:rsidR="000B3EDA" w:rsidRPr="008204F1">
        <w:rPr>
          <w:rFonts w:hint="cs"/>
          <w:sz w:val="36"/>
          <w:szCs w:val="36"/>
          <w:rtl/>
        </w:rPr>
        <w:t>.</w:t>
      </w:r>
    </w:p>
    <w:p w14:paraId="3C0C13E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E8" w14:textId="6B89D125" w:rsidR="00334EBF" w:rsidRPr="00E660D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17</w:t>
      </w:r>
      <w:r w:rsidR="00E335DB">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w:t>
      </w:r>
      <w:r w:rsidR="00084F80">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أفطر عند قوم</w:t>
      </w:r>
    </w:p>
    <w:p w14:paraId="3C0C13E9" w14:textId="4F1762E9"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23</w:t>
      </w:r>
      <w:r w:rsidR="00CE78E4">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رَسُولُ اللَّهِ صَلَّى اللهُ عَلَيْهِ وَسَلَّمَ</w:t>
      </w:r>
      <w:r w:rsidR="00334EBF" w:rsidRPr="00FF09F7">
        <w:rPr>
          <w:rFonts w:ascii="Traditional Arabic" w:hAnsi="Traditional Arabic" w:cs="Traditional Arabic"/>
          <w:b/>
          <w:bCs/>
          <w:color w:val="000080"/>
          <w:sz w:val="44"/>
          <w:szCs w:val="44"/>
          <w:rtl/>
        </w:rPr>
        <w:t xml:space="preserve"> إِذَا أَفْطَرَ عِنْدَ قَوْمٍ دَعَا لَهُمْ، فَقَالَ: «أَفْطَرَ عِنْدَكُمُ الصَّائِمُونَ، وَأَكَلَ طَعَامَكُمُ الْأَبْرَارُ، وَصَلَّتْ عَلَيْكُمُ </w:t>
      </w:r>
      <w:r w:rsidR="00334EBF" w:rsidRPr="000B3EDA">
        <w:rPr>
          <w:rFonts w:ascii="Traditional Arabic" w:hAnsi="Traditional Arabic" w:cs="Traditional Arabic"/>
          <w:b/>
          <w:bCs/>
          <w:color w:val="000080"/>
          <w:sz w:val="44"/>
          <w:szCs w:val="44"/>
          <w:rtl/>
        </w:rPr>
        <w:t>الْمَلَائِكَةُ</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33"/>
      </w:r>
      <w:r w:rsidR="000B3EDA" w:rsidRPr="008204F1">
        <w:rPr>
          <w:rFonts w:hint="cs"/>
          <w:sz w:val="36"/>
          <w:szCs w:val="36"/>
          <w:vertAlign w:val="superscript"/>
          <w:rtl/>
        </w:rPr>
        <w:t>)</w:t>
      </w:r>
      <w:r w:rsidR="000B3EDA" w:rsidRPr="008204F1">
        <w:rPr>
          <w:rFonts w:hint="cs"/>
          <w:sz w:val="36"/>
          <w:szCs w:val="36"/>
          <w:rtl/>
        </w:rPr>
        <w:t>.</w:t>
      </w:r>
    </w:p>
    <w:p w14:paraId="3C0C13E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EB" w14:textId="77777777" w:rsidR="00334EBF" w:rsidRPr="00E660D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17</w:t>
      </w:r>
      <w:r w:rsidR="00E335DB">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رفعت مائدته</w:t>
      </w:r>
    </w:p>
    <w:p w14:paraId="3C0C13EC" w14:textId="104CC9EF"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23</w:t>
      </w:r>
      <w:r w:rsidR="00CE78E4">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xml:space="preserve">- عَنْ أَبِي أُمَامَةَ،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كَانَ</w:t>
      </w:r>
      <w:r w:rsidR="00334EBF" w:rsidRPr="00FF09F7">
        <w:rPr>
          <w:rFonts w:ascii="Traditional Arabic" w:hAnsi="Traditional Arabic" w:cs="Traditional Arabic"/>
          <w:b/>
          <w:bCs/>
          <w:color w:val="000080"/>
          <w:sz w:val="44"/>
          <w:szCs w:val="44"/>
          <w:rtl/>
        </w:rPr>
        <w:t xml:space="preserve"> إِذَا رُفِعَتْ مَائِدَتُهُ قَالَ: «الْحَمْدُ لِلَّهِ حَمْدًا كَثِيرًا طَيِّبًا مُبَارَكًا فِيهِ، غَيْرَ مَكْفِيٍّ وَلَا مُوَدَّعٍ، وَلَا مُسْتَغْنًى </w:t>
      </w:r>
      <w:r w:rsidR="00334EBF" w:rsidRPr="000B3EDA">
        <w:rPr>
          <w:rFonts w:ascii="Traditional Arabic" w:hAnsi="Traditional Arabic" w:cs="Traditional Arabic"/>
          <w:b/>
          <w:bCs/>
          <w:color w:val="000080"/>
          <w:sz w:val="44"/>
          <w:szCs w:val="44"/>
          <w:rtl/>
        </w:rPr>
        <w:t>عَنْهُ رَبُّنَا»</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34"/>
      </w:r>
      <w:r w:rsidR="000B3EDA" w:rsidRPr="008204F1">
        <w:rPr>
          <w:rFonts w:hint="cs"/>
          <w:sz w:val="36"/>
          <w:szCs w:val="36"/>
          <w:vertAlign w:val="superscript"/>
          <w:rtl/>
        </w:rPr>
        <w:t>)</w:t>
      </w:r>
      <w:r w:rsidR="000B3EDA" w:rsidRPr="008204F1">
        <w:rPr>
          <w:rFonts w:hint="cs"/>
          <w:sz w:val="36"/>
          <w:szCs w:val="36"/>
          <w:rtl/>
        </w:rPr>
        <w:t>.</w:t>
      </w:r>
    </w:p>
    <w:p w14:paraId="3C0C13E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EE" w14:textId="77777777" w:rsidR="00334EBF" w:rsidRPr="00E660D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17</w:t>
      </w:r>
      <w:r w:rsidR="00E335DB">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غسل يديه</w:t>
      </w:r>
    </w:p>
    <w:p w14:paraId="3C0C13EF" w14:textId="23863A91" w:rsidR="00334EBF" w:rsidRPr="000B3EDA" w:rsidRDefault="009F7540"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23</w:t>
      </w:r>
      <w:r w:rsidR="00CE78E4">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دَعَا رَجُلٌ مِنَ الْأَنْصَارِ مِنْ أَهْلِ قُبَاءَ النَّبِيَّ صَلَّى اللهُ عَلَيْهِ وَسَلَّمَ، فَانْطَلَقْنَا مَعَهُ،</w:t>
      </w:r>
      <w:r w:rsidR="00334EBF" w:rsidRPr="00FF09F7">
        <w:rPr>
          <w:rFonts w:ascii="Traditional Arabic" w:hAnsi="Traditional Arabic" w:cs="Traditional Arabic"/>
          <w:b/>
          <w:bCs/>
          <w:color w:val="000080"/>
          <w:sz w:val="44"/>
          <w:szCs w:val="44"/>
          <w:rtl/>
        </w:rPr>
        <w:t xml:space="preserve"> فَلَمَّا طَعِمَ وَغَسَلَ يَدَهُ - أَوْ قَالَ يَدَيْهِ - قَالَ: «الْحَمْدُ لِلَّهِ الَّذِي يُطْعِمُ وَلَا يُطْعَمُ، مَنَّ عَلَيْنَا فَهَدَانَا، </w:t>
      </w:r>
      <w:r w:rsidR="00334EBF" w:rsidRPr="000B3EDA">
        <w:rPr>
          <w:rFonts w:ascii="Traditional Arabic" w:hAnsi="Traditional Arabic" w:cs="Traditional Arabic"/>
          <w:b/>
          <w:bCs/>
          <w:color w:val="000080"/>
          <w:sz w:val="44"/>
          <w:szCs w:val="44"/>
          <w:rtl/>
        </w:rPr>
        <w:t>وَأَطْعَمَنَا وَسَقَانَا، وَكُلَّ بَلَاءٍ حَسَنٍ أَبْلَانَا، الْحَمْدُ لِلَّهِ غَيْرَ مُوَدَّعٍ رَبِّي وَلَا مُكَافَأٍ وَلَا مَكْفُورٍ، وَلَا مُسْتَغْنًى عَنْهُ، الْحَمْدُ لِلَّهِ الَّذِي أَطْعَمَ مِنَ الطَّعَامِ، وَأَسْقَى مِنَ الشَّرَابِ، وَكَسَا مِنَ الْعُرْيِ، وَهَدَى مِنَ الضَّلَالَةِ، وَبَصَّرَ مِنَ الْعَمَى، وَفَضَّلَ عَلَى كَثِيرٍ مِمَّنْ خَلَقَهُ تَفْضِيلًا، الْحَمْدُ لِلَّهِ رَبِّ الْعَالَمِينَ»</w:t>
      </w:r>
      <w:r w:rsidR="00084F80">
        <w:rPr>
          <w:rFonts w:ascii="Traditional Arabic" w:hAnsi="Traditional Arabic" w:cs="Traditional Arabic" w:hint="cs"/>
          <w:b/>
          <w:bCs/>
          <w:color w:val="000080"/>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35"/>
      </w:r>
      <w:r w:rsidR="000B3EDA" w:rsidRPr="008204F1">
        <w:rPr>
          <w:rFonts w:hint="cs"/>
          <w:sz w:val="36"/>
          <w:szCs w:val="36"/>
          <w:vertAlign w:val="superscript"/>
          <w:rtl/>
        </w:rPr>
        <w:t>)</w:t>
      </w:r>
      <w:r w:rsidR="000B3EDA" w:rsidRPr="008204F1">
        <w:rPr>
          <w:rFonts w:hint="cs"/>
          <w:sz w:val="36"/>
          <w:szCs w:val="36"/>
          <w:rtl/>
        </w:rPr>
        <w:t>.</w:t>
      </w:r>
    </w:p>
    <w:p w14:paraId="3C0C13F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F1" w14:textId="77777777" w:rsidR="00334EBF" w:rsidRPr="00E660D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17</w:t>
      </w:r>
      <w:r w:rsidR="00E335DB">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ثواب من حمد الله -عَزَّ وَجَلَّ - على طعامه</w:t>
      </w:r>
    </w:p>
    <w:p w14:paraId="3C0C13F2" w14:textId="5B87AB81"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23</w:t>
      </w:r>
      <w:r w:rsidR="00CE78E4">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إِنَّ اللَّهَ عَزَّ وَجَلَّ لَيَرْضَى عَنِ الْعَبْدِ يَأْكُلُ الْأَكْلَةَ، أَوْ يَشْرَبُ الشَّرْبَةَ يَحْمَدُهُ عَلَيْهَا»</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36"/>
      </w:r>
      <w:r w:rsidR="000B3EDA" w:rsidRPr="008204F1">
        <w:rPr>
          <w:rFonts w:hint="cs"/>
          <w:sz w:val="36"/>
          <w:szCs w:val="36"/>
          <w:vertAlign w:val="superscript"/>
          <w:rtl/>
        </w:rPr>
        <w:t>)</w:t>
      </w:r>
      <w:r w:rsidR="000B3EDA" w:rsidRPr="008204F1">
        <w:rPr>
          <w:rFonts w:hint="cs"/>
          <w:sz w:val="36"/>
          <w:szCs w:val="36"/>
          <w:rtl/>
        </w:rPr>
        <w:t>.</w:t>
      </w:r>
    </w:p>
    <w:p w14:paraId="3C0C13F3" w14:textId="0DB03E4F"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3F4" w14:textId="77777777" w:rsidR="00334EBF" w:rsidRPr="00E660D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17</w:t>
      </w:r>
      <w:r w:rsidR="00E335DB">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باب ما يقول إذا فرغ من غدائه </w:t>
      </w:r>
      <w:proofErr w:type="spellStart"/>
      <w:r w:rsidR="00334EBF" w:rsidRPr="00FF09F7">
        <w:rPr>
          <w:rFonts w:ascii="Traditional Arabic" w:hAnsi="Traditional Arabic" w:cs="Traditional Arabic"/>
          <w:b/>
          <w:bCs/>
          <w:color w:val="800000"/>
          <w:sz w:val="44"/>
          <w:szCs w:val="44"/>
          <w:rtl/>
        </w:rPr>
        <w:t>وعشائه</w:t>
      </w:r>
      <w:proofErr w:type="spellEnd"/>
    </w:p>
    <w:p w14:paraId="3C0C13F5" w14:textId="59A73618"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23</w:t>
      </w:r>
      <w:r w:rsidR="00CE78E4">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عَنْ عَبْدِ اللَّهِ</w:t>
      </w:r>
      <w:r w:rsidR="00726C66">
        <w:rPr>
          <w:rFonts w:ascii="Traditional Arabic" w:hAnsi="Traditional Arabic" w:cs="Traditional Arabic" w:hint="cs"/>
          <w:b/>
          <w:bCs/>
          <w:color w:val="000000"/>
          <w:sz w:val="44"/>
          <w:szCs w:val="44"/>
          <w:rtl/>
        </w:rPr>
        <w:t xml:space="preserve"> بن مسعود</w:t>
      </w:r>
      <w:r w:rsidR="00334EBF" w:rsidRPr="00FF09F7">
        <w:rPr>
          <w:rFonts w:ascii="Traditional Arabic" w:hAnsi="Traditional Arabic" w:cs="Traditional Arabic"/>
          <w:b/>
          <w:bCs/>
          <w:color w:val="000000"/>
          <w:sz w:val="44"/>
          <w:szCs w:val="44"/>
          <w:rtl/>
        </w:rPr>
        <w:t xml:space="preserve">،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إِذَا دُعِيَ أَحَدُكُمْ فَلْيُجِبْ، فَإِنْ كَانَ مُفْطِرًا فَلْيَأْكُلْ، وَإِنْ كَانَ صَائِمًا دَعَا لَهُ بِالْبَرَكَةِ»</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37"/>
      </w:r>
      <w:r w:rsidR="000B3EDA" w:rsidRPr="008204F1">
        <w:rPr>
          <w:rFonts w:hint="cs"/>
          <w:sz w:val="36"/>
          <w:szCs w:val="36"/>
          <w:vertAlign w:val="superscript"/>
          <w:rtl/>
        </w:rPr>
        <w:t>)</w:t>
      </w:r>
      <w:r w:rsidR="000B3EDA" w:rsidRPr="008204F1">
        <w:rPr>
          <w:rFonts w:hint="cs"/>
          <w:sz w:val="36"/>
          <w:szCs w:val="36"/>
          <w:rtl/>
        </w:rPr>
        <w:t>.</w:t>
      </w:r>
    </w:p>
    <w:p w14:paraId="3C0C13F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F7" w14:textId="77777777" w:rsidR="00334EBF" w:rsidRPr="00E660D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w:t>
      </w:r>
      <w:r w:rsidR="00E335DB">
        <w:rPr>
          <w:rFonts w:ascii="Traditional Arabic" w:hAnsi="Traditional Arabic" w:cs="Traditional Arabic" w:hint="cs"/>
          <w:b/>
          <w:bCs/>
          <w:color w:val="800000"/>
          <w:sz w:val="44"/>
          <w:szCs w:val="44"/>
          <w:rtl/>
        </w:rPr>
        <w:t>79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يدعى إلى الطعام</w:t>
      </w:r>
    </w:p>
    <w:p w14:paraId="3C0C13F8" w14:textId="046DF5C3" w:rsidR="00334EBF"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23</w:t>
      </w:r>
      <w:r w:rsidR="00CE78E4">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قَالَتْ أُمُّ سُلَيْمٍ:</w:t>
      </w:r>
      <w:r w:rsidR="00334EBF" w:rsidRPr="00B902A1">
        <w:rPr>
          <w:rFonts w:ascii="Traditional Arabic" w:hAnsi="Traditional Arabic" w:cs="Traditional Arabic"/>
          <w:b/>
          <w:bCs/>
          <w:color w:val="000000"/>
          <w:sz w:val="44"/>
          <w:szCs w:val="44"/>
          <w:rtl/>
        </w:rPr>
        <w:t xml:space="preserve"> اذْهَبْ إِلَى رَسُولِ اللَّهِ صَلَّى اللهُ عَلَيْهِ وَسَلَّمَ فَقُلْ: إِنْ رَأَيْتَ أَنْ تَتَغَدَّى عِنْدَنَا</w:t>
      </w:r>
      <w:r w:rsidR="00334EBF" w:rsidRPr="00FF09F7">
        <w:rPr>
          <w:rFonts w:ascii="Traditional Arabic" w:hAnsi="Traditional Arabic" w:cs="Traditional Arabic"/>
          <w:b/>
          <w:bCs/>
          <w:color w:val="000080"/>
          <w:sz w:val="44"/>
          <w:szCs w:val="44"/>
          <w:rtl/>
        </w:rPr>
        <w:t xml:space="preserve"> </w:t>
      </w:r>
      <w:r w:rsidR="00334EBF" w:rsidRPr="00B902A1">
        <w:rPr>
          <w:rFonts w:ascii="Traditional Arabic" w:hAnsi="Traditional Arabic" w:cs="Traditional Arabic"/>
          <w:b/>
          <w:bCs/>
          <w:color w:val="000000"/>
          <w:sz w:val="44"/>
          <w:szCs w:val="44"/>
          <w:rtl/>
        </w:rPr>
        <w:t>فَافْعَلْ. فَجِئْتُ فَبَلَّغْتُهُ</w:t>
      </w:r>
      <w:r w:rsidR="00334EBF" w:rsidRPr="00FF09F7">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00"/>
          <w:sz w:val="44"/>
          <w:szCs w:val="44"/>
          <w:rtl/>
        </w:rPr>
        <w:t>فَقَالَ</w:t>
      </w:r>
      <w:r w:rsidR="00334EBF" w:rsidRPr="00B902A1">
        <w:rPr>
          <w:rFonts w:ascii="Traditional Arabic" w:hAnsi="Traditional Arabic" w:cs="Traditional Arabic"/>
          <w:b/>
          <w:bCs/>
          <w:color w:val="000080"/>
          <w:sz w:val="44"/>
          <w:szCs w:val="44"/>
          <w:rtl/>
        </w:rPr>
        <w:t>: «وَمَنْ عِنْدِي</w:t>
      </w:r>
      <w:r w:rsidR="00334EBF" w:rsidRPr="00FF09F7">
        <w:rPr>
          <w:rFonts w:ascii="Traditional Arabic" w:hAnsi="Traditional Arabic" w:cs="Traditional Arabic"/>
          <w:b/>
          <w:bCs/>
          <w:color w:val="000000"/>
          <w:sz w:val="44"/>
          <w:szCs w:val="44"/>
          <w:rtl/>
        </w:rPr>
        <w:t xml:space="preserve">»؟ قُلْتُ: نَعَمْ. قَالَ: </w:t>
      </w:r>
      <w:r w:rsidR="00334EBF" w:rsidRPr="00B902A1">
        <w:rPr>
          <w:rFonts w:ascii="Traditional Arabic" w:hAnsi="Traditional Arabic" w:cs="Traditional Arabic"/>
          <w:b/>
          <w:bCs/>
          <w:color w:val="000080"/>
          <w:sz w:val="44"/>
          <w:szCs w:val="44"/>
          <w:rtl/>
        </w:rPr>
        <w:t>«انْهَضُوا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38"/>
      </w:r>
      <w:r w:rsidR="000B3EDA" w:rsidRPr="008204F1">
        <w:rPr>
          <w:rFonts w:hint="cs"/>
          <w:sz w:val="36"/>
          <w:szCs w:val="36"/>
          <w:vertAlign w:val="superscript"/>
          <w:rtl/>
        </w:rPr>
        <w:t>)</w:t>
      </w:r>
      <w:r w:rsidR="000B3EDA" w:rsidRPr="008204F1">
        <w:rPr>
          <w:rFonts w:hint="cs"/>
          <w:sz w:val="36"/>
          <w:szCs w:val="36"/>
          <w:rtl/>
        </w:rPr>
        <w:t>.</w:t>
      </w:r>
    </w:p>
    <w:p w14:paraId="3C0C13F9" w14:textId="77777777" w:rsidR="00E97795" w:rsidRPr="00FF09F7" w:rsidRDefault="00E97795"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FA"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18</w:t>
      </w:r>
      <w:r w:rsidR="00E335DB">
        <w:rPr>
          <w:rFonts w:ascii="Traditional Arabic" w:hAnsi="Traditional Arabic" w:cs="Traditional Arabic" w:hint="cs"/>
          <w:b/>
          <w:bCs/>
          <w:color w:val="800000"/>
          <w:sz w:val="44"/>
          <w:szCs w:val="44"/>
          <w:rtl/>
        </w:rPr>
        <w:t>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خرج في سفر</w:t>
      </w:r>
    </w:p>
    <w:p w14:paraId="3C0C13FB" w14:textId="22BDAEB1"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23</w:t>
      </w:r>
      <w:r w:rsidR="00CE78E4">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w:t>
      </w:r>
      <w:r w:rsidR="00F20577">
        <w:rPr>
          <w:rFonts w:ascii="Traditional Arabic" w:hAnsi="Traditional Arabic" w:cs="Traditional Arabic" w:hint="cs"/>
          <w:b/>
          <w:bCs/>
          <w:color w:val="000000"/>
          <w:sz w:val="44"/>
          <w:szCs w:val="44"/>
          <w:rtl/>
        </w:rPr>
        <w:t xml:space="preserve">عن </w:t>
      </w:r>
      <w:r w:rsidR="00334EBF" w:rsidRPr="00FF09F7">
        <w:rPr>
          <w:rFonts w:ascii="Traditional Arabic" w:hAnsi="Traditional Arabic" w:cs="Traditional Arabic"/>
          <w:b/>
          <w:bCs/>
          <w:color w:val="000000"/>
          <w:sz w:val="44"/>
          <w:szCs w:val="44"/>
          <w:rtl/>
        </w:rPr>
        <w:t xml:space="preserve">عَبْدُ اللَّهِ بْنِ </w:t>
      </w:r>
      <w:proofErr w:type="spellStart"/>
      <w:r w:rsidR="00334EBF" w:rsidRPr="00FF09F7">
        <w:rPr>
          <w:rFonts w:ascii="Traditional Arabic" w:hAnsi="Traditional Arabic" w:cs="Traditional Arabic"/>
          <w:b/>
          <w:bCs/>
          <w:color w:val="000000"/>
          <w:sz w:val="44"/>
          <w:szCs w:val="44"/>
          <w:rtl/>
        </w:rPr>
        <w:t>سَرْجِسَ</w:t>
      </w:r>
      <w:proofErr w:type="spellEnd"/>
      <w:r w:rsidR="00334EBF" w:rsidRPr="00FF09F7">
        <w:rPr>
          <w:rFonts w:ascii="Traditional Arabic" w:hAnsi="Traditional Arabic" w:cs="Traditional Arabic"/>
          <w:b/>
          <w:bCs/>
          <w:color w:val="000000"/>
          <w:sz w:val="44"/>
          <w:szCs w:val="44"/>
          <w:rtl/>
        </w:rPr>
        <w:t>: كَانَ النَّبِيُّ صَلَّى اللهُ عَلَيْهِ وَسَلَّمَ</w:t>
      </w:r>
      <w:r w:rsidR="00334EBF" w:rsidRPr="00FF09F7">
        <w:rPr>
          <w:rFonts w:ascii="Traditional Arabic" w:hAnsi="Traditional Arabic" w:cs="Traditional Arabic"/>
          <w:b/>
          <w:bCs/>
          <w:color w:val="000080"/>
          <w:sz w:val="44"/>
          <w:szCs w:val="44"/>
          <w:rtl/>
        </w:rPr>
        <w:t xml:space="preserve"> إِذَا سَافَرَ قَالَ: «اللَّهُمَّ أَنْتَ الصَّاحِبُ فِي السَّفَرِ، وَالْخَلِيفَةُ فِي الْأَهْلِ، اللَّهُمَّ اصْحَبْنَا فِي سَفَرِنَا، وَاخْلُفْنَا </w:t>
      </w:r>
      <w:r w:rsidR="00334EBF" w:rsidRPr="00726C66">
        <w:rPr>
          <w:rFonts w:ascii="Traditional Arabic" w:hAnsi="Traditional Arabic" w:cs="Traditional Arabic"/>
          <w:b/>
          <w:bCs/>
          <w:color w:val="000080"/>
          <w:sz w:val="44"/>
          <w:szCs w:val="44"/>
          <w:rtl/>
        </w:rPr>
        <w:t>فِي أَهْلِنَا، اللَّهُمَّ إِنِّي أَعُوذ</w:t>
      </w:r>
      <w:r w:rsidR="00E3050F" w:rsidRPr="00726C66">
        <w:rPr>
          <w:rFonts w:ascii="Traditional Arabic" w:hAnsi="Traditional Arabic" w:cs="Traditional Arabic"/>
          <w:b/>
          <w:bCs/>
          <w:color w:val="000080"/>
          <w:sz w:val="44"/>
          <w:szCs w:val="44"/>
          <w:rtl/>
        </w:rPr>
        <w:t>ُ بِكَ مِنْ وَعْثَاءِ السَّفَرِ</w:t>
      </w:r>
      <w:r w:rsidR="00334EBF" w:rsidRPr="00726C66">
        <w:rPr>
          <w:rFonts w:ascii="Traditional Arabic" w:hAnsi="Traditional Arabic" w:cs="Traditional Arabic"/>
          <w:b/>
          <w:bCs/>
          <w:color w:val="000080"/>
          <w:sz w:val="44"/>
          <w:szCs w:val="44"/>
          <w:rtl/>
        </w:rPr>
        <w:t>، وَكَآبَةِ الْمُنْقَلَبِ، وَالْحَوْرِ بَعْدَ الْكَوْرِ، وَدَعْوَةِ الْمَظْلُومِ، وَسُوءِ الْمَنْظَرِ فِي الْأَهْلِ وَالْمَالِ</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39"/>
      </w:r>
      <w:r w:rsidR="000B3EDA" w:rsidRPr="008204F1">
        <w:rPr>
          <w:rFonts w:hint="cs"/>
          <w:sz w:val="36"/>
          <w:szCs w:val="36"/>
          <w:vertAlign w:val="superscript"/>
          <w:rtl/>
        </w:rPr>
        <w:t>)</w:t>
      </w:r>
      <w:r w:rsidR="000B3EDA" w:rsidRPr="008204F1">
        <w:rPr>
          <w:rFonts w:hint="cs"/>
          <w:sz w:val="36"/>
          <w:szCs w:val="36"/>
          <w:rtl/>
        </w:rPr>
        <w:t>.</w:t>
      </w:r>
    </w:p>
    <w:p w14:paraId="3C0C13F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3FD"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18</w:t>
      </w:r>
      <w:r w:rsidR="00E335DB">
        <w:rPr>
          <w:rFonts w:ascii="Traditional Arabic" w:hAnsi="Traditional Arabic" w:cs="Traditional Arabic" w:hint="cs"/>
          <w:b/>
          <w:bCs/>
          <w:color w:val="800000"/>
          <w:sz w:val="44"/>
          <w:szCs w:val="44"/>
          <w:rtl/>
        </w:rPr>
        <w:t>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وضع رجله في الركاب</w:t>
      </w:r>
    </w:p>
    <w:p w14:paraId="3C0C13FE" w14:textId="4B094902"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w:t>
      </w:r>
      <w:r w:rsidR="00CE78E4">
        <w:rPr>
          <w:rFonts w:ascii="Traditional Arabic" w:hAnsi="Traditional Arabic" w:cs="Traditional Arabic" w:hint="cs"/>
          <w:b/>
          <w:bCs/>
          <w:color w:val="000000"/>
          <w:sz w:val="44"/>
          <w:szCs w:val="44"/>
          <w:rtl/>
        </w:rPr>
        <w:t>39</w:t>
      </w:r>
      <w:r w:rsidR="00334EBF" w:rsidRPr="00FF09F7">
        <w:rPr>
          <w:rFonts w:ascii="Traditional Arabic" w:hAnsi="Traditional Arabic" w:cs="Traditional Arabic"/>
          <w:b/>
          <w:bCs/>
          <w:color w:val="000000"/>
          <w:sz w:val="44"/>
          <w:szCs w:val="44"/>
          <w:rtl/>
        </w:rPr>
        <w:t xml:space="preserve">- رَأَيْتُ عَلِيًّا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أَتَى بِدَابَّةٍ،</w:t>
      </w:r>
      <w:r w:rsidR="00334EBF" w:rsidRPr="00FF09F7">
        <w:rPr>
          <w:rFonts w:ascii="Traditional Arabic" w:hAnsi="Traditional Arabic" w:cs="Traditional Arabic"/>
          <w:b/>
          <w:bCs/>
          <w:color w:val="000080"/>
          <w:sz w:val="44"/>
          <w:szCs w:val="44"/>
          <w:rtl/>
        </w:rPr>
        <w:t xml:space="preserve"> فَلَمَّا وَضَعَ رِجْلَهُ فِي الرِّكَابِ قَالَ: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بِسْمِ اللَّهِ. فَلَمَّا اسْتَوَى قَالَ: الْحَمْدُ لِلَّهِ،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سُبْحَانَ الَّذِي سَخَّرَ لَنَا هَذَا وَمَا كُنَّا لَهُ مُقْرِنِينَ، وَإِنَّا إِلَى رَبِّنَا لَمُنْقَلِبُونَ</w:t>
      </w:r>
      <w:r w:rsidR="00C023E0" w:rsidRPr="00C023E0">
        <w:rPr>
          <w:rFonts w:ascii="Traditional Arabic" w:hAnsi="Traditional Arabic" w:cs="Traditional Arabic"/>
          <w:b/>
          <w:bCs/>
          <w:color w:val="000000" w:themeColor="text1"/>
          <w:sz w:val="44"/>
          <w:szCs w:val="44"/>
          <w:rtl/>
        </w:rPr>
        <w:t>﴾</w:t>
      </w:r>
      <w:r w:rsidR="00334EBF" w:rsidRPr="00726C66">
        <w:rPr>
          <w:rFonts w:ascii="Traditional Arabic" w:hAnsi="Traditional Arabic" w:cs="Traditional Arabic"/>
          <w:b/>
          <w:bCs/>
          <w:color w:val="000080"/>
          <w:sz w:val="44"/>
          <w:szCs w:val="44"/>
          <w:rtl/>
        </w:rPr>
        <w:t xml:space="preserve"> [الزخرف: </w:t>
      </w:r>
      <w:r w:rsidR="00334EBF" w:rsidRPr="00726C66">
        <w:rPr>
          <w:rFonts w:ascii="Traditional Arabic" w:hAnsi="Traditional Arabic" w:cs="Traditional Arabic"/>
          <w:b/>
          <w:bCs/>
          <w:color w:val="000080"/>
          <w:sz w:val="44"/>
          <w:szCs w:val="44"/>
        </w:rPr>
        <w:t>14</w:t>
      </w:r>
      <w:r w:rsidR="00334EBF" w:rsidRPr="00726C66">
        <w:rPr>
          <w:rFonts w:ascii="Traditional Arabic" w:hAnsi="Traditional Arabic" w:cs="Traditional Arabic"/>
          <w:b/>
          <w:bCs/>
          <w:color w:val="000080"/>
          <w:sz w:val="44"/>
          <w:szCs w:val="44"/>
          <w:rtl/>
        </w:rPr>
        <w:t>]</w:t>
      </w:r>
      <w:r w:rsidR="00084F80">
        <w:rPr>
          <w:rFonts w:ascii="Traditional Arabic" w:hAnsi="Traditional Arabic" w:cs="Traditional Arabic"/>
          <w:b/>
          <w:bCs/>
          <w:color w:val="000080"/>
          <w:sz w:val="44"/>
          <w:szCs w:val="44"/>
          <w:rtl/>
        </w:rPr>
        <w:t>.</w:t>
      </w:r>
      <w:r w:rsidR="00334EBF" w:rsidRPr="00726C66">
        <w:rPr>
          <w:rFonts w:ascii="Traditional Arabic" w:hAnsi="Traditional Arabic" w:cs="Traditional Arabic"/>
          <w:b/>
          <w:bCs/>
          <w:color w:val="000080"/>
          <w:sz w:val="44"/>
          <w:szCs w:val="44"/>
          <w:rtl/>
        </w:rPr>
        <w:t xml:space="preserve"> ثُمَّ كَبَّرَ ثَلَاثًا، وَحَمِدَ اللهَ ثَلَاثًا، ثُمَّ قَالَ: لَا إِلَهَ إِلَّا أَنْتَ سُبْحَانَكَ، إِنِّي ظَلَمْتُ نَفْسِي، فَاغْفِرْ لِي ذُنُوبِي، إِنَّهُ لَا يَغْفِرُ الذُّنُوبَ إِلَّا أَنْتَ. وَقَالَ: إِنَّ رَسُولَ اللَّهِ صَلَّى اللهُ عَلَيْهِ وَسَلَّمَ قَالَ يَوْمًا مِثْلَ ذَلِكَ، ثُمَّ اسْتَضْحَكَ، فَقُلْتُ: مِمَّ اسْتَضْحَكْتَ؟ قَالَ: " لِعَجَبِ رَبِّنَا عَزَّ وَجَلَّ، قَالَ: عَلِمَ عَبْدِي أَنَّ لَهُ رَبًّا يَغْفِرُ الذُّنُوبَ</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0"/>
      </w:r>
      <w:r w:rsidR="000B3EDA" w:rsidRPr="008204F1">
        <w:rPr>
          <w:rFonts w:hint="cs"/>
          <w:sz w:val="36"/>
          <w:szCs w:val="36"/>
          <w:vertAlign w:val="superscript"/>
          <w:rtl/>
        </w:rPr>
        <w:t>)</w:t>
      </w:r>
      <w:r w:rsidR="000B3EDA" w:rsidRPr="008204F1">
        <w:rPr>
          <w:rFonts w:hint="cs"/>
          <w:sz w:val="36"/>
          <w:szCs w:val="36"/>
          <w:rtl/>
        </w:rPr>
        <w:t>.</w:t>
      </w:r>
    </w:p>
    <w:p w14:paraId="3C0C13F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00"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18</w:t>
      </w:r>
      <w:r w:rsidR="00E335DB">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ركب</w:t>
      </w:r>
    </w:p>
    <w:p w14:paraId="3C0C1401" w14:textId="46E848A5"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24</w:t>
      </w:r>
      <w:r w:rsidR="00CE78E4">
        <w:rPr>
          <w:rFonts w:ascii="Traditional Arabic" w:hAnsi="Traditional Arabic" w:cs="Traditional Arabic" w:hint="cs"/>
          <w:b/>
          <w:bCs/>
          <w:color w:val="000000"/>
          <w:sz w:val="44"/>
          <w:szCs w:val="44"/>
          <w:rtl/>
        </w:rPr>
        <w:t>0</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رَسُولُ اللَّهِ صَلَّى اللهُ عَلَيْهِ وَسَلَّمَ</w:t>
      </w:r>
      <w:r w:rsidR="00334EBF" w:rsidRPr="00726C66">
        <w:rPr>
          <w:rFonts w:ascii="Traditional Arabic" w:hAnsi="Traditional Arabic" w:cs="Traditional Arabic"/>
          <w:b/>
          <w:bCs/>
          <w:color w:val="000000"/>
          <w:sz w:val="44"/>
          <w:szCs w:val="44"/>
          <w:rtl/>
        </w:rPr>
        <w:t xml:space="preserve"> إِذَا سَافَرَ فَرَكِبَ رَاحِلَتَهُ قَالَ بِإِصْبَعِهِ - وَمَدَّ شُعْبَةُ إِصْبَعَهُ </w:t>
      </w:r>
      <w:r w:rsidR="000B3EDA" w:rsidRPr="00726C66">
        <w:rPr>
          <w:rFonts w:ascii="Traditional Arabic" w:hAnsi="Traditional Arabic" w:cs="Traditional Arabic"/>
          <w:b/>
          <w:bCs/>
          <w:color w:val="000000"/>
          <w:sz w:val="44"/>
          <w:szCs w:val="44"/>
          <w:rtl/>
        </w:rPr>
        <w:t>–</w:t>
      </w:r>
      <w:r w:rsidR="00334EBF" w:rsidRPr="00726C66">
        <w:rPr>
          <w:rFonts w:ascii="Traditional Arabic" w:hAnsi="Traditional Arabic" w:cs="Traditional Arabic"/>
          <w:b/>
          <w:bCs/>
          <w:color w:val="000000"/>
          <w:sz w:val="44"/>
          <w:szCs w:val="44"/>
          <w:rtl/>
        </w:rPr>
        <w:t xml:space="preserve"> قَالَ</w:t>
      </w:r>
      <w:r w:rsidR="000B3EDA" w:rsidRPr="00726C66">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80"/>
          <w:sz w:val="44"/>
          <w:szCs w:val="44"/>
          <w:rtl/>
        </w:rPr>
        <w:t xml:space="preserve"> «اللَّهُمَّ أَنْتَ الصَّاحِبُ فِي السَّفَرِ، </w:t>
      </w:r>
      <w:r w:rsidR="00334EBF" w:rsidRPr="00726C66">
        <w:rPr>
          <w:rFonts w:ascii="Traditional Arabic" w:hAnsi="Traditional Arabic" w:cs="Traditional Arabic"/>
          <w:b/>
          <w:bCs/>
          <w:color w:val="000080"/>
          <w:sz w:val="44"/>
          <w:szCs w:val="44"/>
          <w:rtl/>
        </w:rPr>
        <w:t>وَالْخَلِيفَةُ فِي الْأَهْلِ، اللَّهُمَّ اصْحَبْنَا بِنُصْحِكَ، وَاقْلِبْنَا بِذِمَّةٍ، اللَّهُمَّ ازْوِ لَنَا الْأَرْضَ، وَهَوِّنْ عَلَيْنَا السَّفَرَ، اللَّهُمَّ إِنِّي أَعُوذُ بِكَ مِنْ وَعْثَاءِ السَّفَرِ، وَكَآبَةِ الْمُنْقَلَبِ</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1"/>
      </w:r>
      <w:r w:rsidR="000B3EDA" w:rsidRPr="008204F1">
        <w:rPr>
          <w:rFonts w:hint="cs"/>
          <w:sz w:val="36"/>
          <w:szCs w:val="36"/>
          <w:vertAlign w:val="superscript"/>
          <w:rtl/>
        </w:rPr>
        <w:t>)</w:t>
      </w:r>
      <w:r w:rsidR="000B3EDA" w:rsidRPr="008204F1">
        <w:rPr>
          <w:rFonts w:hint="cs"/>
          <w:sz w:val="36"/>
          <w:szCs w:val="36"/>
          <w:rtl/>
        </w:rPr>
        <w:t>.</w:t>
      </w:r>
    </w:p>
    <w:p w14:paraId="3C0C140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03"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18</w:t>
      </w:r>
      <w:r w:rsidR="00E335DB">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لمن خرج في سفر</w:t>
      </w:r>
    </w:p>
    <w:p w14:paraId="3C0C1404" w14:textId="260DDCCB"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24</w:t>
      </w:r>
      <w:r w:rsidR="00CE78E4">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عَنْ أَبِي هُرَيْرَةَ</w:t>
      </w:r>
      <w:r w:rsidR="00334EBF" w:rsidRPr="00FF09F7">
        <w:rPr>
          <w:rFonts w:ascii="Traditional Arabic" w:hAnsi="Traditional Arabic" w:cs="Traditional Arabic"/>
          <w:b/>
          <w:bCs/>
          <w:color w:val="800000"/>
          <w:sz w:val="44"/>
          <w:szCs w:val="44"/>
          <w:rtl/>
        </w:rPr>
        <w:t xml:space="preserve">،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جَاءَ رَجُلٌ يُرِيدُ سَفَرًا، فَقَالَ: يَا رَسُولَ اللَّهِ، أَوْصِنِي. قَالَ: «</w:t>
      </w:r>
      <w:r w:rsidR="00334EBF" w:rsidRPr="00FF09F7">
        <w:rPr>
          <w:rFonts w:ascii="Traditional Arabic" w:hAnsi="Traditional Arabic" w:cs="Traditional Arabic"/>
          <w:b/>
          <w:bCs/>
          <w:color w:val="000080"/>
          <w:sz w:val="44"/>
          <w:szCs w:val="44"/>
          <w:rtl/>
        </w:rPr>
        <w:t xml:space="preserve">أُوصِيكَ بِتَقْوَى اللَّهِ، وَالتَّكْبِيرِ عَلَى كُلِّ شَرَفٍ». قَالَ: فَلَمَّا وَلَّى الرَّجُلُ قَالَ النَّبِيُّ صَلَّى اللهُ عَلَيْهِ وَسَلَّمَ: </w:t>
      </w:r>
      <w:r w:rsidR="00334EBF" w:rsidRPr="0028191E">
        <w:rPr>
          <w:rFonts w:ascii="Traditional Arabic" w:hAnsi="Traditional Arabic" w:cs="Traditional Arabic"/>
          <w:b/>
          <w:bCs/>
          <w:color w:val="000080"/>
          <w:sz w:val="44"/>
          <w:szCs w:val="44"/>
          <w:rtl/>
        </w:rPr>
        <w:t>«اللَّهُمَّ ازْوِ لَهُ الْأَرْضَ، وَهَوِّنْ عَلَيْهِ السَّفَر</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2"/>
      </w:r>
      <w:r w:rsidR="000B3EDA" w:rsidRPr="008204F1">
        <w:rPr>
          <w:rFonts w:hint="cs"/>
          <w:sz w:val="36"/>
          <w:szCs w:val="36"/>
          <w:vertAlign w:val="superscript"/>
          <w:rtl/>
        </w:rPr>
        <w:t>)</w:t>
      </w:r>
      <w:r w:rsidR="000B3EDA" w:rsidRPr="008204F1">
        <w:rPr>
          <w:rFonts w:hint="cs"/>
          <w:sz w:val="36"/>
          <w:szCs w:val="36"/>
          <w:rtl/>
        </w:rPr>
        <w:t>.</w:t>
      </w:r>
    </w:p>
    <w:p w14:paraId="3C0C1405" w14:textId="7EB1BD24"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24</w:t>
      </w:r>
      <w:r w:rsidR="00CE78E4">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w:t>
      </w:r>
      <w:r w:rsidR="00334EBF" w:rsidRPr="00FF09F7">
        <w:rPr>
          <w:rFonts w:ascii="Traditional Arabic" w:hAnsi="Traditional Arabic" w:cs="Traditional Arabic"/>
          <w:b/>
          <w:bCs/>
          <w:color w:val="000080"/>
          <w:sz w:val="44"/>
          <w:szCs w:val="44"/>
          <w:rtl/>
        </w:rPr>
        <w:t xml:space="preserve"> رَجُلًا، أَتَى النَّبِيَّ صَلَّى اللهُ عَلَيْهِ وَسَلَّمَ، فَقَالَ: يَا رَسُولَ اللَّهِ، إِنِّي أُرِيدُ سَفَرًا، فَزَوِّدْنِي. قَالَ: «زَوَّدَكَ </w:t>
      </w:r>
      <w:r w:rsidR="00334EBF" w:rsidRPr="0028191E">
        <w:rPr>
          <w:rFonts w:ascii="Traditional Arabic" w:hAnsi="Traditional Arabic" w:cs="Traditional Arabic"/>
          <w:b/>
          <w:bCs/>
          <w:color w:val="000080"/>
          <w:sz w:val="44"/>
          <w:szCs w:val="44"/>
          <w:rtl/>
        </w:rPr>
        <w:t>اللَّهُ التَّقْوَى</w:t>
      </w:r>
      <w:r w:rsidR="00334EBF" w:rsidRPr="00FF09F7">
        <w:rPr>
          <w:rFonts w:ascii="Traditional Arabic" w:hAnsi="Traditional Arabic" w:cs="Traditional Arabic"/>
          <w:b/>
          <w:bCs/>
          <w:color w:val="000000"/>
          <w:sz w:val="44"/>
          <w:szCs w:val="44"/>
          <w:rtl/>
        </w:rPr>
        <w:t>». قَالَ: زِدْنِي. قَالَ: «</w:t>
      </w:r>
      <w:r w:rsidR="00334EBF" w:rsidRPr="0028191E">
        <w:rPr>
          <w:rFonts w:ascii="Traditional Arabic" w:hAnsi="Traditional Arabic" w:cs="Traditional Arabic"/>
          <w:b/>
          <w:bCs/>
          <w:color w:val="000080"/>
          <w:sz w:val="44"/>
          <w:szCs w:val="44"/>
          <w:rtl/>
        </w:rPr>
        <w:t>وَغَفَرَ لَكَ ذَنْبَكَ</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 زِدْنِي. قَالَ: «</w:t>
      </w:r>
      <w:r w:rsidR="00334EBF" w:rsidRPr="0028191E">
        <w:rPr>
          <w:rFonts w:ascii="Traditional Arabic" w:hAnsi="Traditional Arabic" w:cs="Traditional Arabic"/>
          <w:b/>
          <w:bCs/>
          <w:color w:val="000080"/>
          <w:sz w:val="44"/>
          <w:szCs w:val="44"/>
          <w:rtl/>
        </w:rPr>
        <w:t>وَوَجَّهَكَ لِلْخَيْرِ حَيْثُمَا تَوَجَّهْتَ</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3"/>
      </w:r>
      <w:r w:rsidR="000B3EDA" w:rsidRPr="008204F1">
        <w:rPr>
          <w:rFonts w:hint="cs"/>
          <w:sz w:val="36"/>
          <w:szCs w:val="36"/>
          <w:vertAlign w:val="superscript"/>
          <w:rtl/>
        </w:rPr>
        <w:t>)</w:t>
      </w:r>
      <w:r w:rsidR="000B3EDA" w:rsidRPr="008204F1">
        <w:rPr>
          <w:rFonts w:hint="cs"/>
          <w:sz w:val="36"/>
          <w:szCs w:val="36"/>
          <w:rtl/>
        </w:rPr>
        <w:t>.</w:t>
      </w:r>
    </w:p>
    <w:p w14:paraId="3C0C1406" w14:textId="35476F8A" w:rsidR="00571ABB" w:rsidRDefault="00571ABB">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407"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18</w:t>
      </w:r>
      <w:r w:rsidR="00E335DB">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شيع رجلًا</w:t>
      </w:r>
    </w:p>
    <w:p w14:paraId="3C0C1408" w14:textId="4C5E1D4C"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24</w:t>
      </w:r>
      <w:r w:rsidR="008047D6">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xml:space="preserve">- عَنْ عَبْدِ اللَّهِ بْنِ يَزِيدَ الْخَطْمِيِّ،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رَسُولُ اللَّهِ صَلَّى اللهُ عَلَيْهِ وَسَلَّمَ</w:t>
      </w:r>
      <w:r w:rsidR="00334EBF" w:rsidRPr="0028191E">
        <w:rPr>
          <w:rFonts w:ascii="Traditional Arabic" w:hAnsi="Traditional Arabic" w:cs="Traditional Arabic"/>
          <w:b/>
          <w:bCs/>
          <w:color w:val="000000"/>
          <w:sz w:val="44"/>
          <w:szCs w:val="44"/>
          <w:rtl/>
        </w:rPr>
        <w:t xml:space="preserve"> إِذَا شَيَّعَ جَيْشًا، فَبَلَغَ ثَنِيَّةَ الْوَدَاعِ، فَقَالَ</w:t>
      </w:r>
      <w:r w:rsidR="00334EBF" w:rsidRPr="00FF09F7">
        <w:rPr>
          <w:rFonts w:ascii="Traditional Arabic" w:hAnsi="Traditional Arabic" w:cs="Traditional Arabic"/>
          <w:b/>
          <w:bCs/>
          <w:color w:val="000080"/>
          <w:sz w:val="44"/>
          <w:szCs w:val="44"/>
          <w:rtl/>
        </w:rPr>
        <w:t>: «أَسْتَوْدِعُ اللَّهَ دِينَكُمْ، وَأَمَانَتِكُمْ، وَخَوَاتِيمَ أَعْمَالِكُمْ»</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4"/>
      </w:r>
      <w:r w:rsidR="000B3EDA" w:rsidRPr="008204F1">
        <w:rPr>
          <w:rFonts w:hint="cs"/>
          <w:sz w:val="36"/>
          <w:szCs w:val="36"/>
          <w:vertAlign w:val="superscript"/>
          <w:rtl/>
        </w:rPr>
        <w:t>)</w:t>
      </w:r>
      <w:r w:rsidR="000B3EDA" w:rsidRPr="008204F1">
        <w:rPr>
          <w:rFonts w:hint="cs"/>
          <w:sz w:val="36"/>
          <w:szCs w:val="36"/>
          <w:rtl/>
        </w:rPr>
        <w:t>.</w:t>
      </w:r>
    </w:p>
    <w:p w14:paraId="3C0C1409"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0A"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18</w:t>
      </w:r>
      <w:r w:rsidR="00E335DB">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ودع رجلا</w:t>
      </w:r>
    </w:p>
    <w:p w14:paraId="3C0C140B" w14:textId="2355D846"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000000"/>
          <w:sz w:val="44"/>
          <w:szCs w:val="44"/>
          <w:rtl/>
        </w:rPr>
        <w:t>24</w:t>
      </w:r>
      <w:r w:rsidR="008047D6">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xml:space="preserve">- </w:t>
      </w:r>
      <w:r w:rsidR="00F20577">
        <w:rPr>
          <w:rFonts w:ascii="Traditional Arabic" w:hAnsi="Traditional Arabic" w:cs="Traditional Arabic" w:hint="cs"/>
          <w:b/>
          <w:bCs/>
          <w:color w:val="000000"/>
          <w:sz w:val="44"/>
          <w:szCs w:val="44"/>
          <w:rtl/>
        </w:rPr>
        <w:t xml:space="preserve">عن </w:t>
      </w:r>
      <w:r w:rsidR="00334EBF" w:rsidRPr="00FF09F7">
        <w:rPr>
          <w:rFonts w:ascii="Traditional Arabic" w:hAnsi="Traditional Arabic" w:cs="Traditional Arabic"/>
          <w:b/>
          <w:bCs/>
          <w:color w:val="000000"/>
          <w:sz w:val="44"/>
          <w:szCs w:val="44"/>
          <w:rtl/>
        </w:rPr>
        <w:t>مُوسَى بْنَ وَرْدَانَ، يَقُولُ: أَتَيْتُ أَبَا هُرَيْرَةَ أُوَدِّعُهُ لِسَفَرٍ أَرَدْتُهُ، فَقَالَ أَبُو هُرَيْرَةَ رَضِيَ اللَّهُ عَنْهُ:</w:t>
      </w:r>
      <w:r w:rsidR="00334EBF" w:rsidRPr="00FF09F7">
        <w:rPr>
          <w:rFonts w:ascii="Traditional Arabic" w:hAnsi="Traditional Arabic" w:cs="Traditional Arabic"/>
          <w:b/>
          <w:bCs/>
          <w:color w:val="000080"/>
          <w:sz w:val="44"/>
          <w:szCs w:val="44"/>
          <w:rtl/>
        </w:rPr>
        <w:t xml:space="preserve"> أَلَا أُعَلِّمُكَ يَا ابْنَ أَخِي شَيْئًا </w:t>
      </w:r>
      <w:proofErr w:type="spellStart"/>
      <w:r w:rsidR="00334EBF" w:rsidRPr="00FF09F7">
        <w:rPr>
          <w:rFonts w:ascii="Traditional Arabic" w:hAnsi="Traditional Arabic" w:cs="Traditional Arabic"/>
          <w:b/>
          <w:bCs/>
          <w:color w:val="000080"/>
          <w:sz w:val="44"/>
          <w:szCs w:val="44"/>
          <w:rtl/>
        </w:rPr>
        <w:t>عَلَّمَنِيهِ</w:t>
      </w:r>
      <w:proofErr w:type="spellEnd"/>
      <w:r w:rsidR="00334EBF" w:rsidRPr="00FF09F7">
        <w:rPr>
          <w:rFonts w:ascii="Traditional Arabic" w:hAnsi="Traditional Arabic" w:cs="Traditional Arabic"/>
          <w:b/>
          <w:bCs/>
          <w:color w:val="000080"/>
          <w:sz w:val="44"/>
          <w:szCs w:val="44"/>
          <w:rtl/>
        </w:rPr>
        <w:t xml:space="preserve"> رَسُولُ اللَّهِ صَلَّى اللهُ عَلَيْهِ وَسَلَّمَ أَقُولُهُ عِنْدَ الْوَدَاعِ؟ قُلْتُ: </w:t>
      </w:r>
      <w:r w:rsidR="00334EBF" w:rsidRPr="00FF09F7">
        <w:rPr>
          <w:rFonts w:ascii="Traditional Arabic" w:hAnsi="Traditional Arabic" w:cs="Traditional Arabic"/>
          <w:b/>
          <w:bCs/>
          <w:color w:val="000000"/>
          <w:sz w:val="44"/>
          <w:szCs w:val="44"/>
          <w:rtl/>
        </w:rPr>
        <w:t>بَلَى. قَالَ: قُلْ: «</w:t>
      </w:r>
      <w:r w:rsidR="00334EBF" w:rsidRPr="00A74677">
        <w:rPr>
          <w:rFonts w:ascii="Traditional Arabic" w:hAnsi="Traditional Arabic" w:cs="Traditional Arabic"/>
          <w:b/>
          <w:bCs/>
          <w:color w:val="000080"/>
          <w:sz w:val="44"/>
          <w:szCs w:val="44"/>
          <w:rtl/>
        </w:rPr>
        <w:t>أَسْتَوْدِعُكُمُ اللَّهَ الَّذِي لَا تَضِيعُ وَدَائِعُهُ</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color w:val="800000"/>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5"/>
      </w:r>
      <w:r w:rsidR="000B3EDA" w:rsidRPr="008204F1">
        <w:rPr>
          <w:rFonts w:hint="cs"/>
          <w:sz w:val="36"/>
          <w:szCs w:val="36"/>
          <w:vertAlign w:val="superscript"/>
          <w:rtl/>
        </w:rPr>
        <w:t>)</w:t>
      </w:r>
      <w:r w:rsidR="000B3EDA" w:rsidRPr="008204F1">
        <w:rPr>
          <w:rFonts w:hint="cs"/>
          <w:sz w:val="36"/>
          <w:szCs w:val="36"/>
          <w:rtl/>
        </w:rPr>
        <w:t>.</w:t>
      </w:r>
    </w:p>
    <w:p w14:paraId="3C0C140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0D"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w:t>
      </w:r>
      <w:r w:rsidR="00E335DB">
        <w:rPr>
          <w:rFonts w:ascii="Traditional Arabic" w:hAnsi="Traditional Arabic" w:cs="Traditional Arabic" w:hint="cs"/>
          <w:b/>
          <w:bCs/>
          <w:color w:val="800000"/>
          <w:sz w:val="44"/>
          <w:szCs w:val="44"/>
          <w:rtl/>
        </w:rPr>
        <w:t>86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لأهله إذا ودعهم</w:t>
      </w:r>
    </w:p>
    <w:p w14:paraId="3C0C140E" w14:textId="2F072B00"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24</w:t>
      </w:r>
      <w:r w:rsidR="008047D6">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عَنْ مُوسَى بْنِ وَرْدَانَ، قَالَ: قَالَ أَبُو هُرَيْرَةَ:</w:t>
      </w:r>
      <w:r w:rsidR="00334EBF" w:rsidRPr="0032434E">
        <w:rPr>
          <w:rFonts w:ascii="Traditional Arabic" w:hAnsi="Traditional Arabic" w:cs="Traditional Arabic"/>
          <w:b/>
          <w:bCs/>
          <w:color w:val="000000"/>
          <w:sz w:val="44"/>
          <w:szCs w:val="44"/>
          <w:rtl/>
        </w:rPr>
        <w:t xml:space="preserve"> أَلَا أُعَلِّمُكَ كَلِمَاتٍ </w:t>
      </w:r>
      <w:proofErr w:type="spellStart"/>
      <w:r w:rsidR="00334EBF" w:rsidRPr="0032434E">
        <w:rPr>
          <w:rFonts w:ascii="Traditional Arabic" w:hAnsi="Traditional Arabic" w:cs="Traditional Arabic"/>
          <w:b/>
          <w:bCs/>
          <w:color w:val="000000"/>
          <w:sz w:val="44"/>
          <w:szCs w:val="44"/>
          <w:rtl/>
        </w:rPr>
        <w:t>عَلَّمَنِيهِنَّ</w:t>
      </w:r>
      <w:proofErr w:type="spellEnd"/>
      <w:r w:rsidR="00334EBF" w:rsidRPr="0032434E">
        <w:rPr>
          <w:rFonts w:ascii="Traditional Arabic" w:hAnsi="Traditional Arabic" w:cs="Traditional Arabic"/>
          <w:b/>
          <w:bCs/>
          <w:color w:val="000000"/>
          <w:sz w:val="44"/>
          <w:szCs w:val="44"/>
          <w:rtl/>
        </w:rPr>
        <w:t xml:space="preserve"> رَسُولُ اللَّهِ صَلَّى اللهُ عَلَيْهِ وَسَلَّمَ؟ إِذَا أَرَدْتَ سَفَرًا أَوْ تَخْرُجُ مَكَانًا تَقُولُ </w:t>
      </w:r>
      <w:r w:rsidR="00334EBF" w:rsidRPr="00FF09F7">
        <w:rPr>
          <w:rFonts w:ascii="Traditional Arabic" w:hAnsi="Traditional Arabic" w:cs="Traditional Arabic"/>
          <w:b/>
          <w:bCs/>
          <w:color w:val="000000"/>
          <w:sz w:val="44"/>
          <w:szCs w:val="44"/>
          <w:rtl/>
        </w:rPr>
        <w:t xml:space="preserve">لِأَهْلِكَ: </w:t>
      </w:r>
      <w:r w:rsidR="00334EBF" w:rsidRPr="0032434E">
        <w:rPr>
          <w:rFonts w:ascii="Traditional Arabic" w:hAnsi="Traditional Arabic" w:cs="Traditional Arabic"/>
          <w:b/>
          <w:bCs/>
          <w:color w:val="000080"/>
          <w:sz w:val="44"/>
          <w:szCs w:val="44"/>
          <w:rtl/>
        </w:rPr>
        <w:t>«أَسْتَوْدِعُكُمُ اللَّهَ الَّذِي لَا يُخَيِّبُ وَدَائِعَهُ</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6"/>
      </w:r>
      <w:r w:rsidR="000B3EDA" w:rsidRPr="008204F1">
        <w:rPr>
          <w:rFonts w:hint="cs"/>
          <w:sz w:val="36"/>
          <w:szCs w:val="36"/>
          <w:vertAlign w:val="superscript"/>
          <w:rtl/>
        </w:rPr>
        <w:t>)</w:t>
      </w:r>
      <w:r w:rsidR="000B3EDA" w:rsidRPr="008204F1">
        <w:rPr>
          <w:rFonts w:hint="cs"/>
          <w:sz w:val="36"/>
          <w:szCs w:val="36"/>
          <w:rtl/>
        </w:rPr>
        <w:t>.</w:t>
      </w:r>
    </w:p>
    <w:p w14:paraId="3C0C140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10"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18</w:t>
      </w:r>
      <w:r w:rsidR="00E335DB">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عثرت دابّته</w:t>
      </w:r>
    </w:p>
    <w:p w14:paraId="3C0C1411" w14:textId="52C11C25"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24</w:t>
      </w:r>
      <w:r w:rsidR="008047D6">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xml:space="preserve">- أُسَامَةُ بْنُ عُمَيْرٍ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قَالَ: كُنْتُ رِدْفَ رَسُولِ اللَّهِ صَلَّى اللهُ عَلَيْهِ وَسَلَّمَ، فَعَثَرَ بَعِيرُنَا، فَقُلْتُ: تَعِسَ الشَّيْطَانُ، فَقَالَ لِي رَسُولُ اللَّهِ صَلَّى اللهُ عَلَيْهِ وَسَلَّمَ:</w:t>
      </w:r>
      <w:r w:rsidR="00334EBF" w:rsidRPr="00FF09F7">
        <w:rPr>
          <w:rFonts w:ascii="Traditional Arabic" w:hAnsi="Traditional Arabic" w:cs="Traditional Arabic"/>
          <w:b/>
          <w:bCs/>
          <w:color w:val="000080"/>
          <w:sz w:val="44"/>
          <w:szCs w:val="44"/>
          <w:rtl/>
        </w:rPr>
        <w:t xml:space="preserve"> " لَا تَقُلْ تَعِسَ الشَّيْطَانُ، فَإِنَّهُ يَعْظُمُ حَتَّى يَصِيرَ مِثْلَ الْبَيْتِ، وَيَقُولُ: بِقُوَّتِي، لَكِنْ قُلْ: بِسْمِ اللَّهِ، </w:t>
      </w:r>
      <w:r w:rsidR="00334EBF" w:rsidRPr="004D2B46">
        <w:rPr>
          <w:rFonts w:ascii="Traditional Arabic" w:hAnsi="Traditional Arabic" w:cs="Traditional Arabic"/>
          <w:b/>
          <w:bCs/>
          <w:color w:val="000080"/>
          <w:sz w:val="44"/>
          <w:szCs w:val="44"/>
          <w:rtl/>
        </w:rPr>
        <w:t>فَإِنَّهُ يَصْغُرُ حَتَّى يَصِيرَ مِثْلَ الذُّبَابِ</w:t>
      </w:r>
      <w:r w:rsidR="004D2B46" w:rsidRPr="00FF09F7">
        <w:rPr>
          <w:rFonts w:ascii="Traditional Arabic" w:hAnsi="Traditional Arabic" w:cs="Traditional Arabic"/>
          <w:b/>
          <w:bCs/>
          <w:color w:val="00008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7"/>
      </w:r>
      <w:r w:rsidR="000B3EDA" w:rsidRPr="008204F1">
        <w:rPr>
          <w:rFonts w:hint="cs"/>
          <w:sz w:val="36"/>
          <w:szCs w:val="36"/>
          <w:vertAlign w:val="superscript"/>
          <w:rtl/>
        </w:rPr>
        <w:t>)</w:t>
      </w:r>
      <w:r w:rsidR="000B3EDA" w:rsidRPr="008204F1">
        <w:rPr>
          <w:rFonts w:hint="cs"/>
          <w:sz w:val="36"/>
          <w:szCs w:val="36"/>
          <w:rtl/>
        </w:rPr>
        <w:t>.</w:t>
      </w:r>
    </w:p>
    <w:p w14:paraId="3C0C141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13"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18</w:t>
      </w:r>
      <w:r w:rsidR="00E335DB">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عثر؛ فدميت أصبعه</w:t>
      </w:r>
    </w:p>
    <w:p w14:paraId="3C0C1414" w14:textId="77B3ACEC"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24</w:t>
      </w:r>
      <w:r w:rsidR="008047D6">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-عَنْ جُنْدُبِ بْنِ سُفْيَانَ، رَضِيَ اللَّهُ عَنْهُ، أَنَّ رَسُولَ اللَّهِ صَلَّى اللهُ عَلَيْهِ وَسَلَّمَ</w:t>
      </w:r>
      <w:r w:rsidR="00334EBF" w:rsidRPr="00FF09F7">
        <w:rPr>
          <w:rFonts w:ascii="Traditional Arabic" w:hAnsi="Traditional Arabic" w:cs="Traditional Arabic"/>
          <w:b/>
          <w:bCs/>
          <w:color w:val="000080"/>
          <w:sz w:val="44"/>
          <w:szCs w:val="44"/>
          <w:rtl/>
        </w:rPr>
        <w:t xml:space="preserve"> دَمِيَتْ أُصْبُعُهُ فِي بَعْضِ الْمَشَاهِدِ، فَقَالَ: «هَلْ أَنْتِ إِلَّا إِصْبَعٌ دَمِيتِ، وَفِي سَبِيلِ اللَّهِ مَا لَقِيتِ»</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8"/>
      </w:r>
      <w:r w:rsidR="000B3EDA" w:rsidRPr="008204F1">
        <w:rPr>
          <w:rFonts w:hint="cs"/>
          <w:sz w:val="36"/>
          <w:szCs w:val="36"/>
          <w:vertAlign w:val="superscript"/>
          <w:rtl/>
        </w:rPr>
        <w:t>)</w:t>
      </w:r>
      <w:r w:rsidR="000B3EDA" w:rsidRPr="008204F1">
        <w:rPr>
          <w:rFonts w:hint="cs"/>
          <w:sz w:val="36"/>
          <w:szCs w:val="36"/>
          <w:rtl/>
        </w:rPr>
        <w:t>.</w:t>
      </w:r>
    </w:p>
    <w:p w14:paraId="3C0C1415" w14:textId="5561AA28" w:rsidR="00571ABB" w:rsidRDefault="00571ABB">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416"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w:t>
      </w:r>
      <w:r w:rsidR="00E335DB">
        <w:rPr>
          <w:rFonts w:ascii="Traditional Arabic" w:hAnsi="Traditional Arabic" w:cs="Traditional Arabic" w:hint="cs"/>
          <w:b/>
          <w:bCs/>
          <w:color w:val="800000"/>
          <w:sz w:val="44"/>
          <w:szCs w:val="44"/>
          <w:rtl/>
        </w:rPr>
        <w:t>89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يُحْدِى به في السفر</w:t>
      </w:r>
    </w:p>
    <w:p w14:paraId="3C0C1417" w14:textId="77777777"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24</w:t>
      </w:r>
      <w:r w:rsidR="008047D6">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عَنْ عَبْدِ اللَّهِ بْنِ رَوَاحَةَ،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أَنَّهُ كَانَ مَعَ النَّبِيِّ صَلَّى اللهُ عَلَيْهِ وَسَلَّمَ فِي مَسِيرٍ لَهُ، فَقَالَ: «</w:t>
      </w:r>
      <w:r w:rsidR="00334EBF" w:rsidRPr="00FF09F7">
        <w:rPr>
          <w:rFonts w:ascii="Traditional Arabic" w:hAnsi="Traditional Arabic" w:cs="Traditional Arabic"/>
          <w:b/>
          <w:bCs/>
          <w:color w:val="000080"/>
          <w:sz w:val="44"/>
          <w:szCs w:val="44"/>
          <w:rtl/>
        </w:rPr>
        <w:t xml:space="preserve">يَا ابْنَ رَوَاحَةَ، انْزِلْ فَحَرِّكِ الرِّكَابَ» </w:t>
      </w:r>
      <w:r w:rsidR="00334EBF" w:rsidRPr="004D2B46">
        <w:rPr>
          <w:rFonts w:ascii="Traditional Arabic" w:hAnsi="Traditional Arabic" w:cs="Traditional Arabic"/>
          <w:b/>
          <w:bCs/>
          <w:color w:val="000000"/>
          <w:sz w:val="44"/>
          <w:szCs w:val="44"/>
          <w:rtl/>
        </w:rPr>
        <w:t xml:space="preserve">فَقَالَ: يَا رَسُولَ اللَّهِ، قَدْ تَرَكْتُ ذَلِكَ. فَقَالَ عُمَرُ: اسْمَعْ وَأَطِعْ. فَرَمَى </w:t>
      </w:r>
      <w:r w:rsidR="00334EBF" w:rsidRPr="00FF09F7">
        <w:rPr>
          <w:rFonts w:ascii="Traditional Arabic" w:hAnsi="Traditional Arabic" w:cs="Traditional Arabic"/>
          <w:b/>
          <w:bCs/>
          <w:color w:val="000000"/>
          <w:sz w:val="44"/>
          <w:szCs w:val="44"/>
          <w:rtl/>
        </w:rPr>
        <w:t>بِنَفْسِهِ، فَقَالَ</w:t>
      </w:r>
    </w:p>
    <w:p w14:paraId="3C0C1418" w14:textId="5F878129" w:rsidR="00334EBF" w:rsidRPr="00FF09F7" w:rsidRDefault="00334EBF" w:rsidP="00571ABB">
      <w:pPr>
        <w:autoSpaceDE w:val="0"/>
        <w:autoSpaceDN w:val="0"/>
        <w:adjustRightInd w:val="0"/>
        <w:spacing w:after="0" w:line="240" w:lineRule="auto"/>
        <w:jc w:val="center"/>
        <w:rPr>
          <w:rFonts w:ascii="Traditional Arabic" w:hAnsi="Traditional Arabic" w:cs="Traditional Arabic"/>
          <w:b/>
          <w:bCs/>
          <w:color w:val="000000"/>
          <w:sz w:val="44"/>
          <w:szCs w:val="44"/>
          <w:rtl/>
        </w:rPr>
      </w:pPr>
      <w:r w:rsidRPr="00FF09F7">
        <w:rPr>
          <w:rFonts w:ascii="Traditional Arabic" w:hAnsi="Traditional Arabic" w:cs="Traditional Arabic"/>
          <w:b/>
          <w:bCs/>
          <w:color w:val="000000"/>
          <w:sz w:val="44"/>
          <w:szCs w:val="44"/>
          <w:rtl/>
        </w:rPr>
        <w:t>اللَّهُمَّ لَوْلَا أَنْتَ مَا اهْتَدَيْنَا</w:t>
      </w:r>
      <w:r w:rsidR="00084F80">
        <w:rPr>
          <w:rFonts w:ascii="Traditional Arabic" w:hAnsi="Traditional Arabic" w:cs="Traditional Arabic"/>
          <w:b/>
          <w:bCs/>
          <w:color w:val="000000"/>
          <w:sz w:val="44"/>
          <w:szCs w:val="44"/>
          <w:rtl/>
        </w:rPr>
        <w:t>.</w:t>
      </w:r>
      <w:r w:rsidRPr="00FF09F7">
        <w:rPr>
          <w:rFonts w:ascii="Traditional Arabic" w:hAnsi="Traditional Arabic" w:cs="Traditional Arabic"/>
          <w:b/>
          <w:bCs/>
          <w:color w:val="FF0000"/>
          <w:sz w:val="44"/>
          <w:szCs w:val="44"/>
          <w:rtl/>
        </w:rPr>
        <w:t>..</w:t>
      </w:r>
      <w:r w:rsidRPr="00FF09F7">
        <w:rPr>
          <w:rFonts w:ascii="Traditional Arabic" w:hAnsi="Traditional Arabic" w:cs="Traditional Arabic"/>
          <w:b/>
          <w:bCs/>
          <w:color w:val="000000"/>
          <w:sz w:val="44"/>
          <w:szCs w:val="44"/>
          <w:rtl/>
        </w:rPr>
        <w:t xml:space="preserve"> وَلَا تَصَدَّقْنَا وَلَا صَلَّيْنَا</w:t>
      </w:r>
    </w:p>
    <w:p w14:paraId="3C0C1419" w14:textId="124134F9" w:rsidR="00334EBF" w:rsidRPr="00FF09F7" w:rsidRDefault="00334EBF" w:rsidP="00571ABB">
      <w:pPr>
        <w:autoSpaceDE w:val="0"/>
        <w:autoSpaceDN w:val="0"/>
        <w:adjustRightInd w:val="0"/>
        <w:spacing w:after="0" w:line="240" w:lineRule="auto"/>
        <w:jc w:val="center"/>
        <w:rPr>
          <w:rFonts w:ascii="Traditional Arabic" w:hAnsi="Traditional Arabic" w:cs="Traditional Arabic"/>
          <w:b/>
          <w:bCs/>
          <w:sz w:val="44"/>
          <w:szCs w:val="44"/>
          <w:rtl/>
        </w:rPr>
      </w:pPr>
      <w:r w:rsidRPr="00FF09F7">
        <w:rPr>
          <w:rFonts w:ascii="Traditional Arabic" w:hAnsi="Traditional Arabic" w:cs="Traditional Arabic"/>
          <w:b/>
          <w:bCs/>
          <w:color w:val="000000"/>
          <w:sz w:val="44"/>
          <w:szCs w:val="44"/>
          <w:rtl/>
        </w:rPr>
        <w:t>فَأَنْزِلَنْ سَكِينَةً عَلَيْنَا</w:t>
      </w:r>
      <w:r w:rsidR="00084F80">
        <w:rPr>
          <w:rFonts w:ascii="Traditional Arabic" w:hAnsi="Traditional Arabic" w:cs="Traditional Arabic"/>
          <w:b/>
          <w:bCs/>
          <w:color w:val="000000"/>
          <w:sz w:val="44"/>
          <w:szCs w:val="44"/>
          <w:rtl/>
        </w:rPr>
        <w:t>.</w:t>
      </w:r>
      <w:r w:rsidRPr="00FF09F7">
        <w:rPr>
          <w:rFonts w:ascii="Traditional Arabic" w:hAnsi="Traditional Arabic" w:cs="Traditional Arabic"/>
          <w:b/>
          <w:bCs/>
          <w:color w:val="FF0000"/>
          <w:sz w:val="44"/>
          <w:szCs w:val="44"/>
          <w:rtl/>
        </w:rPr>
        <w:t>..</w:t>
      </w:r>
      <w:r w:rsidRPr="00FF09F7">
        <w:rPr>
          <w:rFonts w:ascii="Traditional Arabic" w:hAnsi="Traditional Arabic" w:cs="Traditional Arabic"/>
          <w:b/>
          <w:bCs/>
          <w:color w:val="000000"/>
          <w:sz w:val="44"/>
          <w:szCs w:val="44"/>
          <w:rtl/>
        </w:rPr>
        <w:t xml:space="preserve"> وَثَبِّتِ الْأَقْدَامَ إِنْ لَاقَيْنَا</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9"/>
      </w:r>
      <w:r w:rsidR="000B3EDA" w:rsidRPr="008204F1">
        <w:rPr>
          <w:rFonts w:hint="cs"/>
          <w:sz w:val="36"/>
          <w:szCs w:val="36"/>
          <w:vertAlign w:val="superscript"/>
          <w:rtl/>
        </w:rPr>
        <w:t>)</w:t>
      </w:r>
      <w:r w:rsidR="000B3EDA" w:rsidRPr="008204F1">
        <w:rPr>
          <w:rFonts w:hint="cs"/>
          <w:sz w:val="36"/>
          <w:szCs w:val="36"/>
          <w:rtl/>
        </w:rPr>
        <w:t>.</w:t>
      </w:r>
    </w:p>
    <w:p w14:paraId="3C0C141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1B" w14:textId="763FAB28"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w:t>
      </w:r>
      <w:r w:rsidR="008047D6">
        <w:rPr>
          <w:rFonts w:ascii="Traditional Arabic" w:hAnsi="Traditional Arabic" w:cs="Traditional Arabic" w:hint="cs"/>
          <w:b/>
          <w:bCs/>
          <w:color w:val="000000"/>
          <w:sz w:val="44"/>
          <w:szCs w:val="44"/>
          <w:rtl/>
        </w:rPr>
        <w:t>49</w:t>
      </w:r>
      <w:r w:rsidR="00334EBF" w:rsidRPr="00FF09F7">
        <w:rPr>
          <w:rFonts w:ascii="Traditional Arabic" w:hAnsi="Traditional Arabic" w:cs="Traditional Arabic"/>
          <w:b/>
          <w:bCs/>
          <w:color w:val="000000"/>
          <w:sz w:val="44"/>
          <w:szCs w:val="44"/>
          <w:rtl/>
        </w:rPr>
        <w:t xml:space="preserve">- 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أَنَّ رَسُولَ اللَّهِ صَلَّى اللهُ عَلَيْهِ وَسَلَّمَ كَانَ لَهُ حَادٍ يُقَالُ لَهُ </w:t>
      </w:r>
      <w:proofErr w:type="spellStart"/>
      <w:r w:rsidR="00334EBF" w:rsidRPr="00FF09F7">
        <w:rPr>
          <w:rFonts w:ascii="Traditional Arabic" w:hAnsi="Traditional Arabic" w:cs="Traditional Arabic"/>
          <w:b/>
          <w:bCs/>
          <w:color w:val="000000"/>
          <w:sz w:val="44"/>
          <w:szCs w:val="44"/>
          <w:rtl/>
        </w:rPr>
        <w:t>أَنْجَشَةُ</w:t>
      </w:r>
      <w:proofErr w:type="spellEnd"/>
      <w:r w:rsidR="00334EBF" w:rsidRPr="00FF09F7">
        <w:rPr>
          <w:rFonts w:ascii="Traditional Arabic" w:hAnsi="Traditional Arabic" w:cs="Traditional Arabic"/>
          <w:b/>
          <w:bCs/>
          <w:color w:val="000000"/>
          <w:sz w:val="44"/>
          <w:szCs w:val="44"/>
          <w:rtl/>
        </w:rPr>
        <w:t>، وَكَانَ حَسَنَ الصَّوْتِ، فَقَالَ لَهُ النَّبِيُّ صَلَّى اللهُ عَلَيْهِ وَسَلَّمَ: «</w:t>
      </w:r>
      <w:r w:rsidR="00334EBF" w:rsidRPr="00FF09F7">
        <w:rPr>
          <w:rFonts w:ascii="Traditional Arabic" w:hAnsi="Traditional Arabic" w:cs="Traditional Arabic"/>
          <w:b/>
          <w:bCs/>
          <w:color w:val="000080"/>
          <w:sz w:val="44"/>
          <w:szCs w:val="44"/>
          <w:rtl/>
        </w:rPr>
        <w:t xml:space="preserve">رُوَيْدَكَ يَا </w:t>
      </w:r>
      <w:proofErr w:type="spellStart"/>
      <w:r w:rsidR="00334EBF" w:rsidRPr="00FF09F7">
        <w:rPr>
          <w:rFonts w:ascii="Traditional Arabic" w:hAnsi="Traditional Arabic" w:cs="Traditional Arabic"/>
          <w:b/>
          <w:bCs/>
          <w:color w:val="000080"/>
          <w:sz w:val="44"/>
          <w:szCs w:val="44"/>
          <w:rtl/>
        </w:rPr>
        <w:t>أَنْجَشَةُ</w:t>
      </w:r>
      <w:proofErr w:type="spellEnd"/>
      <w:r w:rsidR="00334EBF" w:rsidRPr="00FF09F7">
        <w:rPr>
          <w:rFonts w:ascii="Traditional Arabic" w:hAnsi="Traditional Arabic" w:cs="Traditional Arabic"/>
          <w:b/>
          <w:bCs/>
          <w:color w:val="000080"/>
          <w:sz w:val="44"/>
          <w:szCs w:val="44"/>
          <w:rtl/>
        </w:rPr>
        <w:t>، لَا تَكْسِرِ الْقَوَارِيرَ» قَالَ قَتَادَةُ: يَعْنِي ضَعْفَةَ النِّسَاءِ</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50"/>
      </w:r>
      <w:r w:rsidR="000B3EDA" w:rsidRPr="008204F1">
        <w:rPr>
          <w:rFonts w:hint="cs"/>
          <w:sz w:val="36"/>
          <w:szCs w:val="36"/>
          <w:vertAlign w:val="superscript"/>
          <w:rtl/>
        </w:rPr>
        <w:t>)</w:t>
      </w:r>
      <w:r w:rsidR="000B3EDA" w:rsidRPr="008204F1">
        <w:rPr>
          <w:rFonts w:hint="cs"/>
          <w:sz w:val="36"/>
          <w:szCs w:val="36"/>
          <w:rtl/>
        </w:rPr>
        <w:t>.</w:t>
      </w:r>
    </w:p>
    <w:p w14:paraId="3C0C141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1D"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19</w:t>
      </w:r>
      <w:r w:rsidR="00E335DB">
        <w:rPr>
          <w:rFonts w:ascii="Traditional Arabic" w:hAnsi="Traditional Arabic" w:cs="Traditional Arabic" w:hint="cs"/>
          <w:b/>
          <w:bCs/>
          <w:color w:val="800000"/>
          <w:sz w:val="44"/>
          <w:szCs w:val="44"/>
          <w:rtl/>
        </w:rPr>
        <w:t>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كان في سفر فأسحر</w:t>
      </w:r>
    </w:p>
    <w:p w14:paraId="3C0C141E" w14:textId="2FEE7342" w:rsidR="00334EBF" w:rsidRPr="00FF09F7" w:rsidRDefault="00B7101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25</w:t>
      </w:r>
      <w:r w:rsidR="008047D6">
        <w:rPr>
          <w:rFonts w:ascii="Traditional Arabic" w:hAnsi="Traditional Arabic" w:cs="Traditional Arabic" w:hint="cs"/>
          <w:b/>
          <w:bCs/>
          <w:color w:val="000000"/>
          <w:sz w:val="44"/>
          <w:szCs w:val="44"/>
          <w:rtl/>
        </w:rPr>
        <w:t>0</w:t>
      </w:r>
      <w:r w:rsidR="00334EBF" w:rsidRPr="00FF09F7">
        <w:rPr>
          <w:rFonts w:ascii="Traditional Arabic" w:hAnsi="Traditional Arabic" w:cs="Traditional Arabic"/>
          <w:b/>
          <w:bCs/>
          <w:color w:val="000000"/>
          <w:sz w:val="44"/>
          <w:szCs w:val="44"/>
          <w:rtl/>
        </w:rPr>
        <w:t>- عَنْ أَبِي هُرَيْرَةَ، أَنَّ النَّبِيَّ صَلَّى اللهُ عَلَيْهِ وَسَلَّمَ كَانَ</w:t>
      </w:r>
      <w:r w:rsidR="00334EBF" w:rsidRPr="00FF09F7">
        <w:rPr>
          <w:rFonts w:ascii="Traditional Arabic" w:hAnsi="Traditional Arabic" w:cs="Traditional Arabic"/>
          <w:b/>
          <w:bCs/>
          <w:color w:val="000080"/>
          <w:sz w:val="44"/>
          <w:szCs w:val="44"/>
          <w:rtl/>
        </w:rPr>
        <w:t xml:space="preserve"> إِذَا كَانَ فِي سَفَرٍ فَأَسْحَرَ يَقُولُ: «سَمِعَ سَامِعٌ بِحَمْدِ اللَّهِ وَحُسْنِ بَلَائِهِ عَلَيْنَا، رَبَّنَا صَاحِبْنَا وَأَفْضِلْ عَلَيْنَا، </w:t>
      </w:r>
      <w:r w:rsidR="00334EBF" w:rsidRPr="004D2B46">
        <w:rPr>
          <w:rFonts w:ascii="Traditional Arabic" w:hAnsi="Traditional Arabic" w:cs="Traditional Arabic"/>
          <w:b/>
          <w:bCs/>
          <w:color w:val="000080"/>
          <w:sz w:val="44"/>
          <w:szCs w:val="44"/>
          <w:rtl/>
        </w:rPr>
        <w:t>عَائِذًا بِاللَّهِ مِنَ النَّارِ</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51"/>
      </w:r>
      <w:r w:rsidR="000B3EDA" w:rsidRPr="008204F1">
        <w:rPr>
          <w:rFonts w:hint="cs"/>
          <w:sz w:val="36"/>
          <w:szCs w:val="36"/>
          <w:vertAlign w:val="superscript"/>
          <w:rtl/>
        </w:rPr>
        <w:t>)</w:t>
      </w:r>
      <w:r w:rsidR="000B3EDA" w:rsidRPr="008204F1">
        <w:rPr>
          <w:rFonts w:hint="cs"/>
          <w:sz w:val="36"/>
          <w:szCs w:val="36"/>
          <w:rtl/>
        </w:rPr>
        <w:t>.</w:t>
      </w:r>
    </w:p>
    <w:p w14:paraId="3C0C141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20"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19</w:t>
      </w:r>
      <w:r w:rsidR="00E335DB">
        <w:rPr>
          <w:rFonts w:ascii="Traditional Arabic" w:hAnsi="Traditional Arabic" w:cs="Traditional Arabic" w:hint="cs"/>
          <w:b/>
          <w:bCs/>
          <w:color w:val="800000"/>
          <w:sz w:val="44"/>
          <w:szCs w:val="44"/>
          <w:rtl/>
        </w:rPr>
        <w:t>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صعد في عقبة</w:t>
      </w:r>
    </w:p>
    <w:p w14:paraId="3C0C1421" w14:textId="47F8ED02" w:rsidR="00334EBF" w:rsidRPr="000B3EDA" w:rsidRDefault="00B7101B"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25</w:t>
      </w:r>
      <w:r w:rsidR="008047D6">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xml:space="preserve">- عَنْ جَابِرِ بْنِ عَبْدِ اللَّهِ،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«كُنَّا إِذَا كُنَّا مَعَ رَسُولِ اللَّهِ صَلَّى اللهُ عَلَيْهِ وَسَلَّمَ عَلَى أَكَمَةٍ كَبَّرْنَا، وَإِذَا صَعِدْنَا عَلَى جَبَلٍ كَبَّرْنَا، </w:t>
      </w:r>
      <w:r w:rsidR="00334EBF" w:rsidRPr="000B3EDA">
        <w:rPr>
          <w:rFonts w:ascii="Traditional Arabic" w:hAnsi="Traditional Arabic" w:cs="Traditional Arabic"/>
          <w:b/>
          <w:bCs/>
          <w:color w:val="000080"/>
          <w:sz w:val="44"/>
          <w:szCs w:val="44"/>
          <w:rtl/>
        </w:rPr>
        <w:t>وَإِذَا هَبَطْنَا سَبَّحْنَا»</w:t>
      </w:r>
      <w:r w:rsidR="00084F80">
        <w:rPr>
          <w:rFonts w:ascii="Traditional Arabic" w:hAnsi="Traditional Arabic" w:cs="Traditional Arabic" w:hint="cs"/>
          <w:b/>
          <w:bCs/>
          <w:color w:val="000080"/>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52"/>
      </w:r>
      <w:r w:rsidR="000B3EDA" w:rsidRPr="008204F1">
        <w:rPr>
          <w:rFonts w:hint="cs"/>
          <w:sz w:val="36"/>
          <w:szCs w:val="36"/>
          <w:vertAlign w:val="superscript"/>
          <w:rtl/>
        </w:rPr>
        <w:t>)</w:t>
      </w:r>
      <w:r w:rsidR="000B3EDA" w:rsidRPr="008204F1">
        <w:rPr>
          <w:rFonts w:hint="cs"/>
          <w:sz w:val="36"/>
          <w:szCs w:val="36"/>
          <w:rtl/>
        </w:rPr>
        <w:t>.</w:t>
      </w:r>
    </w:p>
    <w:p w14:paraId="3C0C142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23" w14:textId="20325A8A"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25</w:t>
      </w:r>
      <w:r w:rsidR="008047D6">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أَبِي مُوسَى الْأَشْعَرِيِّ،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أَخَذَ الْقَوْمُ فِي عَقَبَةٍ - أَوْ قَالَ: فِي ثَنِيَّةٍ - كُلَّمَا عَلَا عَلَيْهَا رَجُلٌ نَادَى بِأَعْلَى صَوْتِهِ: لَا إِلَهَ إِلَّا اللَّهُ، وَاللَّهُ أَكْبَرُ. قَالَ: فَقَالَ رَسُولُ اللَّهِ صَلَّى اللهُ عَلَيْهِ وَسَلَّمَ:</w:t>
      </w:r>
      <w:r w:rsidR="00334EBF" w:rsidRPr="00FF09F7">
        <w:rPr>
          <w:rFonts w:ascii="Traditional Arabic" w:hAnsi="Traditional Arabic" w:cs="Traditional Arabic"/>
          <w:b/>
          <w:bCs/>
          <w:color w:val="000080"/>
          <w:sz w:val="44"/>
          <w:szCs w:val="44"/>
          <w:rtl/>
        </w:rPr>
        <w:t xml:space="preserve"> «إِنَّكُمْ لَا تَدْعُونَ أَصَمَّ وَلَا غَائِبًا»</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ثُمَّ قَالَ: </w:t>
      </w:r>
      <w:r w:rsidR="00334EBF" w:rsidRPr="00C00A5A">
        <w:rPr>
          <w:rFonts w:ascii="Traditional Arabic" w:hAnsi="Traditional Arabic" w:cs="Traditional Arabic"/>
          <w:b/>
          <w:bCs/>
          <w:color w:val="000080"/>
          <w:sz w:val="44"/>
          <w:szCs w:val="44"/>
          <w:rtl/>
        </w:rPr>
        <w:t>" يَا أَبَا مُوسَى - أَوْ: يَا عَبْدَ اللَّهِ بْنَ قَيْسٍ - أَلَا أَدُلُّكَ عَلَى كَنْزٍ مِنْ كُنُوزِ الْجَنَّةِ "؟ قُلْتُ: بَلَى. قَالَ: " تَقُولُ: لَا حَوْلَ وَلَا قُوَّةَ إِلَّا بِاللَّهِ</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53"/>
      </w:r>
      <w:r w:rsidR="000B3EDA" w:rsidRPr="008204F1">
        <w:rPr>
          <w:rFonts w:hint="cs"/>
          <w:sz w:val="36"/>
          <w:szCs w:val="36"/>
          <w:vertAlign w:val="superscript"/>
          <w:rtl/>
        </w:rPr>
        <w:t>)</w:t>
      </w:r>
      <w:r w:rsidR="000B3EDA" w:rsidRPr="008204F1">
        <w:rPr>
          <w:rFonts w:hint="cs"/>
          <w:sz w:val="36"/>
          <w:szCs w:val="36"/>
          <w:rtl/>
        </w:rPr>
        <w:t>.</w:t>
      </w:r>
    </w:p>
    <w:p w14:paraId="3C0C142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25"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19</w:t>
      </w:r>
      <w:r w:rsidR="00E335DB">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باب ما يقول إذا أشرف على واد</w:t>
      </w:r>
    </w:p>
    <w:p w14:paraId="3C0C1426" w14:textId="702CC24B"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25</w:t>
      </w:r>
      <w:r w:rsidR="008047D6">
        <w:rPr>
          <w:rFonts w:ascii="Traditional Arabic" w:hAnsi="Traditional Arabic" w:cs="Traditional Arabic" w:hint="cs"/>
          <w:b/>
          <w:bCs/>
          <w:color w:val="000000"/>
          <w:sz w:val="44"/>
          <w:szCs w:val="44"/>
          <w:rtl/>
        </w:rPr>
        <w:t>3</w:t>
      </w:r>
      <w:r w:rsidR="00E02AAB">
        <w:rPr>
          <w:rFonts w:ascii="Traditional Arabic" w:hAnsi="Traditional Arabic" w:cs="Traditional Arabic"/>
          <w:b/>
          <w:bCs/>
          <w:color w:val="000000"/>
          <w:sz w:val="44"/>
          <w:szCs w:val="44"/>
          <w:rtl/>
        </w:rPr>
        <w:t xml:space="preserve">- </w:t>
      </w:r>
      <w:r w:rsidR="00E02AAB">
        <w:rPr>
          <w:rFonts w:ascii="Traditional Arabic" w:hAnsi="Traditional Arabic" w:cs="Traditional Arabic" w:hint="cs"/>
          <w:b/>
          <w:bCs/>
          <w:color w:val="000000"/>
          <w:sz w:val="44"/>
          <w:szCs w:val="44"/>
          <w:rtl/>
        </w:rPr>
        <w:t>عن</w:t>
      </w:r>
      <w:r w:rsidR="00E02AAB">
        <w:rPr>
          <w:rFonts w:ascii="Traditional Arabic" w:hAnsi="Traditional Arabic" w:cs="Traditional Arabic"/>
          <w:b/>
          <w:bCs/>
          <w:color w:val="000000"/>
          <w:sz w:val="44"/>
          <w:szCs w:val="44"/>
          <w:rtl/>
        </w:rPr>
        <w:t xml:space="preserve"> أَب</w:t>
      </w:r>
      <w:r w:rsidR="00E02AAB">
        <w:rPr>
          <w:rFonts w:ascii="Traditional Arabic" w:hAnsi="Traditional Arabic" w:cs="Traditional Arabic" w:hint="cs"/>
          <w:b/>
          <w:bCs/>
          <w:color w:val="000000"/>
          <w:sz w:val="44"/>
          <w:szCs w:val="44"/>
          <w:rtl/>
        </w:rPr>
        <w:t>ي</w:t>
      </w:r>
      <w:r w:rsidR="00334EBF" w:rsidRPr="00FF09F7">
        <w:rPr>
          <w:rFonts w:ascii="Traditional Arabic" w:hAnsi="Traditional Arabic" w:cs="Traditional Arabic"/>
          <w:b/>
          <w:bCs/>
          <w:color w:val="000000"/>
          <w:sz w:val="44"/>
          <w:szCs w:val="44"/>
          <w:rtl/>
        </w:rPr>
        <w:t xml:space="preserve"> مُوسَى،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كُنَّا مَعَ رَسُولِ اللَّهِ صَلَّى اللهُ عَلَيْهِ وَسَلَّمَ فِي سَفَرٍ، فَأَشْرَفَ النَّاسُ عَلَى وَادٍ، فَجَهَرُوا بِالتَّهْلِيلِ وَالتَّكْبِيرِ: اللَّهُ أَكْبَرُ، لَا إِلَهَ إِلَّا اللَّهُ، وَرَفَعَ عَاصِمٌ صَوْتَهُ، فَقَالَ النَّبِيُّ صَلَّى اللهُ عَلَيْهِ وَسَلَّمَ: </w:t>
      </w:r>
      <w:r w:rsidR="00334EBF" w:rsidRPr="00FF09F7">
        <w:rPr>
          <w:rFonts w:ascii="Traditional Arabic" w:hAnsi="Traditional Arabic" w:cs="Traditional Arabic"/>
          <w:b/>
          <w:bCs/>
          <w:color w:val="000000"/>
          <w:sz w:val="44"/>
          <w:szCs w:val="44"/>
          <w:rtl/>
        </w:rPr>
        <w:lastRenderedPageBreak/>
        <w:t>«</w:t>
      </w:r>
      <w:r w:rsidR="00334EBF" w:rsidRPr="00E02AAB">
        <w:rPr>
          <w:rFonts w:ascii="Traditional Arabic" w:hAnsi="Traditional Arabic" w:cs="Traditional Arabic"/>
          <w:b/>
          <w:bCs/>
          <w:color w:val="000080"/>
          <w:sz w:val="44"/>
          <w:szCs w:val="44"/>
          <w:rtl/>
        </w:rPr>
        <w:t>يَا أَيُّهَا النَّاسُ،</w:t>
      </w:r>
      <w:r w:rsidR="00334EBF" w:rsidRPr="00FF09F7">
        <w:rPr>
          <w:rFonts w:ascii="Traditional Arabic" w:hAnsi="Traditional Arabic" w:cs="Traditional Arabic"/>
          <w:b/>
          <w:bCs/>
          <w:color w:val="000080"/>
          <w:sz w:val="44"/>
          <w:szCs w:val="44"/>
          <w:rtl/>
        </w:rPr>
        <w:t xml:space="preserve"> ارْبَعُوا عَلَى أَنْفُسِكُمْ، الَّذِي تَدْعُونَ لَيْسَ بِأَصَمَّ، إِنَّهُ سَمِيعٌ قَرِيبٌ، إِنَّهُ مَعَكُمْ»</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أَعَادَهَا ثَلَاثَ مَرَّاتٍ. </w:t>
      </w:r>
      <w:r w:rsidR="00334EBF" w:rsidRPr="00FF09F7">
        <w:rPr>
          <w:rFonts w:ascii="Traditional Arabic" w:hAnsi="Traditional Arabic" w:cs="Traditional Arabic"/>
          <w:b/>
          <w:bCs/>
          <w:color w:val="000000"/>
          <w:sz w:val="44"/>
          <w:szCs w:val="44"/>
          <w:rtl/>
        </w:rPr>
        <w:t>قَالَ أَبُو مُوسَى: فَسَمِعَنِي أَقُولُ وَأَنَا خَلْفَهُ: لَا حَوْلَ وَلَا قُوَّةَ إِلَّا بِاللَّهِ، قَالَ: «</w:t>
      </w:r>
      <w:r w:rsidR="00334EBF" w:rsidRPr="00E02AAB">
        <w:rPr>
          <w:rFonts w:ascii="Traditional Arabic" w:hAnsi="Traditional Arabic" w:cs="Traditional Arabic"/>
          <w:b/>
          <w:bCs/>
          <w:color w:val="000080"/>
          <w:sz w:val="44"/>
          <w:szCs w:val="44"/>
          <w:rtl/>
        </w:rPr>
        <w:t>أَلَا أَدُلُّكَ عَلَى كَنْزٍ مِنْ</w:t>
      </w:r>
      <w:r w:rsidR="00334EBF" w:rsidRPr="00FF09F7">
        <w:rPr>
          <w:rFonts w:ascii="Traditional Arabic" w:hAnsi="Traditional Arabic" w:cs="Traditional Arabic"/>
          <w:b/>
          <w:bCs/>
          <w:color w:val="000000"/>
          <w:sz w:val="44"/>
          <w:szCs w:val="44"/>
          <w:rtl/>
        </w:rPr>
        <w:t xml:space="preserve"> </w:t>
      </w:r>
      <w:r w:rsidR="00334EBF" w:rsidRPr="00E02AAB">
        <w:rPr>
          <w:rFonts w:ascii="Traditional Arabic" w:hAnsi="Traditional Arabic" w:cs="Traditional Arabic"/>
          <w:b/>
          <w:bCs/>
          <w:color w:val="000080"/>
          <w:sz w:val="44"/>
          <w:szCs w:val="44"/>
          <w:rtl/>
        </w:rPr>
        <w:t xml:space="preserve">كُنُوزِ الْجَنَّةِ؟» </w:t>
      </w:r>
      <w:r w:rsidR="00334EBF" w:rsidRPr="00E02AAB">
        <w:rPr>
          <w:rFonts w:ascii="Traditional Arabic" w:hAnsi="Traditional Arabic" w:cs="Traditional Arabic"/>
          <w:b/>
          <w:bCs/>
          <w:color w:val="000000"/>
          <w:sz w:val="44"/>
          <w:szCs w:val="44"/>
          <w:rtl/>
        </w:rPr>
        <w:t>قُلْتُ: بَلَى، فِدَاكَ أَبِي وَأُمِّي. قَالَ</w:t>
      </w:r>
      <w:r w:rsidR="00334EBF" w:rsidRPr="00E02AAB">
        <w:rPr>
          <w:rFonts w:ascii="Traditional Arabic" w:hAnsi="Traditional Arabic" w:cs="Traditional Arabic"/>
          <w:b/>
          <w:bCs/>
          <w:color w:val="000080"/>
          <w:sz w:val="44"/>
          <w:szCs w:val="44"/>
          <w:rtl/>
        </w:rPr>
        <w:t>: «لَا حَوْلَ وَلَا قُوَّةَ إِلَّا بِاللَّهِ</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54"/>
      </w:r>
      <w:r w:rsidR="00C00A5A" w:rsidRPr="008204F1">
        <w:rPr>
          <w:rFonts w:hint="cs"/>
          <w:sz w:val="36"/>
          <w:szCs w:val="36"/>
          <w:vertAlign w:val="superscript"/>
          <w:rtl/>
        </w:rPr>
        <w:t>)</w:t>
      </w:r>
      <w:r w:rsidR="00C00A5A" w:rsidRPr="008204F1">
        <w:rPr>
          <w:rFonts w:hint="cs"/>
          <w:sz w:val="36"/>
          <w:szCs w:val="36"/>
          <w:rtl/>
        </w:rPr>
        <w:t>.</w:t>
      </w:r>
    </w:p>
    <w:p w14:paraId="3C0C142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28"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19</w:t>
      </w:r>
      <w:r w:rsidR="00E335DB">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أوفى على فدفد من الأرض</w:t>
      </w:r>
    </w:p>
    <w:p w14:paraId="3C0C1429" w14:textId="2B1AECBF"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25</w:t>
      </w:r>
      <w:r w:rsidR="008047D6">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عَنْ عَبْدِ اللَّهِ بْنِ عُمَرَ، رَضِيَ اللَّهُ عَنْهُمَا قَالَ: كَانَ رَسُولُ اللَّهِ صَلَّى اللهُ عَلَيْهِ وَسَلَّمَ</w:t>
      </w:r>
      <w:r w:rsidR="00334EBF" w:rsidRPr="00FF09F7">
        <w:rPr>
          <w:rFonts w:ascii="Traditional Arabic" w:hAnsi="Traditional Arabic" w:cs="Traditional Arabic"/>
          <w:b/>
          <w:bCs/>
          <w:color w:val="000080"/>
          <w:sz w:val="44"/>
          <w:szCs w:val="44"/>
          <w:rtl/>
        </w:rPr>
        <w:t xml:space="preserve"> إِذَا قَفَلَ مِنَ الْجُيُوشِ أَوِ السَّرَايَا أَوِ الْحَجِّ أَوِ الْعُمْرَةِ أَوْ فِي ثَنِيَّةٍ أَوْ فَدْفَدٍ، كَبَّرَ ثَلَاثًا، ثُمَّ قَالَ: </w:t>
      </w:r>
      <w:r w:rsidR="00334EBF" w:rsidRPr="00FF09F7">
        <w:rPr>
          <w:rFonts w:ascii="Traditional Arabic" w:hAnsi="Traditional Arabic" w:cs="Traditional Arabic"/>
          <w:b/>
          <w:bCs/>
          <w:color w:val="000000"/>
          <w:sz w:val="44"/>
          <w:szCs w:val="44"/>
          <w:rtl/>
        </w:rPr>
        <w:t>«</w:t>
      </w:r>
      <w:r w:rsidR="00334EBF" w:rsidRPr="00E02AAB">
        <w:rPr>
          <w:rFonts w:ascii="Traditional Arabic" w:hAnsi="Traditional Arabic" w:cs="Traditional Arabic"/>
          <w:b/>
          <w:bCs/>
          <w:color w:val="000080"/>
          <w:sz w:val="44"/>
          <w:szCs w:val="44"/>
          <w:rtl/>
        </w:rPr>
        <w:t>لَا إِلَهَ إِلَّا اللَّهُ، وَحْدَهُ لَا شَرِيكَ لَهُ، لَهُ الْمُلْكُ، وَلَهُ الْحَمْدُ، وَهُوَ عَلَى كُلِّ شَيْءٍ قَدِيرٌ</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ثُمَّ قَالَ: «</w:t>
      </w:r>
      <w:r w:rsidR="00334EBF" w:rsidRPr="00E02AAB">
        <w:rPr>
          <w:rFonts w:ascii="Traditional Arabic" w:hAnsi="Traditional Arabic" w:cs="Traditional Arabic"/>
          <w:b/>
          <w:bCs/>
          <w:color w:val="000080"/>
          <w:sz w:val="44"/>
          <w:szCs w:val="44"/>
          <w:rtl/>
        </w:rPr>
        <w:t>آيِبُونَ تَائِبُونَ حَامِدُونَ، لِرَبِّنَا سَ</w:t>
      </w:r>
      <w:r w:rsidR="00E3050F" w:rsidRPr="00E02AAB">
        <w:rPr>
          <w:rFonts w:ascii="Traditional Arabic" w:hAnsi="Traditional Arabic" w:cs="Traditional Arabic"/>
          <w:b/>
          <w:bCs/>
          <w:color w:val="000080"/>
          <w:sz w:val="44"/>
          <w:szCs w:val="44"/>
          <w:rtl/>
        </w:rPr>
        <w:t>اجِدُونَ، لِرَبِّنَا حَامِدُونَ</w:t>
      </w:r>
      <w:r w:rsidR="00334EBF" w:rsidRPr="00E02AAB">
        <w:rPr>
          <w:rFonts w:ascii="Traditional Arabic" w:hAnsi="Traditional Arabic" w:cs="Traditional Arabic"/>
          <w:b/>
          <w:bCs/>
          <w:color w:val="000080"/>
          <w:sz w:val="44"/>
          <w:szCs w:val="44"/>
          <w:rtl/>
        </w:rPr>
        <w:t>، صَدَقَ اللَّهُ وَعْدَهُ، وَنَصَرَ عَبْدَهُ، وَهَزَمَ الْأَحْزَابَ وَحْدَه</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55"/>
      </w:r>
      <w:r w:rsidR="00C00A5A" w:rsidRPr="008204F1">
        <w:rPr>
          <w:rFonts w:hint="cs"/>
          <w:sz w:val="36"/>
          <w:szCs w:val="36"/>
          <w:vertAlign w:val="superscript"/>
          <w:rtl/>
        </w:rPr>
        <w:t>)</w:t>
      </w:r>
      <w:r w:rsidR="00C00A5A" w:rsidRPr="008204F1">
        <w:rPr>
          <w:rFonts w:hint="cs"/>
          <w:sz w:val="36"/>
          <w:szCs w:val="36"/>
          <w:rtl/>
        </w:rPr>
        <w:t>.</w:t>
      </w:r>
    </w:p>
    <w:p w14:paraId="3C0C142A" w14:textId="37BB1A1B" w:rsidR="00571ABB" w:rsidRDefault="00571ABB">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42B" w14:textId="77777777" w:rsidR="00334EBF" w:rsidRPr="00E660D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19</w:t>
      </w:r>
      <w:r w:rsidR="00E335DB">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علا شرفًا من الأرض</w:t>
      </w:r>
    </w:p>
    <w:p w14:paraId="3C0C142C" w14:textId="1F48ED72" w:rsidR="00334EBF"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25</w:t>
      </w:r>
      <w:r w:rsidR="008047D6">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أَرَادَ رَجُلٌ سَفَرًا، فَأَتَى النَّبِيَّ صَلَّى اللهُ عَلَيْهِ وَسَلَّمَ، فَقَالَ: يَا رَسُولَ اللَّهِ، أَوْصِنِي. قَالَ: «</w:t>
      </w:r>
      <w:r w:rsidR="00334EBF" w:rsidRPr="00FF09F7">
        <w:rPr>
          <w:rFonts w:ascii="Traditional Arabic" w:hAnsi="Traditional Arabic" w:cs="Traditional Arabic"/>
          <w:b/>
          <w:bCs/>
          <w:color w:val="000080"/>
          <w:sz w:val="44"/>
          <w:szCs w:val="44"/>
          <w:rtl/>
        </w:rPr>
        <w:t>أُوصِيكَ بِتَقْوَى اللَّهِ، وَالتَّكْبِيرِ عَلَى كُلِّ شَرَفٍ»</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56"/>
      </w:r>
      <w:r w:rsidR="00C00A5A" w:rsidRPr="008204F1">
        <w:rPr>
          <w:rFonts w:hint="cs"/>
          <w:sz w:val="36"/>
          <w:szCs w:val="36"/>
          <w:vertAlign w:val="superscript"/>
          <w:rtl/>
        </w:rPr>
        <w:t>)</w:t>
      </w:r>
      <w:r w:rsidR="00C00A5A" w:rsidRPr="008204F1">
        <w:rPr>
          <w:rFonts w:hint="cs"/>
          <w:sz w:val="36"/>
          <w:szCs w:val="36"/>
          <w:rtl/>
        </w:rPr>
        <w:t>.</w:t>
      </w:r>
    </w:p>
    <w:p w14:paraId="3C0C142D" w14:textId="77777777" w:rsidR="00C00A5A" w:rsidRPr="00FF09F7" w:rsidRDefault="00C00A5A"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2E" w14:textId="04C797CC" w:rsidR="00334EBF" w:rsidRPr="00C00A5A" w:rsidRDefault="00D045DB"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25</w:t>
      </w:r>
      <w:r w:rsidR="008047D6">
        <w:rPr>
          <w:rFonts w:ascii="Traditional Arabic" w:hAnsi="Traditional Arabic" w:cs="Traditional Arabic" w:hint="cs"/>
          <w:b/>
          <w:bCs/>
          <w:color w:val="000000"/>
          <w:sz w:val="44"/>
          <w:szCs w:val="44"/>
          <w:rtl/>
        </w:rPr>
        <w:t>6</w:t>
      </w:r>
      <w:r w:rsidR="00E02AAB">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عَنْ أَبِي مُوسَى، قَالَ: كُنَّا مَعَ رَسُولِ اللَّهِ صَلَّى اللهُ عَلَيْهِ وَسَلَّمَ فِي سَفَرٍ، فَكَانَ الْقَوْمُ إِذَا عَلَوْا شَرَفًا كَبَّرُوا، فَقَالَ النَّبِيُّ صَلَّى اللهُ عَلَيْهِ وَسَلَّمَ: «</w:t>
      </w:r>
      <w:r w:rsidR="00334EBF" w:rsidRPr="00FF09F7">
        <w:rPr>
          <w:rFonts w:ascii="Traditional Arabic" w:hAnsi="Traditional Arabic" w:cs="Traditional Arabic"/>
          <w:b/>
          <w:bCs/>
          <w:color w:val="000080"/>
          <w:sz w:val="44"/>
          <w:szCs w:val="44"/>
          <w:rtl/>
        </w:rPr>
        <w:t>يَا أَيُّهَا النَّاسُ، ارْبَعُوا عَلَى أَنْفُسِكُمْ، فَإِنَّكُمْ لَا تَدْعُونَ أَصَمَّ وَلَا غَائِبًا، وَلَكِنْ تَدْعُونَ سَمِيعًا قَرِيبًا»</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00"/>
          <w:sz w:val="44"/>
          <w:szCs w:val="44"/>
          <w:rtl/>
        </w:rPr>
        <w:t xml:space="preserve"> قَالَ: وَأَنَا أَقُولُ: لَا حَوْلَ وَلَا قُوَّةَ إِلَّا بِاللَّهِ، فَقَالَ: </w:t>
      </w:r>
      <w:r w:rsidR="00571ABB">
        <w:rPr>
          <w:rFonts w:ascii="Traditional Arabic" w:hAnsi="Traditional Arabic" w:cs="Traditional Arabic"/>
          <w:b/>
          <w:bCs/>
          <w:color w:val="000000"/>
          <w:sz w:val="44"/>
          <w:szCs w:val="44"/>
          <w:rtl/>
        </w:rPr>
        <w:t>«</w:t>
      </w:r>
      <w:r w:rsidR="00334EBF" w:rsidRPr="00C00A5A">
        <w:rPr>
          <w:rFonts w:ascii="Traditional Arabic" w:hAnsi="Traditional Arabic" w:cs="Traditional Arabic"/>
          <w:b/>
          <w:bCs/>
          <w:color w:val="000080"/>
          <w:sz w:val="44"/>
          <w:szCs w:val="44"/>
          <w:rtl/>
        </w:rPr>
        <w:t>يَا عَبْدَ اللَّهِ بْنَ قَيْسٍ، أَلَا أَدُلُّكَ عَلَى كَنْزٍ مِنْ كُنُوزِ الْجَنَّةِ: لَا حَوْلَ وَلَا قُوَّةَ إِلَّا بِاللَّهِ</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hint="cs"/>
          <w:b/>
          <w:bCs/>
          <w:color w:val="000080"/>
          <w:sz w:val="44"/>
          <w:szCs w:val="44"/>
          <w:rtl/>
        </w:rPr>
        <w:t xml:space="preserve"> </w:t>
      </w:r>
      <w:r w:rsidR="00C00A5A" w:rsidRPr="00C00A5A">
        <w:rPr>
          <w:rFonts w:hint="cs"/>
          <w:sz w:val="36"/>
          <w:szCs w:val="36"/>
          <w:vertAlign w:val="superscript"/>
          <w:rtl/>
        </w:rPr>
        <w:t>(</w:t>
      </w:r>
      <w:r w:rsidR="00C00A5A" w:rsidRPr="00C00A5A">
        <w:rPr>
          <w:sz w:val="36"/>
          <w:szCs w:val="36"/>
          <w:vertAlign w:val="superscript"/>
          <w:rtl/>
        </w:rPr>
        <w:footnoteReference w:id="257"/>
      </w:r>
      <w:r w:rsidR="00C00A5A" w:rsidRPr="00C00A5A">
        <w:rPr>
          <w:rFonts w:hint="cs"/>
          <w:sz w:val="36"/>
          <w:szCs w:val="36"/>
          <w:vertAlign w:val="superscript"/>
          <w:rtl/>
        </w:rPr>
        <w:t>)</w:t>
      </w:r>
      <w:r w:rsidR="00C00A5A" w:rsidRPr="00C00A5A">
        <w:rPr>
          <w:rFonts w:ascii="Traditional Arabic" w:hAnsi="Traditional Arabic" w:cs="Traditional Arabic" w:hint="cs"/>
          <w:b/>
          <w:bCs/>
          <w:color w:val="000080"/>
          <w:sz w:val="44"/>
          <w:szCs w:val="44"/>
          <w:rtl/>
        </w:rPr>
        <w:t>.</w:t>
      </w:r>
    </w:p>
    <w:p w14:paraId="3C0C142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30"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19</w:t>
      </w:r>
      <w:r w:rsidR="00E335DB">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قرية يريد دخولها</w:t>
      </w:r>
    </w:p>
    <w:p w14:paraId="3C0C1431" w14:textId="7D8F1615" w:rsidR="00334EBF" w:rsidRPr="00C00A5A" w:rsidRDefault="00D045DB"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25</w:t>
      </w:r>
      <w:r w:rsidR="008047D6">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xml:space="preserve">- أَنَّ كَعْبًا، حَلَفَ بِالَّذِي فَلَقَ الْبَحْرَ لِمُوسَى عَلَيْهِ السَّلَامُ أَنَّ </w:t>
      </w:r>
      <w:proofErr w:type="spellStart"/>
      <w:r w:rsidR="00334EBF" w:rsidRPr="00FF09F7">
        <w:rPr>
          <w:rFonts w:ascii="Traditional Arabic" w:hAnsi="Traditional Arabic" w:cs="Traditional Arabic"/>
          <w:b/>
          <w:bCs/>
          <w:color w:val="000000"/>
          <w:sz w:val="44"/>
          <w:szCs w:val="44"/>
          <w:rtl/>
        </w:rPr>
        <w:t>صُهَيْبًا</w:t>
      </w:r>
      <w:proofErr w:type="spellEnd"/>
      <w:r w:rsidR="00334EBF" w:rsidRPr="00FF09F7">
        <w:rPr>
          <w:rFonts w:ascii="Traditional Arabic" w:hAnsi="Traditional Arabic" w:cs="Traditional Arabic"/>
          <w:b/>
          <w:bCs/>
          <w:color w:val="000000"/>
          <w:sz w:val="44"/>
          <w:szCs w:val="44"/>
          <w:rtl/>
        </w:rPr>
        <w:t xml:space="preserve"> حَدَّثَهُ أَنَّ</w:t>
      </w:r>
      <w:r w:rsidR="00334EBF" w:rsidRPr="00FF09F7">
        <w:rPr>
          <w:rFonts w:ascii="Traditional Arabic" w:hAnsi="Traditional Arabic" w:cs="Traditional Arabic"/>
          <w:b/>
          <w:bCs/>
          <w:color w:val="000080"/>
          <w:sz w:val="44"/>
          <w:szCs w:val="44"/>
          <w:rtl/>
        </w:rPr>
        <w:t xml:space="preserve"> مُحَمَّدًا صَلَّى اللهُ عَلَيْهِ وَسَلَّمَ لَمْ يَرَ قَرْيَةً يُرِيدُ دُخُولَهَا إِلَّا قَالَ حِينَ يَرَاهَا: «اللَّهُمَّ رَبَّ السَّمَوَاتِ </w:t>
      </w:r>
      <w:r w:rsidR="00334EBF" w:rsidRPr="00C00A5A">
        <w:rPr>
          <w:rFonts w:ascii="Traditional Arabic" w:hAnsi="Traditional Arabic" w:cs="Traditional Arabic"/>
          <w:b/>
          <w:bCs/>
          <w:color w:val="000080"/>
          <w:sz w:val="44"/>
          <w:szCs w:val="44"/>
          <w:rtl/>
        </w:rPr>
        <w:t>السَّبْعِ وَمَا أَظْلَلْنَ، وَرَبَّ الْأَرَضِينَ السَّبْعِ وَمَا</w:t>
      </w:r>
      <w:r w:rsidR="00334EBF" w:rsidRPr="00FF09F7">
        <w:rPr>
          <w:rFonts w:ascii="Traditional Arabic" w:hAnsi="Traditional Arabic" w:cs="Traditional Arabic"/>
          <w:b/>
          <w:bCs/>
          <w:color w:val="000000"/>
          <w:sz w:val="44"/>
          <w:szCs w:val="44"/>
          <w:rtl/>
        </w:rPr>
        <w:t xml:space="preserve"> </w:t>
      </w:r>
      <w:r w:rsidR="00334EBF" w:rsidRPr="00C00A5A">
        <w:rPr>
          <w:rFonts w:ascii="Traditional Arabic" w:hAnsi="Traditional Arabic" w:cs="Traditional Arabic"/>
          <w:b/>
          <w:bCs/>
          <w:color w:val="000080"/>
          <w:sz w:val="44"/>
          <w:szCs w:val="44"/>
          <w:rtl/>
        </w:rPr>
        <w:lastRenderedPageBreak/>
        <w:t>أَقْلَلْنَ، وَرَبَّ الشَّيَاطِينِ وَمَا أَضْلَلْنَ، وَرَبَّ الرِّيَاحِ وَمَا ذَرَيْنَ، فَإِنَّا نَسْأَلُكَ خَيْرَ هَذِهِ الْقَرْيَةِ وَخَيْرَ أَهْلِهَا، وَنَعُوذُ بِكَ مِنْ شَرِّهَا وَشَرِّ أَهْلِهَا وَشَرِّ مَا فِيهَا»</w:t>
      </w:r>
      <w:r w:rsidR="00084F80">
        <w:rPr>
          <w:rFonts w:ascii="Traditional Arabic" w:hAnsi="Traditional Arabic" w:cs="Traditional Arabic" w:hint="cs"/>
          <w:b/>
          <w:bCs/>
          <w:color w:val="000080"/>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58"/>
      </w:r>
      <w:r w:rsidR="00C00A5A" w:rsidRPr="008204F1">
        <w:rPr>
          <w:rFonts w:hint="cs"/>
          <w:sz w:val="36"/>
          <w:szCs w:val="36"/>
          <w:vertAlign w:val="superscript"/>
          <w:rtl/>
        </w:rPr>
        <w:t>)</w:t>
      </w:r>
      <w:r w:rsidR="00C00A5A" w:rsidRPr="008204F1">
        <w:rPr>
          <w:rFonts w:hint="cs"/>
          <w:sz w:val="36"/>
          <w:szCs w:val="36"/>
          <w:rtl/>
        </w:rPr>
        <w:t>.</w:t>
      </w:r>
    </w:p>
    <w:p w14:paraId="3C0C143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33"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19</w:t>
      </w:r>
      <w:r w:rsidR="00E335DB">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أشرف على مدينة</w:t>
      </w:r>
    </w:p>
    <w:p w14:paraId="3C0C1434" w14:textId="77AB794C"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25</w:t>
      </w:r>
      <w:r w:rsidR="008047D6">
        <w:rPr>
          <w:rFonts w:ascii="Traditional Arabic" w:hAnsi="Traditional Arabic" w:cs="Traditional Arabic" w:hint="cs"/>
          <w:b/>
          <w:bCs/>
          <w:color w:val="000000"/>
          <w:sz w:val="44"/>
          <w:szCs w:val="44"/>
          <w:rtl/>
        </w:rPr>
        <w:t>8</w:t>
      </w:r>
      <w:r w:rsidR="00E02AAB">
        <w:rPr>
          <w:rFonts w:ascii="Traditional Arabic" w:hAnsi="Traditional Arabic" w:cs="Traditional Arabic"/>
          <w:b/>
          <w:bCs/>
          <w:color w:val="000000"/>
          <w:sz w:val="44"/>
          <w:szCs w:val="44"/>
          <w:rtl/>
        </w:rPr>
        <w:t>-</w:t>
      </w:r>
      <w:r w:rsidR="00E02AAB">
        <w:rPr>
          <w:rFonts w:ascii="Traditional Arabic" w:hAnsi="Traditional Arabic" w:cs="Traditional Arabic" w:hint="cs"/>
          <w:b/>
          <w:bCs/>
          <w:color w:val="000000"/>
          <w:sz w:val="44"/>
          <w:szCs w:val="44"/>
          <w:rtl/>
        </w:rPr>
        <w:t xml:space="preserve"> عن</w:t>
      </w:r>
      <w:r w:rsidR="00E02AAB">
        <w:rPr>
          <w:rFonts w:ascii="Traditional Arabic" w:hAnsi="Traditional Arabic" w:cs="Traditional Arabic"/>
          <w:b/>
          <w:bCs/>
          <w:color w:val="000000"/>
          <w:sz w:val="44"/>
          <w:szCs w:val="44"/>
          <w:rtl/>
        </w:rPr>
        <w:t xml:space="preserve"> أَنَس</w:t>
      </w:r>
      <w:r w:rsidR="00E02AAB">
        <w:rPr>
          <w:rFonts w:ascii="Traditional Arabic" w:hAnsi="Traditional Arabic" w:cs="Traditional Arabic" w:hint="cs"/>
          <w:b/>
          <w:bCs/>
          <w:color w:val="000000"/>
          <w:sz w:val="44"/>
          <w:szCs w:val="44"/>
          <w:rtl/>
        </w:rPr>
        <w:t>ِ</w:t>
      </w:r>
      <w:r w:rsidR="00E02AAB">
        <w:rPr>
          <w:rFonts w:ascii="Traditional Arabic" w:hAnsi="Traditional Arabic" w:cs="Traditional Arabic"/>
          <w:b/>
          <w:bCs/>
          <w:color w:val="000000"/>
          <w:sz w:val="44"/>
          <w:szCs w:val="44"/>
          <w:rtl/>
        </w:rPr>
        <w:t xml:space="preserve"> بْن</w:t>
      </w:r>
      <w:r w:rsidR="00E02AAB">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كُنَّا مَعَ رَسُولِ اللَّهِ صَلَّى اللهُ عَلَيْهِ وَسَلَّمَ مَقْفَلَهُ مِنْ عُسْفَانَ، فَلَمَّا أَشْرَفَ عَلَى الْمَدِينَةِ قَالَ: «آيِبُونَ </w:t>
      </w:r>
      <w:r w:rsidR="00334EBF" w:rsidRPr="00C00A5A">
        <w:rPr>
          <w:rFonts w:ascii="Traditional Arabic" w:hAnsi="Traditional Arabic" w:cs="Traditional Arabic"/>
          <w:b/>
          <w:bCs/>
          <w:color w:val="000080"/>
          <w:sz w:val="44"/>
          <w:szCs w:val="44"/>
          <w:rtl/>
        </w:rPr>
        <w:t>عَابِدُونَ، لِرَبِّنَا حَامِدُونَ»</w:t>
      </w:r>
      <w:r w:rsidR="00334EBF" w:rsidRPr="00FF09F7">
        <w:rPr>
          <w:rFonts w:ascii="Traditional Arabic" w:hAnsi="Traditional Arabic" w:cs="Traditional Arabic"/>
          <w:b/>
          <w:bCs/>
          <w:color w:val="000000"/>
          <w:sz w:val="44"/>
          <w:szCs w:val="44"/>
          <w:rtl/>
        </w:rPr>
        <w:t xml:space="preserve"> فَلَمْ يَزَلْ يَقُولُ ذَلِكَ حَتَّى دَخَلَ الْمَدِينَةَ</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59"/>
      </w:r>
      <w:r w:rsidR="00C00A5A" w:rsidRPr="008204F1">
        <w:rPr>
          <w:rFonts w:hint="cs"/>
          <w:sz w:val="36"/>
          <w:szCs w:val="36"/>
          <w:vertAlign w:val="superscript"/>
          <w:rtl/>
        </w:rPr>
        <w:t>)</w:t>
      </w:r>
      <w:r w:rsidR="00C00A5A" w:rsidRPr="008204F1">
        <w:rPr>
          <w:rFonts w:hint="cs"/>
          <w:sz w:val="36"/>
          <w:szCs w:val="36"/>
          <w:rtl/>
        </w:rPr>
        <w:t>.</w:t>
      </w:r>
    </w:p>
    <w:p w14:paraId="3C0C1435"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36"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19</w:t>
      </w:r>
      <w:r w:rsidR="00E335DB">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نزل منزلًا</w:t>
      </w:r>
    </w:p>
    <w:p w14:paraId="3C0C1437" w14:textId="15C24A90"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000000"/>
          <w:sz w:val="44"/>
          <w:szCs w:val="44"/>
          <w:rtl/>
        </w:rPr>
        <w:t>2</w:t>
      </w:r>
      <w:r w:rsidR="008047D6">
        <w:rPr>
          <w:rFonts w:ascii="Traditional Arabic" w:hAnsi="Traditional Arabic" w:cs="Traditional Arabic" w:hint="cs"/>
          <w:b/>
          <w:bCs/>
          <w:color w:val="000000"/>
          <w:sz w:val="44"/>
          <w:szCs w:val="44"/>
          <w:rtl/>
        </w:rPr>
        <w:t>59</w:t>
      </w:r>
      <w:r w:rsidR="00334EBF" w:rsidRPr="00FF09F7">
        <w:rPr>
          <w:rFonts w:ascii="Traditional Arabic" w:hAnsi="Traditional Arabic" w:cs="Traditional Arabic"/>
          <w:b/>
          <w:bCs/>
          <w:color w:val="000000"/>
          <w:sz w:val="44"/>
          <w:szCs w:val="44"/>
          <w:rtl/>
        </w:rPr>
        <w:t>- عَنْ خَوْلَةَ بِنْتِ حَكِيمٍ، رَضِيَ اللَّهُ عَنْهَا أَنَّ رَسُولَ اللَّهِ صَلَّى اللهُ عَلَيْهِ وَسَلَّمَ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مَنْ نَزَلَ مَنْزِلًا ثُمَّ قَالَ: أَعُوذُ بِكَلِمَاتِ اللَّهِ الت</w:t>
      </w:r>
      <w:r w:rsidR="00B51AD9">
        <w:rPr>
          <w:rFonts w:ascii="Traditional Arabic" w:hAnsi="Traditional Arabic" w:cs="Traditional Arabic"/>
          <w:b/>
          <w:bCs/>
          <w:color w:val="000080"/>
          <w:sz w:val="44"/>
          <w:szCs w:val="44"/>
          <w:rtl/>
        </w:rPr>
        <w:t>َّامَّاتِ مِنْ شَرِّ مَا خَلَقَ</w:t>
      </w:r>
      <w:r w:rsidR="00334EBF" w:rsidRPr="00FF09F7">
        <w:rPr>
          <w:rFonts w:ascii="Traditional Arabic" w:hAnsi="Traditional Arabic" w:cs="Traditional Arabic"/>
          <w:b/>
          <w:bCs/>
          <w:color w:val="000080"/>
          <w:sz w:val="44"/>
          <w:szCs w:val="44"/>
          <w:rtl/>
        </w:rPr>
        <w:t xml:space="preserve">، لَمْ يَضُرَّهُ شَيْءٌ حَتَّى يَرْتَحِلَ </w:t>
      </w:r>
      <w:r w:rsidR="00334EBF" w:rsidRPr="00FF09F7">
        <w:rPr>
          <w:rFonts w:ascii="Traditional Arabic" w:hAnsi="Traditional Arabic" w:cs="Traditional Arabic"/>
          <w:b/>
          <w:bCs/>
          <w:color w:val="000000"/>
          <w:sz w:val="44"/>
          <w:szCs w:val="44"/>
          <w:rtl/>
        </w:rPr>
        <w:t xml:space="preserve">مِنْ مَنْزِلِهِ </w:t>
      </w:r>
      <w:r w:rsidR="00334EBF" w:rsidRPr="00144A97">
        <w:rPr>
          <w:rFonts w:ascii="Traditional Arabic" w:hAnsi="Traditional Arabic" w:cs="Traditional Arabic"/>
          <w:b/>
          <w:bCs/>
          <w:color w:val="000080"/>
          <w:sz w:val="44"/>
          <w:szCs w:val="44"/>
          <w:rtl/>
        </w:rPr>
        <w:t>ذَلِكَ</w:t>
      </w:r>
      <w:r w:rsidR="004B7E86" w:rsidRPr="00FF09F7">
        <w:rPr>
          <w:rFonts w:ascii="Traditional Arabic" w:hAnsi="Traditional Arabic" w:cs="Traditional Arabic"/>
          <w:b/>
          <w:bCs/>
          <w:color w:val="000080"/>
          <w:sz w:val="44"/>
          <w:szCs w:val="44"/>
          <w:rtl/>
        </w:rPr>
        <w:t>»</w:t>
      </w:r>
      <w:r w:rsidR="00084F80">
        <w:rPr>
          <w:rFonts w:ascii="Traditional Arabic" w:hAnsi="Traditional Arabic" w:cs="Traditional Arabic" w:hint="cs"/>
          <w:b/>
          <w:bCs/>
          <w:color w:val="800000"/>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60"/>
      </w:r>
      <w:r w:rsidR="00C00A5A" w:rsidRPr="008204F1">
        <w:rPr>
          <w:rFonts w:hint="cs"/>
          <w:sz w:val="36"/>
          <w:szCs w:val="36"/>
          <w:vertAlign w:val="superscript"/>
          <w:rtl/>
        </w:rPr>
        <w:t>)</w:t>
      </w:r>
      <w:r w:rsidR="00C00A5A" w:rsidRPr="008204F1">
        <w:rPr>
          <w:rFonts w:hint="cs"/>
          <w:sz w:val="36"/>
          <w:szCs w:val="36"/>
          <w:rtl/>
        </w:rPr>
        <w:t>.</w:t>
      </w:r>
    </w:p>
    <w:p w14:paraId="3C0C143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43A" w14:textId="3C0730FC" w:rsidR="00334EBF" w:rsidRPr="00571ABB" w:rsidRDefault="00D045DB"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26</w:t>
      </w:r>
      <w:r w:rsidR="008047D6">
        <w:rPr>
          <w:rFonts w:ascii="Traditional Arabic" w:hAnsi="Traditional Arabic" w:cs="Traditional Arabic" w:hint="cs"/>
          <w:b/>
          <w:bCs/>
          <w:color w:val="000000"/>
          <w:sz w:val="44"/>
          <w:szCs w:val="44"/>
          <w:rtl/>
        </w:rPr>
        <w:t>0</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w:t>
      </w:r>
      <w:r w:rsidR="00334EBF" w:rsidRPr="00FF09F7">
        <w:rPr>
          <w:rFonts w:ascii="Traditional Arabic" w:hAnsi="Traditional Arabic" w:cs="Traditional Arabic"/>
          <w:b/>
          <w:bCs/>
          <w:color w:val="000080"/>
          <w:sz w:val="44"/>
          <w:szCs w:val="44"/>
          <w:rtl/>
        </w:rPr>
        <w:t>كُنَّا إِذَا نَزَلْنَا سَبَّحْنَا حَتَّى تَحِلَّ الرِّحَالُ» قَالَ: يَعْنِي سَبَّحْنَا بِاللِّسَانِ</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61"/>
      </w:r>
      <w:r w:rsidR="00C00A5A" w:rsidRPr="008204F1">
        <w:rPr>
          <w:rFonts w:hint="cs"/>
          <w:sz w:val="36"/>
          <w:szCs w:val="36"/>
          <w:vertAlign w:val="superscript"/>
          <w:rtl/>
        </w:rPr>
        <w:t>)</w:t>
      </w:r>
      <w:r w:rsidR="00C00A5A" w:rsidRPr="008204F1">
        <w:rPr>
          <w:rFonts w:hint="cs"/>
          <w:sz w:val="36"/>
          <w:szCs w:val="36"/>
          <w:rtl/>
        </w:rPr>
        <w:t>.</w:t>
      </w:r>
    </w:p>
    <w:p w14:paraId="3C0C143B"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19</w:t>
      </w:r>
      <w:r w:rsidR="00E335DB">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قفل من سفره</w:t>
      </w:r>
    </w:p>
    <w:p w14:paraId="3C0C143C" w14:textId="7CA5C562"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26</w:t>
      </w:r>
      <w:r w:rsidR="008047D6">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عَنْ عَبْدِ اللَّهِ</w:t>
      </w:r>
      <w:r w:rsidR="008B6542">
        <w:rPr>
          <w:rFonts w:ascii="Traditional Arabic" w:hAnsi="Traditional Arabic" w:cs="Traditional Arabic" w:hint="cs"/>
          <w:b/>
          <w:bCs/>
          <w:color w:val="000000"/>
          <w:sz w:val="44"/>
          <w:szCs w:val="44"/>
          <w:rtl/>
        </w:rPr>
        <w:t xml:space="preserve"> بن عمر رضي الله عنهما</w:t>
      </w:r>
      <w:r w:rsidR="00334EBF" w:rsidRPr="00FF09F7">
        <w:rPr>
          <w:rFonts w:ascii="Traditional Arabic" w:hAnsi="Traditional Arabic" w:cs="Traditional Arabic"/>
          <w:b/>
          <w:bCs/>
          <w:color w:val="000000"/>
          <w:sz w:val="44"/>
          <w:szCs w:val="44"/>
          <w:rtl/>
        </w:rPr>
        <w:t>، أَنَّ رَسُولَ اللَّهِ صَلَّى اللهُ عَلَيْهِ وَسَلَّمَ كَانَ</w:t>
      </w:r>
      <w:r w:rsidR="00334EBF" w:rsidRPr="00FF09F7">
        <w:rPr>
          <w:rFonts w:ascii="Traditional Arabic" w:hAnsi="Traditional Arabic" w:cs="Traditional Arabic"/>
          <w:b/>
          <w:bCs/>
          <w:color w:val="000080"/>
          <w:sz w:val="44"/>
          <w:szCs w:val="44"/>
          <w:rtl/>
        </w:rPr>
        <w:t xml:space="preserve"> إِذَا قَفَلَ كَبَّرَ ثَلَاثًا، ثُمَّ قَالَ: «لَا إِلَهَ إِلَّا اللَّهُ، وَحْدَهُ لَا شَرِيكَ لَهُ، لَهُ الْمُلْكُ، وَلَهُ الْحَمْدُ، وَهُوَ </w:t>
      </w:r>
      <w:r w:rsidR="00334EBF" w:rsidRPr="008B6542">
        <w:rPr>
          <w:rFonts w:ascii="Traditional Arabic" w:hAnsi="Traditional Arabic" w:cs="Traditional Arabic"/>
          <w:b/>
          <w:bCs/>
          <w:color w:val="000080"/>
          <w:sz w:val="44"/>
          <w:szCs w:val="44"/>
          <w:rtl/>
        </w:rPr>
        <w:t>عَلَى كُلِّ شَيْءٍ قَدِيرٌ، آيِبُونَ عَابِدُونَ تَائِبُونَ سَاجِدُونَ، لِرَبِّنَا حَامِدُونَ، صَدَقَ اللَّهُ وَعْدَهُ، وَنَصَرَ عَبْدَهُ، وَهَزَمَ الْأَحْزَابَ وَحْدَهُ</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62"/>
      </w:r>
      <w:r w:rsidR="00C00A5A" w:rsidRPr="008204F1">
        <w:rPr>
          <w:rFonts w:hint="cs"/>
          <w:sz w:val="36"/>
          <w:szCs w:val="36"/>
          <w:vertAlign w:val="superscript"/>
          <w:rtl/>
        </w:rPr>
        <w:t>)</w:t>
      </w:r>
      <w:r w:rsidR="00C00A5A" w:rsidRPr="008204F1">
        <w:rPr>
          <w:rFonts w:hint="cs"/>
          <w:sz w:val="36"/>
          <w:szCs w:val="36"/>
          <w:rtl/>
        </w:rPr>
        <w:t>.</w:t>
      </w:r>
    </w:p>
    <w:p w14:paraId="3C0C143D" w14:textId="77777777" w:rsidR="00334EBF" w:rsidRPr="00FF09F7" w:rsidRDefault="00C00A5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 </w:t>
      </w:r>
    </w:p>
    <w:p w14:paraId="3C0C143E" w14:textId="77777777" w:rsidR="00334EBF" w:rsidRPr="00FF09F7" w:rsidRDefault="00E335DB"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199</w:t>
      </w:r>
      <w:r w:rsidR="00764F5D">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قدم من سفره فدخل على أهله</w:t>
      </w:r>
    </w:p>
    <w:p w14:paraId="3C0C143F" w14:textId="6BFE605F"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26</w:t>
      </w:r>
      <w:r w:rsidR="008047D6">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عَنِ ابْنِ عَبَّاسٍ، رَضِيَ اللَّهُ عَنْهُمَا قَالَ: كَانَ رَسُولُ اللَّهِ صَلَّى اللهُ عَلَيْهِ وَسَلَّمَ</w:t>
      </w:r>
      <w:r w:rsidR="00334EBF" w:rsidRPr="00FF09F7">
        <w:rPr>
          <w:rFonts w:ascii="Traditional Arabic" w:hAnsi="Traditional Arabic" w:cs="Traditional Arabic"/>
          <w:b/>
          <w:bCs/>
          <w:color w:val="000080"/>
          <w:sz w:val="44"/>
          <w:szCs w:val="44"/>
          <w:rtl/>
        </w:rPr>
        <w:t xml:space="preserve"> إِذَا أَرَادَ أَنْ يَخْرُجَ فِي سَفَرٍ قَالَ: «اللَّهُمَّ أَنْتَ الصَّاحِبُ فِي السَّفَرِ، وَالْخَلِيفَةُ فِي الْأَهْلِ، اللَّهُمَّ إِنِّي أَعُوذُ </w:t>
      </w:r>
      <w:r w:rsidR="00334EBF" w:rsidRPr="008B6542">
        <w:rPr>
          <w:rFonts w:ascii="Traditional Arabic" w:hAnsi="Traditional Arabic" w:cs="Traditional Arabic"/>
          <w:b/>
          <w:bCs/>
          <w:color w:val="000080"/>
          <w:sz w:val="44"/>
          <w:szCs w:val="44"/>
          <w:rtl/>
        </w:rPr>
        <w:t>بِكَ مِنَ الضُّبْنَةِ فِي السَّفَرِ، وَالْكَآبَةِ فِي الْمُنْقَلَبِ، الل</w:t>
      </w:r>
      <w:r w:rsidR="00B51AD9" w:rsidRPr="008B6542">
        <w:rPr>
          <w:rFonts w:ascii="Traditional Arabic" w:hAnsi="Traditional Arabic" w:cs="Traditional Arabic"/>
          <w:b/>
          <w:bCs/>
          <w:color w:val="000080"/>
          <w:sz w:val="44"/>
          <w:szCs w:val="44"/>
          <w:rtl/>
        </w:rPr>
        <w:t>َّهُمَّ اقْبِضْ لَنَا الْأَرْضَ</w:t>
      </w:r>
      <w:r w:rsidR="00334EBF" w:rsidRPr="008B6542">
        <w:rPr>
          <w:rFonts w:ascii="Traditional Arabic" w:hAnsi="Traditional Arabic" w:cs="Traditional Arabic"/>
          <w:b/>
          <w:bCs/>
          <w:color w:val="000080"/>
          <w:sz w:val="44"/>
          <w:szCs w:val="44"/>
          <w:rtl/>
        </w:rPr>
        <w:t>، وَهَوِّنْ عَلَيْنَا السَّفَرَ</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فَإِذَا أَرَادَ الرُّجُوعَ قَالَ: «</w:t>
      </w:r>
      <w:r w:rsidR="00334EBF" w:rsidRPr="008B6542">
        <w:rPr>
          <w:rFonts w:ascii="Traditional Arabic" w:hAnsi="Traditional Arabic" w:cs="Traditional Arabic"/>
          <w:b/>
          <w:bCs/>
          <w:color w:val="000080"/>
          <w:sz w:val="44"/>
          <w:szCs w:val="44"/>
          <w:rtl/>
        </w:rPr>
        <w:t>آيِبُونَ تَائِبُونَ عَابِدُونَ، لِرَبِّنَا حَامِدُونَ</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فَإِذَا دَخَلَ عَلَى أَهْلِهِ قَالَ: «</w:t>
      </w:r>
      <w:r w:rsidR="00334EBF" w:rsidRPr="008B6542">
        <w:rPr>
          <w:rFonts w:ascii="Traditional Arabic" w:hAnsi="Traditional Arabic" w:cs="Traditional Arabic"/>
          <w:b/>
          <w:bCs/>
          <w:color w:val="000080"/>
          <w:sz w:val="44"/>
          <w:szCs w:val="44"/>
          <w:rtl/>
        </w:rPr>
        <w:t>تَوْبًا لِرَبِّنَا أَوْبًا، لَا يُغَادِرُ عَلَيْنَا حَوْبًا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63"/>
      </w:r>
      <w:r w:rsidR="00C00A5A" w:rsidRPr="008204F1">
        <w:rPr>
          <w:rFonts w:hint="cs"/>
          <w:sz w:val="36"/>
          <w:szCs w:val="36"/>
          <w:vertAlign w:val="superscript"/>
          <w:rtl/>
        </w:rPr>
        <w:t>)</w:t>
      </w:r>
      <w:r w:rsidR="00C00A5A" w:rsidRPr="008204F1">
        <w:rPr>
          <w:rFonts w:hint="cs"/>
          <w:sz w:val="36"/>
          <w:szCs w:val="36"/>
          <w:rtl/>
        </w:rPr>
        <w:t>.</w:t>
      </w:r>
    </w:p>
    <w:p w14:paraId="3C0C1440" w14:textId="7AEF1999" w:rsidR="00571ABB" w:rsidRDefault="00571ABB">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441"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20</w:t>
      </w:r>
      <w:r w:rsidR="00E335DB">
        <w:rPr>
          <w:rFonts w:ascii="Traditional Arabic" w:hAnsi="Traditional Arabic" w:cs="Traditional Arabic" w:hint="cs"/>
          <w:b/>
          <w:bCs/>
          <w:color w:val="800000"/>
          <w:sz w:val="44"/>
          <w:szCs w:val="44"/>
          <w:rtl/>
        </w:rPr>
        <w:t>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لمن قدم من الغزو</w:t>
      </w:r>
    </w:p>
    <w:p w14:paraId="3C0C1442" w14:textId="6A66D98E"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26</w:t>
      </w:r>
      <w:r w:rsidR="008047D6">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xml:space="preserve">- عَنْ أَبِي طَلْحَةَ،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«إِنَّ الْمَلَائِكَةَ لَا تَدْخُلُ بَيْتًا فِيهِ تَصَاوِيرُ وَلَا كَلْبٌ»</w:t>
      </w:r>
      <w:r w:rsidR="00334EBF" w:rsidRPr="00FF09F7">
        <w:rPr>
          <w:rFonts w:ascii="Traditional Arabic" w:hAnsi="Traditional Arabic" w:cs="Traditional Arabic"/>
          <w:b/>
          <w:bCs/>
          <w:color w:val="000000"/>
          <w:sz w:val="44"/>
          <w:szCs w:val="44"/>
          <w:rtl/>
        </w:rPr>
        <w:t xml:space="preserve"> قَالَ زَيْدُ بْنُ خَالِدٍ الْجُهَنِيُّ لِأَبِي طَلْحَةَ: قُمْ بِنَا إِلَى عَائِشَةَ نَسْأَلْهَا عَنْ هَذَا. فَأَتَيَا عَائِشَةَ رَضِيَ اللَّهُ عَنْهَا فَسَأَلَاهَا، فَقَالَتْ: أَمَّا هَذَا فَإِنِّي لَا أَحْفَظُهُ عَنْ رَسُولِ اللَّهِ صَلَّى اللهُ عَلَيْهِ وَسَلَّمَ، وَلَكِنْ كَانَ رَسُولُ اللَّهِ صَلَّى اللهُ عَلَيْهِ وَسَلَّمَ فِي مَغْزًى لَهُ، فَتَحَيَّنْتُ قَفْلَهُ</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فَكَسَوْتُ عَرْشَ بَيْتِي نَمَطًا، فَلَمَّا دَخَلَ اسْتَقْبَلَهُ، فَأَخَذْتُ بِيَدِهِ، فَقُلْتُ: الْحَمْدُ لِلَّهِ الَّذِي نَصَرَكَ وَأَعَزَّكَ وَأَكْرَمَكَ، فَنَظَرْتُ إِلَيْهِ، فَرَأَيْتُ الْكَرَاهِيَةَ فِي وَجْهِهِ، حَتَّى تَمَنَّيْتُ أَنِّي لَمْ أَكُنْ فَعَلْتُهُ، فَنَزَعَ يَدَهُ مِنْ يَدِي، ثُمَّ أَتَى النَّمَطَ </w:t>
      </w:r>
      <w:proofErr w:type="spellStart"/>
      <w:r w:rsidR="00334EBF" w:rsidRPr="00FF09F7">
        <w:rPr>
          <w:rFonts w:ascii="Traditional Arabic" w:hAnsi="Traditional Arabic" w:cs="Traditional Arabic"/>
          <w:b/>
          <w:bCs/>
          <w:color w:val="000000"/>
          <w:sz w:val="44"/>
          <w:szCs w:val="44"/>
          <w:rtl/>
        </w:rPr>
        <w:t>فَانْتَبَشَهُ</w:t>
      </w:r>
      <w:proofErr w:type="spellEnd"/>
      <w:r w:rsidR="00334EBF" w:rsidRPr="00FF09F7">
        <w:rPr>
          <w:rFonts w:ascii="Traditional Arabic" w:hAnsi="Traditional Arabic" w:cs="Traditional Arabic"/>
          <w:b/>
          <w:bCs/>
          <w:color w:val="000000"/>
          <w:sz w:val="44"/>
          <w:szCs w:val="44"/>
          <w:rtl/>
        </w:rPr>
        <w:t>، ثُمَّ قَالَ: «</w:t>
      </w:r>
      <w:r w:rsidR="00334EBF" w:rsidRPr="00325158">
        <w:rPr>
          <w:rFonts w:ascii="Traditional Arabic" w:hAnsi="Traditional Arabic" w:cs="Traditional Arabic"/>
          <w:b/>
          <w:bCs/>
          <w:color w:val="000080"/>
          <w:sz w:val="44"/>
          <w:szCs w:val="44"/>
          <w:rtl/>
        </w:rPr>
        <w:t>يَا عَائِشَةُ، إِنَّ اللَّهَ عَزَّ وَجَلَّ لَمْ يَأْمُرْنَا فِيمَا رَزَقَنَا أَنْ نَكْسُوَ الْحِجَارَةَ وَاللَّبِنَ</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فَجَعَلْتُهُ فِي وِسَادَتَيْنِ، فَجَلَسَ عَلَيْهِمَا رَسُولُ اللَّهِ صَلَّى اللهُ عَلَيْهِ وَسَلَّمَ وَلَمْ يَكْرَهُّمَا</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64"/>
      </w:r>
      <w:r w:rsidR="00C00A5A" w:rsidRPr="008204F1">
        <w:rPr>
          <w:rFonts w:hint="cs"/>
          <w:sz w:val="36"/>
          <w:szCs w:val="36"/>
          <w:vertAlign w:val="superscript"/>
          <w:rtl/>
        </w:rPr>
        <w:t>)</w:t>
      </w:r>
      <w:r w:rsidR="00C00A5A" w:rsidRPr="008204F1">
        <w:rPr>
          <w:rFonts w:hint="cs"/>
          <w:sz w:val="36"/>
          <w:szCs w:val="36"/>
          <w:rtl/>
        </w:rPr>
        <w:t>.</w:t>
      </w:r>
    </w:p>
    <w:p w14:paraId="3C0C1443" w14:textId="7B1A92DB" w:rsidR="00571ABB" w:rsidRDefault="00571ABB">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444" w14:textId="77777777" w:rsidR="00334EBF" w:rsidRPr="00800CCE"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20</w:t>
      </w:r>
      <w:r w:rsidR="00E335DB">
        <w:rPr>
          <w:rFonts w:ascii="Traditional Arabic" w:hAnsi="Traditional Arabic" w:cs="Traditional Arabic" w:hint="cs"/>
          <w:b/>
          <w:bCs/>
          <w:color w:val="800000"/>
          <w:sz w:val="44"/>
          <w:szCs w:val="44"/>
          <w:rtl/>
        </w:rPr>
        <w:t>1</w:t>
      </w:r>
      <w:r w:rsidRPr="00800CCE">
        <w:rPr>
          <w:rFonts w:ascii="Traditional Arabic" w:hAnsi="Traditional Arabic" w:cs="Traditional Arabic" w:hint="cs"/>
          <w:b/>
          <w:bCs/>
          <w:color w:val="800000"/>
          <w:sz w:val="44"/>
          <w:szCs w:val="44"/>
          <w:rtl/>
        </w:rPr>
        <w:t xml:space="preserve">- </w:t>
      </w:r>
      <w:r w:rsidR="00334EBF" w:rsidRPr="00800CCE">
        <w:rPr>
          <w:rFonts w:ascii="Traditional Arabic" w:hAnsi="Traditional Arabic" w:cs="Traditional Arabic"/>
          <w:b/>
          <w:bCs/>
          <w:color w:val="800000"/>
          <w:sz w:val="44"/>
          <w:szCs w:val="44"/>
          <w:rtl/>
        </w:rPr>
        <w:t>باب ما يقول لمن يقدم عليه من سفر</w:t>
      </w:r>
    </w:p>
    <w:p w14:paraId="3C0C1445" w14:textId="00A7A331"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sidRPr="00800CCE">
        <w:rPr>
          <w:rFonts w:ascii="Traditional Arabic" w:hAnsi="Traditional Arabic" w:cs="Traditional Arabic" w:hint="cs"/>
          <w:b/>
          <w:bCs/>
          <w:color w:val="000000"/>
          <w:sz w:val="44"/>
          <w:szCs w:val="44"/>
          <w:rtl/>
        </w:rPr>
        <w:t>26</w:t>
      </w:r>
      <w:r w:rsidR="008047D6">
        <w:rPr>
          <w:rFonts w:ascii="Traditional Arabic" w:hAnsi="Traditional Arabic" w:cs="Traditional Arabic" w:hint="cs"/>
          <w:b/>
          <w:bCs/>
          <w:color w:val="000000"/>
          <w:sz w:val="44"/>
          <w:szCs w:val="44"/>
          <w:rtl/>
        </w:rPr>
        <w:t>4</w:t>
      </w:r>
      <w:r w:rsidRPr="00800CCE">
        <w:rPr>
          <w:rFonts w:ascii="Traditional Arabic" w:hAnsi="Traditional Arabic" w:cs="Traditional Arabic" w:hint="cs"/>
          <w:b/>
          <w:bCs/>
          <w:color w:val="000000"/>
          <w:sz w:val="44"/>
          <w:szCs w:val="44"/>
          <w:rtl/>
        </w:rPr>
        <w:t xml:space="preserve">- </w:t>
      </w:r>
      <w:r w:rsidR="00334EBF" w:rsidRPr="00800CCE">
        <w:rPr>
          <w:rFonts w:ascii="Traditional Arabic" w:hAnsi="Traditional Arabic" w:cs="Traditional Arabic"/>
          <w:b/>
          <w:bCs/>
          <w:color w:val="000000"/>
          <w:sz w:val="44"/>
          <w:szCs w:val="44"/>
          <w:rtl/>
        </w:rPr>
        <w:t xml:space="preserve">عَنِ السَّائِبِ بْنِ أَبِي السَّائِبِ، </w:t>
      </w:r>
      <w:r w:rsidR="0080411D" w:rsidRPr="00800CCE">
        <w:rPr>
          <w:rFonts w:ascii="Traditional Arabic" w:hAnsi="Traditional Arabic" w:cs="Traditional Arabic"/>
          <w:b/>
          <w:bCs/>
          <w:color w:val="000000"/>
          <w:sz w:val="44"/>
          <w:szCs w:val="44"/>
          <w:rtl/>
        </w:rPr>
        <w:t xml:space="preserve">رَضِيَ اللَّهُ عَنْهُ، </w:t>
      </w:r>
      <w:r w:rsidR="00334EBF" w:rsidRPr="00800CCE">
        <w:rPr>
          <w:rFonts w:ascii="Traditional Arabic" w:hAnsi="Traditional Arabic" w:cs="Traditional Arabic"/>
          <w:b/>
          <w:bCs/>
          <w:color w:val="000000"/>
          <w:sz w:val="44"/>
          <w:szCs w:val="44"/>
          <w:rtl/>
        </w:rPr>
        <w:t>- قَالَ: وَكَانَ يُشَارِكُ رَسُولَ اللَّهِ صَلَّى اللهُ عَلَيْهِ وَسَلَّمَ فِي الْجَاهِلِيَّةِ - قَالَ: فَقَدِمَ عَلَى رَسُولِ اللَّهِ صَلَّى اللهُ عَلَيْهِ وَسَلَّمَ، فَقَالَ: «</w:t>
      </w:r>
      <w:r w:rsidR="00DF70D0" w:rsidRPr="00800CCE">
        <w:rPr>
          <w:rFonts w:ascii="Traditional Arabic" w:hAnsi="Traditional Arabic" w:cs="Traditional Arabic"/>
          <w:b/>
          <w:bCs/>
          <w:color w:val="000080"/>
          <w:sz w:val="44"/>
          <w:szCs w:val="44"/>
          <w:rtl/>
        </w:rPr>
        <w:t xml:space="preserve">مَرْحَبًا بِأَخِي، لَا </w:t>
      </w:r>
      <w:r w:rsidR="00DF70D0" w:rsidRPr="00800CCE">
        <w:rPr>
          <w:rFonts w:ascii="Traditional Arabic" w:hAnsi="Traditional Arabic" w:cs="Traditional Arabic" w:hint="cs"/>
          <w:b/>
          <w:bCs/>
          <w:color w:val="000080"/>
          <w:sz w:val="44"/>
          <w:szCs w:val="44"/>
          <w:rtl/>
        </w:rPr>
        <w:t>تُد</w:t>
      </w:r>
      <w:r w:rsidR="00DF70D0" w:rsidRPr="00800CCE">
        <w:rPr>
          <w:rFonts w:ascii="Traditional Arabic" w:hAnsi="Traditional Arabic" w:cs="Traditional Arabic"/>
          <w:b/>
          <w:bCs/>
          <w:color w:val="000080"/>
          <w:sz w:val="44"/>
          <w:szCs w:val="44"/>
          <w:rtl/>
        </w:rPr>
        <w:t xml:space="preserve">ارِي وَلَا </w:t>
      </w:r>
      <w:r w:rsidR="00DF70D0" w:rsidRPr="00800CCE">
        <w:rPr>
          <w:rFonts w:ascii="Traditional Arabic" w:hAnsi="Traditional Arabic" w:cs="Traditional Arabic" w:hint="cs"/>
          <w:b/>
          <w:bCs/>
          <w:color w:val="000080"/>
          <w:sz w:val="44"/>
          <w:szCs w:val="44"/>
          <w:rtl/>
        </w:rPr>
        <w:t>تُمَ</w:t>
      </w:r>
      <w:r w:rsidR="00334EBF" w:rsidRPr="00800CCE">
        <w:rPr>
          <w:rFonts w:ascii="Traditional Arabic" w:hAnsi="Traditional Arabic" w:cs="Traditional Arabic"/>
          <w:b/>
          <w:bCs/>
          <w:color w:val="000080"/>
          <w:sz w:val="44"/>
          <w:szCs w:val="44"/>
          <w:rtl/>
        </w:rPr>
        <w:t>ارِي»</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65"/>
      </w:r>
      <w:r w:rsidR="00C00A5A" w:rsidRPr="008204F1">
        <w:rPr>
          <w:rFonts w:hint="cs"/>
          <w:sz w:val="36"/>
          <w:szCs w:val="36"/>
          <w:vertAlign w:val="superscript"/>
          <w:rtl/>
        </w:rPr>
        <w:t>)</w:t>
      </w:r>
      <w:r w:rsidR="00C00A5A" w:rsidRPr="008204F1">
        <w:rPr>
          <w:rFonts w:hint="cs"/>
          <w:sz w:val="36"/>
          <w:szCs w:val="36"/>
          <w:rtl/>
        </w:rPr>
        <w:t>.</w:t>
      </w:r>
    </w:p>
    <w:p w14:paraId="3C0C144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47"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20</w:t>
      </w:r>
      <w:r w:rsidR="00E335DB">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دخل على مريض</w:t>
      </w:r>
    </w:p>
    <w:p w14:paraId="3C0C1448" w14:textId="36CDA762"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26</w:t>
      </w:r>
      <w:r w:rsidR="008047D6">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w:t>
      </w:r>
      <w:r w:rsidR="00334EBF" w:rsidRPr="004B7E86">
        <w:rPr>
          <w:rFonts w:ascii="Traditional Arabic" w:hAnsi="Traditional Arabic" w:cs="Traditional Arabic"/>
          <w:b/>
          <w:bCs/>
          <w:color w:val="000000"/>
          <w:sz w:val="44"/>
          <w:szCs w:val="44"/>
          <w:rtl/>
        </w:rPr>
        <w:t xml:space="preserve"> النَّبِيَّ صَلَّى اللهُ عَلَيْهِ وَسَلَّمَ دَخَلَ عَلَى أَعْرَابِيٍّ يَعُودُهُ وَهُوَ مَحْمُومٌ، فَقَالَ النَّبِيُّ </w:t>
      </w:r>
      <w:r w:rsidR="00B51AD9" w:rsidRPr="004B7E86">
        <w:rPr>
          <w:rFonts w:ascii="Traditional Arabic" w:hAnsi="Traditional Arabic" w:cs="Traditional Arabic"/>
          <w:b/>
          <w:bCs/>
          <w:color w:val="000000"/>
          <w:sz w:val="44"/>
          <w:szCs w:val="44"/>
          <w:rtl/>
        </w:rPr>
        <w:t>صَلَّى اللهُ عَلَيْهِ وَسَلَّمَ</w:t>
      </w:r>
      <w:r w:rsidR="00334EBF" w:rsidRPr="00FF09F7">
        <w:rPr>
          <w:rFonts w:ascii="Traditional Arabic" w:hAnsi="Traditional Arabic" w:cs="Traditional Arabic"/>
          <w:b/>
          <w:bCs/>
          <w:color w:val="000000"/>
          <w:sz w:val="44"/>
          <w:szCs w:val="44"/>
          <w:rtl/>
        </w:rPr>
        <w:t>: «</w:t>
      </w:r>
      <w:r w:rsidR="00334EBF" w:rsidRPr="004B7E86">
        <w:rPr>
          <w:rFonts w:ascii="Traditional Arabic" w:hAnsi="Traditional Arabic" w:cs="Traditional Arabic"/>
          <w:b/>
          <w:bCs/>
          <w:color w:val="000080"/>
          <w:sz w:val="44"/>
          <w:szCs w:val="44"/>
          <w:rtl/>
        </w:rPr>
        <w:t>كَفَّارَةٌ وَطَهُورٌ</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فَقَالَ الْأَعْرَابِيُّ: حُمَّى تَفُورُ عَلَى شَيْخٍ كَبِيرٍ تُزِيرُهُ الْقُبُورَ. فَقَامَ النَّبِيُّ صَلَّى اللهُ عَلَيْهِ وَسَلَّمَ وَتَرَكَهُ</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66"/>
      </w:r>
      <w:r w:rsidR="00C00A5A" w:rsidRPr="008204F1">
        <w:rPr>
          <w:rFonts w:hint="cs"/>
          <w:sz w:val="36"/>
          <w:szCs w:val="36"/>
          <w:vertAlign w:val="superscript"/>
          <w:rtl/>
        </w:rPr>
        <w:t>)</w:t>
      </w:r>
      <w:r w:rsidR="00C00A5A" w:rsidRPr="008204F1">
        <w:rPr>
          <w:rFonts w:hint="cs"/>
          <w:sz w:val="36"/>
          <w:szCs w:val="36"/>
          <w:rtl/>
        </w:rPr>
        <w:t>.</w:t>
      </w:r>
    </w:p>
    <w:p w14:paraId="3C0C1449"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4A"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20</w:t>
      </w:r>
      <w:r w:rsidR="00E335DB">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باب ما يستحب من جواب المريض</w:t>
      </w:r>
    </w:p>
    <w:p w14:paraId="3C0C144B" w14:textId="25747795"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26</w:t>
      </w:r>
      <w:r w:rsidR="008047D6">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xml:space="preserve">-عَنْ أَنَسِ بْنِ مَالِكٍ، </w:t>
      </w:r>
      <w:r w:rsidR="0080411D">
        <w:rPr>
          <w:rFonts w:ascii="Traditional Arabic" w:hAnsi="Traditional Arabic" w:cs="Traditional Arabic"/>
          <w:b/>
          <w:bCs/>
          <w:color w:val="000000"/>
          <w:sz w:val="44"/>
          <w:szCs w:val="44"/>
          <w:rtl/>
        </w:rPr>
        <w:t>رَضِيَ اللَّهُ عَنْهُ،</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دَخَلَ رَسُولُ اللَّهِ صَلَّى اللهُ عَلَيْهِ وَسَلَّمَ عَلَى رَجُلٍ يَعُودُهُ وَهُوَ فِي الْمَوْتِ، فَسَلَّمَ عَلَيْهِ، وَقَالَ: «كَيْفَ تَجِدُكَ»</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 بِخَيْرٍ يَا رَسُولَ اللَّهِ، أَرْجُو اللَّهَ، وَأَخَافُ ذُنُوبِي. قَالَ رَسُولُ اللَّهِ </w:t>
      </w:r>
      <w:r w:rsidR="00334EBF" w:rsidRPr="00FF09F7">
        <w:rPr>
          <w:rFonts w:ascii="Traditional Arabic" w:hAnsi="Traditional Arabic" w:cs="Traditional Arabic"/>
          <w:b/>
          <w:bCs/>
          <w:color w:val="000000"/>
          <w:sz w:val="44"/>
          <w:szCs w:val="44"/>
          <w:rtl/>
        </w:rPr>
        <w:lastRenderedPageBreak/>
        <w:t>صَلَّى اللهُ عَلَيْهِ وَسَلَّمَ: «</w:t>
      </w:r>
      <w:r w:rsidR="00334EBF" w:rsidRPr="00F968B2">
        <w:rPr>
          <w:rFonts w:ascii="Traditional Arabic" w:hAnsi="Traditional Arabic" w:cs="Traditional Arabic"/>
          <w:b/>
          <w:bCs/>
          <w:color w:val="000080"/>
          <w:sz w:val="44"/>
          <w:szCs w:val="44"/>
          <w:rtl/>
        </w:rPr>
        <w:t>لَنْ يَجْتَمِعَا فِي قَلْبِ رَجُلٍ عِنْدَ هَذَا الْمَوْطِنِ إِلَّا أَعْطَاهُ اللَّهُ عَزَّ وَجَلَّ رَجَاءَهُ، وَآمَنَهُ مِمَّا يَخَافُ</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67"/>
      </w:r>
      <w:r w:rsidR="00C00A5A" w:rsidRPr="008204F1">
        <w:rPr>
          <w:rFonts w:hint="cs"/>
          <w:sz w:val="36"/>
          <w:szCs w:val="36"/>
          <w:vertAlign w:val="superscript"/>
          <w:rtl/>
        </w:rPr>
        <w:t>)</w:t>
      </w:r>
      <w:r w:rsidR="00C00A5A" w:rsidRPr="008204F1">
        <w:rPr>
          <w:rFonts w:hint="cs"/>
          <w:sz w:val="36"/>
          <w:szCs w:val="36"/>
          <w:rtl/>
        </w:rPr>
        <w:t>.</w:t>
      </w:r>
    </w:p>
    <w:p w14:paraId="3C0C144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4D" w14:textId="77777777" w:rsidR="00334EBF" w:rsidRPr="00BD6193"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20</w:t>
      </w:r>
      <w:r w:rsidR="00E335DB">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BD6193">
        <w:rPr>
          <w:rFonts w:ascii="Traditional Arabic" w:hAnsi="Traditional Arabic" w:cs="Traditional Arabic"/>
          <w:b/>
          <w:bCs/>
          <w:color w:val="800000"/>
          <w:sz w:val="44"/>
          <w:szCs w:val="44"/>
          <w:rtl/>
        </w:rPr>
        <w:t>باب تلقين المريض الصبر</w:t>
      </w:r>
    </w:p>
    <w:p w14:paraId="3C0C144E" w14:textId="675A5387"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sidRPr="00BD6193">
        <w:rPr>
          <w:rFonts w:ascii="Traditional Arabic" w:hAnsi="Traditional Arabic" w:cs="Traditional Arabic" w:hint="cs"/>
          <w:b/>
          <w:bCs/>
          <w:color w:val="000000"/>
          <w:sz w:val="44"/>
          <w:szCs w:val="44"/>
          <w:rtl/>
        </w:rPr>
        <w:t>26</w:t>
      </w:r>
      <w:r w:rsidR="008047D6">
        <w:rPr>
          <w:rFonts w:ascii="Traditional Arabic" w:hAnsi="Traditional Arabic" w:cs="Traditional Arabic" w:hint="cs"/>
          <w:b/>
          <w:bCs/>
          <w:color w:val="000000"/>
          <w:sz w:val="44"/>
          <w:szCs w:val="44"/>
          <w:rtl/>
        </w:rPr>
        <w:t>7</w:t>
      </w:r>
      <w:r w:rsidR="00334EBF" w:rsidRPr="00BD6193">
        <w:rPr>
          <w:rFonts w:ascii="Traditional Arabic" w:hAnsi="Traditional Arabic" w:cs="Traditional Arabic"/>
          <w:b/>
          <w:bCs/>
          <w:color w:val="000000"/>
          <w:sz w:val="44"/>
          <w:szCs w:val="44"/>
          <w:rtl/>
        </w:rPr>
        <w:t>- عَنْ أَبِي هُرَيْرَةَ، رَضِيَ اللَّهُ عَنْهُ، عَنْ رَسُولِ اللَّهِ صَلَّى اللهُ عَلَيْهِ وَسَلَّمَ أَنَّهُ عَادَ مَرِيضًا وَمَعَهُ أَبُو هُرَيْرَةَ مِنْ وَعْكٍ كَانَ بِهِ شَدِيدٍ، فَقَالَ رَسُولُ اللَّهِ</w:t>
      </w:r>
      <w:r w:rsidR="00334EBF" w:rsidRPr="00106DE7">
        <w:rPr>
          <w:rFonts w:ascii="Traditional Arabic" w:hAnsi="Traditional Arabic" w:cs="Traditional Arabic"/>
          <w:b/>
          <w:bCs/>
          <w:color w:val="000000"/>
          <w:sz w:val="44"/>
          <w:szCs w:val="44"/>
          <w:rtl/>
        </w:rPr>
        <w:t xml:space="preserve"> </w:t>
      </w:r>
      <w:r w:rsidR="00334EBF" w:rsidRPr="00BD6193">
        <w:rPr>
          <w:rFonts w:ascii="Traditional Arabic" w:hAnsi="Traditional Arabic" w:cs="Traditional Arabic"/>
          <w:b/>
          <w:bCs/>
          <w:color w:val="000000"/>
          <w:sz w:val="44"/>
          <w:szCs w:val="44"/>
          <w:rtl/>
        </w:rPr>
        <w:t>صَلَّى اللهُ عَلَيْهِ وَسَلَّمَ:</w:t>
      </w:r>
      <w:r w:rsidR="00334EBF" w:rsidRPr="00BD6193">
        <w:rPr>
          <w:rFonts w:ascii="Traditional Arabic" w:hAnsi="Traditional Arabic" w:cs="Traditional Arabic"/>
          <w:b/>
          <w:bCs/>
          <w:color w:val="000080"/>
          <w:sz w:val="44"/>
          <w:szCs w:val="44"/>
          <w:rtl/>
        </w:rPr>
        <w:t xml:space="preserve"> " إِنَّ اللَّهَ عَزَّ وَجَلَّ يَقُولُ: هِيَ نَارِي أُسَلِّطُهَا عَلَى عَبْدِي الْمُؤْمِنِ فِي الدُّنْيَا؛ لِتَكُونَ حِطَّةً مِنَ النَّارِ فِي الْآخِرَةِ</w:t>
      </w:r>
      <w:r w:rsidR="00334EBF" w:rsidRPr="00BD6193">
        <w:rPr>
          <w:rFonts w:ascii="Traditional Arabic" w:hAnsi="Traditional Arabic" w:cs="Traditional Arabic"/>
          <w:b/>
          <w:bCs/>
          <w:color w:val="000000"/>
          <w:sz w:val="44"/>
          <w:szCs w:val="44"/>
          <w:rtl/>
        </w:rPr>
        <w:t xml:space="preserve"> "</w:t>
      </w:r>
      <w:r w:rsidR="00084F80">
        <w:rPr>
          <w:rFonts w:ascii="Traditional Arabic" w:hAnsi="Traditional Arabic" w:cs="Traditional Arabic" w:hint="cs"/>
          <w:b/>
          <w:bCs/>
          <w:sz w:val="44"/>
          <w:szCs w:val="44"/>
          <w:rtl/>
        </w:rPr>
        <w:t xml:space="preserve"> </w:t>
      </w:r>
      <w:r w:rsidR="00C00A5A" w:rsidRPr="00BD6193">
        <w:rPr>
          <w:rFonts w:hint="cs"/>
          <w:sz w:val="36"/>
          <w:szCs w:val="36"/>
          <w:vertAlign w:val="superscript"/>
          <w:rtl/>
        </w:rPr>
        <w:t>(</w:t>
      </w:r>
      <w:r w:rsidR="00C00A5A" w:rsidRPr="00BD6193">
        <w:rPr>
          <w:rStyle w:val="a4"/>
          <w:sz w:val="36"/>
          <w:szCs w:val="36"/>
          <w:rtl/>
        </w:rPr>
        <w:footnoteReference w:id="268"/>
      </w:r>
      <w:r w:rsidR="00C00A5A" w:rsidRPr="00BD6193">
        <w:rPr>
          <w:rFonts w:hint="cs"/>
          <w:sz w:val="36"/>
          <w:szCs w:val="36"/>
          <w:vertAlign w:val="superscript"/>
          <w:rtl/>
        </w:rPr>
        <w:t>)</w:t>
      </w:r>
      <w:r w:rsidR="00C00A5A" w:rsidRPr="00BD6193">
        <w:rPr>
          <w:rFonts w:hint="cs"/>
          <w:sz w:val="36"/>
          <w:szCs w:val="36"/>
          <w:rtl/>
        </w:rPr>
        <w:t>.</w:t>
      </w:r>
    </w:p>
    <w:p w14:paraId="3C0C145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51"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20</w:t>
      </w:r>
      <w:r w:rsidR="00E335DB">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دعاء العُوّاد للمريض</w:t>
      </w:r>
    </w:p>
    <w:p w14:paraId="3C0C1452" w14:textId="25B86C99" w:rsidR="00334EBF"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26</w:t>
      </w:r>
      <w:r w:rsidR="008047D6">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النَّبِيَّ صَلَّى اللهُ عَلَيْهِ وَسَلَّمَ كَانَ</w:t>
      </w:r>
      <w:r w:rsidR="00334EBF" w:rsidRPr="00FF09F7">
        <w:rPr>
          <w:rFonts w:ascii="Traditional Arabic" w:hAnsi="Traditional Arabic" w:cs="Traditional Arabic"/>
          <w:b/>
          <w:bCs/>
          <w:color w:val="000080"/>
          <w:sz w:val="44"/>
          <w:szCs w:val="44"/>
          <w:rtl/>
        </w:rPr>
        <w:t xml:space="preserve"> إ</w:t>
      </w:r>
      <w:r w:rsidR="005B35B9">
        <w:rPr>
          <w:rFonts w:ascii="Traditional Arabic" w:hAnsi="Traditional Arabic" w:cs="Traditional Arabic"/>
          <w:b/>
          <w:bCs/>
          <w:color w:val="000080"/>
          <w:sz w:val="44"/>
          <w:szCs w:val="44"/>
          <w:rtl/>
        </w:rPr>
        <w:t>ِذَا دَخَلَ عَلَى مَرِيضٍ قَالَ</w:t>
      </w:r>
      <w:r w:rsidR="00334EBF" w:rsidRPr="00FF09F7">
        <w:rPr>
          <w:rFonts w:ascii="Traditional Arabic" w:hAnsi="Traditional Arabic" w:cs="Traditional Arabic"/>
          <w:b/>
          <w:bCs/>
          <w:color w:val="000080"/>
          <w:sz w:val="44"/>
          <w:szCs w:val="44"/>
          <w:rtl/>
        </w:rPr>
        <w:t xml:space="preserve">: «أَذْهِبِ الْبَأْسَ رَبَّ النَّاسِ، اشْفِ أَنْتَ الشَّافِي، لَا شِفَاءَ إِلَّا شِفَاؤُكَ، شِفَاءً </w:t>
      </w:r>
      <w:r w:rsidR="00334EBF" w:rsidRPr="00183473">
        <w:rPr>
          <w:rFonts w:ascii="Traditional Arabic" w:hAnsi="Traditional Arabic" w:cs="Traditional Arabic"/>
          <w:b/>
          <w:bCs/>
          <w:color w:val="000080"/>
          <w:sz w:val="44"/>
          <w:szCs w:val="44"/>
          <w:rtl/>
        </w:rPr>
        <w:t>لَا يُغَادِرُ سَقَمًا</w:t>
      </w:r>
      <w:r w:rsidR="00334EBF" w:rsidRPr="00FF09F7">
        <w:rPr>
          <w:rFonts w:ascii="Traditional Arabic" w:hAnsi="Traditional Arabic" w:cs="Traditional Arabic"/>
          <w:b/>
          <w:bCs/>
          <w:color w:val="000000"/>
          <w:sz w:val="44"/>
          <w:szCs w:val="44"/>
          <w:rtl/>
        </w:rPr>
        <w:t>» وَكَانَ حَمَّادٌ يَقُولُ: «</w:t>
      </w:r>
      <w:r w:rsidR="00334EBF" w:rsidRPr="00183473">
        <w:rPr>
          <w:rFonts w:ascii="Traditional Arabic" w:hAnsi="Traditional Arabic" w:cs="Traditional Arabic"/>
          <w:b/>
          <w:bCs/>
          <w:color w:val="000080"/>
          <w:sz w:val="44"/>
          <w:szCs w:val="44"/>
          <w:rtl/>
        </w:rPr>
        <w:t>لَا شِفَاءَ إِلَّا شِفَاؤُكَ</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69"/>
      </w:r>
      <w:r w:rsidR="00C00A5A" w:rsidRPr="008204F1">
        <w:rPr>
          <w:rFonts w:hint="cs"/>
          <w:sz w:val="36"/>
          <w:szCs w:val="36"/>
          <w:vertAlign w:val="superscript"/>
          <w:rtl/>
        </w:rPr>
        <w:t>)</w:t>
      </w:r>
      <w:r w:rsidR="00C00A5A" w:rsidRPr="008204F1">
        <w:rPr>
          <w:rFonts w:hint="cs"/>
          <w:sz w:val="36"/>
          <w:szCs w:val="36"/>
          <w:rtl/>
        </w:rPr>
        <w:t>.</w:t>
      </w:r>
    </w:p>
    <w:p w14:paraId="3C0C1453" w14:textId="77777777" w:rsidR="00C96E90"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54" w14:textId="288F4015"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2</w:t>
      </w:r>
      <w:r w:rsidR="008047D6">
        <w:rPr>
          <w:rFonts w:ascii="Traditional Arabic" w:hAnsi="Traditional Arabic" w:cs="Traditional Arabic" w:hint="cs"/>
          <w:b/>
          <w:bCs/>
          <w:color w:val="000000"/>
          <w:sz w:val="44"/>
          <w:szCs w:val="44"/>
          <w:rtl/>
        </w:rPr>
        <w:t>69</w:t>
      </w:r>
      <w:r w:rsidR="00334EBF" w:rsidRPr="00FF09F7">
        <w:rPr>
          <w:rFonts w:ascii="Traditional Arabic" w:hAnsi="Traditional Arabic" w:cs="Traditional Arabic"/>
          <w:b/>
          <w:bCs/>
          <w:color w:val="000000"/>
          <w:sz w:val="44"/>
          <w:szCs w:val="44"/>
          <w:rtl/>
        </w:rPr>
        <w:t>- عَنِ ابْنِ عَبَّاسٍ، رَضِيَ اللَّهُ عَنْهُمَا، عَنِ النَّبِيِّ صَلَّى اللهُ عَلَيْهِ وَسَلَّمَ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مَا مِنْ مُسْلِمٍ يَعُودُ مَرِيضًا لَمْ يَحْضُرْ أَجَ</w:t>
      </w:r>
      <w:r w:rsidR="005B35B9">
        <w:rPr>
          <w:rFonts w:ascii="Traditional Arabic" w:hAnsi="Traditional Arabic" w:cs="Traditional Arabic"/>
          <w:b/>
          <w:bCs/>
          <w:color w:val="000080"/>
          <w:sz w:val="44"/>
          <w:szCs w:val="44"/>
          <w:rtl/>
        </w:rPr>
        <w:t>لُهُ، فَيَقُولُ سَبْعَ مَرَّاتٍ</w:t>
      </w:r>
      <w:r w:rsidR="00334EBF" w:rsidRPr="00FF09F7">
        <w:rPr>
          <w:rFonts w:ascii="Traditional Arabic" w:hAnsi="Traditional Arabic" w:cs="Traditional Arabic"/>
          <w:b/>
          <w:bCs/>
          <w:color w:val="000080"/>
          <w:sz w:val="44"/>
          <w:szCs w:val="44"/>
          <w:rtl/>
        </w:rPr>
        <w:t xml:space="preserve">: أَسْأَلُ اللَّهَ الْعَظِيمَ رَبَّ الْعَرْشِ </w:t>
      </w:r>
      <w:r w:rsidR="00334EBF" w:rsidRPr="00183473">
        <w:rPr>
          <w:rFonts w:ascii="Traditional Arabic" w:hAnsi="Traditional Arabic" w:cs="Traditional Arabic"/>
          <w:b/>
          <w:bCs/>
          <w:color w:val="000080"/>
          <w:sz w:val="44"/>
          <w:szCs w:val="44"/>
          <w:rtl/>
        </w:rPr>
        <w:t>الْعَظِيمِ أَنْ يَشْفِيكَ وَيُعَافِيَكَ، إِلَّا عُوفِيَ</w:t>
      </w:r>
      <w:r w:rsidR="00571ABB">
        <w:rPr>
          <w:rFonts w:ascii="Traditional Arabic" w:hAnsi="Traditional Arabic" w:cs="Traditional Arabic"/>
          <w:b/>
          <w:bCs/>
          <w:color w:val="000000"/>
          <w:sz w:val="44"/>
          <w:szCs w:val="44"/>
          <w:rtl/>
        </w:rPr>
        <w:t>»</w:t>
      </w:r>
      <w:r w:rsidR="004B7E86" w:rsidRPr="008204F1">
        <w:rPr>
          <w:rFonts w:hint="cs"/>
          <w:sz w:val="36"/>
          <w:szCs w:val="36"/>
          <w:vertAlign w:val="superscript"/>
          <w:rtl/>
        </w:rPr>
        <w:t xml:space="preserve"> </w:t>
      </w:r>
      <w:r w:rsidR="00C00A5A" w:rsidRPr="008204F1">
        <w:rPr>
          <w:rFonts w:hint="cs"/>
          <w:sz w:val="36"/>
          <w:szCs w:val="36"/>
          <w:vertAlign w:val="superscript"/>
          <w:rtl/>
        </w:rPr>
        <w:t>(</w:t>
      </w:r>
      <w:r w:rsidR="00C00A5A" w:rsidRPr="008204F1">
        <w:rPr>
          <w:rStyle w:val="a4"/>
          <w:sz w:val="36"/>
          <w:szCs w:val="36"/>
          <w:rtl/>
        </w:rPr>
        <w:footnoteReference w:id="270"/>
      </w:r>
      <w:r w:rsidR="00C00A5A" w:rsidRPr="008204F1">
        <w:rPr>
          <w:rFonts w:hint="cs"/>
          <w:sz w:val="36"/>
          <w:szCs w:val="36"/>
          <w:vertAlign w:val="superscript"/>
          <w:rtl/>
        </w:rPr>
        <w:t>)</w:t>
      </w:r>
      <w:r w:rsidR="00C00A5A" w:rsidRPr="008204F1">
        <w:rPr>
          <w:rFonts w:hint="cs"/>
          <w:sz w:val="36"/>
          <w:szCs w:val="36"/>
          <w:rtl/>
        </w:rPr>
        <w:t>.</w:t>
      </w:r>
    </w:p>
    <w:p w14:paraId="3C0C1455"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56" w14:textId="27CFCF4E"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27</w:t>
      </w:r>
      <w:r w:rsidR="008047D6">
        <w:rPr>
          <w:rFonts w:ascii="Traditional Arabic" w:hAnsi="Traditional Arabic" w:cs="Traditional Arabic" w:hint="cs"/>
          <w:b/>
          <w:bCs/>
          <w:color w:val="000000"/>
          <w:sz w:val="44"/>
          <w:szCs w:val="44"/>
          <w:rtl/>
        </w:rPr>
        <w:t>0</w:t>
      </w:r>
      <w:r w:rsidR="00334EBF" w:rsidRPr="00FF09F7">
        <w:rPr>
          <w:rFonts w:ascii="Traditional Arabic" w:hAnsi="Traditional Arabic" w:cs="Traditional Arabic"/>
          <w:b/>
          <w:bCs/>
          <w:color w:val="000000"/>
          <w:sz w:val="44"/>
          <w:szCs w:val="44"/>
          <w:rtl/>
        </w:rPr>
        <w:t>- عَنْ عُثْمَانَ بْنِ أَبِي الْعَاصِ، قَالَ:</w:t>
      </w:r>
      <w:r w:rsidR="00334EBF" w:rsidRPr="00FF09F7">
        <w:rPr>
          <w:rFonts w:ascii="Traditional Arabic" w:hAnsi="Traditional Arabic" w:cs="Traditional Arabic"/>
          <w:b/>
          <w:bCs/>
          <w:color w:val="000080"/>
          <w:sz w:val="44"/>
          <w:szCs w:val="44"/>
          <w:rtl/>
        </w:rPr>
        <w:t xml:space="preserve"> " </w:t>
      </w:r>
      <w:r w:rsidR="00334EBF" w:rsidRPr="00EF609E">
        <w:rPr>
          <w:rFonts w:ascii="Traditional Arabic" w:hAnsi="Traditional Arabic" w:cs="Traditional Arabic"/>
          <w:b/>
          <w:bCs/>
          <w:color w:val="000000"/>
          <w:sz w:val="44"/>
          <w:szCs w:val="44"/>
          <w:rtl/>
        </w:rPr>
        <w:t>جَاءَنِي رَسُولُ اللَّهِ صَلَّى اللهُ عَلَيْهِ وَسَلَّمَ يَعُودُنِي مِنْ وَجَعٍ اشْتَدَّ بِي، فَقَالَ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EF609E">
        <w:rPr>
          <w:rFonts w:ascii="Traditional Arabic" w:hAnsi="Traditional Arabic" w:cs="Traditional Arabic"/>
          <w:b/>
          <w:bCs/>
          <w:color w:val="000080"/>
          <w:sz w:val="44"/>
          <w:szCs w:val="44"/>
          <w:rtl/>
        </w:rPr>
        <w:t>امْسَحْ بِيَمِينِكَ سَبْعَ مَرَّاتٍ، وَقُلْ:</w:t>
      </w:r>
      <w:r w:rsidR="00334EBF" w:rsidRPr="00FF09F7">
        <w:rPr>
          <w:rFonts w:ascii="Traditional Arabic" w:hAnsi="Traditional Arabic" w:cs="Traditional Arabic"/>
          <w:b/>
          <w:bCs/>
          <w:color w:val="000000"/>
          <w:sz w:val="44"/>
          <w:szCs w:val="44"/>
          <w:rtl/>
        </w:rPr>
        <w:t xml:space="preserve"> </w:t>
      </w:r>
      <w:r w:rsidR="00334EBF" w:rsidRPr="00183473">
        <w:rPr>
          <w:rFonts w:ascii="Traditional Arabic" w:hAnsi="Traditional Arabic" w:cs="Traditional Arabic"/>
          <w:b/>
          <w:bCs/>
          <w:color w:val="000080"/>
          <w:sz w:val="44"/>
          <w:szCs w:val="44"/>
          <w:rtl/>
        </w:rPr>
        <w:t>أَعُوذُ بِعِزَّةِ اللَّهِ وَقُدْرَتِهِ مِنْ شَرِّ مَا أَجِدُ</w:t>
      </w:r>
      <w:r w:rsidR="00571ABB">
        <w:rPr>
          <w:rFonts w:ascii="Traditional Arabic" w:hAnsi="Traditional Arabic" w:cs="Traditional Arabic"/>
          <w:b/>
          <w:bCs/>
          <w:color w:val="000000"/>
          <w:sz w:val="44"/>
          <w:szCs w:val="44"/>
          <w:rtl/>
        </w:rPr>
        <w:t>»</w:t>
      </w:r>
      <w:r w:rsidR="00041857">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فَفَعَلْتُ ذَلِكَ، فَأَذْهَبَ اللَّهُ عَزَّ وَجَلَّ مَا كَانَ بِي، فَلَمْ يَزَلْ آمُرُ بِهِ أَهْلِي وَغَيْرُهُمْ</w:t>
      </w:r>
      <w:r w:rsidR="00041857" w:rsidRPr="00FF09F7">
        <w:rPr>
          <w:rFonts w:ascii="Traditional Arabic" w:hAnsi="Traditional Arabic" w:cs="Traditional Arabic"/>
          <w:b/>
          <w:bCs/>
          <w:color w:val="000080"/>
          <w:sz w:val="44"/>
          <w:szCs w:val="44"/>
          <w:rtl/>
        </w:rPr>
        <w:t>"</w:t>
      </w:r>
      <w:r w:rsidR="00084F80">
        <w:rPr>
          <w:rFonts w:ascii="Traditional Arabic" w:hAnsi="Traditional Arabic" w:cs="Traditional Arabic" w:hint="cs"/>
          <w:b/>
          <w:bCs/>
          <w:color w:val="000080"/>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71"/>
      </w:r>
      <w:r w:rsidR="00C00A5A" w:rsidRPr="008204F1">
        <w:rPr>
          <w:rFonts w:hint="cs"/>
          <w:sz w:val="36"/>
          <w:szCs w:val="36"/>
          <w:vertAlign w:val="superscript"/>
          <w:rtl/>
        </w:rPr>
        <w:t>)</w:t>
      </w:r>
      <w:r w:rsidR="00C00A5A" w:rsidRPr="008204F1">
        <w:rPr>
          <w:rFonts w:hint="cs"/>
          <w:sz w:val="36"/>
          <w:szCs w:val="36"/>
          <w:rtl/>
        </w:rPr>
        <w:t>.</w:t>
      </w:r>
    </w:p>
    <w:p w14:paraId="3C0C145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58" w14:textId="35230848"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27</w:t>
      </w:r>
      <w:r w:rsidR="008047D6">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عَنْ عَبْدِ اللَّهِ بْنِ عَمْرٍو، رَضِيَ اللَّهُ عَنْهُمَا أَنَّ رَسُولَ اللَّهِ صَلَّى اللهُ عَلَيْهِ وَسَلَّمَ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إِذَا جَاءَ الرَّج</w:t>
      </w:r>
      <w:r w:rsidR="00976C2D">
        <w:rPr>
          <w:rFonts w:ascii="Traditional Arabic" w:hAnsi="Traditional Arabic" w:cs="Traditional Arabic"/>
          <w:b/>
          <w:bCs/>
          <w:color w:val="000080"/>
          <w:sz w:val="44"/>
          <w:szCs w:val="44"/>
          <w:rtl/>
        </w:rPr>
        <w:t>ُلُ يَعُودُ مَرِيضًا، فَيَقُولُ</w:t>
      </w:r>
      <w:r w:rsidR="00334EBF" w:rsidRPr="00FF09F7">
        <w:rPr>
          <w:rFonts w:ascii="Traditional Arabic" w:hAnsi="Traditional Arabic" w:cs="Traditional Arabic"/>
          <w:b/>
          <w:bCs/>
          <w:color w:val="000080"/>
          <w:sz w:val="44"/>
          <w:szCs w:val="44"/>
          <w:rtl/>
        </w:rPr>
        <w:t>: اللَّهُمَّ اشْفِ عَبْدَكَ يَنْكَأُ لَكَ عَدُوًّا، أَوْ يَمْشِي لَكَ إِلَى صَلَاةٍ</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72"/>
      </w:r>
      <w:r w:rsidR="00C00A5A" w:rsidRPr="008204F1">
        <w:rPr>
          <w:rFonts w:hint="cs"/>
          <w:sz w:val="36"/>
          <w:szCs w:val="36"/>
          <w:vertAlign w:val="superscript"/>
          <w:rtl/>
        </w:rPr>
        <w:t>)</w:t>
      </w:r>
      <w:r w:rsidR="00C00A5A" w:rsidRPr="008204F1">
        <w:rPr>
          <w:rFonts w:hint="cs"/>
          <w:sz w:val="36"/>
          <w:szCs w:val="36"/>
          <w:rtl/>
        </w:rPr>
        <w:t>.</w:t>
      </w:r>
    </w:p>
    <w:p w14:paraId="1332F79D" w14:textId="2551F79C" w:rsidR="00334EBF" w:rsidRPr="00FF09F7" w:rsidRDefault="00571ABB" w:rsidP="00571ABB">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45A"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20</w:t>
      </w:r>
      <w:r w:rsidR="00E335DB">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دعاء المريض لنفسه</w:t>
      </w:r>
    </w:p>
    <w:p w14:paraId="3C0C145B" w14:textId="2D4DA88A"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27</w:t>
      </w:r>
      <w:r w:rsidR="008047D6">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النَّبِيَّ صَلَّى اللهُ عَلَيْهِ وَسَلَّمَ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لَا يَتَمَنَّيَنَّ أَحَدُكُمُ الْمَوْتَ مِنْ ضُرٍّ نَزَلَ بِهِ، وَلَكِنْ لِيَقُلِ: اللَّهُمَّ أَحْيِنِي مَا كَانَتِ الْحَيَاةُ خَيْرًا </w:t>
      </w:r>
      <w:r w:rsidR="00334EBF" w:rsidRPr="00EF609E">
        <w:rPr>
          <w:rFonts w:ascii="Traditional Arabic" w:hAnsi="Traditional Arabic" w:cs="Traditional Arabic"/>
          <w:b/>
          <w:bCs/>
          <w:color w:val="000080"/>
          <w:sz w:val="44"/>
          <w:szCs w:val="44"/>
          <w:rtl/>
        </w:rPr>
        <w:t>لِي، وَتَوَفَّنِي إِذَا كَانَتِ الْوَفَاةُ خَيْرًا لِي</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73"/>
      </w:r>
      <w:r w:rsidR="00C00A5A" w:rsidRPr="008204F1">
        <w:rPr>
          <w:rFonts w:hint="cs"/>
          <w:sz w:val="36"/>
          <w:szCs w:val="36"/>
          <w:vertAlign w:val="superscript"/>
          <w:rtl/>
        </w:rPr>
        <w:t>)</w:t>
      </w:r>
      <w:r w:rsidR="00C00A5A" w:rsidRPr="008204F1">
        <w:rPr>
          <w:rFonts w:hint="cs"/>
          <w:sz w:val="36"/>
          <w:szCs w:val="36"/>
          <w:rtl/>
        </w:rPr>
        <w:t>.</w:t>
      </w:r>
    </w:p>
    <w:p w14:paraId="3C0C145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5D" w14:textId="7E1B1186"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27</w:t>
      </w:r>
      <w:r w:rsidR="008047D6">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عنْ عَائِشَةَ، رَضِيَ اللَّهُ عَنْهَا قَالَتْ: كَانَ رَسُولُ اللَّهِ صَلَّى اللهُ عَلَيْهِ وَسَلَّمَ</w:t>
      </w:r>
      <w:r w:rsidR="00334EBF" w:rsidRPr="00BE5EF4">
        <w:rPr>
          <w:rFonts w:ascii="Traditional Arabic" w:hAnsi="Traditional Arabic" w:cs="Traditional Arabic"/>
          <w:b/>
          <w:bCs/>
          <w:color w:val="000000"/>
          <w:sz w:val="44"/>
          <w:szCs w:val="44"/>
          <w:rtl/>
        </w:rPr>
        <w:t xml:space="preserve"> إِذَا عَادَ مَرِيضًا يَضَعُ يَدَهُ عَلَى الْمَكَانِ الَّذِي يَشْتَكِي الْمَرِيضُ، ثُمَّ يَقُولُ</w:t>
      </w:r>
      <w:r w:rsidR="00334EBF" w:rsidRPr="00FF09F7">
        <w:rPr>
          <w:rFonts w:ascii="Traditional Arabic" w:hAnsi="Traditional Arabic" w:cs="Traditional Arabic"/>
          <w:b/>
          <w:bCs/>
          <w:color w:val="000080"/>
          <w:sz w:val="44"/>
          <w:szCs w:val="44"/>
          <w:rtl/>
        </w:rPr>
        <w:t xml:space="preserve">: «بِسْمِ اللَّهِ، أَذْهِبِ الْبَأْسَ رَبَّ النَّاسِ، </w:t>
      </w:r>
      <w:r w:rsidR="00334EBF" w:rsidRPr="00BE5EF4">
        <w:rPr>
          <w:rFonts w:ascii="Traditional Arabic" w:hAnsi="Traditional Arabic" w:cs="Traditional Arabic"/>
          <w:b/>
          <w:bCs/>
          <w:color w:val="000080"/>
          <w:sz w:val="44"/>
          <w:szCs w:val="44"/>
          <w:rtl/>
        </w:rPr>
        <w:t>وَاشْفِ أَنْتَ الشَّافِي، لَا شِفَاءَ إِلَّا شِفَاؤُكَ، شِفَاءً لَا يُغَادِرُ سَقَمًا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قَالَتْ عَائِشَةُ: فَلَمَّا مَرِضَ النَّبِيُّ صَلَّى اللهُ عَلَيْهِ وَسَلَّمَ وَضَعْتُ يَدِي عَلَيْهِ لَأَقُولَ هَؤُلَاءِ الْكَلِمَاتِ، فَنَزَعَ يَدِي عَنْهُ، وَقَالَ: «</w:t>
      </w:r>
      <w:r w:rsidR="00334EBF" w:rsidRPr="00BE5EF4">
        <w:rPr>
          <w:rFonts w:ascii="Traditional Arabic" w:hAnsi="Traditional Arabic" w:cs="Traditional Arabic"/>
          <w:b/>
          <w:bCs/>
          <w:color w:val="000080"/>
          <w:sz w:val="44"/>
          <w:szCs w:val="44"/>
          <w:rtl/>
        </w:rPr>
        <w:t>اللَّهُمَّ الرَّفِيقَ الْأَعْلَى</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74"/>
      </w:r>
      <w:r w:rsidR="00C00A5A" w:rsidRPr="008204F1">
        <w:rPr>
          <w:rFonts w:hint="cs"/>
          <w:sz w:val="36"/>
          <w:szCs w:val="36"/>
          <w:vertAlign w:val="superscript"/>
          <w:rtl/>
        </w:rPr>
        <w:t>)</w:t>
      </w:r>
      <w:r w:rsidR="00C00A5A" w:rsidRPr="008204F1">
        <w:rPr>
          <w:rFonts w:hint="cs"/>
          <w:sz w:val="36"/>
          <w:szCs w:val="36"/>
          <w:rtl/>
        </w:rPr>
        <w:t>.</w:t>
      </w:r>
    </w:p>
    <w:p w14:paraId="3C0C145E"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5F" w14:textId="14EA11E4" w:rsidR="00BE5EF4" w:rsidRDefault="00C96E90"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27</w:t>
      </w:r>
      <w:r w:rsidR="008047D6">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xml:space="preserve">- عَبْدَ اللَّهِ بْنَ جَعْفَرٍ، دَخَلَ عَلَى ابْنٍ لَهُ مَرِيضٍ يُقَالُ لَهُ صَالِحٌ، فَقَالَ لَهُ: </w:t>
      </w:r>
      <w:r w:rsidR="00571ABB">
        <w:rPr>
          <w:rFonts w:ascii="Traditional Arabic" w:hAnsi="Traditional Arabic" w:cs="Traditional Arabic"/>
          <w:b/>
          <w:bCs/>
          <w:color w:val="000080"/>
          <w:sz w:val="44"/>
          <w:szCs w:val="44"/>
          <w:rtl/>
        </w:rPr>
        <w:t>«</w:t>
      </w:r>
      <w:r w:rsidR="00334EBF" w:rsidRPr="00BE5EF4">
        <w:rPr>
          <w:rFonts w:ascii="Traditional Arabic" w:hAnsi="Traditional Arabic" w:cs="Traditional Arabic"/>
          <w:b/>
          <w:bCs/>
          <w:color w:val="000080"/>
          <w:sz w:val="44"/>
          <w:szCs w:val="44"/>
          <w:rtl/>
        </w:rPr>
        <w:t>قُلْ:</w:t>
      </w:r>
      <w:r w:rsidR="00334EBF" w:rsidRPr="00FF09F7">
        <w:rPr>
          <w:rFonts w:ascii="Traditional Arabic" w:hAnsi="Traditional Arabic" w:cs="Traditional Arabic"/>
          <w:b/>
          <w:bCs/>
          <w:color w:val="000080"/>
          <w:sz w:val="44"/>
          <w:szCs w:val="44"/>
          <w:rtl/>
        </w:rPr>
        <w:t xml:space="preserve"> لَا إِلَهَ إِلَّا اللَّهُ الْحَلِيمُ الْكَرِيمُ، سُبْحَانَ اللَّهِ رَبِّ الْعَرْشِ الْعَظِيمِ، اللَّهُمَّ اغْفِرْ لِي، اللَّهُمَّ ارْحَمْنِي، </w:t>
      </w:r>
      <w:r w:rsidR="00334EBF" w:rsidRPr="00BE5EF4">
        <w:rPr>
          <w:rFonts w:ascii="Traditional Arabic" w:hAnsi="Traditional Arabic" w:cs="Traditional Arabic"/>
          <w:b/>
          <w:bCs/>
          <w:color w:val="000080"/>
          <w:sz w:val="44"/>
          <w:szCs w:val="44"/>
          <w:rtl/>
        </w:rPr>
        <w:t>اللَّهُمَّ تَجَاوَزْ عَنِّي، اللَّهُمَّ اعْفُ عَنِّي، فَإِنَّكَ غَفُورٌ رَحِيمٌ</w:t>
      </w:r>
      <w:r w:rsidR="00BE5EF4" w:rsidRPr="00FF09F7">
        <w:rPr>
          <w:rFonts w:ascii="Traditional Arabic" w:hAnsi="Traditional Arabic" w:cs="Traditional Arabic"/>
          <w:b/>
          <w:bCs/>
          <w:color w:val="000000"/>
          <w:sz w:val="44"/>
          <w:szCs w:val="44"/>
          <w:rtl/>
        </w:rPr>
        <w:t>»</w:t>
      </w:r>
    </w:p>
    <w:p w14:paraId="3C0C1460" w14:textId="6CDA601D"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r w:rsidRPr="00BE5EF4">
        <w:rPr>
          <w:rFonts w:ascii="Traditional Arabic" w:hAnsi="Traditional Arabic" w:cs="Traditional Arabic"/>
          <w:b/>
          <w:bCs/>
          <w:color w:val="000080"/>
          <w:sz w:val="44"/>
          <w:szCs w:val="44"/>
          <w:rtl/>
        </w:rPr>
        <w:lastRenderedPageBreak/>
        <w:t xml:space="preserve"> </w:t>
      </w:r>
      <w:r w:rsidRPr="00BE5EF4">
        <w:rPr>
          <w:rFonts w:ascii="Traditional Arabic" w:hAnsi="Traditional Arabic" w:cs="Traditional Arabic"/>
          <w:b/>
          <w:bCs/>
          <w:color w:val="000000"/>
          <w:sz w:val="44"/>
          <w:szCs w:val="44"/>
          <w:rtl/>
        </w:rPr>
        <w:t xml:space="preserve">ثُمَّ قَالَ: هَؤُلَاءِ الْكَلِمَاتُ </w:t>
      </w:r>
      <w:proofErr w:type="spellStart"/>
      <w:r w:rsidRPr="00BE5EF4">
        <w:rPr>
          <w:rFonts w:ascii="Traditional Arabic" w:hAnsi="Traditional Arabic" w:cs="Traditional Arabic"/>
          <w:b/>
          <w:bCs/>
          <w:color w:val="000000"/>
          <w:sz w:val="44"/>
          <w:szCs w:val="44"/>
          <w:rtl/>
        </w:rPr>
        <w:t>عَلَّمَنِيهِنَّ</w:t>
      </w:r>
      <w:proofErr w:type="spellEnd"/>
      <w:r w:rsidRPr="00BE5EF4">
        <w:rPr>
          <w:rFonts w:ascii="Traditional Arabic" w:hAnsi="Traditional Arabic" w:cs="Traditional Arabic"/>
          <w:b/>
          <w:bCs/>
          <w:color w:val="000000"/>
          <w:sz w:val="44"/>
          <w:szCs w:val="44"/>
          <w:rtl/>
        </w:rPr>
        <w:t xml:space="preserve"> عَمِّي، وَذَكَرَ أَنَّ رَسُولَ اللَّهِ صَلَّى اللهُ عَلَيْهِ وَسَلَّمَ عَلَّمَهُنَّ إِيَّاهُ</w:t>
      </w:r>
      <w:r w:rsidRPr="00FF09F7">
        <w:rPr>
          <w:rFonts w:ascii="Traditional Arabic" w:hAnsi="Traditional Arabic" w:cs="Traditional Arabic"/>
          <w:b/>
          <w:bCs/>
          <w:color w:val="000000"/>
          <w:sz w:val="44"/>
          <w:szCs w:val="44"/>
          <w:rtl/>
        </w:rPr>
        <w:t xml:space="preserve"> "</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75"/>
      </w:r>
      <w:r w:rsidR="00C00A5A" w:rsidRPr="008204F1">
        <w:rPr>
          <w:rFonts w:hint="cs"/>
          <w:sz w:val="36"/>
          <w:szCs w:val="36"/>
          <w:vertAlign w:val="superscript"/>
          <w:rtl/>
        </w:rPr>
        <w:t>)</w:t>
      </w:r>
      <w:r w:rsidR="00C00A5A" w:rsidRPr="008204F1">
        <w:rPr>
          <w:rFonts w:hint="cs"/>
          <w:sz w:val="36"/>
          <w:szCs w:val="36"/>
          <w:rtl/>
        </w:rPr>
        <w:t>.</w:t>
      </w:r>
    </w:p>
    <w:p w14:paraId="3C0C146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62"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20</w:t>
      </w:r>
      <w:r w:rsidR="00E335DB">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لمرضى أهل الكتاب</w:t>
      </w:r>
    </w:p>
    <w:p w14:paraId="3C0C1463" w14:textId="5C605188"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27</w:t>
      </w:r>
      <w:r w:rsidR="008047D6">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عَنِ</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بُرَيْدَةَ، </w:t>
      </w:r>
      <w:r w:rsidR="00277A90" w:rsidRPr="00FF09F7">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كُنَّا جُلُوسًا عِنْدَ رَسُولِ اللَّهِ صَلَّى اللهُ عَلَيْهِ وَسَلَّمَ، فَقَالَ: «</w:t>
      </w:r>
      <w:r w:rsidR="00334EBF" w:rsidRPr="00FF09F7">
        <w:rPr>
          <w:rFonts w:ascii="Traditional Arabic" w:hAnsi="Traditional Arabic" w:cs="Traditional Arabic"/>
          <w:b/>
          <w:bCs/>
          <w:color w:val="000080"/>
          <w:sz w:val="44"/>
          <w:szCs w:val="44"/>
          <w:rtl/>
        </w:rPr>
        <w:t>اذْهَبُوا بِنَا نَعُودُ جَارَنَا الْيَهُودِيَّ». قَالَ: فَأَتَيْنَاهُ، فَقَالَ: «كَيْفَ أَنْتَ يَا فُلَانُ»</w:t>
      </w:r>
      <w:r w:rsidR="003055F3">
        <w:rPr>
          <w:rFonts w:ascii="Traditional Arabic" w:hAnsi="Traditional Arabic" w:cs="Traditional Arabic"/>
          <w:b/>
          <w:bCs/>
          <w:color w:val="000000"/>
          <w:sz w:val="44"/>
          <w:szCs w:val="44"/>
          <w:rtl/>
        </w:rPr>
        <w:t>؟ فَسَأَلَهُ، ثُمَّ قَالَ</w:t>
      </w:r>
      <w:r w:rsidR="00334EBF" w:rsidRPr="00FF09F7">
        <w:rPr>
          <w:rFonts w:ascii="Traditional Arabic" w:hAnsi="Traditional Arabic" w:cs="Traditional Arabic"/>
          <w:b/>
          <w:bCs/>
          <w:color w:val="000000"/>
          <w:sz w:val="44"/>
          <w:szCs w:val="44"/>
          <w:rtl/>
        </w:rPr>
        <w:t>: «</w:t>
      </w:r>
      <w:r w:rsidR="00334EBF" w:rsidRPr="00277A90">
        <w:rPr>
          <w:rFonts w:ascii="Traditional Arabic" w:hAnsi="Traditional Arabic" w:cs="Traditional Arabic"/>
          <w:b/>
          <w:bCs/>
          <w:color w:val="000080"/>
          <w:sz w:val="44"/>
          <w:szCs w:val="44"/>
          <w:rtl/>
        </w:rPr>
        <w:t>يَا فُلَانُ، اشْهَدْ أَنْ لَا إِلَهَ إِلَّا اللَّهُ، وَأَنِّي رَسُولُ اللَّهِ</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فَنَظَرَ الرَّجُلُ إِلَى أَبِيهِ، فَلَمْ يُكَلِّمْهُ، ثُمَّ سَكَتَ ثُمَّ قَالَ: وَهُوَ عِنْدَ رَأْسِهِ فَلَمْ يُكَلِّمْهُ، فَسَكَتَ، فَقَالَ: «</w:t>
      </w:r>
      <w:r w:rsidR="00334EBF" w:rsidRPr="00277A90">
        <w:rPr>
          <w:rFonts w:ascii="Traditional Arabic" w:hAnsi="Traditional Arabic" w:cs="Traditional Arabic"/>
          <w:b/>
          <w:bCs/>
          <w:color w:val="000080"/>
          <w:sz w:val="44"/>
          <w:szCs w:val="44"/>
          <w:rtl/>
        </w:rPr>
        <w:t>يَا فُلَانُ، اشْهَدْ أَنْ لَا إِلَهَ إِلَّا اللَّهُ، وَأَنِّي رَسُولُ اللَّهِ</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فَقَالَ لَهُ أَبُوهُ: اشْهَدْ لَهُ يَا بُنَيَّ. فَقَالَ: أَشْهَدُ أَنْ لَا إِلَهَ إِلَّا اللَّهُ، وَأَنَّكَ رَسُولُ اللَّهِ. فَقَالَ: </w:t>
      </w:r>
      <w:r w:rsidR="00334EBF" w:rsidRPr="00277A90">
        <w:rPr>
          <w:rFonts w:ascii="Traditional Arabic" w:hAnsi="Traditional Arabic" w:cs="Traditional Arabic"/>
          <w:b/>
          <w:bCs/>
          <w:color w:val="000080"/>
          <w:sz w:val="44"/>
          <w:szCs w:val="44"/>
          <w:rtl/>
        </w:rPr>
        <w:t>«الْحَمْدُ لِلَّهِ الَّذِي أَعْتَقَ رَقَبَةً مِنَ النَّارِ»</w:t>
      </w:r>
      <w:r w:rsidR="00084F80">
        <w:rPr>
          <w:rFonts w:ascii="Traditional Arabic" w:hAnsi="Traditional Arabic" w:cs="Traditional Arabic" w:hint="cs"/>
          <w:b/>
          <w:bCs/>
          <w:color w:val="000080"/>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76"/>
      </w:r>
      <w:r w:rsidR="00C00A5A" w:rsidRPr="008204F1">
        <w:rPr>
          <w:rFonts w:hint="cs"/>
          <w:sz w:val="36"/>
          <w:szCs w:val="36"/>
          <w:vertAlign w:val="superscript"/>
          <w:rtl/>
        </w:rPr>
        <w:t>)</w:t>
      </w:r>
      <w:r w:rsidR="00C00A5A" w:rsidRPr="008204F1">
        <w:rPr>
          <w:rFonts w:hint="cs"/>
          <w:sz w:val="36"/>
          <w:szCs w:val="36"/>
          <w:rtl/>
        </w:rPr>
        <w:t>.</w:t>
      </w:r>
    </w:p>
    <w:p w14:paraId="3C0C146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65"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20</w:t>
      </w:r>
      <w:r w:rsidR="00E335DB">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يكره للمريض من الدعاء</w:t>
      </w:r>
    </w:p>
    <w:p w14:paraId="3C0C1466" w14:textId="2E5FC128"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27</w:t>
      </w:r>
      <w:r w:rsidR="008047D6">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عَنْ أَنَسٍ، رَضِيَ اللَّهُ عَنْهُ، عَنِ النَّبِيِّ صَلَّى اللهُ عَلَيْهِ وَسَلَّمَ قَالَ:</w:t>
      </w:r>
      <w:r w:rsidR="00334EBF" w:rsidRPr="00FF09F7">
        <w:rPr>
          <w:rFonts w:ascii="Traditional Arabic" w:hAnsi="Traditional Arabic" w:cs="Traditional Arabic"/>
          <w:b/>
          <w:bCs/>
          <w:color w:val="000080"/>
          <w:sz w:val="44"/>
          <w:szCs w:val="44"/>
          <w:rtl/>
        </w:rPr>
        <w:t xml:space="preserve"> " عَادَ رَجُلًا مِنَ الْمُسْلِمِينَ، فَدَخَلَ عَلَيْهِ وَهُوَ كَالْفَرْخِ الْمَنْتُوفِ جَهْدًا، فَقَالَ: «هَلْ </w:t>
      </w:r>
      <w:r w:rsidR="00334EBF" w:rsidRPr="00FF09F7">
        <w:rPr>
          <w:rFonts w:ascii="Traditional Arabic" w:hAnsi="Traditional Arabic" w:cs="Traditional Arabic"/>
          <w:b/>
          <w:bCs/>
          <w:color w:val="000080"/>
          <w:sz w:val="44"/>
          <w:szCs w:val="44"/>
          <w:rtl/>
        </w:rPr>
        <w:lastRenderedPageBreak/>
        <w:t xml:space="preserve">كُنْتَ تَدْعُو بِشَيْءٍ </w:t>
      </w:r>
      <w:r w:rsidR="00334EBF" w:rsidRPr="00EE31DC">
        <w:rPr>
          <w:rFonts w:ascii="Traditional Arabic" w:hAnsi="Traditional Arabic" w:cs="Traditional Arabic"/>
          <w:b/>
          <w:bCs/>
          <w:color w:val="000080"/>
          <w:sz w:val="44"/>
          <w:szCs w:val="44"/>
          <w:rtl/>
        </w:rPr>
        <w:t>وَتَسْأَلُهُ</w:t>
      </w:r>
      <w:r w:rsidR="00334EBF" w:rsidRPr="00FF09F7">
        <w:rPr>
          <w:rFonts w:ascii="Traditional Arabic" w:hAnsi="Traditional Arabic" w:cs="Traditional Arabic"/>
          <w:b/>
          <w:bCs/>
          <w:color w:val="000000"/>
          <w:sz w:val="44"/>
          <w:szCs w:val="44"/>
          <w:rtl/>
        </w:rPr>
        <w:t xml:space="preserve">؟» قَالَ: نَعَمْ، كُنْتُ أَقُولُ: اللَّهُمَّ مَا كُنْتَ مُعَاقِبِي بِهِ فِي الْآخِرَةِ، فَعَجِّلْهُ لِي فِي الدُّنْيَا. فَقَالَ النَّبِيُّ صَلَّى اللهُ عَلَيْهِ وَسَلَّمَ: </w:t>
      </w:r>
      <w:r w:rsidR="00571ABB">
        <w:rPr>
          <w:rFonts w:ascii="Traditional Arabic" w:hAnsi="Traditional Arabic" w:cs="Traditional Arabic"/>
          <w:b/>
          <w:bCs/>
          <w:color w:val="000000"/>
          <w:sz w:val="44"/>
          <w:szCs w:val="44"/>
          <w:rtl/>
        </w:rPr>
        <w:t>«</w:t>
      </w:r>
      <w:r w:rsidR="00334EBF" w:rsidRPr="00EE31DC">
        <w:rPr>
          <w:rFonts w:ascii="Traditional Arabic" w:hAnsi="Traditional Arabic" w:cs="Traditional Arabic"/>
          <w:b/>
          <w:bCs/>
          <w:color w:val="000080"/>
          <w:sz w:val="44"/>
          <w:szCs w:val="44"/>
          <w:rtl/>
        </w:rPr>
        <w:t xml:space="preserve">سُبْحَانَ اللَّهِ، لَا تُطِيقُهُ وَلَا </w:t>
      </w:r>
      <w:proofErr w:type="spellStart"/>
      <w:r w:rsidR="00334EBF" w:rsidRPr="00EE31DC">
        <w:rPr>
          <w:rFonts w:ascii="Traditional Arabic" w:hAnsi="Traditional Arabic" w:cs="Traditional Arabic"/>
          <w:b/>
          <w:bCs/>
          <w:color w:val="000080"/>
          <w:sz w:val="44"/>
          <w:szCs w:val="44"/>
          <w:rtl/>
        </w:rPr>
        <w:t>تَسْتَطِيعُهُ</w:t>
      </w:r>
      <w:proofErr w:type="spellEnd"/>
      <w:r w:rsidR="00334EBF" w:rsidRPr="00EE31DC">
        <w:rPr>
          <w:rFonts w:ascii="Traditional Arabic" w:hAnsi="Traditional Arabic" w:cs="Traditional Arabic"/>
          <w:b/>
          <w:bCs/>
          <w:color w:val="000080"/>
          <w:sz w:val="44"/>
          <w:szCs w:val="44"/>
          <w:rtl/>
        </w:rPr>
        <w:t>، فَهَلَّا قُلْتَ: اللَّهُمَّ آتِنَا فِي الدُّنْيَا حَسَنَةً، وَفِي الْآخِرَةِ حَسَنَةً، وَقِنَا عَذَابَ النَّارِ</w:t>
      </w:r>
      <w:r w:rsidR="00571ABB">
        <w:rPr>
          <w:rFonts w:ascii="Traditional Arabic" w:hAnsi="Traditional Arabic" w:cs="Traditional Arabic"/>
          <w:b/>
          <w:bCs/>
          <w:color w:val="000000"/>
          <w:sz w:val="44"/>
          <w:szCs w:val="44"/>
          <w:rtl/>
        </w:rPr>
        <w:t>»</w:t>
      </w:r>
      <w:r w:rsidR="00EE31DC">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فَدَعَا رَسُولُ اللَّهِ صَلَّى اللهُ عَلَيْهِ وَسَلَّمَ، فَشَفَاهُ اللَّهُ عَزَّ وَجَلَّ»</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77"/>
      </w:r>
      <w:r w:rsidR="00C00A5A" w:rsidRPr="008204F1">
        <w:rPr>
          <w:rFonts w:hint="cs"/>
          <w:sz w:val="36"/>
          <w:szCs w:val="36"/>
          <w:vertAlign w:val="superscript"/>
          <w:rtl/>
        </w:rPr>
        <w:t>)</w:t>
      </w:r>
      <w:r w:rsidR="00C00A5A" w:rsidRPr="008204F1">
        <w:rPr>
          <w:rFonts w:hint="cs"/>
          <w:sz w:val="36"/>
          <w:szCs w:val="36"/>
          <w:rtl/>
        </w:rPr>
        <w:t>.</w:t>
      </w:r>
    </w:p>
    <w:p w14:paraId="3C0C146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68"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E335DB">
        <w:rPr>
          <w:rFonts w:ascii="Traditional Arabic" w:hAnsi="Traditional Arabic" w:cs="Traditional Arabic" w:hint="cs"/>
          <w:b/>
          <w:bCs/>
          <w:color w:val="800000"/>
          <w:sz w:val="44"/>
          <w:szCs w:val="44"/>
          <w:rtl/>
        </w:rPr>
        <w:t>09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أصابه ضرّ</w:t>
      </w:r>
      <w:r w:rsidR="00226FFD">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 xml:space="preserve"> وس</w:t>
      </w:r>
      <w:r w:rsidR="00226FFD">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ئ</w:t>
      </w:r>
      <w:r w:rsidR="00226FFD">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م الحياة</w:t>
      </w:r>
    </w:p>
    <w:p w14:paraId="3C0C1469" w14:textId="568F709B"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27</w:t>
      </w:r>
      <w:r w:rsidR="008047D6">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عَنْ أَنَسِ بْنِ مَالِكٍ، رَضِيَ اللَّهُ عَنْهُ، عَنِ النَّبِيِّ صَلَّى اللهُ عَلَيْهِ وَسَلَّمَ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لَا يَتَمَنَّ الْمُؤْمِنُ الْمَوْتَ مِنْ ضُرٍّ أَصَابَهُ، فَإِنْ كَانَ لَا بُدَّ فَاعِلًا فَلْيَقُلِ: اللَّهُمَّ أَحْيِنِي مَا كَانَتِ الْحَيَاةُ </w:t>
      </w:r>
      <w:r w:rsidR="00334EBF" w:rsidRPr="00EE31DC">
        <w:rPr>
          <w:rFonts w:ascii="Traditional Arabic" w:hAnsi="Traditional Arabic" w:cs="Traditional Arabic"/>
          <w:b/>
          <w:bCs/>
          <w:color w:val="000080"/>
          <w:sz w:val="44"/>
          <w:szCs w:val="44"/>
          <w:rtl/>
        </w:rPr>
        <w:t>خَيْرًا لِي، وَتَوَفَّنِي مَا كَانَتِ الْوَفَاةُ خَيْرًا لِي</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78"/>
      </w:r>
      <w:r w:rsidR="00C00A5A" w:rsidRPr="008204F1">
        <w:rPr>
          <w:rFonts w:hint="cs"/>
          <w:sz w:val="36"/>
          <w:szCs w:val="36"/>
          <w:vertAlign w:val="superscript"/>
          <w:rtl/>
        </w:rPr>
        <w:t>)</w:t>
      </w:r>
      <w:r w:rsidR="00C00A5A" w:rsidRPr="008204F1">
        <w:rPr>
          <w:rFonts w:hint="cs"/>
          <w:sz w:val="36"/>
          <w:szCs w:val="36"/>
          <w:rtl/>
        </w:rPr>
        <w:t>.</w:t>
      </w:r>
    </w:p>
    <w:p w14:paraId="3C0C146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6B"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21</w:t>
      </w:r>
      <w:r w:rsidR="00E335DB">
        <w:rPr>
          <w:rFonts w:ascii="Traditional Arabic" w:hAnsi="Traditional Arabic" w:cs="Traditional Arabic" w:hint="cs"/>
          <w:b/>
          <w:bCs/>
          <w:color w:val="800000"/>
          <w:sz w:val="44"/>
          <w:szCs w:val="44"/>
          <w:rtl/>
        </w:rPr>
        <w:t>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لأهله إذا حضرته الوفاة</w:t>
      </w:r>
    </w:p>
    <w:p w14:paraId="3C0C146C" w14:textId="3F6ECC3A"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27</w:t>
      </w:r>
      <w:r w:rsidR="008047D6">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لَمَّا قَالَتْ فَاطِمَةُ رِضْوَانُ اللَّهِ عَلَيْهَا: وَاكَرْبَاهُ، قَالَ لَهَا رَسُولُ اللَّهِ صَلَّى اللهُ عَلَيْهِ وَسَلَّمَ: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إِنَّهُ قَدْ </w:t>
      </w:r>
      <w:r w:rsidR="00334EBF" w:rsidRPr="00EE31DC">
        <w:rPr>
          <w:rFonts w:ascii="Traditional Arabic" w:hAnsi="Traditional Arabic" w:cs="Traditional Arabic"/>
          <w:b/>
          <w:bCs/>
          <w:color w:val="000080"/>
          <w:sz w:val="44"/>
          <w:szCs w:val="44"/>
          <w:rtl/>
        </w:rPr>
        <w:t>حَضَرَ مِنْ أَبِيكِ مَا لَيْسَ اللَّهُ بِتَارِكٍ مِنْهُ أَحَدًا: الْمُوَافَاةُ يَوْمَ الْقِيَامَةِ</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79"/>
      </w:r>
      <w:r w:rsidR="00C00A5A" w:rsidRPr="008204F1">
        <w:rPr>
          <w:rFonts w:hint="cs"/>
          <w:sz w:val="36"/>
          <w:szCs w:val="36"/>
          <w:vertAlign w:val="superscript"/>
          <w:rtl/>
        </w:rPr>
        <w:t>)</w:t>
      </w:r>
      <w:r w:rsidR="00C00A5A" w:rsidRPr="008204F1">
        <w:rPr>
          <w:rFonts w:hint="cs"/>
          <w:sz w:val="36"/>
          <w:szCs w:val="36"/>
          <w:rtl/>
        </w:rPr>
        <w:t>.</w:t>
      </w:r>
    </w:p>
    <w:p w14:paraId="3C0C146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6E"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21</w:t>
      </w:r>
      <w:r w:rsidR="00E335DB">
        <w:rPr>
          <w:rFonts w:ascii="Traditional Arabic" w:hAnsi="Traditional Arabic" w:cs="Traditional Arabic" w:hint="cs"/>
          <w:b/>
          <w:bCs/>
          <w:color w:val="800000"/>
          <w:sz w:val="44"/>
          <w:szCs w:val="44"/>
          <w:rtl/>
        </w:rPr>
        <w:t>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ح</w:t>
      </w:r>
      <w:r w:rsidR="00226FFD">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م</w:t>
      </w:r>
      <w:r w:rsidR="00226FFD">
        <w:rPr>
          <w:rFonts w:ascii="Traditional Arabic" w:hAnsi="Traditional Arabic" w:cs="Traditional Arabic" w:hint="cs"/>
          <w:b/>
          <w:bCs/>
          <w:color w:val="800000"/>
          <w:sz w:val="44"/>
          <w:szCs w:val="44"/>
          <w:rtl/>
        </w:rPr>
        <w:t>ّ</w:t>
      </w:r>
    </w:p>
    <w:p w14:paraId="3C0C146F" w14:textId="78D8793A"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w:t>
      </w:r>
      <w:r w:rsidR="008047D6">
        <w:rPr>
          <w:rFonts w:ascii="Traditional Arabic" w:hAnsi="Traditional Arabic" w:cs="Traditional Arabic" w:hint="cs"/>
          <w:b/>
          <w:bCs/>
          <w:color w:val="000000"/>
          <w:sz w:val="44"/>
          <w:szCs w:val="44"/>
          <w:rtl/>
        </w:rPr>
        <w:t>79</w:t>
      </w:r>
      <w:r w:rsidR="00334EBF" w:rsidRPr="00FF09F7">
        <w:rPr>
          <w:rFonts w:ascii="Traditional Arabic" w:hAnsi="Traditional Arabic" w:cs="Traditional Arabic"/>
          <w:b/>
          <w:bCs/>
          <w:color w:val="000000"/>
          <w:sz w:val="44"/>
          <w:szCs w:val="44"/>
          <w:rtl/>
        </w:rPr>
        <w:t xml:space="preserve">- عَنْ رَافِعِ بْنِ خَدِيجٍ،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سَمِعْتُ رَسُولَ اللَّهِ صَلَّى اللهُ عَلَيْهِ وَسَلَّمَ يَقُولُ: «</w:t>
      </w:r>
      <w:r w:rsidR="00334EBF" w:rsidRPr="00FF09F7">
        <w:rPr>
          <w:rFonts w:ascii="Traditional Arabic" w:hAnsi="Traditional Arabic" w:cs="Traditional Arabic"/>
          <w:b/>
          <w:bCs/>
          <w:color w:val="000080"/>
          <w:sz w:val="44"/>
          <w:szCs w:val="44"/>
          <w:rtl/>
        </w:rPr>
        <w:t xml:space="preserve">الْحُمَّى مِنْ </w:t>
      </w:r>
      <w:r w:rsidR="000B2519">
        <w:rPr>
          <w:rFonts w:ascii="Traditional Arabic" w:hAnsi="Traditional Arabic" w:cs="Traditional Arabic"/>
          <w:b/>
          <w:bCs/>
          <w:color w:val="000080"/>
          <w:sz w:val="44"/>
          <w:szCs w:val="44"/>
          <w:rtl/>
        </w:rPr>
        <w:t>فَيْحِ جَهَنَّمَ</w:t>
      </w:r>
      <w:r w:rsidR="00334EBF" w:rsidRPr="00FF09F7">
        <w:rPr>
          <w:rFonts w:ascii="Traditional Arabic" w:hAnsi="Traditional Arabic" w:cs="Traditional Arabic"/>
          <w:b/>
          <w:bCs/>
          <w:color w:val="000080"/>
          <w:sz w:val="44"/>
          <w:szCs w:val="44"/>
          <w:rtl/>
        </w:rPr>
        <w:t>، فَأَبْرِدُوهَا بِالْمَاءِ»</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وَدَخَلَ عَلَى ابْنٍ لِعَمَّارٍ، فَقَالَ: «اكْشِفِ الْبَأْسَ رَبَّ </w:t>
      </w:r>
      <w:r w:rsidR="00334EBF" w:rsidRPr="00604EDD">
        <w:rPr>
          <w:rFonts w:ascii="Traditional Arabic" w:hAnsi="Traditional Arabic" w:cs="Traditional Arabic"/>
          <w:b/>
          <w:bCs/>
          <w:color w:val="000080"/>
          <w:sz w:val="44"/>
          <w:szCs w:val="44"/>
          <w:rtl/>
        </w:rPr>
        <w:t>النَّاسِ، إِلَهَ النَّاسِ</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80"/>
      </w:r>
      <w:r w:rsidR="00C00A5A" w:rsidRPr="008204F1">
        <w:rPr>
          <w:rFonts w:hint="cs"/>
          <w:sz w:val="36"/>
          <w:szCs w:val="36"/>
          <w:vertAlign w:val="superscript"/>
          <w:rtl/>
        </w:rPr>
        <w:t>)</w:t>
      </w:r>
      <w:r w:rsidR="00C00A5A" w:rsidRPr="008204F1">
        <w:rPr>
          <w:rFonts w:hint="cs"/>
          <w:sz w:val="36"/>
          <w:szCs w:val="36"/>
          <w:rtl/>
        </w:rPr>
        <w:t>.</w:t>
      </w:r>
    </w:p>
    <w:p w14:paraId="3C0C147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7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72"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21</w:t>
      </w:r>
      <w:r w:rsidR="00E335DB">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اشتكى</w:t>
      </w:r>
    </w:p>
    <w:p w14:paraId="3C0C1473" w14:textId="0816C1AB"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28</w:t>
      </w:r>
      <w:r w:rsidR="008047D6">
        <w:rPr>
          <w:rFonts w:ascii="Traditional Arabic" w:hAnsi="Traditional Arabic" w:cs="Traditional Arabic" w:hint="cs"/>
          <w:b/>
          <w:bCs/>
          <w:color w:val="000000"/>
          <w:sz w:val="44"/>
          <w:szCs w:val="44"/>
          <w:rtl/>
        </w:rPr>
        <w:t>0</w:t>
      </w:r>
      <w:r w:rsidR="00334EBF" w:rsidRPr="00FF09F7">
        <w:rPr>
          <w:rFonts w:ascii="Traditional Arabic" w:hAnsi="Traditional Arabic" w:cs="Traditional Arabic"/>
          <w:b/>
          <w:bCs/>
          <w:color w:val="000000"/>
          <w:sz w:val="44"/>
          <w:szCs w:val="44"/>
          <w:rtl/>
        </w:rPr>
        <w:t>-عَنْ أَبِي سَعِيدٍ، أَوْ جَابِرٍ - شَكَّ دَاوُدُ - قَالَ:</w:t>
      </w:r>
      <w:r w:rsidR="00334EBF" w:rsidRPr="00FF09F7">
        <w:rPr>
          <w:rFonts w:ascii="Traditional Arabic" w:hAnsi="Traditional Arabic" w:cs="Traditional Arabic"/>
          <w:b/>
          <w:bCs/>
          <w:color w:val="000080"/>
          <w:sz w:val="44"/>
          <w:szCs w:val="44"/>
          <w:rtl/>
        </w:rPr>
        <w:t xml:space="preserve"> </w:t>
      </w:r>
      <w:r w:rsidR="00334EBF" w:rsidRPr="00604EDD">
        <w:rPr>
          <w:rFonts w:ascii="Traditional Arabic" w:hAnsi="Traditional Arabic" w:cs="Traditional Arabic"/>
          <w:b/>
          <w:bCs/>
          <w:color w:val="000000"/>
          <w:sz w:val="44"/>
          <w:szCs w:val="44"/>
          <w:rtl/>
        </w:rPr>
        <w:t>اشْتَكَى النَّبِيُّ صَلَّى اللهُ عَلَيْهِ وَسَلَّمَ، فَأَتَاهُ جَبْرَئِيلُ عَلَيْهِ السَّلَامُ، فَقَالَ:</w:t>
      </w:r>
      <w:r w:rsidR="00334EBF" w:rsidRPr="00FF09F7">
        <w:rPr>
          <w:rFonts w:ascii="Traditional Arabic" w:hAnsi="Traditional Arabic" w:cs="Traditional Arabic"/>
          <w:b/>
          <w:bCs/>
          <w:color w:val="000080"/>
          <w:sz w:val="44"/>
          <w:szCs w:val="44"/>
          <w:rtl/>
        </w:rPr>
        <w:t xml:space="preserve"> «بِسْمِ اللَّهِ أَرْقِيكَ، وَاللَّهُ </w:t>
      </w:r>
      <w:r w:rsidR="00334EBF" w:rsidRPr="00604EDD">
        <w:rPr>
          <w:rFonts w:ascii="Traditional Arabic" w:hAnsi="Traditional Arabic" w:cs="Traditional Arabic"/>
          <w:b/>
          <w:bCs/>
          <w:color w:val="000080"/>
          <w:sz w:val="44"/>
          <w:szCs w:val="44"/>
          <w:rtl/>
        </w:rPr>
        <w:t>يَشْفِيكَ، مِنْ كُلِّ دَاءٍ يُؤْذِيكَ، وَمِنْ شَرِّ كُلِّ حَاسِدٍ أَوْ عَيْنٍ، وَاللَّهُ يَشْفِيكَ</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81"/>
      </w:r>
      <w:r w:rsidR="00C00A5A" w:rsidRPr="008204F1">
        <w:rPr>
          <w:rFonts w:hint="cs"/>
          <w:sz w:val="36"/>
          <w:szCs w:val="36"/>
          <w:vertAlign w:val="superscript"/>
          <w:rtl/>
        </w:rPr>
        <w:t>)</w:t>
      </w:r>
      <w:r w:rsidR="00C00A5A" w:rsidRPr="008204F1">
        <w:rPr>
          <w:rFonts w:hint="cs"/>
          <w:sz w:val="36"/>
          <w:szCs w:val="36"/>
          <w:rtl/>
        </w:rPr>
        <w:t>.</w:t>
      </w:r>
    </w:p>
    <w:p w14:paraId="3C0C147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75"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21</w:t>
      </w:r>
      <w:r w:rsidR="00E335DB">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باب </w:t>
      </w:r>
      <w:proofErr w:type="spellStart"/>
      <w:r w:rsidR="00334EBF" w:rsidRPr="00FF09F7">
        <w:rPr>
          <w:rFonts w:ascii="Traditional Arabic" w:hAnsi="Traditional Arabic" w:cs="Traditional Arabic"/>
          <w:b/>
          <w:bCs/>
          <w:color w:val="800000"/>
          <w:sz w:val="44"/>
          <w:szCs w:val="44"/>
          <w:rtl/>
        </w:rPr>
        <w:t>الاسترقاء</w:t>
      </w:r>
      <w:proofErr w:type="spellEnd"/>
      <w:r w:rsidR="00334EBF" w:rsidRPr="00FF09F7">
        <w:rPr>
          <w:rFonts w:ascii="Traditional Arabic" w:hAnsi="Traditional Arabic" w:cs="Traditional Arabic"/>
          <w:b/>
          <w:bCs/>
          <w:color w:val="800000"/>
          <w:sz w:val="44"/>
          <w:szCs w:val="44"/>
          <w:rtl/>
        </w:rPr>
        <w:t xml:space="preserve"> من العين</w:t>
      </w:r>
    </w:p>
    <w:p w14:paraId="3C0C1476" w14:textId="57706343"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28</w:t>
      </w:r>
      <w:r w:rsidR="008047D6">
        <w:rPr>
          <w:rFonts w:ascii="Traditional Arabic" w:hAnsi="Traditional Arabic" w:cs="Traditional Arabic" w:hint="cs"/>
          <w:b/>
          <w:bCs/>
          <w:color w:val="000000"/>
          <w:sz w:val="44"/>
          <w:szCs w:val="44"/>
          <w:rtl/>
        </w:rPr>
        <w:t>1</w:t>
      </w:r>
      <w:r w:rsidR="00334EBF" w:rsidRPr="00C96E90">
        <w:rPr>
          <w:rFonts w:ascii="Traditional Arabic" w:hAnsi="Traditional Arabic" w:cs="Traditional Arabic"/>
          <w:b/>
          <w:bCs/>
          <w:color w:val="000000"/>
          <w:sz w:val="44"/>
          <w:szCs w:val="44"/>
          <w:rtl/>
        </w:rPr>
        <w:t>- عَنْ أُمِّ سَلَمَةَ، رَضِيَ اللَّهُ عَنْهَا قَالَتْ:</w:t>
      </w:r>
      <w:r w:rsidR="00334EBF" w:rsidRPr="00C96E90">
        <w:rPr>
          <w:rFonts w:ascii="Traditional Arabic" w:hAnsi="Traditional Arabic" w:cs="Traditional Arabic"/>
          <w:b/>
          <w:bCs/>
          <w:color w:val="000080"/>
          <w:sz w:val="44"/>
          <w:szCs w:val="44"/>
          <w:rtl/>
        </w:rPr>
        <w:t xml:space="preserve"> دَخَلَ عَلَيْنَا رَسُولُ اللَّهِ صَلَّى اللهُ عَلَيْهِ وَسَلَّمَ وَعِنْدَنَا صَبِيُّ يَشْتَكِي، فَقَالَ: «مَا لِهَذَا؟»</w:t>
      </w:r>
      <w:r w:rsidR="00334EBF" w:rsidRPr="00C96E90">
        <w:rPr>
          <w:rFonts w:ascii="Traditional Arabic" w:hAnsi="Traditional Arabic" w:cs="Traditional Arabic"/>
          <w:b/>
          <w:bCs/>
          <w:color w:val="000000"/>
          <w:sz w:val="44"/>
          <w:szCs w:val="44"/>
          <w:rtl/>
        </w:rPr>
        <w:t xml:space="preserve"> قَالُوا: نَتَّهِمُ بِهِ الْعَيْنَ. قَالَ: «</w:t>
      </w:r>
      <w:r w:rsidR="00334EBF" w:rsidRPr="00C96E90">
        <w:rPr>
          <w:rFonts w:ascii="Traditional Arabic" w:hAnsi="Traditional Arabic" w:cs="Traditional Arabic"/>
          <w:b/>
          <w:bCs/>
          <w:color w:val="000080"/>
          <w:sz w:val="44"/>
          <w:szCs w:val="44"/>
          <w:rtl/>
        </w:rPr>
        <w:t>أَوَ</w:t>
      </w:r>
      <w:r w:rsidR="00604EDD" w:rsidRPr="00C96E90">
        <w:rPr>
          <w:rFonts w:ascii="Traditional Arabic" w:hAnsi="Traditional Arabic" w:cs="Traditional Arabic" w:hint="cs"/>
          <w:b/>
          <w:bCs/>
          <w:color w:val="000080"/>
          <w:sz w:val="44"/>
          <w:szCs w:val="44"/>
          <w:rtl/>
        </w:rPr>
        <w:t xml:space="preserve"> </w:t>
      </w:r>
      <w:r w:rsidR="00334EBF" w:rsidRPr="00C96E90">
        <w:rPr>
          <w:rFonts w:ascii="Traditional Arabic" w:hAnsi="Traditional Arabic" w:cs="Traditional Arabic"/>
          <w:b/>
          <w:bCs/>
          <w:color w:val="000080"/>
          <w:sz w:val="44"/>
          <w:szCs w:val="44"/>
          <w:rtl/>
        </w:rPr>
        <w:t>لَا تَسْتَرْقُونَ لَهُ مِنَ الْعَيْنِ</w:t>
      </w:r>
      <w:r w:rsidR="00334EBF" w:rsidRPr="00C96E90">
        <w:rPr>
          <w:rFonts w:ascii="Traditional Arabic" w:hAnsi="Traditional Arabic" w:cs="Traditional Arabic"/>
          <w:b/>
          <w:bCs/>
          <w:color w:val="000000"/>
          <w:sz w:val="44"/>
          <w:szCs w:val="44"/>
          <w:rtl/>
        </w:rPr>
        <w:t>»</w:t>
      </w:r>
      <w:r w:rsidR="00C023E0">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C96E90">
        <w:rPr>
          <w:rFonts w:hint="cs"/>
          <w:sz w:val="36"/>
          <w:szCs w:val="36"/>
          <w:vertAlign w:val="superscript"/>
          <w:rtl/>
        </w:rPr>
        <w:t>(</w:t>
      </w:r>
      <w:r w:rsidR="00C00A5A" w:rsidRPr="00C96E90">
        <w:rPr>
          <w:rStyle w:val="a4"/>
          <w:sz w:val="36"/>
          <w:szCs w:val="36"/>
          <w:rtl/>
        </w:rPr>
        <w:footnoteReference w:id="282"/>
      </w:r>
      <w:r w:rsidR="00C00A5A" w:rsidRPr="00C96E90">
        <w:rPr>
          <w:rFonts w:hint="cs"/>
          <w:sz w:val="36"/>
          <w:szCs w:val="36"/>
          <w:vertAlign w:val="superscript"/>
          <w:rtl/>
        </w:rPr>
        <w:t>)</w:t>
      </w:r>
      <w:r w:rsidR="00C00A5A" w:rsidRPr="00C96E90">
        <w:rPr>
          <w:rFonts w:hint="cs"/>
          <w:sz w:val="36"/>
          <w:szCs w:val="36"/>
          <w:rtl/>
        </w:rPr>
        <w:t>.</w:t>
      </w:r>
    </w:p>
    <w:p w14:paraId="3C0C147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78"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21</w:t>
      </w:r>
      <w:r w:rsidR="00E335DB">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باب </w:t>
      </w:r>
      <w:proofErr w:type="spellStart"/>
      <w:r w:rsidR="00334EBF" w:rsidRPr="00FF09F7">
        <w:rPr>
          <w:rFonts w:ascii="Traditional Arabic" w:hAnsi="Traditional Arabic" w:cs="Traditional Arabic"/>
          <w:b/>
          <w:bCs/>
          <w:color w:val="800000"/>
          <w:sz w:val="44"/>
          <w:szCs w:val="44"/>
          <w:rtl/>
        </w:rPr>
        <w:t>الاسترقاء</w:t>
      </w:r>
      <w:proofErr w:type="spellEnd"/>
      <w:r w:rsidR="00334EBF" w:rsidRPr="00FF09F7">
        <w:rPr>
          <w:rFonts w:ascii="Traditional Arabic" w:hAnsi="Traditional Arabic" w:cs="Traditional Arabic"/>
          <w:b/>
          <w:bCs/>
          <w:color w:val="800000"/>
          <w:sz w:val="44"/>
          <w:szCs w:val="44"/>
          <w:rtl/>
        </w:rPr>
        <w:t xml:space="preserve"> من العقرب</w:t>
      </w:r>
    </w:p>
    <w:p w14:paraId="3C0C1479" w14:textId="302ABD56"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28</w:t>
      </w:r>
      <w:r w:rsidR="008047D6">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طَلْقِ بْنِ عَلِيٍّ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«لَدَغَتْنِي عَقْرَبٌ وَأَنَا عِنْدَ رَسُولِ اللَّهِ صَلَّى اللهُ عَلَيْهِ وَسَلَّمَ، فَرَقَانِي وَمَسَحَهَا»</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83"/>
      </w:r>
      <w:r w:rsidR="00C00A5A" w:rsidRPr="008204F1">
        <w:rPr>
          <w:rFonts w:hint="cs"/>
          <w:sz w:val="36"/>
          <w:szCs w:val="36"/>
          <w:vertAlign w:val="superscript"/>
          <w:rtl/>
        </w:rPr>
        <w:t>)</w:t>
      </w:r>
      <w:r w:rsidR="00C00A5A" w:rsidRPr="008204F1">
        <w:rPr>
          <w:rFonts w:hint="cs"/>
          <w:sz w:val="36"/>
          <w:szCs w:val="36"/>
          <w:rtl/>
        </w:rPr>
        <w:t>.</w:t>
      </w:r>
    </w:p>
    <w:p w14:paraId="3C0C147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7B" w14:textId="1B01DEA0" w:rsidR="00334EBF" w:rsidRPr="00FF09F7" w:rsidRDefault="00BD6193" w:rsidP="00427E0B">
      <w:pPr>
        <w:tabs>
          <w:tab w:val="left" w:pos="2684"/>
        </w:tabs>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21</w:t>
      </w:r>
      <w:r w:rsidR="00E335DB">
        <w:rPr>
          <w:rFonts w:ascii="Traditional Arabic" w:hAnsi="Traditional Arabic" w:cs="Traditional Arabic" w:hint="cs"/>
          <w:b/>
          <w:bCs/>
          <w:sz w:val="44"/>
          <w:szCs w:val="44"/>
          <w:rtl/>
        </w:rPr>
        <w:t>5</w:t>
      </w:r>
      <w:r>
        <w:rPr>
          <w:rFonts w:ascii="Traditional Arabic" w:hAnsi="Traditional Arabic" w:cs="Traditional Arabic" w:hint="cs"/>
          <w:b/>
          <w:bCs/>
          <w:sz w:val="44"/>
          <w:szCs w:val="44"/>
          <w:rtl/>
        </w:rPr>
        <w:t xml:space="preserve">- </w:t>
      </w:r>
      <w:r w:rsidR="00334EBF" w:rsidRPr="00FF09F7">
        <w:rPr>
          <w:rFonts w:ascii="Traditional Arabic" w:hAnsi="Traditional Arabic" w:cs="Traditional Arabic"/>
          <w:b/>
          <w:bCs/>
          <w:color w:val="800000"/>
          <w:sz w:val="44"/>
          <w:szCs w:val="44"/>
          <w:rtl/>
        </w:rPr>
        <w:t xml:space="preserve">باب </w:t>
      </w:r>
      <w:proofErr w:type="spellStart"/>
      <w:r w:rsidR="00334EBF" w:rsidRPr="00FF09F7">
        <w:rPr>
          <w:rFonts w:ascii="Traditional Arabic" w:hAnsi="Traditional Arabic" w:cs="Traditional Arabic"/>
          <w:b/>
          <w:bCs/>
          <w:color w:val="800000"/>
          <w:sz w:val="44"/>
          <w:szCs w:val="44"/>
          <w:rtl/>
        </w:rPr>
        <w:t>الاسترقاء</w:t>
      </w:r>
      <w:proofErr w:type="spellEnd"/>
      <w:r w:rsidR="00334EBF" w:rsidRPr="00FF09F7">
        <w:rPr>
          <w:rFonts w:ascii="Traditional Arabic" w:hAnsi="Traditional Arabic" w:cs="Traditional Arabic"/>
          <w:b/>
          <w:bCs/>
          <w:color w:val="800000"/>
          <w:sz w:val="44"/>
          <w:szCs w:val="44"/>
          <w:rtl/>
        </w:rPr>
        <w:t xml:space="preserve"> من النظرة</w:t>
      </w:r>
    </w:p>
    <w:p w14:paraId="3C0C147C" w14:textId="25951C10"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28</w:t>
      </w:r>
      <w:r w:rsidR="008047D6">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عَنْ أُمِّ سَلَمَةَ، زَوْجِ النَّبِيِّ صَلَّى اللهُ عَلَيْهِ وَسَلَّمَ رَضِيَ اللَّهُ عَنْهَا أَنَّ رَسُولَ اللَّهِ صَلَّى اللهُ عَلَيْهِ وَسَلَّمَ</w:t>
      </w:r>
      <w:r w:rsidR="00334EBF" w:rsidRPr="00C30B49">
        <w:rPr>
          <w:rFonts w:ascii="Traditional Arabic" w:hAnsi="Traditional Arabic" w:cs="Traditional Arabic"/>
          <w:b/>
          <w:bCs/>
          <w:color w:val="000000"/>
          <w:sz w:val="44"/>
          <w:szCs w:val="44"/>
          <w:rtl/>
        </w:rPr>
        <w:t xml:space="preserve"> قَالَ لَجَارِيَةٍ كَانَتْ فِي بَيْتِ أُمِّ سَلَمَةَ زَوْجِ</w:t>
      </w:r>
      <w:r w:rsidR="00334EBF" w:rsidRPr="00FF09F7">
        <w:rPr>
          <w:rFonts w:ascii="Traditional Arabic" w:hAnsi="Traditional Arabic" w:cs="Traditional Arabic"/>
          <w:b/>
          <w:bCs/>
          <w:color w:val="000080"/>
          <w:sz w:val="44"/>
          <w:szCs w:val="44"/>
          <w:rtl/>
        </w:rPr>
        <w:t xml:space="preserve"> </w:t>
      </w:r>
      <w:r w:rsidR="00334EBF" w:rsidRPr="00C30B49">
        <w:rPr>
          <w:rFonts w:ascii="Traditional Arabic" w:hAnsi="Traditional Arabic" w:cs="Traditional Arabic"/>
          <w:b/>
          <w:bCs/>
          <w:color w:val="000000"/>
          <w:sz w:val="44"/>
          <w:szCs w:val="44"/>
          <w:rtl/>
        </w:rPr>
        <w:t>النَّبِيِّ صَلَّى اللهُ عَلَيْهِ وَسَلَّمَ، وَرَأَى فِي وَجْهِهَا سَفْعَةً</w:t>
      </w:r>
      <w:r w:rsidR="00334EBF" w:rsidRPr="00FF09F7">
        <w:rPr>
          <w:rFonts w:ascii="Traditional Arabic" w:hAnsi="Traditional Arabic" w:cs="Traditional Arabic"/>
          <w:b/>
          <w:bCs/>
          <w:color w:val="000080"/>
          <w:sz w:val="44"/>
          <w:szCs w:val="44"/>
          <w:rtl/>
        </w:rPr>
        <w:t xml:space="preserve">، فَقَالَ: </w:t>
      </w:r>
      <w:r w:rsidR="00334EBF" w:rsidRPr="00C30B49">
        <w:rPr>
          <w:rFonts w:ascii="Traditional Arabic" w:hAnsi="Traditional Arabic" w:cs="Traditional Arabic"/>
          <w:b/>
          <w:bCs/>
          <w:color w:val="000080"/>
          <w:sz w:val="44"/>
          <w:szCs w:val="44"/>
          <w:rtl/>
        </w:rPr>
        <w:t>«بِهَا نَظْرَةٌ، فَاسْتَرْقُوا لَهَا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84"/>
      </w:r>
      <w:r w:rsidR="00C00A5A" w:rsidRPr="008204F1">
        <w:rPr>
          <w:rFonts w:hint="cs"/>
          <w:sz w:val="36"/>
          <w:szCs w:val="36"/>
          <w:vertAlign w:val="superscript"/>
          <w:rtl/>
        </w:rPr>
        <w:t>)</w:t>
      </w:r>
      <w:r w:rsidR="00C00A5A" w:rsidRPr="008204F1">
        <w:rPr>
          <w:rFonts w:hint="cs"/>
          <w:sz w:val="36"/>
          <w:szCs w:val="36"/>
          <w:rtl/>
        </w:rPr>
        <w:t>.</w:t>
      </w:r>
    </w:p>
    <w:p w14:paraId="3C0C147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7E"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21</w:t>
      </w:r>
      <w:r w:rsidR="00E335DB">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رقية القرحة</w:t>
      </w:r>
    </w:p>
    <w:p w14:paraId="3C0C147F" w14:textId="4C85A58B"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28</w:t>
      </w:r>
      <w:r w:rsidR="008047D6">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عَنْ عَائِشَةَ، رَضِيَ اللَّهُ عَنْهَا أَنَّ رَسُولَ اللَّهِ صَلَّى اللهُ عَلَيْهِ وَسَلَّمَ قَالَ:</w:t>
      </w:r>
      <w:r w:rsidR="00334EBF" w:rsidRPr="00FF09F7">
        <w:rPr>
          <w:rFonts w:ascii="Traditional Arabic" w:hAnsi="Traditional Arabic" w:cs="Traditional Arabic"/>
          <w:b/>
          <w:bCs/>
          <w:color w:val="000080"/>
          <w:sz w:val="44"/>
          <w:szCs w:val="44"/>
          <w:rtl/>
        </w:rPr>
        <w:t xml:space="preserve"> </w:t>
      </w:r>
      <w:r w:rsidR="004B7E86" w:rsidRPr="00FF09F7">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إِذَا كَانَ فِي يَدِ الرَّجُلِ أَوِ الشَّيْءِ الْقُرْحَةُ - قَالَ بِإِص</w:t>
      </w:r>
      <w:r w:rsidR="00057AC6">
        <w:rPr>
          <w:rFonts w:ascii="Traditional Arabic" w:hAnsi="Traditional Arabic" w:cs="Traditional Arabic"/>
          <w:b/>
          <w:bCs/>
          <w:color w:val="000080"/>
          <w:sz w:val="44"/>
          <w:szCs w:val="44"/>
          <w:rtl/>
        </w:rPr>
        <w:t>ْبَعِهِ هَكَذَا - ثُمَّ قَالَ</w:t>
      </w:r>
      <w:r w:rsidR="00334EBF" w:rsidRPr="00FF09F7">
        <w:rPr>
          <w:rFonts w:ascii="Traditional Arabic" w:hAnsi="Traditional Arabic" w:cs="Traditional Arabic"/>
          <w:b/>
          <w:bCs/>
          <w:color w:val="000080"/>
          <w:sz w:val="44"/>
          <w:szCs w:val="44"/>
          <w:rtl/>
        </w:rPr>
        <w:t xml:space="preserve">: بِسْمِ اللَّهِ، تُرْبَةُ أَرْضِنَا، </w:t>
      </w:r>
      <w:r w:rsidR="00334EBF" w:rsidRPr="00C30B49">
        <w:rPr>
          <w:rFonts w:ascii="Traditional Arabic" w:hAnsi="Traditional Arabic" w:cs="Traditional Arabic"/>
          <w:b/>
          <w:bCs/>
          <w:color w:val="000080"/>
          <w:sz w:val="44"/>
          <w:szCs w:val="44"/>
          <w:rtl/>
        </w:rPr>
        <w:t>بِرِيقَةِ بَعْضِنَا، يُشْفَى سَقِيمُنَا، بِإِذْنِ رَبِّنَا</w:t>
      </w:r>
      <w:r w:rsidR="00C30B49" w:rsidRPr="00FF09F7">
        <w:rPr>
          <w:rFonts w:ascii="Traditional Arabic" w:hAnsi="Traditional Arabic" w:cs="Traditional Arabic"/>
          <w:b/>
          <w:bCs/>
          <w:color w:val="000080"/>
          <w:sz w:val="44"/>
          <w:szCs w:val="44"/>
          <w:rtl/>
        </w:rPr>
        <w:t>»</w:t>
      </w:r>
      <w:r w:rsidR="00084F80">
        <w:rPr>
          <w:rFonts w:ascii="Traditional Arabic" w:hAnsi="Traditional Arabic" w:cs="Traditional Arabic" w:hint="cs"/>
          <w:b/>
          <w:bCs/>
          <w:color w:val="000080"/>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85"/>
      </w:r>
      <w:r w:rsidR="00C00A5A" w:rsidRPr="008204F1">
        <w:rPr>
          <w:rFonts w:hint="cs"/>
          <w:sz w:val="36"/>
          <w:szCs w:val="36"/>
          <w:vertAlign w:val="superscript"/>
          <w:rtl/>
        </w:rPr>
        <w:t>)</w:t>
      </w:r>
      <w:r w:rsidR="00C00A5A" w:rsidRPr="008204F1">
        <w:rPr>
          <w:rFonts w:hint="cs"/>
          <w:sz w:val="36"/>
          <w:szCs w:val="36"/>
          <w:rtl/>
        </w:rPr>
        <w:t>.</w:t>
      </w:r>
    </w:p>
    <w:p w14:paraId="3C0C148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81"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2</w:t>
      </w:r>
      <w:r w:rsidR="00E335DB">
        <w:rPr>
          <w:rFonts w:ascii="Traditional Arabic" w:hAnsi="Traditional Arabic" w:cs="Traditional Arabic" w:hint="cs"/>
          <w:b/>
          <w:bCs/>
          <w:color w:val="800000"/>
          <w:sz w:val="44"/>
          <w:szCs w:val="44"/>
          <w:rtl/>
        </w:rPr>
        <w:t>17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رقية الشياطين</w:t>
      </w:r>
    </w:p>
    <w:p w14:paraId="3C0C1482" w14:textId="4F9EE6C9"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28</w:t>
      </w:r>
      <w:r w:rsidR="008047D6">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عَنْ عُثْمَانَ بْنِ أَبِي الْعَاصِ، قَالَ: قُلْتُ: يَا رَسُولَ اللَّهِ، إِنَّ الشَّيْطَانَ قَدْ حَالَ بَيْنِي وَبَيْنَ صَلَاتِي وَقِرَاءَتِي. قَالَ:</w:t>
      </w:r>
      <w:r w:rsidR="00334EBF" w:rsidRPr="00FF09F7">
        <w:rPr>
          <w:rFonts w:ascii="Traditional Arabic" w:hAnsi="Traditional Arabic" w:cs="Traditional Arabic"/>
          <w:b/>
          <w:bCs/>
          <w:color w:val="000080"/>
          <w:sz w:val="44"/>
          <w:szCs w:val="44"/>
          <w:rtl/>
        </w:rPr>
        <w:t xml:space="preserve"> </w:t>
      </w:r>
      <w:r w:rsidR="004B7E86" w:rsidRPr="00FF09F7">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ذَلِكَ شَيْطَانٌ يُقَالُ لَهُ: </w:t>
      </w:r>
      <w:proofErr w:type="spellStart"/>
      <w:r w:rsidR="00334EBF" w:rsidRPr="00FF09F7">
        <w:rPr>
          <w:rFonts w:ascii="Traditional Arabic" w:hAnsi="Traditional Arabic" w:cs="Traditional Arabic"/>
          <w:b/>
          <w:bCs/>
          <w:color w:val="000080"/>
          <w:sz w:val="44"/>
          <w:szCs w:val="44"/>
          <w:rtl/>
        </w:rPr>
        <w:t>خَنْزَبُ</w:t>
      </w:r>
      <w:proofErr w:type="spellEnd"/>
      <w:r w:rsidR="00334EBF" w:rsidRPr="00FF09F7">
        <w:rPr>
          <w:rFonts w:ascii="Traditional Arabic" w:hAnsi="Traditional Arabic" w:cs="Traditional Arabic"/>
          <w:b/>
          <w:bCs/>
          <w:color w:val="000080"/>
          <w:sz w:val="44"/>
          <w:szCs w:val="44"/>
          <w:rtl/>
        </w:rPr>
        <w:t xml:space="preserve">، فَإِذَا حَسَسْتَهُ فَتَعَوَّذْ بِاللَّهِ عَزَّ وَجَلَّ مِنْهُ، وَاتْفُلْ عَنْ يَسَارِكَ ثَلَاثًا </w:t>
      </w:r>
      <w:r w:rsidR="00334EBF" w:rsidRPr="00C30B49">
        <w:rPr>
          <w:rFonts w:ascii="Traditional Arabic" w:hAnsi="Traditional Arabic" w:cs="Traditional Arabic"/>
          <w:b/>
          <w:bCs/>
          <w:color w:val="000080"/>
          <w:sz w:val="44"/>
          <w:szCs w:val="44"/>
          <w:rtl/>
        </w:rPr>
        <w:t>" فَأَذْهَبَهُ اللَّهُ عَزَّ وَجَلَّ عَنِّي</w:t>
      </w:r>
      <w:r w:rsidR="00C30B49" w:rsidRPr="00FF09F7">
        <w:rPr>
          <w:rFonts w:ascii="Traditional Arabic" w:hAnsi="Traditional Arabic" w:cs="Traditional Arabic"/>
          <w:b/>
          <w:bCs/>
          <w:color w:val="000080"/>
          <w:sz w:val="44"/>
          <w:szCs w:val="44"/>
          <w:rtl/>
        </w:rPr>
        <w:t>»</w:t>
      </w:r>
      <w:r w:rsidR="00084F80">
        <w:rPr>
          <w:rFonts w:ascii="Traditional Arabic" w:hAnsi="Traditional Arabic" w:cs="Traditional Arabic" w:hint="cs"/>
          <w:b/>
          <w:bCs/>
          <w:color w:val="000080"/>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86"/>
      </w:r>
      <w:r w:rsidR="00C00A5A" w:rsidRPr="008204F1">
        <w:rPr>
          <w:rFonts w:hint="cs"/>
          <w:sz w:val="36"/>
          <w:szCs w:val="36"/>
          <w:vertAlign w:val="superscript"/>
          <w:rtl/>
        </w:rPr>
        <w:t>)</w:t>
      </w:r>
      <w:r w:rsidR="00C00A5A" w:rsidRPr="008204F1">
        <w:rPr>
          <w:rFonts w:hint="cs"/>
          <w:sz w:val="36"/>
          <w:szCs w:val="36"/>
          <w:rtl/>
        </w:rPr>
        <w:t>.</w:t>
      </w:r>
    </w:p>
    <w:p w14:paraId="3C0C1484" w14:textId="77777777" w:rsidR="00AC39F0" w:rsidRPr="00FF09F7" w:rsidRDefault="00AC39F0"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85" w14:textId="77777777" w:rsidR="00334EBF"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E335DB">
        <w:rPr>
          <w:rFonts w:ascii="Traditional Arabic" w:hAnsi="Traditional Arabic" w:cs="Traditional Arabic" w:hint="cs"/>
          <w:b/>
          <w:bCs/>
          <w:color w:val="800000"/>
          <w:sz w:val="44"/>
          <w:szCs w:val="44"/>
          <w:rtl/>
        </w:rPr>
        <w:t>18</w:t>
      </w:r>
      <w:r>
        <w:rPr>
          <w:rFonts w:ascii="Traditional Arabic" w:hAnsi="Traditional Arabic" w:cs="Traditional Arabic" w:hint="cs"/>
          <w:b/>
          <w:bCs/>
          <w:color w:val="800000"/>
          <w:sz w:val="44"/>
          <w:szCs w:val="44"/>
          <w:rtl/>
        </w:rPr>
        <w:t xml:space="preserve">- </w:t>
      </w:r>
      <w:r w:rsidR="00AC39F0">
        <w:rPr>
          <w:rFonts w:ascii="Traditional Arabic" w:hAnsi="Traditional Arabic" w:cs="Traditional Arabic"/>
          <w:b/>
          <w:bCs/>
          <w:color w:val="800000"/>
          <w:sz w:val="44"/>
          <w:szCs w:val="44"/>
          <w:rtl/>
        </w:rPr>
        <w:t>باب ما يقول من أصيب بمصيبة</w:t>
      </w:r>
    </w:p>
    <w:p w14:paraId="3C0C1486" w14:textId="710B01FB" w:rsidR="00985904" w:rsidRDefault="00DE0C0D" w:rsidP="00427E0B">
      <w:pPr>
        <w:autoSpaceDE w:val="0"/>
        <w:autoSpaceDN w:val="0"/>
        <w:adjustRightInd w:val="0"/>
        <w:spacing w:after="0" w:line="240" w:lineRule="auto"/>
        <w:jc w:val="both"/>
        <w:rPr>
          <w:rFonts w:ascii="Traditional Arabic" w:hAnsi="Traditional Arabic" w:cs="Traditional Arabic"/>
          <w:b/>
          <w:bCs/>
          <w:color w:val="FF0000"/>
          <w:sz w:val="44"/>
          <w:szCs w:val="44"/>
          <w:rtl/>
        </w:rPr>
      </w:pPr>
      <w:r w:rsidRPr="00CA3D2F">
        <w:rPr>
          <w:rFonts w:ascii="Traditional Arabic" w:hAnsi="Traditional Arabic" w:cs="Traditional Arabic" w:hint="cs"/>
          <w:b/>
          <w:bCs/>
          <w:color w:val="800000"/>
          <w:sz w:val="44"/>
          <w:szCs w:val="44"/>
          <w:rtl/>
        </w:rPr>
        <w:t>28</w:t>
      </w:r>
      <w:r w:rsidR="00AD73D1">
        <w:rPr>
          <w:rFonts w:ascii="Traditional Arabic" w:hAnsi="Traditional Arabic" w:cs="Traditional Arabic" w:hint="cs"/>
          <w:b/>
          <w:bCs/>
          <w:color w:val="800000"/>
          <w:sz w:val="44"/>
          <w:szCs w:val="44"/>
          <w:rtl/>
        </w:rPr>
        <w:t>6</w:t>
      </w:r>
      <w:r w:rsidRPr="00CA3D2F">
        <w:rPr>
          <w:rFonts w:ascii="Traditional Arabic" w:hAnsi="Traditional Arabic" w:cs="Traditional Arabic" w:hint="cs"/>
          <w:b/>
          <w:bCs/>
          <w:color w:val="800000"/>
          <w:sz w:val="44"/>
          <w:szCs w:val="44"/>
          <w:rtl/>
        </w:rPr>
        <w:t xml:space="preserve">- </w:t>
      </w:r>
      <w:r w:rsidR="00985904" w:rsidRPr="00CA3D2F">
        <w:rPr>
          <w:rFonts w:ascii="Traditional Arabic" w:hAnsi="Traditional Arabic" w:cs="Traditional Arabic"/>
          <w:b/>
          <w:bCs/>
          <w:color w:val="800000"/>
          <w:sz w:val="44"/>
          <w:szCs w:val="44"/>
          <w:rtl/>
        </w:rPr>
        <w:t>عن أم سلمة</w:t>
      </w:r>
      <w:r w:rsidR="00985904" w:rsidRPr="00CA3D2F">
        <w:rPr>
          <w:rFonts w:ascii="Traditional Arabic" w:hAnsi="Traditional Arabic" w:cs="Traditional Arabic" w:hint="cs"/>
          <w:b/>
          <w:bCs/>
          <w:color w:val="800000"/>
          <w:sz w:val="44"/>
          <w:szCs w:val="44"/>
          <w:rtl/>
        </w:rPr>
        <w:t xml:space="preserve"> </w:t>
      </w:r>
      <w:r w:rsidR="00985904" w:rsidRPr="00CA3D2F">
        <w:rPr>
          <w:rFonts w:ascii="Traditional Arabic" w:hAnsi="Traditional Arabic" w:cs="Traditional Arabic"/>
          <w:b/>
          <w:bCs/>
          <w:color w:val="800000"/>
          <w:sz w:val="44"/>
          <w:szCs w:val="44"/>
          <w:rtl/>
        </w:rPr>
        <w:t>- رضي الله عنها - قالت: قال رسول الله - صلى الله عليه وسلم</w:t>
      </w:r>
      <w:r w:rsidR="00985904">
        <w:rPr>
          <w:rFonts w:ascii="Traditional Arabic" w:hAnsi="Traditional Arabic" w:cs="Traditional Arabic"/>
          <w:b/>
          <w:bCs/>
          <w:color w:val="000080"/>
          <w:sz w:val="44"/>
          <w:szCs w:val="44"/>
          <w:rtl/>
        </w:rPr>
        <w:t xml:space="preserve"> -: </w:t>
      </w:r>
      <w:r w:rsidR="00571ABB">
        <w:rPr>
          <w:rFonts w:ascii="Traditional Arabic" w:hAnsi="Traditional Arabic" w:cs="Traditional Arabic"/>
          <w:b/>
          <w:bCs/>
          <w:color w:val="000080"/>
          <w:sz w:val="44"/>
          <w:szCs w:val="44"/>
          <w:rtl/>
        </w:rPr>
        <w:t>«</w:t>
      </w:r>
      <w:r w:rsidR="00CA3D2F" w:rsidRPr="00CA3D2F">
        <w:rPr>
          <w:rFonts w:ascii="Traditional Arabic" w:hAnsi="Traditional Arabic" w:cs="Traditional Arabic"/>
          <w:b/>
          <w:bCs/>
          <w:color w:val="000080"/>
          <w:sz w:val="44"/>
          <w:szCs w:val="44"/>
          <w:rtl/>
        </w:rPr>
        <w:t>إِذَا أَصَابَتْ أَحَدَكُمْ مُصِيبَة</w:t>
      </w:r>
      <w:r w:rsidR="00CA3D2F">
        <w:rPr>
          <w:rFonts w:ascii="Traditional Arabic" w:hAnsi="Traditional Arabic" w:cs="Traditional Arabic"/>
          <w:b/>
          <w:bCs/>
          <w:color w:val="000080"/>
          <w:sz w:val="44"/>
          <w:szCs w:val="44"/>
          <w:rtl/>
        </w:rPr>
        <w:t xml:space="preserve">ٌ فَلْيَقُلْ: </w:t>
      </w:r>
      <w:r w:rsidR="00C023E0" w:rsidRPr="00C023E0">
        <w:rPr>
          <w:rFonts w:ascii="Traditional Arabic" w:hAnsi="Traditional Arabic" w:cs="Traditional Arabic"/>
          <w:b/>
          <w:bCs/>
          <w:color w:val="000000" w:themeColor="text1"/>
          <w:sz w:val="44"/>
          <w:szCs w:val="44"/>
          <w:rtl/>
        </w:rPr>
        <w:t>﴿</w:t>
      </w:r>
      <w:r w:rsidR="00CA3D2F" w:rsidRPr="00C023E0">
        <w:rPr>
          <w:rFonts w:ascii="Traditional Arabic" w:hAnsi="Traditional Arabic" w:cs="Traditional Arabic"/>
          <w:b/>
          <w:bCs/>
          <w:color w:val="008000"/>
          <w:sz w:val="44"/>
          <w:szCs w:val="44"/>
          <w:rtl/>
        </w:rPr>
        <w:t>إِنَّا لِلَّهِ وَإِنَّا إِلَيْهِ رَاجِعُونَ</w:t>
      </w:r>
      <w:r w:rsidR="00C023E0" w:rsidRPr="00C023E0">
        <w:rPr>
          <w:rFonts w:ascii="Traditional Arabic" w:hAnsi="Traditional Arabic" w:cs="Traditional Arabic"/>
          <w:b/>
          <w:bCs/>
          <w:color w:val="000000" w:themeColor="text1"/>
          <w:sz w:val="44"/>
          <w:szCs w:val="44"/>
          <w:rtl/>
        </w:rPr>
        <w:t>﴾</w:t>
      </w:r>
      <w:r w:rsidR="00CA3D2F">
        <w:rPr>
          <w:rFonts w:ascii="Traditional Arabic" w:hAnsi="Traditional Arabic" w:cs="Traditional Arabic"/>
          <w:b/>
          <w:bCs/>
          <w:color w:val="000080"/>
          <w:sz w:val="44"/>
          <w:szCs w:val="44"/>
          <w:rtl/>
        </w:rPr>
        <w:t xml:space="preserve"> [البقرة: 156]</w:t>
      </w:r>
      <w:r w:rsidR="00084F80">
        <w:rPr>
          <w:rFonts w:ascii="Traditional Arabic" w:hAnsi="Traditional Arabic" w:cs="Traditional Arabic"/>
          <w:b/>
          <w:bCs/>
          <w:color w:val="000080"/>
          <w:sz w:val="44"/>
          <w:szCs w:val="44"/>
          <w:rtl/>
        </w:rPr>
        <w:t>،</w:t>
      </w:r>
      <w:r w:rsidR="00CA3D2F">
        <w:rPr>
          <w:rFonts w:ascii="Traditional Arabic" w:hAnsi="Traditional Arabic" w:cs="Traditional Arabic"/>
          <w:b/>
          <w:bCs/>
          <w:color w:val="000080"/>
          <w:sz w:val="44"/>
          <w:szCs w:val="44"/>
          <w:rtl/>
        </w:rPr>
        <w:t xml:space="preserve"> اللَّهُمَّ عِنْدَكَ أَحْتَسِبُ </w:t>
      </w:r>
      <w:r w:rsidR="00CA3D2F" w:rsidRPr="00CA3D2F">
        <w:rPr>
          <w:rFonts w:ascii="Traditional Arabic" w:hAnsi="Traditional Arabic" w:cs="Traditional Arabic"/>
          <w:b/>
          <w:bCs/>
          <w:color w:val="000080"/>
          <w:sz w:val="44"/>
          <w:szCs w:val="44"/>
          <w:rtl/>
        </w:rPr>
        <w:t>مُصِيبَتِي فَأْجُرْنِي فِيهَا، وَأَبْدِلْنِي بِهَا خَيْرًا مِنْهَا</w:t>
      </w:r>
      <w:r w:rsidR="00571ABB">
        <w:rPr>
          <w:rFonts w:ascii="Traditional Arabic" w:hAnsi="Traditional Arabic" w:cs="Traditional Arabic"/>
          <w:b/>
          <w:bCs/>
          <w:color w:val="000000"/>
          <w:sz w:val="44"/>
          <w:szCs w:val="44"/>
          <w:rtl/>
        </w:rPr>
        <w:t>»</w:t>
      </w:r>
      <w:r w:rsidR="007A236E">
        <w:rPr>
          <w:rFonts w:ascii="Traditional Arabic" w:hAnsi="Traditional Arabic" w:cs="Traditional Arabic" w:hint="cs"/>
          <w:b/>
          <w:bCs/>
          <w:color w:val="000080"/>
          <w:sz w:val="44"/>
          <w:szCs w:val="44"/>
          <w:rtl/>
        </w:rPr>
        <w:t xml:space="preserve"> </w:t>
      </w:r>
      <w:r w:rsidR="007A236E" w:rsidRPr="008204F1">
        <w:rPr>
          <w:rFonts w:hint="cs"/>
          <w:sz w:val="36"/>
          <w:szCs w:val="36"/>
          <w:vertAlign w:val="superscript"/>
          <w:rtl/>
        </w:rPr>
        <w:t>(</w:t>
      </w:r>
      <w:r w:rsidR="007A236E" w:rsidRPr="008204F1">
        <w:rPr>
          <w:rStyle w:val="a4"/>
          <w:sz w:val="36"/>
          <w:szCs w:val="36"/>
          <w:rtl/>
        </w:rPr>
        <w:footnoteReference w:id="287"/>
      </w:r>
      <w:r w:rsidR="007A236E" w:rsidRPr="008204F1">
        <w:rPr>
          <w:rFonts w:hint="cs"/>
          <w:sz w:val="36"/>
          <w:szCs w:val="36"/>
          <w:vertAlign w:val="superscript"/>
          <w:rtl/>
        </w:rPr>
        <w:t>)</w:t>
      </w:r>
      <w:r w:rsidR="007A236E" w:rsidRPr="008204F1">
        <w:rPr>
          <w:rFonts w:hint="cs"/>
          <w:sz w:val="36"/>
          <w:szCs w:val="36"/>
          <w:rtl/>
        </w:rPr>
        <w:t>.</w:t>
      </w:r>
    </w:p>
    <w:p w14:paraId="3C0C1487" w14:textId="77777777" w:rsidR="00985904" w:rsidRDefault="00985904"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488" w14:textId="77777777" w:rsidR="007A236E"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E335DB">
        <w:rPr>
          <w:rFonts w:ascii="Traditional Arabic" w:hAnsi="Traditional Arabic" w:cs="Traditional Arabic" w:hint="cs"/>
          <w:b/>
          <w:bCs/>
          <w:color w:val="800000"/>
          <w:sz w:val="44"/>
          <w:szCs w:val="44"/>
          <w:rtl/>
        </w:rPr>
        <w:t>19</w:t>
      </w:r>
      <w:r>
        <w:rPr>
          <w:rFonts w:ascii="Traditional Arabic" w:hAnsi="Traditional Arabic" w:cs="Traditional Arabic" w:hint="cs"/>
          <w:b/>
          <w:bCs/>
          <w:color w:val="800000"/>
          <w:sz w:val="44"/>
          <w:szCs w:val="44"/>
          <w:rtl/>
        </w:rPr>
        <w:t xml:space="preserve">- </w:t>
      </w:r>
      <w:r w:rsidR="007A236E" w:rsidRPr="00FF09F7">
        <w:rPr>
          <w:rFonts w:ascii="Traditional Arabic" w:hAnsi="Traditional Arabic" w:cs="Traditional Arabic"/>
          <w:b/>
          <w:bCs/>
          <w:color w:val="800000"/>
          <w:sz w:val="44"/>
          <w:szCs w:val="44"/>
          <w:rtl/>
        </w:rPr>
        <w:t>باب ما يقول إذا أصيب بولده</w:t>
      </w:r>
    </w:p>
    <w:p w14:paraId="3C0C1489" w14:textId="1E253132" w:rsidR="007A236E"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28</w:t>
      </w:r>
      <w:r w:rsidR="00AD73D1">
        <w:rPr>
          <w:rFonts w:ascii="Traditional Arabic" w:hAnsi="Traditional Arabic" w:cs="Traditional Arabic" w:hint="cs"/>
          <w:b/>
          <w:bCs/>
          <w:color w:val="000000"/>
          <w:sz w:val="44"/>
          <w:szCs w:val="44"/>
          <w:rtl/>
        </w:rPr>
        <w:t>7</w:t>
      </w:r>
      <w:r w:rsidR="007A236E" w:rsidRPr="00FF09F7">
        <w:rPr>
          <w:rFonts w:ascii="Traditional Arabic" w:hAnsi="Traditional Arabic" w:cs="Traditional Arabic"/>
          <w:b/>
          <w:bCs/>
          <w:color w:val="000000"/>
          <w:sz w:val="44"/>
          <w:szCs w:val="44"/>
          <w:rtl/>
        </w:rPr>
        <w:t xml:space="preserve">- عَنْ أَبِي مُوسَى الْأَشْعَرِيِّ </w:t>
      </w:r>
      <w:r w:rsidR="007A236E">
        <w:rPr>
          <w:rFonts w:ascii="Traditional Arabic" w:hAnsi="Traditional Arabic" w:cs="Traditional Arabic"/>
          <w:b/>
          <w:bCs/>
          <w:color w:val="000000"/>
          <w:sz w:val="44"/>
          <w:szCs w:val="44"/>
          <w:rtl/>
        </w:rPr>
        <w:t xml:space="preserve">رَضِيَ اللَّهُ عَنْهُ، </w:t>
      </w:r>
      <w:r w:rsidR="007A236E" w:rsidRPr="00FF09F7">
        <w:rPr>
          <w:rFonts w:ascii="Traditional Arabic" w:hAnsi="Traditional Arabic" w:cs="Traditional Arabic"/>
          <w:b/>
          <w:bCs/>
          <w:color w:val="000000"/>
          <w:sz w:val="44"/>
          <w:szCs w:val="44"/>
          <w:rtl/>
        </w:rPr>
        <w:t>قَالَ: قَالَ رَسُولُ اللَّهِ صَلَّى اللهُ عَلَيْهِ وَسَلَّمَ:</w:t>
      </w:r>
      <w:r w:rsidR="007A236E"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7A236E" w:rsidRPr="00FF09F7">
        <w:rPr>
          <w:rFonts w:ascii="Traditional Arabic" w:hAnsi="Traditional Arabic" w:cs="Traditional Arabic"/>
          <w:b/>
          <w:bCs/>
          <w:color w:val="000080"/>
          <w:sz w:val="44"/>
          <w:szCs w:val="44"/>
          <w:rtl/>
        </w:rPr>
        <w:t xml:space="preserve">إِذَا قُبِضَ وَلَدُ الْمُسْلِمِ قَالَ اللَّهُ عَزَّ وَجَلَّ لِلْمَلَائِكَةِ: قَبَضْتُمْ </w:t>
      </w:r>
      <w:r w:rsidR="007A236E" w:rsidRPr="00FF09F7">
        <w:rPr>
          <w:rFonts w:ascii="Traditional Arabic" w:hAnsi="Traditional Arabic" w:cs="Traditional Arabic"/>
          <w:b/>
          <w:bCs/>
          <w:color w:val="000080"/>
          <w:sz w:val="44"/>
          <w:szCs w:val="44"/>
          <w:rtl/>
        </w:rPr>
        <w:lastRenderedPageBreak/>
        <w:t xml:space="preserve">وَلَدَ عَبْدِي؟ قَالُوا: نَعَمْ. قَالَ: فَمَاذَا قَالَ؟ </w:t>
      </w:r>
      <w:r w:rsidR="007A236E" w:rsidRPr="00C30B49">
        <w:rPr>
          <w:rFonts w:ascii="Traditional Arabic" w:hAnsi="Traditional Arabic" w:cs="Traditional Arabic"/>
          <w:b/>
          <w:bCs/>
          <w:color w:val="000080"/>
          <w:sz w:val="44"/>
          <w:szCs w:val="44"/>
          <w:rtl/>
        </w:rPr>
        <w:t>قَالُوا: اسْتَرْجَعَ وَحَمِدَ. قَالَ: ابْنُوا لَهُ بَيْتًا فِي الْجَنَّةِ، وَسَمُّوهُ بَيْتَ الْحَمْدِ</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color w:val="000080"/>
          <w:sz w:val="44"/>
          <w:szCs w:val="44"/>
          <w:rtl/>
        </w:rPr>
        <w:t xml:space="preserve"> </w:t>
      </w:r>
      <w:r w:rsidR="007A236E" w:rsidRPr="008204F1">
        <w:rPr>
          <w:rFonts w:hint="cs"/>
          <w:sz w:val="36"/>
          <w:szCs w:val="36"/>
          <w:vertAlign w:val="superscript"/>
          <w:rtl/>
        </w:rPr>
        <w:t>(</w:t>
      </w:r>
      <w:r w:rsidR="007A236E" w:rsidRPr="008204F1">
        <w:rPr>
          <w:rStyle w:val="a4"/>
          <w:sz w:val="36"/>
          <w:szCs w:val="36"/>
          <w:rtl/>
        </w:rPr>
        <w:footnoteReference w:id="288"/>
      </w:r>
      <w:r w:rsidR="007A236E" w:rsidRPr="008204F1">
        <w:rPr>
          <w:rFonts w:hint="cs"/>
          <w:sz w:val="36"/>
          <w:szCs w:val="36"/>
          <w:vertAlign w:val="superscript"/>
          <w:rtl/>
        </w:rPr>
        <w:t>)</w:t>
      </w:r>
      <w:r w:rsidR="007A236E" w:rsidRPr="008204F1">
        <w:rPr>
          <w:rFonts w:hint="cs"/>
          <w:sz w:val="36"/>
          <w:szCs w:val="36"/>
          <w:rtl/>
        </w:rPr>
        <w:t>.</w:t>
      </w:r>
    </w:p>
    <w:p w14:paraId="3C0C148B" w14:textId="77777777" w:rsidR="001E6FE4" w:rsidRDefault="001E6FE4"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8C"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E335DB">
        <w:rPr>
          <w:rFonts w:ascii="Traditional Arabic" w:hAnsi="Traditional Arabic" w:cs="Traditional Arabic" w:hint="cs"/>
          <w:b/>
          <w:bCs/>
          <w:color w:val="800000"/>
          <w:sz w:val="44"/>
          <w:szCs w:val="44"/>
          <w:rtl/>
        </w:rPr>
        <w:t>20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وضع ميتًا في قبره</w:t>
      </w:r>
    </w:p>
    <w:p w14:paraId="3C0C148E" w14:textId="31C669B5" w:rsidR="00334EBF" w:rsidRPr="00010496" w:rsidRDefault="00DE0C0D" w:rsidP="00010496">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28</w:t>
      </w:r>
      <w:r w:rsidR="00AD73D1">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عَنِ ابْنِ عُمَرَ، رَضِيَ اللَّهُ عَنْهُمَا قَالَ: كَانَ النَّبِيُّ صَلَّى اللهُ عَلَيْهِ وَسَلَّمَ</w:t>
      </w:r>
      <w:r w:rsidR="00334EBF" w:rsidRPr="00FF09F7">
        <w:rPr>
          <w:rFonts w:ascii="Traditional Arabic" w:hAnsi="Traditional Arabic" w:cs="Traditional Arabic"/>
          <w:b/>
          <w:bCs/>
          <w:color w:val="000080"/>
          <w:sz w:val="44"/>
          <w:szCs w:val="44"/>
          <w:rtl/>
        </w:rPr>
        <w:t xml:space="preserve"> إِذَا وَضَعَ الْمَيِّتَ فِي الْقَبْرِ قَالَ: «بِسْمِ اللَّهِ، وَعَلَى سُنَّةِ رَسُولِ اللَّهِ صَلَّى اللهُ عَلَيْهِ وَسَلَّمَ»</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89"/>
      </w:r>
      <w:r w:rsidR="00C00A5A" w:rsidRPr="008204F1">
        <w:rPr>
          <w:rFonts w:hint="cs"/>
          <w:sz w:val="36"/>
          <w:szCs w:val="36"/>
          <w:vertAlign w:val="superscript"/>
          <w:rtl/>
        </w:rPr>
        <w:t>)</w:t>
      </w:r>
      <w:r w:rsidR="00C00A5A" w:rsidRPr="008204F1">
        <w:rPr>
          <w:rFonts w:hint="cs"/>
          <w:sz w:val="36"/>
          <w:szCs w:val="36"/>
          <w:rtl/>
        </w:rPr>
        <w:t>.</w:t>
      </w:r>
    </w:p>
    <w:p w14:paraId="3C0C148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90"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E335DB">
        <w:rPr>
          <w:rFonts w:ascii="Traditional Arabic" w:hAnsi="Traditional Arabic" w:cs="Traditional Arabic" w:hint="cs"/>
          <w:b/>
          <w:bCs/>
          <w:color w:val="800000"/>
          <w:sz w:val="44"/>
          <w:szCs w:val="44"/>
          <w:rtl/>
        </w:rPr>
        <w:t>21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فرغ من دفن الميت</w:t>
      </w:r>
    </w:p>
    <w:p w14:paraId="3C0C1491" w14:textId="5428CE42"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28</w:t>
      </w:r>
      <w:r w:rsidR="00AD73D1">
        <w:rPr>
          <w:rFonts w:ascii="Traditional Arabic" w:hAnsi="Traditional Arabic" w:cs="Traditional Arabic" w:hint="cs"/>
          <w:b/>
          <w:bCs/>
          <w:color w:val="000000"/>
          <w:sz w:val="44"/>
          <w:szCs w:val="44"/>
          <w:rtl/>
        </w:rPr>
        <w:t>9</w:t>
      </w:r>
      <w:r w:rsidR="00334EBF" w:rsidRPr="00FF09F7">
        <w:rPr>
          <w:rFonts w:ascii="Traditional Arabic" w:hAnsi="Traditional Arabic" w:cs="Traditional Arabic"/>
          <w:b/>
          <w:bCs/>
          <w:color w:val="000000"/>
          <w:sz w:val="44"/>
          <w:szCs w:val="44"/>
          <w:rtl/>
        </w:rPr>
        <w:t xml:space="preserve">- عَنْ عُثْمَانَ بْنِ عَفَّانَ،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النَّبِيُّ صَلَّى اللهُ عَلَيْهِ وَسَلَّمَ</w:t>
      </w:r>
      <w:r w:rsidR="00334EBF" w:rsidRPr="00FF09F7">
        <w:rPr>
          <w:rFonts w:ascii="Traditional Arabic" w:hAnsi="Traditional Arabic" w:cs="Traditional Arabic"/>
          <w:b/>
          <w:bCs/>
          <w:color w:val="000080"/>
          <w:sz w:val="44"/>
          <w:szCs w:val="44"/>
          <w:rtl/>
        </w:rPr>
        <w:t xml:space="preserve"> إِذَا فَرَغَ مِنْ دَفْنِ الْمَيِّتِ قَالَ: «اسْتَغْفِرُوا لِأَخِيكُمْ، وَسَلُوا اللَّهَ التَّثْبِيتَ، هُوَ الْآنَ يُسْأَلُ»</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0"/>
      </w:r>
      <w:r w:rsidR="00C00A5A" w:rsidRPr="008204F1">
        <w:rPr>
          <w:rFonts w:hint="cs"/>
          <w:sz w:val="36"/>
          <w:szCs w:val="36"/>
          <w:vertAlign w:val="superscript"/>
          <w:rtl/>
        </w:rPr>
        <w:t>)</w:t>
      </w:r>
      <w:r w:rsidR="00C00A5A" w:rsidRPr="008204F1">
        <w:rPr>
          <w:rFonts w:hint="cs"/>
          <w:sz w:val="36"/>
          <w:szCs w:val="36"/>
          <w:rtl/>
        </w:rPr>
        <w:t>.</w:t>
      </w:r>
    </w:p>
    <w:p w14:paraId="3C0C1492" w14:textId="23D20678" w:rsidR="00010496" w:rsidRDefault="00010496">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493"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2</w:t>
      </w:r>
      <w:r w:rsidR="00E335DB">
        <w:rPr>
          <w:rFonts w:ascii="Traditional Arabic" w:hAnsi="Traditional Arabic" w:cs="Traditional Arabic" w:hint="cs"/>
          <w:b/>
          <w:bCs/>
          <w:color w:val="800000"/>
          <w:sz w:val="44"/>
          <w:szCs w:val="44"/>
          <w:rtl/>
        </w:rPr>
        <w:t>22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خرج إلى المقابر</w:t>
      </w:r>
    </w:p>
    <w:p w14:paraId="3C0C1494" w14:textId="3A00FA90"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w:t>
      </w:r>
      <w:r w:rsidR="00AD73D1">
        <w:rPr>
          <w:rFonts w:ascii="Traditional Arabic" w:hAnsi="Traditional Arabic" w:cs="Traditional Arabic" w:hint="cs"/>
          <w:b/>
          <w:bCs/>
          <w:color w:val="000000"/>
          <w:sz w:val="44"/>
          <w:szCs w:val="44"/>
          <w:rtl/>
        </w:rPr>
        <w:t>90</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خَرَجَ إِلَى الْمَقْبَرَةِ، فَقَالَ: «</w:t>
      </w:r>
      <w:r w:rsidR="00334EBF" w:rsidRPr="00FF09F7">
        <w:rPr>
          <w:rFonts w:ascii="Traditional Arabic" w:hAnsi="Traditional Arabic" w:cs="Traditional Arabic"/>
          <w:b/>
          <w:bCs/>
          <w:color w:val="000080"/>
          <w:sz w:val="44"/>
          <w:szCs w:val="44"/>
          <w:rtl/>
        </w:rPr>
        <w:t>السَّلَامُ عَلَيْكُمْ دَارَ قَوْمٍ مُؤْمِنِينَ، وَإِنَّا إِنْ شَاءَ اللَّهُ عَنْ قَرِيبٍ بِكُمْ لَاحِقُونَ»</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1"/>
      </w:r>
      <w:r w:rsidR="00C00A5A" w:rsidRPr="008204F1">
        <w:rPr>
          <w:rFonts w:hint="cs"/>
          <w:sz w:val="36"/>
          <w:szCs w:val="36"/>
          <w:vertAlign w:val="superscript"/>
          <w:rtl/>
        </w:rPr>
        <w:t>)</w:t>
      </w:r>
      <w:r w:rsidR="00C00A5A" w:rsidRPr="008204F1">
        <w:rPr>
          <w:rFonts w:hint="cs"/>
          <w:sz w:val="36"/>
          <w:szCs w:val="36"/>
          <w:rtl/>
        </w:rPr>
        <w:t>.</w:t>
      </w:r>
    </w:p>
    <w:p w14:paraId="3C0C1495"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96" w14:textId="30C1B1E5"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29</w:t>
      </w:r>
      <w:r w:rsidR="00AD73D1">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xml:space="preserve">- </w:t>
      </w:r>
      <w:r w:rsidR="00FC11C4">
        <w:rPr>
          <w:rFonts w:ascii="Traditional Arabic" w:hAnsi="Traditional Arabic" w:cs="Traditional Arabic" w:hint="cs"/>
          <w:b/>
          <w:bCs/>
          <w:color w:val="000000"/>
          <w:sz w:val="44"/>
          <w:szCs w:val="44"/>
          <w:rtl/>
        </w:rPr>
        <w:t xml:space="preserve">عن </w:t>
      </w:r>
      <w:r w:rsidR="00FC11C4">
        <w:rPr>
          <w:rFonts w:ascii="Traditional Arabic" w:hAnsi="Traditional Arabic" w:cs="Traditional Arabic"/>
          <w:b/>
          <w:bCs/>
          <w:color w:val="000000"/>
          <w:sz w:val="44"/>
          <w:szCs w:val="44"/>
          <w:rtl/>
        </w:rPr>
        <w:t xml:space="preserve">بُرَيْدَةَ،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النَّبِيُّ صَلَّى اللهُ عَلَيْهِ وَسَلَّمَ</w:t>
      </w:r>
      <w:r w:rsidR="00334EBF" w:rsidRPr="00FF09F7">
        <w:rPr>
          <w:rFonts w:ascii="Traditional Arabic" w:hAnsi="Traditional Arabic" w:cs="Traditional Arabic"/>
          <w:b/>
          <w:bCs/>
          <w:color w:val="000080"/>
          <w:sz w:val="44"/>
          <w:szCs w:val="44"/>
          <w:rtl/>
        </w:rPr>
        <w:t xml:space="preserve"> يُعَلِّمُهُمْ إِذَا خَرَجُوا إِلَى الْمَقَابِرِ، فَكَانَ قَائِلُهُمْ يَقُولُ: «السَّلَامُ عَلَيْكُمْ</w:t>
      </w:r>
      <w:r w:rsidR="00084F80">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80"/>
          <w:sz w:val="44"/>
          <w:szCs w:val="44"/>
          <w:rtl/>
        </w:rPr>
        <w:t xml:space="preserve">أَهْلَ الدِّيَارِ مِنَ الْمُؤْمِنِينَ، </w:t>
      </w:r>
      <w:r w:rsidR="00334EBF" w:rsidRPr="00FC11C4">
        <w:rPr>
          <w:rFonts w:ascii="Traditional Arabic" w:hAnsi="Traditional Arabic" w:cs="Traditional Arabic"/>
          <w:b/>
          <w:bCs/>
          <w:color w:val="000080"/>
          <w:sz w:val="44"/>
          <w:szCs w:val="44"/>
          <w:rtl/>
        </w:rPr>
        <w:t>وَإِنَّا إِنْ شَاءَ اللَّهُ بِكُمْ لَاحِقُونَ، أَنْتُمْ لَنَا فَرَطٌ، وَنَحْنُ لَكُمْ تَبَعٌ، نَسْأَلُ اللَّهَ لَنَا وَلَكُمُ الْعَافِيَةَ</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2"/>
      </w:r>
      <w:r w:rsidR="00C00A5A" w:rsidRPr="008204F1">
        <w:rPr>
          <w:rFonts w:hint="cs"/>
          <w:sz w:val="36"/>
          <w:szCs w:val="36"/>
          <w:vertAlign w:val="superscript"/>
          <w:rtl/>
        </w:rPr>
        <w:t>)</w:t>
      </w:r>
      <w:r w:rsidR="00C00A5A" w:rsidRPr="008204F1">
        <w:rPr>
          <w:rFonts w:hint="cs"/>
          <w:sz w:val="36"/>
          <w:szCs w:val="36"/>
          <w:rtl/>
        </w:rPr>
        <w:t>.</w:t>
      </w:r>
    </w:p>
    <w:p w14:paraId="3C0C149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98" w14:textId="01EA49D6"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29</w:t>
      </w:r>
      <w:r w:rsidR="00AD73D1">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عَنْ عَائِشَةَ، رَضِيَ اللَّهُ عَنْهَا قَالَتْ:</w:t>
      </w:r>
      <w:r w:rsidR="00334EBF" w:rsidRPr="00FF09F7">
        <w:rPr>
          <w:rFonts w:ascii="Traditional Arabic" w:hAnsi="Traditional Arabic" w:cs="Traditional Arabic"/>
          <w:b/>
          <w:bCs/>
          <w:color w:val="000080"/>
          <w:sz w:val="44"/>
          <w:szCs w:val="44"/>
          <w:rtl/>
        </w:rPr>
        <w:t xml:space="preserve"> كَانَ رَسُولُ اللَّهِ صَلَّى اللهُ عَلَيْهِ وَسَلَّمَ كُلَّمَا كَانَتْ لَيْلَتِي مِنْهُ يَخْرُجُ مِنْ آخِرِ اللَّي</w:t>
      </w:r>
      <w:r w:rsidR="009A2FD5">
        <w:rPr>
          <w:rFonts w:ascii="Traditional Arabic" w:hAnsi="Traditional Arabic" w:cs="Traditional Arabic"/>
          <w:b/>
          <w:bCs/>
          <w:color w:val="000080"/>
          <w:sz w:val="44"/>
          <w:szCs w:val="44"/>
          <w:rtl/>
        </w:rPr>
        <w:t>ْلِ إِلَى الْبَقِيعِ، فَيَقُولُ</w:t>
      </w:r>
      <w:r w:rsidR="00334EBF" w:rsidRPr="00FC11C4">
        <w:rPr>
          <w:rFonts w:ascii="Traditional Arabic" w:hAnsi="Traditional Arabic" w:cs="Traditional Arabic"/>
          <w:b/>
          <w:bCs/>
          <w:color w:val="000080"/>
          <w:sz w:val="44"/>
          <w:szCs w:val="44"/>
          <w:rtl/>
        </w:rPr>
        <w:t>: «السَّلَامُ عَلَيْكُمْ أَهْلَ دَارِ قَوْمٍ مُؤْمِنِينَ، وَإِنَّا وَإِيَّاكُمْ وَمَا تُوعَدُونَ غَدًا مُؤَجَّلُونَ، وَإِنَّا إِنْ شَاءَ اللَّهُ بِكُمْ لَاحِقُونَ، اللَّهُمَّ اغْفِرْ لِأَهْلِ الْبَقِيعِ الْغَرْقَدُ»</w:t>
      </w:r>
      <w:r w:rsidR="00084F80">
        <w:rPr>
          <w:rFonts w:ascii="Traditional Arabic" w:hAnsi="Traditional Arabic" w:cs="Traditional Arabic"/>
          <w:b/>
          <w:bCs/>
          <w:color w:val="000080"/>
          <w:sz w:val="44"/>
          <w:szCs w:val="44"/>
          <w:rtl/>
        </w:rPr>
        <w:t>،</w:t>
      </w:r>
      <w:r w:rsidR="00334EBF" w:rsidRPr="00FC11C4">
        <w:rPr>
          <w:rFonts w:ascii="Traditional Arabic" w:hAnsi="Traditional Arabic" w:cs="Traditional Arabic"/>
          <w:b/>
          <w:bCs/>
          <w:color w:val="000080"/>
          <w:sz w:val="44"/>
          <w:szCs w:val="44"/>
          <w:rtl/>
        </w:rPr>
        <w:t xml:space="preserve"> يَسْتَغْفِرُ لَهُمْ مَرَّتَيْنِ أَوْ ثَلَاثًا</w:t>
      </w:r>
      <w:r w:rsidR="00FC11C4"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3"/>
      </w:r>
      <w:r w:rsidR="00C00A5A" w:rsidRPr="008204F1">
        <w:rPr>
          <w:rFonts w:hint="cs"/>
          <w:sz w:val="36"/>
          <w:szCs w:val="36"/>
          <w:vertAlign w:val="superscript"/>
          <w:rtl/>
        </w:rPr>
        <w:t>)</w:t>
      </w:r>
      <w:r w:rsidR="00C00A5A" w:rsidRPr="008204F1">
        <w:rPr>
          <w:rFonts w:hint="cs"/>
          <w:sz w:val="36"/>
          <w:szCs w:val="36"/>
          <w:rtl/>
        </w:rPr>
        <w:t>.</w:t>
      </w:r>
    </w:p>
    <w:p w14:paraId="3C0C149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9B"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800000"/>
          <w:sz w:val="44"/>
          <w:szCs w:val="44"/>
          <w:rtl/>
        </w:rPr>
        <w:lastRenderedPageBreak/>
        <w:t>2</w:t>
      </w:r>
      <w:r w:rsidR="00E335DB">
        <w:rPr>
          <w:rFonts w:ascii="Traditional Arabic" w:hAnsi="Traditional Arabic" w:cs="Traditional Arabic" w:hint="cs"/>
          <w:b/>
          <w:bCs/>
          <w:color w:val="800000"/>
          <w:sz w:val="44"/>
          <w:szCs w:val="44"/>
          <w:rtl/>
        </w:rPr>
        <w:t>23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مر بقبور المشركي</w:t>
      </w:r>
      <w:r w:rsidR="00334EBF" w:rsidRPr="00FF09F7">
        <w:rPr>
          <w:rFonts w:ascii="Traditional Arabic" w:hAnsi="Traditional Arabic" w:cs="Traditional Arabic"/>
          <w:b/>
          <w:bCs/>
          <w:color w:val="000080"/>
          <w:sz w:val="44"/>
          <w:szCs w:val="44"/>
          <w:rtl/>
        </w:rPr>
        <w:t>ن</w:t>
      </w:r>
    </w:p>
    <w:p w14:paraId="3C0C149C" w14:textId="2234B814"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29</w:t>
      </w:r>
      <w:r w:rsidR="00AD73D1">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xml:space="preserve">- عَنْ عَامِرِ بْنِ سَعْدٍ، عَنْ أَبِيهِ، رَضِيَ اللَّهُ عَنْهُ: أَنَّ أَعْرَابِيًّا، قَالَ: يَا رَسُولَ اللَّهِ صَلَّى اللهُ عَلَيْهِ وَسَلَّمَ، إِنَّ أَبِي كَانَ يَصِلُ الرَّحِمَ، وَيَفْعَلُ </w:t>
      </w:r>
      <w:proofErr w:type="spellStart"/>
      <w:r w:rsidR="00334EBF" w:rsidRPr="00FF09F7">
        <w:rPr>
          <w:rFonts w:ascii="Traditional Arabic" w:hAnsi="Traditional Arabic" w:cs="Traditional Arabic"/>
          <w:b/>
          <w:bCs/>
          <w:color w:val="000000"/>
          <w:sz w:val="44"/>
          <w:szCs w:val="44"/>
          <w:rtl/>
        </w:rPr>
        <w:t>وَيَفْعَلُ</w:t>
      </w:r>
      <w:proofErr w:type="spellEnd"/>
      <w:r w:rsidR="00334EBF" w:rsidRPr="00FF09F7">
        <w:rPr>
          <w:rFonts w:ascii="Traditional Arabic" w:hAnsi="Traditional Arabic" w:cs="Traditional Arabic"/>
          <w:b/>
          <w:bCs/>
          <w:color w:val="000000"/>
          <w:sz w:val="44"/>
          <w:szCs w:val="44"/>
          <w:rtl/>
        </w:rPr>
        <w:t>، فَأَيْنَ هُوَ؟ قَالَ: «فِي النَّارِ»</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فَكَأَنَّ الْأَعْرَابِيَّ وَجَدَ مِنْ ذَلِكَ، فَقَالَ: يَا رَسُولَ اللَّهِ، فَأَيْنَ أَبُوكَ؟ فَقَالَ لَهُ:</w:t>
      </w:r>
      <w:r w:rsidR="00334EBF" w:rsidRPr="00FF09F7">
        <w:rPr>
          <w:rFonts w:ascii="Traditional Arabic" w:hAnsi="Traditional Arabic" w:cs="Traditional Arabic"/>
          <w:b/>
          <w:bCs/>
          <w:color w:val="000080"/>
          <w:sz w:val="44"/>
          <w:szCs w:val="44"/>
          <w:rtl/>
        </w:rPr>
        <w:t xml:space="preserve"> «حَيْثُ مَا مَرَرْتَ بِقَبْرِ كَافِرٍ فَبَشِّرْهُ بِالنَّارِ»</w:t>
      </w:r>
      <w:r w:rsidR="00334EBF" w:rsidRPr="00FF09F7">
        <w:rPr>
          <w:rFonts w:ascii="Traditional Arabic" w:hAnsi="Traditional Arabic" w:cs="Traditional Arabic"/>
          <w:b/>
          <w:bCs/>
          <w:color w:val="000000"/>
          <w:sz w:val="44"/>
          <w:szCs w:val="44"/>
          <w:rtl/>
        </w:rPr>
        <w:t>. قَالَ: ثُمَّ إِنَّ الْأَعْرَابِيَّ أَسْلَمَ. قَالَ: فَقَالَ: لَقَدْ كَلَّفَنِي رَسُولُ اللَّهِ صَلَّى اللهُ عَلَيْهِ وَسَلَّمَ بَعْثًا، مَا مَرَرْتُ بِقَبْرِ كَافِرٍ إِلَّا بَشَّرْتُهُ بِالنَّارِ</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4"/>
      </w:r>
      <w:r w:rsidR="00C00A5A" w:rsidRPr="008204F1">
        <w:rPr>
          <w:rFonts w:hint="cs"/>
          <w:sz w:val="36"/>
          <w:szCs w:val="36"/>
          <w:vertAlign w:val="superscript"/>
          <w:rtl/>
        </w:rPr>
        <w:t>)</w:t>
      </w:r>
      <w:r w:rsidR="00C00A5A" w:rsidRPr="008204F1">
        <w:rPr>
          <w:rFonts w:hint="cs"/>
          <w:sz w:val="36"/>
          <w:szCs w:val="36"/>
          <w:rtl/>
        </w:rPr>
        <w:t>.</w:t>
      </w:r>
    </w:p>
    <w:p w14:paraId="3C0C149E"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9F" w14:textId="6279B347" w:rsidR="00334EBF" w:rsidRPr="00FF09F7" w:rsidRDefault="00BD6193" w:rsidP="00427E0B">
      <w:pPr>
        <w:tabs>
          <w:tab w:val="left" w:pos="2280"/>
          <w:tab w:val="center" w:pos="4320"/>
        </w:tabs>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E335DB">
        <w:rPr>
          <w:rFonts w:ascii="Traditional Arabic" w:hAnsi="Traditional Arabic" w:cs="Traditional Arabic" w:hint="cs"/>
          <w:b/>
          <w:bCs/>
          <w:color w:val="800000"/>
          <w:sz w:val="44"/>
          <w:szCs w:val="44"/>
          <w:rtl/>
        </w:rPr>
        <w:t>24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الاستخارة عند طلب الحاجة</w:t>
      </w:r>
    </w:p>
    <w:p w14:paraId="3C0C14A1" w14:textId="71DF8BF9" w:rsidR="00334EBF" w:rsidRPr="00010496" w:rsidRDefault="00DE0C0D" w:rsidP="00010496">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29</w:t>
      </w:r>
      <w:r w:rsidR="00AD73D1">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عَنْ جَابِرِ بْنِ عَبْدِ اللَّ</w:t>
      </w:r>
      <w:r w:rsidR="009A2FD5">
        <w:rPr>
          <w:rFonts w:ascii="Traditional Arabic" w:hAnsi="Traditional Arabic" w:cs="Traditional Arabic"/>
          <w:b/>
          <w:bCs/>
          <w:color w:val="000000"/>
          <w:sz w:val="44"/>
          <w:szCs w:val="44"/>
          <w:rtl/>
        </w:rPr>
        <w:t xml:space="preserve">هِ، </w:t>
      </w:r>
      <w:r w:rsidR="0080411D">
        <w:rPr>
          <w:rFonts w:ascii="Traditional Arabic" w:hAnsi="Traditional Arabic" w:cs="Traditional Arabic"/>
          <w:b/>
          <w:bCs/>
          <w:color w:val="000000"/>
          <w:sz w:val="44"/>
          <w:szCs w:val="44"/>
          <w:rtl/>
        </w:rPr>
        <w:t xml:space="preserve">رَضِيَ اللَّهُ عَنْهُ، </w:t>
      </w:r>
      <w:r w:rsidR="009A2FD5">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00"/>
          <w:sz w:val="44"/>
          <w:szCs w:val="44"/>
          <w:rtl/>
        </w:rPr>
        <w:t>: كَانَ رَسُولُ اللَّهِ صَلَّى اللهُ عَلَيْهِ وَسَلَّمَ يُعَلِّمُنَا الِاسْتِخَارَةَ كَمَا يُعَلِّمُنَا السُّورَةَ مِنَ الْقُرْآنِ، يَقُولُ: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إِذَا هَمَّ أَحَدُكُمْ بِالْأَمْرِ فَلْيَرْكَعْ رَكْعَتَيْنِ مِنْ غَيْ</w:t>
      </w:r>
      <w:r w:rsidR="009A2FD5">
        <w:rPr>
          <w:rFonts w:ascii="Traditional Arabic" w:hAnsi="Traditional Arabic" w:cs="Traditional Arabic"/>
          <w:b/>
          <w:bCs/>
          <w:color w:val="000080"/>
          <w:sz w:val="44"/>
          <w:szCs w:val="44"/>
          <w:rtl/>
        </w:rPr>
        <w:t>رِ الْفَرِيضَةِ، ثُمَّ لْيَقُلِ</w:t>
      </w:r>
      <w:r w:rsidR="00334EBF" w:rsidRPr="00FF09F7">
        <w:rPr>
          <w:rFonts w:ascii="Traditional Arabic" w:hAnsi="Traditional Arabic" w:cs="Traditional Arabic"/>
          <w:b/>
          <w:bCs/>
          <w:color w:val="000080"/>
          <w:sz w:val="44"/>
          <w:szCs w:val="44"/>
          <w:rtl/>
        </w:rPr>
        <w:t xml:space="preserve">: اللَّهُمَّ إِنِّي أَسْتَخِيرُكَ </w:t>
      </w:r>
      <w:r w:rsidR="00334EBF" w:rsidRPr="00563849">
        <w:rPr>
          <w:rFonts w:ascii="Traditional Arabic" w:hAnsi="Traditional Arabic" w:cs="Traditional Arabic"/>
          <w:b/>
          <w:bCs/>
          <w:color w:val="000080"/>
          <w:sz w:val="44"/>
          <w:szCs w:val="44"/>
          <w:rtl/>
        </w:rPr>
        <w:t xml:space="preserve">بِعِلْمِكَ، </w:t>
      </w:r>
      <w:proofErr w:type="spellStart"/>
      <w:r w:rsidR="00334EBF" w:rsidRPr="00563849">
        <w:rPr>
          <w:rFonts w:ascii="Traditional Arabic" w:hAnsi="Traditional Arabic" w:cs="Traditional Arabic"/>
          <w:b/>
          <w:bCs/>
          <w:color w:val="000080"/>
          <w:sz w:val="44"/>
          <w:szCs w:val="44"/>
          <w:rtl/>
        </w:rPr>
        <w:t>وَأَسْتَقْدِرُكَ</w:t>
      </w:r>
      <w:proofErr w:type="spellEnd"/>
      <w:r w:rsidR="00334EBF" w:rsidRPr="00563849">
        <w:rPr>
          <w:rFonts w:ascii="Traditional Arabic" w:hAnsi="Traditional Arabic" w:cs="Traditional Arabic"/>
          <w:b/>
          <w:bCs/>
          <w:color w:val="000080"/>
          <w:sz w:val="44"/>
          <w:szCs w:val="44"/>
          <w:rtl/>
        </w:rPr>
        <w:t xml:space="preserve"> بِقُدْرَتِكَ، وَأَسْأَلُكَ مِنْ فَضْلِكَ الْعَظِيمِ، فَإِنَّكَ تَقْدِرُ وَلَا أَقْدِرُ، وَتَعْلَمُ وَلَا أَعْلَمُ، وَأَنْتَ عَلَّامُ الْغُيُوبِ، اللَّهُمَّ إِنْ كُنْتَ تَعْلَمُ</w:t>
      </w:r>
      <w:r w:rsidR="00334EBF" w:rsidRPr="00FF09F7">
        <w:rPr>
          <w:rFonts w:ascii="Traditional Arabic" w:hAnsi="Traditional Arabic" w:cs="Traditional Arabic"/>
          <w:b/>
          <w:bCs/>
          <w:color w:val="000000"/>
          <w:sz w:val="44"/>
          <w:szCs w:val="44"/>
          <w:rtl/>
        </w:rPr>
        <w:t xml:space="preserve"> </w:t>
      </w:r>
      <w:r w:rsidR="00334EBF" w:rsidRPr="00563849">
        <w:rPr>
          <w:rFonts w:ascii="Traditional Arabic" w:hAnsi="Traditional Arabic" w:cs="Traditional Arabic"/>
          <w:b/>
          <w:bCs/>
          <w:color w:val="000080"/>
          <w:sz w:val="44"/>
          <w:szCs w:val="44"/>
          <w:rtl/>
        </w:rPr>
        <w:t xml:space="preserve">أَنَّ هَذَا الْأَمْرَ خَيْرٌ لِي فِي دِينِي وَمَعَاشِي وَعَاقِبَةِ أَمْرِي - أَوْ قَالَ: فِي عَاجِلِ أَمْرِي </w:t>
      </w:r>
      <w:r w:rsidR="00334EBF" w:rsidRPr="00563849">
        <w:rPr>
          <w:rFonts w:ascii="Traditional Arabic" w:hAnsi="Traditional Arabic" w:cs="Traditional Arabic"/>
          <w:b/>
          <w:bCs/>
          <w:color w:val="000080"/>
          <w:sz w:val="44"/>
          <w:szCs w:val="44"/>
          <w:rtl/>
        </w:rPr>
        <w:lastRenderedPageBreak/>
        <w:t>وَآجِلِهِ - فَقَدِّرْهُ لِي وَبَارِكْ لِي فِيهِ، وَإِنْ كَانَ شَرًّا لِي فَاصْرِفْهُ عَنِّي، وَاقْدُرْ لِي الْخَيْرَ حَيْثُ كَانَ، وَرَضِّنِي بِهِ</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5"/>
      </w:r>
      <w:r w:rsidR="00C00A5A" w:rsidRPr="008204F1">
        <w:rPr>
          <w:rFonts w:hint="cs"/>
          <w:sz w:val="36"/>
          <w:szCs w:val="36"/>
          <w:vertAlign w:val="superscript"/>
          <w:rtl/>
        </w:rPr>
        <w:t>)</w:t>
      </w:r>
      <w:r w:rsidR="00C00A5A" w:rsidRPr="008204F1">
        <w:rPr>
          <w:rFonts w:hint="cs"/>
          <w:sz w:val="36"/>
          <w:szCs w:val="36"/>
          <w:rtl/>
        </w:rPr>
        <w:t>.</w:t>
      </w:r>
    </w:p>
    <w:p w14:paraId="3C0C14A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A3"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E335DB">
        <w:rPr>
          <w:rFonts w:ascii="Traditional Arabic" w:hAnsi="Traditional Arabic" w:cs="Traditional Arabic" w:hint="cs"/>
          <w:b/>
          <w:bCs/>
          <w:color w:val="800000"/>
          <w:sz w:val="44"/>
          <w:szCs w:val="44"/>
          <w:rtl/>
        </w:rPr>
        <w:t>25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خطبة النّكاح</w:t>
      </w:r>
    </w:p>
    <w:p w14:paraId="3C0C14A4" w14:textId="2FEDD755"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29</w:t>
      </w:r>
      <w:r w:rsidR="00AD73D1">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xml:space="preserve">- عَنْ عَبْدِ اللَّهِ،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عَلَّمَنَا رَسُولُ اللَّهِ صَلَّى اللهُ عَلَيْهِ وَسَلَّمَ خُطْبَةَ الْحَاجَةِ: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الْحَمْدُ لِلَّهِ - أَوْ: إِنَّ الْحَمْدَ لِلَّهِ - نَسْتَعِينُهُ، </w:t>
      </w:r>
      <w:r w:rsidR="00334EBF" w:rsidRPr="00563849">
        <w:rPr>
          <w:rFonts w:ascii="Traditional Arabic" w:hAnsi="Traditional Arabic" w:cs="Traditional Arabic"/>
          <w:b/>
          <w:bCs/>
          <w:color w:val="000080"/>
          <w:sz w:val="44"/>
          <w:szCs w:val="44"/>
          <w:rtl/>
        </w:rPr>
        <w:t>وَنَعُوذُ بِاللَّهِ مِنْ شُرُورِ أَنْفُسِنَا وَمِنْ سَيِّئَاتِ أَعْمَالِنَا، مَنْ يَهْدِهِ اللَّهُ فَلَا مُضِلَّ لَهُ، وَمَنْ يُضْلِلْهُ فَلَا هَادِيَ لَهُ، وَأَشْهَدُ أَنْ لَا إِلَهَ إِلَّا اللَّهُ، وَحْدَهُ لَا شَرِيكَ لَهُ، وَأَشْهَدُ أَنَّ مُحَمَّدًا عَبْدُهُ وَرَسُولُهُ "</w:t>
      </w:r>
      <w:r w:rsidR="00495BD1" w:rsidRPr="00563849">
        <w:rPr>
          <w:rFonts w:ascii="Traditional Arabic" w:hAnsi="Traditional Arabic" w:cs="Traditional Arabic"/>
          <w:b/>
          <w:bCs/>
          <w:color w:val="000080"/>
          <w:sz w:val="44"/>
          <w:szCs w:val="44"/>
          <w:rtl/>
        </w:rPr>
        <w:t>، ثُمَّ يَقْرَأُ ثَلَاثَ آيَاتٍ</w:t>
      </w:r>
      <w:r w:rsidR="00334EBF" w:rsidRPr="00563849">
        <w:rPr>
          <w:rFonts w:ascii="Traditional Arabic" w:hAnsi="Traditional Arabic" w:cs="Traditional Arabic"/>
          <w:b/>
          <w:bCs/>
          <w:color w:val="000080"/>
          <w:sz w:val="44"/>
          <w:szCs w:val="44"/>
          <w:rtl/>
        </w:rPr>
        <w:t xml:space="preserve">: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يَا أَيُّهَا الَّذِينَ آمَنُوا اتَّقُوا اللَّهَ حَقَّ تُقَاتِهِ وَلَا تَمُوتُنَّ إِلَّا وَأَنْتُمْ مُسْلِمُونَ</w:t>
      </w:r>
      <w:r w:rsidR="00C023E0" w:rsidRPr="00C023E0">
        <w:rPr>
          <w:rFonts w:ascii="Traditional Arabic" w:hAnsi="Traditional Arabic" w:cs="Traditional Arabic"/>
          <w:b/>
          <w:bCs/>
          <w:color w:val="000000" w:themeColor="text1"/>
          <w:sz w:val="44"/>
          <w:szCs w:val="44"/>
          <w:rtl/>
        </w:rPr>
        <w:t>﴾</w:t>
      </w:r>
      <w:r w:rsidR="00334EBF" w:rsidRPr="00563849">
        <w:rPr>
          <w:rFonts w:ascii="Traditional Arabic" w:hAnsi="Traditional Arabic" w:cs="Traditional Arabic"/>
          <w:b/>
          <w:bCs/>
          <w:color w:val="000080"/>
          <w:sz w:val="44"/>
          <w:szCs w:val="44"/>
          <w:rtl/>
        </w:rPr>
        <w:t xml:space="preserve"> [آل عمران: </w:t>
      </w:r>
      <w:r w:rsidR="00334EBF" w:rsidRPr="00563849">
        <w:rPr>
          <w:rFonts w:ascii="Traditional Arabic" w:hAnsi="Traditional Arabic" w:cs="Traditional Arabic"/>
          <w:b/>
          <w:bCs/>
          <w:color w:val="000080"/>
          <w:sz w:val="44"/>
          <w:szCs w:val="44"/>
        </w:rPr>
        <w:t>102</w:t>
      </w:r>
      <w:r w:rsidR="00334EBF" w:rsidRPr="00563849">
        <w:rPr>
          <w:rFonts w:ascii="Traditional Arabic" w:hAnsi="Traditional Arabic" w:cs="Traditional Arabic"/>
          <w:b/>
          <w:bCs/>
          <w:color w:val="000080"/>
          <w:sz w:val="44"/>
          <w:szCs w:val="44"/>
          <w:rtl/>
        </w:rPr>
        <w:t>]</w:t>
      </w:r>
      <w:r w:rsidR="00084F80">
        <w:rPr>
          <w:rFonts w:ascii="Traditional Arabic" w:hAnsi="Traditional Arabic" w:cs="Traditional Arabic"/>
          <w:b/>
          <w:bCs/>
          <w:color w:val="000080"/>
          <w:sz w:val="44"/>
          <w:szCs w:val="44"/>
          <w:rtl/>
        </w:rPr>
        <w:t>،</w:t>
      </w:r>
      <w:r w:rsidR="00334EBF" w:rsidRPr="00563849">
        <w:rPr>
          <w:rFonts w:ascii="Traditional Arabic" w:hAnsi="Traditional Arabic" w:cs="Traditional Arabic"/>
          <w:b/>
          <w:bCs/>
          <w:color w:val="000080"/>
          <w:sz w:val="44"/>
          <w:szCs w:val="44"/>
          <w:rtl/>
        </w:rPr>
        <w:t xml:space="preserve">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يَا أَيُّهَا النَّاسُ اتَّقُوا رَبُّكُمُ الَّذِي خَلَقَكُمْ مِنْ نَفْسٍ وَاحِدَةٍ</w:t>
      </w:r>
      <w:r w:rsidR="00C023E0" w:rsidRPr="00C023E0">
        <w:rPr>
          <w:rFonts w:ascii="Traditional Arabic" w:hAnsi="Traditional Arabic" w:cs="Traditional Arabic"/>
          <w:b/>
          <w:bCs/>
          <w:color w:val="000000" w:themeColor="text1"/>
          <w:sz w:val="44"/>
          <w:szCs w:val="44"/>
          <w:rtl/>
        </w:rPr>
        <w:t>﴾</w:t>
      </w:r>
      <w:r w:rsidR="00334EBF" w:rsidRPr="00563849">
        <w:rPr>
          <w:rFonts w:ascii="Traditional Arabic" w:hAnsi="Traditional Arabic" w:cs="Traditional Arabic"/>
          <w:b/>
          <w:bCs/>
          <w:color w:val="000080"/>
          <w:sz w:val="44"/>
          <w:szCs w:val="44"/>
          <w:rtl/>
        </w:rPr>
        <w:t xml:space="preserve"> [النساء: </w:t>
      </w:r>
      <w:r w:rsidR="00334EBF" w:rsidRPr="00563849">
        <w:rPr>
          <w:rFonts w:ascii="Traditional Arabic" w:hAnsi="Traditional Arabic" w:cs="Traditional Arabic"/>
          <w:b/>
          <w:bCs/>
          <w:color w:val="000080"/>
          <w:sz w:val="44"/>
          <w:szCs w:val="44"/>
        </w:rPr>
        <w:t>1</w:t>
      </w:r>
      <w:r w:rsidR="00334EBF" w:rsidRPr="00563849">
        <w:rPr>
          <w:rFonts w:ascii="Traditional Arabic" w:hAnsi="Traditional Arabic" w:cs="Traditional Arabic"/>
          <w:b/>
          <w:bCs/>
          <w:color w:val="000080"/>
          <w:sz w:val="44"/>
          <w:szCs w:val="44"/>
          <w:rtl/>
        </w:rPr>
        <w:t xml:space="preserve">] الْآيَةَ،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وَاتَّقُوا اللَّهَ الَّذِي تَسَاءَلُونَ بِهِ وَالْأَرْحَامَ إِنَّ اللَّهَ كَانَ عَلَيْكُمْ رَقِيبًا</w:t>
      </w:r>
      <w:r w:rsidR="00C023E0" w:rsidRPr="00C023E0">
        <w:rPr>
          <w:rFonts w:ascii="Traditional Arabic" w:hAnsi="Traditional Arabic" w:cs="Traditional Arabic"/>
          <w:b/>
          <w:bCs/>
          <w:color w:val="000000" w:themeColor="text1"/>
          <w:sz w:val="44"/>
          <w:szCs w:val="44"/>
          <w:rtl/>
        </w:rPr>
        <w:t>﴾</w:t>
      </w:r>
      <w:r w:rsidR="00334EBF" w:rsidRPr="00563849">
        <w:rPr>
          <w:rFonts w:ascii="Traditional Arabic" w:hAnsi="Traditional Arabic" w:cs="Traditional Arabic"/>
          <w:b/>
          <w:bCs/>
          <w:color w:val="000080"/>
          <w:sz w:val="44"/>
          <w:szCs w:val="44"/>
          <w:rtl/>
        </w:rPr>
        <w:t xml:space="preserve"> [النساء: </w:t>
      </w:r>
      <w:r w:rsidR="00334EBF" w:rsidRPr="00563849">
        <w:rPr>
          <w:rFonts w:ascii="Traditional Arabic" w:hAnsi="Traditional Arabic" w:cs="Traditional Arabic"/>
          <w:b/>
          <w:bCs/>
          <w:color w:val="000080"/>
          <w:sz w:val="44"/>
          <w:szCs w:val="44"/>
        </w:rPr>
        <w:t>1</w:t>
      </w:r>
      <w:r w:rsidR="00334EBF" w:rsidRPr="00563849">
        <w:rPr>
          <w:rFonts w:ascii="Traditional Arabic" w:hAnsi="Traditional Arabic" w:cs="Traditional Arabic"/>
          <w:b/>
          <w:bCs/>
          <w:color w:val="000080"/>
          <w:sz w:val="44"/>
          <w:szCs w:val="44"/>
          <w:rtl/>
        </w:rPr>
        <w:t>]</w:t>
      </w:r>
      <w:r w:rsidR="00084F80">
        <w:rPr>
          <w:rFonts w:ascii="Traditional Arabic" w:hAnsi="Traditional Arabic" w:cs="Traditional Arabic"/>
          <w:b/>
          <w:bCs/>
          <w:color w:val="000080"/>
          <w:sz w:val="44"/>
          <w:szCs w:val="44"/>
          <w:rtl/>
        </w:rPr>
        <w:t>،</w:t>
      </w:r>
      <w:r w:rsidR="00334EBF" w:rsidRPr="00563849">
        <w:rPr>
          <w:rFonts w:ascii="Traditional Arabic" w:hAnsi="Traditional Arabic" w:cs="Traditional Arabic"/>
          <w:b/>
          <w:bCs/>
          <w:color w:val="000080"/>
          <w:sz w:val="44"/>
          <w:szCs w:val="44"/>
          <w:rtl/>
        </w:rPr>
        <w:t xml:space="preserve">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يَا أَيُّهَا الَّذِينَ آمَنُوا اتَّقُوا اللَّهَ وَقُولُوا قَوْلًا سَدِيدًا</w:t>
      </w:r>
      <w:r w:rsidR="00C023E0" w:rsidRPr="00C023E0">
        <w:rPr>
          <w:rFonts w:ascii="Traditional Arabic" w:hAnsi="Traditional Arabic" w:cs="Traditional Arabic"/>
          <w:b/>
          <w:bCs/>
          <w:color w:val="000000" w:themeColor="text1"/>
          <w:sz w:val="44"/>
          <w:szCs w:val="44"/>
          <w:rtl/>
        </w:rPr>
        <w:t>﴾</w:t>
      </w:r>
      <w:r w:rsidR="00334EBF" w:rsidRPr="00563849">
        <w:rPr>
          <w:rFonts w:ascii="Traditional Arabic" w:hAnsi="Traditional Arabic" w:cs="Traditional Arabic"/>
          <w:b/>
          <w:bCs/>
          <w:color w:val="000080"/>
          <w:sz w:val="44"/>
          <w:szCs w:val="44"/>
          <w:rtl/>
        </w:rPr>
        <w:t xml:space="preserve"> [الأحزاب: </w:t>
      </w:r>
      <w:r w:rsidR="00334EBF" w:rsidRPr="00563849">
        <w:rPr>
          <w:rFonts w:ascii="Traditional Arabic" w:hAnsi="Traditional Arabic" w:cs="Traditional Arabic"/>
          <w:b/>
          <w:bCs/>
          <w:color w:val="000080"/>
          <w:sz w:val="44"/>
          <w:szCs w:val="44"/>
        </w:rPr>
        <w:t>70</w:t>
      </w:r>
      <w:r w:rsidR="00334EBF" w:rsidRPr="00563849">
        <w:rPr>
          <w:rFonts w:ascii="Traditional Arabic" w:hAnsi="Traditional Arabic" w:cs="Traditional Arabic"/>
          <w:b/>
          <w:bCs/>
          <w:color w:val="000080"/>
          <w:sz w:val="44"/>
          <w:szCs w:val="44"/>
          <w:rtl/>
        </w:rPr>
        <w:t xml:space="preserve">] إِلَى قَوْلِهِ: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فَوْزًا عَظِيمًا</w:t>
      </w:r>
      <w:r w:rsidR="00C023E0" w:rsidRPr="00C023E0">
        <w:rPr>
          <w:rFonts w:ascii="Traditional Arabic" w:hAnsi="Traditional Arabic" w:cs="Traditional Arabic"/>
          <w:b/>
          <w:bCs/>
          <w:color w:val="000000" w:themeColor="text1"/>
          <w:sz w:val="44"/>
          <w:szCs w:val="44"/>
          <w:rtl/>
        </w:rPr>
        <w:t>﴾</w:t>
      </w:r>
      <w:r w:rsidR="00334EBF" w:rsidRPr="00563849">
        <w:rPr>
          <w:rFonts w:ascii="Traditional Arabic" w:hAnsi="Traditional Arabic" w:cs="Traditional Arabic"/>
          <w:b/>
          <w:bCs/>
          <w:color w:val="000080"/>
          <w:sz w:val="44"/>
          <w:szCs w:val="44"/>
          <w:rtl/>
        </w:rPr>
        <w:t xml:space="preserve"> [النساء: </w:t>
      </w:r>
      <w:r w:rsidR="00334EBF" w:rsidRPr="00563849">
        <w:rPr>
          <w:rFonts w:ascii="Traditional Arabic" w:hAnsi="Traditional Arabic" w:cs="Traditional Arabic"/>
          <w:b/>
          <w:bCs/>
          <w:color w:val="000080"/>
          <w:sz w:val="44"/>
          <w:szCs w:val="44"/>
        </w:rPr>
        <w:t>73</w:t>
      </w:r>
      <w:r w:rsidR="00334EBF" w:rsidRPr="00563849">
        <w:rPr>
          <w:rFonts w:ascii="Traditional Arabic" w:hAnsi="Traditional Arabic" w:cs="Traditional Arabic"/>
          <w:b/>
          <w:bCs/>
          <w:color w:val="000080"/>
          <w:sz w:val="44"/>
          <w:szCs w:val="44"/>
          <w:rtl/>
        </w:rPr>
        <w:t>]</w:t>
      </w:r>
      <w:r w:rsidR="00084F80">
        <w:rPr>
          <w:rFonts w:ascii="Traditional Arabic" w:hAnsi="Traditional Arabic" w:cs="Traditional Arabic"/>
          <w:b/>
          <w:bCs/>
          <w:color w:val="000080"/>
          <w:sz w:val="44"/>
          <w:szCs w:val="44"/>
          <w:rtl/>
        </w:rPr>
        <w:t>،</w:t>
      </w:r>
      <w:r w:rsidR="00334EBF" w:rsidRPr="00563849">
        <w:rPr>
          <w:rFonts w:ascii="Traditional Arabic" w:hAnsi="Traditional Arabic" w:cs="Traditional Arabic"/>
          <w:b/>
          <w:bCs/>
          <w:color w:val="000080"/>
          <w:sz w:val="44"/>
          <w:szCs w:val="44"/>
          <w:rtl/>
        </w:rPr>
        <w:t xml:space="preserve"> ثُمَّ يُكَلِّمُ بِحَاجَتِهِ</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6"/>
      </w:r>
      <w:r w:rsidR="00C00A5A" w:rsidRPr="008204F1">
        <w:rPr>
          <w:rFonts w:hint="cs"/>
          <w:sz w:val="36"/>
          <w:szCs w:val="36"/>
          <w:vertAlign w:val="superscript"/>
          <w:rtl/>
        </w:rPr>
        <w:t>)</w:t>
      </w:r>
      <w:r w:rsidR="00C00A5A" w:rsidRPr="008204F1">
        <w:rPr>
          <w:rFonts w:hint="cs"/>
          <w:sz w:val="36"/>
          <w:szCs w:val="36"/>
          <w:rtl/>
        </w:rPr>
        <w:t>.</w:t>
      </w:r>
    </w:p>
    <w:p w14:paraId="3C0C14A5" w14:textId="2809BFDA" w:rsidR="00010496" w:rsidRDefault="00010496">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4A6"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2</w:t>
      </w:r>
      <w:r w:rsidR="00E335DB">
        <w:rPr>
          <w:rFonts w:ascii="Traditional Arabic" w:hAnsi="Traditional Arabic" w:cs="Traditional Arabic" w:hint="cs"/>
          <w:b/>
          <w:bCs/>
          <w:color w:val="800000"/>
          <w:sz w:val="44"/>
          <w:szCs w:val="44"/>
          <w:rtl/>
        </w:rPr>
        <w:t>26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أفاد امرأة</w:t>
      </w:r>
    </w:p>
    <w:p w14:paraId="3C0C14A7" w14:textId="5E0081C1"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29</w:t>
      </w:r>
      <w:r w:rsidR="00AD73D1">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xml:space="preserve">- عَنْ أَبِيهِ، عَنْ جَدِّهِ عَبْدِ اللَّهِ بْنِ عَمْرٍو، رَضِيَ اللَّهُ عَنْهُمَا أَنَّ النَّبِيَّ صَلَّى اللهُ عَلَيْهِ </w:t>
      </w:r>
      <w:r w:rsidR="00334EBF" w:rsidRPr="00563849">
        <w:rPr>
          <w:rFonts w:ascii="Traditional Arabic" w:hAnsi="Traditional Arabic" w:cs="Traditional Arabic"/>
          <w:b/>
          <w:bCs/>
          <w:color w:val="000080"/>
          <w:sz w:val="44"/>
          <w:szCs w:val="44"/>
          <w:rtl/>
        </w:rPr>
        <w:t>وَسَلَّمَ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إِذَا أَفَادَ أَحَدُكُمُ امْرَأَةً أَوْ خَادِمًا أَوْ دَابَّةً، فَلْيَأْخُذْ بِنَاصِيَتِهَا، وَلْيَقُلْ: بِسْمِ اللَّهِ، اللَّهُمَّ إِنِّي </w:t>
      </w:r>
      <w:r w:rsidR="00334EBF" w:rsidRPr="00563849">
        <w:rPr>
          <w:rFonts w:ascii="Traditional Arabic" w:hAnsi="Traditional Arabic" w:cs="Traditional Arabic"/>
          <w:b/>
          <w:bCs/>
          <w:color w:val="000080"/>
          <w:sz w:val="44"/>
          <w:szCs w:val="44"/>
          <w:rtl/>
        </w:rPr>
        <w:t>أَسْأَلُكَ خَيْرَهَا وَخَيْرَ مَا جُبِلَتْ عَلَيْهِ، وَأَعُوذُ بِكَ مِنْ شَرِّهَا وَشَرِّ مَا جُبِلَتْ عَلَيْهِ، وَإِنْ كَانَ بَعِيرًا فَلْيَأْخُذْ بِسِنَامِهِ</w:t>
      </w:r>
      <w:r w:rsidR="00571ABB">
        <w:rPr>
          <w:rFonts w:ascii="Traditional Arabic" w:hAnsi="Traditional Arabic" w:cs="Traditional Arabic"/>
          <w:b/>
          <w:bCs/>
          <w:color w:val="000080"/>
          <w:sz w:val="44"/>
          <w:szCs w:val="44"/>
          <w:rtl/>
        </w:rPr>
        <w:t>»</w:t>
      </w:r>
      <w:r w:rsidR="00334EBF" w:rsidRPr="00563849">
        <w:rPr>
          <w:rFonts w:ascii="Traditional Arabic" w:hAnsi="Traditional Arabic" w:cs="Traditional Arabic"/>
          <w:b/>
          <w:bCs/>
          <w:color w:val="000080"/>
          <w:sz w:val="44"/>
          <w:szCs w:val="44"/>
          <w:rtl/>
        </w:rPr>
        <w:t xml:space="preserve"> يَعْنِي: وَلْيَقُلْ ذَلِكَ</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7"/>
      </w:r>
      <w:r w:rsidR="00C00A5A" w:rsidRPr="008204F1">
        <w:rPr>
          <w:rFonts w:hint="cs"/>
          <w:sz w:val="36"/>
          <w:szCs w:val="36"/>
          <w:vertAlign w:val="superscript"/>
          <w:rtl/>
        </w:rPr>
        <w:t>)</w:t>
      </w:r>
      <w:r w:rsidR="00C00A5A" w:rsidRPr="008204F1">
        <w:rPr>
          <w:rFonts w:hint="cs"/>
          <w:sz w:val="36"/>
          <w:szCs w:val="36"/>
          <w:rtl/>
        </w:rPr>
        <w:t>.</w:t>
      </w:r>
    </w:p>
    <w:p w14:paraId="3C0C14A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A9"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E335DB">
        <w:rPr>
          <w:rFonts w:ascii="Traditional Arabic" w:hAnsi="Traditional Arabic" w:cs="Traditional Arabic" w:hint="cs"/>
          <w:b/>
          <w:bCs/>
          <w:color w:val="800000"/>
          <w:sz w:val="44"/>
          <w:szCs w:val="44"/>
          <w:rtl/>
        </w:rPr>
        <w:t>27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للرّجل إذا تزوّج</w:t>
      </w:r>
    </w:p>
    <w:p w14:paraId="3C0C14AA" w14:textId="56796AAE"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29</w:t>
      </w:r>
      <w:r w:rsidR="00AD73D1">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عَنْ أَنَسٍ، قَالَ: رَأَى رَسُولُ اللَّهِ صَلَّى اللهُ عَلَيْهِ وَسَلَّمَ عَلَى عَبْدِ الرَّحْمَنِ بْنِ عَوْفٍ صُفْرَةً، فَقَالَ: «</w:t>
      </w:r>
      <w:r w:rsidR="00334EBF" w:rsidRPr="00563849">
        <w:rPr>
          <w:rFonts w:ascii="Traditional Arabic" w:hAnsi="Traditional Arabic" w:cs="Traditional Arabic"/>
          <w:b/>
          <w:bCs/>
          <w:color w:val="000080"/>
          <w:sz w:val="44"/>
          <w:szCs w:val="44"/>
          <w:rtl/>
        </w:rPr>
        <w:t>مَا هَذَا</w:t>
      </w:r>
      <w:r w:rsidR="00334EBF" w:rsidRPr="00FF09F7">
        <w:rPr>
          <w:rFonts w:ascii="Traditional Arabic" w:hAnsi="Traditional Arabic" w:cs="Traditional Arabic"/>
          <w:b/>
          <w:bCs/>
          <w:color w:val="000000"/>
          <w:sz w:val="44"/>
          <w:szCs w:val="44"/>
          <w:rtl/>
        </w:rPr>
        <w:t>؟» فَقَالَ: تَزَوَّجْتُ امْرَأَةً عَلَى وَزْنِ نَوَاةٍ مِنْ ذَهَبٍ. قَالَ لَهُ النَّبِيُّ صَلَّى اللهُ عَلَيْهِ وَسَلَّمَ: «</w:t>
      </w:r>
      <w:r w:rsidR="00334EBF" w:rsidRPr="00563849">
        <w:rPr>
          <w:rFonts w:ascii="Traditional Arabic" w:hAnsi="Traditional Arabic" w:cs="Traditional Arabic"/>
          <w:b/>
          <w:bCs/>
          <w:color w:val="000080"/>
          <w:sz w:val="44"/>
          <w:szCs w:val="44"/>
          <w:rtl/>
        </w:rPr>
        <w:t>بَارَكَ اللَّهُ لَكَ</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ثُمَّ قَالَ لَهُ:</w:t>
      </w:r>
      <w:r w:rsidR="00334EBF" w:rsidRPr="00FF09F7">
        <w:rPr>
          <w:rFonts w:ascii="Traditional Arabic" w:hAnsi="Traditional Arabic" w:cs="Traditional Arabic"/>
          <w:b/>
          <w:bCs/>
          <w:color w:val="000080"/>
          <w:sz w:val="44"/>
          <w:szCs w:val="44"/>
          <w:rtl/>
        </w:rPr>
        <w:t xml:space="preserve"> «أَوْلِمْ وَلَوْ بِشَاةٍ»</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8"/>
      </w:r>
      <w:r w:rsidR="00C00A5A" w:rsidRPr="008204F1">
        <w:rPr>
          <w:rFonts w:hint="cs"/>
          <w:sz w:val="36"/>
          <w:szCs w:val="36"/>
          <w:vertAlign w:val="superscript"/>
          <w:rtl/>
        </w:rPr>
        <w:t>)</w:t>
      </w:r>
      <w:r w:rsidR="00C00A5A" w:rsidRPr="008204F1">
        <w:rPr>
          <w:rFonts w:hint="cs"/>
          <w:sz w:val="36"/>
          <w:szCs w:val="36"/>
          <w:rtl/>
        </w:rPr>
        <w:t>.</w:t>
      </w:r>
    </w:p>
    <w:p w14:paraId="3C0C14A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AD" w14:textId="24FF371F" w:rsidR="00334EBF" w:rsidRPr="00FF09F7" w:rsidRDefault="00DE0C0D" w:rsidP="00010496">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000000"/>
          <w:sz w:val="44"/>
          <w:szCs w:val="44"/>
          <w:rtl/>
        </w:rPr>
        <w:t>29</w:t>
      </w:r>
      <w:r w:rsidR="00AD73D1">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رَسُولُ اللَّهِ صَلَّى اللهُ عَلَيْهِ وَسَلَّمَ</w:t>
      </w:r>
      <w:r w:rsidR="00334EBF" w:rsidRPr="00FF09F7">
        <w:rPr>
          <w:rFonts w:ascii="Traditional Arabic" w:hAnsi="Traditional Arabic" w:cs="Traditional Arabic"/>
          <w:b/>
          <w:bCs/>
          <w:color w:val="000080"/>
          <w:sz w:val="44"/>
          <w:szCs w:val="44"/>
          <w:rtl/>
        </w:rPr>
        <w:t xml:space="preserve"> </w:t>
      </w:r>
      <w:r w:rsidR="00334EBF" w:rsidRPr="00823D10">
        <w:rPr>
          <w:rFonts w:ascii="Traditional Arabic" w:hAnsi="Traditional Arabic" w:cs="Traditional Arabic"/>
          <w:b/>
          <w:bCs/>
          <w:color w:val="000000"/>
          <w:sz w:val="44"/>
          <w:szCs w:val="44"/>
          <w:rtl/>
        </w:rPr>
        <w:t>إِذَا رَفَّأَ رَجُلًا قَالَ</w:t>
      </w:r>
      <w:r w:rsidR="00334EBF" w:rsidRPr="00FF09F7">
        <w:rPr>
          <w:rFonts w:ascii="Traditional Arabic" w:hAnsi="Traditional Arabic" w:cs="Traditional Arabic"/>
          <w:b/>
          <w:bCs/>
          <w:color w:val="000080"/>
          <w:sz w:val="44"/>
          <w:szCs w:val="44"/>
          <w:rtl/>
        </w:rPr>
        <w:t>: «بَارَكَ اللَّهُ فِيكَ، وَبَارَكَ عَلَيْكَ، وَجَمَعَ بَيْنَكُمَا بِخَيْرٍ»</w:t>
      </w:r>
      <w:r w:rsidR="00334EBF" w:rsidRPr="00FF09F7">
        <w:rPr>
          <w:rFonts w:ascii="Traditional Arabic" w:hAnsi="Traditional Arabic" w:cs="Traditional Arabic"/>
          <w:b/>
          <w:bCs/>
          <w:color w:val="800000"/>
          <w:sz w:val="44"/>
          <w:szCs w:val="44"/>
          <w:rtl/>
        </w:rPr>
        <w:t>.</w:t>
      </w:r>
      <w:r w:rsidR="00084F80">
        <w:rPr>
          <w:rFonts w:ascii="Traditional Arabic" w:hAnsi="Traditional Arabic" w:cs="Traditional Arabic" w:hint="cs"/>
          <w:b/>
          <w:bCs/>
          <w:color w:val="800000"/>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9"/>
      </w:r>
      <w:r w:rsidR="00C00A5A" w:rsidRPr="008204F1">
        <w:rPr>
          <w:rFonts w:hint="cs"/>
          <w:sz w:val="36"/>
          <w:szCs w:val="36"/>
          <w:vertAlign w:val="superscript"/>
          <w:rtl/>
        </w:rPr>
        <w:t>)</w:t>
      </w:r>
      <w:r w:rsidR="00C00A5A" w:rsidRPr="008204F1">
        <w:rPr>
          <w:rFonts w:hint="cs"/>
          <w:sz w:val="36"/>
          <w:szCs w:val="36"/>
          <w:rtl/>
        </w:rPr>
        <w:t>.</w:t>
      </w:r>
    </w:p>
    <w:p w14:paraId="3C0C14AE"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2</w:t>
      </w:r>
      <w:r w:rsidR="00742E1B">
        <w:rPr>
          <w:rFonts w:ascii="Traditional Arabic" w:hAnsi="Traditional Arabic" w:cs="Traditional Arabic" w:hint="cs"/>
          <w:b/>
          <w:bCs/>
          <w:color w:val="800000"/>
          <w:sz w:val="44"/>
          <w:szCs w:val="44"/>
          <w:rtl/>
        </w:rPr>
        <w:t>28</w:t>
      </w:r>
      <w:r>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باب ما يقول إذا جامع أهله</w:t>
      </w:r>
    </w:p>
    <w:p w14:paraId="3C0C14AF" w14:textId="5E309546"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29</w:t>
      </w:r>
      <w:r w:rsidR="00AD73D1">
        <w:rPr>
          <w:rFonts w:ascii="Traditional Arabic" w:hAnsi="Traditional Arabic" w:cs="Traditional Arabic" w:hint="cs"/>
          <w:b/>
          <w:bCs/>
          <w:color w:val="000000"/>
          <w:sz w:val="44"/>
          <w:szCs w:val="44"/>
          <w:rtl/>
        </w:rPr>
        <w:t>9</w:t>
      </w:r>
      <w:r w:rsidR="00334EBF" w:rsidRPr="00FF09F7">
        <w:rPr>
          <w:rFonts w:ascii="Traditional Arabic" w:hAnsi="Traditional Arabic" w:cs="Traditional Arabic"/>
          <w:b/>
          <w:bCs/>
          <w:color w:val="000000"/>
          <w:sz w:val="44"/>
          <w:szCs w:val="44"/>
          <w:rtl/>
        </w:rPr>
        <w:t>- عَنِ ابْنِ عَبَّاسٍ</w:t>
      </w:r>
      <w:r w:rsidR="00334EBF" w:rsidRPr="00563849">
        <w:rPr>
          <w:rFonts w:ascii="Traditional Arabic" w:hAnsi="Traditional Arabic" w:cs="Traditional Arabic"/>
          <w:b/>
          <w:bCs/>
          <w:color w:val="000080"/>
          <w:sz w:val="44"/>
          <w:szCs w:val="44"/>
          <w:rtl/>
        </w:rPr>
        <w:t xml:space="preserve">، </w:t>
      </w:r>
      <w:r w:rsidR="00334EBF" w:rsidRPr="00563849">
        <w:rPr>
          <w:rFonts w:ascii="Traditional Arabic" w:hAnsi="Traditional Arabic" w:cs="Traditional Arabic"/>
          <w:b/>
          <w:bCs/>
          <w:color w:val="000000"/>
          <w:sz w:val="44"/>
          <w:szCs w:val="44"/>
          <w:rtl/>
        </w:rPr>
        <w:t>رَضِيَ اللَّهُ عَنْهُمَا، عَنِ النَّبِيِّ صَلَّى اللهُ عَلَيْهِ وَسَلَّمَ قَالَ: ذَكَرَ يَوْمًا مَا يُصِيبُ الصِّبْيَانَ، فَقَالَ</w:t>
      </w:r>
      <w:r w:rsidR="00334EBF" w:rsidRPr="00563849">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 لَوْ أَنَّ أَحَدَكُمْ إِذَا جَامَعَ أَهْلَهُ </w:t>
      </w:r>
      <w:r w:rsidR="004D42F2">
        <w:rPr>
          <w:rFonts w:ascii="Traditional Arabic" w:hAnsi="Traditional Arabic" w:cs="Traditional Arabic"/>
          <w:b/>
          <w:bCs/>
          <w:color w:val="000080"/>
          <w:sz w:val="44"/>
          <w:szCs w:val="44"/>
          <w:rtl/>
        </w:rPr>
        <w:t>قَالَ</w:t>
      </w:r>
      <w:r w:rsidR="00334EBF" w:rsidRPr="00FF09F7">
        <w:rPr>
          <w:rFonts w:ascii="Traditional Arabic" w:hAnsi="Traditional Arabic" w:cs="Traditional Arabic"/>
          <w:b/>
          <w:bCs/>
          <w:color w:val="000080"/>
          <w:sz w:val="44"/>
          <w:szCs w:val="44"/>
          <w:rtl/>
        </w:rPr>
        <w:t xml:space="preserve">: «بِسْمِ اللَّهِ، اللَّهُمَّ جَنِّبْنَا الشَّيْطَانَ، وَجَنِّبِ الشَّيْطَانَ مَا </w:t>
      </w:r>
      <w:r w:rsidR="00334EBF" w:rsidRPr="00563849">
        <w:rPr>
          <w:rFonts w:ascii="Traditional Arabic" w:hAnsi="Traditional Arabic" w:cs="Traditional Arabic"/>
          <w:b/>
          <w:bCs/>
          <w:color w:val="000080"/>
          <w:sz w:val="44"/>
          <w:szCs w:val="44"/>
          <w:rtl/>
        </w:rPr>
        <w:t>رَزَقْتَنَا، فَكَانَ بَيْنَهُمَا وَلَدٌ مِنْ ذَلِكَ، لَمْ يَضُرَّهُ الشَّيْطَانُ أَبَدًا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0"/>
      </w:r>
      <w:r w:rsidR="00C00A5A" w:rsidRPr="008204F1">
        <w:rPr>
          <w:rFonts w:hint="cs"/>
          <w:sz w:val="36"/>
          <w:szCs w:val="36"/>
          <w:vertAlign w:val="superscript"/>
          <w:rtl/>
        </w:rPr>
        <w:t>)</w:t>
      </w:r>
      <w:r w:rsidR="00C00A5A" w:rsidRPr="008204F1">
        <w:rPr>
          <w:rFonts w:hint="cs"/>
          <w:sz w:val="36"/>
          <w:szCs w:val="36"/>
          <w:rtl/>
        </w:rPr>
        <w:t>.</w:t>
      </w:r>
    </w:p>
    <w:p w14:paraId="3C0C14B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B1"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22</w:t>
      </w:r>
      <w:r w:rsidR="00742E1B">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مداراة الرجل امرأته</w:t>
      </w:r>
    </w:p>
    <w:p w14:paraId="3C0C14B2" w14:textId="54800C60" w:rsidR="00334EBF" w:rsidRPr="00FF09F7" w:rsidRDefault="00AD73D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300</w:t>
      </w:r>
      <w:r w:rsidR="00DE0C0D">
        <w:rPr>
          <w:rFonts w:ascii="Traditional Arabic" w:hAnsi="Traditional Arabic" w:cs="Traditional Arabic" w:hint="cs"/>
          <w:b/>
          <w:bCs/>
          <w:color w:val="000000"/>
          <w:sz w:val="44"/>
          <w:szCs w:val="44"/>
          <w:rtl/>
        </w:rPr>
        <w:t>-</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سَمُرَةَ،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إِنَّ الْمَرْأَةَ خَلِقَتْ مِنْ ضِلْعٍ أَعْوَجَ،</w:t>
      </w:r>
      <w:r w:rsidR="007031CA">
        <w:rPr>
          <w:rFonts w:ascii="Traditional Arabic" w:hAnsi="Traditional Arabic" w:cs="Traditional Arabic"/>
          <w:b/>
          <w:bCs/>
          <w:color w:val="000080"/>
          <w:sz w:val="44"/>
          <w:szCs w:val="44"/>
          <w:rtl/>
        </w:rPr>
        <w:t xml:space="preserve"> فَإِنْ أَقَمْتَهَا كَسَرْتَهَا</w:t>
      </w:r>
      <w:r w:rsidR="00334EBF" w:rsidRPr="00FF09F7">
        <w:rPr>
          <w:rFonts w:ascii="Traditional Arabic" w:hAnsi="Traditional Arabic" w:cs="Traditional Arabic"/>
          <w:b/>
          <w:bCs/>
          <w:color w:val="000080"/>
          <w:sz w:val="44"/>
          <w:szCs w:val="44"/>
          <w:rtl/>
        </w:rPr>
        <w:t>، فَدَارِهَا تَعِشْ بِهَا ثَلَاثًا»</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1"/>
      </w:r>
      <w:r w:rsidR="00C00A5A" w:rsidRPr="008204F1">
        <w:rPr>
          <w:rFonts w:hint="cs"/>
          <w:sz w:val="36"/>
          <w:szCs w:val="36"/>
          <w:vertAlign w:val="superscript"/>
          <w:rtl/>
        </w:rPr>
        <w:t>)</w:t>
      </w:r>
      <w:r w:rsidR="00C00A5A" w:rsidRPr="008204F1">
        <w:rPr>
          <w:rFonts w:hint="cs"/>
          <w:sz w:val="36"/>
          <w:szCs w:val="36"/>
          <w:rtl/>
        </w:rPr>
        <w:t>.</w:t>
      </w:r>
    </w:p>
    <w:p w14:paraId="3C0C14B3"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B4"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30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ملاطفة الرجل أهله</w:t>
      </w:r>
    </w:p>
    <w:p w14:paraId="3C0C14B5" w14:textId="56AD7B61"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30</w:t>
      </w:r>
      <w:r w:rsidR="00AD73D1">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w:t>
      </w:r>
      <w:r w:rsidR="001E1753">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عَنْ عَائِشَةَ، رَضِيَ اللَّهُ عَنْهَا قَالَتْ: قَالَ رَسُولُ اللَّهِ صَلَّى اللهُ عَلَيْهِ وَسَلَّمَ: «</w:t>
      </w:r>
      <w:r w:rsidR="00334EBF" w:rsidRPr="00FF09F7">
        <w:rPr>
          <w:rFonts w:ascii="Traditional Arabic" w:hAnsi="Traditional Arabic" w:cs="Traditional Arabic"/>
          <w:b/>
          <w:bCs/>
          <w:color w:val="000080"/>
          <w:sz w:val="44"/>
          <w:szCs w:val="44"/>
          <w:rtl/>
        </w:rPr>
        <w:t>أَكْمَلُ الْمُؤْمِنِينَ إِيمَانًا أَحْسَنُهُمْ خُلُقًا، وَأَلْطَفُهُمْ لِأَهْلِهِ»</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2"/>
      </w:r>
      <w:r w:rsidR="00C00A5A" w:rsidRPr="008204F1">
        <w:rPr>
          <w:rFonts w:hint="cs"/>
          <w:sz w:val="36"/>
          <w:szCs w:val="36"/>
          <w:vertAlign w:val="superscript"/>
          <w:rtl/>
        </w:rPr>
        <w:t>)</w:t>
      </w:r>
      <w:r w:rsidR="00C00A5A" w:rsidRPr="008204F1">
        <w:rPr>
          <w:rFonts w:hint="cs"/>
          <w:sz w:val="36"/>
          <w:szCs w:val="36"/>
          <w:rtl/>
        </w:rPr>
        <w:t>.</w:t>
      </w:r>
    </w:p>
    <w:p w14:paraId="3C0C14B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B7"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2</w:t>
      </w:r>
      <w:r w:rsidR="00742E1B">
        <w:rPr>
          <w:rFonts w:ascii="Traditional Arabic" w:hAnsi="Traditional Arabic" w:cs="Traditional Arabic" w:hint="cs"/>
          <w:b/>
          <w:bCs/>
          <w:color w:val="800000"/>
          <w:sz w:val="44"/>
          <w:szCs w:val="44"/>
          <w:rtl/>
        </w:rPr>
        <w:t>31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باب ممازحة الرجل امرأته </w:t>
      </w:r>
      <w:proofErr w:type="spellStart"/>
      <w:r w:rsidR="00334EBF" w:rsidRPr="00FF09F7">
        <w:rPr>
          <w:rFonts w:ascii="Traditional Arabic" w:hAnsi="Traditional Arabic" w:cs="Traditional Arabic"/>
          <w:b/>
          <w:bCs/>
          <w:color w:val="800000"/>
          <w:sz w:val="44"/>
          <w:szCs w:val="44"/>
          <w:rtl/>
        </w:rPr>
        <w:t>ومضاحكته</w:t>
      </w:r>
      <w:proofErr w:type="spellEnd"/>
      <w:r w:rsidR="00334EBF" w:rsidRPr="00FF09F7">
        <w:rPr>
          <w:rFonts w:ascii="Traditional Arabic" w:hAnsi="Traditional Arabic" w:cs="Traditional Arabic"/>
          <w:b/>
          <w:bCs/>
          <w:color w:val="800000"/>
          <w:sz w:val="44"/>
          <w:szCs w:val="44"/>
          <w:rtl/>
        </w:rPr>
        <w:t xml:space="preserve"> إيّاها</w:t>
      </w:r>
    </w:p>
    <w:p w14:paraId="3C0C14B8" w14:textId="563A2F80"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30</w:t>
      </w:r>
      <w:r w:rsidR="00AD73D1">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عَنْ جَابِرِ بْنِ عَبْدِ اللَّهِ، رَضِيَ اللَّهُ عَنْهُمَا قَالَ: كُنْتُ مَعَ رَسُولِ اللَّهِ صَلَّى اللهُ عَلَيْهِ وَسَلَّمَ، فَجَعَلَ يُكَلِّمُنِي وَيُمَازِحُنِي، فَقَالَ: «أَتَزَوَّجْتَ»</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قُلْتُ: نَعَمْ. قَالَ: «بِكْرًا أَمْ ثَيِّبًا»</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قُلْتُ: ثَيِّبًا. قَالَ: «</w:t>
      </w:r>
      <w:r w:rsidR="00334EBF" w:rsidRPr="00FF09F7">
        <w:rPr>
          <w:rFonts w:ascii="Traditional Arabic" w:hAnsi="Traditional Arabic" w:cs="Traditional Arabic"/>
          <w:b/>
          <w:bCs/>
          <w:color w:val="000080"/>
          <w:sz w:val="44"/>
          <w:szCs w:val="44"/>
          <w:rtl/>
        </w:rPr>
        <w:t>فَهَلَّا بِكْرًا تُلَاعِبُهَا وَتُلَاعِبُكَ، وَتُضَاحِكُهَا وَتُضَاحِكُكَ، وَتُمَازِحُهَا وَتُمَازِحُكَ»</w:t>
      </w:r>
      <w:r w:rsidR="00C023E0">
        <w:rPr>
          <w:rFonts w:ascii="Traditional Arabic" w:hAnsi="Traditional Arabic" w:cs="Traditional Arabic"/>
          <w:b/>
          <w:bCs/>
          <w:color w:val="00008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3"/>
      </w:r>
      <w:r w:rsidR="00C00A5A" w:rsidRPr="008204F1">
        <w:rPr>
          <w:rFonts w:hint="cs"/>
          <w:sz w:val="36"/>
          <w:szCs w:val="36"/>
          <w:vertAlign w:val="superscript"/>
          <w:rtl/>
        </w:rPr>
        <w:t>)</w:t>
      </w:r>
      <w:r w:rsidR="00C00A5A" w:rsidRPr="008204F1">
        <w:rPr>
          <w:rFonts w:hint="cs"/>
          <w:sz w:val="36"/>
          <w:szCs w:val="36"/>
          <w:rtl/>
        </w:rPr>
        <w:t>.</w:t>
      </w:r>
    </w:p>
    <w:p w14:paraId="3C0C14B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BB"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FF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32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الرّخصة في أن تكذب المرأة زوجها لترضيه</w:t>
      </w:r>
    </w:p>
    <w:p w14:paraId="3C0C14BC" w14:textId="19919891"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30</w:t>
      </w:r>
      <w:r w:rsidR="00AD73D1">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عَنْ أُمِّ كُلْثُومٍ بِنْتِ عُقْبَةَ، أَنَّهَا قَالَتْ: سَمِعْتُ رَسُولَ اللَّهِ صَلَّى اللهُ عَلَيْهِ وَسَلَّمَ يَقُولُ: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لَا يُرَخَّصُ فِي شَيْءٍ مِنَ الْكَذِبِ إِلَّا فِي ثَلَاثٍ - كَانَ رَسُولُ اللَّهِ صَلَّى اللهُ عَلَيْهِ وَسَلَّمَ يَقُولُ: لَا أَعَدُّهُ </w:t>
      </w:r>
      <w:r w:rsidR="00334EBF" w:rsidRPr="005A6197">
        <w:rPr>
          <w:rFonts w:ascii="Traditional Arabic" w:hAnsi="Traditional Arabic" w:cs="Traditional Arabic"/>
          <w:b/>
          <w:bCs/>
          <w:color w:val="000080"/>
          <w:sz w:val="44"/>
          <w:szCs w:val="44"/>
          <w:rtl/>
        </w:rPr>
        <w:t>كَذِبًا - الرَّجُلِ يُصْلِحُ بَيْنَ</w:t>
      </w:r>
      <w:r w:rsidR="00334EBF" w:rsidRPr="00FF09F7">
        <w:rPr>
          <w:rFonts w:ascii="Traditional Arabic" w:hAnsi="Traditional Arabic" w:cs="Traditional Arabic"/>
          <w:b/>
          <w:bCs/>
          <w:color w:val="000000"/>
          <w:sz w:val="44"/>
          <w:szCs w:val="44"/>
          <w:rtl/>
        </w:rPr>
        <w:t xml:space="preserve"> </w:t>
      </w:r>
      <w:r w:rsidR="00334EBF" w:rsidRPr="005A6197">
        <w:rPr>
          <w:rFonts w:ascii="Traditional Arabic" w:hAnsi="Traditional Arabic" w:cs="Traditional Arabic"/>
          <w:b/>
          <w:bCs/>
          <w:color w:val="000080"/>
          <w:sz w:val="44"/>
          <w:szCs w:val="44"/>
          <w:rtl/>
        </w:rPr>
        <w:t>النَّاسِ يَقُولُ الْقَوْلَ يُرِيدُ بِهِ الصَّلَاحَ، وَالرَّجُلِ يَقُولُ الْقَوْلَ فِي الْحَرْبِ، وَالرَّجُلِ يُحَدِّثُ امْرَأَتَهُ، وَالْمَرْأَةِ تُحَدِّثُ زَوْجَهَا</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4"/>
      </w:r>
      <w:r w:rsidR="00C00A5A" w:rsidRPr="008204F1">
        <w:rPr>
          <w:rFonts w:hint="cs"/>
          <w:sz w:val="36"/>
          <w:szCs w:val="36"/>
          <w:vertAlign w:val="superscript"/>
          <w:rtl/>
        </w:rPr>
        <w:t>)</w:t>
      </w:r>
      <w:r w:rsidR="00C00A5A" w:rsidRPr="008204F1">
        <w:rPr>
          <w:rFonts w:hint="cs"/>
          <w:sz w:val="36"/>
          <w:szCs w:val="36"/>
          <w:rtl/>
        </w:rPr>
        <w:t>.</w:t>
      </w:r>
    </w:p>
    <w:p w14:paraId="3C0C14BD" w14:textId="6DF253CF" w:rsidR="00010496" w:rsidRDefault="00010496">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4BE"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2</w:t>
      </w:r>
      <w:r w:rsidR="00742E1B">
        <w:rPr>
          <w:rFonts w:ascii="Traditional Arabic" w:hAnsi="Traditional Arabic" w:cs="Traditional Arabic" w:hint="cs"/>
          <w:b/>
          <w:bCs/>
          <w:color w:val="800000"/>
          <w:sz w:val="44"/>
          <w:szCs w:val="44"/>
          <w:rtl/>
        </w:rPr>
        <w:t>33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التغليظ في إفشاء الرجل سر امرأته</w:t>
      </w:r>
    </w:p>
    <w:p w14:paraId="3C0C14BF" w14:textId="0E49D449" w:rsidR="00334EBF" w:rsidRDefault="0051435B"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000000"/>
          <w:sz w:val="44"/>
          <w:szCs w:val="44"/>
          <w:rtl/>
        </w:rPr>
        <w:t>30</w:t>
      </w:r>
      <w:r w:rsidR="00AD73D1">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xml:space="preserve">- عَنْ أَبِي سَعِيدٍ،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«إِنَّ مِنْ أَعْظَمِ الْأَمَانَةِ عِنْدَ اللَّهِ عَزَّ وَجَلَّ يَوْمَ الْقِيَامَةِ الرَّجُلَ يُفْضِي إِلَى امْرَأَتِهِ وَتُفْضِي إِلَيْهِ، ثُمَّ </w:t>
      </w:r>
      <w:r w:rsidR="00334EBF" w:rsidRPr="00B11DB7">
        <w:rPr>
          <w:rFonts w:ascii="Traditional Arabic" w:hAnsi="Traditional Arabic" w:cs="Traditional Arabic"/>
          <w:b/>
          <w:bCs/>
          <w:color w:val="000080"/>
          <w:sz w:val="44"/>
          <w:szCs w:val="44"/>
          <w:rtl/>
        </w:rPr>
        <w:t>يَنْشُرُ سِرَّهَا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5"/>
      </w:r>
      <w:r w:rsidR="00C00A5A" w:rsidRPr="008204F1">
        <w:rPr>
          <w:rFonts w:hint="cs"/>
          <w:sz w:val="36"/>
          <w:szCs w:val="36"/>
          <w:vertAlign w:val="superscript"/>
          <w:rtl/>
        </w:rPr>
        <w:t>)</w:t>
      </w:r>
      <w:r w:rsidR="00C00A5A" w:rsidRPr="008204F1">
        <w:rPr>
          <w:rFonts w:hint="cs"/>
          <w:sz w:val="36"/>
          <w:szCs w:val="36"/>
          <w:rtl/>
        </w:rPr>
        <w:t>.</w:t>
      </w:r>
    </w:p>
    <w:p w14:paraId="3C0C14C0" w14:textId="77777777" w:rsidR="00EC3604" w:rsidRPr="00FF09F7" w:rsidRDefault="00EC3604"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C1"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34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كراهية الرجل يحدث الرجل بما يكون بينه وبين امرأته</w:t>
      </w:r>
    </w:p>
    <w:p w14:paraId="3C0C14C3" w14:textId="316AB65E" w:rsidR="00334EBF" w:rsidRPr="00FF09F7" w:rsidRDefault="0051435B" w:rsidP="00010496">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30</w:t>
      </w:r>
      <w:r w:rsidR="00AD73D1">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 أَلَا هَلْ عَسَى رَجُلٌ يُغْلِقُ بَابَهُ، وَيُرْخِي سِتْرَهُ، وَيُسْتَرُ بِسِتْرِ اللَّهِ عَزَّ وَجَلَّ، فَيَخْرُجُ فَيَقُولُ: فَعَلْتُ بِأَهْلِي </w:t>
      </w:r>
      <w:r w:rsidR="00334EBF" w:rsidRPr="00101D4C">
        <w:rPr>
          <w:rFonts w:ascii="Traditional Arabic" w:hAnsi="Traditional Arabic" w:cs="Traditional Arabic"/>
          <w:b/>
          <w:bCs/>
          <w:color w:val="000080"/>
          <w:sz w:val="44"/>
          <w:szCs w:val="44"/>
          <w:rtl/>
        </w:rPr>
        <w:t>وَفَعَلْتُ</w:t>
      </w:r>
      <w:r w:rsidR="00334EBF" w:rsidRPr="00FF09F7">
        <w:rPr>
          <w:rFonts w:ascii="Traditional Arabic" w:hAnsi="Traditional Arabic" w:cs="Traditional Arabic"/>
          <w:b/>
          <w:bCs/>
          <w:color w:val="000000"/>
          <w:sz w:val="44"/>
          <w:szCs w:val="44"/>
          <w:rtl/>
        </w:rPr>
        <w:t xml:space="preserve"> ". فَقَامَتْ جَارِيَةٌ كَعَابٌ، فَقَالَتْ: وَاللَّهِ إِنَّهُمْ </w:t>
      </w:r>
      <w:proofErr w:type="spellStart"/>
      <w:r w:rsidR="00334EBF" w:rsidRPr="00FF09F7">
        <w:rPr>
          <w:rFonts w:ascii="Traditional Arabic" w:hAnsi="Traditional Arabic" w:cs="Traditional Arabic"/>
          <w:b/>
          <w:bCs/>
          <w:color w:val="000000"/>
          <w:sz w:val="44"/>
          <w:szCs w:val="44"/>
          <w:rtl/>
        </w:rPr>
        <w:t>لَيَفْعَلُونَ</w:t>
      </w:r>
      <w:proofErr w:type="spellEnd"/>
      <w:r w:rsidR="00334EBF" w:rsidRPr="00FF09F7">
        <w:rPr>
          <w:rFonts w:ascii="Traditional Arabic" w:hAnsi="Traditional Arabic" w:cs="Traditional Arabic"/>
          <w:b/>
          <w:bCs/>
          <w:color w:val="000000"/>
          <w:sz w:val="44"/>
          <w:szCs w:val="44"/>
          <w:rtl/>
        </w:rPr>
        <w:t>، وَإِنَّهُنَّ لَيَفْعَلْنَ. فَقَالَ رَسُولُ اللَّهِ صَلَّى اللهُ عَلَيْهِ وَسَلَّمَ: «</w:t>
      </w:r>
      <w:r w:rsidR="00334EBF" w:rsidRPr="00101D4C">
        <w:rPr>
          <w:rFonts w:ascii="Traditional Arabic" w:hAnsi="Traditional Arabic" w:cs="Traditional Arabic"/>
          <w:b/>
          <w:bCs/>
          <w:color w:val="000080"/>
          <w:sz w:val="44"/>
          <w:szCs w:val="44"/>
          <w:rtl/>
        </w:rPr>
        <w:t>أَفَلَا أُخْبِرُكُمْ بِمَثَلِ ذَلِكَ</w:t>
      </w:r>
      <w:r w:rsidR="00334EBF" w:rsidRPr="00FF09F7">
        <w:rPr>
          <w:rFonts w:ascii="Traditional Arabic" w:hAnsi="Traditional Arabic" w:cs="Traditional Arabic"/>
          <w:b/>
          <w:bCs/>
          <w:color w:val="000000"/>
          <w:sz w:val="44"/>
          <w:szCs w:val="44"/>
          <w:rtl/>
        </w:rPr>
        <w:t>»</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قَالُوا: وَمَا مَثَلُهُ؟ قَالَ: «</w:t>
      </w:r>
      <w:r w:rsidR="00334EBF" w:rsidRPr="00101D4C">
        <w:rPr>
          <w:rFonts w:ascii="Traditional Arabic" w:hAnsi="Traditional Arabic" w:cs="Traditional Arabic"/>
          <w:b/>
          <w:bCs/>
          <w:color w:val="000080"/>
          <w:sz w:val="44"/>
          <w:szCs w:val="44"/>
          <w:rtl/>
        </w:rPr>
        <w:t>مَثَلُ شَيْطَانٍ لَقِيَ شَيْطَانَةً فِي سِكَّةٍ، فَنَكَحَهَا وَالنَّاسُ يَنْظُرُونَ</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6"/>
      </w:r>
      <w:r w:rsidR="00C00A5A" w:rsidRPr="008204F1">
        <w:rPr>
          <w:rFonts w:hint="cs"/>
          <w:sz w:val="36"/>
          <w:szCs w:val="36"/>
          <w:vertAlign w:val="superscript"/>
          <w:rtl/>
        </w:rPr>
        <w:t>)</w:t>
      </w:r>
      <w:r w:rsidR="00C00A5A" w:rsidRPr="008204F1">
        <w:rPr>
          <w:rFonts w:hint="cs"/>
          <w:sz w:val="36"/>
          <w:szCs w:val="36"/>
          <w:rtl/>
        </w:rPr>
        <w:t>.</w:t>
      </w:r>
    </w:p>
    <w:p w14:paraId="3C0C14C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C5"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35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الرّخصة في أن يحدث بذلك</w:t>
      </w:r>
    </w:p>
    <w:p w14:paraId="3C0C14C6" w14:textId="56CE0BC8"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30</w:t>
      </w:r>
      <w:r w:rsidR="00AD73D1">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عَنْ عَائِشَةَ، رَضِيَ اللَّهُ عَنْهَا زَوْجِ النَّبِيِّ صَلَّى اللهُ عَلَيْهِ وَسَلَّمَ أَنَّ رَجُلًا سَأَلَ رَسُولَ اللَّهِ صَلَّى اللهُ عَلَيْهِ وَسَلَّمَ عَنِ</w:t>
      </w:r>
      <w:r w:rsidR="00334EBF" w:rsidRPr="00B11DB7">
        <w:rPr>
          <w:rFonts w:ascii="Traditional Arabic" w:hAnsi="Traditional Arabic" w:cs="Traditional Arabic"/>
          <w:b/>
          <w:bCs/>
          <w:color w:val="000000"/>
          <w:sz w:val="44"/>
          <w:szCs w:val="44"/>
          <w:rtl/>
        </w:rPr>
        <w:t xml:space="preserve"> الرَّجُلِ يُجَامِعُ أَهْلَهُ ثُمَّ يَكْسَلُ، هَلْ </w:t>
      </w:r>
      <w:r w:rsidR="00334EBF" w:rsidRPr="00B11DB7">
        <w:rPr>
          <w:rFonts w:ascii="Traditional Arabic" w:hAnsi="Traditional Arabic" w:cs="Traditional Arabic"/>
          <w:b/>
          <w:bCs/>
          <w:color w:val="000000"/>
          <w:sz w:val="44"/>
          <w:szCs w:val="44"/>
          <w:rtl/>
        </w:rPr>
        <w:lastRenderedPageBreak/>
        <w:t xml:space="preserve">عَلَيْهِ مِنْ غُسْلٍ؟ وَعَائِشَةُ فِي الْبَيْتِ، فَقَالَ رَسُولُ اللَّهِ صَلَّى اللهُ </w:t>
      </w:r>
      <w:r w:rsidR="00334EBF" w:rsidRPr="00FF09F7">
        <w:rPr>
          <w:rFonts w:ascii="Traditional Arabic" w:hAnsi="Traditional Arabic" w:cs="Traditional Arabic"/>
          <w:b/>
          <w:bCs/>
          <w:color w:val="000000"/>
          <w:sz w:val="44"/>
          <w:szCs w:val="44"/>
          <w:rtl/>
        </w:rPr>
        <w:t>عَلَيْهِ وَسَلَّمَ: «</w:t>
      </w:r>
      <w:r w:rsidR="00334EBF" w:rsidRPr="00B11DB7">
        <w:rPr>
          <w:rFonts w:ascii="Traditional Arabic" w:hAnsi="Traditional Arabic" w:cs="Traditional Arabic"/>
          <w:b/>
          <w:bCs/>
          <w:color w:val="000080"/>
          <w:sz w:val="44"/>
          <w:szCs w:val="44"/>
          <w:rtl/>
        </w:rPr>
        <w:t>إِنِّي لَأَفْعَلُ ذَلِكَ أَنَا وَهَذِهِ، ثُمَّ نَغْتَسِلُ</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7"/>
      </w:r>
      <w:r w:rsidR="00C00A5A" w:rsidRPr="008204F1">
        <w:rPr>
          <w:rFonts w:hint="cs"/>
          <w:sz w:val="36"/>
          <w:szCs w:val="36"/>
          <w:vertAlign w:val="superscript"/>
          <w:rtl/>
        </w:rPr>
        <w:t>)</w:t>
      </w:r>
      <w:r w:rsidR="00C00A5A" w:rsidRPr="008204F1">
        <w:rPr>
          <w:rFonts w:hint="cs"/>
          <w:sz w:val="36"/>
          <w:szCs w:val="36"/>
          <w:rtl/>
        </w:rPr>
        <w:t>.</w:t>
      </w:r>
    </w:p>
    <w:p w14:paraId="3C0C14C7" w14:textId="77777777" w:rsidR="00334EBF" w:rsidRPr="00FF09F7" w:rsidRDefault="00C00A5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 </w:t>
      </w:r>
    </w:p>
    <w:p w14:paraId="3C0C14C8"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36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يقال للرجل صبيحة بنائه بأهله</w:t>
      </w:r>
    </w:p>
    <w:p w14:paraId="3C0C14C9" w14:textId="5300AB4C"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30</w:t>
      </w:r>
      <w:r w:rsidR="00AD73D1">
        <w:rPr>
          <w:rFonts w:ascii="Traditional Arabic" w:hAnsi="Traditional Arabic" w:cs="Traditional Arabic" w:hint="cs"/>
          <w:b/>
          <w:bCs/>
          <w:color w:val="000000"/>
          <w:sz w:val="44"/>
          <w:szCs w:val="44"/>
          <w:rtl/>
        </w:rPr>
        <w:t>7</w:t>
      </w:r>
      <w:r>
        <w:rPr>
          <w:rFonts w:ascii="Traditional Arabic" w:hAnsi="Traditional Arabic" w:cs="Traditional Arabic" w:hint="cs"/>
          <w:b/>
          <w:bCs/>
          <w:color w:val="000000"/>
          <w:sz w:val="44"/>
          <w:szCs w:val="44"/>
          <w:rtl/>
        </w:rPr>
        <w:t>-</w:t>
      </w:r>
      <w:r w:rsidR="00084F80">
        <w:rPr>
          <w:rFonts w:ascii="Traditional Arabic" w:hAnsi="Traditional Arabic" w:cs="Traditional Arabic" w:hint="cs"/>
          <w:b/>
          <w:bCs/>
          <w:color w:val="000000"/>
          <w:sz w:val="44"/>
          <w:szCs w:val="44"/>
          <w:rtl/>
        </w:rPr>
        <w:t xml:space="preserve"> </w:t>
      </w:r>
      <w:r w:rsidR="00F51A2C">
        <w:rPr>
          <w:rFonts w:ascii="Traditional Arabic" w:hAnsi="Traditional Arabic" w:cs="Traditional Arabic" w:hint="cs"/>
          <w:b/>
          <w:bCs/>
          <w:color w:val="000000"/>
          <w:sz w:val="44"/>
          <w:szCs w:val="44"/>
          <w:rtl/>
        </w:rPr>
        <w:t xml:space="preserve">عن </w:t>
      </w:r>
      <w:r w:rsidR="00F51A2C">
        <w:rPr>
          <w:rFonts w:ascii="Traditional Arabic" w:hAnsi="Traditional Arabic" w:cs="Traditional Arabic"/>
          <w:b/>
          <w:bCs/>
          <w:color w:val="000000"/>
          <w:sz w:val="44"/>
          <w:szCs w:val="44"/>
          <w:rtl/>
        </w:rPr>
        <w:t>أَنَس</w:t>
      </w:r>
      <w:r w:rsidR="00F51A2C">
        <w:rPr>
          <w:rFonts w:ascii="Traditional Arabic" w:hAnsi="Traditional Arabic" w:cs="Traditional Arabic" w:hint="cs"/>
          <w:b/>
          <w:bCs/>
          <w:color w:val="000000"/>
          <w:sz w:val="44"/>
          <w:szCs w:val="44"/>
          <w:rtl/>
        </w:rPr>
        <w:t>ِ</w:t>
      </w:r>
      <w:r w:rsidR="00F51A2C">
        <w:rPr>
          <w:rFonts w:ascii="Traditional Arabic" w:hAnsi="Traditional Arabic" w:cs="Traditional Arabic"/>
          <w:b/>
          <w:bCs/>
          <w:color w:val="000000"/>
          <w:sz w:val="44"/>
          <w:szCs w:val="44"/>
          <w:rtl/>
        </w:rPr>
        <w:t xml:space="preserve"> بْن</w:t>
      </w:r>
      <w:r w:rsidR="00F51A2C">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 </w:t>
      </w:r>
      <w:r w:rsidR="00334EBF" w:rsidRPr="00B11DB7">
        <w:rPr>
          <w:rFonts w:ascii="Traditional Arabic" w:hAnsi="Traditional Arabic" w:cs="Traditional Arabic"/>
          <w:b/>
          <w:bCs/>
          <w:color w:val="000000"/>
          <w:sz w:val="44"/>
          <w:szCs w:val="44"/>
          <w:rtl/>
        </w:rPr>
        <w:t xml:space="preserve">بَنَى رَسُولُ اللَّهِ صَلَّى اللهُ عَلَيْهِ وَسَلَّمَ بِزَيْنَبَ بِنْتِ جَحْشٍ، وَبُعِثْتُ دَاعِيًا عَلَى الطَّعَامِ، فَدَعَوْتُ، فَيَجِيءُ </w:t>
      </w:r>
      <w:r w:rsidR="00334EBF" w:rsidRPr="00FF09F7">
        <w:rPr>
          <w:rFonts w:ascii="Traditional Arabic" w:hAnsi="Traditional Arabic" w:cs="Traditional Arabic"/>
          <w:b/>
          <w:bCs/>
          <w:color w:val="000000"/>
          <w:sz w:val="44"/>
          <w:szCs w:val="44"/>
          <w:rtl/>
        </w:rPr>
        <w:t>الْقَوْمُ فَيَأْكُلُونَ وَيَخْرُجُونَ، ثُمَّ يَجِيءُ الْقَوْمُ فَيَأْكُلُونَ وَيَخْرُجُونَ، قُلْتُ: يَا رَسُولَ اللَّهِ، قَدْ دَعَوْتُ حَتَّى مَا أَجِدُ أَحَدًا أَدْعُوهُ. قَالَ: «ارْفَعُوا طَعَامَكُمْ»</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فَخَرَجَ رَسُولُ اللَّهِ مُنْطَلِقًا إِلَى حُجْرَةِ عَائِشَةَ رَضِيَ اللَّهُ عَنْهَا، فَقَالَ: «</w:t>
      </w:r>
      <w:r w:rsidR="00334EBF" w:rsidRPr="00B11DB7">
        <w:rPr>
          <w:rFonts w:ascii="Traditional Arabic" w:hAnsi="Traditional Arabic" w:cs="Traditional Arabic"/>
          <w:b/>
          <w:bCs/>
          <w:color w:val="000080"/>
          <w:sz w:val="44"/>
          <w:szCs w:val="44"/>
          <w:rtl/>
        </w:rPr>
        <w:t>السَّلَامُ عَلَيْكُمْ أَهْلَ الْبَيْتِ</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قَالُوا: وَعَلَيْكَ السَّلَامُ يَا رَسُولَ اللَّهِ، كَيْفَ وَجَدْتَ أَهْلَكَ؟ فَأَتَى حُجَرَ نِسَائِهِ، وَقَالُوا مِثْلَ مَا قَالَتْ عَائِشَةُ رَضِيَ اللَّهُ عَنْهَا "</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8"/>
      </w:r>
      <w:r w:rsidR="00C00A5A" w:rsidRPr="008204F1">
        <w:rPr>
          <w:rFonts w:hint="cs"/>
          <w:sz w:val="36"/>
          <w:szCs w:val="36"/>
          <w:vertAlign w:val="superscript"/>
          <w:rtl/>
        </w:rPr>
        <w:t>)</w:t>
      </w:r>
      <w:r w:rsidR="00C00A5A" w:rsidRPr="008204F1">
        <w:rPr>
          <w:rFonts w:hint="cs"/>
          <w:sz w:val="36"/>
          <w:szCs w:val="36"/>
          <w:rtl/>
        </w:rPr>
        <w:t>.</w:t>
      </w:r>
    </w:p>
    <w:p w14:paraId="3C0C14C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CB" w14:textId="389D90AA"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30</w:t>
      </w:r>
      <w:r w:rsidR="00AD73D1">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أَنَّ أَبَا طَلْحَةَ، كَانَ لَهُ ابْنٌ يُكْنَى أَبَا عُمَيْرٍ، فَهَلَكَ الصَّبِيُّ، فَقَامَتْ أُمُّ سُلَيْمٍ فَكَفَّنَتْهُ وَسَجَّتْ عَلَيْهِ ثَوْبًا، وَقَالَتْ: لَا يَكُنْ أَحَدٌ يُخْبِرُ أَبَا طَلْحَةَ حَتَّى أَكُونَ أَنَا الَّذِي أُخْبِرُهُ. فَجَاءَ أَبُو طَلْحَةَ كَالًّا - وَهُوَ صَائِمٌ - فَتَطَيَّبَتْ لَهُ، وَتَصَنَّعَتْ لَهُ، وَجَاءَتْ </w:t>
      </w:r>
      <w:proofErr w:type="spellStart"/>
      <w:r w:rsidR="00334EBF" w:rsidRPr="00FF09F7">
        <w:rPr>
          <w:rFonts w:ascii="Traditional Arabic" w:hAnsi="Traditional Arabic" w:cs="Traditional Arabic"/>
          <w:b/>
          <w:bCs/>
          <w:color w:val="000000"/>
          <w:sz w:val="44"/>
          <w:szCs w:val="44"/>
          <w:rtl/>
        </w:rPr>
        <w:t>بِعَشَائِهِ</w:t>
      </w:r>
      <w:proofErr w:type="spellEnd"/>
      <w:r w:rsidR="00334EBF" w:rsidRPr="00FF09F7">
        <w:rPr>
          <w:rFonts w:ascii="Traditional Arabic" w:hAnsi="Traditional Arabic" w:cs="Traditional Arabic"/>
          <w:b/>
          <w:bCs/>
          <w:color w:val="000000"/>
          <w:sz w:val="44"/>
          <w:szCs w:val="44"/>
          <w:rtl/>
        </w:rPr>
        <w:t xml:space="preserve">، فَقَالَ: مَا فَعَلَ أَبُو عُمَيْرٍ؟ قَالَتْ: قَدْ فَرَغَ. فَتَعَشَّى، وَأَصَابَ مِنْهَا مَا يُصِيبُ الرَّجُلُ مِنِ امْرَأَتَهِ، </w:t>
      </w:r>
      <w:r w:rsidR="00334EBF" w:rsidRPr="00FF09F7">
        <w:rPr>
          <w:rFonts w:ascii="Traditional Arabic" w:hAnsi="Traditional Arabic" w:cs="Traditional Arabic"/>
          <w:b/>
          <w:bCs/>
          <w:color w:val="000000"/>
          <w:sz w:val="44"/>
          <w:szCs w:val="44"/>
          <w:rtl/>
        </w:rPr>
        <w:lastRenderedPageBreak/>
        <w:t>فَقَالَتْ: يَا أَبَا طَلْحَةَ، أرَأَيْتَ أَهْلَ بَيْتٍ أَعَارُوا أَهْلَ بَيْتٍ عَارِيَةً، فَطَلَبَهَا أَصْحَابُهَا، أَيَرُدُّونَهَا أَمْ يَحْبِسُونَهَا؟ فَقَالَ: بَلْ يَرُدُّونَهَا. فَقَالَتِ: احْتَسِبْ أَبَا عُمَيْرٍ. قَالَ: فَغَضِبَ، فَانْطَلَقَ كَمَا هُوَ إِلَى رَسُولِ اللَّهِ صَلَّى اللهُ عَلَيْهِ وَسَلَّمَ، فَأَخْبَرَهُ بِقَوْلِ أُمِّ سُلَيْمٍ، فَقَالَ: «</w:t>
      </w:r>
      <w:r w:rsidR="00334EBF" w:rsidRPr="00FF09F7">
        <w:rPr>
          <w:rFonts w:ascii="Traditional Arabic" w:hAnsi="Traditional Arabic" w:cs="Traditional Arabic"/>
          <w:b/>
          <w:bCs/>
          <w:color w:val="000080"/>
          <w:sz w:val="44"/>
          <w:szCs w:val="44"/>
          <w:rtl/>
        </w:rPr>
        <w:t xml:space="preserve">بَارَكَ اللَّهُ لَكُمَا فِي غَابِرِ لَيْلَتِكُمَا» </w:t>
      </w:r>
      <w:r w:rsidR="00334EBF" w:rsidRPr="00F51A2C">
        <w:rPr>
          <w:rFonts w:ascii="Traditional Arabic" w:hAnsi="Traditional Arabic" w:cs="Traditional Arabic"/>
          <w:b/>
          <w:bCs/>
          <w:color w:val="000000"/>
          <w:sz w:val="44"/>
          <w:szCs w:val="44"/>
          <w:rtl/>
        </w:rPr>
        <w:t>قَالَ: فَحَمَلَتْ بِعَبْدِ اللَّهِ بْنِ أَبِي طَلْحَةَ</w:t>
      </w:r>
      <w:r w:rsidR="00F51A2C">
        <w:rPr>
          <w:rFonts w:ascii="Traditional Arabic" w:hAnsi="Traditional Arabic" w:cs="Traditional Arabic" w:hint="cs"/>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9"/>
      </w:r>
      <w:r w:rsidR="00C00A5A" w:rsidRPr="008204F1">
        <w:rPr>
          <w:rFonts w:hint="cs"/>
          <w:sz w:val="36"/>
          <w:szCs w:val="36"/>
          <w:vertAlign w:val="superscript"/>
          <w:rtl/>
        </w:rPr>
        <w:t>)</w:t>
      </w:r>
      <w:r w:rsidR="00C00A5A" w:rsidRPr="008204F1">
        <w:rPr>
          <w:rFonts w:hint="cs"/>
          <w:sz w:val="36"/>
          <w:szCs w:val="36"/>
          <w:rtl/>
        </w:rPr>
        <w:t>.</w:t>
      </w:r>
    </w:p>
    <w:p w14:paraId="3C0C14C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CD"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37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من يبتلى بالوسوسة</w:t>
      </w:r>
    </w:p>
    <w:p w14:paraId="3C0C14CE" w14:textId="0AB62040"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30</w:t>
      </w:r>
      <w:r w:rsidR="00AD73D1">
        <w:rPr>
          <w:rFonts w:ascii="Traditional Arabic" w:hAnsi="Traditional Arabic" w:cs="Traditional Arabic" w:hint="cs"/>
          <w:b/>
          <w:bCs/>
          <w:color w:val="000000"/>
          <w:sz w:val="44"/>
          <w:szCs w:val="44"/>
          <w:rtl/>
        </w:rPr>
        <w:t>9</w:t>
      </w:r>
      <w:r w:rsidR="00334EBF" w:rsidRPr="00FF09F7">
        <w:rPr>
          <w:rFonts w:ascii="Traditional Arabic" w:hAnsi="Traditional Arabic" w:cs="Traditional Arabic"/>
          <w:b/>
          <w:bCs/>
          <w:color w:val="000000"/>
          <w:sz w:val="44"/>
          <w:szCs w:val="44"/>
          <w:rtl/>
        </w:rPr>
        <w:t>-</w:t>
      </w:r>
      <w:r w:rsidR="007267D8">
        <w:rPr>
          <w:rFonts w:ascii="Traditional Arabic" w:hAnsi="Traditional Arabic" w:cs="Traditional Arabic" w:hint="cs"/>
          <w:b/>
          <w:bCs/>
          <w:color w:val="000000"/>
          <w:sz w:val="44"/>
          <w:szCs w:val="44"/>
          <w:rtl/>
        </w:rPr>
        <w:t xml:space="preserve"> عن </w:t>
      </w:r>
      <w:r w:rsidR="007267D8">
        <w:rPr>
          <w:rFonts w:ascii="Traditional Arabic" w:hAnsi="Traditional Arabic" w:cs="Traditional Arabic"/>
          <w:b/>
          <w:bCs/>
          <w:color w:val="000000"/>
          <w:sz w:val="44"/>
          <w:szCs w:val="44"/>
          <w:rtl/>
        </w:rPr>
        <w:t>أَب</w:t>
      </w:r>
      <w:r w:rsidR="007267D8">
        <w:rPr>
          <w:rFonts w:ascii="Traditional Arabic" w:hAnsi="Traditional Arabic" w:cs="Traditional Arabic" w:hint="cs"/>
          <w:b/>
          <w:bCs/>
          <w:color w:val="000000"/>
          <w:sz w:val="44"/>
          <w:szCs w:val="44"/>
          <w:rtl/>
        </w:rPr>
        <w:t>ي</w:t>
      </w:r>
      <w:r w:rsidR="00334EBF" w:rsidRPr="00FF09F7">
        <w:rPr>
          <w:rFonts w:ascii="Traditional Arabic" w:hAnsi="Traditional Arabic" w:cs="Traditional Arabic"/>
          <w:b/>
          <w:bCs/>
          <w:color w:val="000000"/>
          <w:sz w:val="44"/>
          <w:szCs w:val="44"/>
          <w:rtl/>
        </w:rPr>
        <w:t xml:space="preserve"> هُرَيْرَةَ رَضِيَ اللَّهُ عَنْهُ: 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يَأْتِي الشَّيْطَانُ يَقُولُ: مَنْ خَلَقَ كَذَا؟ مَنْ خَلَقَ كَذَا؟ فَإِذَا بَلَغَ ذَلِكَ، </w:t>
      </w:r>
      <w:proofErr w:type="spellStart"/>
      <w:r w:rsidR="00334EBF" w:rsidRPr="00FF09F7">
        <w:rPr>
          <w:rFonts w:ascii="Traditional Arabic" w:hAnsi="Traditional Arabic" w:cs="Traditional Arabic"/>
          <w:b/>
          <w:bCs/>
          <w:color w:val="000080"/>
          <w:sz w:val="44"/>
          <w:szCs w:val="44"/>
          <w:rtl/>
        </w:rPr>
        <w:t>فَلْيَسْتَعِذْ</w:t>
      </w:r>
      <w:proofErr w:type="spellEnd"/>
      <w:r w:rsidR="00334EBF" w:rsidRPr="00FF09F7">
        <w:rPr>
          <w:rFonts w:ascii="Traditional Arabic" w:hAnsi="Traditional Arabic" w:cs="Traditional Arabic"/>
          <w:b/>
          <w:bCs/>
          <w:color w:val="000080"/>
          <w:sz w:val="44"/>
          <w:szCs w:val="44"/>
          <w:rtl/>
        </w:rPr>
        <w:t xml:space="preserve"> بِاللَّهِ مِنْهُ وَمِنْ فِتْنَتِهِ</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b/>
          <w:bCs/>
          <w:color w:val="000080"/>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10"/>
      </w:r>
      <w:r w:rsidR="00C00A5A" w:rsidRPr="008204F1">
        <w:rPr>
          <w:rFonts w:hint="cs"/>
          <w:sz w:val="36"/>
          <w:szCs w:val="36"/>
          <w:vertAlign w:val="superscript"/>
          <w:rtl/>
        </w:rPr>
        <w:t>)</w:t>
      </w:r>
      <w:r w:rsidR="00C00A5A" w:rsidRPr="008204F1">
        <w:rPr>
          <w:rFonts w:hint="cs"/>
          <w:sz w:val="36"/>
          <w:szCs w:val="36"/>
          <w:rtl/>
        </w:rPr>
        <w:t>.</w:t>
      </w:r>
    </w:p>
    <w:p w14:paraId="3C0C14C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D0"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38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سئل عن شيء من ذلك</w:t>
      </w:r>
    </w:p>
    <w:p w14:paraId="3C0C14D1" w14:textId="32ADB2BA"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AD73D1">
        <w:rPr>
          <w:rFonts w:ascii="Traditional Arabic" w:hAnsi="Traditional Arabic" w:cs="Traditional Arabic" w:hint="cs"/>
          <w:b/>
          <w:bCs/>
          <w:color w:val="000000"/>
          <w:sz w:val="44"/>
          <w:szCs w:val="44"/>
          <w:rtl/>
        </w:rPr>
        <w:t>10</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سَمِعْتُ رَسُولَ اللَّهِ صَلَّى اللهُ عَلَيْهِ وَسَلَّمَ يَقُولُ: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يُوشِكُ النَّاسُ يَتَسَاءَلُونَ بَيْنَهُمْ، حَتَّى يَقُولَ قَائِلُهُمْ: هَذَا اللَّهُ خَلَقَ الْخَلْقَ، فَمَنْ خَلَقَ اللَّهَ عَزَّ وَجَلَّ؟ </w:t>
      </w:r>
      <w:r w:rsidR="00334EBF" w:rsidRPr="007267D8">
        <w:rPr>
          <w:rFonts w:ascii="Traditional Arabic" w:hAnsi="Traditional Arabic" w:cs="Traditional Arabic"/>
          <w:b/>
          <w:bCs/>
          <w:color w:val="000080"/>
          <w:sz w:val="44"/>
          <w:szCs w:val="44"/>
          <w:rtl/>
        </w:rPr>
        <w:t xml:space="preserve">فَإِذَا قَالُوا ذَلِكَ، فَقُولُوا: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 xml:space="preserve">اللَّهُ أَحَدٌ، </w:t>
      </w:r>
      <w:r w:rsidR="00334EBF" w:rsidRPr="00C023E0">
        <w:rPr>
          <w:rFonts w:ascii="Traditional Arabic" w:hAnsi="Traditional Arabic" w:cs="Traditional Arabic"/>
          <w:b/>
          <w:bCs/>
          <w:color w:val="008000"/>
          <w:sz w:val="44"/>
          <w:szCs w:val="44"/>
          <w:rtl/>
        </w:rPr>
        <w:lastRenderedPageBreak/>
        <w:t>اللَّهُ الصَّمَدُ، لَمْ يَلِدْ، وَلَمْ يُولَدْ، وَلَمْ يَكُنْ لَهُ كُفُوًا أَحَدٌ</w:t>
      </w:r>
      <w:r w:rsidR="00C023E0" w:rsidRPr="00C023E0">
        <w:rPr>
          <w:rFonts w:ascii="Traditional Arabic" w:hAnsi="Traditional Arabic" w:cs="Traditional Arabic"/>
          <w:b/>
          <w:bCs/>
          <w:color w:val="000000" w:themeColor="text1"/>
          <w:sz w:val="44"/>
          <w:szCs w:val="44"/>
          <w:rtl/>
        </w:rPr>
        <w:t>﴾</w:t>
      </w:r>
      <w:r w:rsidR="00334EBF" w:rsidRPr="007267D8">
        <w:rPr>
          <w:rFonts w:ascii="Traditional Arabic" w:hAnsi="Traditional Arabic" w:cs="Traditional Arabic"/>
          <w:b/>
          <w:bCs/>
          <w:color w:val="000080"/>
          <w:sz w:val="44"/>
          <w:szCs w:val="44"/>
          <w:rtl/>
        </w:rPr>
        <w:t xml:space="preserve"> [الإخلاص: </w:t>
      </w:r>
      <w:r w:rsidR="00334EBF" w:rsidRPr="007267D8">
        <w:rPr>
          <w:rFonts w:ascii="Traditional Arabic" w:hAnsi="Traditional Arabic" w:cs="Traditional Arabic"/>
          <w:b/>
          <w:bCs/>
          <w:color w:val="000080"/>
          <w:sz w:val="44"/>
          <w:szCs w:val="44"/>
        </w:rPr>
        <w:t>2</w:t>
      </w:r>
      <w:r w:rsidR="00334EBF" w:rsidRPr="007267D8">
        <w:rPr>
          <w:rFonts w:ascii="Traditional Arabic" w:hAnsi="Traditional Arabic" w:cs="Traditional Arabic"/>
          <w:b/>
          <w:bCs/>
          <w:color w:val="000080"/>
          <w:sz w:val="44"/>
          <w:szCs w:val="44"/>
          <w:rtl/>
        </w:rPr>
        <w:t>]</w:t>
      </w:r>
      <w:r w:rsidR="00084F80">
        <w:rPr>
          <w:rFonts w:ascii="Traditional Arabic" w:hAnsi="Traditional Arabic" w:cs="Traditional Arabic"/>
          <w:b/>
          <w:bCs/>
          <w:color w:val="000080"/>
          <w:sz w:val="44"/>
          <w:szCs w:val="44"/>
          <w:rtl/>
        </w:rPr>
        <w:t>،</w:t>
      </w:r>
      <w:r w:rsidR="00334EBF" w:rsidRPr="007267D8">
        <w:rPr>
          <w:rFonts w:ascii="Traditional Arabic" w:hAnsi="Traditional Arabic" w:cs="Traditional Arabic"/>
          <w:b/>
          <w:bCs/>
          <w:color w:val="000080"/>
          <w:sz w:val="44"/>
          <w:szCs w:val="44"/>
          <w:rtl/>
        </w:rPr>
        <w:t xml:space="preserve"> ثُمَّ لْيَتْفُلْ أَحَدُكُمْ عَنْ يَسَارِهِ ثَلَاثًا، </w:t>
      </w:r>
      <w:proofErr w:type="spellStart"/>
      <w:r w:rsidR="00334EBF" w:rsidRPr="007267D8">
        <w:rPr>
          <w:rFonts w:ascii="Traditional Arabic" w:hAnsi="Traditional Arabic" w:cs="Traditional Arabic"/>
          <w:b/>
          <w:bCs/>
          <w:color w:val="000080"/>
          <w:sz w:val="44"/>
          <w:szCs w:val="44"/>
          <w:rtl/>
        </w:rPr>
        <w:t>وَلْيَسْتَعِذْ</w:t>
      </w:r>
      <w:proofErr w:type="spellEnd"/>
      <w:r w:rsidR="00334EBF" w:rsidRPr="007267D8">
        <w:rPr>
          <w:rFonts w:ascii="Traditional Arabic" w:hAnsi="Traditional Arabic" w:cs="Traditional Arabic"/>
          <w:b/>
          <w:bCs/>
          <w:color w:val="000080"/>
          <w:sz w:val="44"/>
          <w:szCs w:val="44"/>
          <w:rtl/>
        </w:rPr>
        <w:t xml:space="preserve"> بِاللَّهِ مِنَ الشَّيْطَانِ </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11"/>
      </w:r>
      <w:r w:rsidR="00C00A5A" w:rsidRPr="008204F1">
        <w:rPr>
          <w:rFonts w:hint="cs"/>
          <w:sz w:val="36"/>
          <w:szCs w:val="36"/>
          <w:vertAlign w:val="superscript"/>
          <w:rtl/>
        </w:rPr>
        <w:t>)</w:t>
      </w:r>
      <w:r w:rsidR="00C00A5A" w:rsidRPr="008204F1">
        <w:rPr>
          <w:rFonts w:hint="cs"/>
          <w:sz w:val="36"/>
          <w:szCs w:val="36"/>
          <w:rtl/>
        </w:rPr>
        <w:t>.</w:t>
      </w:r>
    </w:p>
    <w:p w14:paraId="3C0C14D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D3"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23</w:t>
      </w:r>
      <w:r w:rsidR="00742E1B">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باب ما يقول لمن ذهب بصره</w:t>
      </w:r>
    </w:p>
    <w:p w14:paraId="3C0C14D4" w14:textId="7FB1A0AE"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31</w:t>
      </w:r>
      <w:r w:rsidR="00AD73D1">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xml:space="preserve">- عَنْ عُثْمَانَ بْنِ حُنَيْفٍ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سَمِعْتُ رَسُولَ اللَّهِ صَلَّى اللهُ عَلَيْهِ وَسَلَّمَ،</w:t>
      </w:r>
      <w:r w:rsidR="00334EBF" w:rsidRPr="00FF09F7">
        <w:rPr>
          <w:rFonts w:ascii="Traditional Arabic" w:hAnsi="Traditional Arabic" w:cs="Traditional Arabic"/>
          <w:b/>
          <w:bCs/>
          <w:color w:val="000080"/>
          <w:sz w:val="44"/>
          <w:szCs w:val="44"/>
          <w:rtl/>
        </w:rPr>
        <w:t xml:space="preserve"> وَجَاءَ إِلَيْهِ رَجُلٌ ضَرِيرٌ، فَشَكَا إِلَيْهِ ذَهَابَ بَصَرِهِ فَقَالَ رَسُولُ اللَّهِ صَلَّى اللهُ عَلَيْهِ وَسَلَّمَ: «أَلَا </w:t>
      </w:r>
      <w:r w:rsidR="00334EBF" w:rsidRPr="0088784D">
        <w:rPr>
          <w:rFonts w:ascii="Traditional Arabic" w:hAnsi="Traditional Arabic" w:cs="Traditional Arabic"/>
          <w:b/>
          <w:bCs/>
          <w:color w:val="000080"/>
          <w:sz w:val="44"/>
          <w:szCs w:val="44"/>
          <w:rtl/>
        </w:rPr>
        <w:t>تَصْبِرُ</w:t>
      </w:r>
      <w:r w:rsidR="00334EBF" w:rsidRPr="00FF09F7">
        <w:rPr>
          <w:rFonts w:ascii="Traditional Arabic" w:hAnsi="Traditional Arabic" w:cs="Traditional Arabic"/>
          <w:b/>
          <w:bCs/>
          <w:color w:val="000000"/>
          <w:sz w:val="44"/>
          <w:szCs w:val="44"/>
          <w:rtl/>
        </w:rPr>
        <w:t>»</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 يَا رَسُولَ اللَّهِ، لَيْسَ لِي قَائِدٌ، وَقَدْ شَقَّ عَلَيَّ فَقَالَ النَّبِيُّ صَلَّى اللهُ عَلَيْهِ وَسَلَّمَ: </w:t>
      </w:r>
      <w:r w:rsidR="00571ABB">
        <w:rPr>
          <w:rFonts w:ascii="Traditional Arabic" w:hAnsi="Traditional Arabic" w:cs="Traditional Arabic"/>
          <w:b/>
          <w:bCs/>
          <w:color w:val="000080"/>
          <w:sz w:val="44"/>
          <w:szCs w:val="44"/>
          <w:rtl/>
        </w:rPr>
        <w:t>«</w:t>
      </w:r>
      <w:r w:rsidR="00334EBF" w:rsidRPr="0088784D">
        <w:rPr>
          <w:rFonts w:ascii="Traditional Arabic" w:hAnsi="Traditional Arabic" w:cs="Traditional Arabic"/>
          <w:b/>
          <w:bCs/>
          <w:color w:val="000080"/>
          <w:sz w:val="44"/>
          <w:szCs w:val="44"/>
          <w:rtl/>
        </w:rPr>
        <w:t xml:space="preserve">ايتِ </w:t>
      </w:r>
      <w:proofErr w:type="spellStart"/>
      <w:r w:rsidR="00334EBF" w:rsidRPr="0088784D">
        <w:rPr>
          <w:rFonts w:ascii="Traditional Arabic" w:hAnsi="Traditional Arabic" w:cs="Traditional Arabic"/>
          <w:b/>
          <w:bCs/>
          <w:color w:val="000080"/>
          <w:sz w:val="44"/>
          <w:szCs w:val="44"/>
          <w:rtl/>
        </w:rPr>
        <w:t>الْمِيضَاةَ</w:t>
      </w:r>
      <w:proofErr w:type="spellEnd"/>
      <w:r w:rsidR="00334EBF" w:rsidRPr="0088784D">
        <w:rPr>
          <w:rFonts w:ascii="Traditional Arabic" w:hAnsi="Traditional Arabic" w:cs="Traditional Arabic"/>
          <w:b/>
          <w:bCs/>
          <w:color w:val="000080"/>
          <w:sz w:val="44"/>
          <w:szCs w:val="44"/>
          <w:rtl/>
        </w:rPr>
        <w:t xml:space="preserve"> فَتَوَضَّأْ، وَصَلِّ رَكْعَتَيْنِ، ثُمَّ قُلِ: اللَّهُمَّ إِنِّي أَسْأَلُكَ، وَأَتَوَجَّهُ إِلَيْكَ بِنَبِيِّكَ مُحَمَّدٍ صَلَّى اللهُ عَلَيْهِ وَسَلَّمَ، يَا نَبِيَّ الرَّحْمَةِ، يَا مُحَمَّدُ، إِنِّي أَتَوَجَّهُ بِكَ إِلَى رَبِّي عَزَّ وَجَلَّ، فَتُجْلِي عَنْ بَصَرِي، اللَّهُمَّ شَفِّعْهُ فِيَّ وَشَفِّعْنِي فِي نَفْسِي</w:t>
      </w:r>
      <w:r w:rsidR="00571ABB">
        <w:rPr>
          <w:rFonts w:ascii="Traditional Arabic" w:hAnsi="Traditional Arabic" w:cs="Traditional Arabic"/>
          <w:b/>
          <w:bCs/>
          <w:color w:val="000000"/>
          <w:sz w:val="44"/>
          <w:szCs w:val="44"/>
          <w:rtl/>
        </w:rPr>
        <w:t>»</w:t>
      </w:r>
      <w:r w:rsidR="00F51A2C">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قَالَ عُثْمَانُ: وَمَا تَفَرَّقْنَا، وَلَا طَالَ بِنَا الْحَدِيثُ حَتَّى دَخَلَ الرَّجُلُ كَأَنَّهُ لَمْ يَكُنْ ضَرِيرًا قَطُّ</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12"/>
      </w:r>
      <w:r w:rsidR="00C00A5A" w:rsidRPr="008204F1">
        <w:rPr>
          <w:rFonts w:hint="cs"/>
          <w:sz w:val="36"/>
          <w:szCs w:val="36"/>
          <w:vertAlign w:val="superscript"/>
          <w:rtl/>
        </w:rPr>
        <w:t>)</w:t>
      </w:r>
      <w:r w:rsidR="00C00A5A" w:rsidRPr="008204F1">
        <w:rPr>
          <w:rFonts w:hint="cs"/>
          <w:sz w:val="36"/>
          <w:szCs w:val="36"/>
          <w:rtl/>
        </w:rPr>
        <w:t>.</w:t>
      </w:r>
    </w:p>
    <w:p w14:paraId="3C0C14D5" w14:textId="65E2F842" w:rsidR="00010496" w:rsidRDefault="00010496">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4D6"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2</w:t>
      </w:r>
      <w:r w:rsidR="00742E1B">
        <w:rPr>
          <w:rFonts w:ascii="Traditional Arabic" w:hAnsi="Traditional Arabic" w:cs="Traditional Arabic" w:hint="cs"/>
          <w:b/>
          <w:bCs/>
          <w:color w:val="800000"/>
          <w:sz w:val="44"/>
          <w:szCs w:val="44"/>
          <w:rtl/>
        </w:rPr>
        <w:t>40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ثواب من حمد الله على ذهاب بصره</w:t>
      </w:r>
    </w:p>
    <w:p w14:paraId="3C0C14D7" w14:textId="0A9BEC73"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31</w:t>
      </w:r>
      <w:r w:rsidR="00AD73D1">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أَبِي أُمَامَةَ،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إِنَّ اللَّهَ عَزَّ وَجَلَّ يَقُولُ: إِذَا أَنَا أَخَذْتُ كَرِيمَتَيْ عَبْدِي فَحَمِدَنِي فِي الصَّدْمَةِ الْأُولَى، لَمْ أَرْضَ لَهُ</w:t>
      </w:r>
      <w:r w:rsidR="00084F80">
        <w:rPr>
          <w:rFonts w:ascii="Traditional Arabic" w:hAnsi="Traditional Arabic" w:cs="Traditional Arabic"/>
          <w:b/>
          <w:bCs/>
          <w:color w:val="000080"/>
          <w:sz w:val="44"/>
          <w:szCs w:val="44"/>
          <w:rtl/>
        </w:rPr>
        <w:t xml:space="preserve"> </w:t>
      </w:r>
      <w:r w:rsidR="00334EBF" w:rsidRPr="0088784D">
        <w:rPr>
          <w:rFonts w:ascii="Traditional Arabic" w:hAnsi="Traditional Arabic" w:cs="Traditional Arabic"/>
          <w:b/>
          <w:bCs/>
          <w:color w:val="000080"/>
          <w:sz w:val="44"/>
          <w:szCs w:val="44"/>
          <w:rtl/>
        </w:rPr>
        <w:t>بِثَوَابٍ دُونَ الْجَنَّةِ أَنْ أُدْخِلَهُ الْجَنَّةَ</w:t>
      </w:r>
      <w:r w:rsidR="00571ABB">
        <w:rPr>
          <w:rFonts w:ascii="Traditional Arabic" w:hAnsi="Traditional Arabic" w:cs="Traditional Arabic"/>
          <w:b/>
          <w:bCs/>
          <w:color w:val="000000"/>
          <w:sz w:val="44"/>
          <w:szCs w:val="44"/>
          <w:rtl/>
        </w:rPr>
        <w:t>»</w:t>
      </w:r>
      <w:r w:rsidR="00F51A2C" w:rsidRPr="008204F1">
        <w:rPr>
          <w:rFonts w:hint="cs"/>
          <w:sz w:val="36"/>
          <w:szCs w:val="36"/>
          <w:vertAlign w:val="superscript"/>
          <w:rtl/>
        </w:rPr>
        <w:t xml:space="preserve"> </w:t>
      </w:r>
      <w:r w:rsidR="00C00A5A" w:rsidRPr="008204F1">
        <w:rPr>
          <w:rFonts w:hint="cs"/>
          <w:sz w:val="36"/>
          <w:szCs w:val="36"/>
          <w:vertAlign w:val="superscript"/>
          <w:rtl/>
        </w:rPr>
        <w:t>(</w:t>
      </w:r>
      <w:r w:rsidR="00C00A5A" w:rsidRPr="008204F1">
        <w:rPr>
          <w:rStyle w:val="a4"/>
          <w:sz w:val="36"/>
          <w:szCs w:val="36"/>
          <w:rtl/>
        </w:rPr>
        <w:footnoteReference w:id="313"/>
      </w:r>
      <w:r w:rsidR="00C00A5A" w:rsidRPr="008204F1">
        <w:rPr>
          <w:rFonts w:hint="cs"/>
          <w:sz w:val="36"/>
          <w:szCs w:val="36"/>
          <w:vertAlign w:val="superscript"/>
          <w:rtl/>
        </w:rPr>
        <w:t>)</w:t>
      </w:r>
      <w:r w:rsidR="00C00A5A" w:rsidRPr="008204F1">
        <w:rPr>
          <w:rFonts w:hint="cs"/>
          <w:sz w:val="36"/>
          <w:szCs w:val="36"/>
          <w:rtl/>
        </w:rPr>
        <w:t>.</w:t>
      </w:r>
    </w:p>
    <w:p w14:paraId="3C0C14D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D9"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41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يقرأ على من يعرض له في عقله</w:t>
      </w:r>
    </w:p>
    <w:p w14:paraId="3C0C14DA" w14:textId="5013548C"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31</w:t>
      </w:r>
      <w:r w:rsidR="00AD73D1">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xml:space="preserve">- عَنْ خَارِجَةَ بْنِ الصَّلْتِ، عَنْ عَمِّهِ،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أَقْبَلْنَا مِنْ عِنْدِ النَّبِيِّ صَلَّى اللهُ عَلَيْهِ وَسَلَّمَ</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فَأَتَيْنَا عَلَى حَيٍّ مِنَ الْعَرَبِ، فَقَالُوا: هَلْ عِنْدَكُمْ دَوَاءٌ؟ فَإِنَّ عِنْدَنَا مَعْتُوهًا فِي الْقُيُودِ. فَجَاءُوا بِالْمَعْتُوهِ فِي الْقُيُودِ، فَقَرَأْتُ عَلَيْهِ فَاتِحَةَ الْكِتَابِ ثَلَاثَةَ أَيَّامٍ غُدْوَةً وَعَشِيَّةً، أَجْمَعُ بُزَاقِي ثُمَّ أَتْفُلُهُ، فَكَأَنَّمَا نَشِطَ مِنْ عِقَالٍ، فَأَعْطَوْنِي جُعْلًا، فَقُلْتُ: لَا. فَقَالُوا: سَلِ النَّبِيَّ صَلَّى اللهُ عَلَيْهِ وَسَلَّمَ، فَسَأَلْتُهُ، فَقَالَ: «</w:t>
      </w:r>
      <w:r w:rsidR="00334EBF" w:rsidRPr="00FF09F7">
        <w:rPr>
          <w:rFonts w:ascii="Traditional Arabic" w:hAnsi="Traditional Arabic" w:cs="Traditional Arabic"/>
          <w:b/>
          <w:bCs/>
          <w:color w:val="000080"/>
          <w:sz w:val="44"/>
          <w:szCs w:val="44"/>
          <w:rtl/>
        </w:rPr>
        <w:t>كُلْ، فَلَعَمْرِي مَنْ أَكَلَ بِرُقْيَةِ بَاطِلٍ، لَقَدْ أَكَلْتَ بِرُقْيَةِ حَقٍّ»</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14"/>
      </w:r>
      <w:r w:rsidR="00C00A5A" w:rsidRPr="008204F1">
        <w:rPr>
          <w:rFonts w:hint="cs"/>
          <w:sz w:val="36"/>
          <w:szCs w:val="36"/>
          <w:vertAlign w:val="superscript"/>
          <w:rtl/>
        </w:rPr>
        <w:t>)</w:t>
      </w:r>
      <w:r w:rsidR="00C00A5A" w:rsidRPr="008204F1">
        <w:rPr>
          <w:rFonts w:hint="cs"/>
          <w:sz w:val="36"/>
          <w:szCs w:val="36"/>
          <w:rtl/>
        </w:rPr>
        <w:t>.</w:t>
      </w:r>
    </w:p>
    <w:p w14:paraId="3C0C14D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DC" w14:textId="037EF22D"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31</w:t>
      </w:r>
      <w:r w:rsidR="00AD73D1">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xml:space="preserve">- عَنْ يَعْلَى بْنِ مُرَّةَ،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w:t>
      </w:r>
      <w:r w:rsidR="00334EBF" w:rsidRPr="00481A8C">
        <w:rPr>
          <w:rFonts w:ascii="Traditional Arabic" w:hAnsi="Traditional Arabic" w:cs="Traditional Arabic"/>
          <w:b/>
          <w:bCs/>
          <w:color w:val="000000"/>
          <w:sz w:val="44"/>
          <w:szCs w:val="44"/>
          <w:rtl/>
        </w:rPr>
        <w:t xml:space="preserve"> امْرَأَةً، أَتَتِ النَّبِيَّ صَلَّى اللهُ عَلَيْهِ وَسَلَّمَ بِابْنٍ لَهَا، فَقَالَتْ: إِنَّ ابْنِي هَذَا قَدْ أَصَابَهُ لَمَمٌ. فَتَفَلَ</w:t>
      </w:r>
      <w:r w:rsidR="00334EBF" w:rsidRPr="00FF09F7">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00"/>
          <w:sz w:val="44"/>
          <w:szCs w:val="44"/>
          <w:rtl/>
        </w:rPr>
        <w:t xml:space="preserve">النَّبِيُّ صَلَّى اللهُ </w:t>
      </w:r>
      <w:r w:rsidR="00334EBF" w:rsidRPr="00FF09F7">
        <w:rPr>
          <w:rFonts w:ascii="Traditional Arabic" w:hAnsi="Traditional Arabic" w:cs="Traditional Arabic"/>
          <w:b/>
          <w:bCs/>
          <w:color w:val="000000"/>
          <w:sz w:val="44"/>
          <w:szCs w:val="44"/>
          <w:rtl/>
        </w:rPr>
        <w:lastRenderedPageBreak/>
        <w:t>عَلَيْهِ وَسَلَّمَ فِي فِيهِ، ثُمَّ قَالَ: «</w:t>
      </w:r>
      <w:r w:rsidR="00334EBF" w:rsidRPr="00481A8C">
        <w:rPr>
          <w:rFonts w:ascii="Traditional Arabic" w:hAnsi="Traditional Arabic" w:cs="Traditional Arabic"/>
          <w:b/>
          <w:bCs/>
          <w:color w:val="000080"/>
          <w:sz w:val="44"/>
          <w:szCs w:val="44"/>
          <w:rtl/>
        </w:rPr>
        <w:t xml:space="preserve">بِسْمِ اللَّهِ، مُحَمَّدٌ رَسُولُ اللَّهِ، اخْسَأْ عَدُوَّ اللَّهِ» </w:t>
      </w:r>
      <w:r w:rsidR="00334EBF" w:rsidRPr="00481A8C">
        <w:rPr>
          <w:rFonts w:ascii="Traditional Arabic" w:hAnsi="Traditional Arabic" w:cs="Traditional Arabic"/>
          <w:b/>
          <w:bCs/>
          <w:color w:val="000000"/>
          <w:sz w:val="44"/>
          <w:szCs w:val="44"/>
          <w:rtl/>
        </w:rPr>
        <w:t>قَالَ: فَلَمْ يَضُرَّهُ شَيْءٌ بَعْدُ</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15"/>
      </w:r>
      <w:r w:rsidR="00C00A5A" w:rsidRPr="008204F1">
        <w:rPr>
          <w:rFonts w:hint="cs"/>
          <w:sz w:val="36"/>
          <w:szCs w:val="36"/>
          <w:vertAlign w:val="superscript"/>
          <w:rtl/>
        </w:rPr>
        <w:t>)</w:t>
      </w:r>
      <w:r w:rsidR="00C00A5A" w:rsidRPr="008204F1">
        <w:rPr>
          <w:rFonts w:hint="cs"/>
          <w:sz w:val="36"/>
          <w:szCs w:val="36"/>
          <w:rtl/>
        </w:rPr>
        <w:t>.</w:t>
      </w:r>
    </w:p>
    <w:p w14:paraId="3C0C14D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DE"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42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يعوّذ به الصّبيان</w:t>
      </w:r>
    </w:p>
    <w:p w14:paraId="3C0C14DF" w14:textId="4AE4D7C5"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31</w:t>
      </w:r>
      <w:r w:rsidR="00AD73D1">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عَنِ ابْنِ عَبَّاسٍ، رَضِيَ اللَّهُ عَنْهُمَا، عَنِ النَّبِيِّ صَلَّى اللهُ عَلَيْهِ وَسَلَّمَ أَنَّهُ كَانَ</w:t>
      </w:r>
      <w:r w:rsidR="00334EBF" w:rsidRPr="00FF09F7">
        <w:rPr>
          <w:rFonts w:ascii="Traditional Arabic" w:hAnsi="Traditional Arabic" w:cs="Traditional Arabic"/>
          <w:b/>
          <w:bCs/>
          <w:color w:val="000080"/>
          <w:sz w:val="44"/>
          <w:szCs w:val="44"/>
          <w:rtl/>
        </w:rPr>
        <w:t xml:space="preserve"> يُعَوِّذُ </w:t>
      </w:r>
      <w:r w:rsidR="002C1ACD">
        <w:rPr>
          <w:rFonts w:ascii="Traditional Arabic" w:hAnsi="Traditional Arabic" w:cs="Traditional Arabic"/>
          <w:b/>
          <w:bCs/>
          <w:color w:val="000080"/>
          <w:sz w:val="44"/>
          <w:szCs w:val="44"/>
          <w:rtl/>
        </w:rPr>
        <w:t>الْحَسَنَ وَالْحُسَيْنَ يَقُولُ</w:t>
      </w:r>
      <w:r w:rsidR="002C1ACD">
        <w:rPr>
          <w:rFonts w:ascii="Traditional Arabic" w:hAnsi="Traditional Arabic" w:cs="Traditional Arabic" w:hint="cs"/>
          <w:b/>
          <w:bCs/>
          <w:color w:val="000080"/>
          <w:sz w:val="44"/>
          <w:szCs w:val="44"/>
          <w:rtl/>
        </w:rPr>
        <w:t xml:space="preserve">: </w:t>
      </w:r>
      <w:r w:rsidR="00334EBF" w:rsidRPr="00FF09F7">
        <w:rPr>
          <w:rFonts w:ascii="Traditional Arabic" w:hAnsi="Traditional Arabic" w:cs="Traditional Arabic"/>
          <w:b/>
          <w:bCs/>
          <w:color w:val="000080"/>
          <w:sz w:val="44"/>
          <w:szCs w:val="44"/>
          <w:rtl/>
        </w:rPr>
        <w:t xml:space="preserve">«أُعِيذُكُمَا بِكَلِمَاتِ اللَّهِ التَّامَّةِ مِنْ كُلِّ شَيْطَانٍ وَهَامَّةٍ، وَمِنْ كُلِّ </w:t>
      </w:r>
      <w:r w:rsidR="00334EBF" w:rsidRPr="001937C0">
        <w:rPr>
          <w:rFonts w:ascii="Traditional Arabic" w:hAnsi="Traditional Arabic" w:cs="Traditional Arabic"/>
          <w:b/>
          <w:bCs/>
          <w:color w:val="000080"/>
          <w:sz w:val="44"/>
          <w:szCs w:val="44"/>
          <w:rtl/>
        </w:rPr>
        <w:t>عَيْنٍ لَامَّةٍ</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وَيَقُولُ: «</w:t>
      </w:r>
      <w:r w:rsidR="00334EBF" w:rsidRPr="001937C0">
        <w:rPr>
          <w:rFonts w:ascii="Traditional Arabic" w:hAnsi="Traditional Arabic" w:cs="Traditional Arabic"/>
          <w:b/>
          <w:bCs/>
          <w:color w:val="000080"/>
          <w:sz w:val="44"/>
          <w:szCs w:val="44"/>
          <w:rtl/>
        </w:rPr>
        <w:t>هَكَذَا كَانَ أَبِي إِبْرَاهِيمُ يُعَوِّذُ إِسْمَاعِيلَ وَإِسْحَاقَ عَلَيْهِمَا السَّلَامُ</w:t>
      </w:r>
      <w:r w:rsidR="00334EBF" w:rsidRPr="00FF09F7">
        <w:rPr>
          <w:rFonts w:ascii="Traditional Arabic" w:hAnsi="Traditional Arabic" w:cs="Traditional Arabic"/>
          <w:b/>
          <w:bCs/>
          <w:color w:val="000000"/>
          <w:sz w:val="44"/>
          <w:szCs w:val="44"/>
          <w:rtl/>
        </w:rPr>
        <w:t>»</w:t>
      </w:r>
      <w:r w:rsidR="00C00A5A">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16"/>
      </w:r>
      <w:r w:rsidR="00C00A5A" w:rsidRPr="008204F1">
        <w:rPr>
          <w:rFonts w:hint="cs"/>
          <w:sz w:val="36"/>
          <w:szCs w:val="36"/>
          <w:vertAlign w:val="superscript"/>
          <w:rtl/>
        </w:rPr>
        <w:t>)</w:t>
      </w:r>
      <w:r w:rsidR="00C00A5A" w:rsidRPr="008204F1">
        <w:rPr>
          <w:rFonts w:hint="cs"/>
          <w:sz w:val="36"/>
          <w:szCs w:val="36"/>
          <w:rtl/>
        </w:rPr>
        <w:t>.</w:t>
      </w:r>
    </w:p>
    <w:p w14:paraId="3C0C14E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E1"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43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يُعَوِّذُ بِهِ الْقُوبَةَ وَالْبَثْرَةَ</w:t>
      </w:r>
    </w:p>
    <w:p w14:paraId="3C0C14E2" w14:textId="4C87D7C9"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31</w:t>
      </w:r>
      <w:r w:rsidR="00AD73D1">
        <w:rPr>
          <w:rFonts w:ascii="Traditional Arabic" w:hAnsi="Traditional Arabic" w:cs="Traditional Arabic" w:hint="cs"/>
          <w:b/>
          <w:bCs/>
          <w:color w:val="000000"/>
          <w:sz w:val="44"/>
          <w:szCs w:val="44"/>
          <w:rtl/>
        </w:rPr>
        <w:t>6</w:t>
      </w:r>
      <w:r w:rsidR="00334EBF" w:rsidRPr="003001F8">
        <w:rPr>
          <w:rFonts w:ascii="Traditional Arabic" w:hAnsi="Traditional Arabic" w:cs="Traditional Arabic"/>
          <w:b/>
          <w:bCs/>
          <w:color w:val="000000"/>
          <w:sz w:val="44"/>
          <w:szCs w:val="44"/>
          <w:rtl/>
        </w:rPr>
        <w:t>- عَنْ بَعْضِ، أَزْوَاجِ النَّبِيِّ صَلَّى اللهُ عَلَيْهِ وَسَلَّمَ قَالَتْ:</w:t>
      </w:r>
      <w:r w:rsidR="00334EBF" w:rsidRPr="003001F8">
        <w:rPr>
          <w:rFonts w:ascii="Traditional Arabic" w:hAnsi="Traditional Arabic" w:cs="Traditional Arabic"/>
          <w:b/>
          <w:bCs/>
          <w:color w:val="000080"/>
          <w:sz w:val="44"/>
          <w:szCs w:val="44"/>
          <w:rtl/>
        </w:rPr>
        <w:t xml:space="preserve"> دَخَلَ عَلَيَّ رَسُولُ اللَّهِ صَلَّى اللهُ عَلَيْهِ وَسَلَّمَ، وَقَدْ خَرَجَ مِنْ أُصْبُعِي بَثْرَةٌ، فَقَالَ: «عِنْدَكِ ذَرِيرَةٌ؟»</w:t>
      </w:r>
      <w:r w:rsidR="00084F80">
        <w:rPr>
          <w:rFonts w:ascii="Traditional Arabic" w:hAnsi="Traditional Arabic" w:cs="Traditional Arabic"/>
          <w:b/>
          <w:bCs/>
          <w:color w:val="000000"/>
          <w:sz w:val="44"/>
          <w:szCs w:val="44"/>
          <w:rtl/>
        </w:rPr>
        <w:t>،</w:t>
      </w:r>
      <w:r w:rsidR="00334EBF" w:rsidRPr="003001F8">
        <w:rPr>
          <w:rFonts w:ascii="Traditional Arabic" w:hAnsi="Traditional Arabic" w:cs="Traditional Arabic"/>
          <w:b/>
          <w:bCs/>
          <w:color w:val="000000"/>
          <w:sz w:val="44"/>
          <w:szCs w:val="44"/>
          <w:rtl/>
        </w:rPr>
        <w:t xml:space="preserve"> فَوَضَعَهَا عَلَيْهَا، وَقَالَ: " قُولِي: اللَّهُمَّ مُصَغِّرَ الْكَبِيرِ، وَمُكَبِّرَ الصَّغِيرِ، صَغِّرْ مَا بِي " فَطُفِئَتْ</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17"/>
      </w:r>
      <w:r w:rsidR="00C00A5A" w:rsidRPr="008204F1">
        <w:rPr>
          <w:rFonts w:hint="cs"/>
          <w:sz w:val="36"/>
          <w:szCs w:val="36"/>
          <w:vertAlign w:val="superscript"/>
          <w:rtl/>
        </w:rPr>
        <w:t>)</w:t>
      </w:r>
      <w:r w:rsidR="00C00A5A" w:rsidRPr="008204F1">
        <w:rPr>
          <w:rFonts w:hint="cs"/>
          <w:sz w:val="36"/>
          <w:szCs w:val="36"/>
          <w:rtl/>
        </w:rPr>
        <w:t>.</w:t>
      </w:r>
    </w:p>
    <w:p w14:paraId="3C0C14E3"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E4"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lastRenderedPageBreak/>
        <w:t>2</w:t>
      </w:r>
      <w:r w:rsidR="00742E1B">
        <w:rPr>
          <w:rFonts w:ascii="Traditional Arabic" w:hAnsi="Traditional Arabic" w:cs="Traditional Arabic" w:hint="cs"/>
          <w:b/>
          <w:bCs/>
          <w:color w:val="800000"/>
          <w:sz w:val="44"/>
          <w:szCs w:val="44"/>
          <w:rtl/>
        </w:rPr>
        <w:t>44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يقرأ على الملدوغ</w:t>
      </w:r>
    </w:p>
    <w:p w14:paraId="3C0C14E5" w14:textId="77777777" w:rsidR="00AB3BA8"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31</w:t>
      </w:r>
      <w:r w:rsidR="00AD73D1">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xml:space="preserve">- عَنْ أَبِي سَعِيدٍ،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بَعَثَنِي رَسُولُ اللَّهِ صَلَّى اللهُ عَلَيْهِ وَسَلَّمَ فِي سَرِيَّةٍ ثَلَاثِينَ رَاكِبًا، فَمَرَرْنَا بِأُنَاسٍ مِنَ الْأَعْرَابِ، فَسَأَلْنَاهُمْ أَنْ يُضَيِّفُونَا فَأَبَوْا، فَلُدِغَ سَيِّدُهُمْ، فَأَتَوْنَا، فَقَالُوا:</w:t>
      </w:r>
      <w:r w:rsidR="00334EBF" w:rsidRPr="001937C0">
        <w:rPr>
          <w:rFonts w:ascii="Traditional Arabic" w:hAnsi="Traditional Arabic" w:cs="Traditional Arabic"/>
          <w:b/>
          <w:bCs/>
          <w:color w:val="000000"/>
          <w:sz w:val="44"/>
          <w:szCs w:val="44"/>
          <w:rtl/>
        </w:rPr>
        <w:t xml:space="preserve"> أَفِيكُمْ أَحَدٌ يَرْقِي مِنَ</w:t>
      </w:r>
      <w:r w:rsidR="00334EBF" w:rsidRPr="00FF09F7">
        <w:rPr>
          <w:rFonts w:ascii="Traditional Arabic" w:hAnsi="Traditional Arabic" w:cs="Traditional Arabic"/>
          <w:b/>
          <w:bCs/>
          <w:color w:val="000080"/>
          <w:sz w:val="44"/>
          <w:szCs w:val="44"/>
          <w:rtl/>
        </w:rPr>
        <w:t xml:space="preserve"> </w:t>
      </w:r>
      <w:r w:rsidR="00334EBF" w:rsidRPr="001937C0">
        <w:rPr>
          <w:rFonts w:ascii="Traditional Arabic" w:hAnsi="Traditional Arabic" w:cs="Traditional Arabic"/>
          <w:b/>
          <w:bCs/>
          <w:color w:val="000000"/>
          <w:sz w:val="44"/>
          <w:szCs w:val="44"/>
          <w:rtl/>
        </w:rPr>
        <w:t>الْعَقْرَبِ؟ قَالَ: قُلْتُ: نَعَمْ، أَنَا، وَلَكِنْ لَا أَرْقِيهِ - يَعْنِي إِلَّا عَلَى أَنْ تُعْطُونَا غَنَمًا.</w:t>
      </w:r>
      <w:r w:rsidR="00334EBF" w:rsidRPr="00FF09F7">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00"/>
          <w:sz w:val="44"/>
          <w:szCs w:val="44"/>
          <w:rtl/>
        </w:rPr>
        <w:t>فَأَعْطَوْنَا ثَلَاثِينَ شَاةً، فَقَرَأْتُ عَلَيْهِ: الْحَمْدُ لِلَّهِ رَبِّ الْعَالَمِينَ سَبْعَ مَرَّاتٍ، فَبَرَأَ، فَقَبَضْنَا الْغَنَمَ، فَعَرَضَ فِي أَنْفُسِنَا مِنْهَا، فَكَفَفْنَا عَنْهَا حَتَّى أَتَيْنَا النَّبِيَّ صَلَّى اللهُ عَلَيْهِ وَسَلَّمَ، فَذَكَرْنَا ذَلِكَ لَهُ، فَقَالَ: «</w:t>
      </w:r>
      <w:r w:rsidR="00334EBF" w:rsidRPr="001937C0">
        <w:rPr>
          <w:rFonts w:ascii="Traditional Arabic" w:hAnsi="Traditional Arabic" w:cs="Traditional Arabic"/>
          <w:b/>
          <w:bCs/>
          <w:color w:val="000080"/>
          <w:sz w:val="44"/>
          <w:szCs w:val="44"/>
          <w:rtl/>
        </w:rPr>
        <w:t>وَمَا عَلِمْتَ أَنَّهَا رُقْيَةٌ؟ اقْتَسِمُوهَا، وَاضْرِبُوا لِي مَعَكُمْ بِسَهْمٍ</w:t>
      </w:r>
      <w:r w:rsidR="00334EBF" w:rsidRPr="00FF09F7">
        <w:rPr>
          <w:rFonts w:ascii="Traditional Arabic" w:hAnsi="Traditional Arabic" w:cs="Traditional Arabic"/>
          <w:b/>
          <w:bCs/>
          <w:color w:val="000000"/>
          <w:sz w:val="44"/>
          <w:szCs w:val="44"/>
          <w:rtl/>
        </w:rPr>
        <w:t>»</w:t>
      </w:r>
      <w:r w:rsidR="00AB3BA8">
        <w:rPr>
          <w:rFonts w:ascii="Traditional Arabic" w:hAnsi="Traditional Arabic" w:cs="Traditional Arabic" w:hint="cs"/>
          <w:b/>
          <w:b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18"/>
      </w:r>
      <w:r w:rsidR="00AB3BA8" w:rsidRPr="008204F1">
        <w:rPr>
          <w:rFonts w:hint="cs"/>
          <w:sz w:val="36"/>
          <w:szCs w:val="36"/>
          <w:vertAlign w:val="superscript"/>
          <w:rtl/>
        </w:rPr>
        <w:t>)</w:t>
      </w:r>
      <w:r w:rsidR="00AB3BA8" w:rsidRPr="008204F1">
        <w:rPr>
          <w:rFonts w:hint="cs"/>
          <w:sz w:val="36"/>
          <w:szCs w:val="36"/>
          <w:rtl/>
        </w:rPr>
        <w:t>.</w:t>
      </w:r>
    </w:p>
    <w:p w14:paraId="3C0C14E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E8" w14:textId="77777777" w:rsidR="00334EBF" w:rsidRPr="00FF09F7" w:rsidRDefault="00742E1B"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245</w:t>
      </w:r>
      <w:r w:rsidR="00F933C3">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من يخاف من مردة الشياطين</w:t>
      </w:r>
    </w:p>
    <w:p w14:paraId="3C0C14E9" w14:textId="5C96D375" w:rsidR="00AB3BA8"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31</w:t>
      </w:r>
      <w:r w:rsidR="00AD73D1">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قَالَ: سَأَلَ رَجُلٌ عَب</w:t>
      </w:r>
      <w:r w:rsidR="002C1ACD">
        <w:rPr>
          <w:rFonts w:ascii="Traditional Arabic" w:hAnsi="Traditional Arabic" w:cs="Traditional Arabic"/>
          <w:b/>
          <w:bCs/>
          <w:color w:val="000000"/>
          <w:sz w:val="44"/>
          <w:szCs w:val="44"/>
          <w:rtl/>
        </w:rPr>
        <w:t>ْدَ الرَّحْمَنِ بْنَ خَنْبَشٍ -</w:t>
      </w:r>
      <w:r w:rsidR="00334EBF" w:rsidRPr="00FF09F7">
        <w:rPr>
          <w:rFonts w:ascii="Traditional Arabic" w:hAnsi="Traditional Arabic" w:cs="Traditional Arabic"/>
          <w:b/>
          <w:bCs/>
          <w:color w:val="000000"/>
          <w:sz w:val="44"/>
          <w:szCs w:val="44"/>
          <w:rtl/>
        </w:rPr>
        <w:t xml:space="preserve"> وَكَانَ شَيْخًا كَبِيرًا - فَقَالَ: يَا ابْنَ خُنَيْسٍ، كَيْفَ صَنَعَ رَسُولُ اللَّهِ صَلَّى اللهُ عَلَيْهِ وَسَلَّمَ حِينَ </w:t>
      </w:r>
      <w:proofErr w:type="spellStart"/>
      <w:r w:rsidR="00334EBF" w:rsidRPr="00FF09F7">
        <w:rPr>
          <w:rFonts w:ascii="Traditional Arabic" w:hAnsi="Traditional Arabic" w:cs="Traditional Arabic"/>
          <w:b/>
          <w:bCs/>
          <w:color w:val="000000"/>
          <w:sz w:val="44"/>
          <w:szCs w:val="44"/>
          <w:rtl/>
        </w:rPr>
        <w:t>كَادَتْهُ</w:t>
      </w:r>
      <w:proofErr w:type="spellEnd"/>
      <w:r w:rsidR="00334EBF" w:rsidRPr="00FF09F7">
        <w:rPr>
          <w:rFonts w:ascii="Traditional Arabic" w:hAnsi="Traditional Arabic" w:cs="Traditional Arabic"/>
          <w:b/>
          <w:bCs/>
          <w:color w:val="000000"/>
          <w:sz w:val="44"/>
          <w:szCs w:val="44"/>
          <w:rtl/>
        </w:rPr>
        <w:t xml:space="preserve"> الشَّيَاطِينُ؟ فَقَالَ: انْحَدَرَتِ الشَّيَاطِينُ مِنَ الْأَوْدِيَةِ وَالشِّعَابِ يُرِيدُونَ رَسُولَ اللَّهِ صَلَّى اللهُ عَلَيْهِ وَسَلَّمَ، فَهَمَّ شَيْطَانٌ مَعَهُ شُعْلَةٌ مِنْ نَارٍ أَنْ يَحْرِقَ بِهَا رَسُولَ اللَّهِ صَلَّى اللهُ عَلَيْهِ وَسَلَّمَ، فَلَمَّا رَآهُمْ فَزِعَ، فَجَاءَهُ جَبْرَئِيلُ عَلَيْهِ السَّلَامُ، فَقَالَ</w:t>
      </w:r>
      <w:r w:rsidR="00334EBF" w:rsidRPr="00573EB3">
        <w:rPr>
          <w:rFonts w:ascii="Traditional Arabic" w:hAnsi="Traditional Arabic" w:cs="Traditional Arabic"/>
          <w:b/>
          <w:bCs/>
          <w:color w:val="000080"/>
          <w:sz w:val="44"/>
          <w:szCs w:val="44"/>
          <w:rtl/>
        </w:rPr>
        <w:t>: يَا مُحَمَّدُ، قُلْ: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أَعُوذُ بِكَلِمَاتِ اللَّهِ التَّامَّاتِ الَّتِي لَا يُجَاوِزُهُنَّ بَرٌّ وَلَا فَاجِرٌ مِنْ شَرِّ مَا نَزَلَ مِنَ السَّمَاءِ، وَمَنْ </w:t>
      </w:r>
      <w:r w:rsidR="00334EBF" w:rsidRPr="00573EB3">
        <w:rPr>
          <w:rFonts w:ascii="Traditional Arabic" w:hAnsi="Traditional Arabic" w:cs="Traditional Arabic"/>
          <w:b/>
          <w:bCs/>
          <w:color w:val="000080"/>
          <w:sz w:val="44"/>
          <w:szCs w:val="44"/>
          <w:rtl/>
        </w:rPr>
        <w:t>شَرِّ مَا يَعْرُجُ فِيهَا، وَمِنْ شَرِّ</w:t>
      </w:r>
      <w:r w:rsidR="00334EBF" w:rsidRPr="00FF09F7">
        <w:rPr>
          <w:rFonts w:ascii="Traditional Arabic" w:hAnsi="Traditional Arabic" w:cs="Traditional Arabic"/>
          <w:b/>
          <w:bCs/>
          <w:color w:val="000000"/>
          <w:sz w:val="44"/>
          <w:szCs w:val="44"/>
          <w:rtl/>
        </w:rPr>
        <w:t xml:space="preserve"> </w:t>
      </w:r>
      <w:r w:rsidR="00334EBF" w:rsidRPr="00573EB3">
        <w:rPr>
          <w:rFonts w:ascii="Traditional Arabic" w:hAnsi="Traditional Arabic" w:cs="Traditional Arabic"/>
          <w:b/>
          <w:bCs/>
          <w:color w:val="000080"/>
          <w:sz w:val="44"/>
          <w:szCs w:val="44"/>
          <w:rtl/>
        </w:rPr>
        <w:t xml:space="preserve">مَا فِي الْأَرْضِ، وَمِنْ </w:t>
      </w:r>
      <w:r w:rsidR="00334EBF" w:rsidRPr="00573EB3">
        <w:rPr>
          <w:rFonts w:ascii="Traditional Arabic" w:hAnsi="Traditional Arabic" w:cs="Traditional Arabic"/>
          <w:b/>
          <w:bCs/>
          <w:color w:val="000080"/>
          <w:sz w:val="44"/>
          <w:szCs w:val="44"/>
          <w:rtl/>
        </w:rPr>
        <w:lastRenderedPageBreak/>
        <w:t>شَرِّ مَا يَخْرُجُ مِنْهَا، وَمَنْ شَرِّ اللَّيْلِ وَالنَّهَارِ، وَمِنْ شَرِّ كُلِّ طَارِقٍ، إِلَّا طَارِقًا يَطْرُقُ بِخَيْرٍ، يَا رَحْمَنُ</w:t>
      </w:r>
      <w:r w:rsidR="00215FC6" w:rsidRPr="00FF09F7">
        <w:rPr>
          <w:rFonts w:ascii="Traditional Arabic" w:hAnsi="Traditional Arabic" w:cs="Traditional Arabic"/>
          <w:b/>
          <w:bCs/>
          <w:color w:val="000000"/>
          <w:sz w:val="44"/>
          <w:szCs w:val="44"/>
          <w:rtl/>
        </w:rPr>
        <w:t>»</w:t>
      </w:r>
      <w:r w:rsidR="00215FC6">
        <w:rPr>
          <w:rFonts w:ascii="Traditional Arabic" w:hAnsi="Traditional Arabic" w:cs="Traditional Arabic" w:hint="cs"/>
          <w:b/>
          <w:bCs/>
          <w:color w:val="000080"/>
          <w:sz w:val="44"/>
          <w:szCs w:val="44"/>
          <w:rtl/>
        </w:rPr>
        <w:t>،</w:t>
      </w:r>
      <w:r w:rsidR="00334EBF" w:rsidRPr="00573EB3">
        <w:rPr>
          <w:rFonts w:ascii="Traditional Arabic" w:hAnsi="Traditional Arabic" w:cs="Traditional Arabic"/>
          <w:b/>
          <w:bCs/>
          <w:color w:val="000080"/>
          <w:sz w:val="44"/>
          <w:szCs w:val="44"/>
          <w:rtl/>
        </w:rPr>
        <w:t xml:space="preserve"> قَالَ: فَطُفِئَتْ نَارُ الشَّيْطَانِ، وَهَزَمَهُمُ اللَّهُ عَزَّ وَجَلَّ</w:t>
      </w:r>
      <w:r w:rsidR="00334EBF" w:rsidRPr="00FF09F7">
        <w:rPr>
          <w:rFonts w:ascii="Traditional Arabic" w:hAnsi="Traditional Arabic" w:cs="Traditional Arabic"/>
          <w:b/>
          <w:bCs/>
          <w:color w:val="000000"/>
          <w:sz w:val="44"/>
          <w:szCs w:val="44"/>
          <w:rtl/>
        </w:rPr>
        <w:t xml:space="preserve"> "</w:t>
      </w:r>
      <w:r w:rsidR="00AB3BA8">
        <w:rPr>
          <w:rFonts w:ascii="Traditional Arabic" w:hAnsi="Traditional Arabic" w:cs="Traditional Arabic" w:hint="cs"/>
          <w:b/>
          <w:b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19"/>
      </w:r>
      <w:r w:rsidR="00AB3BA8" w:rsidRPr="008204F1">
        <w:rPr>
          <w:rFonts w:hint="cs"/>
          <w:sz w:val="36"/>
          <w:szCs w:val="36"/>
          <w:vertAlign w:val="superscript"/>
          <w:rtl/>
        </w:rPr>
        <w:t>)</w:t>
      </w:r>
      <w:r w:rsidR="00AB3BA8" w:rsidRPr="008204F1">
        <w:rPr>
          <w:rFonts w:hint="cs"/>
          <w:sz w:val="36"/>
          <w:szCs w:val="36"/>
          <w:rtl/>
        </w:rPr>
        <w:t>.</w:t>
      </w:r>
    </w:p>
    <w:p w14:paraId="3C0C14E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EB" w14:textId="77777777" w:rsidR="00334EBF" w:rsidRPr="00A93BF1" w:rsidRDefault="00F933C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0C69A7">
        <w:rPr>
          <w:rFonts w:ascii="Traditional Arabic" w:hAnsi="Traditional Arabic" w:cs="Traditional Arabic" w:hint="cs"/>
          <w:b/>
          <w:bCs/>
          <w:color w:val="800000"/>
          <w:sz w:val="44"/>
          <w:szCs w:val="44"/>
          <w:rtl/>
        </w:rPr>
        <w:t>46</w:t>
      </w:r>
      <w:r>
        <w:rPr>
          <w:rFonts w:ascii="Traditional Arabic" w:hAnsi="Traditional Arabic" w:cs="Traditional Arabic" w:hint="cs"/>
          <w:b/>
          <w:bCs/>
          <w:color w:val="800000"/>
          <w:sz w:val="44"/>
          <w:szCs w:val="44"/>
          <w:rtl/>
        </w:rPr>
        <w:t xml:space="preserve">- </w:t>
      </w:r>
      <w:r w:rsidR="00334EBF" w:rsidRPr="00A93BF1">
        <w:rPr>
          <w:rFonts w:ascii="Traditional Arabic" w:hAnsi="Traditional Arabic" w:cs="Traditional Arabic"/>
          <w:b/>
          <w:bCs/>
          <w:color w:val="800000"/>
          <w:sz w:val="44"/>
          <w:szCs w:val="44"/>
          <w:rtl/>
        </w:rPr>
        <w:t>باب ما يقول من ب</w:t>
      </w:r>
      <w:r w:rsidR="00101758">
        <w:rPr>
          <w:rFonts w:ascii="Traditional Arabic" w:hAnsi="Traditional Arabic" w:cs="Traditional Arabic" w:hint="cs"/>
          <w:b/>
          <w:bCs/>
          <w:color w:val="800000"/>
          <w:sz w:val="44"/>
          <w:szCs w:val="44"/>
          <w:rtl/>
        </w:rPr>
        <w:t>ُ</w:t>
      </w:r>
      <w:r w:rsidR="00334EBF" w:rsidRPr="00A93BF1">
        <w:rPr>
          <w:rFonts w:ascii="Traditional Arabic" w:hAnsi="Traditional Arabic" w:cs="Traditional Arabic"/>
          <w:b/>
          <w:bCs/>
          <w:color w:val="800000"/>
          <w:sz w:val="44"/>
          <w:szCs w:val="44"/>
          <w:rtl/>
        </w:rPr>
        <w:t>ل</w:t>
      </w:r>
      <w:r w:rsidR="00101758">
        <w:rPr>
          <w:rFonts w:ascii="Traditional Arabic" w:hAnsi="Traditional Arabic" w:cs="Traditional Arabic" w:hint="cs"/>
          <w:b/>
          <w:bCs/>
          <w:color w:val="800000"/>
          <w:sz w:val="44"/>
          <w:szCs w:val="44"/>
          <w:rtl/>
        </w:rPr>
        <w:t>ِ</w:t>
      </w:r>
      <w:r w:rsidR="00334EBF" w:rsidRPr="00A93BF1">
        <w:rPr>
          <w:rFonts w:ascii="Traditional Arabic" w:hAnsi="Traditional Arabic" w:cs="Traditional Arabic"/>
          <w:b/>
          <w:bCs/>
          <w:color w:val="800000"/>
          <w:sz w:val="44"/>
          <w:szCs w:val="44"/>
          <w:rtl/>
        </w:rPr>
        <w:t>ي بالوحشة</w:t>
      </w:r>
    </w:p>
    <w:p w14:paraId="3C0C14EC" w14:textId="77777777" w:rsidR="00AB3BA8"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r w:rsidRPr="00A93BF1">
        <w:rPr>
          <w:rFonts w:ascii="Traditional Arabic" w:hAnsi="Traditional Arabic" w:cs="Traditional Arabic"/>
          <w:b/>
          <w:bCs/>
          <w:color w:val="000000"/>
          <w:sz w:val="44"/>
          <w:szCs w:val="44"/>
          <w:rtl/>
        </w:rPr>
        <w:t xml:space="preserve"> </w:t>
      </w:r>
      <w:r w:rsidR="00A93BF1">
        <w:rPr>
          <w:rFonts w:ascii="Traditional Arabic" w:hAnsi="Traditional Arabic" w:cs="Traditional Arabic" w:hint="cs"/>
          <w:b/>
          <w:bCs/>
          <w:color w:val="000000"/>
          <w:sz w:val="44"/>
          <w:szCs w:val="44"/>
          <w:rtl/>
        </w:rPr>
        <w:t>31</w:t>
      </w:r>
      <w:r w:rsidR="00AD73D1">
        <w:rPr>
          <w:rFonts w:ascii="Traditional Arabic" w:hAnsi="Traditional Arabic" w:cs="Traditional Arabic" w:hint="cs"/>
          <w:b/>
          <w:bCs/>
          <w:color w:val="000000"/>
          <w:sz w:val="44"/>
          <w:szCs w:val="44"/>
          <w:rtl/>
        </w:rPr>
        <w:t>9</w:t>
      </w:r>
      <w:r w:rsidRPr="00A93BF1">
        <w:rPr>
          <w:rFonts w:ascii="Traditional Arabic" w:hAnsi="Traditional Arabic" w:cs="Traditional Arabic"/>
          <w:b/>
          <w:bCs/>
          <w:color w:val="000000"/>
          <w:sz w:val="44"/>
          <w:szCs w:val="44"/>
          <w:rtl/>
        </w:rPr>
        <w:t xml:space="preserve">- عَنِ الْوَلِيدِ بْنِ الْوَلِيدِ، </w:t>
      </w:r>
      <w:r w:rsidR="0080411D" w:rsidRPr="00A93BF1">
        <w:rPr>
          <w:rFonts w:ascii="Traditional Arabic" w:hAnsi="Traditional Arabic" w:cs="Traditional Arabic"/>
          <w:b/>
          <w:bCs/>
          <w:color w:val="000000"/>
          <w:sz w:val="44"/>
          <w:szCs w:val="44"/>
          <w:rtl/>
        </w:rPr>
        <w:t xml:space="preserve">رَضِيَ اللَّهُ عَنْهُ، </w:t>
      </w:r>
      <w:r w:rsidRPr="00A93BF1">
        <w:rPr>
          <w:rFonts w:ascii="Traditional Arabic" w:hAnsi="Traditional Arabic" w:cs="Traditional Arabic"/>
          <w:b/>
          <w:bCs/>
          <w:color w:val="000000"/>
          <w:sz w:val="44"/>
          <w:szCs w:val="44"/>
          <w:rtl/>
        </w:rPr>
        <w:t>أَنَّهُ قَالَ: يَا رَسُولَ اللَّهِ، إِنِّي أَجِدُ وَحْشَةً. قَالَ:</w:t>
      </w:r>
      <w:r w:rsidRPr="00A93BF1">
        <w:rPr>
          <w:rFonts w:ascii="Traditional Arabic" w:hAnsi="Traditional Arabic" w:cs="Traditional Arabic"/>
          <w:b/>
          <w:bCs/>
          <w:color w:val="000080"/>
          <w:sz w:val="44"/>
          <w:szCs w:val="44"/>
          <w:rtl/>
        </w:rPr>
        <w:t xml:space="preserve"> " إِذَا أَخَذْتَ مَضْجَعَكَ فَقُلْ: أَعُوذُ بِكَلِمَاتِ اللَّهِ التَّامَّاتِ مِنْ غَضَبِهِ وَعِقَابِهِ، وَشَرِّ عِبَادِهِ، وَمِنْ هَمَزَاتِ الشَّيَاطِينِ، وَأَنْ يَحْضُرُونِ، فَإِنَّهُ لَا يَضُرُّكُ، وَبِالْحَرِيِّ إِنَّهُ لَا يَقْرَبُكَ</w:t>
      </w:r>
      <w:r w:rsidRPr="00A93BF1">
        <w:rPr>
          <w:rFonts w:ascii="Traditional Arabic" w:hAnsi="Traditional Arabic" w:cs="Traditional Arabic"/>
          <w:b/>
          <w:bCs/>
          <w:color w:val="000000"/>
          <w:sz w:val="44"/>
          <w:szCs w:val="44"/>
          <w:rtl/>
        </w:rPr>
        <w:t xml:space="preserve"> "</w:t>
      </w:r>
      <w:r w:rsidR="00AB3BA8" w:rsidRPr="00A93BF1">
        <w:rPr>
          <w:rFonts w:ascii="Traditional Arabic" w:hAnsi="Traditional Arabic" w:cs="Traditional Arabic" w:hint="cs"/>
          <w:b/>
          <w:bCs/>
          <w:sz w:val="44"/>
          <w:szCs w:val="44"/>
          <w:rtl/>
        </w:rPr>
        <w:t xml:space="preserve"> </w:t>
      </w:r>
      <w:r w:rsidR="00AB3BA8" w:rsidRPr="00A93BF1">
        <w:rPr>
          <w:rFonts w:hint="cs"/>
          <w:sz w:val="36"/>
          <w:szCs w:val="36"/>
          <w:vertAlign w:val="superscript"/>
          <w:rtl/>
        </w:rPr>
        <w:t>(</w:t>
      </w:r>
      <w:r w:rsidR="00AB3BA8" w:rsidRPr="00A93BF1">
        <w:rPr>
          <w:rStyle w:val="a4"/>
          <w:sz w:val="36"/>
          <w:szCs w:val="36"/>
          <w:rtl/>
        </w:rPr>
        <w:footnoteReference w:id="320"/>
      </w:r>
      <w:r w:rsidR="00AB3BA8" w:rsidRPr="00A93BF1">
        <w:rPr>
          <w:rFonts w:hint="cs"/>
          <w:sz w:val="36"/>
          <w:szCs w:val="36"/>
          <w:vertAlign w:val="superscript"/>
          <w:rtl/>
        </w:rPr>
        <w:t>)</w:t>
      </w:r>
      <w:r w:rsidR="00AB3BA8" w:rsidRPr="00A93BF1">
        <w:rPr>
          <w:rFonts w:hint="cs"/>
          <w:sz w:val="36"/>
          <w:szCs w:val="36"/>
          <w:rtl/>
        </w:rPr>
        <w:t>.</w:t>
      </w:r>
    </w:p>
    <w:p w14:paraId="3C0C14ED" w14:textId="77777777" w:rsidR="00334EBF"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EE" w14:textId="6B6D5D39" w:rsidR="00010496" w:rsidRDefault="00010496">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4EF"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lastRenderedPageBreak/>
        <w:t>2</w:t>
      </w:r>
      <w:r w:rsidR="00D672B9">
        <w:rPr>
          <w:rFonts w:ascii="Traditional Arabic" w:hAnsi="Traditional Arabic" w:cs="Traditional Arabic" w:hint="cs"/>
          <w:b/>
          <w:bCs/>
          <w:color w:val="800000"/>
          <w:sz w:val="44"/>
          <w:szCs w:val="44"/>
          <w:rtl/>
        </w:rPr>
        <w:t>47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الهلال</w:t>
      </w:r>
    </w:p>
    <w:p w14:paraId="3C0C14F0" w14:textId="77777777" w:rsidR="00AB3BA8"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AD73D1">
        <w:rPr>
          <w:rFonts w:ascii="Traditional Arabic" w:hAnsi="Traditional Arabic" w:cs="Traditional Arabic" w:hint="cs"/>
          <w:b/>
          <w:bCs/>
          <w:color w:val="000000"/>
          <w:sz w:val="44"/>
          <w:szCs w:val="44"/>
          <w:rtl/>
        </w:rPr>
        <w:t>20</w:t>
      </w:r>
      <w:r w:rsidR="00334EBF" w:rsidRPr="00FF09F7">
        <w:rPr>
          <w:rFonts w:ascii="Traditional Arabic" w:hAnsi="Traditional Arabic" w:cs="Traditional Arabic"/>
          <w:b/>
          <w:bCs/>
          <w:color w:val="000000"/>
          <w:sz w:val="44"/>
          <w:szCs w:val="44"/>
          <w:rtl/>
        </w:rPr>
        <w:t xml:space="preserve">- </w:t>
      </w:r>
      <w:r w:rsidR="004F523C">
        <w:rPr>
          <w:rFonts w:ascii="Traditional Arabic" w:hAnsi="Traditional Arabic" w:cs="Traditional Arabic" w:hint="cs"/>
          <w:b/>
          <w:bCs/>
          <w:color w:val="000000"/>
          <w:sz w:val="44"/>
          <w:szCs w:val="44"/>
          <w:rtl/>
        </w:rPr>
        <w:t xml:space="preserve">عن </w:t>
      </w:r>
      <w:r w:rsidR="00334EBF" w:rsidRPr="00FF09F7">
        <w:rPr>
          <w:rFonts w:ascii="Traditional Arabic" w:hAnsi="Traditional Arabic" w:cs="Traditional Arabic"/>
          <w:b/>
          <w:bCs/>
          <w:color w:val="000000"/>
          <w:sz w:val="44"/>
          <w:szCs w:val="44"/>
          <w:rtl/>
        </w:rPr>
        <w:t xml:space="preserve">طَلْحَةَ بْنِ عُبَيْدِ اللَّهِ،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النَّبِيَّ صَلَّى اللهُ عَلَيْهِ وَسَلَّمَ كَانَ</w:t>
      </w:r>
      <w:r w:rsidR="00334EBF" w:rsidRPr="00FF09F7">
        <w:rPr>
          <w:rFonts w:ascii="Traditional Arabic" w:hAnsi="Traditional Arabic" w:cs="Traditional Arabic"/>
          <w:b/>
          <w:bCs/>
          <w:color w:val="000080"/>
          <w:sz w:val="44"/>
          <w:szCs w:val="44"/>
          <w:rtl/>
        </w:rPr>
        <w:t xml:space="preserve"> </w:t>
      </w:r>
      <w:r w:rsidR="00334EBF" w:rsidRPr="004F523C">
        <w:rPr>
          <w:rFonts w:ascii="Traditional Arabic" w:hAnsi="Traditional Arabic" w:cs="Traditional Arabic"/>
          <w:b/>
          <w:bCs/>
          <w:color w:val="000000"/>
          <w:sz w:val="44"/>
          <w:szCs w:val="44"/>
          <w:rtl/>
        </w:rPr>
        <w:t>إِذَا رَأَى الْهِلَالَ قَالَ</w:t>
      </w:r>
      <w:r w:rsidR="00334EBF" w:rsidRPr="00FF09F7">
        <w:rPr>
          <w:rFonts w:ascii="Traditional Arabic" w:hAnsi="Traditional Arabic" w:cs="Traditional Arabic"/>
          <w:b/>
          <w:bCs/>
          <w:color w:val="000080"/>
          <w:sz w:val="44"/>
          <w:szCs w:val="44"/>
          <w:rtl/>
        </w:rPr>
        <w:t xml:space="preserve">: «اللَّهُمَّ أَهِلَّهُ عَلَيْنَا بِالْأَمْنِ وَالْإِيمَانِ، وَالسَّلَامَةِ وَالْإِسْلَامِ، رَبِّي وَرَبُّكَ اللَّهُ </w:t>
      </w:r>
      <w:r w:rsidR="00334EBF" w:rsidRPr="00AB3BA8">
        <w:rPr>
          <w:rFonts w:ascii="Traditional Arabic" w:hAnsi="Traditional Arabic" w:cs="Traditional Arabic"/>
          <w:b/>
          <w:bCs/>
          <w:color w:val="000080"/>
          <w:sz w:val="44"/>
          <w:szCs w:val="44"/>
          <w:rtl/>
        </w:rPr>
        <w:t>تَعَالَى</w:t>
      </w:r>
      <w:r w:rsidR="00334EBF" w:rsidRPr="00FF09F7">
        <w:rPr>
          <w:rFonts w:ascii="Traditional Arabic" w:hAnsi="Traditional Arabic" w:cs="Traditional Arabic"/>
          <w:b/>
          <w:bCs/>
          <w:color w:val="000000"/>
          <w:sz w:val="44"/>
          <w:szCs w:val="44"/>
          <w:rtl/>
        </w:rPr>
        <w:t>»</w:t>
      </w:r>
      <w:r w:rsidR="00AB3BA8">
        <w:rPr>
          <w:rFonts w:ascii="Traditional Arabic" w:hAnsi="Traditional Arabic" w:cs="Traditional Arabic" w:hint="cs"/>
          <w:b/>
          <w:b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21"/>
      </w:r>
      <w:r w:rsidR="00AB3BA8" w:rsidRPr="008204F1">
        <w:rPr>
          <w:rFonts w:hint="cs"/>
          <w:sz w:val="36"/>
          <w:szCs w:val="36"/>
          <w:vertAlign w:val="superscript"/>
          <w:rtl/>
        </w:rPr>
        <w:t>)</w:t>
      </w:r>
      <w:r w:rsidR="00AB3BA8" w:rsidRPr="008204F1">
        <w:rPr>
          <w:rFonts w:hint="cs"/>
          <w:sz w:val="36"/>
          <w:szCs w:val="36"/>
          <w:rtl/>
        </w:rPr>
        <w:t>.</w:t>
      </w:r>
    </w:p>
    <w:p w14:paraId="3C0C14F1" w14:textId="77777777" w:rsidR="00334EBF"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F3"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48</w:t>
      </w:r>
      <w:r>
        <w:rPr>
          <w:rFonts w:ascii="Traditional Arabic" w:hAnsi="Traditional Arabic" w:cs="Traditional Arabic" w:hint="cs"/>
          <w:b/>
          <w:bCs/>
          <w:color w:val="800000"/>
          <w:sz w:val="44"/>
          <w:szCs w:val="44"/>
          <w:rtl/>
        </w:rPr>
        <w:t xml:space="preserve">- </w:t>
      </w:r>
      <w:r w:rsidR="002C1ACD">
        <w:rPr>
          <w:rFonts w:ascii="Traditional Arabic" w:hAnsi="Traditional Arabic" w:cs="Traditional Arabic" w:hint="cs"/>
          <w:b/>
          <w:bCs/>
          <w:color w:val="800000"/>
          <w:sz w:val="44"/>
          <w:szCs w:val="44"/>
          <w:rtl/>
        </w:rPr>
        <w:t>ب</w:t>
      </w:r>
      <w:r w:rsidR="00334EBF" w:rsidRPr="00FF09F7">
        <w:rPr>
          <w:rFonts w:ascii="Traditional Arabic" w:hAnsi="Traditional Arabic" w:cs="Traditional Arabic"/>
          <w:b/>
          <w:bCs/>
          <w:color w:val="800000"/>
          <w:sz w:val="44"/>
          <w:szCs w:val="44"/>
          <w:rtl/>
        </w:rPr>
        <w:t>اب ما يقول إذا نظر إلى القمر</w:t>
      </w:r>
    </w:p>
    <w:p w14:paraId="3C0C14F4" w14:textId="77777777" w:rsidR="00AB3BA8"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32</w:t>
      </w:r>
      <w:r w:rsidR="00AD73D1">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عَنْ عَائِشَةَ، رَضِيَ اللَّهُ عَنْهَا قَالَتْ: أَخَذَ رَسُولُ اللَّهِ صَلَّى اللهُ عَلَيْهِ وَسَلَّمَ بِيَدِي،</w:t>
      </w:r>
      <w:r w:rsidR="00334EBF" w:rsidRPr="00FF09F7">
        <w:rPr>
          <w:rFonts w:ascii="Traditional Arabic" w:hAnsi="Traditional Arabic" w:cs="Traditional Arabic"/>
          <w:b/>
          <w:bCs/>
          <w:color w:val="000080"/>
          <w:sz w:val="44"/>
          <w:szCs w:val="44"/>
          <w:rtl/>
        </w:rPr>
        <w:t xml:space="preserve"> فَإِذَا الْقَمَرُ حِينَ طَلَعَ قَالَ: «تَعَوَّذِي بِاللَّهِ مِنْ شَرِّ هَذَا الْغَاسِقِ إِذَا وَقَبَ»</w:t>
      </w:r>
      <w:r w:rsidR="00AB3BA8">
        <w:rPr>
          <w:rFonts w:ascii="Traditional Arabic" w:hAnsi="Traditional Arabic" w:cs="Traditional Arabic" w:hint="cs"/>
          <w:b/>
          <w:b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22"/>
      </w:r>
      <w:r w:rsidR="00AB3BA8" w:rsidRPr="008204F1">
        <w:rPr>
          <w:rFonts w:hint="cs"/>
          <w:sz w:val="36"/>
          <w:szCs w:val="36"/>
          <w:vertAlign w:val="superscript"/>
          <w:rtl/>
        </w:rPr>
        <w:t>)</w:t>
      </w:r>
      <w:r w:rsidR="00AB3BA8" w:rsidRPr="008204F1">
        <w:rPr>
          <w:rFonts w:hint="cs"/>
          <w:sz w:val="36"/>
          <w:szCs w:val="36"/>
          <w:rtl/>
        </w:rPr>
        <w:t>.</w:t>
      </w:r>
    </w:p>
    <w:p w14:paraId="3C0C14F5"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4F6"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24</w:t>
      </w:r>
      <w:r w:rsidR="00D672B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الاستئذان</w:t>
      </w:r>
    </w:p>
    <w:p w14:paraId="3C0C14F7" w14:textId="3A94FB17" w:rsidR="00AB3BA8"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32</w:t>
      </w:r>
      <w:r w:rsidR="00AD73D1">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سَهْلِ بْنِ سَعْدٍ، </w:t>
      </w:r>
      <w:r w:rsidR="0080411D">
        <w:rPr>
          <w:rFonts w:ascii="Traditional Arabic" w:hAnsi="Traditional Arabic" w:cs="Traditional Arabic"/>
          <w:b/>
          <w:bCs/>
          <w:color w:val="000000"/>
          <w:sz w:val="44"/>
          <w:szCs w:val="44"/>
          <w:rtl/>
        </w:rPr>
        <w:t>رَضِيَ اللَّهُ عَنْهُ،</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قَالَ:</w:t>
      </w:r>
      <w:r w:rsidR="00334EBF" w:rsidRPr="00CA3D2F">
        <w:rPr>
          <w:rFonts w:ascii="Traditional Arabic" w:hAnsi="Traditional Arabic" w:cs="Traditional Arabic"/>
          <w:b/>
          <w:bCs/>
          <w:color w:val="000000"/>
          <w:sz w:val="44"/>
          <w:szCs w:val="44"/>
          <w:rtl/>
        </w:rPr>
        <w:t xml:space="preserve"> اطَّلَعَ رَجُلٌ مِنْ جُحْرٍ فِي حُجْرَةِ النَّبِيِّ صَلَّى اللهُ عَلَيْهِ وَسَلَّمَ، وَالنَّبِيُّ صَلَّى اللهُ عَلَيْهِ وَسَلَّمَ مَعَهُ مِدْرًى</w:t>
      </w:r>
      <w:r w:rsidR="00334EBF" w:rsidRPr="00FF09F7">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00"/>
          <w:sz w:val="44"/>
          <w:szCs w:val="44"/>
          <w:rtl/>
        </w:rPr>
        <w:lastRenderedPageBreak/>
        <w:t>يَحُكُّ بِهِ رَأْسَهُ، فَقَالَ: «</w:t>
      </w:r>
      <w:r w:rsidR="00334EBF" w:rsidRPr="00CA3D2F">
        <w:rPr>
          <w:rFonts w:ascii="Traditional Arabic" w:hAnsi="Traditional Arabic" w:cs="Traditional Arabic"/>
          <w:b/>
          <w:bCs/>
          <w:color w:val="000080"/>
          <w:sz w:val="44"/>
          <w:szCs w:val="44"/>
          <w:rtl/>
        </w:rPr>
        <w:t>لَوْ أَعْلَمُ أَنَّكَ تَنْظُرُ لَطَعَنْتُ بِهِ فِي عَيْنِكَ، إِنَّمَا جُعِلَ الِاسْتِئْذَانُ مِنْ أَجْلِ النَّظَر</w:t>
      </w:r>
      <w:r w:rsidR="00334EBF" w:rsidRPr="00FF09F7">
        <w:rPr>
          <w:rFonts w:ascii="Traditional Arabic" w:hAnsi="Traditional Arabic" w:cs="Traditional Arabic"/>
          <w:b/>
          <w:bCs/>
          <w:color w:val="000000"/>
          <w:sz w:val="44"/>
          <w:szCs w:val="44"/>
          <w:rtl/>
        </w:rPr>
        <w:t>ِ»</w:t>
      </w:r>
      <w:r w:rsidR="00AB3BA8">
        <w:rPr>
          <w:rFonts w:ascii="Traditional Arabic" w:hAnsi="Traditional Arabic" w:cs="Traditional Arabic" w:hint="cs"/>
          <w:b/>
          <w:b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23"/>
      </w:r>
      <w:r w:rsidR="00AB3BA8" w:rsidRPr="008204F1">
        <w:rPr>
          <w:rFonts w:hint="cs"/>
          <w:sz w:val="36"/>
          <w:szCs w:val="36"/>
          <w:vertAlign w:val="superscript"/>
          <w:rtl/>
        </w:rPr>
        <w:t>)</w:t>
      </w:r>
      <w:r w:rsidR="00AB3BA8" w:rsidRPr="008204F1">
        <w:rPr>
          <w:rFonts w:hint="cs"/>
          <w:sz w:val="36"/>
          <w:szCs w:val="36"/>
          <w:rtl/>
        </w:rPr>
        <w:t>.</w:t>
      </w:r>
    </w:p>
    <w:p w14:paraId="3C0C14F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F9"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50</w:t>
      </w:r>
      <w:r>
        <w:rPr>
          <w:rFonts w:ascii="Traditional Arabic" w:hAnsi="Traditional Arabic" w:cs="Traditional Arabic" w:hint="cs"/>
          <w:b/>
          <w:bCs/>
          <w:color w:val="800000"/>
          <w:sz w:val="44"/>
          <w:szCs w:val="44"/>
          <w:rtl/>
        </w:rPr>
        <w:t xml:space="preserve"> - </w:t>
      </w:r>
      <w:r w:rsidR="00334EBF" w:rsidRPr="00FF09F7">
        <w:rPr>
          <w:rFonts w:ascii="Traditional Arabic" w:hAnsi="Traditional Arabic" w:cs="Traditional Arabic"/>
          <w:b/>
          <w:bCs/>
          <w:color w:val="800000"/>
          <w:sz w:val="44"/>
          <w:szCs w:val="44"/>
          <w:rtl/>
        </w:rPr>
        <w:t>باب كيف الاستئذان</w:t>
      </w:r>
    </w:p>
    <w:p w14:paraId="3C0C14FA" w14:textId="6CAB47B0" w:rsidR="00AB3BA8"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32</w:t>
      </w:r>
      <w:r w:rsidR="00AD73D1">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عَنْ رَجُلٍ، مِنْ بَنِي عَامِرٍ</w:t>
      </w:r>
      <w:r w:rsidR="00334EBF" w:rsidRPr="00FF09F7">
        <w:rPr>
          <w:rFonts w:ascii="Traditional Arabic" w:hAnsi="Traditional Arabic" w:cs="Traditional Arabic"/>
          <w:b/>
          <w:bCs/>
          <w:color w:val="000080"/>
          <w:sz w:val="44"/>
          <w:szCs w:val="44"/>
          <w:rtl/>
        </w:rPr>
        <w:t xml:space="preserve"> </w:t>
      </w:r>
      <w:r w:rsidR="00334EBF" w:rsidRPr="00363FD8">
        <w:rPr>
          <w:rFonts w:ascii="Traditional Arabic" w:hAnsi="Traditional Arabic" w:cs="Traditional Arabic"/>
          <w:b/>
          <w:bCs/>
          <w:color w:val="000000"/>
          <w:sz w:val="44"/>
          <w:szCs w:val="44"/>
          <w:rtl/>
        </w:rPr>
        <w:t>" أَنَّهُ اسْتَأْذَنَ عَلَى النَّبِيِّ صَلَّى اللهُ عَلَيْهِ وَسَلَّمَ، فَقَالَ: أَأَلِجُ؟ فَقَالَ النَّبِيُّ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363FD8">
        <w:rPr>
          <w:rFonts w:ascii="Traditional Arabic" w:hAnsi="Traditional Arabic" w:cs="Traditional Arabic"/>
          <w:b/>
          <w:bCs/>
          <w:color w:val="000080"/>
          <w:sz w:val="44"/>
          <w:szCs w:val="44"/>
          <w:rtl/>
        </w:rPr>
        <w:t>اخْرُجُوا إِلَيْهِ، فَإِنَّهُ لَا يُحْسِنُ الِاسْتِئْذَانَ، فَقُولُوا لَهُ فَلْيَقُلِ: السَّلَامُ عَلَيْكُمْ، أَأَدْخُلُ</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فَسَمِعْتُهُ يَقُولُ ذَلِكَ، فَقُلْتُ: السَّلَامُ عَلَيْكُمْ، أَأَدْخُلُ؟ فَأَذِنَ لِي، فَدَخَلْتُ "</w:t>
      </w:r>
      <w:r w:rsidR="00AB3BA8">
        <w:rPr>
          <w:rFonts w:ascii="Traditional Arabic" w:hAnsi="Traditional Arabic" w:cs="Traditional Arabic" w:hint="cs"/>
          <w:b/>
          <w:b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24"/>
      </w:r>
      <w:r w:rsidR="00AB3BA8" w:rsidRPr="008204F1">
        <w:rPr>
          <w:rFonts w:hint="cs"/>
          <w:sz w:val="36"/>
          <w:szCs w:val="36"/>
          <w:vertAlign w:val="superscript"/>
          <w:rtl/>
        </w:rPr>
        <w:t>)</w:t>
      </w:r>
      <w:r w:rsidR="00AB3BA8" w:rsidRPr="008204F1">
        <w:rPr>
          <w:rFonts w:hint="cs"/>
          <w:sz w:val="36"/>
          <w:szCs w:val="36"/>
          <w:rtl/>
        </w:rPr>
        <w:t>.</w:t>
      </w:r>
    </w:p>
    <w:p w14:paraId="3C0C14F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FC"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51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كم مرة يستأذن</w:t>
      </w:r>
    </w:p>
    <w:p w14:paraId="3C0C14FD" w14:textId="77777777" w:rsidR="00AB3BA8"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32</w:t>
      </w:r>
      <w:r w:rsidR="00AD73D1">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عَنْ أَبِي سَعِيدٍ، أَنَّ أَبَا مُوسَى، اسْتَأْذَنَ عَلَى عُمَرَ رَضِيَ اللَّهُ عَنْهُمْ ثَلَاثَ مَرَّاتٍ، فَلَمْ يَأْذَنْ لَهُ، فَرَجَعَ، فَقَالَ عُمَرُ: مَا رَجَعَكَ؟ قَالَ سَمِعْتُ رَسُولَ اللَّهِ صَلَّى اللهُ عَلَيْهِ وَسَلَّمَ يَقُولُ: «</w:t>
      </w:r>
      <w:r w:rsidR="00334EBF" w:rsidRPr="00FF09F7">
        <w:rPr>
          <w:rFonts w:ascii="Traditional Arabic" w:hAnsi="Traditional Arabic" w:cs="Traditional Arabic"/>
          <w:b/>
          <w:bCs/>
          <w:color w:val="000080"/>
          <w:sz w:val="44"/>
          <w:szCs w:val="44"/>
          <w:rtl/>
        </w:rPr>
        <w:t>إِذَا اسْتَأْذَنَ الْمُسْتَأْذِنُ ثَلَاثَ مَرَّاتٍ، فَإِنْ أُذِنَ لَهُ، وَإِلَّا فَلْيَرْجِعْ»</w:t>
      </w:r>
      <w:r w:rsidR="00AB3BA8">
        <w:rPr>
          <w:rFonts w:ascii="Traditional Arabic" w:hAnsi="Traditional Arabic" w:cs="Traditional Arabic" w:hint="cs"/>
          <w:b/>
          <w:b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25"/>
      </w:r>
      <w:r w:rsidR="00AB3BA8" w:rsidRPr="008204F1">
        <w:rPr>
          <w:rFonts w:hint="cs"/>
          <w:sz w:val="36"/>
          <w:szCs w:val="36"/>
          <w:vertAlign w:val="superscript"/>
          <w:rtl/>
        </w:rPr>
        <w:t>)</w:t>
      </w:r>
      <w:r w:rsidR="00AB3BA8" w:rsidRPr="008204F1">
        <w:rPr>
          <w:rFonts w:hint="cs"/>
          <w:sz w:val="36"/>
          <w:szCs w:val="36"/>
          <w:rtl/>
        </w:rPr>
        <w:t>.</w:t>
      </w:r>
    </w:p>
    <w:p w14:paraId="3C0C14FF"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00"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lastRenderedPageBreak/>
        <w:t>2</w:t>
      </w:r>
      <w:r w:rsidR="00D672B9">
        <w:rPr>
          <w:rFonts w:ascii="Traditional Arabic" w:hAnsi="Traditional Arabic" w:cs="Traditional Arabic" w:hint="cs"/>
          <w:b/>
          <w:bCs/>
          <w:color w:val="800000"/>
          <w:sz w:val="44"/>
          <w:szCs w:val="44"/>
          <w:rtl/>
        </w:rPr>
        <w:t>52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إخراج من دخل بغير استئذان ولا تسليم</w:t>
      </w:r>
    </w:p>
    <w:p w14:paraId="3C0C1501" w14:textId="0CB45637" w:rsidR="00AB3BA8"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32</w:t>
      </w:r>
      <w:r w:rsidR="00AD73D1">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عَمْرَو بْنَ عَبْدِ اللَّهِ بْنِ صَفْوَانَ، أَخْبَرَهُ أَنَّ كَلَدَةَ بْنَ الْحَنْبَلِ أَخْبَرَهُ أَنَّ صَفْوَانَ بْنَ أُمَيَّةَ بَعَثَهُ فِي الْفَتْحِ بِلَبَنٍ وَجَدَايَةٍ وَضَغَابِيسَ، وَالنَّبِيُّ صَلَّى اللهُ عَلَيْهِ وَسَلَّمَ بِأَعْلَى الْوَادِي،</w:t>
      </w:r>
      <w:r w:rsidR="00334EBF" w:rsidRPr="00FF09F7">
        <w:rPr>
          <w:rFonts w:ascii="Traditional Arabic" w:hAnsi="Traditional Arabic" w:cs="Traditional Arabic"/>
          <w:b/>
          <w:bCs/>
          <w:color w:val="000080"/>
          <w:sz w:val="44"/>
          <w:szCs w:val="44"/>
          <w:rtl/>
        </w:rPr>
        <w:t xml:space="preserve"> </w:t>
      </w:r>
      <w:r w:rsidR="00334EBF" w:rsidRPr="00237B02">
        <w:rPr>
          <w:rFonts w:ascii="Traditional Arabic" w:hAnsi="Traditional Arabic" w:cs="Traditional Arabic"/>
          <w:b/>
          <w:bCs/>
          <w:color w:val="000000"/>
          <w:sz w:val="44"/>
          <w:szCs w:val="44"/>
          <w:rtl/>
        </w:rPr>
        <w:t>فَدَخَلْتُ عَلَيْهِ وَلَمْ أُسَلِّمْ، وَلَمْ أَسْتَأْذِنْهُ، فَقَالَ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ارْجِعْ، فَقُلِ: السَّلَامُ عَلَيْكُمْ، أَدْخُلُ؟</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00"/>
          <w:sz w:val="44"/>
          <w:szCs w:val="44"/>
          <w:rtl/>
        </w:rPr>
        <w:t xml:space="preserve"> وَذَلِكَ بَعْدَمَا أَسْلَمَ صَفْوَانُ قَالَ عَمْرٌو: أَخْبَرَنِي بِهَذَا الْخَبَرِ أُمَيَّةُ بْنُ صَفْوَانَ، وَلَمْ يَقُلْ: سَمِعْتُهُ مِنْ كَلَدَةَ</w:t>
      </w:r>
      <w:r w:rsidR="00AB3BA8">
        <w:rPr>
          <w:rFonts w:ascii="Traditional Arabic" w:hAnsi="Traditional Arabic" w:cs="Traditional Arabic" w:hint="cs"/>
          <w:b/>
          <w:b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26"/>
      </w:r>
      <w:r w:rsidR="00AB3BA8" w:rsidRPr="008204F1">
        <w:rPr>
          <w:rFonts w:hint="cs"/>
          <w:sz w:val="36"/>
          <w:szCs w:val="36"/>
          <w:vertAlign w:val="superscript"/>
          <w:rtl/>
        </w:rPr>
        <w:t>)</w:t>
      </w:r>
      <w:r w:rsidR="00AB3BA8" w:rsidRPr="008204F1">
        <w:rPr>
          <w:rFonts w:hint="cs"/>
          <w:sz w:val="36"/>
          <w:szCs w:val="36"/>
          <w:rtl/>
        </w:rPr>
        <w:t>.</w:t>
      </w:r>
    </w:p>
    <w:p w14:paraId="3C0C150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03"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53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كراهية الرجل أن يقول إذا استأذن: أنا</w:t>
      </w:r>
    </w:p>
    <w:p w14:paraId="3C0C1504" w14:textId="77777777" w:rsidR="00AB3BA8"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32</w:t>
      </w:r>
      <w:r w:rsidR="00AD73D1">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xml:space="preserve">- سَمِعْتُ جَابِرَ بْنَ عَبْدِ اللَّهِ،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يَقُولُ:</w:t>
      </w:r>
      <w:r w:rsidR="00334EBF" w:rsidRPr="00FF09F7">
        <w:rPr>
          <w:rFonts w:ascii="Traditional Arabic" w:hAnsi="Traditional Arabic" w:cs="Traditional Arabic"/>
          <w:b/>
          <w:bCs/>
          <w:color w:val="000080"/>
          <w:sz w:val="44"/>
          <w:szCs w:val="44"/>
          <w:rtl/>
        </w:rPr>
        <w:t xml:space="preserve"> </w:t>
      </w:r>
      <w:r w:rsidR="00334EBF" w:rsidRPr="00454E33">
        <w:rPr>
          <w:rFonts w:ascii="Traditional Arabic" w:hAnsi="Traditional Arabic" w:cs="Traditional Arabic"/>
          <w:b/>
          <w:bCs/>
          <w:color w:val="000000"/>
          <w:sz w:val="44"/>
          <w:szCs w:val="44"/>
          <w:rtl/>
        </w:rPr>
        <w:t>" أَتَيْتُ رَسُولَ اللَّهِ صَلَّى اللهُ عَلَيْهِ وَسَلَّمَ فِي دَيْنٍ عَلَى أَبِي، فَدَقَقْتُ الْبَابَ، فَقَالَ</w:t>
      </w:r>
      <w:r w:rsidR="00334EBF" w:rsidRPr="00FF09F7">
        <w:rPr>
          <w:rFonts w:ascii="Traditional Arabic" w:hAnsi="Traditional Arabic" w:cs="Traditional Arabic"/>
          <w:b/>
          <w:bCs/>
          <w:color w:val="000080"/>
          <w:sz w:val="44"/>
          <w:szCs w:val="44"/>
          <w:rtl/>
        </w:rPr>
        <w:t>: «مَنْ ذَا؟»</w:t>
      </w:r>
      <w:r w:rsidR="00334EBF" w:rsidRPr="00FF09F7">
        <w:rPr>
          <w:rFonts w:ascii="Traditional Arabic" w:hAnsi="Traditional Arabic" w:cs="Traditional Arabic"/>
          <w:b/>
          <w:bCs/>
          <w:color w:val="000000"/>
          <w:sz w:val="44"/>
          <w:szCs w:val="44"/>
          <w:rtl/>
        </w:rPr>
        <w:t xml:space="preserve"> فَقُلْتُ: أَنَا. فَقَالَ: «</w:t>
      </w:r>
      <w:r w:rsidR="00334EBF" w:rsidRPr="00454E33">
        <w:rPr>
          <w:rFonts w:ascii="Traditional Arabic" w:hAnsi="Traditional Arabic" w:cs="Traditional Arabic"/>
          <w:b/>
          <w:bCs/>
          <w:color w:val="000080"/>
          <w:sz w:val="44"/>
          <w:szCs w:val="44"/>
          <w:rtl/>
        </w:rPr>
        <w:t xml:space="preserve">أَنَا </w:t>
      </w:r>
      <w:proofErr w:type="spellStart"/>
      <w:r w:rsidR="00334EBF" w:rsidRPr="00454E33">
        <w:rPr>
          <w:rFonts w:ascii="Traditional Arabic" w:hAnsi="Traditional Arabic" w:cs="Traditional Arabic"/>
          <w:b/>
          <w:bCs/>
          <w:color w:val="000080"/>
          <w:sz w:val="44"/>
          <w:szCs w:val="44"/>
          <w:rtl/>
        </w:rPr>
        <w:t>أَنَا</w:t>
      </w:r>
      <w:proofErr w:type="spellEnd"/>
      <w:r w:rsidR="00334EBF" w:rsidRPr="00454E33">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00"/>
          <w:sz w:val="44"/>
          <w:szCs w:val="44"/>
          <w:rtl/>
        </w:rPr>
        <w:t xml:space="preserve"> مَرَّتَيْنِ كَأَنَّهُ كَرِهَهَا "</w:t>
      </w:r>
      <w:r w:rsidR="00AB3BA8">
        <w:rPr>
          <w:rFonts w:ascii="Traditional Arabic" w:hAnsi="Traditional Arabic" w:cs="Traditional Arabic" w:hint="cs"/>
          <w:b/>
          <w:b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27"/>
      </w:r>
      <w:r w:rsidR="00AB3BA8" w:rsidRPr="008204F1">
        <w:rPr>
          <w:rFonts w:hint="cs"/>
          <w:sz w:val="36"/>
          <w:szCs w:val="36"/>
          <w:vertAlign w:val="superscript"/>
          <w:rtl/>
        </w:rPr>
        <w:t>)</w:t>
      </w:r>
      <w:r w:rsidR="00AB3BA8" w:rsidRPr="008204F1">
        <w:rPr>
          <w:rFonts w:hint="cs"/>
          <w:sz w:val="36"/>
          <w:szCs w:val="36"/>
          <w:rtl/>
        </w:rPr>
        <w:t>.</w:t>
      </w:r>
    </w:p>
    <w:p w14:paraId="3C0C1505" w14:textId="69D91CF0" w:rsidR="00010496" w:rsidRDefault="00AB3BA8"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 </w:t>
      </w:r>
    </w:p>
    <w:p w14:paraId="493822DD" w14:textId="77777777" w:rsidR="00010496" w:rsidRDefault="00010496">
      <w:pPr>
        <w:bidi w:val="0"/>
        <w:rPr>
          <w:rFonts w:ascii="Traditional Arabic" w:hAnsi="Traditional Arabic" w:cs="Traditional Arabic"/>
          <w:sz w:val="44"/>
          <w:szCs w:val="44"/>
          <w:rtl/>
        </w:rPr>
      </w:pPr>
      <w:r>
        <w:rPr>
          <w:rFonts w:ascii="Traditional Arabic" w:hAnsi="Traditional Arabic" w:cs="Traditional Arabic"/>
          <w:sz w:val="44"/>
          <w:szCs w:val="44"/>
          <w:rtl/>
        </w:rPr>
        <w:br w:type="page"/>
      </w:r>
    </w:p>
    <w:p w14:paraId="3C0C1506"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lastRenderedPageBreak/>
        <w:t>2</w:t>
      </w:r>
      <w:r w:rsidR="00D672B9">
        <w:rPr>
          <w:rFonts w:ascii="Traditional Arabic" w:hAnsi="Traditional Arabic" w:cs="Traditional Arabic" w:hint="cs"/>
          <w:b/>
          <w:bCs/>
          <w:color w:val="800000"/>
          <w:sz w:val="44"/>
          <w:szCs w:val="44"/>
          <w:rtl/>
        </w:rPr>
        <w:t>54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الاستثناء في المخاطبة</w:t>
      </w:r>
    </w:p>
    <w:p w14:paraId="3C0C1507" w14:textId="544DA767" w:rsidR="00AB3BA8"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32</w:t>
      </w:r>
      <w:r w:rsidR="00AD73D1">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xml:space="preserve">- عنْ حُذَيْفَةَ،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لَا تَقُولُوا: مَا شَاءَ اللَّهُ وَشَاءَ فُلَانٌ، وَلَكِنْ قُولُوا: مَا شَاءَ اللَّهُ ثُمَّ شَاءَ فُلَانٌ</w:t>
      </w:r>
      <w:r w:rsidR="00571ABB">
        <w:rPr>
          <w:rFonts w:ascii="Traditional Arabic" w:hAnsi="Traditional Arabic" w:cs="Traditional Arabic"/>
          <w:b/>
          <w:bCs/>
          <w:color w:val="000080"/>
          <w:sz w:val="44"/>
          <w:szCs w:val="44"/>
          <w:rtl/>
        </w:rPr>
        <w:t>»</w:t>
      </w:r>
      <w:r w:rsidR="00AB3BA8">
        <w:rPr>
          <w:rFonts w:ascii="Traditional Arabic" w:hAnsi="Traditional Arabic" w:cs="Traditional Arabic" w:hint="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28"/>
      </w:r>
      <w:r w:rsidR="00AB3BA8" w:rsidRPr="008204F1">
        <w:rPr>
          <w:rFonts w:hint="cs"/>
          <w:sz w:val="36"/>
          <w:szCs w:val="36"/>
          <w:vertAlign w:val="superscript"/>
          <w:rtl/>
        </w:rPr>
        <w:t>)</w:t>
      </w:r>
      <w:r w:rsidR="00AB3BA8" w:rsidRPr="008204F1">
        <w:rPr>
          <w:rFonts w:hint="cs"/>
          <w:sz w:val="36"/>
          <w:szCs w:val="36"/>
          <w:rtl/>
        </w:rPr>
        <w:t>.</w:t>
      </w:r>
    </w:p>
    <w:p w14:paraId="3C0C1508"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09" w14:textId="45B596CE"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32</w:t>
      </w:r>
      <w:r w:rsidR="00AD73D1">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عَنِ ابْنِ عَبَّاسٍ، رَضِيَ اللَّهُ عَنْهُمَا قَالَ:</w:t>
      </w:r>
      <w:r w:rsidR="00334EBF" w:rsidRPr="00FF09F7">
        <w:rPr>
          <w:rFonts w:ascii="Traditional Arabic" w:hAnsi="Traditional Arabic" w:cs="Traditional Arabic"/>
          <w:b/>
          <w:bCs/>
          <w:color w:val="000080"/>
          <w:sz w:val="44"/>
          <w:szCs w:val="44"/>
          <w:rtl/>
        </w:rPr>
        <w:t xml:space="preserve"> سَمِعَ رَسُولُ اللَّهِ صَلَّى اللهُ عَلَيْهِ وَسَلَّمَ رَجُلًا يَقُولُ: مَا شَاءَ اللَّهُ وَشِئْتَ، فَقَالَ: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أَجَعَلْتَ لِلَّهِ عَزَّ وَجَلَّ </w:t>
      </w:r>
      <w:r w:rsidR="00334EBF" w:rsidRPr="00A04F9D">
        <w:rPr>
          <w:rFonts w:ascii="Traditional Arabic" w:hAnsi="Traditional Arabic" w:cs="Traditional Arabic"/>
          <w:b/>
          <w:bCs/>
          <w:color w:val="000080"/>
          <w:sz w:val="44"/>
          <w:szCs w:val="44"/>
          <w:rtl/>
        </w:rPr>
        <w:t>عَدْلًا، قُلْ: مَا شَاءَ اللَّهُ وَحْدَهُ</w:t>
      </w:r>
      <w:r w:rsidR="00571ABB">
        <w:rPr>
          <w:rFonts w:ascii="Traditional Arabic" w:hAnsi="Traditional Arabic" w:cs="Traditional Arabic"/>
          <w:b/>
          <w:bCs/>
          <w:color w:val="00000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29"/>
      </w:r>
      <w:r w:rsidR="002D1D6C" w:rsidRPr="008204F1">
        <w:rPr>
          <w:rFonts w:hint="cs"/>
          <w:sz w:val="36"/>
          <w:szCs w:val="36"/>
          <w:vertAlign w:val="superscript"/>
          <w:rtl/>
        </w:rPr>
        <w:t>)</w:t>
      </w:r>
      <w:r w:rsidR="002D1D6C" w:rsidRPr="008204F1">
        <w:rPr>
          <w:rFonts w:hint="cs"/>
          <w:sz w:val="36"/>
          <w:szCs w:val="36"/>
          <w:rtl/>
        </w:rPr>
        <w:t>.</w:t>
      </w:r>
    </w:p>
    <w:p w14:paraId="3C0C150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0B" w14:textId="77777777" w:rsidR="00334EBF"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55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يستحب أن يقرأ في اليوم والليلة</w:t>
      </w:r>
    </w:p>
    <w:p w14:paraId="3C0C150C" w14:textId="1CC3BC83" w:rsidR="00CE78E4" w:rsidRPr="00FF09F7" w:rsidRDefault="008047D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32</w:t>
      </w:r>
      <w:r w:rsidR="00AD73D1">
        <w:rPr>
          <w:rFonts w:ascii="Traditional Arabic" w:hAnsi="Traditional Arabic" w:cs="Traditional Arabic" w:hint="cs"/>
          <w:b/>
          <w:bCs/>
          <w:color w:val="000000"/>
          <w:sz w:val="44"/>
          <w:szCs w:val="44"/>
          <w:rtl/>
        </w:rPr>
        <w:t>9</w:t>
      </w:r>
      <w:r w:rsidR="00CE78E4" w:rsidRPr="00FF09F7">
        <w:rPr>
          <w:rFonts w:ascii="Traditional Arabic" w:hAnsi="Traditional Arabic" w:cs="Traditional Arabic"/>
          <w:b/>
          <w:bCs/>
          <w:color w:val="000000"/>
          <w:sz w:val="44"/>
          <w:szCs w:val="44"/>
          <w:rtl/>
        </w:rPr>
        <w:t xml:space="preserve">- عَنْ تَمِيمٍ الدَّارِيِّ، </w:t>
      </w:r>
      <w:r w:rsidR="00CE78E4">
        <w:rPr>
          <w:rFonts w:ascii="Traditional Arabic" w:hAnsi="Traditional Arabic" w:cs="Traditional Arabic"/>
          <w:b/>
          <w:bCs/>
          <w:color w:val="000000"/>
          <w:sz w:val="44"/>
          <w:szCs w:val="44"/>
          <w:rtl/>
        </w:rPr>
        <w:t xml:space="preserve">رَضِيَ اللَّهُ عَنْهُ، </w:t>
      </w:r>
      <w:r w:rsidR="00CE78E4" w:rsidRPr="00FF09F7">
        <w:rPr>
          <w:rFonts w:ascii="Traditional Arabic" w:hAnsi="Traditional Arabic" w:cs="Traditional Arabic"/>
          <w:b/>
          <w:bCs/>
          <w:color w:val="000000"/>
          <w:sz w:val="44"/>
          <w:szCs w:val="44"/>
          <w:rtl/>
        </w:rPr>
        <w:t>قَالَ: قَالَ رَسُولُ اللَّهِ صَلَّى اللهُ عَلَيْهِ وَسَلَّمَ:</w:t>
      </w:r>
      <w:r w:rsidR="00CE78E4" w:rsidRPr="00FF09F7">
        <w:rPr>
          <w:rFonts w:ascii="Traditional Arabic" w:hAnsi="Traditional Arabic" w:cs="Traditional Arabic"/>
          <w:b/>
          <w:bCs/>
          <w:color w:val="000080"/>
          <w:sz w:val="44"/>
          <w:szCs w:val="44"/>
          <w:rtl/>
        </w:rPr>
        <w:t xml:space="preserve"> «مَنْ قَرَأَ مِائَةَ آيَةٍ فِي الْيَوْمِ كُتِبَ لَهُ قُنُوتُ لَيْلَتِهِ»</w:t>
      </w:r>
      <w:r w:rsidR="00084F80">
        <w:rPr>
          <w:rFonts w:ascii="Traditional Arabic" w:hAnsi="Traditional Arabic" w:cs="Traditional Arabic" w:hint="cs"/>
          <w:b/>
          <w:bCs/>
          <w:sz w:val="44"/>
          <w:szCs w:val="44"/>
          <w:rtl/>
        </w:rPr>
        <w:t xml:space="preserve"> </w:t>
      </w:r>
      <w:r w:rsidR="00CE78E4" w:rsidRPr="008204F1">
        <w:rPr>
          <w:rFonts w:hint="cs"/>
          <w:sz w:val="36"/>
          <w:szCs w:val="36"/>
          <w:vertAlign w:val="superscript"/>
          <w:rtl/>
        </w:rPr>
        <w:t>(</w:t>
      </w:r>
      <w:r w:rsidR="00CE78E4" w:rsidRPr="008204F1">
        <w:rPr>
          <w:rStyle w:val="a4"/>
          <w:sz w:val="36"/>
          <w:szCs w:val="36"/>
          <w:rtl/>
        </w:rPr>
        <w:footnoteReference w:id="330"/>
      </w:r>
      <w:r w:rsidR="00CE78E4" w:rsidRPr="008204F1">
        <w:rPr>
          <w:rFonts w:hint="cs"/>
          <w:sz w:val="36"/>
          <w:szCs w:val="36"/>
          <w:vertAlign w:val="superscript"/>
          <w:rtl/>
        </w:rPr>
        <w:t>)</w:t>
      </w:r>
      <w:r w:rsidR="00CE78E4" w:rsidRPr="008204F1">
        <w:rPr>
          <w:rFonts w:hint="cs"/>
          <w:sz w:val="36"/>
          <w:szCs w:val="36"/>
          <w:rtl/>
        </w:rPr>
        <w:t>.</w:t>
      </w:r>
    </w:p>
    <w:p w14:paraId="3C0C150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0E" w14:textId="77777777" w:rsidR="00334EBF"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3</w:t>
      </w:r>
      <w:r w:rsidR="00AD73D1">
        <w:rPr>
          <w:rFonts w:ascii="Traditional Arabic" w:hAnsi="Traditional Arabic" w:cs="Traditional Arabic" w:hint="cs"/>
          <w:b/>
          <w:bCs/>
          <w:color w:val="000000"/>
          <w:sz w:val="44"/>
          <w:szCs w:val="44"/>
          <w:rtl/>
        </w:rPr>
        <w:t>30</w:t>
      </w:r>
      <w:r w:rsidR="00334EBF" w:rsidRPr="00FF09F7">
        <w:rPr>
          <w:rFonts w:ascii="Traditional Arabic" w:hAnsi="Traditional Arabic" w:cs="Traditional Arabic"/>
          <w:b/>
          <w:bCs/>
          <w:color w:val="000000"/>
          <w:sz w:val="44"/>
          <w:szCs w:val="44"/>
          <w:rtl/>
        </w:rPr>
        <w:t xml:space="preserve">- عَنْ أَبِي الدَّرْدَاءِ،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النَّبِيَّ صَلَّى اللهُ عَلَيْهِ وَسَلَّمَ قَالَ:</w:t>
      </w:r>
      <w:r w:rsidR="00334EBF" w:rsidRPr="00FF09F7">
        <w:rPr>
          <w:rFonts w:ascii="Traditional Arabic" w:hAnsi="Traditional Arabic" w:cs="Traditional Arabic"/>
          <w:b/>
          <w:bCs/>
          <w:color w:val="000080"/>
          <w:sz w:val="44"/>
          <w:szCs w:val="44"/>
          <w:rtl/>
        </w:rPr>
        <w:t xml:space="preserve"> «مَنْ حَفِظَ عَشْرَ آيَاتٍ مِنْ أَوَّلِ الْكَهْفِ عُصِمَ مِنْ فِتْنَةِ </w:t>
      </w:r>
      <w:proofErr w:type="gramStart"/>
      <w:r w:rsidR="00334EBF" w:rsidRPr="00FF09F7">
        <w:rPr>
          <w:rFonts w:ascii="Traditional Arabic" w:hAnsi="Traditional Arabic" w:cs="Traditional Arabic"/>
          <w:b/>
          <w:bCs/>
          <w:color w:val="000080"/>
          <w:sz w:val="44"/>
          <w:szCs w:val="44"/>
          <w:rtl/>
        </w:rPr>
        <w:t>الدَّجَّالِ»</w:t>
      </w:r>
      <w:r w:rsidR="00454E33" w:rsidRPr="008204F1">
        <w:rPr>
          <w:rFonts w:hint="cs"/>
          <w:sz w:val="36"/>
          <w:szCs w:val="36"/>
          <w:vertAlign w:val="superscript"/>
          <w:rtl/>
        </w:rPr>
        <w:t>(</w:t>
      </w:r>
      <w:proofErr w:type="gramEnd"/>
      <w:r w:rsidR="00454E33" w:rsidRPr="008204F1">
        <w:rPr>
          <w:rStyle w:val="a4"/>
          <w:sz w:val="36"/>
          <w:szCs w:val="36"/>
          <w:rtl/>
        </w:rPr>
        <w:footnoteReference w:id="331"/>
      </w:r>
      <w:r w:rsidR="00454E33" w:rsidRPr="008204F1">
        <w:rPr>
          <w:rFonts w:hint="cs"/>
          <w:sz w:val="36"/>
          <w:szCs w:val="36"/>
          <w:vertAlign w:val="superscript"/>
          <w:rtl/>
        </w:rPr>
        <w:t>)</w:t>
      </w:r>
      <w:r w:rsidR="00454E33" w:rsidRPr="008204F1">
        <w:rPr>
          <w:rFonts w:hint="cs"/>
          <w:sz w:val="36"/>
          <w:szCs w:val="36"/>
          <w:rtl/>
        </w:rPr>
        <w:t>.</w:t>
      </w:r>
    </w:p>
    <w:p w14:paraId="3C0C150F"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33</w:t>
      </w:r>
      <w:r w:rsidR="00AD73D1">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أَنَّ عَائِشَةَ، رَضِيَ اللَّهُ عَنْهَا قَالَتْ:</w:t>
      </w:r>
      <w:r w:rsidR="00334EBF" w:rsidRPr="00FF09F7">
        <w:rPr>
          <w:rFonts w:ascii="Traditional Arabic" w:hAnsi="Traditional Arabic" w:cs="Traditional Arabic"/>
          <w:b/>
          <w:bCs/>
          <w:color w:val="000080"/>
          <w:sz w:val="44"/>
          <w:szCs w:val="44"/>
          <w:rtl/>
        </w:rPr>
        <w:t xml:space="preserve"> «كَانَ رَسُولُ اللَّهِ صَلَّى اللهُ عَلَيْهِ وَسَلَّمَ يَقْرَأُ كُلَّ لَيْلَةٍ بَنِي إِسْرَائِيلَ، وَالزُّمَرَ»</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32"/>
      </w:r>
      <w:r w:rsidR="002D1D6C" w:rsidRPr="008204F1">
        <w:rPr>
          <w:rFonts w:hint="cs"/>
          <w:sz w:val="36"/>
          <w:szCs w:val="36"/>
          <w:vertAlign w:val="superscript"/>
          <w:rtl/>
        </w:rPr>
        <w:t>)</w:t>
      </w:r>
      <w:r w:rsidR="002D1D6C" w:rsidRPr="008204F1">
        <w:rPr>
          <w:rFonts w:hint="cs"/>
          <w:sz w:val="36"/>
          <w:szCs w:val="36"/>
          <w:rtl/>
        </w:rPr>
        <w:t>.</w:t>
      </w:r>
    </w:p>
    <w:p w14:paraId="3C0C1510"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33</w:t>
      </w:r>
      <w:r w:rsidR="00AD73D1">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الْعِرْبَاضِ بْنِ سَارِيَةَ،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النَّبِيَّ صَلَّى اللهُ عَلَيْهِ وَسَلَّمَ</w:t>
      </w:r>
      <w:r w:rsidR="00334EBF" w:rsidRPr="00FF09F7">
        <w:rPr>
          <w:rFonts w:ascii="Traditional Arabic" w:hAnsi="Traditional Arabic" w:cs="Traditional Arabic"/>
          <w:b/>
          <w:bCs/>
          <w:color w:val="000080"/>
          <w:sz w:val="44"/>
          <w:szCs w:val="44"/>
          <w:rtl/>
        </w:rPr>
        <w:t xml:space="preserve"> </w:t>
      </w:r>
      <w:r w:rsidR="00334EBF" w:rsidRPr="008C5179">
        <w:rPr>
          <w:rFonts w:ascii="Traditional Arabic" w:hAnsi="Traditional Arabic" w:cs="Traditional Arabic"/>
          <w:b/>
          <w:bCs/>
          <w:color w:val="000000"/>
          <w:sz w:val="44"/>
          <w:szCs w:val="44"/>
          <w:rtl/>
        </w:rPr>
        <w:t>كَانَ يَقْرَأُ بِالْمُسَبِّحَاتِ قَبْلَ أَنْ يَرْقُدَ، وَيَقُولُ</w:t>
      </w:r>
      <w:r w:rsidR="00334EBF" w:rsidRPr="00FF09F7">
        <w:rPr>
          <w:rFonts w:ascii="Traditional Arabic" w:hAnsi="Traditional Arabic" w:cs="Traditional Arabic"/>
          <w:b/>
          <w:bCs/>
          <w:color w:val="000080"/>
          <w:sz w:val="44"/>
          <w:szCs w:val="44"/>
          <w:rtl/>
        </w:rPr>
        <w:t>: «إِنَّ فِيهِنَّ آيَةً هِيَ أَفْضَلُ مِنْ أَلْفِ آيَةٍ»</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33"/>
      </w:r>
      <w:r w:rsidR="002D1D6C" w:rsidRPr="008204F1">
        <w:rPr>
          <w:rFonts w:hint="cs"/>
          <w:sz w:val="36"/>
          <w:szCs w:val="36"/>
          <w:vertAlign w:val="superscript"/>
          <w:rtl/>
        </w:rPr>
        <w:t>)</w:t>
      </w:r>
      <w:r w:rsidR="002D1D6C" w:rsidRPr="008204F1">
        <w:rPr>
          <w:rFonts w:hint="cs"/>
          <w:sz w:val="36"/>
          <w:szCs w:val="36"/>
          <w:rtl/>
        </w:rPr>
        <w:t>.</w:t>
      </w:r>
    </w:p>
    <w:p w14:paraId="3C0C1511" w14:textId="2A81755A"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33</w:t>
      </w:r>
      <w:r w:rsidR="00AD73D1">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عَنْ أَبِي هُرَيْرَةَ، رَضِيَ اللَّهُ عَنْهُ، عَنِ النَّبِيِّ صَلَّى اللهُ عَلَيْهِ وَسَلَّمَ قَالَ:</w:t>
      </w:r>
      <w:r w:rsidR="00334EBF" w:rsidRPr="00FF09F7">
        <w:rPr>
          <w:rFonts w:ascii="Traditional Arabic" w:hAnsi="Traditional Arabic" w:cs="Traditional Arabic"/>
          <w:b/>
          <w:bCs/>
          <w:color w:val="000080"/>
          <w:sz w:val="44"/>
          <w:szCs w:val="44"/>
          <w:rtl/>
        </w:rPr>
        <w:t xml:space="preserve"> </w:t>
      </w:r>
      <w:r w:rsidR="00454E33" w:rsidRPr="00FF09F7">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إِنَّ فِي الْقُرْآنِ سُورَةً ثَلَاثُونَ آيَةً شَفَعَتْ لِصَاحِبِهَا حَتَّى غُفِرَ لَهُ: تَبَارَكَ الَّذِي بِيَدِهِ الْمُلْكُ</w:t>
      </w:r>
      <w:r w:rsidR="00571ABB">
        <w:rPr>
          <w:rFonts w:ascii="Traditional Arabic" w:hAnsi="Traditional Arabic" w:cs="Traditional Arabic"/>
          <w:b/>
          <w:bCs/>
          <w:color w:val="00008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34"/>
      </w:r>
      <w:r w:rsidR="002D1D6C" w:rsidRPr="008204F1">
        <w:rPr>
          <w:rFonts w:hint="cs"/>
          <w:sz w:val="36"/>
          <w:szCs w:val="36"/>
          <w:vertAlign w:val="superscript"/>
          <w:rtl/>
        </w:rPr>
        <w:t>)</w:t>
      </w:r>
      <w:r w:rsidR="002D1D6C" w:rsidRPr="008204F1">
        <w:rPr>
          <w:rFonts w:hint="cs"/>
          <w:sz w:val="36"/>
          <w:szCs w:val="36"/>
          <w:rtl/>
        </w:rPr>
        <w:t>.</w:t>
      </w:r>
    </w:p>
    <w:p w14:paraId="3C0C1512"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13"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33</w:t>
      </w:r>
      <w:r w:rsidR="00AD73D1">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xml:space="preserve">- عَنْ مَعْقِلِ بْنِ يَسَارٍ،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أُعْطِيتُ سُورَةَ الْبَقَرَةِ مِنَ الذِّكْرِ الْأَوَّلِ، وَأُعْطِيتُ الْمُفَصَّلَ نَافِلَةً»</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35"/>
      </w:r>
      <w:r w:rsidR="002D1D6C" w:rsidRPr="008204F1">
        <w:rPr>
          <w:rFonts w:hint="cs"/>
          <w:sz w:val="36"/>
          <w:szCs w:val="36"/>
          <w:vertAlign w:val="superscript"/>
          <w:rtl/>
        </w:rPr>
        <w:t>)</w:t>
      </w:r>
      <w:r w:rsidR="002D1D6C" w:rsidRPr="008204F1">
        <w:rPr>
          <w:rFonts w:hint="cs"/>
          <w:sz w:val="36"/>
          <w:szCs w:val="36"/>
          <w:rtl/>
        </w:rPr>
        <w:t>.</w:t>
      </w:r>
    </w:p>
    <w:p w14:paraId="3C0C1514"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15"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33</w:t>
      </w:r>
      <w:r w:rsidR="00AD73D1">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xml:space="preserve">- عَنْ عَبْدِ اللَّهِ بْنِ عَمْرٍو،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أَتَى رَجُلٌ رَسُولَ اللَّهِ صَلَّى اللهُ عَلَيْهِ وَسَلَّمَ، فَقَالَ:</w:t>
      </w:r>
      <w:r w:rsidR="00334EBF" w:rsidRPr="008E0725">
        <w:rPr>
          <w:rFonts w:ascii="Traditional Arabic" w:hAnsi="Traditional Arabic" w:cs="Traditional Arabic"/>
          <w:b/>
          <w:bCs/>
          <w:color w:val="000000"/>
          <w:sz w:val="44"/>
          <w:szCs w:val="44"/>
          <w:rtl/>
        </w:rPr>
        <w:t xml:space="preserve"> أَقْرِئْنِي سُورَةً جَامِعَةً. فَأَقْرَأَهُ: إِذَا زُلْزِلَتِ الْأَرْضُ حَتَّى فَرَغَ مِنْهَا. قَالَ الرَّجُلُ: وَالَّذِي بَعَثَكَ بِالْحَقِّ</w:t>
      </w:r>
      <w:r w:rsidR="00334EBF" w:rsidRPr="00FF09F7">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00"/>
          <w:sz w:val="44"/>
          <w:szCs w:val="44"/>
          <w:rtl/>
        </w:rPr>
        <w:t>لَا أَزِيدُ عَلَيْهَا آيَةً أَبَدًا. فَقَالَ رَسُولُ اللَّهِ صَلَّى اللهُ عَلَيْهِ وَسَلَّمَ: «</w:t>
      </w:r>
      <w:r w:rsidR="00334EBF" w:rsidRPr="008E0725">
        <w:rPr>
          <w:rFonts w:ascii="Traditional Arabic" w:hAnsi="Traditional Arabic" w:cs="Traditional Arabic"/>
          <w:b/>
          <w:bCs/>
          <w:color w:val="000080"/>
          <w:sz w:val="44"/>
          <w:szCs w:val="44"/>
          <w:rtl/>
        </w:rPr>
        <w:t>أَفْلَحَ الرَّجُلُ، أَفْلَحَ الرَّجُلُ</w:t>
      </w:r>
      <w:r w:rsidR="00334EBF" w:rsidRPr="00FF09F7">
        <w:rPr>
          <w:rFonts w:ascii="Traditional Arabic" w:hAnsi="Traditional Arabic" w:cs="Traditional Arabic"/>
          <w:b/>
          <w:bCs/>
          <w:color w:val="000000"/>
          <w:sz w:val="44"/>
          <w:szCs w:val="44"/>
          <w:rtl/>
        </w:rPr>
        <w:t xml:space="preserve">، </w:t>
      </w:r>
      <w:r w:rsidR="00334EBF" w:rsidRPr="008E0725">
        <w:rPr>
          <w:rFonts w:ascii="Traditional Arabic" w:hAnsi="Traditional Arabic" w:cs="Traditional Arabic"/>
          <w:b/>
          <w:bCs/>
          <w:color w:val="000080"/>
          <w:sz w:val="44"/>
          <w:szCs w:val="44"/>
          <w:rtl/>
        </w:rPr>
        <w:t>أَفْلَحَ الرَّجُلُ</w:t>
      </w:r>
      <w:r w:rsidR="00334EBF" w:rsidRPr="00FF09F7">
        <w:rPr>
          <w:rFonts w:ascii="Traditional Arabic" w:hAnsi="Traditional Arabic" w:cs="Traditional Arabic"/>
          <w:b/>
          <w:bCs/>
          <w:color w:val="000000"/>
          <w:sz w:val="44"/>
          <w:szCs w:val="44"/>
          <w:rtl/>
        </w:rPr>
        <w:t>»</w:t>
      </w:r>
      <w:r w:rsidR="002D1D6C">
        <w:rPr>
          <w:rFonts w:ascii="Traditional Arabic" w:hAnsi="Traditional Arabic" w:cs="Traditional Arabic" w:hint="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36"/>
      </w:r>
      <w:r w:rsidR="002D1D6C" w:rsidRPr="008204F1">
        <w:rPr>
          <w:rFonts w:hint="cs"/>
          <w:sz w:val="36"/>
          <w:szCs w:val="36"/>
          <w:vertAlign w:val="superscript"/>
          <w:rtl/>
        </w:rPr>
        <w:t>)</w:t>
      </w:r>
      <w:r w:rsidR="002D1D6C" w:rsidRPr="008204F1">
        <w:rPr>
          <w:rFonts w:hint="cs"/>
          <w:sz w:val="36"/>
          <w:szCs w:val="36"/>
          <w:rtl/>
        </w:rPr>
        <w:t>.</w:t>
      </w:r>
    </w:p>
    <w:p w14:paraId="3C0C1516" w14:textId="77777777" w:rsidR="00334EBF" w:rsidRPr="00FF09F7" w:rsidRDefault="002D1D6C"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 </w:t>
      </w:r>
    </w:p>
    <w:p w14:paraId="3C0C1518" w14:textId="099E65E9" w:rsidR="00334EBF" w:rsidRPr="00010496" w:rsidRDefault="00A93BF1" w:rsidP="00010496">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33</w:t>
      </w:r>
      <w:r w:rsidR="00AD73D1">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عَنْ نَوْفَلٍ</w:t>
      </w:r>
      <w:r w:rsidR="001455AA">
        <w:rPr>
          <w:rFonts w:ascii="Traditional Arabic" w:hAnsi="Traditional Arabic" w:cs="Traditional Arabic" w:hint="cs"/>
          <w:b/>
          <w:bCs/>
          <w:color w:val="000000"/>
          <w:sz w:val="44"/>
          <w:szCs w:val="44"/>
          <w:rtl/>
        </w:rPr>
        <w:t xml:space="preserve"> </w:t>
      </w:r>
      <w:r w:rsidR="001455AA" w:rsidRPr="00FF09F7">
        <w:rPr>
          <w:rFonts w:ascii="Traditional Arabic" w:hAnsi="Traditional Arabic" w:cs="Traditional Arabic"/>
          <w:b/>
          <w:bCs/>
          <w:color w:val="000000"/>
          <w:sz w:val="44"/>
          <w:szCs w:val="44"/>
          <w:rtl/>
        </w:rPr>
        <w:t>بْنِ</w:t>
      </w:r>
      <w:r w:rsidR="001455AA">
        <w:rPr>
          <w:rFonts w:ascii="Traditional Arabic" w:hAnsi="Traditional Arabic" w:cs="Traditional Arabic" w:hint="cs"/>
          <w:b/>
          <w:bCs/>
          <w:color w:val="000000"/>
          <w:sz w:val="44"/>
          <w:szCs w:val="44"/>
          <w:rtl/>
        </w:rPr>
        <w:t xml:space="preserve"> </w:t>
      </w:r>
      <w:r w:rsidR="001455AA" w:rsidRPr="00FF09F7">
        <w:rPr>
          <w:rFonts w:ascii="Traditional Arabic" w:hAnsi="Traditional Arabic" w:cs="Traditional Arabic"/>
          <w:b/>
          <w:bCs/>
          <w:color w:val="000000"/>
          <w:sz w:val="44"/>
          <w:szCs w:val="44"/>
          <w:rtl/>
        </w:rPr>
        <w:t>فَرْوَةَ</w:t>
      </w:r>
      <w:r w:rsidR="001455AA">
        <w:rPr>
          <w:rFonts w:ascii="Traditional Arabic" w:hAnsi="Traditional Arabic" w:cs="Traditional Arabic" w:hint="cs"/>
          <w:b/>
          <w:bCs/>
          <w:color w:val="000000"/>
          <w:sz w:val="44"/>
          <w:szCs w:val="44"/>
          <w:rtl/>
        </w:rPr>
        <w:t xml:space="preserve"> الأشج</w:t>
      </w:r>
      <w:r w:rsidR="00A434C2">
        <w:rPr>
          <w:rFonts w:ascii="Traditional Arabic" w:hAnsi="Traditional Arabic" w:cs="Traditional Arabic" w:hint="cs"/>
          <w:b/>
          <w:bCs/>
          <w:color w:val="000000"/>
          <w:sz w:val="44"/>
          <w:szCs w:val="44"/>
          <w:rtl/>
        </w:rPr>
        <w:t>ع</w:t>
      </w:r>
      <w:r w:rsidR="001455AA">
        <w:rPr>
          <w:rFonts w:ascii="Traditional Arabic" w:hAnsi="Traditional Arabic" w:cs="Traditional Arabic" w:hint="cs"/>
          <w:b/>
          <w:bCs/>
          <w:color w:val="000000"/>
          <w:sz w:val="44"/>
          <w:szCs w:val="44"/>
          <w:rtl/>
        </w:rPr>
        <w:t>ي</w:t>
      </w:r>
      <w:r w:rsidR="00334EBF" w:rsidRPr="00FF09F7">
        <w:rPr>
          <w:rFonts w:ascii="Traditional Arabic" w:hAnsi="Traditional Arabic" w:cs="Traditional Arabic"/>
          <w:b/>
          <w:bCs/>
          <w:color w:val="000000"/>
          <w:sz w:val="44"/>
          <w:szCs w:val="44"/>
          <w:rtl/>
        </w:rPr>
        <w:t xml:space="preserve">،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 «</w:t>
      </w:r>
      <w:r w:rsidR="00334EBF" w:rsidRPr="008E0725">
        <w:rPr>
          <w:rFonts w:ascii="Traditional Arabic" w:hAnsi="Traditional Arabic" w:cs="Traditional Arabic"/>
          <w:b/>
          <w:bCs/>
          <w:color w:val="000080"/>
          <w:sz w:val="44"/>
          <w:szCs w:val="44"/>
          <w:rtl/>
        </w:rPr>
        <w:t>مَا جَاءَ بِكَ</w:t>
      </w:r>
      <w:r w:rsidR="00334EBF" w:rsidRPr="00FF09F7">
        <w:rPr>
          <w:rFonts w:ascii="Traditional Arabic" w:hAnsi="Traditional Arabic" w:cs="Traditional Arabic"/>
          <w:b/>
          <w:bCs/>
          <w:color w:val="000000"/>
          <w:sz w:val="44"/>
          <w:szCs w:val="44"/>
          <w:rtl/>
        </w:rPr>
        <w:t>؟» قَالَ:</w:t>
      </w:r>
      <w:r w:rsidR="00334EBF" w:rsidRPr="00FF09F7">
        <w:rPr>
          <w:rFonts w:ascii="Traditional Arabic" w:hAnsi="Traditional Arabic" w:cs="Traditional Arabic"/>
          <w:b/>
          <w:bCs/>
          <w:color w:val="000080"/>
          <w:sz w:val="44"/>
          <w:szCs w:val="44"/>
          <w:rtl/>
        </w:rPr>
        <w:t xml:space="preserve"> </w:t>
      </w:r>
      <w:r w:rsidR="00334EBF" w:rsidRPr="008E0725">
        <w:rPr>
          <w:rFonts w:ascii="Traditional Arabic" w:hAnsi="Traditional Arabic" w:cs="Traditional Arabic"/>
          <w:b/>
          <w:bCs/>
          <w:color w:val="000000"/>
          <w:sz w:val="44"/>
          <w:szCs w:val="44"/>
          <w:rtl/>
        </w:rPr>
        <w:t>جِئْتُ يَا رَسُولَ اللَّهِ لِتُعَلِّمَنِي شَيْئًا أَقُولُهُ عِنْدَ مَنَامِي.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إِذَا أَخَذْتَ مَضْجَعَكَ فَاقْرَأْ: قُلْ يَا أَيُّهَا </w:t>
      </w:r>
      <w:r w:rsidR="00334EBF" w:rsidRPr="008E0725">
        <w:rPr>
          <w:rFonts w:ascii="Traditional Arabic" w:hAnsi="Traditional Arabic" w:cs="Traditional Arabic"/>
          <w:b/>
          <w:bCs/>
          <w:color w:val="000080"/>
          <w:sz w:val="44"/>
          <w:szCs w:val="44"/>
          <w:rtl/>
        </w:rPr>
        <w:t>الْكَافِرُونَ، ثُمَّ نَمْ عَلَى خَاتِمَتِهَا، فَإِنَّهَا بَرَاءَةٌ مِنَ الشِّرْكِ</w:t>
      </w:r>
      <w:r w:rsidR="00571ABB">
        <w:rPr>
          <w:rFonts w:ascii="Traditional Arabic" w:hAnsi="Traditional Arabic" w:cs="Traditional Arabic"/>
          <w:b/>
          <w:bCs/>
          <w:color w:val="00000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37"/>
      </w:r>
      <w:r w:rsidR="002D1D6C" w:rsidRPr="008204F1">
        <w:rPr>
          <w:rFonts w:hint="cs"/>
          <w:sz w:val="36"/>
          <w:szCs w:val="36"/>
          <w:vertAlign w:val="superscript"/>
          <w:rtl/>
        </w:rPr>
        <w:t>)</w:t>
      </w:r>
      <w:r w:rsidR="002D1D6C" w:rsidRPr="008204F1">
        <w:rPr>
          <w:rFonts w:hint="cs"/>
          <w:sz w:val="36"/>
          <w:szCs w:val="36"/>
          <w:rtl/>
        </w:rPr>
        <w:t>.</w:t>
      </w:r>
    </w:p>
    <w:p w14:paraId="3C0C1519" w14:textId="1E3762BB"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33</w:t>
      </w:r>
      <w:r w:rsidR="00AD73D1">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رَجُلًا، قَالَ: يَا رَسُولَ اللَّهِ،</w:t>
      </w:r>
      <w:r w:rsidR="00334EBF" w:rsidRPr="00FF09F7">
        <w:rPr>
          <w:rFonts w:ascii="Traditional Arabic" w:hAnsi="Traditional Arabic" w:cs="Traditional Arabic"/>
          <w:b/>
          <w:bCs/>
          <w:color w:val="000080"/>
          <w:sz w:val="44"/>
          <w:szCs w:val="44"/>
          <w:rtl/>
        </w:rPr>
        <w:t xml:space="preserve"> إِنِّي أُحِبُّ قُلْ هُوَ اللَّهُ أَحَدٌ. فَقَالَ: «حُبُّكَ إِيَّاهَا أَدْخَلَكَ الْجَنَّةَ»</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38"/>
      </w:r>
      <w:r w:rsidR="002D1D6C" w:rsidRPr="008204F1">
        <w:rPr>
          <w:rFonts w:hint="cs"/>
          <w:sz w:val="36"/>
          <w:szCs w:val="36"/>
          <w:vertAlign w:val="superscript"/>
          <w:rtl/>
        </w:rPr>
        <w:t>)</w:t>
      </w:r>
      <w:r w:rsidR="002D1D6C" w:rsidRPr="008204F1">
        <w:rPr>
          <w:rFonts w:hint="cs"/>
          <w:sz w:val="36"/>
          <w:szCs w:val="36"/>
          <w:rtl/>
        </w:rPr>
        <w:t>.</w:t>
      </w:r>
    </w:p>
    <w:p w14:paraId="3C0C151A"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1B" w14:textId="00084B0C"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33</w:t>
      </w:r>
      <w:r w:rsidR="00AD73D1">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 xml:space="preserve">سَمِعْتُ أَبَا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يَقُولُ: أَقْبَلْنَا مَعَ رَسُولِ اللَّهِ صَلَّى اللهُ عَلَيْهِ وَسَلَّمَ،</w:t>
      </w:r>
      <w:r w:rsidR="00334EBF" w:rsidRPr="00A434C2">
        <w:rPr>
          <w:rFonts w:ascii="Traditional Arabic" w:hAnsi="Traditional Arabic" w:cs="Traditional Arabic"/>
          <w:b/>
          <w:bCs/>
          <w:color w:val="000000"/>
          <w:sz w:val="44"/>
          <w:szCs w:val="44"/>
          <w:rtl/>
        </w:rPr>
        <w:t xml:space="preserve"> فَسَمِعَ رَجُلًا يَقْرَأُ: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قُلْ هُوَ اللَّهُ أَحَدٌ اللَّهُ الصَّمَدُ لَمْ يَلِدْ وَلَمْ يُولَدْ وَلَمْ يَكُنْ لَهُ كُفُوًا أَحَدٌ</w:t>
      </w:r>
      <w:r w:rsidR="00C023E0" w:rsidRPr="00C023E0">
        <w:rPr>
          <w:rFonts w:ascii="Traditional Arabic" w:hAnsi="Traditional Arabic" w:cs="Traditional Arabic"/>
          <w:b/>
          <w:bCs/>
          <w:color w:val="000000" w:themeColor="text1"/>
          <w:sz w:val="44"/>
          <w:szCs w:val="44"/>
          <w:rtl/>
        </w:rPr>
        <w:t>﴾</w:t>
      </w:r>
      <w:r w:rsidR="00334EBF" w:rsidRPr="00A434C2">
        <w:rPr>
          <w:rFonts w:ascii="Traditional Arabic" w:hAnsi="Traditional Arabic" w:cs="Traditional Arabic"/>
          <w:b/>
          <w:bCs/>
          <w:color w:val="000000"/>
          <w:sz w:val="44"/>
          <w:szCs w:val="44"/>
          <w:rtl/>
        </w:rPr>
        <w:t xml:space="preserve"> [الإخلاص: </w:t>
      </w:r>
      <w:r w:rsidR="00334EBF" w:rsidRPr="00FF09F7">
        <w:rPr>
          <w:rFonts w:ascii="Traditional Arabic" w:hAnsi="Traditional Arabic" w:cs="Traditional Arabic"/>
          <w:b/>
          <w:bCs/>
          <w:color w:val="000000"/>
          <w:sz w:val="44"/>
          <w:szCs w:val="44"/>
        </w:rPr>
        <w:t>2</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فَقَالَ رَسُولُ اللَّهِ صَلَّى اللهُ عَلَيْهِ وَسَلَّمَ: </w:t>
      </w:r>
      <w:r w:rsidR="00334EBF" w:rsidRPr="00A434C2">
        <w:rPr>
          <w:rFonts w:ascii="Traditional Arabic" w:hAnsi="Traditional Arabic" w:cs="Traditional Arabic"/>
          <w:b/>
          <w:bCs/>
          <w:color w:val="000080"/>
          <w:sz w:val="44"/>
          <w:szCs w:val="44"/>
          <w:rtl/>
        </w:rPr>
        <w:t>«وَجَبَتْ</w:t>
      </w:r>
      <w:r w:rsidR="00334EBF" w:rsidRPr="00FF09F7">
        <w:rPr>
          <w:rFonts w:ascii="Traditional Arabic" w:hAnsi="Traditional Arabic" w:cs="Traditional Arabic"/>
          <w:b/>
          <w:bCs/>
          <w:color w:val="000000"/>
          <w:sz w:val="44"/>
          <w:szCs w:val="44"/>
          <w:rtl/>
        </w:rPr>
        <w:t xml:space="preserve">». فَسَأَلْتُ: مَاذَا يَا رَسُولَ اللَّهِ؟ قَالَ: </w:t>
      </w:r>
      <w:r w:rsidR="00334EBF" w:rsidRPr="00A434C2">
        <w:rPr>
          <w:rFonts w:ascii="Traditional Arabic" w:hAnsi="Traditional Arabic" w:cs="Traditional Arabic"/>
          <w:b/>
          <w:bCs/>
          <w:color w:val="000080"/>
          <w:sz w:val="44"/>
          <w:szCs w:val="44"/>
          <w:rtl/>
        </w:rPr>
        <w:t>«الْجَنَّةُ»</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39"/>
      </w:r>
      <w:r w:rsidR="002D1D6C" w:rsidRPr="008204F1">
        <w:rPr>
          <w:rFonts w:hint="cs"/>
          <w:sz w:val="36"/>
          <w:szCs w:val="36"/>
          <w:vertAlign w:val="superscript"/>
          <w:rtl/>
        </w:rPr>
        <w:t>)</w:t>
      </w:r>
      <w:r w:rsidR="002D1D6C" w:rsidRPr="008204F1">
        <w:rPr>
          <w:rFonts w:hint="cs"/>
          <w:sz w:val="36"/>
          <w:szCs w:val="36"/>
          <w:rtl/>
        </w:rPr>
        <w:t>.</w:t>
      </w:r>
    </w:p>
    <w:p w14:paraId="3C0C151C"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1D" w14:textId="6CF02A76"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sidRPr="008047D6">
        <w:rPr>
          <w:rFonts w:ascii="Traditional Arabic" w:hAnsi="Traditional Arabic" w:cs="Traditional Arabic" w:hint="cs"/>
          <w:b/>
          <w:bCs/>
          <w:sz w:val="44"/>
          <w:szCs w:val="44"/>
          <w:rtl/>
        </w:rPr>
        <w:t>33</w:t>
      </w:r>
      <w:r w:rsidR="00AD73D1">
        <w:rPr>
          <w:rFonts w:ascii="Traditional Arabic" w:hAnsi="Traditional Arabic" w:cs="Traditional Arabic" w:hint="cs"/>
          <w:b/>
          <w:bCs/>
          <w:sz w:val="44"/>
          <w:szCs w:val="44"/>
          <w:rtl/>
        </w:rPr>
        <w:t>9</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عَنْ عَبْدِ اللَّهِ بْنِ مَسْعُودٍ، رَضِيَ اللَّهُ عَنْهُ، عَنِ النَّبِيِّ صَلَّى اللهُ عَلَيْهِ وَسَلَّمَ قَالَ:</w:t>
      </w:r>
      <w:r w:rsidR="00334EBF" w:rsidRPr="00FF09F7">
        <w:rPr>
          <w:rFonts w:ascii="Traditional Arabic" w:hAnsi="Traditional Arabic" w:cs="Traditional Arabic"/>
          <w:b/>
          <w:bCs/>
          <w:color w:val="000080"/>
          <w:sz w:val="44"/>
          <w:szCs w:val="44"/>
          <w:rtl/>
        </w:rPr>
        <w:t xml:space="preserve"> «أَيَعْجِزُ أَحَدُكُمْ أَنْ يَقْرَأَ ثُلُثَ الْقُرْآنِ كُلَّ لَيْلَةٍ»</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قَالُوا: وَمَنْ يَسْتَطِيعُ ذَلِكَ؟ قَالَ: «</w:t>
      </w:r>
      <w:r w:rsidR="00334EBF" w:rsidRPr="007B1DC0">
        <w:rPr>
          <w:rFonts w:ascii="Traditional Arabic" w:hAnsi="Traditional Arabic" w:cs="Traditional Arabic"/>
          <w:b/>
          <w:bCs/>
          <w:color w:val="000080"/>
          <w:sz w:val="44"/>
          <w:szCs w:val="44"/>
          <w:rtl/>
        </w:rPr>
        <w:t>بَلَى، قُلْ هُوَ اللَّهُ أَحَدٌ</w:t>
      </w:r>
      <w:r w:rsidR="00334EBF" w:rsidRPr="00FF09F7">
        <w:rPr>
          <w:rFonts w:ascii="Traditional Arabic" w:hAnsi="Traditional Arabic" w:cs="Traditional Arabic"/>
          <w:b/>
          <w:bCs/>
          <w:color w:val="000000"/>
          <w:sz w:val="44"/>
          <w:szCs w:val="44"/>
          <w:rtl/>
        </w:rPr>
        <w:t>»</w:t>
      </w:r>
      <w:r w:rsidR="002D1D6C">
        <w:rPr>
          <w:rFonts w:ascii="Traditional Arabic" w:hAnsi="Traditional Arabic" w:cs="Traditional Arabic" w:hint="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40"/>
      </w:r>
      <w:r w:rsidR="002D1D6C" w:rsidRPr="008204F1">
        <w:rPr>
          <w:rFonts w:hint="cs"/>
          <w:sz w:val="36"/>
          <w:szCs w:val="36"/>
          <w:vertAlign w:val="superscript"/>
          <w:rtl/>
        </w:rPr>
        <w:t>)</w:t>
      </w:r>
      <w:r w:rsidR="002D1D6C" w:rsidRPr="008204F1">
        <w:rPr>
          <w:rFonts w:hint="cs"/>
          <w:sz w:val="36"/>
          <w:szCs w:val="36"/>
          <w:rtl/>
        </w:rPr>
        <w:t>.</w:t>
      </w:r>
    </w:p>
    <w:p w14:paraId="3C0C151E"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1F" w14:textId="257FBF0D"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sidRPr="00A93BF1">
        <w:rPr>
          <w:rFonts w:ascii="Traditional Arabic" w:hAnsi="Traditional Arabic" w:cs="Traditional Arabic" w:hint="cs"/>
          <w:b/>
          <w:bCs/>
          <w:sz w:val="44"/>
          <w:szCs w:val="44"/>
          <w:rtl/>
        </w:rPr>
        <w:t>3</w:t>
      </w:r>
      <w:r w:rsidR="00AD73D1">
        <w:rPr>
          <w:rFonts w:ascii="Traditional Arabic" w:hAnsi="Traditional Arabic" w:cs="Traditional Arabic" w:hint="cs"/>
          <w:b/>
          <w:bCs/>
          <w:sz w:val="44"/>
          <w:szCs w:val="44"/>
          <w:rtl/>
        </w:rPr>
        <w:t>40</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 xml:space="preserve">عَنْ عُقْبَةَ بْنِ عَامِرٍ،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سَمِعْتُ رَسُولَ اللَّهِ صَلَّى اللهُ عَلَيْهِ وَسَلَّمَ وَهُوَ رَاكِبٌ، فَوَضَعْتُ يَدِي عَلَى قَدَمَيْهِ، فَقُلْتُ: أَقْرِئْنِي: سُورَةَ </w:t>
      </w:r>
      <w:r w:rsidR="00334EBF" w:rsidRPr="00FF09F7">
        <w:rPr>
          <w:rFonts w:ascii="Traditional Arabic" w:hAnsi="Traditional Arabic" w:cs="Traditional Arabic"/>
          <w:b/>
          <w:bCs/>
          <w:color w:val="000000"/>
          <w:sz w:val="44"/>
          <w:szCs w:val="44"/>
          <w:rtl/>
        </w:rPr>
        <w:lastRenderedPageBreak/>
        <w:t>هُودٍ، وَسُورَةَ يُوسُفَ. فَقَالَ: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لَنْ تَقْرَأَ شَيْئًا أَبْلَغَ عِنْدَ اللَّهِ مِنْ: قُلْ أَعُوذُ بِرَبِّ الْفَلَقِ</w:t>
      </w:r>
      <w:r w:rsidR="00454E33" w:rsidRPr="00FF09F7">
        <w:rPr>
          <w:rFonts w:ascii="Traditional Arabic" w:hAnsi="Traditional Arabic" w:cs="Traditional Arabic"/>
          <w:b/>
          <w:bCs/>
          <w:color w:val="000000"/>
          <w:sz w:val="44"/>
          <w:szCs w:val="44"/>
          <w:rtl/>
        </w:rPr>
        <w:t>»</w:t>
      </w:r>
      <w:r w:rsidR="00454E33" w:rsidRPr="008204F1">
        <w:rPr>
          <w:rFonts w:hint="cs"/>
          <w:sz w:val="36"/>
          <w:szCs w:val="36"/>
          <w:vertAlign w:val="superscript"/>
          <w:rtl/>
        </w:rPr>
        <w:t xml:space="preserve"> </w:t>
      </w:r>
      <w:r w:rsidR="002D1D6C" w:rsidRPr="008204F1">
        <w:rPr>
          <w:rFonts w:hint="cs"/>
          <w:sz w:val="36"/>
          <w:szCs w:val="36"/>
          <w:vertAlign w:val="superscript"/>
          <w:rtl/>
        </w:rPr>
        <w:t>(</w:t>
      </w:r>
      <w:r w:rsidR="002D1D6C" w:rsidRPr="008204F1">
        <w:rPr>
          <w:rStyle w:val="a4"/>
          <w:sz w:val="36"/>
          <w:szCs w:val="36"/>
          <w:rtl/>
        </w:rPr>
        <w:footnoteReference w:id="341"/>
      </w:r>
      <w:r w:rsidR="002D1D6C" w:rsidRPr="008204F1">
        <w:rPr>
          <w:rFonts w:hint="cs"/>
          <w:sz w:val="36"/>
          <w:szCs w:val="36"/>
          <w:vertAlign w:val="superscript"/>
          <w:rtl/>
        </w:rPr>
        <w:t>)</w:t>
      </w:r>
      <w:r w:rsidR="002D1D6C" w:rsidRPr="008204F1">
        <w:rPr>
          <w:rFonts w:hint="cs"/>
          <w:sz w:val="36"/>
          <w:szCs w:val="36"/>
          <w:rtl/>
        </w:rPr>
        <w:t>.</w:t>
      </w:r>
    </w:p>
    <w:p w14:paraId="3C0C1520" w14:textId="77777777" w:rsidR="00334EBF" w:rsidRPr="00FF09F7" w:rsidRDefault="002D1D6C" w:rsidP="00427E0B">
      <w:pPr>
        <w:autoSpaceDE w:val="0"/>
        <w:autoSpaceDN w:val="0"/>
        <w:adjustRightInd w:val="0"/>
        <w:spacing w:line="259" w:lineRule="atLeast"/>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 </w:t>
      </w:r>
    </w:p>
    <w:p w14:paraId="3C0C1522" w14:textId="1CB84528" w:rsidR="00334EBF" w:rsidRDefault="00A93BF1" w:rsidP="00010496">
      <w:pPr>
        <w:autoSpaceDE w:val="0"/>
        <w:autoSpaceDN w:val="0"/>
        <w:adjustRightInd w:val="0"/>
        <w:spacing w:after="0" w:line="240" w:lineRule="auto"/>
        <w:jc w:val="both"/>
        <w:rPr>
          <w:rFonts w:ascii="Traditional Arabic" w:hAnsi="Traditional Arabic" w:cs="Traditional Arabic"/>
          <w:b/>
          <w:bCs/>
          <w:sz w:val="44"/>
          <w:szCs w:val="44"/>
          <w:rtl/>
        </w:rPr>
      </w:pPr>
      <w:r w:rsidRPr="00A93BF1">
        <w:rPr>
          <w:rFonts w:ascii="Traditional Arabic" w:hAnsi="Traditional Arabic" w:cs="Traditional Arabic" w:hint="cs"/>
          <w:b/>
          <w:bCs/>
          <w:sz w:val="44"/>
          <w:szCs w:val="44"/>
          <w:rtl/>
        </w:rPr>
        <w:t>34</w:t>
      </w:r>
      <w:r w:rsidR="00AD73D1">
        <w:rPr>
          <w:rFonts w:ascii="Traditional Arabic" w:hAnsi="Traditional Arabic" w:cs="Traditional Arabic" w:hint="cs"/>
          <w:b/>
          <w:bCs/>
          <w:sz w:val="44"/>
          <w:szCs w:val="44"/>
          <w:rtl/>
        </w:rPr>
        <w:t>1</w:t>
      </w:r>
      <w:r w:rsidR="00334EBF" w:rsidRPr="00A93BF1">
        <w:rPr>
          <w:rFonts w:ascii="Traditional Arabic" w:hAnsi="Traditional Arabic" w:cs="Traditional Arabic"/>
          <w:b/>
          <w:bCs/>
          <w:sz w:val="44"/>
          <w:szCs w:val="44"/>
          <w:rtl/>
        </w:rPr>
        <w:t>-</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 xml:space="preserve">عَنْ عَائِشَةَ، رَضِيَ اللَّهُ عَنْهَا: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00"/>
          <w:sz w:val="44"/>
          <w:szCs w:val="44"/>
          <w:rtl/>
        </w:rPr>
        <w:t>أَنَّ النَّبِيَّ صَلَّى اللهُ عَلَيْهِ وَسَلَّمَ كَانَ</w:t>
      </w:r>
      <w:r w:rsidR="00334EBF" w:rsidRPr="00FF09F7">
        <w:rPr>
          <w:rFonts w:ascii="Traditional Arabic" w:hAnsi="Traditional Arabic" w:cs="Traditional Arabic"/>
          <w:b/>
          <w:bCs/>
          <w:color w:val="000080"/>
          <w:sz w:val="44"/>
          <w:szCs w:val="44"/>
          <w:rtl/>
        </w:rPr>
        <w:t xml:space="preserve"> إِذَا أَوَى إِلَى فِرَاشِهِ كُلَّ لَيْلَةٍ جَمَعَ كَفَّيْهِ، ثُمَّ يَقْرَأُ فِيهِمَا: قُلْ هُوَ اللَّهُ أَحَدٌ، وَقُلْ أَعُوذُ بِرَبِّ الْفَلَقِ، </w:t>
      </w:r>
      <w:r w:rsidR="00334EBF" w:rsidRPr="00454E33">
        <w:rPr>
          <w:rFonts w:ascii="Traditional Arabic" w:hAnsi="Traditional Arabic" w:cs="Traditional Arabic"/>
          <w:b/>
          <w:bCs/>
          <w:color w:val="000080"/>
          <w:sz w:val="44"/>
          <w:szCs w:val="44"/>
          <w:rtl/>
        </w:rPr>
        <w:t>وَقُلْ أَعُوذُ بِرَبِّ النَّاسِ، وَيَمْسَحُ بِهِمَا مَا اسْتَطَاعَ مِنْ جَسَدِهِ، يَبْدَأُ بِهِمَا عَلَى رَأْسِهِ وَوَجْهِهِ وَمَا أَقْبَلَ مِنْ جَسَدِهِ، يَفْعَلُ ذَلِكَ ثَلَاثَ مَرَّاتٍ</w:t>
      </w:r>
      <w:r w:rsidR="00571ABB">
        <w:rPr>
          <w:rFonts w:ascii="Traditional Arabic" w:hAnsi="Traditional Arabic" w:cs="Traditional Arabic"/>
          <w:b/>
          <w:bCs/>
          <w:color w:val="000000"/>
          <w:sz w:val="44"/>
          <w:szCs w:val="44"/>
          <w:rtl/>
        </w:rPr>
        <w:t>»</w:t>
      </w:r>
      <w:r w:rsidR="00454E33" w:rsidRPr="008204F1">
        <w:rPr>
          <w:rFonts w:hint="cs"/>
          <w:sz w:val="36"/>
          <w:szCs w:val="36"/>
          <w:vertAlign w:val="superscript"/>
          <w:rtl/>
        </w:rPr>
        <w:t xml:space="preserve"> </w:t>
      </w:r>
      <w:r w:rsidR="002D1D6C" w:rsidRPr="008204F1">
        <w:rPr>
          <w:rFonts w:hint="cs"/>
          <w:sz w:val="36"/>
          <w:szCs w:val="36"/>
          <w:vertAlign w:val="superscript"/>
          <w:rtl/>
        </w:rPr>
        <w:t>(</w:t>
      </w:r>
      <w:r w:rsidR="002D1D6C" w:rsidRPr="008204F1">
        <w:rPr>
          <w:rStyle w:val="a4"/>
          <w:sz w:val="36"/>
          <w:szCs w:val="36"/>
          <w:rtl/>
        </w:rPr>
        <w:footnoteReference w:id="342"/>
      </w:r>
      <w:r w:rsidR="002D1D6C" w:rsidRPr="008204F1">
        <w:rPr>
          <w:rFonts w:hint="cs"/>
          <w:sz w:val="36"/>
          <w:szCs w:val="36"/>
          <w:vertAlign w:val="superscript"/>
          <w:rtl/>
        </w:rPr>
        <w:t>)</w:t>
      </w:r>
      <w:r w:rsidR="002D1D6C" w:rsidRPr="008204F1">
        <w:rPr>
          <w:rFonts w:hint="cs"/>
          <w:sz w:val="36"/>
          <w:szCs w:val="36"/>
          <w:rtl/>
        </w:rPr>
        <w:t>.</w:t>
      </w:r>
    </w:p>
    <w:p w14:paraId="3C0C1523" w14:textId="77777777" w:rsidR="00BD6CD9" w:rsidRPr="00FF09F7" w:rsidRDefault="00F933C3" w:rsidP="00427E0B">
      <w:pPr>
        <w:autoSpaceDE w:val="0"/>
        <w:autoSpaceDN w:val="0"/>
        <w:adjustRightInd w:val="0"/>
        <w:spacing w:line="259" w:lineRule="atLeast"/>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56</w:t>
      </w:r>
      <w:r>
        <w:rPr>
          <w:rFonts w:ascii="Traditional Arabic" w:hAnsi="Traditional Arabic" w:cs="Traditional Arabic" w:hint="cs"/>
          <w:b/>
          <w:bCs/>
          <w:color w:val="800000"/>
          <w:sz w:val="44"/>
          <w:szCs w:val="44"/>
          <w:rtl/>
        </w:rPr>
        <w:t>-</w:t>
      </w:r>
      <w:r w:rsidR="00BD6CD9">
        <w:rPr>
          <w:rFonts w:ascii="Traditional Arabic" w:hAnsi="Traditional Arabic" w:cs="Traditional Arabic"/>
          <w:b/>
          <w:bCs/>
          <w:color w:val="800000"/>
          <w:sz w:val="44"/>
          <w:szCs w:val="44"/>
          <w:rtl/>
        </w:rPr>
        <w:t>باب قراءة عشر آيات</w:t>
      </w:r>
    </w:p>
    <w:p w14:paraId="3C0C1525" w14:textId="6441DB22" w:rsidR="00334EBF" w:rsidRPr="00010496" w:rsidRDefault="00A93BF1" w:rsidP="00010496">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34</w:t>
      </w:r>
      <w:r w:rsidR="00AD73D1">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«مَنْ قَرَأَ فِي لَيْلَةٍ عَشْرَ آيَاتٍ لَمْ يُكْتَبْ مِنَ الْغَافِلِينَ»</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43"/>
      </w:r>
      <w:r w:rsidR="002D1D6C" w:rsidRPr="008204F1">
        <w:rPr>
          <w:rFonts w:hint="cs"/>
          <w:sz w:val="36"/>
          <w:szCs w:val="36"/>
          <w:vertAlign w:val="superscript"/>
          <w:rtl/>
        </w:rPr>
        <w:t>)</w:t>
      </w:r>
      <w:r w:rsidR="002D1D6C" w:rsidRPr="008204F1">
        <w:rPr>
          <w:rFonts w:hint="cs"/>
          <w:sz w:val="36"/>
          <w:szCs w:val="36"/>
          <w:rtl/>
        </w:rPr>
        <w:t>.</w:t>
      </w:r>
    </w:p>
    <w:p w14:paraId="3C0C1526"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sidRPr="008047D6">
        <w:rPr>
          <w:rFonts w:ascii="Traditional Arabic" w:hAnsi="Traditional Arabic" w:cs="Traditional Arabic" w:hint="cs"/>
          <w:b/>
          <w:bCs/>
          <w:sz w:val="44"/>
          <w:szCs w:val="44"/>
          <w:rtl/>
        </w:rPr>
        <w:t>34</w:t>
      </w:r>
      <w:r w:rsidR="00AD73D1">
        <w:rPr>
          <w:rFonts w:ascii="Traditional Arabic" w:hAnsi="Traditional Arabic" w:cs="Traditional Arabic" w:hint="cs"/>
          <w:b/>
          <w:bCs/>
          <w:sz w:val="44"/>
          <w:szCs w:val="44"/>
          <w:rtl/>
        </w:rPr>
        <w:t>3</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عَنْ عَبْدِ اللَّهِ بْنِ عَمْرٍو، رَضِيَ اللَّهُ عَنْهُمَا، عَنِ النَّبِيِّ صَلَّى اللهُ عَلَيْهِ وَسَلَّمَ قَالَ:</w:t>
      </w:r>
      <w:r w:rsidR="00334EBF" w:rsidRPr="00FF09F7">
        <w:rPr>
          <w:rFonts w:ascii="Traditional Arabic" w:hAnsi="Traditional Arabic" w:cs="Traditional Arabic"/>
          <w:b/>
          <w:bCs/>
          <w:color w:val="000080"/>
          <w:sz w:val="44"/>
          <w:szCs w:val="44"/>
          <w:rtl/>
        </w:rPr>
        <w:t xml:space="preserve"> «مَنْ قَامَ بِأَلْفِ آيَةٍ كُتِبَ مِنَ الْمُقَنْطِرِينَ»</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44"/>
      </w:r>
      <w:r w:rsidR="002D1D6C" w:rsidRPr="008204F1">
        <w:rPr>
          <w:rFonts w:hint="cs"/>
          <w:sz w:val="36"/>
          <w:szCs w:val="36"/>
          <w:vertAlign w:val="superscript"/>
          <w:rtl/>
        </w:rPr>
        <w:t>)</w:t>
      </w:r>
      <w:r w:rsidR="002D1D6C" w:rsidRPr="008204F1">
        <w:rPr>
          <w:rFonts w:hint="cs"/>
          <w:sz w:val="36"/>
          <w:szCs w:val="36"/>
          <w:rtl/>
        </w:rPr>
        <w:t>.</w:t>
      </w:r>
    </w:p>
    <w:p w14:paraId="3C0C1527"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sz w:val="44"/>
          <w:szCs w:val="44"/>
          <w:rtl/>
        </w:rPr>
      </w:pPr>
    </w:p>
    <w:p w14:paraId="3C0C1528"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sidRPr="008047D6">
        <w:rPr>
          <w:rFonts w:ascii="Traditional Arabic" w:hAnsi="Traditional Arabic" w:cs="Traditional Arabic" w:hint="cs"/>
          <w:b/>
          <w:bCs/>
          <w:sz w:val="44"/>
          <w:szCs w:val="44"/>
          <w:rtl/>
        </w:rPr>
        <w:lastRenderedPageBreak/>
        <w:t>344</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 xml:space="preserve">عَنْ أَبِي مَسْعُودٍ، </w:t>
      </w:r>
      <w:r w:rsidR="00502CB9">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عَنِ النَّبِيِّ صَلَّى اللهُ عَلَيْهِ وَسَلَّمَ:</w:t>
      </w:r>
      <w:r w:rsidR="00334EBF" w:rsidRPr="00FF09F7">
        <w:rPr>
          <w:rFonts w:ascii="Traditional Arabic" w:hAnsi="Traditional Arabic" w:cs="Traditional Arabic"/>
          <w:b/>
          <w:bCs/>
          <w:color w:val="000080"/>
          <w:sz w:val="44"/>
          <w:szCs w:val="44"/>
          <w:rtl/>
        </w:rPr>
        <w:t xml:space="preserve"> «مَنْ قَرَأَ مِنْ آخِرِ سُورَةِ الْبَقَرَةِ فِي لَيْلَةٍ آيَتَيْنِ كَفَتَاهُ»</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45"/>
      </w:r>
      <w:r w:rsidR="002D1D6C" w:rsidRPr="008204F1">
        <w:rPr>
          <w:rFonts w:hint="cs"/>
          <w:sz w:val="36"/>
          <w:szCs w:val="36"/>
          <w:vertAlign w:val="superscript"/>
          <w:rtl/>
        </w:rPr>
        <w:t>)</w:t>
      </w:r>
      <w:r w:rsidR="002D1D6C" w:rsidRPr="008204F1">
        <w:rPr>
          <w:rFonts w:hint="cs"/>
          <w:sz w:val="36"/>
          <w:szCs w:val="36"/>
          <w:rtl/>
        </w:rPr>
        <w:t>.</w:t>
      </w:r>
    </w:p>
    <w:p w14:paraId="3C0C1529"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2A"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345</w:t>
      </w:r>
      <w:r w:rsidR="00334EBF" w:rsidRPr="00FF09F7">
        <w:rPr>
          <w:rFonts w:ascii="Traditional Arabic" w:hAnsi="Traditional Arabic" w:cs="Traditional Arabic"/>
          <w:b/>
          <w:bCs/>
          <w:color w:val="000000"/>
          <w:sz w:val="44"/>
          <w:szCs w:val="44"/>
          <w:rtl/>
        </w:rPr>
        <w:t xml:space="preserve">- عَنْ أُبَيِّ بْنِ كَعْبٍ،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رَسُولُ اللَّهِ صَلَّى اللهُ عَلَيْهِ وَسَلَّمَ</w:t>
      </w:r>
      <w:r w:rsidR="00334EBF" w:rsidRPr="00FF09F7">
        <w:rPr>
          <w:rFonts w:ascii="Traditional Arabic" w:hAnsi="Traditional Arabic" w:cs="Traditional Arabic"/>
          <w:b/>
          <w:bCs/>
          <w:color w:val="000080"/>
          <w:sz w:val="44"/>
          <w:szCs w:val="44"/>
          <w:rtl/>
        </w:rPr>
        <w:t xml:space="preserve"> </w:t>
      </w:r>
      <w:r w:rsidR="00334EBF" w:rsidRPr="00454E33">
        <w:rPr>
          <w:rFonts w:ascii="Traditional Arabic" w:hAnsi="Traditional Arabic" w:cs="Traditional Arabic"/>
          <w:b/>
          <w:bCs/>
          <w:color w:val="000000"/>
          <w:sz w:val="44"/>
          <w:szCs w:val="44"/>
          <w:rtl/>
        </w:rPr>
        <w:t xml:space="preserve">يَقْرَأُ فِي الْوِتْرِ بِـ: سَبِّحِ اسْمَ رَبِّكَ الْأَعْلَى، وَفِي الرَّكْعَةِ الثَّانِيَةِ بِـ: قُلْ يَا أَيُّهَا الْكَافِرُونَ، وَفِي الثَّالِثَةِ </w:t>
      </w:r>
      <w:r w:rsidR="00334EBF" w:rsidRPr="00FF09F7">
        <w:rPr>
          <w:rFonts w:ascii="Traditional Arabic" w:hAnsi="Traditional Arabic" w:cs="Traditional Arabic"/>
          <w:b/>
          <w:bCs/>
          <w:color w:val="000000"/>
          <w:sz w:val="44"/>
          <w:szCs w:val="44"/>
          <w:rtl/>
        </w:rPr>
        <w:t>بِـ: قُلْ هُوَ اللَّهُ أَحَدٌ، وَلَا يُسَلِّمُ إِلَّا فِي آخِرِهِنَّ، يَقُولُ بَعْدَ التَّسْلِيمِ: «</w:t>
      </w:r>
      <w:r w:rsidR="00334EBF" w:rsidRPr="00454E33">
        <w:rPr>
          <w:rFonts w:ascii="Traditional Arabic" w:hAnsi="Traditional Arabic" w:cs="Traditional Arabic"/>
          <w:b/>
          <w:bCs/>
          <w:color w:val="000080"/>
          <w:sz w:val="44"/>
          <w:szCs w:val="44"/>
          <w:rtl/>
        </w:rPr>
        <w:t>سُبْحَانَ الْمَلِكِ الْقُدُّوسِ</w:t>
      </w:r>
      <w:r w:rsidR="00334EBF" w:rsidRPr="00FF09F7">
        <w:rPr>
          <w:rFonts w:ascii="Traditional Arabic" w:hAnsi="Traditional Arabic" w:cs="Traditional Arabic"/>
          <w:b/>
          <w:bCs/>
          <w:color w:val="000000"/>
          <w:sz w:val="44"/>
          <w:szCs w:val="44"/>
          <w:rtl/>
        </w:rPr>
        <w:t>» ثَلَاثًا</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46"/>
      </w:r>
      <w:r w:rsidR="002D1D6C" w:rsidRPr="008204F1">
        <w:rPr>
          <w:rFonts w:hint="cs"/>
          <w:sz w:val="36"/>
          <w:szCs w:val="36"/>
          <w:vertAlign w:val="superscript"/>
          <w:rtl/>
        </w:rPr>
        <w:t>)</w:t>
      </w:r>
      <w:r w:rsidR="002D1D6C" w:rsidRPr="008204F1">
        <w:rPr>
          <w:rFonts w:hint="cs"/>
          <w:sz w:val="36"/>
          <w:szCs w:val="36"/>
          <w:rtl/>
        </w:rPr>
        <w:t>.</w:t>
      </w:r>
    </w:p>
    <w:p w14:paraId="3C0C152B"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2C"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57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أَخَذَ مَضْجَعَهُ</w:t>
      </w:r>
    </w:p>
    <w:p w14:paraId="3C0C152D"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346</w:t>
      </w:r>
      <w:r w:rsidR="00334EBF" w:rsidRPr="00FF09F7">
        <w:rPr>
          <w:rFonts w:ascii="Traditional Arabic" w:hAnsi="Traditional Arabic" w:cs="Traditional Arabic"/>
          <w:b/>
          <w:bCs/>
          <w:color w:val="000000"/>
          <w:sz w:val="44"/>
          <w:szCs w:val="44"/>
          <w:rtl/>
        </w:rPr>
        <w:t xml:space="preserve">- عنْ حُذَيْفَةَ،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رَسُولُ اللَّهِ صَلَّى اللهُ عَلَيْهِ وَسَلَّمَ</w:t>
      </w:r>
      <w:r w:rsidR="00334EBF" w:rsidRPr="00FF09F7">
        <w:rPr>
          <w:rFonts w:ascii="Traditional Arabic" w:hAnsi="Traditional Arabic" w:cs="Traditional Arabic"/>
          <w:b/>
          <w:bCs/>
          <w:color w:val="000080"/>
          <w:sz w:val="44"/>
          <w:szCs w:val="44"/>
          <w:rtl/>
        </w:rPr>
        <w:t xml:space="preserve"> إِذَا أَخَذَ مَضْجَعَهُ مِنَ اللَّيْلِ وَضَعَ يَدَهُ عَلَى خَدِّهِ، ثُمَّ قَالَ: «بِاسْمِكَ اللَّهُمَّ أَمُوتُ وَأَحْيَا»</w:t>
      </w:r>
      <w:r w:rsidR="00334EBF" w:rsidRPr="00FF09F7">
        <w:rPr>
          <w:rFonts w:ascii="Traditional Arabic" w:hAnsi="Traditional Arabic" w:cs="Traditional Arabic"/>
          <w:b/>
          <w:bCs/>
          <w:color w:val="000000"/>
          <w:sz w:val="44"/>
          <w:szCs w:val="44"/>
          <w:rtl/>
        </w:rPr>
        <w:t>. وَإِذَا اسْتَيْقَظَ قَالَ: «</w:t>
      </w:r>
      <w:r w:rsidR="00334EBF" w:rsidRPr="00502CB9">
        <w:rPr>
          <w:rFonts w:ascii="Traditional Arabic" w:hAnsi="Traditional Arabic" w:cs="Traditional Arabic"/>
          <w:b/>
          <w:bCs/>
          <w:color w:val="000080"/>
          <w:sz w:val="44"/>
          <w:szCs w:val="44"/>
          <w:rtl/>
        </w:rPr>
        <w:t>الْحَمْدُ لِلَّهِ الَّذِي أَحْيَانَا بَعْدَ مَا أَمَاتَنَا، وَإِلَيْهِ النُّشُورُ</w:t>
      </w:r>
      <w:r w:rsidR="00334EBF" w:rsidRPr="00FF09F7">
        <w:rPr>
          <w:rFonts w:ascii="Traditional Arabic" w:hAnsi="Traditional Arabic" w:cs="Traditional Arabic"/>
          <w:b/>
          <w:bCs/>
          <w:color w:val="00000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47"/>
      </w:r>
      <w:r w:rsidR="002D1D6C" w:rsidRPr="008204F1">
        <w:rPr>
          <w:rFonts w:hint="cs"/>
          <w:sz w:val="36"/>
          <w:szCs w:val="36"/>
          <w:vertAlign w:val="superscript"/>
          <w:rtl/>
        </w:rPr>
        <w:t>)</w:t>
      </w:r>
      <w:r w:rsidR="002D1D6C" w:rsidRPr="008204F1">
        <w:rPr>
          <w:rFonts w:hint="cs"/>
          <w:sz w:val="36"/>
          <w:szCs w:val="36"/>
          <w:rtl/>
        </w:rPr>
        <w:t>.</w:t>
      </w:r>
    </w:p>
    <w:p w14:paraId="3C0C152E"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2F" w14:textId="4148ECD4"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347</w:t>
      </w:r>
      <w:r w:rsidR="00CE2D42">
        <w:rPr>
          <w:rFonts w:ascii="Traditional Arabic" w:hAnsi="Traditional Arabic" w:cs="Traditional Arabic" w:hint="cs"/>
          <w:b/>
          <w:bCs/>
          <w:color w:val="000000"/>
          <w:sz w:val="44"/>
          <w:szCs w:val="44"/>
          <w:rtl/>
        </w:rPr>
        <w:t xml:space="preserve">- </w:t>
      </w:r>
      <w:r w:rsidR="00502CB9">
        <w:rPr>
          <w:rFonts w:ascii="Traditional Arabic" w:hAnsi="Traditional Arabic" w:cs="Traditional Arabic" w:hint="cs"/>
          <w:b/>
          <w:bCs/>
          <w:color w:val="000000"/>
          <w:sz w:val="44"/>
          <w:szCs w:val="44"/>
          <w:rtl/>
        </w:rPr>
        <w:t xml:space="preserve">عن </w:t>
      </w:r>
      <w:r w:rsidR="00334EBF" w:rsidRPr="00FF09F7">
        <w:rPr>
          <w:rFonts w:ascii="Traditional Arabic" w:hAnsi="Traditional Arabic" w:cs="Traditional Arabic"/>
          <w:b/>
          <w:bCs/>
          <w:color w:val="000000"/>
          <w:sz w:val="44"/>
          <w:szCs w:val="44"/>
          <w:rtl/>
        </w:rPr>
        <w:t xml:space="preserve">الْبَرَاءَ بْنَ عَازِبٍ، </w:t>
      </w:r>
      <w:r w:rsidR="0080411D">
        <w:rPr>
          <w:rFonts w:ascii="Traditional Arabic" w:hAnsi="Traditional Arabic" w:cs="Traditional Arabic"/>
          <w:b/>
          <w:bCs/>
          <w:color w:val="000000"/>
          <w:sz w:val="44"/>
          <w:szCs w:val="44"/>
          <w:rtl/>
        </w:rPr>
        <w:t>رَضِيَ اللَّهُ عَنْهُ،</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يَقُولُ: إِنَّ رَسُولَ اللَّهِ صَلَّى اللهُ عَلَيْهِ وَسَلَّمَ</w:t>
      </w:r>
      <w:r w:rsidR="00334EBF" w:rsidRPr="00502CB9">
        <w:rPr>
          <w:rFonts w:ascii="Traditional Arabic" w:hAnsi="Traditional Arabic" w:cs="Traditional Arabic"/>
          <w:b/>
          <w:bCs/>
          <w:color w:val="000000"/>
          <w:sz w:val="44"/>
          <w:szCs w:val="44"/>
          <w:rtl/>
        </w:rPr>
        <w:t xml:space="preserve"> أَمَرَ رَجُلًا إِذَا أَخَذَ مَضْجَعَهُ أَنْ يَقُولَ</w:t>
      </w:r>
      <w:r w:rsidR="00334EBF" w:rsidRPr="00FF09F7">
        <w:rPr>
          <w:rFonts w:ascii="Traditional Arabic" w:hAnsi="Traditional Arabic" w:cs="Traditional Arabic"/>
          <w:b/>
          <w:bCs/>
          <w:color w:val="000080"/>
          <w:sz w:val="44"/>
          <w:szCs w:val="44"/>
          <w:rtl/>
        </w:rPr>
        <w:t xml:space="preserve">: «اللَّهُمَّ أَسْلَمْتُ نَفْسِي إِلَيْكَ، وَوَجَّهْتُ وَجْهِي إِلَيْكَ، وَأَلْجَأْتُ ظَهْرِي </w:t>
      </w:r>
      <w:r w:rsidR="00334EBF" w:rsidRPr="00502CB9">
        <w:rPr>
          <w:rFonts w:ascii="Traditional Arabic" w:hAnsi="Traditional Arabic" w:cs="Traditional Arabic"/>
          <w:b/>
          <w:bCs/>
          <w:color w:val="000080"/>
          <w:sz w:val="44"/>
          <w:szCs w:val="44"/>
          <w:rtl/>
        </w:rPr>
        <w:t xml:space="preserve">إِلَيْكَ، وَفَوَّضْتُ أَمْرِي إِلَيْكَ، رَغْبَةً وَرَهْبَةً إِلَيْكَ، وَلَا مَلْجَأَ وَلَا مَنْجَى مِنْكَ إِلَّا إِلَيْكَ، آمَنْتُ بِكِتَابِكَ الَّذِي أَنْزَلْتَ، وَنَبِيِّكَ الَّذِي أَرْسَلْتَ، فَإِنْ مَاتَ </w:t>
      </w:r>
      <w:proofErr w:type="spellStart"/>
      <w:r w:rsidR="00334EBF" w:rsidRPr="00502CB9">
        <w:rPr>
          <w:rFonts w:ascii="Traditional Arabic" w:hAnsi="Traditional Arabic" w:cs="Traditional Arabic"/>
          <w:b/>
          <w:bCs/>
          <w:color w:val="000080"/>
          <w:sz w:val="44"/>
          <w:szCs w:val="44"/>
          <w:rtl/>
        </w:rPr>
        <w:t>مَاتَ</w:t>
      </w:r>
      <w:proofErr w:type="spellEnd"/>
      <w:r w:rsidR="00334EBF" w:rsidRPr="00502CB9">
        <w:rPr>
          <w:rFonts w:ascii="Traditional Arabic" w:hAnsi="Traditional Arabic" w:cs="Traditional Arabic"/>
          <w:b/>
          <w:bCs/>
          <w:color w:val="000080"/>
          <w:sz w:val="44"/>
          <w:szCs w:val="44"/>
          <w:rtl/>
        </w:rPr>
        <w:t xml:space="preserve"> عَلَى الْفِطْرَةِ</w:t>
      </w:r>
      <w:r w:rsidR="00334EBF" w:rsidRPr="00FF09F7">
        <w:rPr>
          <w:rFonts w:ascii="Traditional Arabic" w:hAnsi="Traditional Arabic" w:cs="Traditional Arabic"/>
          <w:b/>
          <w:bCs/>
          <w:color w:val="00000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48"/>
      </w:r>
      <w:r w:rsidR="002D1D6C" w:rsidRPr="008204F1">
        <w:rPr>
          <w:rFonts w:hint="cs"/>
          <w:sz w:val="36"/>
          <w:szCs w:val="36"/>
          <w:vertAlign w:val="superscript"/>
          <w:rtl/>
        </w:rPr>
        <w:t>)</w:t>
      </w:r>
      <w:r w:rsidR="002D1D6C" w:rsidRPr="008204F1">
        <w:rPr>
          <w:rFonts w:hint="cs"/>
          <w:sz w:val="36"/>
          <w:szCs w:val="36"/>
          <w:rtl/>
        </w:rPr>
        <w:t>.</w:t>
      </w:r>
    </w:p>
    <w:p w14:paraId="3C0C1530"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31" w14:textId="06055B5E"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348</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إِذَا أَوَى أَحَدُكُمْ إِلَى فِرَاشِهِ فَلْيَنْفُضْ فِرَاشَهُ بِدَاخِلَةِ إِزَارِهِ، فَإِنَّهُ لَا يَدْرِي مَا خَلَفَهُ عَلَيْهِ، ثُمَّ يَضْطَجِعْ </w:t>
      </w:r>
      <w:r w:rsidR="00334EBF" w:rsidRPr="00502CB9">
        <w:rPr>
          <w:rFonts w:ascii="Traditional Arabic" w:hAnsi="Traditional Arabic" w:cs="Traditional Arabic"/>
          <w:b/>
          <w:bCs/>
          <w:color w:val="000080"/>
          <w:sz w:val="44"/>
          <w:szCs w:val="44"/>
          <w:rtl/>
        </w:rPr>
        <w:t>عَلَى شِقِّهِ الْأَيْمَنِ، ثُمَّ يَقُولُ: بِاسْمِكَ اللَّهُمَّ وَضَعْتُ جَنْبِي، بِكَ أَرْفَعُهُ، إِنْ أَمْسَكْتَ نَفْسِي فَارْحَمْهَا، وَإِنْ أَرْسَلْتَهَا فَاحْفَظْهَا بِمَا تَحْفَظُ بِهِ عِبَادَكَ الصَّالِحِينَ</w:t>
      </w:r>
      <w:r w:rsidR="00571ABB">
        <w:rPr>
          <w:rFonts w:ascii="Traditional Arabic" w:hAnsi="Traditional Arabic" w:cs="Traditional Arabic"/>
          <w:b/>
          <w:bCs/>
          <w:color w:val="000000"/>
          <w:sz w:val="44"/>
          <w:szCs w:val="44"/>
          <w:rtl/>
        </w:rPr>
        <w:t>»</w:t>
      </w:r>
      <w:r w:rsidR="00454E33" w:rsidRPr="008204F1">
        <w:rPr>
          <w:rFonts w:hint="cs"/>
          <w:sz w:val="36"/>
          <w:szCs w:val="36"/>
          <w:vertAlign w:val="superscript"/>
          <w:rtl/>
        </w:rPr>
        <w:t xml:space="preserve"> </w:t>
      </w:r>
      <w:r w:rsidR="002D1D6C" w:rsidRPr="008204F1">
        <w:rPr>
          <w:rFonts w:hint="cs"/>
          <w:sz w:val="36"/>
          <w:szCs w:val="36"/>
          <w:vertAlign w:val="superscript"/>
          <w:rtl/>
        </w:rPr>
        <w:t>(</w:t>
      </w:r>
      <w:r w:rsidR="002D1D6C" w:rsidRPr="008204F1">
        <w:rPr>
          <w:rStyle w:val="a4"/>
          <w:sz w:val="36"/>
          <w:szCs w:val="36"/>
          <w:rtl/>
        </w:rPr>
        <w:footnoteReference w:id="349"/>
      </w:r>
      <w:r w:rsidR="002D1D6C" w:rsidRPr="008204F1">
        <w:rPr>
          <w:rFonts w:hint="cs"/>
          <w:sz w:val="36"/>
          <w:szCs w:val="36"/>
          <w:vertAlign w:val="superscript"/>
          <w:rtl/>
        </w:rPr>
        <w:t>)</w:t>
      </w:r>
      <w:r w:rsidR="002D1D6C" w:rsidRPr="008204F1">
        <w:rPr>
          <w:rFonts w:hint="cs"/>
          <w:sz w:val="36"/>
          <w:szCs w:val="36"/>
          <w:rtl/>
        </w:rPr>
        <w:t>.</w:t>
      </w:r>
    </w:p>
    <w:p w14:paraId="3C0C153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33" w14:textId="77777777" w:rsidR="002D1D6C"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sidRPr="00AD73D1">
        <w:rPr>
          <w:rFonts w:ascii="Traditional Arabic" w:hAnsi="Traditional Arabic" w:cs="Traditional Arabic" w:hint="cs"/>
          <w:b/>
          <w:bCs/>
          <w:color w:val="000000"/>
          <w:sz w:val="44"/>
          <w:szCs w:val="44"/>
          <w:rtl/>
        </w:rPr>
        <w:t>349</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 xml:space="preserve">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النَّبِيَّ صَلَّى اللهُ عَلَيْهِ وَسَلَّمَ كَانَ</w:t>
      </w:r>
      <w:r w:rsidR="00334EBF" w:rsidRPr="00FF09F7">
        <w:rPr>
          <w:rFonts w:ascii="Traditional Arabic" w:hAnsi="Traditional Arabic" w:cs="Traditional Arabic"/>
          <w:b/>
          <w:bCs/>
          <w:color w:val="000080"/>
          <w:sz w:val="44"/>
          <w:szCs w:val="44"/>
          <w:rtl/>
        </w:rPr>
        <w:t xml:space="preserve"> إِذَا أَوَى إِلَى فِرَاشِهِ قَالَ: «الْحَمْدُ لِلَّهِ الَّذِي أَطْعَمَنَا وَسَقَانَا وَكَفَانَا وَآوَانَا، فَكَمْ مِمَّنْ لَا كَافِيَ لَهُ وَلَا </w:t>
      </w:r>
      <w:proofErr w:type="spellStart"/>
      <w:r w:rsidR="00334EBF" w:rsidRPr="00502CB9">
        <w:rPr>
          <w:rFonts w:ascii="Traditional Arabic" w:hAnsi="Traditional Arabic" w:cs="Traditional Arabic"/>
          <w:b/>
          <w:bCs/>
          <w:color w:val="000080"/>
          <w:sz w:val="44"/>
          <w:szCs w:val="44"/>
          <w:rtl/>
        </w:rPr>
        <w:t>مُؤْوِيَ</w:t>
      </w:r>
      <w:proofErr w:type="spellEnd"/>
      <w:r w:rsidR="00334EBF" w:rsidRPr="00FF09F7">
        <w:rPr>
          <w:rFonts w:ascii="Traditional Arabic" w:hAnsi="Traditional Arabic" w:cs="Traditional Arabic"/>
          <w:b/>
          <w:bCs/>
          <w:color w:val="00000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50"/>
      </w:r>
      <w:r w:rsidR="002D1D6C" w:rsidRPr="008204F1">
        <w:rPr>
          <w:rFonts w:hint="cs"/>
          <w:sz w:val="36"/>
          <w:szCs w:val="36"/>
          <w:vertAlign w:val="superscript"/>
          <w:rtl/>
        </w:rPr>
        <w:t>)</w:t>
      </w:r>
      <w:r w:rsidR="002D1D6C" w:rsidRPr="008204F1">
        <w:rPr>
          <w:rFonts w:hint="cs"/>
          <w:sz w:val="36"/>
          <w:szCs w:val="36"/>
          <w:rtl/>
        </w:rPr>
        <w:t>.</w:t>
      </w:r>
    </w:p>
    <w:p w14:paraId="3C0C1534" w14:textId="77777777" w:rsidR="00050CCF" w:rsidRPr="00FF09F7" w:rsidRDefault="00050CC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35"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350</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w:t>
      </w:r>
      <w:r w:rsidR="00334EBF" w:rsidRPr="00502CB9">
        <w:rPr>
          <w:rFonts w:ascii="Traditional Arabic" w:hAnsi="Traditional Arabic" w:cs="Traditional Arabic"/>
          <w:b/>
          <w:bCs/>
          <w:color w:val="000000"/>
          <w:sz w:val="44"/>
          <w:szCs w:val="44"/>
          <w:rtl/>
        </w:rPr>
        <w:t xml:space="preserve"> رَجُلًا، مِنْ أَصْحَابِ النَّبِيِّ صَلَّى اللهُ عَلَيْهِ وَسَلَّمَ لُدِغَ، فَبَلَغَ مِنْهُ مَا شَاءَ اللَّهُ، فَبَلَغَ ذَلِكَ النَّبِيَّ صَلَّى </w:t>
      </w:r>
      <w:r w:rsidR="00334EBF" w:rsidRPr="00FF09F7">
        <w:rPr>
          <w:rFonts w:ascii="Traditional Arabic" w:hAnsi="Traditional Arabic" w:cs="Traditional Arabic"/>
          <w:b/>
          <w:bCs/>
          <w:color w:val="000000"/>
          <w:sz w:val="44"/>
          <w:szCs w:val="44"/>
          <w:rtl/>
        </w:rPr>
        <w:t xml:space="preserve">اللهُ عَلَيْهِ وَسَلَّمَ، فَقَالَ: </w:t>
      </w:r>
      <w:r w:rsidR="00334EBF" w:rsidRPr="00502CB9">
        <w:rPr>
          <w:rFonts w:ascii="Traditional Arabic" w:hAnsi="Traditional Arabic" w:cs="Traditional Arabic"/>
          <w:b/>
          <w:bCs/>
          <w:color w:val="000080"/>
          <w:sz w:val="44"/>
          <w:szCs w:val="44"/>
          <w:rtl/>
        </w:rPr>
        <w:t>" أَمَا إِنَّهُ لَوْ قَالَ حِينَ أَمْسَى - أَوْ قَالَ: حِينَ يُمْسِي - أَعُوذُ بِكَلِمَاتِ اللَّهِ التَّامَّاتِ مِنْ شَرِّ مَا خَلَقَ ثَلَاثًا لَمْ يَضُرَّهُ</w:t>
      </w:r>
      <w:r w:rsidR="00334EBF" w:rsidRPr="00FF09F7">
        <w:rPr>
          <w:rFonts w:ascii="Traditional Arabic" w:hAnsi="Traditional Arabic" w:cs="Traditional Arabic"/>
          <w:b/>
          <w:bCs/>
          <w:color w:val="000000"/>
          <w:sz w:val="44"/>
          <w:szCs w:val="44"/>
          <w:rtl/>
        </w:rPr>
        <w:t xml:space="preserve"> "</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51"/>
      </w:r>
      <w:r w:rsidR="002D1D6C" w:rsidRPr="008204F1">
        <w:rPr>
          <w:rFonts w:hint="cs"/>
          <w:sz w:val="36"/>
          <w:szCs w:val="36"/>
          <w:vertAlign w:val="superscript"/>
          <w:rtl/>
        </w:rPr>
        <w:t>)</w:t>
      </w:r>
      <w:r w:rsidR="002D1D6C" w:rsidRPr="008204F1">
        <w:rPr>
          <w:rFonts w:hint="cs"/>
          <w:sz w:val="36"/>
          <w:szCs w:val="36"/>
          <w:rtl/>
        </w:rPr>
        <w:t>.</w:t>
      </w:r>
    </w:p>
    <w:p w14:paraId="3C0C153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37"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sidRPr="008047D6">
        <w:rPr>
          <w:rFonts w:ascii="Traditional Arabic" w:hAnsi="Traditional Arabic" w:cs="Traditional Arabic" w:hint="cs"/>
          <w:b/>
          <w:bCs/>
          <w:sz w:val="44"/>
          <w:szCs w:val="44"/>
          <w:rtl/>
        </w:rPr>
        <w:t>351</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عَنْ عَبْدِ اللَّهِ بْنِ عَمْرٍو، رَضِيَ اللَّهُ عَنْهُ</w:t>
      </w:r>
      <w:r w:rsidR="00F763B5">
        <w:rPr>
          <w:rFonts w:ascii="Traditional Arabic" w:hAnsi="Traditional Arabic" w:cs="Traditional Arabic" w:hint="cs"/>
          <w:b/>
          <w:bCs/>
          <w:color w:val="000000"/>
          <w:sz w:val="44"/>
          <w:szCs w:val="44"/>
          <w:rtl/>
        </w:rPr>
        <w:t>ما</w:t>
      </w:r>
      <w:r w:rsidR="00334EBF" w:rsidRPr="00FF09F7">
        <w:rPr>
          <w:rFonts w:ascii="Traditional Arabic" w:hAnsi="Traditional Arabic" w:cs="Traditional Arabic"/>
          <w:b/>
          <w:bCs/>
          <w:color w:val="000000"/>
          <w:sz w:val="44"/>
          <w:szCs w:val="44"/>
          <w:rtl/>
        </w:rPr>
        <w:t>، عَنْ رَسُولِ اللَّهِ صَلَّى اللهُ عَلَيْهِ وَسَلَّمَ أَنَّهُ</w:t>
      </w:r>
      <w:r w:rsidR="00334EBF" w:rsidRPr="00502CB9">
        <w:rPr>
          <w:rFonts w:ascii="Traditional Arabic" w:hAnsi="Traditional Arabic" w:cs="Traditional Arabic"/>
          <w:b/>
          <w:bCs/>
          <w:color w:val="000000"/>
          <w:sz w:val="44"/>
          <w:szCs w:val="44"/>
          <w:rtl/>
        </w:rPr>
        <w:t xml:space="preserve"> كَانَ يَقُولُ إِذَا اضْطَجَعَ لِلنَّوْمِ</w:t>
      </w:r>
      <w:r w:rsidR="00334EBF" w:rsidRPr="00FF09F7">
        <w:rPr>
          <w:rFonts w:ascii="Traditional Arabic" w:hAnsi="Traditional Arabic" w:cs="Traditional Arabic"/>
          <w:b/>
          <w:bCs/>
          <w:color w:val="000080"/>
          <w:sz w:val="44"/>
          <w:szCs w:val="44"/>
          <w:rtl/>
        </w:rPr>
        <w:t>: «اللَّهُمَّ بِاسْمِكَ رَبِّي وَضَعْتُ جَنْبِي، فَاغْفِرْ لِي ذَنْبِي»</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52"/>
      </w:r>
      <w:r w:rsidR="002D1D6C" w:rsidRPr="008204F1">
        <w:rPr>
          <w:rFonts w:hint="cs"/>
          <w:sz w:val="36"/>
          <w:szCs w:val="36"/>
          <w:vertAlign w:val="superscript"/>
          <w:rtl/>
        </w:rPr>
        <w:t>)</w:t>
      </w:r>
      <w:r w:rsidR="002D1D6C" w:rsidRPr="008204F1">
        <w:rPr>
          <w:rFonts w:hint="cs"/>
          <w:sz w:val="36"/>
          <w:szCs w:val="36"/>
          <w:rtl/>
        </w:rPr>
        <w:t>.</w:t>
      </w:r>
    </w:p>
    <w:p w14:paraId="3C0C1538"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39"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sidRPr="008047D6">
        <w:rPr>
          <w:rFonts w:ascii="Traditional Arabic" w:hAnsi="Traditional Arabic" w:cs="Traditional Arabic" w:hint="cs"/>
          <w:b/>
          <w:bCs/>
          <w:sz w:val="44"/>
          <w:szCs w:val="44"/>
          <w:rtl/>
        </w:rPr>
        <w:t>352</w:t>
      </w:r>
      <w:r w:rsidR="00334EBF" w:rsidRPr="008047D6">
        <w:rPr>
          <w:rFonts w:ascii="Traditional Arabic" w:hAnsi="Traditional Arabic" w:cs="Traditional Arabic"/>
          <w:b/>
          <w:bCs/>
          <w:sz w:val="44"/>
          <w:szCs w:val="44"/>
          <w:rtl/>
        </w:rPr>
        <w:t>-</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كَانَ أَبُو صَالِحٍ يَأْمُرُنَا</w:t>
      </w:r>
      <w:r w:rsidR="00334EBF" w:rsidRPr="00502CB9">
        <w:rPr>
          <w:rFonts w:ascii="Traditional Arabic" w:hAnsi="Traditional Arabic" w:cs="Traditional Arabic"/>
          <w:b/>
          <w:bCs/>
          <w:color w:val="000000"/>
          <w:sz w:val="44"/>
          <w:szCs w:val="44"/>
          <w:rtl/>
        </w:rPr>
        <w:t xml:space="preserve"> إِذَا أَرَادَ أَحَدُنَا أَنْ يَنَامَ أَنْ يَضْطَجِعَ عَلَى شِقِّهِ الْأَيْمَنِ، ثُمَّ يَقُولَ</w:t>
      </w:r>
      <w:r w:rsidR="00334EBF" w:rsidRPr="00FF09F7">
        <w:rPr>
          <w:rFonts w:ascii="Traditional Arabic" w:hAnsi="Traditional Arabic" w:cs="Traditional Arabic"/>
          <w:b/>
          <w:bCs/>
          <w:color w:val="000080"/>
          <w:sz w:val="44"/>
          <w:szCs w:val="44"/>
          <w:rtl/>
        </w:rPr>
        <w:t xml:space="preserve">: «اللَّهُمَّ رَبَّ السَّمَوَاتِ، وَرَبَّ الْأَرْضِ، </w:t>
      </w:r>
      <w:r w:rsidR="00334EBF" w:rsidRPr="00502CB9">
        <w:rPr>
          <w:rFonts w:ascii="Traditional Arabic" w:hAnsi="Traditional Arabic" w:cs="Traditional Arabic"/>
          <w:b/>
          <w:bCs/>
          <w:color w:val="000080"/>
          <w:sz w:val="44"/>
          <w:szCs w:val="44"/>
          <w:rtl/>
        </w:rPr>
        <w:t>وَرَبَّ الْعَرْشِ الْعَظِيمِ، رَبَّنَا وَرَبَّ كُلِّ شَيْءٍ، فَالِقَ الْحَبِّ وَالنَّوَى، وَمُنْزِلَ التَّوْرَاةِ وَالْإِنْجِيلِ</w:t>
      </w:r>
      <w:r w:rsidR="00334EBF" w:rsidRPr="00FF09F7">
        <w:rPr>
          <w:rFonts w:ascii="Traditional Arabic" w:hAnsi="Traditional Arabic" w:cs="Traditional Arabic"/>
          <w:b/>
          <w:bCs/>
          <w:color w:val="000000"/>
          <w:sz w:val="44"/>
          <w:szCs w:val="44"/>
          <w:rtl/>
        </w:rPr>
        <w:t xml:space="preserve"> </w:t>
      </w:r>
      <w:r w:rsidR="00334EBF" w:rsidRPr="00502CB9">
        <w:rPr>
          <w:rFonts w:ascii="Traditional Arabic" w:hAnsi="Traditional Arabic" w:cs="Traditional Arabic"/>
          <w:b/>
          <w:bCs/>
          <w:color w:val="000080"/>
          <w:sz w:val="44"/>
          <w:szCs w:val="44"/>
          <w:rtl/>
        </w:rPr>
        <w:t>وَالْفُرْقَانِ، أَعُوذُ بِكَ مِنْ شَرِّ كُلِّ شَيْءٍ أَنْتَ آخِذٌ بِنَاصِيَتِهِ، أَنْتَ الْأَوَّلُ فَلَيْسَ قَبْلَكَ شَيْءٌ، وَأَنْتَ الْآخِرُ فَلَيْسَ بَعْدَكَ شَيْءٌ، وَأَنْتَ الظَّاهِرُ فَلَيْسَ فَوْقَكَ شَيْءٌ، وَأَنْتَ الْبَاطِنُ فَلَيْسَ دُونَكَ شَيْءٌ، اقْضِ عَنِّي الدَّيْنَ، وَأَغْنِنِي مِنَ الْفَقْرِ</w:t>
      </w:r>
      <w:r w:rsidR="00334EBF" w:rsidRPr="00FF09F7">
        <w:rPr>
          <w:rFonts w:ascii="Traditional Arabic" w:hAnsi="Traditional Arabic" w:cs="Traditional Arabic"/>
          <w:b/>
          <w:bCs/>
          <w:color w:val="000000"/>
          <w:sz w:val="44"/>
          <w:szCs w:val="44"/>
          <w:rtl/>
        </w:rPr>
        <w:t xml:space="preserve">» وَكَانَ </w:t>
      </w:r>
      <w:r w:rsidR="00334EBF" w:rsidRPr="00FF09F7">
        <w:rPr>
          <w:rFonts w:ascii="Traditional Arabic" w:hAnsi="Traditional Arabic" w:cs="Traditional Arabic"/>
          <w:b/>
          <w:bCs/>
          <w:color w:val="000000"/>
          <w:sz w:val="44"/>
          <w:szCs w:val="44"/>
          <w:rtl/>
        </w:rPr>
        <w:lastRenderedPageBreak/>
        <w:t>يَرْوِي ذَلِكَ عَنْ أَبِي هُرَيْرَةَ رَضِيَ اللَّهُ عَنْهُ، عَنِ النَّبِيِّ صَلَّى اللهُ عَلَيْهِ وَسَلَّمَ</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53"/>
      </w:r>
      <w:r w:rsidR="002D1D6C" w:rsidRPr="008204F1">
        <w:rPr>
          <w:rFonts w:hint="cs"/>
          <w:sz w:val="36"/>
          <w:szCs w:val="36"/>
          <w:vertAlign w:val="superscript"/>
          <w:rtl/>
        </w:rPr>
        <w:t>)</w:t>
      </w:r>
      <w:r w:rsidR="002D1D6C" w:rsidRPr="008204F1">
        <w:rPr>
          <w:rFonts w:hint="cs"/>
          <w:sz w:val="36"/>
          <w:szCs w:val="36"/>
          <w:rtl/>
        </w:rPr>
        <w:t>.</w:t>
      </w:r>
    </w:p>
    <w:p w14:paraId="3C0C153A"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sz w:val="44"/>
          <w:szCs w:val="44"/>
          <w:rtl/>
        </w:rPr>
      </w:pPr>
    </w:p>
    <w:p w14:paraId="3C0C153B" w14:textId="77777777" w:rsidR="00334EBF"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353</w:t>
      </w:r>
      <w:r w:rsidR="00334EBF" w:rsidRPr="00FF09F7">
        <w:rPr>
          <w:rFonts w:ascii="Traditional Arabic" w:hAnsi="Traditional Arabic" w:cs="Traditional Arabic"/>
          <w:b/>
          <w:bCs/>
          <w:color w:val="000000"/>
          <w:sz w:val="44"/>
          <w:szCs w:val="44"/>
          <w:rtl/>
        </w:rPr>
        <w:t xml:space="preserve">- عَنْ أَبِي الْأَزْهَرِ الْأَنْمَارِيِّ،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كَانَ</w:t>
      </w:r>
      <w:r w:rsidR="00334EBF" w:rsidRPr="00FF09F7">
        <w:rPr>
          <w:rFonts w:ascii="Traditional Arabic" w:hAnsi="Traditional Arabic" w:cs="Traditional Arabic"/>
          <w:b/>
          <w:bCs/>
          <w:color w:val="000080"/>
          <w:sz w:val="44"/>
          <w:szCs w:val="44"/>
          <w:rtl/>
        </w:rPr>
        <w:t xml:space="preserve"> إِذَا أَخَذَ مَضْجَعَهُ قَالَ: «اللَّهُمَّ اغْفِرْ لِي ذَنْبِي، وَاخْسَأْ شَيْطَانِي، وَفُكَّ رِهَانِي، وَثَقِّلْ مِيزَانِي، وَاجْعَلْنِي فِي </w:t>
      </w:r>
      <w:r w:rsidR="00334EBF" w:rsidRPr="00502CB9">
        <w:rPr>
          <w:rFonts w:ascii="Traditional Arabic" w:hAnsi="Traditional Arabic" w:cs="Traditional Arabic"/>
          <w:b/>
          <w:bCs/>
          <w:color w:val="000080"/>
          <w:sz w:val="44"/>
          <w:szCs w:val="44"/>
          <w:rtl/>
        </w:rPr>
        <w:t>النَّدِيِّ الْأَعْلَى</w:t>
      </w:r>
      <w:r w:rsidR="00334EBF" w:rsidRPr="00FF09F7">
        <w:rPr>
          <w:rFonts w:ascii="Traditional Arabic" w:hAnsi="Traditional Arabic" w:cs="Traditional Arabic"/>
          <w:b/>
          <w:bCs/>
          <w:color w:val="000000"/>
          <w:sz w:val="44"/>
          <w:szCs w:val="44"/>
          <w:rtl/>
        </w:rPr>
        <w:t>»</w:t>
      </w:r>
      <w:r w:rsidR="003116DE">
        <w:rPr>
          <w:rFonts w:ascii="Traditional Arabic" w:hAnsi="Traditional Arabic" w:cs="Traditional Arabic" w:hint="cs"/>
          <w:b/>
          <w:bCs/>
          <w:sz w:val="44"/>
          <w:szCs w:val="44"/>
          <w:rtl/>
        </w:rPr>
        <w:t xml:space="preserve"> </w:t>
      </w:r>
      <w:r w:rsidR="003116DE" w:rsidRPr="008204F1">
        <w:rPr>
          <w:rFonts w:hint="cs"/>
          <w:sz w:val="36"/>
          <w:szCs w:val="36"/>
          <w:vertAlign w:val="superscript"/>
          <w:rtl/>
        </w:rPr>
        <w:t>(</w:t>
      </w:r>
      <w:r w:rsidR="003116DE" w:rsidRPr="008204F1">
        <w:rPr>
          <w:rStyle w:val="a4"/>
          <w:sz w:val="36"/>
          <w:szCs w:val="36"/>
          <w:rtl/>
        </w:rPr>
        <w:footnoteReference w:id="354"/>
      </w:r>
      <w:r w:rsidR="003116DE" w:rsidRPr="008204F1">
        <w:rPr>
          <w:rFonts w:hint="cs"/>
          <w:sz w:val="36"/>
          <w:szCs w:val="36"/>
          <w:vertAlign w:val="superscript"/>
          <w:rtl/>
        </w:rPr>
        <w:t>)</w:t>
      </w:r>
      <w:r w:rsidR="003116DE" w:rsidRPr="008204F1">
        <w:rPr>
          <w:rFonts w:hint="cs"/>
          <w:sz w:val="36"/>
          <w:szCs w:val="36"/>
          <w:rtl/>
        </w:rPr>
        <w:t>.</w:t>
      </w:r>
    </w:p>
    <w:p w14:paraId="3C0C153C" w14:textId="77777777" w:rsidR="00502CB9" w:rsidRDefault="00502CB9"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53D"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354</w:t>
      </w:r>
      <w:r w:rsidR="000D1DFD">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أَبِي أُمَامَةَ الْبَاهِلِيِّ،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سَمِعْتُ النَّبِيَّ صَلَّى اللهُ عَلَيْهِ وَسَلَّمَ يَقُولُ: «</w:t>
      </w:r>
      <w:r w:rsidR="00334EBF" w:rsidRPr="00FF09F7">
        <w:rPr>
          <w:rFonts w:ascii="Traditional Arabic" w:hAnsi="Traditional Arabic" w:cs="Traditional Arabic"/>
          <w:b/>
          <w:bCs/>
          <w:color w:val="000080"/>
          <w:sz w:val="44"/>
          <w:szCs w:val="44"/>
          <w:rtl/>
        </w:rPr>
        <w:t xml:space="preserve">مَنْ أَوَى إِلَى فِرَاشِهِ طَاهِرًا، وَذَكَرَ اللَّهَ عَزَّ وَجَلَّ حَتَّى يُدْرِكَهُ النُّعَاسُ، لَمْ يَنْقَلِبْ سَاعَةً مِنَ اللَّيْلِ يَسْأَلُ </w:t>
      </w:r>
      <w:r w:rsidR="00334EBF" w:rsidRPr="00454E33">
        <w:rPr>
          <w:rFonts w:ascii="Traditional Arabic" w:hAnsi="Traditional Arabic" w:cs="Traditional Arabic"/>
          <w:b/>
          <w:bCs/>
          <w:color w:val="000080"/>
          <w:sz w:val="44"/>
          <w:szCs w:val="44"/>
          <w:rtl/>
        </w:rPr>
        <w:t>اللَّهَ عَزَّ وَجَلَّ فِيهَا خَيْرًا مِنَ خَيْرِ الدُّنْيَا وَالْآخِرَةِ إِلَّا أَعْطَاهُ إِيَّاهُ</w:t>
      </w:r>
      <w:r w:rsidR="00334EBF" w:rsidRPr="00FF09F7">
        <w:rPr>
          <w:rFonts w:ascii="Traditional Arabic" w:hAnsi="Traditional Arabic" w:cs="Traditional Arabic"/>
          <w:b/>
          <w:bCs/>
          <w:color w:val="00000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55"/>
      </w:r>
      <w:r w:rsidR="002D1D6C" w:rsidRPr="008204F1">
        <w:rPr>
          <w:rFonts w:hint="cs"/>
          <w:sz w:val="36"/>
          <w:szCs w:val="36"/>
          <w:vertAlign w:val="superscript"/>
          <w:rtl/>
        </w:rPr>
        <w:t>)</w:t>
      </w:r>
      <w:r w:rsidR="002D1D6C" w:rsidRPr="008204F1">
        <w:rPr>
          <w:rFonts w:hint="cs"/>
          <w:sz w:val="36"/>
          <w:szCs w:val="36"/>
          <w:rtl/>
        </w:rPr>
        <w:t>.</w:t>
      </w:r>
    </w:p>
    <w:p w14:paraId="3C0C153E"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3F"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sidRPr="00AD73D1">
        <w:rPr>
          <w:rFonts w:ascii="Traditional Arabic" w:hAnsi="Traditional Arabic" w:cs="Traditional Arabic" w:hint="cs"/>
          <w:b/>
          <w:bCs/>
          <w:sz w:val="44"/>
          <w:szCs w:val="44"/>
          <w:rtl/>
        </w:rPr>
        <w:t>355</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عَنْ عَبْدِ اللَّهِ بْنِ عُمَرَ، رَضِيَ اللَّهُ عَنْهُمَا أَنَّهُ</w:t>
      </w:r>
      <w:r w:rsidR="00334EBF" w:rsidRPr="00FF09F7">
        <w:rPr>
          <w:rFonts w:ascii="Traditional Arabic" w:hAnsi="Traditional Arabic" w:cs="Traditional Arabic"/>
          <w:b/>
          <w:bCs/>
          <w:color w:val="000080"/>
          <w:sz w:val="44"/>
          <w:szCs w:val="44"/>
          <w:rtl/>
        </w:rPr>
        <w:t xml:space="preserve"> أَمَرَ رَجُلًا إِذَا أَخَذَ مَضْجَعَهُ قَالَ: «اللَّهُمَّ خَلَقْتَ نَفْسِي، وَأَنْتَ تَتَوَفَّاهَا، لَكَ مَمَاتُهَا وَمَحْيَاهَا، إِنْ أَحْيَيْتَهَا </w:t>
      </w:r>
      <w:r w:rsidR="00334EBF" w:rsidRPr="00502CB9">
        <w:rPr>
          <w:rFonts w:ascii="Traditional Arabic" w:hAnsi="Traditional Arabic" w:cs="Traditional Arabic"/>
          <w:b/>
          <w:bCs/>
          <w:color w:val="000080"/>
          <w:sz w:val="44"/>
          <w:szCs w:val="44"/>
          <w:rtl/>
        </w:rPr>
        <w:t>فَاحْفَظْهَا، وَإِنْ أَمَتَّهَا فَاغْفِرْ لَهَا، اللَّهُمَّ إِنِّي أَسْأَلُكَ الْعَافِيَةَ</w:t>
      </w:r>
      <w:r w:rsidR="00334EBF" w:rsidRPr="00FF09F7">
        <w:rPr>
          <w:rFonts w:ascii="Traditional Arabic" w:hAnsi="Traditional Arabic" w:cs="Traditional Arabic"/>
          <w:b/>
          <w:bCs/>
          <w:color w:val="000000"/>
          <w:sz w:val="44"/>
          <w:szCs w:val="44"/>
          <w:rtl/>
        </w:rPr>
        <w:t xml:space="preserve">». فَقَالَ لَهُ: سَمِعْتَ </w:t>
      </w:r>
      <w:r w:rsidR="00334EBF" w:rsidRPr="00FF09F7">
        <w:rPr>
          <w:rFonts w:ascii="Traditional Arabic" w:hAnsi="Traditional Arabic" w:cs="Traditional Arabic"/>
          <w:b/>
          <w:bCs/>
          <w:color w:val="000000"/>
          <w:sz w:val="44"/>
          <w:szCs w:val="44"/>
          <w:rtl/>
        </w:rPr>
        <w:lastRenderedPageBreak/>
        <w:t>هَذَا مِنْ عُمَرَ؟ قَالَ: مِمَّنْ هُوَ خَيْرٌ مِنْ عُمَرَ، رَسُولِ اللَّهِ صَلَّى اللهُ عَلَيْهِ وَسَلَّمَ</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56"/>
      </w:r>
      <w:r w:rsidR="002D1D6C" w:rsidRPr="008204F1">
        <w:rPr>
          <w:rFonts w:hint="cs"/>
          <w:sz w:val="36"/>
          <w:szCs w:val="36"/>
          <w:vertAlign w:val="superscript"/>
          <w:rtl/>
        </w:rPr>
        <w:t>)</w:t>
      </w:r>
      <w:r w:rsidR="002D1D6C" w:rsidRPr="008204F1">
        <w:rPr>
          <w:rFonts w:hint="cs"/>
          <w:sz w:val="36"/>
          <w:szCs w:val="36"/>
          <w:rtl/>
        </w:rPr>
        <w:t>.</w:t>
      </w:r>
    </w:p>
    <w:p w14:paraId="3C0C1540"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sz w:val="44"/>
          <w:szCs w:val="44"/>
          <w:rtl/>
        </w:rPr>
      </w:pPr>
    </w:p>
    <w:p w14:paraId="3C0C1541" w14:textId="7E5063DE"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sidRPr="008047D6">
        <w:rPr>
          <w:rFonts w:ascii="Traditional Arabic" w:hAnsi="Traditional Arabic" w:cs="Traditional Arabic" w:hint="cs"/>
          <w:b/>
          <w:bCs/>
          <w:sz w:val="44"/>
          <w:szCs w:val="44"/>
          <w:rtl/>
        </w:rPr>
        <w:t>356</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عَنْ أَبِي هُرَيْرَةَ، رَضِيَ اللَّهُ عَنْهُ، عَنِ النَّبِيِّ صَلَّى اللهُ عَلَيْهِ وَسَلَّمَ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مَنْ قَالَ حِينَ يَأْوِي إِلَى فِرَاشِهِ: لَا إِلَهَ إِلَّا اللَّهُ، وَحْدَهُ لَا شَرِيكَ لَهُ، لَهُ الْمُلْكُ، وَلَهُ الْحَمْدُ، وَهُوَ عَلَى </w:t>
      </w:r>
      <w:r w:rsidR="00334EBF" w:rsidRPr="00502CB9">
        <w:rPr>
          <w:rFonts w:ascii="Traditional Arabic" w:hAnsi="Traditional Arabic" w:cs="Traditional Arabic"/>
          <w:b/>
          <w:bCs/>
          <w:color w:val="000080"/>
          <w:sz w:val="44"/>
          <w:szCs w:val="44"/>
          <w:rtl/>
        </w:rPr>
        <w:t>كُلِّ شَيْءٍ قَدِيرٌ، لَا حَوْلَ وَلَا قُوَّةَ إِلَّا بِاللَّهِ، سُبْحَانَ اللَّهِ، وَالْحَمْدُ اللَّهِ، وَلَا إِلَهَ إِلَّا اللَّهُ، وَاللَّهُ أَكْبَرُ، غُفِرَتْ لَهُ ذُنُوبُهُ - أَوْ خَطَايَاهُ</w:t>
      </w:r>
      <w:r w:rsidR="00334EBF" w:rsidRPr="00FF09F7">
        <w:rPr>
          <w:rFonts w:ascii="Traditional Arabic" w:hAnsi="Traditional Arabic" w:cs="Traditional Arabic"/>
          <w:b/>
          <w:bCs/>
          <w:color w:val="000000"/>
          <w:sz w:val="44"/>
          <w:szCs w:val="44"/>
          <w:rtl/>
        </w:rPr>
        <w:t xml:space="preserve"> - شَكَّ مِسْعَرٌ </w:t>
      </w:r>
      <w:r w:rsidR="00334EBF" w:rsidRPr="00502CB9">
        <w:rPr>
          <w:rFonts w:ascii="Traditional Arabic" w:hAnsi="Traditional Arabic" w:cs="Traditional Arabic"/>
          <w:b/>
          <w:bCs/>
          <w:color w:val="000080"/>
          <w:sz w:val="44"/>
          <w:szCs w:val="44"/>
          <w:rtl/>
        </w:rPr>
        <w:t>- وَإِنْ كَانَتْ مِثْلَ زَبَدِ الْبَحْرِ، أَوْ أَكْثَرَ مِنْ زَبَدِ الْبَحْرِ</w:t>
      </w:r>
      <w:r w:rsidR="00571ABB">
        <w:rPr>
          <w:rFonts w:ascii="Traditional Arabic" w:hAnsi="Traditional Arabic" w:cs="Traditional Arabic"/>
          <w:b/>
          <w:bCs/>
          <w:color w:val="00000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57"/>
      </w:r>
      <w:r w:rsidR="002D1D6C" w:rsidRPr="008204F1">
        <w:rPr>
          <w:rFonts w:hint="cs"/>
          <w:sz w:val="36"/>
          <w:szCs w:val="36"/>
          <w:vertAlign w:val="superscript"/>
          <w:rtl/>
        </w:rPr>
        <w:t>)</w:t>
      </w:r>
      <w:r w:rsidR="002D1D6C" w:rsidRPr="008204F1">
        <w:rPr>
          <w:rFonts w:hint="cs"/>
          <w:sz w:val="36"/>
          <w:szCs w:val="36"/>
          <w:rtl/>
        </w:rPr>
        <w:t>.</w:t>
      </w:r>
    </w:p>
    <w:p w14:paraId="3C0C1542"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sz w:val="44"/>
          <w:szCs w:val="44"/>
          <w:rtl/>
        </w:rPr>
      </w:pPr>
    </w:p>
    <w:p w14:paraId="3C0C1543"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357</w:t>
      </w:r>
      <w:r w:rsidR="00334EBF" w:rsidRPr="00495E7D">
        <w:rPr>
          <w:rFonts w:ascii="Traditional Arabic" w:hAnsi="Traditional Arabic" w:cs="Traditional Arabic"/>
          <w:b/>
          <w:bCs/>
          <w:color w:val="000000"/>
          <w:sz w:val="44"/>
          <w:szCs w:val="44"/>
          <w:rtl/>
        </w:rPr>
        <w:t xml:space="preserve">- </w:t>
      </w:r>
      <w:r w:rsidR="00FA5D2E">
        <w:rPr>
          <w:rFonts w:ascii="Traditional Arabic" w:hAnsi="Traditional Arabic" w:cs="Traditional Arabic" w:hint="cs"/>
          <w:b/>
          <w:bCs/>
          <w:color w:val="000000"/>
          <w:sz w:val="44"/>
          <w:szCs w:val="44"/>
          <w:rtl/>
        </w:rPr>
        <w:t xml:space="preserve">عن </w:t>
      </w:r>
      <w:r w:rsidR="00FA5D2E">
        <w:rPr>
          <w:rFonts w:ascii="Traditional Arabic" w:hAnsi="Traditional Arabic" w:cs="Traditional Arabic"/>
          <w:b/>
          <w:bCs/>
          <w:color w:val="000000"/>
          <w:sz w:val="44"/>
          <w:szCs w:val="44"/>
          <w:rtl/>
        </w:rPr>
        <w:t>ابْن</w:t>
      </w:r>
      <w:r w:rsidR="00FA5D2E">
        <w:rPr>
          <w:rFonts w:ascii="Traditional Arabic" w:hAnsi="Traditional Arabic" w:cs="Traditional Arabic" w:hint="cs"/>
          <w:b/>
          <w:bCs/>
          <w:color w:val="000000"/>
          <w:sz w:val="44"/>
          <w:szCs w:val="44"/>
          <w:rtl/>
        </w:rPr>
        <w:t>ِ</w:t>
      </w:r>
      <w:r w:rsidR="00334EBF" w:rsidRPr="00495E7D">
        <w:rPr>
          <w:rFonts w:ascii="Traditional Arabic" w:hAnsi="Traditional Arabic" w:cs="Traditional Arabic"/>
          <w:b/>
          <w:bCs/>
          <w:color w:val="000000"/>
          <w:sz w:val="44"/>
          <w:szCs w:val="44"/>
          <w:rtl/>
        </w:rPr>
        <w:t xml:space="preserve"> عُمَرَ، رَضِيَ اللَّهُ عَنْهُمَا أَنَّ النَّبِيَّ صَلَّى اللهُ عَلَيْهِ وَسَلَّمَ كَانَ</w:t>
      </w:r>
      <w:r w:rsidR="00334EBF" w:rsidRPr="00FA5D2E">
        <w:rPr>
          <w:rFonts w:ascii="Traditional Arabic" w:hAnsi="Traditional Arabic" w:cs="Traditional Arabic"/>
          <w:b/>
          <w:bCs/>
          <w:color w:val="000000"/>
          <w:sz w:val="44"/>
          <w:szCs w:val="44"/>
          <w:rtl/>
        </w:rPr>
        <w:t xml:space="preserve"> إِذَا</w:t>
      </w:r>
      <w:r w:rsidR="00334EBF" w:rsidRPr="00495E7D">
        <w:rPr>
          <w:rFonts w:ascii="Traditional Arabic" w:hAnsi="Traditional Arabic" w:cs="Traditional Arabic"/>
          <w:b/>
          <w:bCs/>
          <w:color w:val="000080"/>
          <w:sz w:val="44"/>
          <w:szCs w:val="44"/>
          <w:rtl/>
        </w:rPr>
        <w:t xml:space="preserve"> </w:t>
      </w:r>
      <w:r w:rsidR="00334EBF" w:rsidRPr="00FA5D2E">
        <w:rPr>
          <w:rFonts w:ascii="Traditional Arabic" w:hAnsi="Traditional Arabic" w:cs="Traditional Arabic"/>
          <w:b/>
          <w:bCs/>
          <w:color w:val="000000"/>
          <w:sz w:val="44"/>
          <w:szCs w:val="44"/>
          <w:rtl/>
        </w:rPr>
        <w:t>أَخَذَ</w:t>
      </w:r>
      <w:r w:rsidR="00334EBF" w:rsidRPr="00495E7D">
        <w:rPr>
          <w:rFonts w:ascii="Traditional Arabic" w:hAnsi="Traditional Arabic" w:cs="Traditional Arabic"/>
          <w:b/>
          <w:bCs/>
          <w:color w:val="000080"/>
          <w:sz w:val="44"/>
          <w:szCs w:val="44"/>
          <w:rtl/>
        </w:rPr>
        <w:t xml:space="preserve"> </w:t>
      </w:r>
      <w:r w:rsidR="00334EBF" w:rsidRPr="00FA5D2E">
        <w:rPr>
          <w:rFonts w:ascii="Traditional Arabic" w:hAnsi="Traditional Arabic" w:cs="Traditional Arabic"/>
          <w:b/>
          <w:bCs/>
          <w:color w:val="000000"/>
          <w:sz w:val="44"/>
          <w:szCs w:val="44"/>
          <w:rtl/>
        </w:rPr>
        <w:t>مَضْجَعَهُ قَالَ</w:t>
      </w:r>
      <w:r w:rsidR="00334EBF" w:rsidRPr="00495E7D">
        <w:rPr>
          <w:rFonts w:ascii="Traditional Arabic" w:hAnsi="Traditional Arabic" w:cs="Traditional Arabic"/>
          <w:b/>
          <w:bCs/>
          <w:color w:val="000080"/>
          <w:sz w:val="44"/>
          <w:szCs w:val="44"/>
          <w:rtl/>
        </w:rPr>
        <w:t xml:space="preserve">: «الْحَمْدُ لِلَّهِ الَّذِي كَفَانِي وَآوَانِي، وَأَطْعَمَنِي وَسَقَانِي، وَالَّذِي مَنَّ عَلَيَّ فَأَفْضَلَ، </w:t>
      </w:r>
      <w:r w:rsidR="00334EBF" w:rsidRPr="00FA5D2E">
        <w:rPr>
          <w:rFonts w:ascii="Traditional Arabic" w:hAnsi="Traditional Arabic" w:cs="Traditional Arabic"/>
          <w:b/>
          <w:bCs/>
          <w:color w:val="000080"/>
          <w:sz w:val="44"/>
          <w:szCs w:val="44"/>
          <w:rtl/>
        </w:rPr>
        <w:t>وَالَّذِي أَعْطَانِي فَأَجْزَلَ، اللَّهُمَّ فَلَكَ الْحَمْدُ عَلَى</w:t>
      </w:r>
      <w:r w:rsidR="00334EBF" w:rsidRPr="00495E7D">
        <w:rPr>
          <w:rFonts w:ascii="Traditional Arabic" w:hAnsi="Traditional Arabic" w:cs="Traditional Arabic"/>
          <w:b/>
          <w:bCs/>
          <w:color w:val="000000"/>
          <w:sz w:val="44"/>
          <w:szCs w:val="44"/>
          <w:rtl/>
        </w:rPr>
        <w:t xml:space="preserve"> </w:t>
      </w:r>
      <w:r w:rsidR="00334EBF" w:rsidRPr="00FA5D2E">
        <w:rPr>
          <w:rFonts w:ascii="Traditional Arabic" w:hAnsi="Traditional Arabic" w:cs="Traditional Arabic"/>
          <w:b/>
          <w:bCs/>
          <w:color w:val="000080"/>
          <w:sz w:val="44"/>
          <w:szCs w:val="44"/>
          <w:rtl/>
        </w:rPr>
        <w:t>كُلِّ حَالٍ، اللَّهُمَّ رَبَّ كُلِّ شَيْءٍ، وَمَلِيكَ كُلِّ شَيْءٍ، وَلَكَ كُلُّ شَيْءٍ، أَعُوذُ بِكَ مِنَ النَّارِ</w:t>
      </w:r>
      <w:r w:rsidR="00334EBF" w:rsidRPr="00495E7D">
        <w:rPr>
          <w:rFonts w:ascii="Traditional Arabic" w:hAnsi="Traditional Arabic" w:cs="Traditional Arabic"/>
          <w:b/>
          <w:bCs/>
          <w:color w:val="00000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58"/>
      </w:r>
      <w:r w:rsidR="002D1D6C" w:rsidRPr="008204F1">
        <w:rPr>
          <w:rFonts w:hint="cs"/>
          <w:sz w:val="36"/>
          <w:szCs w:val="36"/>
          <w:vertAlign w:val="superscript"/>
          <w:rtl/>
        </w:rPr>
        <w:t>)</w:t>
      </w:r>
      <w:r w:rsidR="002D1D6C" w:rsidRPr="008204F1">
        <w:rPr>
          <w:rFonts w:hint="cs"/>
          <w:sz w:val="36"/>
          <w:szCs w:val="36"/>
          <w:rtl/>
        </w:rPr>
        <w:t>.</w:t>
      </w:r>
    </w:p>
    <w:p w14:paraId="3C0C154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45" w14:textId="3A26C484"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358</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أَنَّ أَبَا بَكْرٍ،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لِلنَّبِيِّ صَلَّى اللهُ عَلَيْهِ وَسَلَّمَ:</w:t>
      </w:r>
      <w:r w:rsidR="00334EBF" w:rsidRPr="00FF09F7">
        <w:rPr>
          <w:rFonts w:ascii="Traditional Arabic" w:hAnsi="Traditional Arabic" w:cs="Traditional Arabic"/>
          <w:b/>
          <w:bCs/>
          <w:color w:val="000080"/>
          <w:sz w:val="44"/>
          <w:szCs w:val="44"/>
          <w:rtl/>
        </w:rPr>
        <w:t xml:space="preserve"> أَخْبِرْنِي بِشَيْءٍ أَقُولُهُ إِذَا أَصْبَحْتُ وَإِذَا أَمْسَيْتُ. قَالَ: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قُلِ: اللَّهُمَّ فَاطِرَ السَّمَوَاتِ وَالْأَرْضِ، رَبَّ كُلِّ </w:t>
      </w:r>
      <w:r w:rsidR="00334EBF" w:rsidRPr="00502CB9">
        <w:rPr>
          <w:rFonts w:ascii="Traditional Arabic" w:hAnsi="Traditional Arabic" w:cs="Traditional Arabic"/>
          <w:b/>
          <w:bCs/>
          <w:color w:val="000080"/>
          <w:sz w:val="44"/>
          <w:szCs w:val="44"/>
          <w:rtl/>
        </w:rPr>
        <w:t xml:space="preserve">شَيْءٍ </w:t>
      </w:r>
      <w:proofErr w:type="spellStart"/>
      <w:r w:rsidR="00334EBF" w:rsidRPr="00502CB9">
        <w:rPr>
          <w:rFonts w:ascii="Traditional Arabic" w:hAnsi="Traditional Arabic" w:cs="Traditional Arabic"/>
          <w:b/>
          <w:bCs/>
          <w:color w:val="000080"/>
          <w:sz w:val="44"/>
          <w:szCs w:val="44"/>
          <w:rtl/>
        </w:rPr>
        <w:t>وَمَلِيكَهُ</w:t>
      </w:r>
      <w:proofErr w:type="spellEnd"/>
      <w:r w:rsidR="00334EBF" w:rsidRPr="00502CB9">
        <w:rPr>
          <w:rFonts w:ascii="Traditional Arabic" w:hAnsi="Traditional Arabic" w:cs="Traditional Arabic"/>
          <w:b/>
          <w:bCs/>
          <w:color w:val="000080"/>
          <w:sz w:val="44"/>
          <w:szCs w:val="44"/>
          <w:rtl/>
        </w:rPr>
        <w:t>، أَشْهَدُ أَنْ لَا إِلَهَ إِلَّا أَنْتَ، أَعُوذُ بِكَ مِنْ شَرِّ نَفْسِي، وَمِنْ شَرِّ الشَّيْطَانِ وَشِرْكِهِ، قُلْهَا إِذَا أَصْبَحْتَ، وَإِذَا أَمْسَيْتَ، وَإِذَا أَخَذْتَ مَضْجَعَكَ</w:t>
      </w:r>
      <w:r w:rsidR="00571ABB">
        <w:rPr>
          <w:rFonts w:ascii="Traditional Arabic" w:hAnsi="Traditional Arabic" w:cs="Traditional Arabic"/>
          <w:b/>
          <w:bCs/>
          <w:color w:val="00000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59"/>
      </w:r>
      <w:r w:rsidR="002D1D6C" w:rsidRPr="008204F1">
        <w:rPr>
          <w:rFonts w:hint="cs"/>
          <w:sz w:val="36"/>
          <w:szCs w:val="36"/>
          <w:vertAlign w:val="superscript"/>
          <w:rtl/>
        </w:rPr>
        <w:t>)</w:t>
      </w:r>
      <w:r w:rsidR="002D1D6C" w:rsidRPr="008204F1">
        <w:rPr>
          <w:rFonts w:hint="cs"/>
          <w:sz w:val="36"/>
          <w:szCs w:val="36"/>
          <w:rtl/>
        </w:rPr>
        <w:t>.</w:t>
      </w:r>
    </w:p>
    <w:p w14:paraId="3C0C154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47"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359</w:t>
      </w:r>
      <w:r w:rsidR="00334EBF" w:rsidRPr="00FF09F7">
        <w:rPr>
          <w:rFonts w:ascii="Traditional Arabic" w:hAnsi="Traditional Arabic" w:cs="Traditional Arabic"/>
          <w:b/>
          <w:bCs/>
          <w:color w:val="000000"/>
          <w:sz w:val="44"/>
          <w:szCs w:val="44"/>
          <w:rtl/>
        </w:rPr>
        <w:t xml:space="preserve">- عَنْ حَفْصَةَ، زَوْجِ النَّبِيِّ صَلَّى اللهُ عَلَيْهِ وَسَلَّمَ وَرَضِيَ اللَّهُ عَنْهَا </w:t>
      </w:r>
      <w:r w:rsidR="00334EBF" w:rsidRPr="005F48CF">
        <w:rPr>
          <w:rFonts w:ascii="Traditional Arabic" w:hAnsi="Traditional Arabic" w:cs="Traditional Arabic"/>
          <w:b/>
          <w:bCs/>
          <w:color w:val="000080"/>
          <w:sz w:val="44"/>
          <w:szCs w:val="44"/>
          <w:rtl/>
        </w:rPr>
        <w:t>أَنَّ رَسُولَ اللَّهِ صَلَّى اللهُ عَلَيْهِ وَسَلَّمَ كَانَ</w:t>
      </w:r>
      <w:r w:rsidR="00334EBF" w:rsidRPr="00FF09F7">
        <w:rPr>
          <w:rFonts w:ascii="Traditional Arabic" w:hAnsi="Traditional Arabic" w:cs="Traditional Arabic"/>
          <w:b/>
          <w:bCs/>
          <w:color w:val="000080"/>
          <w:sz w:val="44"/>
          <w:szCs w:val="44"/>
          <w:rtl/>
        </w:rPr>
        <w:t xml:space="preserve"> إِذَا أَوَى إِلَى فِرَاشِهِ اضْطَجَعَ عَلَى يَمِينِهِ، وَقَالَ: «رَبِّ قِنِي عَذَابَكَ يَوْمَ تَبْعَثُ عِبَادَكَ»</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60"/>
      </w:r>
      <w:r w:rsidR="002D1D6C" w:rsidRPr="008204F1">
        <w:rPr>
          <w:rFonts w:hint="cs"/>
          <w:sz w:val="36"/>
          <w:szCs w:val="36"/>
          <w:vertAlign w:val="superscript"/>
          <w:rtl/>
        </w:rPr>
        <w:t>)</w:t>
      </w:r>
      <w:r w:rsidR="002D1D6C" w:rsidRPr="008204F1">
        <w:rPr>
          <w:rFonts w:hint="cs"/>
          <w:sz w:val="36"/>
          <w:szCs w:val="36"/>
          <w:rtl/>
        </w:rPr>
        <w:t>.</w:t>
      </w:r>
    </w:p>
    <w:p w14:paraId="3C0C154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49" w14:textId="1812A338"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360</w:t>
      </w:r>
      <w:r w:rsidR="00334EBF" w:rsidRPr="00FF09F7">
        <w:rPr>
          <w:rFonts w:ascii="Traditional Arabic" w:hAnsi="Traditional Arabic" w:cs="Traditional Arabic"/>
          <w:b/>
          <w:bCs/>
          <w:color w:val="000000"/>
          <w:sz w:val="44"/>
          <w:szCs w:val="44"/>
          <w:rtl/>
        </w:rPr>
        <w:t>- عَنْ عَمَّارٍ</w:t>
      </w:r>
      <w:r w:rsidR="00084F80">
        <w:rPr>
          <w:rFonts w:ascii="Traditional Arabic" w:hAnsi="Traditional Arabic" w:cs="Traditional Arabic" w:hint="cs"/>
          <w:b/>
          <w:bCs/>
          <w:color w:val="000000"/>
          <w:sz w:val="44"/>
          <w:szCs w:val="44"/>
          <w:rtl/>
        </w:rPr>
        <w:t>،</w:t>
      </w:r>
      <w:r w:rsidR="005D2619" w:rsidRPr="005D2619">
        <w:rPr>
          <w:rFonts w:ascii="Traditional Arabic" w:hAnsi="Traditional Arabic" w:cs="Traditional Arabic"/>
          <w:b/>
          <w:bCs/>
          <w:color w:val="000000"/>
          <w:sz w:val="44"/>
          <w:szCs w:val="44"/>
          <w:rtl/>
        </w:rPr>
        <w:t xml:space="preserve"> </w:t>
      </w:r>
      <w:r w:rsidR="005D2619" w:rsidRPr="00FF09F7">
        <w:rPr>
          <w:rFonts w:ascii="Traditional Arabic" w:hAnsi="Traditional Arabic" w:cs="Traditional Arabic"/>
          <w:b/>
          <w:bCs/>
          <w:color w:val="000000"/>
          <w:sz w:val="44"/>
          <w:szCs w:val="44"/>
          <w:rtl/>
        </w:rPr>
        <w:t>رَضِيَ اللَّ</w:t>
      </w:r>
      <w:r w:rsidR="005D2619">
        <w:rPr>
          <w:rFonts w:ascii="Traditional Arabic" w:hAnsi="Traditional Arabic" w:cs="Traditional Arabic"/>
          <w:b/>
          <w:bCs/>
          <w:color w:val="000000"/>
          <w:sz w:val="44"/>
          <w:szCs w:val="44"/>
          <w:rtl/>
        </w:rPr>
        <w:t>هُ عَنْهَ</w:t>
      </w:r>
      <w:r w:rsidR="005D2619">
        <w:rPr>
          <w:rFonts w:ascii="Traditional Arabic" w:hAnsi="Traditional Arabic" w:cs="Traditional Arabic" w:hint="cs"/>
          <w:b/>
          <w:bCs/>
          <w:color w:val="000000"/>
          <w:sz w:val="44"/>
          <w:szCs w:val="44"/>
          <w:rtl/>
        </w:rPr>
        <w:t xml:space="preserve">، أنّ </w:t>
      </w:r>
      <w:r w:rsidR="00334EBF" w:rsidRPr="00FF09F7">
        <w:rPr>
          <w:rFonts w:ascii="Traditional Arabic" w:hAnsi="Traditional Arabic" w:cs="Traditional Arabic"/>
          <w:b/>
          <w:bCs/>
          <w:color w:val="000000"/>
          <w:sz w:val="44"/>
          <w:szCs w:val="44"/>
          <w:rtl/>
        </w:rPr>
        <w:t>النَّبِيِّ صَلَّى اللهُ عَلَيْهِ وَسَلَّمَ</w:t>
      </w:r>
      <w:r w:rsidR="005D2619">
        <w:rPr>
          <w:rFonts w:ascii="Traditional Arabic" w:hAnsi="Traditional Arabic" w:cs="Traditional Arabic" w:hint="cs"/>
          <w:b/>
          <w:bCs/>
          <w:color w:val="000080"/>
          <w:sz w:val="44"/>
          <w:szCs w:val="44"/>
          <w:rtl/>
        </w:rPr>
        <w:t xml:space="preserve">، </w:t>
      </w:r>
      <w:r w:rsidR="005D2619" w:rsidRPr="005D2619">
        <w:rPr>
          <w:rFonts w:ascii="Traditional Arabic" w:hAnsi="Traditional Arabic" w:cs="Traditional Arabic" w:hint="cs"/>
          <w:b/>
          <w:bCs/>
          <w:color w:val="000000"/>
          <w:sz w:val="44"/>
          <w:szCs w:val="44"/>
          <w:rtl/>
        </w:rPr>
        <w:t>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إِذَا أَخَذْتَ مَضْجَعَكَ مِنَ اللَّيْلِ فَقُلْ: اللَّهُمَّ أَسْلَمْتُ نَفْسِي إِلَيْكَ، وَوَجَّهْتُ وَجْهِي إِلَيْكَ، وَفَوَّضْتُ أَمْرِي </w:t>
      </w:r>
      <w:r w:rsidR="00334EBF" w:rsidRPr="005F48CF">
        <w:rPr>
          <w:rFonts w:ascii="Traditional Arabic" w:hAnsi="Traditional Arabic" w:cs="Traditional Arabic"/>
          <w:b/>
          <w:bCs/>
          <w:color w:val="000080"/>
          <w:sz w:val="44"/>
          <w:szCs w:val="44"/>
          <w:rtl/>
        </w:rPr>
        <w:t>إِلَيْكَ، وَأَلْجَأْتُ ظَهْرِي إِلَيْكَ، آمَنْتُ بِكِتَابِكَ الْمُنْزَلِ، وَنَبِيِّكَ الْمُرْسَلِ، اللَّهُمَّ نَفْسِي خَلَقْتَهَا، لَكَ مَحْيَاهَا وَمَمَاتُهَا، إِنْ قَبَضْتَهَا فَارْحَمْهَا، وَإِنْ أَحْيَيْتَهَا فَاحْفَظْهَا بِحِفْظِ الْإِيمَانِ</w:t>
      </w:r>
      <w:r w:rsidR="005F48CF" w:rsidRPr="00FF09F7">
        <w:rPr>
          <w:rFonts w:ascii="Traditional Arabic" w:hAnsi="Traditional Arabic" w:cs="Traditional Arabic"/>
          <w:b/>
          <w:bCs/>
          <w:color w:val="000000"/>
          <w:sz w:val="44"/>
          <w:szCs w:val="44"/>
          <w:rtl/>
        </w:rPr>
        <w:t>»</w:t>
      </w:r>
      <w:r w:rsidR="002D1D6C">
        <w:rPr>
          <w:rFonts w:ascii="Traditional Arabic" w:hAnsi="Traditional Arabic" w:cs="Traditional Arabic" w:hint="cs"/>
          <w:b/>
          <w:bCs/>
          <w:color w:val="000000"/>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61"/>
      </w:r>
      <w:r w:rsidR="002D1D6C" w:rsidRPr="008204F1">
        <w:rPr>
          <w:rFonts w:hint="cs"/>
          <w:sz w:val="36"/>
          <w:szCs w:val="36"/>
          <w:vertAlign w:val="superscript"/>
          <w:rtl/>
        </w:rPr>
        <w:t>)</w:t>
      </w:r>
      <w:r w:rsidR="002D1D6C" w:rsidRPr="008204F1">
        <w:rPr>
          <w:rFonts w:hint="cs"/>
          <w:sz w:val="36"/>
          <w:szCs w:val="36"/>
          <w:rtl/>
        </w:rPr>
        <w:t>.</w:t>
      </w:r>
    </w:p>
    <w:p w14:paraId="3C0C154A"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4B" w14:textId="4EA87A18" w:rsidR="00070932"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361</w:t>
      </w:r>
      <w:r w:rsidR="00334EBF" w:rsidRPr="000D5250">
        <w:rPr>
          <w:rFonts w:ascii="Traditional Arabic" w:hAnsi="Traditional Arabic" w:cs="Traditional Arabic"/>
          <w:b/>
          <w:bCs/>
          <w:color w:val="000080"/>
          <w:sz w:val="44"/>
          <w:szCs w:val="44"/>
          <w:rtl/>
        </w:rPr>
        <w:t xml:space="preserve">- </w:t>
      </w:r>
      <w:r w:rsidR="00334EBF" w:rsidRPr="000D5250">
        <w:rPr>
          <w:rFonts w:ascii="Traditional Arabic" w:hAnsi="Traditional Arabic" w:cs="Traditional Arabic"/>
          <w:b/>
          <w:bCs/>
          <w:color w:val="000000"/>
          <w:sz w:val="44"/>
          <w:szCs w:val="44"/>
          <w:rtl/>
        </w:rPr>
        <w:t xml:space="preserve">عَنْ أَنَسِ بْنِ مَالِكٍ، </w:t>
      </w:r>
      <w:r w:rsidR="0080411D" w:rsidRPr="000D5250">
        <w:rPr>
          <w:rFonts w:ascii="Traditional Arabic" w:hAnsi="Traditional Arabic" w:cs="Traditional Arabic"/>
          <w:b/>
          <w:bCs/>
          <w:color w:val="000000"/>
          <w:sz w:val="44"/>
          <w:szCs w:val="44"/>
          <w:rtl/>
        </w:rPr>
        <w:t xml:space="preserve">رَضِيَ اللَّهُ عَنْهُ، </w:t>
      </w:r>
      <w:r w:rsidR="00334EBF" w:rsidRPr="000D5250">
        <w:rPr>
          <w:rFonts w:ascii="Traditional Arabic" w:hAnsi="Traditional Arabic" w:cs="Traditional Arabic"/>
          <w:b/>
          <w:bCs/>
          <w:color w:val="000000"/>
          <w:sz w:val="44"/>
          <w:szCs w:val="44"/>
          <w:rtl/>
        </w:rPr>
        <w:t>أَنَّ رَسُولَ اللَّهِ صَلَّى اللهُ عَلَيْهِ وَسَلَّمَ قَالَ</w:t>
      </w:r>
      <w:r w:rsidR="00334EBF" w:rsidRPr="000D5250">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0D5250">
        <w:rPr>
          <w:rFonts w:ascii="Traditional Arabic" w:hAnsi="Traditional Arabic" w:cs="Traditional Arabic"/>
          <w:b/>
          <w:bCs/>
          <w:color w:val="000080"/>
          <w:sz w:val="44"/>
          <w:szCs w:val="44"/>
          <w:rtl/>
        </w:rPr>
        <w:t>مَنْ قَالَ حِينَ يُصْبِحُ أَوْ يُمْسِي: اللَّهُمَّ إِنِّي أَصْبَحْتُ أُشْهِدُكَ وَأُشْهِدُ حَمَلَةَ عَرْشِكَ، وَمَلَائِكَتَكَ وَجَمِيعَ خَلْقِكَ، أَنَّكَ أَنْتَ اللَّهُ لَا إِلَهَ إِلَّا أَنْتَ، وَحْدَكَ لَا شَرِيكَ لَكَ، وَأَنَّ مُحَمَّدًا عَبْدُكَ وَرَسُولُكَ، أَعْتَقَ اللَّهُ رُبُعَهُ مِنَ النَّارِ، وَمَنْ قَالَهَا مَرَّتَيْنِ أَعْتَقَ اللَّهُ نِصْفَهُ مِنَ النَّارِ، وَمَنْ قَالَهَا ثَلَاثًا أَعْتَقَ اللَّهُ ثَلَاثَةَ أَرْبَاعِهِ مِنَ النَّارِ، وَمَنْ قَالَهَا أَرْبَعًا أَعْتَقَهُ اللَّهُ عَزَّ وَجَلَّ مِنَ النَّارِ</w:t>
      </w:r>
      <w:r w:rsidR="00571ABB">
        <w:rPr>
          <w:rFonts w:ascii="Traditional Arabic" w:hAnsi="Traditional Arabic" w:cs="Traditional Arabic"/>
          <w:b/>
          <w:bCs/>
          <w:color w:val="000000"/>
          <w:sz w:val="44"/>
          <w:szCs w:val="44"/>
          <w:highlight w:val="yellow"/>
          <w:rtl/>
        </w:rPr>
        <w:t>»</w:t>
      </w:r>
      <w:r w:rsidR="00070932">
        <w:rPr>
          <w:rFonts w:ascii="Traditional Arabic" w:hAnsi="Traditional Arabic" w:cs="Traditional Arabic" w:hint="cs"/>
          <w:b/>
          <w:bCs/>
          <w:sz w:val="44"/>
          <w:szCs w:val="44"/>
          <w:rtl/>
        </w:rPr>
        <w:t xml:space="preserve"> </w:t>
      </w:r>
      <w:r w:rsidR="00070932" w:rsidRPr="008204F1">
        <w:rPr>
          <w:rFonts w:hint="cs"/>
          <w:sz w:val="36"/>
          <w:szCs w:val="36"/>
          <w:vertAlign w:val="superscript"/>
          <w:rtl/>
        </w:rPr>
        <w:t>(</w:t>
      </w:r>
      <w:r w:rsidR="00070932" w:rsidRPr="008204F1">
        <w:rPr>
          <w:rStyle w:val="a4"/>
          <w:sz w:val="36"/>
          <w:szCs w:val="36"/>
          <w:rtl/>
        </w:rPr>
        <w:footnoteReference w:id="362"/>
      </w:r>
      <w:r w:rsidR="00070932" w:rsidRPr="008204F1">
        <w:rPr>
          <w:rFonts w:hint="cs"/>
          <w:sz w:val="36"/>
          <w:szCs w:val="36"/>
          <w:vertAlign w:val="superscript"/>
          <w:rtl/>
        </w:rPr>
        <w:t>)</w:t>
      </w:r>
      <w:r w:rsidR="00070932" w:rsidRPr="008204F1">
        <w:rPr>
          <w:rFonts w:hint="cs"/>
          <w:sz w:val="36"/>
          <w:szCs w:val="36"/>
          <w:rtl/>
        </w:rPr>
        <w:t>.</w:t>
      </w:r>
    </w:p>
    <w:p w14:paraId="3C0C154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4D" w14:textId="2DD992B5" w:rsidR="00070932"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362</w:t>
      </w:r>
      <w:r w:rsidR="00334EBF" w:rsidRPr="00FF09F7">
        <w:rPr>
          <w:rFonts w:ascii="Traditional Arabic" w:hAnsi="Traditional Arabic" w:cs="Traditional Arabic"/>
          <w:b/>
          <w:bCs/>
          <w:color w:val="000000"/>
          <w:sz w:val="44"/>
          <w:szCs w:val="44"/>
          <w:rtl/>
        </w:rPr>
        <w:t xml:space="preserve">- عَنْ عَلِيٍّ،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قُدِمَ عَلَى النَّبِيِّ صَلَّى اللهُ عَلَيْهِ وَسَلَّمَ بِسَبْيٍ، فَأَمَرْتُ فَاطِمَةَ أَنْ تَأْتِيَ النَّبِيَّ صَلَّى اللهُ عَلَيْهِ وَسَلَّمَ تَسْتَخْدِمُهُ. قَالَ: وَكَانَتْ فَاطِمَةُ تَطْحَنُ وَتَعْجِنُ بِيَدِهَا حَتَّى تَنَفَّطَتْ، فَانْطَلَقَتْ فَاطِمَةُ - وَكَانَ يَوْمَ عَائِشَةَ - فَلَمْ تَجِدِ النَّبِيَّ صَلَّى اللهُ عَلَيْهِ وَسَلَّمَ، فَرَجَعَتْ ثَلَاثَ مَرَّاتٍ. قَالَ: وَلَمْ يَرْجِعْ حَتَّى صَلَّى الْعِشَاءَ. فَقَالَتْ عَائِشَةُ: يَا نَبِيَّ اللَّهِ، قَدْ جَاءَتْ فَاطِمَةُ الْيَوْمَ إِلَيْكَ مِرَارًا تَطْلُبُكَ كُلَّ ذَلِكَ لَا تَجِدُكَ - وَقَالَ: فِي لَيْلَةٍ بَارِدَةٍ - فَقَالَ النَّبِيُّ صَلَّى اللهُ عَلَيْهِ وَسَلَّمَ: «مَا جَاءَ بِهَا الْيَوْمَ إِلَّا حَاجَةٌ»</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فَخَرَجَ حَتَّى قَامَ عَلَى الْبَابِ. قَالَ عَلِيُّ: وَقَدْ أَخَذْتُ أَنَا وَفَاطِمَةُ مَضَاجِعَنَا، فَلَمَّا اسْتَأْذَنَ تَحَرَّكْتُ لَأَقُومَ، فَقَالَ النَّبِيُّ صَلَّى اللهُ عَلَيْهِ وَسَلَّمَ: </w:t>
      </w:r>
      <w:r w:rsidR="00334EBF" w:rsidRPr="005F48CF">
        <w:rPr>
          <w:rFonts w:ascii="Traditional Arabic" w:hAnsi="Traditional Arabic" w:cs="Traditional Arabic"/>
          <w:b/>
          <w:bCs/>
          <w:color w:val="000080"/>
          <w:sz w:val="44"/>
          <w:szCs w:val="44"/>
          <w:rtl/>
        </w:rPr>
        <w:t xml:space="preserve">«كَمَا أَنْتُمَا عَلَى </w:t>
      </w:r>
      <w:r w:rsidR="00334EBF" w:rsidRPr="005F48CF">
        <w:rPr>
          <w:rFonts w:ascii="Traditional Arabic" w:hAnsi="Traditional Arabic" w:cs="Traditional Arabic"/>
          <w:b/>
          <w:bCs/>
          <w:color w:val="000080"/>
          <w:sz w:val="44"/>
          <w:szCs w:val="44"/>
          <w:rtl/>
        </w:rPr>
        <w:lastRenderedPageBreak/>
        <w:t>مَضَاجِعِكُمَا</w:t>
      </w:r>
      <w:r w:rsidR="00334EBF" w:rsidRPr="00FF09F7">
        <w:rPr>
          <w:rFonts w:ascii="Traditional Arabic" w:hAnsi="Traditional Arabic" w:cs="Traditional Arabic"/>
          <w:b/>
          <w:bCs/>
          <w:color w:val="000000"/>
          <w:sz w:val="44"/>
          <w:szCs w:val="44"/>
          <w:rtl/>
        </w:rPr>
        <w:t xml:space="preserve">» فَدَخَلَ النَّبِيُّ صَلَّى اللهُ عَلَيْهِ وَسَلَّمَ، فَجَلَسَ عِنْدَ </w:t>
      </w:r>
      <w:proofErr w:type="spellStart"/>
      <w:r w:rsidR="00334EBF" w:rsidRPr="00FF09F7">
        <w:rPr>
          <w:rFonts w:ascii="Traditional Arabic" w:hAnsi="Traditional Arabic" w:cs="Traditional Arabic"/>
          <w:b/>
          <w:bCs/>
          <w:color w:val="000000"/>
          <w:sz w:val="44"/>
          <w:szCs w:val="44"/>
          <w:rtl/>
        </w:rPr>
        <w:t>رُءُوسِهِمَا</w:t>
      </w:r>
      <w:proofErr w:type="spellEnd"/>
      <w:r w:rsidR="00334EBF" w:rsidRPr="00FF09F7">
        <w:rPr>
          <w:rFonts w:ascii="Traditional Arabic" w:hAnsi="Traditional Arabic" w:cs="Traditional Arabic"/>
          <w:b/>
          <w:bCs/>
          <w:color w:val="000000"/>
          <w:sz w:val="44"/>
          <w:szCs w:val="44"/>
          <w:rtl/>
        </w:rPr>
        <w:t>، وَأَدْخَلَ قَدَمَيْهِ بَيْنَهُمَا مِنَ الْبَرْدِ - قَالَ عَلِيُّ: حَتَّى وَجَدْتُ بَرْدَ قَدَمَيْهِ عَلَى صَدْرِي - فَقَالَ: «مَا جَاءَ بِكِ الْيَوْمَ يَا فَاطِمَةُ»</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قَالَتْ: طَحَنْتُ الْيَوْمَ يَا رَسُولَ اللَّهِ حَتَّى شَقَّ عَلَيَّ وَتَنَفَّطَتْ يَدَايَ، فَأَتَيْتُكَ تُخْدِمُنِي. فَقَالَ النَّبِيُّ صَلَّى اللهُ عَلَيْهِ وَسَلَّمَ: «</w:t>
      </w:r>
      <w:r w:rsidR="00334EBF" w:rsidRPr="005F48CF">
        <w:rPr>
          <w:rFonts w:ascii="Traditional Arabic" w:hAnsi="Traditional Arabic" w:cs="Traditional Arabic"/>
          <w:b/>
          <w:bCs/>
          <w:color w:val="000080"/>
          <w:sz w:val="44"/>
          <w:szCs w:val="44"/>
          <w:rtl/>
        </w:rPr>
        <w:t>أَلَا أَدُلُّكُمَا عَلَى مَا هُوَ خَيْرٌ مِنْ ذَلِكَ؟»</w:t>
      </w:r>
      <w:r w:rsidR="00334EBF" w:rsidRPr="00FF09F7">
        <w:rPr>
          <w:rFonts w:ascii="Traditional Arabic" w:hAnsi="Traditional Arabic" w:cs="Traditional Arabic"/>
          <w:b/>
          <w:bCs/>
          <w:color w:val="000000"/>
          <w:sz w:val="44"/>
          <w:szCs w:val="44"/>
          <w:rtl/>
        </w:rPr>
        <w:t xml:space="preserve"> فَقَالَ: قُلْتُ: بَلَى. قَالَ: «</w:t>
      </w:r>
      <w:r w:rsidR="00334EBF" w:rsidRPr="00FF09F7">
        <w:rPr>
          <w:rFonts w:ascii="Traditional Arabic" w:hAnsi="Traditional Arabic" w:cs="Traditional Arabic"/>
          <w:b/>
          <w:bCs/>
          <w:color w:val="000080"/>
          <w:sz w:val="44"/>
          <w:szCs w:val="44"/>
          <w:rtl/>
        </w:rPr>
        <w:t xml:space="preserve">إِذَا أَخَذْتُمَا مَضْجَعَكُمَا فَكَبِّرَا اللَّهَ أَرْبَعًا وَثَلَاثِينَ، </w:t>
      </w:r>
      <w:proofErr w:type="spellStart"/>
      <w:r w:rsidR="00334EBF" w:rsidRPr="00FF09F7">
        <w:rPr>
          <w:rFonts w:ascii="Traditional Arabic" w:hAnsi="Traditional Arabic" w:cs="Traditional Arabic"/>
          <w:b/>
          <w:bCs/>
          <w:color w:val="000080"/>
          <w:sz w:val="44"/>
          <w:szCs w:val="44"/>
          <w:rtl/>
        </w:rPr>
        <w:t>وَسَبِّحَاهُ</w:t>
      </w:r>
      <w:proofErr w:type="spellEnd"/>
      <w:r w:rsidR="00334EBF" w:rsidRPr="00FF09F7">
        <w:rPr>
          <w:rFonts w:ascii="Traditional Arabic" w:hAnsi="Traditional Arabic" w:cs="Traditional Arabic"/>
          <w:b/>
          <w:bCs/>
          <w:color w:val="000080"/>
          <w:sz w:val="44"/>
          <w:szCs w:val="44"/>
          <w:rtl/>
        </w:rPr>
        <w:t xml:space="preserve"> ثَلَاثًا وَثَلَاثِينَ، وَاحْمَدَاهُ ثَلَاثًا وَثَلَاثِينَ، </w:t>
      </w:r>
      <w:r w:rsidR="00334EBF" w:rsidRPr="005F48CF">
        <w:rPr>
          <w:rFonts w:ascii="Traditional Arabic" w:hAnsi="Traditional Arabic" w:cs="Traditional Arabic"/>
          <w:b/>
          <w:bCs/>
          <w:color w:val="000080"/>
          <w:sz w:val="44"/>
          <w:szCs w:val="44"/>
          <w:rtl/>
        </w:rPr>
        <w:t>فَهُوَ أَفْضَلُ مِنْ ذَلِكَ</w:t>
      </w:r>
      <w:r w:rsidR="00334EBF" w:rsidRPr="00FF09F7">
        <w:rPr>
          <w:rFonts w:ascii="Traditional Arabic" w:hAnsi="Traditional Arabic" w:cs="Traditional Arabic"/>
          <w:b/>
          <w:bCs/>
          <w:color w:val="000000"/>
          <w:sz w:val="44"/>
          <w:szCs w:val="44"/>
          <w:rtl/>
        </w:rPr>
        <w:t>» قَالَ عَلِيُّ: مَا تَرَكْتُهَا مُنْذُ سَمِعْتُهَا مِنْ رَسُولِ اللَّهِ صَلَّى اللهُ عَلَيْهِ وَسَلَّمَ. قَالَ ابْنُ الْكَوَّاءِ: وَلَا لَيْلَةَ صِفِّينَ؟ قَالَ: وَيْلَكَ، مَا أَكْثَرَ مَا تُعَنِّفُنِي وَلَا لَيْلَةَ صِفِّينَ، ذَكَرْتُهَا مِنْ آخِرِ السَّحَرِ</w:t>
      </w:r>
      <w:r w:rsidR="00070932">
        <w:rPr>
          <w:rFonts w:ascii="Traditional Arabic" w:hAnsi="Traditional Arabic" w:cs="Traditional Arabic" w:hint="cs"/>
          <w:b/>
          <w:bCs/>
          <w:sz w:val="44"/>
          <w:szCs w:val="44"/>
          <w:rtl/>
        </w:rPr>
        <w:t xml:space="preserve"> </w:t>
      </w:r>
      <w:r w:rsidR="00070932" w:rsidRPr="008204F1">
        <w:rPr>
          <w:rFonts w:hint="cs"/>
          <w:sz w:val="36"/>
          <w:szCs w:val="36"/>
          <w:vertAlign w:val="superscript"/>
          <w:rtl/>
        </w:rPr>
        <w:t>(</w:t>
      </w:r>
      <w:r w:rsidR="00070932" w:rsidRPr="008204F1">
        <w:rPr>
          <w:rStyle w:val="a4"/>
          <w:sz w:val="36"/>
          <w:szCs w:val="36"/>
          <w:rtl/>
        </w:rPr>
        <w:footnoteReference w:id="363"/>
      </w:r>
      <w:r w:rsidR="00070932" w:rsidRPr="008204F1">
        <w:rPr>
          <w:rFonts w:hint="cs"/>
          <w:sz w:val="36"/>
          <w:szCs w:val="36"/>
          <w:vertAlign w:val="superscript"/>
          <w:rtl/>
        </w:rPr>
        <w:t>)</w:t>
      </w:r>
      <w:r w:rsidR="00070932" w:rsidRPr="008204F1">
        <w:rPr>
          <w:rFonts w:hint="cs"/>
          <w:sz w:val="36"/>
          <w:szCs w:val="36"/>
          <w:rtl/>
        </w:rPr>
        <w:t>.</w:t>
      </w:r>
    </w:p>
    <w:p w14:paraId="3C0C154E"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4F" w14:textId="40BE3478" w:rsidR="00070932"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w:t>
      </w:r>
      <w:r w:rsidR="00AD73D1">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عَنْ عَبْدِ اللَّهِ بْنِ عَمْرٍو، رَضِيَ اللَّهُ عَنْهُمَا أَنَّ رَسُولَ اللَّهِ صَلَّى اللهُ عَلَيْهِ وَسَلَّمَ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خَصْلَتَانِ، مَنْ يَصْحَبْهُمَا دَخَلَ الْجَنَّةَ، وَهُمَا يَسِيرٌ، وَمَنْ يَعْمَلُ بِهِمَا قَلِيلٌ</w:t>
      </w:r>
      <w:r w:rsidR="00E05502">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000080"/>
          <w:sz w:val="44"/>
          <w:szCs w:val="44"/>
          <w:rtl/>
        </w:rPr>
        <w:t xml:space="preserve"> يُسَبِّحُ أَحَدُكُمْ فِي دُبُرِ </w:t>
      </w:r>
      <w:r w:rsidR="00334EBF" w:rsidRPr="005F48CF">
        <w:rPr>
          <w:rFonts w:ascii="Traditional Arabic" w:hAnsi="Traditional Arabic" w:cs="Traditional Arabic"/>
          <w:b/>
          <w:bCs/>
          <w:color w:val="000080"/>
          <w:sz w:val="44"/>
          <w:szCs w:val="44"/>
          <w:rtl/>
        </w:rPr>
        <w:t xml:space="preserve">كُلِّ صَلَاةٍ عَشْرًا، وَيَحْمَدُهُ عَشْرًا، وَيُكَبِّرُهُ عَشْرًا، فَذَلِكَ بِاللِّسَانِ خَمْسُونَ وَمِائَةٌ، وَبِالْمِيزَانِ أَلْفٌ وَخَمْسُمِائَةٍ. وَإِذَا أَوَى أَحَدُكُمْ إِلَى فِرَاشِهِ يُسَبِّحُ ثَلَاثًا وَثَلَاثِينَ، وَيَحْمَدُ ثَلَاثًا وَثَلَاثِينَ، وَيُكَبِّرُ أَرْبَعًا وَثَلَاثِينَ، فَذَلِكَ مِائَةٌ بِاللِّسَانِ، وَأَلْفٌ بِالْمِيزَانِ، </w:t>
      </w:r>
      <w:proofErr w:type="spellStart"/>
      <w:r w:rsidR="00334EBF" w:rsidRPr="005F48CF">
        <w:rPr>
          <w:rFonts w:ascii="Traditional Arabic" w:hAnsi="Traditional Arabic" w:cs="Traditional Arabic"/>
          <w:b/>
          <w:bCs/>
          <w:color w:val="000080"/>
          <w:sz w:val="44"/>
          <w:szCs w:val="44"/>
          <w:rtl/>
        </w:rPr>
        <w:t>فَأَيُّكُمْ</w:t>
      </w:r>
      <w:proofErr w:type="spellEnd"/>
      <w:r w:rsidR="00334EBF" w:rsidRPr="005F48CF">
        <w:rPr>
          <w:rFonts w:ascii="Traditional Arabic" w:hAnsi="Traditional Arabic" w:cs="Traditional Arabic"/>
          <w:b/>
          <w:bCs/>
          <w:color w:val="000080"/>
          <w:sz w:val="44"/>
          <w:szCs w:val="44"/>
          <w:rtl/>
        </w:rPr>
        <w:t xml:space="preserve"> يُخْطِيهِ كُلَّ يَوْمٍ أَلْفَ وَخَمْسَمِائَةِ خَطِيئَةٍ "؟ فَقَالَ رَجُلٌ: يَا رَسُولَ اللَّهِ، كَيْفَ لَا نُحْصِي هَذَا؟ فَقَالَ رَسُولُ اللَّهِ صَلَّى اللهُ عَلَيْهِ وَسَلَّمَ: «يَأْتِي الشَّيْطَانُ أَحَدَكُمْ عِنْدَ ذَلِكَ، فَيُذَكِّرُهُ </w:t>
      </w:r>
      <w:r w:rsidR="00334EBF" w:rsidRPr="005F48CF">
        <w:rPr>
          <w:rFonts w:ascii="Traditional Arabic" w:hAnsi="Traditional Arabic" w:cs="Traditional Arabic"/>
          <w:b/>
          <w:bCs/>
          <w:color w:val="000080"/>
          <w:sz w:val="44"/>
          <w:szCs w:val="44"/>
          <w:rtl/>
        </w:rPr>
        <w:lastRenderedPageBreak/>
        <w:t>حَاجَةَ كَذَا وَحَاجَةَ كَذَا، وَإِذَا أَخَذَ مَضْجَعَهُ ذَكَّرَهُ حَاجَةَ كَذَا وَحَاجَةَ كَذَا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 عَبْدُ اللَّهِ بْنُ عَمْرٍو: «</w:t>
      </w:r>
      <w:r w:rsidR="00334EBF" w:rsidRPr="005F48CF">
        <w:rPr>
          <w:rFonts w:ascii="Traditional Arabic" w:hAnsi="Traditional Arabic" w:cs="Traditional Arabic"/>
          <w:b/>
          <w:bCs/>
          <w:color w:val="000080"/>
          <w:sz w:val="44"/>
          <w:szCs w:val="44"/>
          <w:rtl/>
        </w:rPr>
        <w:t>وَلَقَدْ رَأَيْتُ رَسُولَ اللَّهِ صَلَّى اللهُ عَلَيْهِ وَسَلَّمَ يَعْقِدُهُنَّ بِيَدِهِ</w:t>
      </w:r>
      <w:r w:rsidR="00334EBF" w:rsidRPr="00FF09F7">
        <w:rPr>
          <w:rFonts w:ascii="Traditional Arabic" w:hAnsi="Traditional Arabic" w:cs="Traditional Arabic"/>
          <w:b/>
          <w:bCs/>
          <w:color w:val="000000"/>
          <w:sz w:val="44"/>
          <w:szCs w:val="44"/>
          <w:rtl/>
        </w:rPr>
        <w:t>»</w:t>
      </w:r>
      <w:r w:rsidR="00070932">
        <w:rPr>
          <w:rFonts w:ascii="Traditional Arabic" w:hAnsi="Traditional Arabic" w:cs="Traditional Arabic" w:hint="cs"/>
          <w:b/>
          <w:bCs/>
          <w:sz w:val="44"/>
          <w:szCs w:val="44"/>
          <w:rtl/>
        </w:rPr>
        <w:t xml:space="preserve"> </w:t>
      </w:r>
      <w:r w:rsidR="00070932" w:rsidRPr="008204F1">
        <w:rPr>
          <w:rFonts w:hint="cs"/>
          <w:sz w:val="36"/>
          <w:szCs w:val="36"/>
          <w:vertAlign w:val="superscript"/>
          <w:rtl/>
        </w:rPr>
        <w:t>(</w:t>
      </w:r>
      <w:r w:rsidR="00070932" w:rsidRPr="008204F1">
        <w:rPr>
          <w:rStyle w:val="a4"/>
          <w:sz w:val="36"/>
          <w:szCs w:val="36"/>
          <w:rtl/>
        </w:rPr>
        <w:footnoteReference w:id="364"/>
      </w:r>
      <w:r w:rsidR="00070932" w:rsidRPr="008204F1">
        <w:rPr>
          <w:rFonts w:hint="cs"/>
          <w:sz w:val="36"/>
          <w:szCs w:val="36"/>
          <w:vertAlign w:val="superscript"/>
          <w:rtl/>
        </w:rPr>
        <w:t>)</w:t>
      </w:r>
      <w:r w:rsidR="00070932" w:rsidRPr="008204F1">
        <w:rPr>
          <w:rFonts w:hint="cs"/>
          <w:sz w:val="36"/>
          <w:szCs w:val="36"/>
          <w:rtl/>
        </w:rPr>
        <w:t>.</w:t>
      </w:r>
    </w:p>
    <w:p w14:paraId="3C0C1551"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52"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58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من ابتلى بالأهوال يراها في منامه</w:t>
      </w:r>
    </w:p>
    <w:p w14:paraId="3C0C1554" w14:textId="4D808BC1" w:rsidR="00334EBF" w:rsidRPr="00FF09F7" w:rsidRDefault="00774A41" w:rsidP="00010496">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w:t>
      </w:r>
      <w:r w:rsidR="00AD73D1">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xml:space="preserve">- </w:t>
      </w:r>
      <w:r w:rsidR="00334EBF" w:rsidRPr="00101758">
        <w:rPr>
          <w:rFonts w:ascii="Traditional Arabic" w:hAnsi="Traditional Arabic" w:cs="Traditional Arabic"/>
          <w:b/>
          <w:bCs/>
          <w:color w:val="000000"/>
          <w:sz w:val="44"/>
          <w:szCs w:val="44"/>
          <w:rtl/>
        </w:rPr>
        <w:t xml:space="preserve">عَنْ مُحَمَّدِ بْنِ الْمُنْكَدِرِ، قَالَ: جَاءَ رَجُلٌ إِلَى النَّبِيِّ صَلَّى اللهُ عَلَيْهِ وَسَلَّمَ، فَشَكَا إِلَيْهِ </w:t>
      </w:r>
      <w:proofErr w:type="spellStart"/>
      <w:r w:rsidR="00334EBF" w:rsidRPr="00101758">
        <w:rPr>
          <w:rFonts w:ascii="Traditional Arabic" w:hAnsi="Traditional Arabic" w:cs="Traditional Arabic"/>
          <w:b/>
          <w:bCs/>
          <w:color w:val="000000"/>
          <w:sz w:val="44"/>
          <w:szCs w:val="44"/>
          <w:rtl/>
        </w:rPr>
        <w:t>أَهَاوِيلَ</w:t>
      </w:r>
      <w:proofErr w:type="spellEnd"/>
      <w:r w:rsidR="00334EBF" w:rsidRPr="00101758">
        <w:rPr>
          <w:rFonts w:ascii="Traditional Arabic" w:hAnsi="Traditional Arabic" w:cs="Traditional Arabic"/>
          <w:b/>
          <w:bCs/>
          <w:color w:val="000000"/>
          <w:sz w:val="44"/>
          <w:szCs w:val="44"/>
          <w:rtl/>
        </w:rPr>
        <w:t xml:space="preserve"> يَرَاهَا فِي الْمَنَامِ، فَقَالَ:</w:t>
      </w:r>
      <w:r w:rsidR="00334EBF" w:rsidRPr="00101758">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101758">
        <w:rPr>
          <w:rFonts w:ascii="Traditional Arabic" w:hAnsi="Traditional Arabic" w:cs="Traditional Arabic"/>
          <w:b/>
          <w:bCs/>
          <w:color w:val="000080"/>
          <w:sz w:val="44"/>
          <w:szCs w:val="44"/>
          <w:rtl/>
        </w:rPr>
        <w:t>إِذَا أَوَيْتَ إِلَى فِرَاشِكَ فَقُلْ: أَعُوذُ بِكَلِمَاتِ اللَّهِ التَّامَّةِ مِنْ غَضَبِهِ وَعِقَابِهِ، وَمِنْ شَرِّ عِبَادِهِ، وَمِنْ هَمَزَاتِ الشَّيَاطِينِ وَأَنْ يَحْضُرُونِ</w:t>
      </w:r>
      <w:r w:rsidR="00571ABB">
        <w:rPr>
          <w:rFonts w:ascii="Traditional Arabic" w:hAnsi="Traditional Arabic" w:cs="Traditional Arabic"/>
          <w:b/>
          <w:bCs/>
          <w:color w:val="000000"/>
          <w:sz w:val="44"/>
          <w:szCs w:val="44"/>
          <w:rtl/>
        </w:rPr>
        <w:t>»</w:t>
      </w:r>
      <w:r w:rsidR="00334EBF" w:rsidRPr="00101758">
        <w:rPr>
          <w:rFonts w:ascii="Traditional Arabic" w:hAnsi="Traditional Arabic" w:cs="Traditional Arabic"/>
          <w:b/>
          <w:bCs/>
          <w:sz w:val="44"/>
          <w:szCs w:val="44"/>
          <w:rtl/>
        </w:rPr>
        <w:t>.</w:t>
      </w:r>
      <w:r w:rsidR="00070932" w:rsidRPr="00101758">
        <w:rPr>
          <w:rFonts w:ascii="Traditional Arabic" w:hAnsi="Traditional Arabic" w:cs="Traditional Arabic" w:hint="cs"/>
          <w:b/>
          <w:bCs/>
          <w:sz w:val="44"/>
          <w:szCs w:val="44"/>
          <w:rtl/>
        </w:rPr>
        <w:t xml:space="preserve"> </w:t>
      </w:r>
      <w:r w:rsidR="00070932" w:rsidRPr="00101758">
        <w:rPr>
          <w:rFonts w:hint="cs"/>
          <w:sz w:val="36"/>
          <w:szCs w:val="36"/>
          <w:vertAlign w:val="superscript"/>
          <w:rtl/>
        </w:rPr>
        <w:t>(</w:t>
      </w:r>
      <w:r w:rsidR="00070932" w:rsidRPr="00101758">
        <w:rPr>
          <w:rStyle w:val="a4"/>
          <w:sz w:val="36"/>
          <w:szCs w:val="36"/>
          <w:rtl/>
        </w:rPr>
        <w:footnoteReference w:id="365"/>
      </w:r>
      <w:r w:rsidR="00070932" w:rsidRPr="00101758">
        <w:rPr>
          <w:rFonts w:hint="cs"/>
          <w:sz w:val="36"/>
          <w:szCs w:val="36"/>
          <w:vertAlign w:val="superscript"/>
          <w:rtl/>
        </w:rPr>
        <w:t>)</w:t>
      </w:r>
      <w:r w:rsidR="00070932" w:rsidRPr="00101758">
        <w:rPr>
          <w:rFonts w:hint="cs"/>
          <w:sz w:val="36"/>
          <w:szCs w:val="36"/>
          <w:rtl/>
        </w:rPr>
        <w:t>.</w:t>
      </w:r>
    </w:p>
    <w:p w14:paraId="3C0C1555"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56"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25</w:t>
      </w:r>
      <w:r w:rsidR="00D672B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يسأل إذا أوى إلى فراشه من الرؤيا</w:t>
      </w:r>
    </w:p>
    <w:p w14:paraId="3C0C1557" w14:textId="77777777" w:rsidR="00070932" w:rsidRPr="00FF09F7" w:rsidRDefault="00774A4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w:t>
      </w:r>
      <w:r w:rsidR="00AD73D1">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عَنْ عَائِشَةَ، رَضِيَ اللَّهُ عَنْهَا أَنَّهَا كَانَتْ</w:t>
      </w:r>
      <w:r w:rsidR="00334EBF" w:rsidRPr="00FF09F7">
        <w:rPr>
          <w:rFonts w:ascii="Traditional Arabic" w:hAnsi="Traditional Arabic" w:cs="Traditional Arabic"/>
          <w:b/>
          <w:bCs/>
          <w:color w:val="000080"/>
          <w:sz w:val="44"/>
          <w:szCs w:val="44"/>
          <w:rtl/>
        </w:rPr>
        <w:t xml:space="preserve"> إِذَا أَرَادَتِ النَّوْمَ تَقُولُ: «اللَّهُمَّ إِنِّي أَسْأَلُكَ رُؤْيَا صَالِحَةً، صَادِقَةً غَيْرَ كَاذِبَةٍ، نَافِعَةً غَيْرَ ضَارَّةٍ»</w:t>
      </w:r>
      <w:r w:rsidR="00334EBF" w:rsidRPr="00FF09F7">
        <w:rPr>
          <w:rFonts w:ascii="Traditional Arabic" w:hAnsi="Traditional Arabic" w:cs="Traditional Arabic"/>
          <w:b/>
          <w:bCs/>
          <w:color w:val="000000"/>
          <w:sz w:val="44"/>
          <w:szCs w:val="44"/>
          <w:rtl/>
        </w:rPr>
        <w:t xml:space="preserve"> وَكَانَتْ إِذَا قَالَتْ هَذَا قَدْ عَرَفُوا أَنَّهَا غَيْرُ مُتَكَلِّمَةٍ بِشَيْءٍ حَتَّى تُصْبِحَ، أَوْ تَسْتَيْقِظَ مِنَ اللَّيْلِ</w:t>
      </w:r>
      <w:r w:rsidR="00070932">
        <w:rPr>
          <w:rFonts w:ascii="Traditional Arabic" w:hAnsi="Traditional Arabic" w:cs="Traditional Arabic" w:hint="cs"/>
          <w:b/>
          <w:bCs/>
          <w:sz w:val="44"/>
          <w:szCs w:val="44"/>
          <w:rtl/>
        </w:rPr>
        <w:t xml:space="preserve"> </w:t>
      </w:r>
      <w:r w:rsidR="00070932" w:rsidRPr="008204F1">
        <w:rPr>
          <w:rFonts w:hint="cs"/>
          <w:sz w:val="36"/>
          <w:szCs w:val="36"/>
          <w:vertAlign w:val="superscript"/>
          <w:rtl/>
        </w:rPr>
        <w:t>(</w:t>
      </w:r>
      <w:r w:rsidR="00070932" w:rsidRPr="008204F1">
        <w:rPr>
          <w:rStyle w:val="a4"/>
          <w:sz w:val="36"/>
          <w:szCs w:val="36"/>
          <w:rtl/>
        </w:rPr>
        <w:footnoteReference w:id="366"/>
      </w:r>
      <w:r w:rsidR="00070932" w:rsidRPr="008204F1">
        <w:rPr>
          <w:rFonts w:hint="cs"/>
          <w:sz w:val="36"/>
          <w:szCs w:val="36"/>
          <w:vertAlign w:val="superscript"/>
          <w:rtl/>
        </w:rPr>
        <w:t>)</w:t>
      </w:r>
      <w:r w:rsidR="00070932" w:rsidRPr="008204F1">
        <w:rPr>
          <w:rFonts w:hint="cs"/>
          <w:sz w:val="36"/>
          <w:szCs w:val="36"/>
          <w:rtl/>
        </w:rPr>
        <w:t>.</w:t>
      </w:r>
    </w:p>
    <w:p w14:paraId="3C0C155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59" w14:textId="77777777" w:rsidR="00070932" w:rsidRPr="00FF09F7" w:rsidRDefault="00774A4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w:t>
      </w:r>
      <w:r w:rsidR="00AD73D1">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xml:space="preserve">- </w:t>
      </w:r>
      <w:r w:rsidR="00334EBF" w:rsidRPr="008709C5">
        <w:rPr>
          <w:rFonts w:ascii="Traditional Arabic" w:hAnsi="Traditional Arabic" w:cs="Traditional Arabic"/>
          <w:b/>
          <w:bCs/>
          <w:color w:val="000000"/>
          <w:sz w:val="44"/>
          <w:szCs w:val="44"/>
          <w:rtl/>
        </w:rPr>
        <w:t xml:space="preserve">عنْ جَابِرٍ، </w:t>
      </w:r>
      <w:r w:rsidR="0080411D" w:rsidRPr="008709C5">
        <w:rPr>
          <w:rFonts w:ascii="Traditional Arabic" w:hAnsi="Traditional Arabic" w:cs="Traditional Arabic"/>
          <w:b/>
          <w:bCs/>
          <w:color w:val="000000"/>
          <w:sz w:val="44"/>
          <w:szCs w:val="44"/>
          <w:rtl/>
        </w:rPr>
        <w:t xml:space="preserve">رَضِيَ اللَّهُ عَنْهُ، </w:t>
      </w:r>
      <w:r w:rsidR="00334EBF" w:rsidRPr="008709C5">
        <w:rPr>
          <w:rFonts w:ascii="Traditional Arabic" w:hAnsi="Traditional Arabic" w:cs="Traditional Arabic"/>
          <w:b/>
          <w:bCs/>
          <w:color w:val="000000"/>
          <w:sz w:val="44"/>
          <w:szCs w:val="44"/>
          <w:rtl/>
        </w:rPr>
        <w:t>أَنَّ رَسُولَ اللَّهِ صَلَّى اللهُ عَلَيْهِ وَسَلَّمَ قَالَ:</w:t>
      </w:r>
      <w:r w:rsidR="00334EBF" w:rsidRPr="008709C5">
        <w:rPr>
          <w:rFonts w:ascii="Traditional Arabic" w:hAnsi="Traditional Arabic" w:cs="Traditional Arabic"/>
          <w:b/>
          <w:bCs/>
          <w:color w:val="000080"/>
          <w:sz w:val="44"/>
          <w:szCs w:val="44"/>
          <w:rtl/>
        </w:rPr>
        <w:t xml:space="preserve"> " إِنَّ الرَّجُلَ إِذَا أَوَى إِلَى فِرَاشِهِ </w:t>
      </w:r>
      <w:proofErr w:type="spellStart"/>
      <w:r w:rsidR="00334EBF" w:rsidRPr="008709C5">
        <w:rPr>
          <w:rFonts w:ascii="Traditional Arabic" w:hAnsi="Traditional Arabic" w:cs="Traditional Arabic"/>
          <w:b/>
          <w:bCs/>
          <w:color w:val="000080"/>
          <w:sz w:val="44"/>
          <w:szCs w:val="44"/>
          <w:rtl/>
        </w:rPr>
        <w:t>ابْتَدَرَهُ</w:t>
      </w:r>
      <w:proofErr w:type="spellEnd"/>
      <w:r w:rsidR="00334EBF" w:rsidRPr="008709C5">
        <w:rPr>
          <w:rFonts w:ascii="Traditional Arabic" w:hAnsi="Traditional Arabic" w:cs="Traditional Arabic"/>
          <w:b/>
          <w:bCs/>
          <w:color w:val="000080"/>
          <w:sz w:val="44"/>
          <w:szCs w:val="44"/>
          <w:rtl/>
        </w:rPr>
        <w:t xml:space="preserve"> مَلَكٌ وَشَيْطَانٌ، فَقَالَ الْمَلَكُ: اللَّهُمَّ اخْتِمْ بِخَيْرٍ، وَقَالَ الشَّيْطَانُ: </w:t>
      </w:r>
      <w:r w:rsidR="00334EBF" w:rsidRPr="008709C5">
        <w:rPr>
          <w:rFonts w:ascii="Traditional Arabic" w:hAnsi="Traditional Arabic" w:cs="Traditional Arabic"/>
          <w:b/>
          <w:bCs/>
          <w:color w:val="000000"/>
          <w:sz w:val="44"/>
          <w:szCs w:val="44"/>
          <w:rtl/>
        </w:rPr>
        <w:t xml:space="preserve">اخْتِمْ بِشَرٍّ، فَإِنْ ذَكَرَ اللَّهَ عَزَّ وَجَلَّ ثُمَّ نَامَ، بَاتَ الْمَلَكُ </w:t>
      </w:r>
      <w:proofErr w:type="spellStart"/>
      <w:r w:rsidR="00334EBF" w:rsidRPr="008709C5">
        <w:rPr>
          <w:rFonts w:ascii="Traditional Arabic" w:hAnsi="Traditional Arabic" w:cs="Traditional Arabic"/>
          <w:b/>
          <w:bCs/>
          <w:color w:val="000000"/>
          <w:sz w:val="44"/>
          <w:szCs w:val="44"/>
          <w:rtl/>
        </w:rPr>
        <w:t>يَكْلَؤُهُ</w:t>
      </w:r>
      <w:proofErr w:type="spellEnd"/>
      <w:r w:rsidR="00334EBF" w:rsidRPr="008709C5">
        <w:rPr>
          <w:rFonts w:ascii="Traditional Arabic" w:hAnsi="Traditional Arabic" w:cs="Traditional Arabic"/>
          <w:b/>
          <w:bCs/>
          <w:color w:val="000000"/>
          <w:sz w:val="44"/>
          <w:szCs w:val="44"/>
          <w:rtl/>
        </w:rPr>
        <w:t xml:space="preserve"> "</w:t>
      </w:r>
      <w:r w:rsidR="00070932">
        <w:rPr>
          <w:rFonts w:ascii="Traditional Arabic" w:hAnsi="Traditional Arabic" w:cs="Traditional Arabic" w:hint="cs"/>
          <w:b/>
          <w:bCs/>
          <w:sz w:val="44"/>
          <w:szCs w:val="44"/>
          <w:rtl/>
        </w:rPr>
        <w:t xml:space="preserve"> </w:t>
      </w:r>
      <w:r w:rsidR="00070932" w:rsidRPr="008204F1">
        <w:rPr>
          <w:rFonts w:hint="cs"/>
          <w:sz w:val="36"/>
          <w:szCs w:val="36"/>
          <w:vertAlign w:val="superscript"/>
          <w:rtl/>
        </w:rPr>
        <w:t>(</w:t>
      </w:r>
      <w:r w:rsidR="00070932" w:rsidRPr="008204F1">
        <w:rPr>
          <w:rStyle w:val="a4"/>
          <w:sz w:val="36"/>
          <w:szCs w:val="36"/>
          <w:rtl/>
        </w:rPr>
        <w:footnoteReference w:id="367"/>
      </w:r>
      <w:r w:rsidR="00070932" w:rsidRPr="008204F1">
        <w:rPr>
          <w:rFonts w:hint="cs"/>
          <w:sz w:val="36"/>
          <w:szCs w:val="36"/>
          <w:vertAlign w:val="superscript"/>
          <w:rtl/>
        </w:rPr>
        <w:t>)</w:t>
      </w:r>
      <w:r w:rsidR="00070932" w:rsidRPr="008204F1">
        <w:rPr>
          <w:rFonts w:hint="cs"/>
          <w:sz w:val="36"/>
          <w:szCs w:val="36"/>
          <w:rtl/>
        </w:rPr>
        <w:t>.</w:t>
      </w:r>
    </w:p>
    <w:p w14:paraId="3C0C155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5B" w14:textId="77777777" w:rsidR="00F433AF"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60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باب كراهية النوم على غير ذكر الله - عَزَّ وَجَلَّ </w:t>
      </w:r>
      <w:r w:rsidR="00334EBF" w:rsidRPr="00FF09F7">
        <w:rPr>
          <w:rFonts w:ascii="Traditional Arabic" w:hAnsi="Traditional Arabic" w:cs="Traditional Arabic"/>
          <w:b/>
          <w:bCs/>
          <w:color w:val="800000"/>
          <w:sz w:val="44"/>
          <w:szCs w:val="44"/>
        </w:rPr>
        <w:t>–</w:t>
      </w:r>
    </w:p>
    <w:p w14:paraId="3C0C155C" w14:textId="77777777" w:rsidR="00070932" w:rsidRPr="00FF09F7" w:rsidRDefault="00774A41" w:rsidP="00427E0B">
      <w:pPr>
        <w:autoSpaceDE w:val="0"/>
        <w:autoSpaceDN w:val="0"/>
        <w:adjustRightInd w:val="0"/>
        <w:spacing w:line="259" w:lineRule="atLeast"/>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w:t>
      </w:r>
      <w:r w:rsidR="00AD73D1">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عَنْ أَبِي هُرَيْرَةَ، رَضِيَ اللَّهُ عَنْهُ، عَنْ رَسُولِ اللَّهِ صَلَّى اللهُ عَلَيْهِ وَسَلَّمَ قَالَ: «</w:t>
      </w:r>
      <w:r w:rsidR="00334EBF" w:rsidRPr="00FF09F7">
        <w:rPr>
          <w:rFonts w:ascii="Traditional Arabic" w:hAnsi="Traditional Arabic" w:cs="Traditional Arabic"/>
          <w:b/>
          <w:bCs/>
          <w:color w:val="000080"/>
          <w:sz w:val="44"/>
          <w:szCs w:val="44"/>
          <w:rtl/>
        </w:rPr>
        <w:t>مَنِ اضْطَجَعَ مَضْجَعًا لَمْ يَذْكُرِ اللَّهَ عَزَّ وَجَلَّ فِيهِ، إِلَّا كَانَتْ عَلَيْهِ مِنَ اللَّهِ عَزَّ وَجَلَّ تِرَةٌ»</w:t>
      </w:r>
      <w:r w:rsidR="00070932">
        <w:rPr>
          <w:rFonts w:ascii="Traditional Arabic" w:hAnsi="Traditional Arabic" w:cs="Traditional Arabic" w:hint="cs"/>
          <w:b/>
          <w:bCs/>
          <w:sz w:val="44"/>
          <w:szCs w:val="44"/>
          <w:rtl/>
        </w:rPr>
        <w:t xml:space="preserve"> </w:t>
      </w:r>
      <w:r w:rsidR="00070932" w:rsidRPr="008204F1">
        <w:rPr>
          <w:rFonts w:hint="cs"/>
          <w:sz w:val="36"/>
          <w:szCs w:val="36"/>
          <w:vertAlign w:val="superscript"/>
          <w:rtl/>
        </w:rPr>
        <w:t>(</w:t>
      </w:r>
      <w:r w:rsidR="00070932" w:rsidRPr="008204F1">
        <w:rPr>
          <w:rStyle w:val="a4"/>
          <w:sz w:val="36"/>
          <w:szCs w:val="36"/>
          <w:rtl/>
        </w:rPr>
        <w:footnoteReference w:id="368"/>
      </w:r>
      <w:r w:rsidR="00070932" w:rsidRPr="008204F1">
        <w:rPr>
          <w:rFonts w:hint="cs"/>
          <w:sz w:val="36"/>
          <w:szCs w:val="36"/>
          <w:vertAlign w:val="superscript"/>
          <w:rtl/>
        </w:rPr>
        <w:t>)</w:t>
      </w:r>
      <w:r w:rsidR="00070932" w:rsidRPr="008204F1">
        <w:rPr>
          <w:rFonts w:hint="cs"/>
          <w:sz w:val="36"/>
          <w:szCs w:val="36"/>
          <w:rtl/>
        </w:rPr>
        <w:t>.</w:t>
      </w:r>
    </w:p>
    <w:p w14:paraId="3C0C155D"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5E"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61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من يفزع في منامه</w:t>
      </w:r>
    </w:p>
    <w:p w14:paraId="3C0C155F" w14:textId="6FEA07F5" w:rsidR="00F433AF" w:rsidRPr="00FF09F7" w:rsidRDefault="00774A4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w:t>
      </w:r>
      <w:r w:rsidR="00AD73D1">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-عَنْ عَمْرِو بْنِ شُعَيْبٍ، عَنْ أَبِيهِ، عَنْ جَدِّهِ،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جَاءَ رَجُلٌ إِلَى النَّبِيِّ صَلَّى اللهُ عَلَيْهِ وَسَلَّمَ، فَشَكَا إِلَيْهِ أَنَّهُ يَفْزَعُ فِي مَنَامِهِ، فَقَالَ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إِذَا أَوَيْتَ إِلَى فِرَاشِكَ فَقُلْ: أَعُوذُ بِكَلِمَاتِ </w:t>
      </w:r>
      <w:r w:rsidR="00334EBF" w:rsidRPr="00FF09F7">
        <w:rPr>
          <w:rFonts w:ascii="Traditional Arabic" w:hAnsi="Traditional Arabic" w:cs="Traditional Arabic"/>
          <w:b/>
          <w:bCs/>
          <w:color w:val="000080"/>
          <w:sz w:val="44"/>
          <w:szCs w:val="44"/>
          <w:rtl/>
        </w:rPr>
        <w:lastRenderedPageBreak/>
        <w:t xml:space="preserve">اللَّهِ التَّامَّةِ مِنْ غَضَبِهِ وَعِقَابِهِ، وَمِنْ شَرِّ عِبَادِهِ، وَمِنْ هَمَزَاتِ </w:t>
      </w:r>
      <w:r w:rsidR="00334EBF" w:rsidRPr="00502CB9">
        <w:rPr>
          <w:rFonts w:ascii="Traditional Arabic" w:hAnsi="Traditional Arabic" w:cs="Traditional Arabic"/>
          <w:b/>
          <w:bCs/>
          <w:color w:val="000080"/>
          <w:sz w:val="44"/>
          <w:szCs w:val="44"/>
          <w:rtl/>
        </w:rPr>
        <w:t>الشَّيَاطِينِ وَأَنْ يَحْضُرُونِ</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00"/>
          <w:sz w:val="44"/>
          <w:szCs w:val="44"/>
          <w:rtl/>
        </w:rPr>
        <w:t>. فَقَالَهَا، فَذَهَبَ عَنْهُ. فَكَانَ عَبْدُ اللَّهِ يُعَلِّمُهَا مَنْ أَطَاقَ الْكَلَامَ مِنْ وَلَدِهِ، وَمَنْ لَمْ يُطِقْ كَتَبَهَا فَعَلَّقَهَا عَلَيْهِ.</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69"/>
      </w:r>
      <w:r w:rsidR="00F433AF" w:rsidRPr="008204F1">
        <w:rPr>
          <w:rFonts w:hint="cs"/>
          <w:sz w:val="36"/>
          <w:szCs w:val="36"/>
          <w:vertAlign w:val="superscript"/>
          <w:rtl/>
        </w:rPr>
        <w:t>)</w:t>
      </w:r>
      <w:r w:rsidR="00F433AF" w:rsidRPr="008204F1">
        <w:rPr>
          <w:rFonts w:hint="cs"/>
          <w:sz w:val="36"/>
          <w:szCs w:val="36"/>
          <w:rtl/>
        </w:rPr>
        <w:t>.</w:t>
      </w:r>
    </w:p>
    <w:p w14:paraId="3C0C1560"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61"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62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تعار من الليل</w:t>
      </w:r>
    </w:p>
    <w:p w14:paraId="3C0C1562" w14:textId="3AB1CE97" w:rsidR="00F433AF" w:rsidRPr="00FF09F7" w:rsidRDefault="00774A4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w:t>
      </w:r>
      <w:r w:rsidR="00AD73D1">
        <w:rPr>
          <w:rFonts w:ascii="Traditional Arabic" w:hAnsi="Traditional Arabic" w:cs="Traditional Arabic" w:hint="cs"/>
          <w:b/>
          <w:bCs/>
          <w:color w:val="000000"/>
          <w:sz w:val="44"/>
          <w:szCs w:val="44"/>
          <w:rtl/>
        </w:rPr>
        <w:t>9</w:t>
      </w:r>
      <w:r w:rsidR="00334EBF" w:rsidRPr="00FF09F7">
        <w:rPr>
          <w:rFonts w:ascii="Traditional Arabic" w:hAnsi="Traditional Arabic" w:cs="Traditional Arabic"/>
          <w:b/>
          <w:bCs/>
          <w:color w:val="000000"/>
          <w:sz w:val="44"/>
          <w:szCs w:val="44"/>
          <w:rtl/>
        </w:rPr>
        <w:t xml:space="preserve">- حَدَّثَنِي عُبَادَةُ بْنُ الصَّامِتِ،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مَنْ تَعَارَّ مِنَ اللَّيْلِ فَقَالَ: لَا إِلَهَ إِلَّا اللَّهُ، وَحْدَهُ لَا شَرِيكَ لَهُ، لَهُ الْمُلْكُ، وَلَهُ الْحَمْدُ، وَهُوَ عَلَى </w:t>
      </w:r>
      <w:r w:rsidR="00334EBF" w:rsidRPr="00F433AF">
        <w:rPr>
          <w:rFonts w:ascii="Traditional Arabic" w:hAnsi="Traditional Arabic" w:cs="Traditional Arabic"/>
          <w:b/>
          <w:bCs/>
          <w:color w:val="000080"/>
          <w:sz w:val="44"/>
          <w:szCs w:val="44"/>
          <w:rtl/>
        </w:rPr>
        <w:t>كُلِّ شَيْءٍ قَدِيرٌ، سُبْحَانَ اللَّهِ، وَالْحَمْدُ لِلَّهِ، وَلَا إِلَهَ إِلَّا اللَّهُ، وَاللَّهُ أَكْبَرُ، وَلَا حَوْلَ وَلَا قُوَّةَ إِلَّا بِاللَّهِ الْعَلِيِّ الْعَظِيمِ، رَبِّ اغْفِرْ لِي، إِلَّا غَفَرَ لَهُ، فَإِنْ قَامَ فَتَوَضَّأَ قُبِلَتْ صَلَاتُهُ</w:t>
      </w:r>
      <w:r w:rsidR="00571ABB">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70"/>
      </w:r>
      <w:r w:rsidR="00F433AF" w:rsidRPr="008204F1">
        <w:rPr>
          <w:rFonts w:hint="cs"/>
          <w:sz w:val="36"/>
          <w:szCs w:val="36"/>
          <w:vertAlign w:val="superscript"/>
          <w:rtl/>
        </w:rPr>
        <w:t>)</w:t>
      </w:r>
      <w:r w:rsidR="00F433AF" w:rsidRPr="008204F1">
        <w:rPr>
          <w:rFonts w:hint="cs"/>
          <w:sz w:val="36"/>
          <w:szCs w:val="36"/>
          <w:rtl/>
        </w:rPr>
        <w:t>.</w:t>
      </w:r>
    </w:p>
    <w:p w14:paraId="3C0C1563"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64" w14:textId="38E307D7" w:rsidR="00F433AF" w:rsidRPr="00FF09F7" w:rsidRDefault="00774A4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AD73D1">
        <w:rPr>
          <w:rFonts w:ascii="Traditional Arabic" w:hAnsi="Traditional Arabic" w:cs="Traditional Arabic" w:hint="cs"/>
          <w:b/>
          <w:bCs/>
          <w:color w:val="000000"/>
          <w:sz w:val="44"/>
          <w:szCs w:val="44"/>
          <w:rtl/>
        </w:rPr>
        <w:t>70</w:t>
      </w:r>
      <w:r w:rsidR="00725095">
        <w:rPr>
          <w:rFonts w:ascii="Traditional Arabic" w:hAnsi="Traditional Arabic" w:cs="Traditional Arabic"/>
          <w:b/>
          <w:bCs/>
          <w:color w:val="000000"/>
          <w:sz w:val="44"/>
          <w:szCs w:val="44"/>
          <w:rtl/>
        </w:rPr>
        <w:t xml:space="preserve">- </w:t>
      </w:r>
      <w:r w:rsidR="00725095">
        <w:rPr>
          <w:rFonts w:ascii="Traditional Arabic" w:hAnsi="Traditional Arabic" w:cs="Traditional Arabic" w:hint="cs"/>
          <w:b/>
          <w:bCs/>
          <w:color w:val="000000"/>
          <w:sz w:val="44"/>
          <w:szCs w:val="44"/>
          <w:rtl/>
        </w:rPr>
        <w:t xml:space="preserve">عن </w:t>
      </w:r>
      <w:r w:rsidR="00725095">
        <w:rPr>
          <w:rFonts w:ascii="Traditional Arabic" w:hAnsi="Traditional Arabic" w:cs="Traditional Arabic"/>
          <w:b/>
          <w:bCs/>
          <w:color w:val="000000"/>
          <w:sz w:val="44"/>
          <w:szCs w:val="44"/>
          <w:rtl/>
        </w:rPr>
        <w:t>رَبِيعَة بْن</w:t>
      </w:r>
      <w:r w:rsidR="00725095">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كَعْبٍ الْأَسْلَمِيُّ،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كُنْتُ أَبِيتُ مَعَ رَسُولِ اللَّهِ صَلَّى اللهُ عَلَيْهِ وَسَلَّمَ، فَآتِيهِ بِوَضُوئِهِ وَطَهُورَهُ لِحَاجَتِهِ، وَكَانَ</w:t>
      </w:r>
      <w:r w:rsidR="00334EBF" w:rsidRPr="00FF09F7">
        <w:rPr>
          <w:rFonts w:ascii="Traditional Arabic" w:hAnsi="Traditional Arabic" w:cs="Traditional Arabic"/>
          <w:b/>
          <w:bCs/>
          <w:color w:val="000080"/>
          <w:sz w:val="44"/>
          <w:szCs w:val="44"/>
          <w:rtl/>
        </w:rPr>
        <w:t xml:space="preserve"> يَقُومُ مِنَ اللَّيْلِ فَيَقُولُ: «سُبْحَانَ رَبِّي وَبِحَمْدِهِ، سُبْحَانَ رَبِّي وَبِحَمْدِهِ الْهَوَى»</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ثُمَّ </w:t>
      </w:r>
      <w:r w:rsidR="00334EBF" w:rsidRPr="00FF09F7">
        <w:rPr>
          <w:rFonts w:ascii="Traditional Arabic" w:hAnsi="Traditional Arabic" w:cs="Traditional Arabic"/>
          <w:b/>
          <w:bCs/>
          <w:color w:val="000000"/>
          <w:sz w:val="44"/>
          <w:szCs w:val="44"/>
          <w:rtl/>
        </w:rPr>
        <w:lastRenderedPageBreak/>
        <w:t>يَقُولُ: «</w:t>
      </w:r>
      <w:r w:rsidR="00334EBF" w:rsidRPr="00F433AF">
        <w:rPr>
          <w:rFonts w:ascii="Traditional Arabic" w:hAnsi="Traditional Arabic" w:cs="Traditional Arabic"/>
          <w:b/>
          <w:bCs/>
          <w:color w:val="000080"/>
          <w:sz w:val="44"/>
          <w:szCs w:val="44"/>
          <w:rtl/>
        </w:rPr>
        <w:t>سُبْحَانَ اللَّهِ رَبِّ الْعَالَمِينَ، سُبْحَانَ رَبِّ الْعَالَمِينَ الْهَوَى» يَعْنِي الطَّوِيلَ مِنَ اللَّيْلِ</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71"/>
      </w:r>
      <w:r w:rsidR="00F433AF" w:rsidRPr="008204F1">
        <w:rPr>
          <w:rFonts w:hint="cs"/>
          <w:sz w:val="36"/>
          <w:szCs w:val="36"/>
          <w:vertAlign w:val="superscript"/>
          <w:rtl/>
        </w:rPr>
        <w:t>)</w:t>
      </w:r>
      <w:r w:rsidR="00F433AF" w:rsidRPr="008204F1">
        <w:rPr>
          <w:rFonts w:hint="cs"/>
          <w:sz w:val="36"/>
          <w:szCs w:val="36"/>
          <w:rtl/>
        </w:rPr>
        <w:t>.</w:t>
      </w:r>
    </w:p>
    <w:p w14:paraId="3C0C1565" w14:textId="77777777" w:rsidR="00F433AF" w:rsidRPr="00FF09F7" w:rsidRDefault="00774A4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AD73D1">
        <w:rPr>
          <w:rFonts w:ascii="Traditional Arabic" w:hAnsi="Traditional Arabic" w:cs="Traditional Arabic" w:hint="cs"/>
          <w:b/>
          <w:bCs/>
          <w:color w:val="000000"/>
          <w:sz w:val="44"/>
          <w:szCs w:val="44"/>
          <w:rtl/>
        </w:rPr>
        <w:t>71</w:t>
      </w:r>
      <w:r w:rsidR="00334EBF" w:rsidRPr="00FF09F7">
        <w:rPr>
          <w:rFonts w:ascii="Traditional Arabic" w:hAnsi="Traditional Arabic" w:cs="Traditional Arabic"/>
          <w:b/>
          <w:bCs/>
          <w:color w:val="000000"/>
          <w:sz w:val="44"/>
          <w:szCs w:val="44"/>
          <w:rtl/>
        </w:rPr>
        <w:t>- عَنْ عَائِشَةَ، رَضِيَ اللَّهُ عَنْهَا قَالَتْ: كَانَ - يَعْنِي رَسُولَ اللَّهِ صَلَّى اللهُ عَلَيْهِ وَسَلَّمَ -</w:t>
      </w:r>
      <w:r w:rsidR="00334EBF" w:rsidRPr="00FF09F7">
        <w:rPr>
          <w:rFonts w:ascii="Traditional Arabic" w:hAnsi="Traditional Arabic" w:cs="Traditional Arabic"/>
          <w:b/>
          <w:bCs/>
          <w:color w:val="000080"/>
          <w:sz w:val="44"/>
          <w:szCs w:val="44"/>
          <w:rtl/>
        </w:rPr>
        <w:t xml:space="preserve"> إِذَا تَعَارَّ مِنَ اللَّيْلِ قَالَ: «لَا إِلَهَ إِلَّا اللَّهُ الْوَاحِدُ الْقَهَّارُ، رَبُّ السَّمَوَاتِ وَالْأَرْضِ وَمَا بَيْنَهُمَا الْعَزِيزُ </w:t>
      </w:r>
      <w:r w:rsidR="00334EBF" w:rsidRPr="00F433AF">
        <w:rPr>
          <w:rFonts w:ascii="Traditional Arabic" w:hAnsi="Traditional Arabic" w:cs="Traditional Arabic"/>
          <w:b/>
          <w:bCs/>
          <w:color w:val="000080"/>
          <w:sz w:val="44"/>
          <w:szCs w:val="44"/>
          <w:rtl/>
        </w:rPr>
        <w:t>الْغَفَّارُ</w:t>
      </w:r>
      <w:r w:rsidR="00334EBF" w:rsidRPr="00FF09F7">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72"/>
      </w:r>
      <w:r w:rsidR="00F433AF" w:rsidRPr="008204F1">
        <w:rPr>
          <w:rFonts w:hint="cs"/>
          <w:sz w:val="36"/>
          <w:szCs w:val="36"/>
          <w:vertAlign w:val="superscript"/>
          <w:rtl/>
        </w:rPr>
        <w:t>)</w:t>
      </w:r>
      <w:r w:rsidR="00F433AF" w:rsidRPr="008204F1">
        <w:rPr>
          <w:rFonts w:hint="cs"/>
          <w:sz w:val="36"/>
          <w:szCs w:val="36"/>
          <w:rtl/>
        </w:rPr>
        <w:t>.</w:t>
      </w:r>
    </w:p>
    <w:p w14:paraId="3C0C156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67" w14:textId="20A44D9B" w:rsidR="00F433AF" w:rsidRPr="00FF09F7" w:rsidRDefault="00774A4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37</w:t>
      </w:r>
      <w:r w:rsidR="00AD73D1">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عَنِ بُرَيْدَةَ،</w:t>
      </w:r>
      <w:r w:rsidR="00502CB9" w:rsidRPr="00502CB9">
        <w:rPr>
          <w:rFonts w:ascii="Traditional Arabic" w:hAnsi="Traditional Arabic" w:cs="Traditional Arabic"/>
          <w:b/>
          <w:bCs/>
          <w:color w:val="000000"/>
          <w:sz w:val="44"/>
          <w:szCs w:val="44"/>
          <w:rtl/>
        </w:rPr>
        <w:t xml:space="preserve"> </w:t>
      </w:r>
      <w:r w:rsidR="00502CB9">
        <w:rPr>
          <w:rFonts w:ascii="Traditional Arabic" w:hAnsi="Traditional Arabic" w:cs="Traditional Arabic"/>
          <w:b/>
          <w:bCs/>
          <w:color w:val="000000"/>
          <w:sz w:val="44"/>
          <w:szCs w:val="44"/>
          <w:rtl/>
        </w:rPr>
        <w:t>رَضِيَ اللَّهُ عَنْهُ</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w:t>
      </w:r>
      <w:r w:rsidR="00334EBF" w:rsidRPr="00502CB9">
        <w:rPr>
          <w:rFonts w:ascii="Traditional Arabic" w:hAnsi="Traditional Arabic" w:cs="Traditional Arabic"/>
          <w:b/>
          <w:bCs/>
          <w:color w:val="000000"/>
          <w:sz w:val="44"/>
          <w:szCs w:val="44"/>
          <w:rtl/>
        </w:rPr>
        <w:t xml:space="preserve"> مَرَّ رَسُولُ اللَّهِ صَلَّى اللهُ عَلَيْهِ وَسَلَّمَ بِرَجُلٍ يَدْعُ</w:t>
      </w:r>
      <w:r w:rsidR="00334EBF" w:rsidRPr="00FF09F7">
        <w:rPr>
          <w:rFonts w:ascii="Traditional Arabic" w:hAnsi="Traditional Arabic" w:cs="Traditional Arabic"/>
          <w:b/>
          <w:bCs/>
          <w:color w:val="000080"/>
          <w:sz w:val="44"/>
          <w:szCs w:val="44"/>
          <w:rtl/>
        </w:rPr>
        <w:t xml:space="preserve">و، </w:t>
      </w:r>
      <w:r w:rsidR="00334EBF" w:rsidRPr="00502CB9">
        <w:rPr>
          <w:rFonts w:ascii="Traditional Arabic" w:hAnsi="Traditional Arabic" w:cs="Traditional Arabic"/>
          <w:b/>
          <w:bCs/>
          <w:color w:val="000000"/>
          <w:sz w:val="44"/>
          <w:szCs w:val="44"/>
          <w:rtl/>
        </w:rPr>
        <w:t>فَقَالَ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اللَّهُمَّ إِنِّي أَسْأَلُكَ بِاسْمِكَ بِأَنِّي أَشْهَدُ أَنَّكَ </w:t>
      </w:r>
      <w:r w:rsidR="00334EBF" w:rsidRPr="00F433AF">
        <w:rPr>
          <w:rFonts w:ascii="Traditional Arabic" w:hAnsi="Traditional Arabic" w:cs="Traditional Arabic"/>
          <w:b/>
          <w:bCs/>
          <w:color w:val="000080"/>
          <w:sz w:val="44"/>
          <w:szCs w:val="44"/>
          <w:rtl/>
        </w:rPr>
        <w:t xml:space="preserve">أَنْتَ اللَّهُ الَّذِي لَا إِلَهَ إِلَّا أَنْتَ الْأَحَدُ الصَّمَدُ، الَّذِي لَمْ يَلِدْ وَلَمْ يُولَدْ،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وَلَمْ يَكُنْ لَهُ كُفُوًا أَحَدٌ</w:t>
      </w:r>
      <w:r w:rsidR="00C023E0" w:rsidRPr="00C023E0">
        <w:rPr>
          <w:rFonts w:ascii="Traditional Arabic" w:hAnsi="Traditional Arabic" w:cs="Traditional Arabic"/>
          <w:b/>
          <w:bCs/>
          <w:color w:val="000000" w:themeColor="text1"/>
          <w:sz w:val="44"/>
          <w:szCs w:val="44"/>
          <w:rtl/>
        </w:rPr>
        <w:t>﴾</w:t>
      </w:r>
      <w:r w:rsidR="00334EBF" w:rsidRPr="00F433AF">
        <w:rPr>
          <w:rFonts w:ascii="Traditional Arabic" w:hAnsi="Traditional Arabic" w:cs="Traditional Arabic"/>
          <w:b/>
          <w:bCs/>
          <w:color w:val="000080"/>
          <w:sz w:val="44"/>
          <w:szCs w:val="44"/>
          <w:rtl/>
        </w:rPr>
        <w:t xml:space="preserve"> [الإخلاص: </w:t>
      </w:r>
      <w:r w:rsidR="00334EBF" w:rsidRPr="00F433AF">
        <w:rPr>
          <w:rFonts w:ascii="Traditional Arabic" w:hAnsi="Traditional Arabic" w:cs="Traditional Arabic"/>
          <w:b/>
          <w:bCs/>
          <w:color w:val="000080"/>
          <w:sz w:val="44"/>
          <w:szCs w:val="44"/>
        </w:rPr>
        <w:t>4</w:t>
      </w:r>
      <w:r w:rsidR="00334EBF" w:rsidRPr="00F433AF">
        <w:rPr>
          <w:rFonts w:ascii="Traditional Arabic" w:hAnsi="Traditional Arabic" w:cs="Traditional Arabic"/>
          <w:b/>
          <w:bCs/>
          <w:color w:val="000080"/>
          <w:sz w:val="44"/>
          <w:szCs w:val="44"/>
          <w:rtl/>
        </w:rPr>
        <w:t>]</w:t>
      </w:r>
      <w:r w:rsidR="00084F80">
        <w:rPr>
          <w:rFonts w:ascii="Traditional Arabic" w:hAnsi="Traditional Arabic" w:cs="Traditional Arabic"/>
          <w:b/>
          <w:bCs/>
          <w:color w:val="000080"/>
          <w:sz w:val="44"/>
          <w:szCs w:val="44"/>
          <w:rtl/>
        </w:rPr>
        <w:t>.</w:t>
      </w:r>
      <w:r w:rsidR="00334EBF" w:rsidRPr="00F433AF">
        <w:rPr>
          <w:rFonts w:ascii="Traditional Arabic" w:hAnsi="Traditional Arabic" w:cs="Traditional Arabic"/>
          <w:b/>
          <w:bCs/>
          <w:color w:val="000080"/>
          <w:sz w:val="44"/>
          <w:szCs w:val="44"/>
          <w:rtl/>
        </w:rPr>
        <w:t xml:space="preserve"> فَقَالَ رَسُولُ اللَّهِ صَلَّى اللهُ عَلَيْهِ وَسَلَّمَ: «لَقَدْ دَعَا اللَّهَ عَزَّ وَجَلَّ بِاسْمِهِ الَّذِي إِذَا دُعِيَ بِهِ أَجَابَ</w:t>
      </w:r>
      <w:r w:rsidR="00334EBF" w:rsidRPr="00FF09F7">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73"/>
      </w:r>
      <w:r w:rsidR="00F433AF" w:rsidRPr="008204F1">
        <w:rPr>
          <w:rFonts w:hint="cs"/>
          <w:sz w:val="36"/>
          <w:szCs w:val="36"/>
          <w:vertAlign w:val="superscript"/>
          <w:rtl/>
        </w:rPr>
        <w:t>)</w:t>
      </w:r>
      <w:r w:rsidR="00F433AF" w:rsidRPr="008204F1">
        <w:rPr>
          <w:rFonts w:hint="cs"/>
          <w:sz w:val="36"/>
          <w:szCs w:val="36"/>
          <w:rtl/>
        </w:rPr>
        <w:t>.</w:t>
      </w:r>
    </w:p>
    <w:p w14:paraId="3C0C156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569" w14:textId="77777777" w:rsidR="00F433AF" w:rsidRPr="00FF09F7" w:rsidRDefault="00774A4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37</w:t>
      </w:r>
      <w:r w:rsidR="00AD73D1">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xml:space="preserve">- عَنْ عُقْبَةَ بْنِ عَامِرٍ الْجُهَنِيِّ،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بَيْنَمَا أَنَا أَقُودُ بِرَسُولِ اللَّهِ صَلَّى اللهُ عَلَيْهِ وَسَلَّمَ إِذْ قَالَ لِي رَسُولُ اللَّهِ صَلَّى اللهُ عَلَيْهِ وَسَلَّمَ: </w:t>
      </w:r>
      <w:r w:rsidR="00334EBF" w:rsidRPr="00502CB9">
        <w:rPr>
          <w:rFonts w:ascii="Traditional Arabic" w:hAnsi="Traditional Arabic" w:cs="Traditional Arabic"/>
          <w:b/>
          <w:bCs/>
          <w:color w:val="000080"/>
          <w:sz w:val="44"/>
          <w:szCs w:val="44"/>
          <w:rtl/>
        </w:rPr>
        <w:t>«يَا عُقْبَةُ،</w:t>
      </w:r>
      <w:r w:rsidR="00334EBF" w:rsidRPr="00FF09F7">
        <w:rPr>
          <w:rFonts w:ascii="Traditional Arabic" w:hAnsi="Traditional Arabic" w:cs="Traditional Arabic"/>
          <w:b/>
          <w:bCs/>
          <w:color w:val="000080"/>
          <w:sz w:val="44"/>
          <w:szCs w:val="44"/>
          <w:rtl/>
        </w:rPr>
        <w:t xml:space="preserve"> أَلَا أُعَلِّمُكَ مِنْ خَيْرِ سُورَتَيْنِ قَرَأَ بِهِمَا النَّاسُ؟» قُلْتُ: بَلَى، بِأَبِي وَأُمِّي </w:t>
      </w:r>
      <w:r w:rsidR="00334EBF" w:rsidRPr="00FF09F7">
        <w:rPr>
          <w:rFonts w:ascii="Traditional Arabic" w:hAnsi="Traditional Arabic" w:cs="Traditional Arabic"/>
          <w:b/>
          <w:bCs/>
          <w:color w:val="000080"/>
          <w:sz w:val="44"/>
          <w:szCs w:val="44"/>
          <w:rtl/>
        </w:rPr>
        <w:lastRenderedPageBreak/>
        <w:t xml:space="preserve">أَنْتَ يَا رَسُولَ اللَّهِ. قَالَ: فَقَرَأَ </w:t>
      </w:r>
      <w:r w:rsidR="00334EBF" w:rsidRPr="00F433AF">
        <w:rPr>
          <w:rFonts w:ascii="Traditional Arabic" w:hAnsi="Traditional Arabic" w:cs="Traditional Arabic"/>
          <w:b/>
          <w:bCs/>
          <w:color w:val="000080"/>
          <w:sz w:val="44"/>
          <w:szCs w:val="44"/>
          <w:rtl/>
        </w:rPr>
        <w:t>عَلَيَّ: قُلْ أَعُوذُ بِرَبِّ الْفَلَقِ، وَقُلْ أَعُوذُ بِرَبِّ النَّاسِ. قَالَ: فَلَمَّا أُقِيمَتِ الصَّلَاةُ - صَلَاةُ الصُّبْحِ - قَرَأَ بِهِمَا رَسُولُ اللَّهِ صَلَّى اللهُ عَلَيْهِ وَسَلَّمَ، ثُمَّ مَرَّ بِي، فَقَالَ: «كَيْفَ رَأَيْتَ يَا عُقْبَةُ، اقْرَأْ بِهِمَا كُلَّمَا نِمْتَ وَقُمْتَ</w:t>
      </w:r>
      <w:r w:rsidR="00334EBF" w:rsidRPr="00FF09F7">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74"/>
      </w:r>
      <w:r w:rsidR="00F433AF" w:rsidRPr="008204F1">
        <w:rPr>
          <w:rFonts w:hint="cs"/>
          <w:sz w:val="36"/>
          <w:szCs w:val="36"/>
          <w:vertAlign w:val="superscript"/>
          <w:rtl/>
        </w:rPr>
        <w:t>)</w:t>
      </w:r>
      <w:r w:rsidR="00F433AF" w:rsidRPr="008204F1">
        <w:rPr>
          <w:rFonts w:hint="cs"/>
          <w:sz w:val="36"/>
          <w:szCs w:val="36"/>
          <w:rtl/>
        </w:rPr>
        <w:t>.</w:t>
      </w:r>
    </w:p>
    <w:p w14:paraId="3C0C156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6B" w14:textId="77777777" w:rsidR="00F433AF" w:rsidRPr="00FF09F7" w:rsidRDefault="00774A4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37</w:t>
      </w:r>
      <w:r w:rsidR="00AD73D1">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عَنِ ابْنِ عَبَّاسٍ، رَضِيَ اللَّهُ عَنْهُمَا أَنَّ رَسُولَ اللَّهِ صَلَّى اللهُ عَلَيْهِ وَسَلَّمَ كَانَ</w:t>
      </w:r>
      <w:r w:rsidR="00334EBF" w:rsidRPr="00502CB9">
        <w:rPr>
          <w:rFonts w:ascii="Traditional Arabic" w:hAnsi="Traditional Arabic" w:cs="Traditional Arabic"/>
          <w:b/>
          <w:bCs/>
          <w:color w:val="000000"/>
          <w:sz w:val="44"/>
          <w:szCs w:val="44"/>
          <w:rtl/>
        </w:rPr>
        <w:t xml:space="preserve"> إِذَا قَامَ إِلَى الصَّلَاةِ مِنْ جَوْفِ اللَّيْلِ يَقُولُ</w:t>
      </w:r>
      <w:r w:rsidR="00334EBF" w:rsidRPr="00FF09F7">
        <w:rPr>
          <w:rFonts w:ascii="Traditional Arabic" w:hAnsi="Traditional Arabic" w:cs="Traditional Arabic"/>
          <w:b/>
          <w:bCs/>
          <w:color w:val="000080"/>
          <w:sz w:val="44"/>
          <w:szCs w:val="44"/>
          <w:rtl/>
        </w:rPr>
        <w:t xml:space="preserve">: «اللَّهُمَّ لَكَ الْحَمْدُ، أَنْتَ نُورُ السَّمَوَاتِ وَالْأَرْضِ وَمَنْ فِيهِنَّ، </w:t>
      </w:r>
      <w:r w:rsidR="00334EBF" w:rsidRPr="00F433AF">
        <w:rPr>
          <w:rFonts w:ascii="Traditional Arabic" w:hAnsi="Traditional Arabic" w:cs="Traditional Arabic"/>
          <w:b/>
          <w:bCs/>
          <w:color w:val="000080"/>
          <w:sz w:val="44"/>
          <w:szCs w:val="44"/>
          <w:rtl/>
        </w:rPr>
        <w:t>وَلَكَ الْحَمْدُ، أَنْتَ قَيَّامُ السَّمَوَاتِ وَالْأَرْضِ، وَلَكَ الْحَمْدُ، أَنْتَ رَبُّ السَّمَوَاتِ وَالْأَرْضِ وَمَنْ فِيهِنَّ، أَنْتَ الْحَقُّ، وَقَوْلُكَ الْحَقُّ، وَوَعْدُكَ الْحَقُّ، وَلِقَاؤُكَ حَقٌّ، وَالْجَنَّةُ حَقٌّ، وَالنَّارُ حَقٌّ، وَالسَّاعَةُ حَقٌّ، اللَّهُمَّ لَكَ أَسْلَمْتُ، وَعَلَيْكَ تَوَكَّلْتُ، وَإِلَيْكَ أَنَبْتُ، وَبِكَ خَاصَمْتُ، وَإِلَيْكَ حَاكَمْتُ، فَاغْفِرْ لِي مَا قَدَّمْتُ وَمَا أَخَّرْتُ، وَأَسْرَرْتُ وَأَعْلَنْتُ، أَنْتَ إِلَهِي، لَا إِلَهَ إِلَّا أَنْتَ</w:t>
      </w:r>
      <w:r w:rsidR="00334EBF" w:rsidRPr="00FF09F7">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75"/>
      </w:r>
      <w:r w:rsidR="00F433AF" w:rsidRPr="008204F1">
        <w:rPr>
          <w:rFonts w:hint="cs"/>
          <w:sz w:val="36"/>
          <w:szCs w:val="36"/>
          <w:vertAlign w:val="superscript"/>
          <w:rtl/>
        </w:rPr>
        <w:t>)</w:t>
      </w:r>
      <w:r w:rsidR="00F433AF" w:rsidRPr="008204F1">
        <w:rPr>
          <w:rFonts w:hint="cs"/>
          <w:sz w:val="36"/>
          <w:szCs w:val="36"/>
          <w:rtl/>
        </w:rPr>
        <w:t>.</w:t>
      </w:r>
    </w:p>
    <w:p w14:paraId="3C0C156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6D" w14:textId="327542AF" w:rsidR="00F433AF" w:rsidRPr="00FF09F7" w:rsidRDefault="000527E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37</w:t>
      </w:r>
      <w:r w:rsidR="00AD73D1">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 xml:space="preserve"> </w:t>
      </w:r>
      <w:r w:rsidR="00725095">
        <w:rPr>
          <w:rFonts w:ascii="Traditional Arabic" w:hAnsi="Traditional Arabic" w:cs="Traditional Arabic" w:hint="cs"/>
          <w:b/>
          <w:bCs/>
          <w:color w:val="000000"/>
          <w:sz w:val="44"/>
          <w:szCs w:val="44"/>
          <w:rtl/>
        </w:rPr>
        <w:t>عن</w:t>
      </w:r>
      <w:r w:rsidR="00725095">
        <w:rPr>
          <w:rFonts w:ascii="Traditional Arabic" w:hAnsi="Traditional Arabic" w:cs="Traditional Arabic"/>
          <w:b/>
          <w:bCs/>
          <w:color w:val="000000"/>
          <w:sz w:val="44"/>
          <w:szCs w:val="44"/>
          <w:rtl/>
        </w:rPr>
        <w:t xml:space="preserve"> شَرِيق</w:t>
      </w:r>
      <w:r w:rsidR="00725095">
        <w:rPr>
          <w:rFonts w:ascii="Traditional Arabic" w:hAnsi="Traditional Arabic" w:cs="Traditional Arabic" w:hint="cs"/>
          <w:b/>
          <w:bCs/>
          <w:color w:val="000000"/>
          <w:sz w:val="44"/>
          <w:szCs w:val="44"/>
          <w:rtl/>
        </w:rPr>
        <w:t>ٍ</w:t>
      </w:r>
      <w:r w:rsidR="00725095">
        <w:rPr>
          <w:rFonts w:ascii="Traditional Arabic" w:hAnsi="Traditional Arabic" w:cs="Traditional Arabic"/>
          <w:b/>
          <w:bCs/>
          <w:color w:val="000000"/>
          <w:sz w:val="44"/>
          <w:szCs w:val="44"/>
          <w:rtl/>
        </w:rPr>
        <w:t xml:space="preserve"> </w:t>
      </w:r>
      <w:proofErr w:type="spellStart"/>
      <w:r w:rsidR="00725095">
        <w:rPr>
          <w:rFonts w:ascii="Traditional Arabic" w:hAnsi="Traditional Arabic" w:cs="Traditional Arabic"/>
          <w:b/>
          <w:bCs/>
          <w:color w:val="000000"/>
          <w:sz w:val="44"/>
          <w:szCs w:val="44"/>
          <w:rtl/>
        </w:rPr>
        <w:t>الْهَوْزَنِيّ</w:t>
      </w:r>
      <w:r w:rsidR="00725095">
        <w:rPr>
          <w:rFonts w:ascii="Traditional Arabic" w:hAnsi="Traditional Arabic" w:cs="Traditional Arabic" w:hint="cs"/>
          <w:b/>
          <w:bCs/>
          <w:color w:val="000000"/>
          <w:sz w:val="44"/>
          <w:szCs w:val="44"/>
          <w:rtl/>
        </w:rPr>
        <w:t>ِ</w:t>
      </w:r>
      <w:proofErr w:type="spellEnd"/>
      <w:r w:rsidR="00334EBF" w:rsidRPr="00FF09F7">
        <w:rPr>
          <w:rFonts w:ascii="Traditional Arabic" w:hAnsi="Traditional Arabic" w:cs="Traditional Arabic"/>
          <w:b/>
          <w:bCs/>
          <w:color w:val="000000"/>
          <w:sz w:val="44"/>
          <w:szCs w:val="44"/>
          <w:rtl/>
        </w:rPr>
        <w:t xml:space="preserve">، قَالَ: دَخَلْتُ عَلَى عَائِشَةَ رَضِيَ اللَّهُ عَنْهَا، فَسَأَلْتُهَا مَا كَانَ رَسُولُ اللَّهِ صَلَّى اللهُ عَلَيْهِ وَسَلَّمَ يَفْتَتِحُ الصَّلَاةَ إِذَا هَبَّ مِنَ اللَّيْلِ، </w:t>
      </w:r>
      <w:r w:rsidR="00334EBF" w:rsidRPr="00FF09F7">
        <w:rPr>
          <w:rFonts w:ascii="Traditional Arabic" w:hAnsi="Traditional Arabic" w:cs="Traditional Arabic"/>
          <w:b/>
          <w:bCs/>
          <w:color w:val="000000"/>
          <w:sz w:val="44"/>
          <w:szCs w:val="44"/>
          <w:rtl/>
        </w:rPr>
        <w:lastRenderedPageBreak/>
        <w:t xml:space="preserve">قَالَتْ: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00"/>
          <w:sz w:val="44"/>
          <w:szCs w:val="44"/>
          <w:rtl/>
        </w:rPr>
        <w:t>كَانَ</w:t>
      </w:r>
      <w:r w:rsidR="00334EBF" w:rsidRPr="00FF09F7">
        <w:rPr>
          <w:rFonts w:ascii="Traditional Arabic" w:hAnsi="Traditional Arabic" w:cs="Traditional Arabic"/>
          <w:b/>
          <w:bCs/>
          <w:color w:val="000080"/>
          <w:sz w:val="44"/>
          <w:szCs w:val="44"/>
          <w:rtl/>
        </w:rPr>
        <w:t xml:space="preserve"> إِذَا هَبَّ مِنَ اللَّيْلِ كَبَّرَ عَشْرًا، وَحَمِدَ عَشْرًا، وَقَالَ: «سُبْحَانَ اللَّهِ وَبِحَمْدِهِ»</w:t>
      </w:r>
      <w:r w:rsidR="00334EBF" w:rsidRPr="00F433AF">
        <w:rPr>
          <w:rFonts w:ascii="Traditional Arabic" w:hAnsi="Traditional Arabic" w:cs="Traditional Arabic"/>
          <w:b/>
          <w:bCs/>
          <w:color w:val="000080"/>
          <w:sz w:val="44"/>
          <w:szCs w:val="44"/>
          <w:rtl/>
        </w:rPr>
        <w:t xml:space="preserve"> عَشْرًا، وَقَالَ: «سُبْحَانَ الْمَلِكِ الْقُدُّوسِ» عَشْرًا، وَاسْتَغْفَرَ عَشْرًا، وَهَلَّلَ عَشْرًا، وَقَالَ</w:t>
      </w:r>
      <w:r w:rsidR="00334EBF" w:rsidRPr="00FF09F7">
        <w:rPr>
          <w:rFonts w:ascii="Traditional Arabic" w:hAnsi="Traditional Arabic" w:cs="Traditional Arabic"/>
          <w:b/>
          <w:bCs/>
          <w:color w:val="000000"/>
          <w:sz w:val="44"/>
          <w:szCs w:val="44"/>
          <w:rtl/>
        </w:rPr>
        <w:t xml:space="preserve">: </w:t>
      </w:r>
      <w:r w:rsidR="00334EBF" w:rsidRPr="00F433AF">
        <w:rPr>
          <w:rFonts w:ascii="Traditional Arabic" w:hAnsi="Traditional Arabic" w:cs="Traditional Arabic"/>
          <w:b/>
          <w:bCs/>
          <w:color w:val="000080"/>
          <w:sz w:val="44"/>
          <w:szCs w:val="44"/>
          <w:rtl/>
        </w:rPr>
        <w:t>«اللَّهُمَّ إِنِّي أَعُوذُ بِكَ مِنْ ضِيقِ الدُّنْيَا، وَضِيقِ يَوْمِ الْقِيَامَةِ» عَشْرًا، ثُمَّ يَسْتَفْتِحُ الصَّلَاةَ</w:t>
      </w:r>
      <w:r w:rsidR="00F433AF" w:rsidRPr="00FF09F7">
        <w:rPr>
          <w:rFonts w:ascii="Traditional Arabic" w:hAnsi="Traditional Arabic" w:cs="Traditional Arabic"/>
          <w:b/>
          <w:bCs/>
          <w:color w:val="000000"/>
          <w:sz w:val="44"/>
          <w:szCs w:val="44"/>
          <w:rtl/>
        </w:rPr>
        <w:t>»</w:t>
      </w:r>
      <w:r w:rsidR="00F433AF" w:rsidRPr="008204F1">
        <w:rPr>
          <w:rFonts w:hint="cs"/>
          <w:sz w:val="36"/>
          <w:szCs w:val="36"/>
          <w:vertAlign w:val="superscript"/>
          <w:rtl/>
        </w:rPr>
        <w:t xml:space="preserve"> (</w:t>
      </w:r>
      <w:r w:rsidR="00F433AF" w:rsidRPr="008204F1">
        <w:rPr>
          <w:rStyle w:val="a4"/>
          <w:sz w:val="36"/>
          <w:szCs w:val="36"/>
          <w:rtl/>
        </w:rPr>
        <w:footnoteReference w:id="376"/>
      </w:r>
      <w:r w:rsidR="00F433AF" w:rsidRPr="008204F1">
        <w:rPr>
          <w:rFonts w:hint="cs"/>
          <w:sz w:val="36"/>
          <w:szCs w:val="36"/>
          <w:vertAlign w:val="superscript"/>
          <w:rtl/>
        </w:rPr>
        <w:t>)</w:t>
      </w:r>
      <w:r w:rsidR="00F433AF" w:rsidRPr="008204F1">
        <w:rPr>
          <w:rFonts w:hint="cs"/>
          <w:sz w:val="36"/>
          <w:szCs w:val="36"/>
          <w:rtl/>
        </w:rPr>
        <w:t>.</w:t>
      </w:r>
    </w:p>
    <w:p w14:paraId="3C0C156E"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6F" w14:textId="4692CB56" w:rsidR="00F433AF" w:rsidRPr="00FF09F7" w:rsidRDefault="000527E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37</w:t>
      </w:r>
      <w:r w:rsidR="00AD73D1">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عَبْدِ اللَّهِ بْنِ عَبَّاسٍ، عَنْ أَبِيهِ، عَنْ جَدِّهِ، رَضِيَ اللَّهُ عَنْهُمْ قَالَ:</w:t>
      </w:r>
      <w:r w:rsidR="00F433AF" w:rsidRPr="00F433AF">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00"/>
          <w:sz w:val="44"/>
          <w:szCs w:val="44"/>
          <w:rtl/>
        </w:rPr>
        <w:t>بِتُّ لَيْلَةً عِنْدَ رَسُولِ اللَّهِ صَلَّى اللهُ عَلَيْهِ وَسَلَّمَ،</w:t>
      </w:r>
      <w:r w:rsidR="00334EBF" w:rsidRPr="00FF09F7">
        <w:rPr>
          <w:rFonts w:ascii="Traditional Arabic" w:hAnsi="Traditional Arabic" w:cs="Traditional Arabic"/>
          <w:b/>
          <w:bCs/>
          <w:color w:val="000080"/>
          <w:sz w:val="44"/>
          <w:szCs w:val="44"/>
          <w:rtl/>
        </w:rPr>
        <w:t xml:space="preserve"> فَلَمَّا اسْتَيْقَظَ مِنْ مَنَامِهِ قَامَ إِلَى طَهُورِهِ، فَأَخَذَ سِوَاكَهُ فَاسْتَاكَ، ثُمَّ تَلَا هَذِهِ الْآيَةَ: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إِنَّ فِي خَلْقِ السَّمَوَاتِ وَالْأَرْضِ وَاخْتِلَافِ اللَّيْلِ وَالنَّهَارِ لَآيَاتٍ لِأُولِي الْأَلْبَابِ</w:t>
      </w:r>
      <w:r w:rsidR="00C023E0" w:rsidRPr="00C023E0">
        <w:rPr>
          <w:rFonts w:ascii="Traditional Arabic" w:hAnsi="Traditional Arabic" w:cs="Traditional Arabic"/>
          <w:b/>
          <w:bCs/>
          <w:color w:val="000000" w:themeColor="text1"/>
          <w:sz w:val="44"/>
          <w:szCs w:val="44"/>
          <w:rtl/>
        </w:rPr>
        <w:t>﴾</w:t>
      </w:r>
      <w:r w:rsidR="00084F80">
        <w:rPr>
          <w:rFonts w:ascii="Traditional Arabic" w:hAnsi="Traditional Arabic" w:cs="Traditional Arabic"/>
          <w:b/>
          <w:bCs/>
          <w:color w:val="000080"/>
          <w:sz w:val="44"/>
          <w:szCs w:val="44"/>
          <w:rtl/>
        </w:rPr>
        <w:t>،</w:t>
      </w:r>
      <w:r w:rsidR="00334EBF" w:rsidRPr="00F433AF">
        <w:rPr>
          <w:rFonts w:ascii="Traditional Arabic" w:hAnsi="Traditional Arabic" w:cs="Traditional Arabic"/>
          <w:b/>
          <w:bCs/>
          <w:color w:val="000080"/>
          <w:sz w:val="44"/>
          <w:szCs w:val="44"/>
          <w:rtl/>
        </w:rPr>
        <w:t xml:space="preserve"> حَتَّى قَارَبَ أَنْ يَخْتِمَ السُّورَةَ أَوْ خَتَمَهَا، ثُمَّ تَوَضَّأَ فَأَتَى مُصَلَّاهُ، وَصَلَّى رَكْعَتَيْنِ</w:t>
      </w:r>
      <w:r w:rsidR="00571ABB">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77"/>
      </w:r>
      <w:r w:rsidR="00F433AF" w:rsidRPr="008204F1">
        <w:rPr>
          <w:rFonts w:hint="cs"/>
          <w:sz w:val="36"/>
          <w:szCs w:val="36"/>
          <w:vertAlign w:val="superscript"/>
          <w:rtl/>
        </w:rPr>
        <w:t>)</w:t>
      </w:r>
      <w:r w:rsidR="00F433AF" w:rsidRPr="008204F1">
        <w:rPr>
          <w:rFonts w:hint="cs"/>
          <w:sz w:val="36"/>
          <w:szCs w:val="36"/>
          <w:rtl/>
        </w:rPr>
        <w:t>.</w:t>
      </w:r>
    </w:p>
    <w:p w14:paraId="3C0C1571"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72"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63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نظر إلى السماء في جوف الليل</w:t>
      </w:r>
    </w:p>
    <w:p w14:paraId="3C0C1573" w14:textId="5561EB70" w:rsidR="00334EBF" w:rsidRPr="00FF09F7" w:rsidRDefault="000527E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37</w:t>
      </w:r>
      <w:r w:rsidR="00AD73D1">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عَنْ عَبْدِ اللَّهِ بْنِ عَبَّاسٍ، رَضِيَ اللَّهُ عَنْهُمَا أَنَّ رَسُولَ اللَّهِ صَلَّى اللهُ عَلَيْهِ وَسَلَّمَ</w:t>
      </w:r>
      <w:r w:rsidR="00334EBF" w:rsidRPr="00FF09F7">
        <w:rPr>
          <w:rFonts w:ascii="Traditional Arabic" w:hAnsi="Traditional Arabic" w:cs="Traditional Arabic"/>
          <w:b/>
          <w:bCs/>
          <w:color w:val="000080"/>
          <w:sz w:val="44"/>
          <w:szCs w:val="44"/>
          <w:rtl/>
        </w:rPr>
        <w:t xml:space="preserve"> </w:t>
      </w:r>
      <w:r w:rsidR="00334EBF" w:rsidRPr="00502CB9">
        <w:rPr>
          <w:rFonts w:ascii="Traditional Arabic" w:hAnsi="Traditional Arabic" w:cs="Traditional Arabic"/>
          <w:b/>
          <w:bCs/>
          <w:color w:val="000000"/>
          <w:sz w:val="44"/>
          <w:szCs w:val="44"/>
          <w:rtl/>
        </w:rPr>
        <w:t xml:space="preserve">خَرَجَ ذَاتَ لَيْلَةٍ بَعْدَمَا مَضَى مِنَ اللَّيْلِ، فَنَظَرَ إِلَى السَّمَاءِ، ثُمَّ تَلَا هَذِهِ الْآيَةَ: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إِنَّ فِي خَلْقِ السَّمَوَاتِ وَالْأَرْضِ وَاخْتِلَافِ اللَّيْلِ وَالنَّهَارِ لَآيَاتٍ لِأُولِي الْأَلْبَابِ</w:t>
      </w:r>
      <w:r w:rsidR="00C023E0" w:rsidRPr="00C023E0">
        <w:rPr>
          <w:rFonts w:ascii="Traditional Arabic" w:hAnsi="Traditional Arabic" w:cs="Traditional Arabic"/>
          <w:b/>
          <w:bCs/>
          <w:color w:val="000000" w:themeColor="text1"/>
          <w:sz w:val="44"/>
          <w:szCs w:val="44"/>
          <w:rtl/>
        </w:rPr>
        <w:t>﴾</w:t>
      </w:r>
      <w:r w:rsidR="00084F80">
        <w:rPr>
          <w:rFonts w:ascii="Traditional Arabic" w:hAnsi="Traditional Arabic" w:cs="Traditional Arabic"/>
          <w:b/>
          <w:bCs/>
          <w:color w:val="000080"/>
          <w:sz w:val="44"/>
          <w:szCs w:val="44"/>
          <w:rtl/>
        </w:rPr>
        <w:t>،</w:t>
      </w:r>
      <w:r w:rsidR="00334EBF" w:rsidRPr="00F433AF">
        <w:rPr>
          <w:rFonts w:ascii="Traditional Arabic" w:hAnsi="Traditional Arabic" w:cs="Traditional Arabic"/>
          <w:b/>
          <w:bCs/>
          <w:color w:val="000080"/>
          <w:sz w:val="44"/>
          <w:szCs w:val="44"/>
          <w:rtl/>
        </w:rPr>
        <w:t xml:space="preserve"> ثُمَّ قَالَ: «اللَّهُمَّ اجْعَلْ فِي قَلْبِي نُورًا، وَفِي بَصَرِي نُورًا، وَفِي </w:t>
      </w:r>
      <w:r w:rsidR="00334EBF" w:rsidRPr="00F433AF">
        <w:rPr>
          <w:rFonts w:ascii="Traditional Arabic" w:hAnsi="Traditional Arabic" w:cs="Traditional Arabic"/>
          <w:b/>
          <w:bCs/>
          <w:color w:val="000080"/>
          <w:sz w:val="44"/>
          <w:szCs w:val="44"/>
          <w:rtl/>
        </w:rPr>
        <w:lastRenderedPageBreak/>
        <w:t>سَمْعِي نُورًا، وَعَنْ يَمِينِي نُورًا، وَعَنْ شِمَالِي نُورًا، وَمِنْ بَيْنِ يَدَيَّ نُورًا، وَمِنْ خَلْفِي نُورًا، وَمِنْ فَوْقِي نُورًا، وَمِنْ تَحْتِي نُورًا، وَأَعْظِمْ لِي نُورًا يَوْمَ الْقِيَامَةِ</w:t>
      </w:r>
      <w:r w:rsidR="00334EBF" w:rsidRPr="00FF09F7">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78"/>
      </w:r>
      <w:r w:rsidR="00F433AF" w:rsidRPr="008204F1">
        <w:rPr>
          <w:rFonts w:hint="cs"/>
          <w:sz w:val="36"/>
          <w:szCs w:val="36"/>
          <w:vertAlign w:val="superscript"/>
          <w:rtl/>
        </w:rPr>
        <w:t>)</w:t>
      </w:r>
      <w:r w:rsidR="00F433AF" w:rsidRPr="008204F1">
        <w:rPr>
          <w:rFonts w:hint="cs"/>
          <w:sz w:val="36"/>
          <w:szCs w:val="36"/>
          <w:rtl/>
        </w:rPr>
        <w:t>.</w:t>
      </w:r>
    </w:p>
    <w:p w14:paraId="3C0C1574"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75"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64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قام عن فراشه من الليل ثم عاد إليه</w:t>
      </w:r>
    </w:p>
    <w:p w14:paraId="3C0C1576" w14:textId="039AE32D" w:rsidR="00F433AF" w:rsidRPr="00FF09F7" w:rsidRDefault="000527E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37</w:t>
      </w:r>
      <w:r w:rsidR="00AD73D1">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F433AF" w:rsidRPr="00FF09F7">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إِذَا قَامَ أَحَدُكُمْ عَنْ فِرَاشِهِ مِنَ اللَّيْلِ ثُمَّ عَادَ إِلَيْهِ، فَلْيَنْفُضْهُ </w:t>
      </w:r>
      <w:proofErr w:type="spellStart"/>
      <w:r w:rsidR="00334EBF" w:rsidRPr="00FF09F7">
        <w:rPr>
          <w:rFonts w:ascii="Traditional Arabic" w:hAnsi="Traditional Arabic" w:cs="Traditional Arabic"/>
          <w:b/>
          <w:bCs/>
          <w:color w:val="000080"/>
          <w:sz w:val="44"/>
          <w:szCs w:val="44"/>
          <w:rtl/>
        </w:rPr>
        <w:t>بِصَنِفَةِ</w:t>
      </w:r>
      <w:proofErr w:type="spellEnd"/>
      <w:r w:rsidR="00334EBF" w:rsidRPr="00FF09F7">
        <w:rPr>
          <w:rFonts w:ascii="Traditional Arabic" w:hAnsi="Traditional Arabic" w:cs="Traditional Arabic"/>
          <w:b/>
          <w:bCs/>
          <w:color w:val="000080"/>
          <w:sz w:val="44"/>
          <w:szCs w:val="44"/>
          <w:rtl/>
        </w:rPr>
        <w:t xml:space="preserve"> إِزَارِهِ؛ لَا يَدْرِي مَا خَلَفَهُ عَلَيْهِ، </w:t>
      </w:r>
      <w:r w:rsidR="00334EBF" w:rsidRPr="00F433AF">
        <w:rPr>
          <w:rFonts w:ascii="Traditional Arabic" w:hAnsi="Traditional Arabic" w:cs="Traditional Arabic"/>
          <w:b/>
          <w:bCs/>
          <w:color w:val="000080"/>
          <w:sz w:val="44"/>
          <w:szCs w:val="44"/>
          <w:rtl/>
        </w:rPr>
        <w:t>ثُمَّ لِيَضْطَجِعْ، ثُمَّ لْيَقُلْ: بِاسْمِكَ اللَّهُمَّ وَضَعْتُ جَنْبِي وَبِكَ أَرْفَعُهُ، إِنْ أَمْسَكْتَ نَفْسِي فَاغْفِرْ لَهَا، وَإِنْ رَدَدْتَهَا فَاحْفَظْهَا بِمَا تَحْفَظُ بِهِ أَحَدًا مِنَ الصَّالِحِينَ</w:t>
      </w:r>
      <w:r w:rsidR="00571ABB">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79"/>
      </w:r>
      <w:r w:rsidR="00F433AF" w:rsidRPr="008204F1">
        <w:rPr>
          <w:rFonts w:hint="cs"/>
          <w:sz w:val="36"/>
          <w:szCs w:val="36"/>
          <w:vertAlign w:val="superscript"/>
          <w:rtl/>
        </w:rPr>
        <w:t>)</w:t>
      </w:r>
      <w:r w:rsidR="00F433AF" w:rsidRPr="008204F1">
        <w:rPr>
          <w:rFonts w:hint="cs"/>
          <w:sz w:val="36"/>
          <w:szCs w:val="36"/>
          <w:rtl/>
        </w:rPr>
        <w:t>.</w:t>
      </w:r>
    </w:p>
    <w:p w14:paraId="3C0C157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79" w14:textId="577E543D" w:rsidR="00334EBF" w:rsidRPr="00010496" w:rsidRDefault="000527E8" w:rsidP="00010496">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37</w:t>
      </w:r>
      <w:r w:rsidR="00AD73D1">
        <w:rPr>
          <w:rFonts w:ascii="Traditional Arabic" w:hAnsi="Traditional Arabic" w:cs="Traditional Arabic" w:hint="cs"/>
          <w:b/>
          <w:bCs/>
          <w:color w:val="000000"/>
          <w:sz w:val="44"/>
          <w:szCs w:val="44"/>
          <w:rtl/>
        </w:rPr>
        <w:t>9</w:t>
      </w:r>
      <w:r w:rsidR="00334EBF" w:rsidRPr="00FF09F7">
        <w:rPr>
          <w:rFonts w:ascii="Traditional Arabic" w:hAnsi="Traditional Arabic" w:cs="Traditional Arabic"/>
          <w:b/>
          <w:bCs/>
          <w:color w:val="000000"/>
          <w:sz w:val="44"/>
          <w:szCs w:val="44"/>
          <w:rtl/>
        </w:rPr>
        <w:t xml:space="preserve">- عَنْ عَلِيِّ بْنِ أَبِي طَالِبٍ،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بِتُّ عِنْدَ رَسُولِ اللَّهِ صَلَّى اللهُ عَلَيْهِ وَسَلَّمَ ذَاتَ لَيْلَةٍ، فَكُنْتُ أَسْمَعُهُ</w:t>
      </w:r>
      <w:r w:rsidR="00334EBF" w:rsidRPr="00FF09F7">
        <w:rPr>
          <w:rFonts w:ascii="Traditional Arabic" w:hAnsi="Traditional Arabic" w:cs="Traditional Arabic"/>
          <w:b/>
          <w:bCs/>
          <w:color w:val="000080"/>
          <w:sz w:val="44"/>
          <w:szCs w:val="44"/>
          <w:rtl/>
        </w:rPr>
        <w:t xml:space="preserve"> إِذَا فَرَغَ مِنْ صَلَاتِهِ وَتَبَوَّأَ مَضْجَعَهُ يَقُولُ: «اللَّهُمَّ إِنِّي أَعُوذُ بِكَ بِمُعَافَاتِكَ مِنْ عُقُوبَتِكَ، وَأَعُوذُ بِرِضَاكَ </w:t>
      </w:r>
      <w:r w:rsidR="00334EBF" w:rsidRPr="00F433AF">
        <w:rPr>
          <w:rFonts w:ascii="Traditional Arabic" w:hAnsi="Traditional Arabic" w:cs="Traditional Arabic"/>
          <w:b/>
          <w:bCs/>
          <w:color w:val="000080"/>
          <w:sz w:val="44"/>
          <w:szCs w:val="44"/>
          <w:rtl/>
        </w:rPr>
        <w:t>مِنْ سَخَطِكَ، وَأَعُوذُ بِكَ مِنْكَ، اللَّهُمَّ لَا أَسْتَطِيعُ ثَنَاءً عَلَيْكَ وَلَوْ حَرَصْتُ، وَلَكِنْ أُثْنِي عَلَيْكَ كَمَا أَثْنَيْتَ عَلَى نَفْسِكَ</w:t>
      </w:r>
      <w:r w:rsidR="00334EBF" w:rsidRPr="00FF09F7">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80"/>
      </w:r>
      <w:r w:rsidR="00F433AF" w:rsidRPr="008204F1">
        <w:rPr>
          <w:rFonts w:hint="cs"/>
          <w:sz w:val="36"/>
          <w:szCs w:val="36"/>
          <w:vertAlign w:val="superscript"/>
          <w:rtl/>
        </w:rPr>
        <w:t>)</w:t>
      </w:r>
      <w:r w:rsidR="00F433AF" w:rsidRPr="008204F1">
        <w:rPr>
          <w:rFonts w:hint="cs"/>
          <w:sz w:val="36"/>
          <w:szCs w:val="36"/>
          <w:rtl/>
        </w:rPr>
        <w:t>.</w:t>
      </w:r>
    </w:p>
    <w:p w14:paraId="3C0C157A"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lastRenderedPageBreak/>
        <w:t>2</w:t>
      </w:r>
      <w:r w:rsidR="00D672B9">
        <w:rPr>
          <w:rFonts w:ascii="Traditional Arabic" w:hAnsi="Traditional Arabic" w:cs="Traditional Arabic" w:hint="cs"/>
          <w:b/>
          <w:bCs/>
          <w:color w:val="800000"/>
          <w:sz w:val="44"/>
          <w:szCs w:val="44"/>
          <w:rtl/>
        </w:rPr>
        <w:t>65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وافق ليلة القدر</w:t>
      </w:r>
    </w:p>
    <w:p w14:paraId="3C0C157B" w14:textId="5E866036" w:rsidR="00F433AF" w:rsidRPr="00FF09F7" w:rsidRDefault="000527E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AD73D1">
        <w:rPr>
          <w:rFonts w:ascii="Traditional Arabic" w:hAnsi="Traditional Arabic" w:cs="Traditional Arabic" w:hint="cs"/>
          <w:b/>
          <w:bCs/>
          <w:color w:val="000000"/>
          <w:sz w:val="44"/>
          <w:szCs w:val="44"/>
          <w:rtl/>
        </w:rPr>
        <w:t>80</w:t>
      </w:r>
      <w:r w:rsidR="00334EBF" w:rsidRPr="00FF09F7">
        <w:rPr>
          <w:rFonts w:ascii="Traditional Arabic" w:hAnsi="Traditional Arabic" w:cs="Traditional Arabic"/>
          <w:b/>
          <w:bCs/>
          <w:color w:val="000000"/>
          <w:sz w:val="44"/>
          <w:szCs w:val="44"/>
          <w:rtl/>
        </w:rPr>
        <w:t>- عَنْ عَائِشَةَ، رَضِيَ اللَّهُ عَنْهَا قَالَتْ: قُلْتُ: يَا رَسُولَ اللَّهِ،</w:t>
      </w:r>
      <w:r w:rsidR="00334EBF" w:rsidRPr="00FF09F7">
        <w:rPr>
          <w:rFonts w:ascii="Traditional Arabic" w:hAnsi="Traditional Arabic" w:cs="Traditional Arabic"/>
          <w:b/>
          <w:bCs/>
          <w:color w:val="000080"/>
          <w:sz w:val="44"/>
          <w:szCs w:val="44"/>
          <w:rtl/>
        </w:rPr>
        <w:t xml:space="preserve"> إِنْ عَلِمْتُ لَيْلَةَ الْقَدْرِ، مَاذَا أَقُولُ فِيهَا؟ قَالَ: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قُولِي: اللَّهُمَّ إِنَّكَ عَفُوٌّ تُحِبُّ الْعَفْوَ فَاعْفُ عَنِّي</w:t>
      </w:r>
      <w:r w:rsidR="00571ABB">
        <w:rPr>
          <w:rFonts w:ascii="Traditional Arabic" w:hAnsi="Traditional Arabic" w:cs="Traditional Arabic"/>
          <w:b/>
          <w:bCs/>
          <w:color w:val="00008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81"/>
      </w:r>
      <w:r w:rsidR="00F433AF" w:rsidRPr="008204F1">
        <w:rPr>
          <w:rFonts w:hint="cs"/>
          <w:sz w:val="36"/>
          <w:szCs w:val="36"/>
          <w:vertAlign w:val="superscript"/>
          <w:rtl/>
        </w:rPr>
        <w:t>)</w:t>
      </w:r>
      <w:r w:rsidR="00F433AF" w:rsidRPr="008204F1">
        <w:rPr>
          <w:rFonts w:hint="cs"/>
          <w:sz w:val="36"/>
          <w:szCs w:val="36"/>
          <w:rtl/>
        </w:rPr>
        <w:t>.</w:t>
      </w:r>
    </w:p>
    <w:p w14:paraId="3C0C157C"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7D"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66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في منامه ما يحب</w:t>
      </w:r>
    </w:p>
    <w:p w14:paraId="3C0C157E" w14:textId="77777777" w:rsidR="00F433AF" w:rsidRPr="00FF09F7" w:rsidRDefault="000527E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AD73D1">
        <w:rPr>
          <w:rFonts w:ascii="Traditional Arabic" w:hAnsi="Traditional Arabic" w:cs="Traditional Arabic" w:hint="cs"/>
          <w:b/>
          <w:bCs/>
          <w:color w:val="000000"/>
          <w:sz w:val="44"/>
          <w:szCs w:val="44"/>
          <w:rtl/>
        </w:rPr>
        <w:t>81</w:t>
      </w:r>
      <w:r w:rsidR="00334EBF" w:rsidRPr="00FF09F7">
        <w:rPr>
          <w:rFonts w:ascii="Traditional Arabic" w:hAnsi="Traditional Arabic" w:cs="Traditional Arabic"/>
          <w:b/>
          <w:bCs/>
          <w:color w:val="000000"/>
          <w:sz w:val="44"/>
          <w:szCs w:val="44"/>
          <w:rtl/>
        </w:rPr>
        <w:t xml:space="preserve">- عَنْ أَبِي سَعِيدٍ الْخُدْرِيِّ،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أَنَّهُ سَمِعَ رَسُولَ اللَّهِ صَلَّى اللهُ عَلَيْهِ وَسَلَّمَ يَقُولُ:</w:t>
      </w:r>
      <w:r w:rsidR="00334EBF" w:rsidRPr="00FF09F7">
        <w:rPr>
          <w:rFonts w:ascii="Traditional Arabic" w:hAnsi="Traditional Arabic" w:cs="Traditional Arabic"/>
          <w:b/>
          <w:bCs/>
          <w:color w:val="000080"/>
          <w:sz w:val="44"/>
          <w:szCs w:val="44"/>
          <w:rtl/>
        </w:rPr>
        <w:t xml:space="preserve"> «إِذَا رَأَى أَحَدُكُمُ الرُّؤْيَا يُحِبُّهَا فَإِنَّمَا هِيَ مِنَ اللَّهِ عَزَّ وَجَلَّ، فَلْيَحْمَدِ اللَّهَ عَلَيْهَا، وَلْيُحَدِّثْ بِهَا، </w:t>
      </w:r>
      <w:r w:rsidR="00334EBF" w:rsidRPr="00F433AF">
        <w:rPr>
          <w:rFonts w:ascii="Traditional Arabic" w:hAnsi="Traditional Arabic" w:cs="Traditional Arabic"/>
          <w:b/>
          <w:bCs/>
          <w:color w:val="000080"/>
          <w:sz w:val="44"/>
          <w:szCs w:val="44"/>
          <w:rtl/>
        </w:rPr>
        <w:t>فَإِذَا رَأَى غَيْرَ ذَلِكَ مِمَّا يَكْرَهُ فَإِنَّمَا هِيَ مِنَ</w:t>
      </w:r>
      <w:r w:rsidR="00334EBF" w:rsidRPr="00FF09F7">
        <w:rPr>
          <w:rFonts w:ascii="Traditional Arabic" w:hAnsi="Traditional Arabic" w:cs="Traditional Arabic"/>
          <w:b/>
          <w:bCs/>
          <w:color w:val="000000"/>
          <w:sz w:val="44"/>
          <w:szCs w:val="44"/>
          <w:rtl/>
        </w:rPr>
        <w:t xml:space="preserve"> </w:t>
      </w:r>
      <w:r w:rsidR="00334EBF" w:rsidRPr="00F433AF">
        <w:rPr>
          <w:rFonts w:ascii="Traditional Arabic" w:hAnsi="Traditional Arabic" w:cs="Traditional Arabic"/>
          <w:b/>
          <w:bCs/>
          <w:color w:val="000080"/>
          <w:sz w:val="44"/>
          <w:szCs w:val="44"/>
          <w:rtl/>
        </w:rPr>
        <w:t xml:space="preserve">الشَّيْطَانِ، </w:t>
      </w:r>
      <w:proofErr w:type="spellStart"/>
      <w:r w:rsidR="00334EBF" w:rsidRPr="00F433AF">
        <w:rPr>
          <w:rFonts w:ascii="Traditional Arabic" w:hAnsi="Traditional Arabic" w:cs="Traditional Arabic"/>
          <w:b/>
          <w:bCs/>
          <w:color w:val="000080"/>
          <w:sz w:val="44"/>
          <w:szCs w:val="44"/>
          <w:rtl/>
        </w:rPr>
        <w:t>فَلْيَسْتَعِذْ</w:t>
      </w:r>
      <w:proofErr w:type="spellEnd"/>
      <w:r w:rsidR="00334EBF" w:rsidRPr="00F433AF">
        <w:rPr>
          <w:rFonts w:ascii="Traditional Arabic" w:hAnsi="Traditional Arabic" w:cs="Traditional Arabic"/>
          <w:b/>
          <w:bCs/>
          <w:color w:val="000080"/>
          <w:sz w:val="44"/>
          <w:szCs w:val="44"/>
          <w:rtl/>
        </w:rPr>
        <w:t xml:space="preserve"> بِاللَّهِ مِنْ شَرِّهَا، وَلَا يَذْكُرْهَا لِأَحَدٍ، فَإِنَّهَا لَا تَضُرُّهُ</w:t>
      </w:r>
      <w:r w:rsidR="00502CB9">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82"/>
      </w:r>
      <w:r w:rsidR="00F433AF" w:rsidRPr="008204F1">
        <w:rPr>
          <w:rFonts w:hint="cs"/>
          <w:sz w:val="36"/>
          <w:szCs w:val="36"/>
          <w:vertAlign w:val="superscript"/>
          <w:rtl/>
        </w:rPr>
        <w:t>)</w:t>
      </w:r>
      <w:r w:rsidR="00F433AF" w:rsidRPr="008204F1">
        <w:rPr>
          <w:rFonts w:hint="cs"/>
          <w:sz w:val="36"/>
          <w:szCs w:val="36"/>
          <w:rtl/>
        </w:rPr>
        <w:t>.</w:t>
      </w:r>
    </w:p>
    <w:p w14:paraId="3C0C157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80"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67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في منامه ما يكره</w:t>
      </w:r>
    </w:p>
    <w:p w14:paraId="3C0C1581" w14:textId="77777777" w:rsidR="00F433AF" w:rsidRPr="00FF09F7" w:rsidRDefault="000527E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38</w:t>
      </w:r>
      <w:r w:rsidR="00AD73D1">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عَنْ أَبِي سَلَمَةَ بْنِ عَبْدِ الرَّحْمَنِ، قَالَ: إِنْ كُنْتُ لَأَرَى الرُّؤْيَا فَتُمْرِضُنِي حَتَّى سَمِعْتُ أَبَا قَتَادَةَ يَقُولُ: سَمِعْتُ رَسُولَ اللَّهِ صَلَّى اللهُ عَلَيْهِ وَسَلَّمَ يَقُولُ: «</w:t>
      </w:r>
      <w:r w:rsidR="00334EBF" w:rsidRPr="00FF09F7">
        <w:rPr>
          <w:rFonts w:ascii="Traditional Arabic" w:hAnsi="Traditional Arabic" w:cs="Traditional Arabic"/>
          <w:b/>
          <w:bCs/>
          <w:color w:val="000080"/>
          <w:sz w:val="44"/>
          <w:szCs w:val="44"/>
          <w:rtl/>
        </w:rPr>
        <w:t xml:space="preserve">الرُّؤْيَا الصَّالِحَةُ مِنَ اللَّهِ تَعَالَى، فَإِذَا رَأَى أَحَدُكُمْ مَا يُحِبُّ فَلْيَقُصَّهُ عَلَى مَنْ </w:t>
      </w:r>
      <w:r w:rsidR="00334EBF" w:rsidRPr="00FF09F7">
        <w:rPr>
          <w:rFonts w:ascii="Traditional Arabic" w:hAnsi="Traditional Arabic" w:cs="Traditional Arabic"/>
          <w:b/>
          <w:bCs/>
          <w:color w:val="000080"/>
          <w:sz w:val="44"/>
          <w:szCs w:val="44"/>
          <w:rtl/>
        </w:rPr>
        <w:lastRenderedPageBreak/>
        <w:t xml:space="preserve">يُحِبُّ وَإِذَا رَأَى أَحَدُكُمْ </w:t>
      </w:r>
      <w:r w:rsidR="00334EBF" w:rsidRPr="00F433AF">
        <w:rPr>
          <w:rFonts w:ascii="Traditional Arabic" w:hAnsi="Traditional Arabic" w:cs="Traditional Arabic"/>
          <w:b/>
          <w:bCs/>
          <w:color w:val="000080"/>
          <w:sz w:val="44"/>
          <w:szCs w:val="44"/>
          <w:rtl/>
        </w:rPr>
        <w:t>مَا يَكْرَهُ فَلْيَتَعَوَّذْ بِاللَّهِ مِنْ شَرِّهَا وَمِنْ شَرِّ الشَّيْطَانِ، وَلْيَتْفُلْ عَنْ يَسَارِهِ ثَلَاثًا، فَإِنَّهَا لَنْ تَضُرَّهُ</w:t>
      </w:r>
      <w:r w:rsidR="00334EBF" w:rsidRPr="00FF09F7">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83"/>
      </w:r>
      <w:r w:rsidR="00F433AF" w:rsidRPr="008204F1">
        <w:rPr>
          <w:rFonts w:hint="cs"/>
          <w:sz w:val="36"/>
          <w:szCs w:val="36"/>
          <w:vertAlign w:val="superscript"/>
          <w:rtl/>
        </w:rPr>
        <w:t>)</w:t>
      </w:r>
      <w:r w:rsidR="00F433AF" w:rsidRPr="008204F1">
        <w:rPr>
          <w:rFonts w:hint="cs"/>
          <w:sz w:val="36"/>
          <w:szCs w:val="36"/>
          <w:rtl/>
        </w:rPr>
        <w:t>.</w:t>
      </w:r>
    </w:p>
    <w:p w14:paraId="3C0C1582"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83"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68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النهي أن يحدث الرجل بما رأى في منامه مما يكره</w:t>
      </w:r>
    </w:p>
    <w:p w14:paraId="3C0C1584" w14:textId="77777777" w:rsidR="00725C1B" w:rsidRDefault="000527E8" w:rsidP="00427E0B">
      <w:pPr>
        <w:autoSpaceDE w:val="0"/>
        <w:autoSpaceDN w:val="0"/>
        <w:adjustRightInd w:val="0"/>
        <w:spacing w:after="0" w:line="240" w:lineRule="auto"/>
        <w:jc w:val="both"/>
        <w:rPr>
          <w:rtl/>
        </w:rPr>
      </w:pPr>
      <w:r>
        <w:rPr>
          <w:rFonts w:ascii="Traditional Arabic" w:hAnsi="Traditional Arabic" w:cs="Traditional Arabic" w:hint="cs"/>
          <w:b/>
          <w:bCs/>
          <w:color w:val="000000"/>
          <w:sz w:val="44"/>
          <w:szCs w:val="44"/>
          <w:rtl/>
        </w:rPr>
        <w:t>38</w:t>
      </w:r>
      <w:r w:rsidR="00AD73D1">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عَنْ جَابِرِ بْنِ عَبْدِ اللَّهِ، رَضِيَ اللَّهُ عَنْهُمَا، عَنِ النَّبِيِّ صَلَّى اللهُ عَلَيْهِ وَسَلَّمَ أَنَّهُ قَالَ لِأَعْرَابِيٍّ جَاءَهُ، فَقَالَ: إِنْ حَلَمْتُ أَنَّ رَأْسِيَ قُطِعَ وَأَنَا أَتَّبِعُهُ. فَزَجَرَهُ النَّبِيُّ صَلَّى اللهُ عَلَيْهِ وَسَلَّمَ وَقَالَ:</w:t>
      </w:r>
      <w:r w:rsidR="00334EBF" w:rsidRPr="00FF09F7">
        <w:rPr>
          <w:rFonts w:ascii="Traditional Arabic" w:hAnsi="Traditional Arabic" w:cs="Traditional Arabic"/>
          <w:b/>
          <w:bCs/>
          <w:color w:val="000080"/>
          <w:sz w:val="44"/>
          <w:szCs w:val="44"/>
          <w:rtl/>
        </w:rPr>
        <w:t xml:space="preserve"> «لَا تُخْبِرْ </w:t>
      </w:r>
      <w:proofErr w:type="spellStart"/>
      <w:r w:rsidR="00334EBF" w:rsidRPr="00FF09F7">
        <w:rPr>
          <w:rFonts w:ascii="Traditional Arabic" w:hAnsi="Traditional Arabic" w:cs="Traditional Arabic"/>
          <w:b/>
          <w:bCs/>
          <w:color w:val="000080"/>
          <w:sz w:val="44"/>
          <w:szCs w:val="44"/>
          <w:rtl/>
        </w:rPr>
        <w:t>بِتَلَعُّبِ</w:t>
      </w:r>
      <w:proofErr w:type="spellEnd"/>
      <w:r w:rsidR="00334EBF" w:rsidRPr="00FF09F7">
        <w:rPr>
          <w:rFonts w:ascii="Traditional Arabic" w:hAnsi="Traditional Arabic" w:cs="Traditional Arabic"/>
          <w:b/>
          <w:bCs/>
          <w:color w:val="000080"/>
          <w:sz w:val="44"/>
          <w:szCs w:val="44"/>
          <w:rtl/>
        </w:rPr>
        <w:t xml:space="preserve"> الشَّيْطَانِ بِكَ فِي الْمَنَامِ»</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84"/>
      </w:r>
      <w:r w:rsidR="00F433AF" w:rsidRPr="008204F1">
        <w:rPr>
          <w:rFonts w:hint="cs"/>
          <w:sz w:val="36"/>
          <w:szCs w:val="36"/>
          <w:vertAlign w:val="superscript"/>
          <w:rtl/>
        </w:rPr>
        <w:t>)</w:t>
      </w:r>
      <w:r w:rsidR="00F433AF" w:rsidRPr="008204F1">
        <w:rPr>
          <w:rFonts w:hint="cs"/>
          <w:sz w:val="36"/>
          <w:szCs w:val="36"/>
          <w:rtl/>
        </w:rPr>
        <w:t>.</w:t>
      </w:r>
      <w:r>
        <w:rPr>
          <w:rFonts w:ascii="Traditional Arabic" w:hAnsi="Traditional Arabic" w:cs="Traditional Arabic" w:hint="cs"/>
          <w:b/>
          <w:bCs/>
          <w:sz w:val="44"/>
          <w:szCs w:val="44"/>
          <w:rtl/>
        </w:rPr>
        <w:t xml:space="preserve"> </w:t>
      </w:r>
    </w:p>
    <w:p w14:paraId="3C0C1585" w14:textId="77777777" w:rsidR="000C0D80" w:rsidRDefault="000C0D80" w:rsidP="00427E0B">
      <w:pPr>
        <w:bidi w:val="0"/>
        <w:jc w:val="both"/>
        <w:rPr>
          <w:rtl/>
        </w:rPr>
      </w:pPr>
      <w:r>
        <w:rPr>
          <w:rtl/>
        </w:rPr>
        <w:br w:type="page"/>
      </w:r>
    </w:p>
    <w:p w14:paraId="3C0C1587" w14:textId="7200C097" w:rsidR="000C0D80" w:rsidRPr="00010496" w:rsidRDefault="000C0D80" w:rsidP="00010496">
      <w:pPr>
        <w:jc w:val="center"/>
        <w:rPr>
          <w:rFonts w:ascii="Traditional Arabic" w:hAnsi="Traditional Arabic" w:cs="Traditional Arabic"/>
          <w:b/>
          <w:bCs/>
          <w:sz w:val="32"/>
          <w:szCs w:val="32"/>
          <w:rtl/>
        </w:rPr>
      </w:pPr>
      <w:r w:rsidRPr="0022138A">
        <w:rPr>
          <w:rFonts w:ascii="Traditional Arabic" w:hAnsi="Traditional Arabic" w:cs="Traditional Arabic" w:hint="cs"/>
          <w:b/>
          <w:bCs/>
          <w:sz w:val="32"/>
          <w:szCs w:val="32"/>
          <w:rtl/>
        </w:rPr>
        <w:lastRenderedPageBreak/>
        <w:t>فهرس المحتويات</w:t>
      </w:r>
    </w:p>
    <w:tbl>
      <w:tblPr>
        <w:tblStyle w:val="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5"/>
      </w:tblGrid>
      <w:tr w:rsidR="00010496" w:rsidRPr="0022138A" w14:paraId="3C0C158A" w14:textId="77777777" w:rsidTr="00010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88" w14:textId="31ED2713" w:rsidR="00010496" w:rsidRPr="0022138A" w:rsidRDefault="00010496" w:rsidP="00010496">
            <w:pPr>
              <w:jc w:val="center"/>
              <w:rPr>
                <w:rFonts w:ascii="Traditional Arabic" w:hAnsi="Traditional Arabic" w:cs="Traditional Arabic"/>
                <w:b w:val="0"/>
                <w:bCs w:val="0"/>
                <w:sz w:val="32"/>
                <w:szCs w:val="32"/>
                <w:rtl/>
              </w:rPr>
            </w:pPr>
            <w:r w:rsidRPr="0022138A">
              <w:rPr>
                <w:rFonts w:ascii="Traditional Arabic" w:hAnsi="Traditional Arabic" w:cs="Traditional Arabic" w:hint="cs"/>
                <w:sz w:val="32"/>
                <w:szCs w:val="32"/>
                <w:rtl/>
              </w:rPr>
              <w:t>الموضوع</w:t>
            </w:r>
          </w:p>
        </w:tc>
      </w:tr>
      <w:tr w:rsidR="00010496" w:rsidRPr="0022138A" w14:paraId="3C0C158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8B" w14:textId="77777777" w:rsidR="00010496" w:rsidRPr="0022138A" w:rsidRDefault="00010496" w:rsidP="00427E0B">
            <w:pPr>
              <w:jc w:val="both"/>
              <w:rPr>
                <w:rFonts w:ascii="Traditional Arabic" w:hAnsi="Traditional Arabic" w:cs="Traditional Arabic"/>
                <w:sz w:val="32"/>
                <w:szCs w:val="32"/>
                <w:rtl/>
              </w:rPr>
            </w:pPr>
            <w:r w:rsidRPr="0022138A">
              <w:rPr>
                <w:rFonts w:ascii="Traditional Arabic" w:hAnsi="Traditional Arabic" w:cs="Traditional Arabic" w:hint="cs"/>
                <w:sz w:val="32"/>
                <w:szCs w:val="32"/>
                <w:rtl/>
              </w:rPr>
              <w:t>مقدمة</w:t>
            </w:r>
          </w:p>
        </w:tc>
      </w:tr>
      <w:tr w:rsidR="00010496" w:rsidRPr="0022138A" w14:paraId="3C0C159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8E" w14:textId="77777777" w:rsidR="00010496" w:rsidRPr="0022138A" w:rsidRDefault="00010496" w:rsidP="00427E0B">
            <w:pPr>
              <w:jc w:val="both"/>
              <w:rPr>
                <w:rFonts w:ascii="Traditional Arabic" w:hAnsi="Traditional Arabic" w:cs="Traditional Arabic"/>
                <w:sz w:val="32"/>
                <w:szCs w:val="32"/>
                <w:rtl/>
              </w:rPr>
            </w:pPr>
            <w:r w:rsidRPr="0022138A">
              <w:rPr>
                <w:rFonts w:ascii="Traditional Arabic" w:hAnsi="Traditional Arabic" w:cs="Traditional Arabic"/>
                <w:sz w:val="32"/>
                <w:szCs w:val="32"/>
                <w:rtl/>
              </w:rPr>
              <w:t>باب حفظ اللسان واشتغاله بذكر الله تعالى</w:t>
            </w:r>
          </w:p>
        </w:tc>
      </w:tr>
      <w:tr w:rsidR="00010496" w:rsidRPr="0022138A" w14:paraId="3C0C159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91" w14:textId="77777777" w:rsidR="00010496" w:rsidRPr="0022138A" w:rsidRDefault="00010496" w:rsidP="00427E0B">
            <w:pPr>
              <w:jc w:val="both"/>
              <w:rPr>
                <w:rFonts w:ascii="Traditional Arabic" w:hAnsi="Traditional Arabic" w:cs="Traditional Arabic"/>
                <w:sz w:val="32"/>
                <w:szCs w:val="32"/>
                <w:rtl/>
              </w:rPr>
            </w:pPr>
            <w:r w:rsidRPr="0022138A">
              <w:rPr>
                <w:rFonts w:ascii="Traditional Arabic" w:hAnsi="Traditional Arabic" w:cs="Traditional Arabic"/>
                <w:sz w:val="32"/>
                <w:szCs w:val="32"/>
                <w:rtl/>
              </w:rPr>
              <w:t>باب ما يقول إذا استيقظ من منامه</w:t>
            </w:r>
          </w:p>
        </w:tc>
      </w:tr>
      <w:tr w:rsidR="00010496" w:rsidRPr="0022138A" w14:paraId="3C0C159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94" w14:textId="77777777" w:rsidR="00010496" w:rsidRPr="0022138A" w:rsidRDefault="00010496" w:rsidP="00427E0B">
            <w:pPr>
              <w:jc w:val="both"/>
              <w:rPr>
                <w:rFonts w:ascii="Traditional Arabic" w:hAnsi="Traditional Arabic" w:cs="Traditional Arabic"/>
                <w:sz w:val="32"/>
                <w:szCs w:val="32"/>
                <w:rtl/>
              </w:rPr>
            </w:pPr>
            <w:r w:rsidRPr="0022138A">
              <w:rPr>
                <w:rFonts w:ascii="Traditional Arabic" w:hAnsi="Traditional Arabic" w:cs="Traditional Arabic"/>
                <w:sz w:val="32"/>
                <w:szCs w:val="32"/>
                <w:rtl/>
              </w:rPr>
              <w:t>باب ما يقول إذا لبس ثوبه</w:t>
            </w:r>
          </w:p>
        </w:tc>
      </w:tr>
      <w:tr w:rsidR="00010496" w:rsidRPr="0022138A" w14:paraId="3C0C159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97" w14:textId="77777777" w:rsidR="00010496" w:rsidRPr="0022138A" w:rsidRDefault="00010496" w:rsidP="00427E0B">
            <w:pPr>
              <w:jc w:val="both"/>
              <w:rPr>
                <w:rFonts w:ascii="Traditional Arabic" w:hAnsi="Traditional Arabic" w:cs="Traditional Arabic"/>
                <w:sz w:val="32"/>
                <w:szCs w:val="32"/>
                <w:rtl/>
              </w:rPr>
            </w:pPr>
            <w:r w:rsidRPr="0022138A">
              <w:rPr>
                <w:rFonts w:ascii="Traditional Arabic" w:hAnsi="Traditional Arabic" w:cs="Traditional Arabic"/>
                <w:sz w:val="32"/>
                <w:szCs w:val="32"/>
                <w:rtl/>
              </w:rPr>
              <w:t>باب كيفية لبس الثوب</w:t>
            </w:r>
          </w:p>
        </w:tc>
      </w:tr>
      <w:tr w:rsidR="00010496" w:rsidRPr="0022138A" w14:paraId="3C0C159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9A" w14:textId="77777777" w:rsidR="00010496" w:rsidRPr="0022138A" w:rsidRDefault="00010496" w:rsidP="00427E0B">
            <w:pPr>
              <w:jc w:val="both"/>
              <w:rPr>
                <w:rFonts w:ascii="Traditional Arabic" w:hAnsi="Traditional Arabic" w:cs="Traditional Arabic"/>
                <w:sz w:val="32"/>
                <w:szCs w:val="32"/>
                <w:rtl/>
              </w:rPr>
            </w:pPr>
            <w:r w:rsidRPr="0022138A">
              <w:rPr>
                <w:rFonts w:ascii="Traditional Arabic" w:hAnsi="Traditional Arabic" w:cs="Traditional Arabic"/>
                <w:sz w:val="32"/>
                <w:szCs w:val="32"/>
                <w:rtl/>
              </w:rPr>
              <w:t>باب ما يقول إذا دخل الخلاء</w:t>
            </w:r>
          </w:p>
        </w:tc>
      </w:tr>
      <w:tr w:rsidR="00010496" w:rsidRPr="0022138A" w14:paraId="3C0C159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9D" w14:textId="77777777" w:rsidR="00010496" w:rsidRPr="0022138A" w:rsidRDefault="00010496" w:rsidP="00427E0B">
            <w:pPr>
              <w:jc w:val="both"/>
              <w:rPr>
                <w:rFonts w:ascii="Traditional Arabic" w:hAnsi="Traditional Arabic" w:cs="Traditional Arabic"/>
                <w:sz w:val="32"/>
                <w:szCs w:val="32"/>
                <w:rtl/>
              </w:rPr>
            </w:pPr>
            <w:r w:rsidRPr="0022138A">
              <w:rPr>
                <w:rFonts w:ascii="Traditional Arabic" w:hAnsi="Traditional Arabic" w:cs="Traditional Arabic"/>
                <w:sz w:val="32"/>
                <w:szCs w:val="32"/>
                <w:rtl/>
              </w:rPr>
              <w:t>باب التسمية عند الجلوس على الخلاء</w:t>
            </w:r>
          </w:p>
        </w:tc>
      </w:tr>
      <w:tr w:rsidR="00010496" w:rsidRPr="0022138A" w14:paraId="3C0C15A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A0" w14:textId="77777777" w:rsidR="00010496" w:rsidRPr="0022138A" w:rsidRDefault="00010496" w:rsidP="00427E0B">
            <w:pPr>
              <w:jc w:val="both"/>
              <w:rPr>
                <w:rFonts w:ascii="Traditional Arabic" w:hAnsi="Traditional Arabic" w:cs="Traditional Arabic"/>
                <w:sz w:val="32"/>
                <w:szCs w:val="32"/>
                <w:rtl/>
              </w:rPr>
            </w:pPr>
            <w:r w:rsidRPr="0022138A">
              <w:rPr>
                <w:rFonts w:ascii="Traditional Arabic" w:hAnsi="Traditional Arabic" w:cs="Traditional Arabic"/>
                <w:color w:val="800000"/>
                <w:sz w:val="32"/>
                <w:szCs w:val="32"/>
                <w:rtl/>
              </w:rPr>
              <w:t>باب ما يقول إذا خرج من الخلاء</w:t>
            </w:r>
          </w:p>
        </w:tc>
      </w:tr>
      <w:tr w:rsidR="00010496" w:rsidRPr="0022138A" w14:paraId="3C0C15A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A3" w14:textId="77777777" w:rsidR="00010496" w:rsidRPr="0022138A" w:rsidRDefault="00010496" w:rsidP="00427E0B">
            <w:pPr>
              <w:jc w:val="both"/>
              <w:rPr>
                <w:rFonts w:ascii="Traditional Arabic" w:hAnsi="Traditional Arabic" w:cs="Traditional Arabic"/>
                <w:sz w:val="32"/>
                <w:szCs w:val="32"/>
                <w:rtl/>
              </w:rPr>
            </w:pPr>
            <w:r w:rsidRPr="0022138A">
              <w:rPr>
                <w:rFonts w:ascii="Traditional Arabic" w:hAnsi="Traditional Arabic" w:cs="Traditional Arabic"/>
                <w:color w:val="800000"/>
                <w:sz w:val="32"/>
                <w:szCs w:val="32"/>
                <w:rtl/>
              </w:rPr>
              <w:t>باب التّسمية على الوضوء</w:t>
            </w:r>
          </w:p>
        </w:tc>
      </w:tr>
      <w:tr w:rsidR="00010496" w:rsidRPr="0022138A" w14:paraId="3C0C15A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A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التّسمية على الوضوء</w:t>
            </w:r>
          </w:p>
        </w:tc>
      </w:tr>
      <w:tr w:rsidR="00010496" w:rsidRPr="0022138A" w14:paraId="3C0C15A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A9" w14:textId="77777777" w:rsidR="00010496" w:rsidRPr="0022138A" w:rsidRDefault="00010496" w:rsidP="00427E0B">
            <w:pPr>
              <w:jc w:val="both"/>
              <w:rPr>
                <w:rFonts w:ascii="Traditional Arabic" w:hAnsi="Traditional Arabic" w:cs="Traditional Arabic"/>
                <w:color w:val="800000"/>
                <w:sz w:val="32"/>
                <w:szCs w:val="32"/>
                <w:rtl/>
              </w:rPr>
            </w:pPr>
            <w:r>
              <w:rPr>
                <w:rFonts w:ascii="Traditional Arabic" w:hAnsi="Traditional Arabic" w:cs="Traditional Arabic" w:hint="cs"/>
                <w:color w:val="800000"/>
                <w:sz w:val="32"/>
                <w:szCs w:val="32"/>
                <w:rtl/>
              </w:rPr>
              <w:t>باب ما يقول بين ظهراني وضوئه</w:t>
            </w:r>
          </w:p>
        </w:tc>
      </w:tr>
      <w:tr w:rsidR="00010496" w:rsidRPr="0022138A" w14:paraId="3C0C15A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A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فرغ من وضوئه</w:t>
            </w:r>
          </w:p>
        </w:tc>
      </w:tr>
      <w:tr w:rsidR="00010496" w:rsidRPr="0022138A" w14:paraId="3C0C15B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A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أصبح</w:t>
            </w:r>
          </w:p>
        </w:tc>
      </w:tr>
      <w:tr w:rsidR="00010496" w:rsidRPr="0022138A" w14:paraId="3C0C15B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B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دخل المسجد</w:t>
            </w:r>
          </w:p>
        </w:tc>
      </w:tr>
      <w:tr w:rsidR="00010496" w:rsidRPr="0022138A" w14:paraId="3C0C15B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B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سمع الأذان</w:t>
            </w:r>
          </w:p>
        </w:tc>
      </w:tr>
      <w:tr w:rsidR="00010496" w:rsidRPr="0022138A" w14:paraId="3C0C15B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B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قال المؤذن حي على الصلاة حي على الفلاح</w:t>
            </w:r>
          </w:p>
        </w:tc>
      </w:tr>
      <w:tr w:rsidR="00010496" w:rsidRPr="0022138A" w14:paraId="3C0C15B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B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الصلاة على النبي صلى الله عليه وسلم عند الأذان</w:t>
            </w:r>
          </w:p>
        </w:tc>
      </w:tr>
      <w:tr w:rsidR="00010496" w:rsidRPr="0022138A" w14:paraId="3C0C15C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B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الصلاة على النبي صلى الله عليه وسلم</w:t>
            </w:r>
          </w:p>
        </w:tc>
      </w:tr>
      <w:tr w:rsidR="00010496" w:rsidRPr="0022138A" w14:paraId="3C0C15C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C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مسألة الوسيلة</w:t>
            </w:r>
          </w:p>
        </w:tc>
      </w:tr>
      <w:tr w:rsidR="00010496" w:rsidRPr="0022138A" w14:paraId="3C0C15C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C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hint="cs"/>
                <w:color w:val="800000"/>
                <w:sz w:val="32"/>
                <w:szCs w:val="32"/>
                <w:rtl/>
              </w:rPr>
              <w:t xml:space="preserve"> </w:t>
            </w:r>
            <w:r w:rsidRPr="0022138A">
              <w:rPr>
                <w:rFonts w:ascii="Traditional Arabic" w:hAnsi="Traditional Arabic" w:cs="Traditional Arabic"/>
                <w:color w:val="800000"/>
                <w:sz w:val="32"/>
                <w:szCs w:val="32"/>
                <w:rtl/>
              </w:rPr>
              <w:t>باب الدعاء بين الأذان والإقامة</w:t>
            </w:r>
          </w:p>
        </w:tc>
      </w:tr>
      <w:tr w:rsidR="00010496" w:rsidRPr="0022138A" w14:paraId="3C0C15C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C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بعد ركعتي الفجر</w:t>
            </w:r>
          </w:p>
        </w:tc>
      </w:tr>
      <w:tr w:rsidR="00010496" w:rsidRPr="0022138A" w14:paraId="3C0C15C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C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قام إلى الصّلاة</w:t>
            </w:r>
          </w:p>
        </w:tc>
      </w:tr>
      <w:tr w:rsidR="00010496" w:rsidRPr="0022138A" w14:paraId="3C0C15C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C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حفزه النَّفَس</w:t>
            </w:r>
          </w:p>
        </w:tc>
      </w:tr>
      <w:tr w:rsidR="00010496" w:rsidRPr="0022138A" w14:paraId="3C0C15D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D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سلّم من الصّلاة</w:t>
            </w:r>
          </w:p>
        </w:tc>
      </w:tr>
      <w:tr w:rsidR="00010496" w:rsidRPr="0022138A" w14:paraId="3C0C15D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D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lastRenderedPageBreak/>
              <w:t>باب ما يقول في دبر صلاة الصبح</w:t>
            </w:r>
          </w:p>
        </w:tc>
      </w:tr>
      <w:tr w:rsidR="00010496" w:rsidRPr="0022138A" w14:paraId="3C0C15D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D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طلعت الشم</w:t>
            </w:r>
            <w:r w:rsidRPr="0022138A">
              <w:rPr>
                <w:rFonts w:ascii="Traditional Arabic" w:hAnsi="Traditional Arabic" w:cs="Traditional Arabic" w:hint="cs"/>
                <w:color w:val="000000"/>
                <w:sz w:val="32"/>
                <w:szCs w:val="32"/>
                <w:rtl/>
              </w:rPr>
              <w:t>س</w:t>
            </w:r>
          </w:p>
        </w:tc>
      </w:tr>
      <w:tr w:rsidR="00010496" w:rsidRPr="0022138A" w14:paraId="3C0C15D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D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استقلت الشمس</w:t>
            </w:r>
          </w:p>
        </w:tc>
      </w:tr>
      <w:tr w:rsidR="00010496" w:rsidRPr="0022138A" w14:paraId="3C0C15D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D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سمع رجلا ينشد ضالته في المسجد</w:t>
            </w:r>
          </w:p>
        </w:tc>
      </w:tr>
      <w:tr w:rsidR="00010496" w:rsidRPr="0022138A" w14:paraId="3C0C15E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DF" w14:textId="7CF6ED30"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أحد</w:t>
            </w:r>
            <w:r>
              <w:rPr>
                <w:rFonts w:ascii="Traditional Arabic" w:hAnsi="Traditional Arabic" w:cs="Traditional Arabic"/>
                <w:color w:val="800000"/>
                <w:sz w:val="32"/>
                <w:szCs w:val="32"/>
                <w:rtl/>
              </w:rPr>
              <w:t>ًا</w:t>
            </w:r>
            <w:r w:rsidRPr="0022138A">
              <w:rPr>
                <w:rFonts w:ascii="Traditional Arabic" w:hAnsi="Traditional Arabic" w:cs="Traditional Arabic"/>
                <w:color w:val="800000"/>
                <w:sz w:val="32"/>
                <w:szCs w:val="32"/>
                <w:rtl/>
              </w:rPr>
              <w:t xml:space="preserve"> يبيع في المسجد</w:t>
            </w:r>
          </w:p>
        </w:tc>
      </w:tr>
      <w:tr w:rsidR="00010496" w:rsidRPr="0022138A" w14:paraId="3C0C15E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E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خرج من المسجد</w:t>
            </w:r>
          </w:p>
        </w:tc>
      </w:tr>
      <w:tr w:rsidR="00010496" w:rsidRPr="0022138A" w14:paraId="3C0C15E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E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دخل بيته</w:t>
            </w:r>
          </w:p>
        </w:tc>
      </w:tr>
      <w:tr w:rsidR="00010496" w:rsidRPr="0022138A" w14:paraId="3C0C15E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E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ما يقول إذا خرج من بيته</w:t>
            </w:r>
          </w:p>
        </w:tc>
      </w:tr>
      <w:tr w:rsidR="00010496" w:rsidRPr="0022138A" w14:paraId="3C0C15E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E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ذكر الله - عَزَّ وَجَلَّ - في الطريق</w:t>
            </w:r>
          </w:p>
        </w:tc>
      </w:tr>
      <w:tr w:rsidR="00010496" w:rsidRPr="0022138A" w14:paraId="3C0C15F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E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hint="cs"/>
                <w:color w:val="800000"/>
                <w:sz w:val="32"/>
                <w:szCs w:val="32"/>
                <w:rtl/>
              </w:rPr>
              <w:t xml:space="preserve"> </w:t>
            </w:r>
            <w:r w:rsidRPr="0022138A">
              <w:rPr>
                <w:rFonts w:ascii="Traditional Arabic" w:hAnsi="Traditional Arabic" w:cs="Traditional Arabic"/>
                <w:color w:val="800000"/>
                <w:sz w:val="32"/>
                <w:szCs w:val="32"/>
                <w:rtl/>
              </w:rPr>
              <w:t>باب ما يقول إذا دخل السوق</w:t>
            </w:r>
          </w:p>
        </w:tc>
      </w:tr>
      <w:tr w:rsidR="00010496" w:rsidRPr="0022138A" w14:paraId="3C0C15F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F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قول الرجل للرجل: مرحبًا</w:t>
            </w:r>
          </w:p>
        </w:tc>
      </w:tr>
      <w:tr w:rsidR="00010496" w:rsidRPr="0022138A" w14:paraId="3C0C15F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F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الرجل للرجل إذا ناداه</w:t>
            </w:r>
          </w:p>
        </w:tc>
      </w:tr>
      <w:tr w:rsidR="00010496" w:rsidRPr="0022138A" w14:paraId="3C0C15F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F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جواب من نادى أخاه بالجفاء</w:t>
            </w:r>
          </w:p>
        </w:tc>
      </w:tr>
      <w:tr w:rsidR="00010496" w:rsidRPr="0022138A" w14:paraId="7680405F"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7CDA4F14" w14:textId="55B04877" w:rsidR="00010496" w:rsidRPr="0022138A" w:rsidRDefault="00010496" w:rsidP="00427E0B">
            <w:pPr>
              <w:autoSpaceDE w:val="0"/>
              <w:autoSpaceDN w:val="0"/>
              <w:adjustRightInd w:val="0"/>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إعلام الرجل أخاه أنه يحبه</w:t>
            </w:r>
          </w:p>
        </w:tc>
      </w:tr>
      <w:tr w:rsidR="00010496" w:rsidRPr="0022138A" w14:paraId="3C0C15F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F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الرّجل لأخيه إذا قال له: إني أحبك</w:t>
            </w:r>
          </w:p>
        </w:tc>
      </w:tr>
      <w:tr w:rsidR="00010496" w:rsidRPr="0022138A" w14:paraId="3C0C160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F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الرجل لأخيه إذا عرض عليه ماله</w:t>
            </w:r>
          </w:p>
        </w:tc>
      </w:tr>
      <w:tr w:rsidR="00010496" w:rsidRPr="0022138A" w14:paraId="3C0C160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0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يدعو الرجل لأخيه</w:t>
            </w:r>
          </w:p>
        </w:tc>
      </w:tr>
      <w:tr w:rsidR="00010496" w:rsidRPr="0022138A" w14:paraId="3C0C160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0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الرجل لأخيه إذا رآه يضحك</w:t>
            </w:r>
          </w:p>
        </w:tc>
      </w:tr>
      <w:tr w:rsidR="00010496" w:rsidRPr="0022138A" w14:paraId="3C0C160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0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من نفسه وماله ما يعجبه</w:t>
            </w:r>
          </w:p>
        </w:tc>
      </w:tr>
      <w:tr w:rsidR="00010496" w:rsidRPr="0022138A" w14:paraId="3C0C160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0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سلام الرجل على أخيه إذا لقيه</w:t>
            </w:r>
          </w:p>
        </w:tc>
      </w:tr>
      <w:tr w:rsidR="00010496" w:rsidRPr="0022138A" w14:paraId="3C0C160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0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يجب على الرجل من رد السلام</w:t>
            </w:r>
          </w:p>
        </w:tc>
      </w:tr>
      <w:tr w:rsidR="00010496" w:rsidRPr="0022138A" w14:paraId="3C0C161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1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فضل الباد</w:t>
            </w:r>
            <w:r w:rsidRPr="0022138A">
              <w:rPr>
                <w:rFonts w:ascii="Traditional Arabic" w:hAnsi="Traditional Arabic" w:cs="Traditional Arabic" w:hint="cs"/>
                <w:color w:val="800000"/>
                <w:sz w:val="32"/>
                <w:szCs w:val="32"/>
                <w:rtl/>
              </w:rPr>
              <w:t>ئ</w:t>
            </w:r>
            <w:r w:rsidRPr="0022138A">
              <w:rPr>
                <w:rFonts w:ascii="Traditional Arabic" w:hAnsi="Traditional Arabic" w:cs="Traditional Arabic"/>
                <w:color w:val="800000"/>
                <w:sz w:val="32"/>
                <w:szCs w:val="32"/>
                <w:rtl/>
              </w:rPr>
              <w:t xml:space="preserve"> بالسلام</w:t>
            </w:r>
          </w:p>
        </w:tc>
      </w:tr>
      <w:tr w:rsidR="00010496" w:rsidRPr="0022138A" w14:paraId="3C0C161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1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من بدأ بالكلام قبل السّلام</w:t>
            </w:r>
          </w:p>
        </w:tc>
      </w:tr>
      <w:tr w:rsidR="00010496" w:rsidRPr="0022138A" w14:paraId="3C0C161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1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الفضل في إفشاء السلام</w:t>
            </w:r>
          </w:p>
        </w:tc>
      </w:tr>
      <w:tr w:rsidR="00010496" w:rsidRPr="0022138A" w14:paraId="3C0C161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1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إفشاء السلام</w:t>
            </w:r>
          </w:p>
        </w:tc>
      </w:tr>
      <w:tr w:rsidR="00010496" w:rsidRPr="0022138A" w14:paraId="3C0C161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1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سلام الصغير على الكبير</w:t>
            </w:r>
          </w:p>
        </w:tc>
      </w:tr>
      <w:tr w:rsidR="00010496" w:rsidRPr="0022138A" w14:paraId="3C0C162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1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lastRenderedPageBreak/>
              <w:t>باب سلام الراكب على الماشي</w:t>
            </w:r>
          </w:p>
        </w:tc>
      </w:tr>
      <w:tr w:rsidR="00010496" w:rsidRPr="0022138A" w14:paraId="3C0C162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2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سلام الماشي على القاعد</w:t>
            </w:r>
          </w:p>
        </w:tc>
      </w:tr>
      <w:tr w:rsidR="00010496" w:rsidRPr="0022138A" w14:paraId="3C0C162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2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سلام الماشيين إذا التقيا</w:t>
            </w:r>
          </w:p>
        </w:tc>
      </w:tr>
      <w:tr w:rsidR="00010496" w:rsidRPr="0022138A" w14:paraId="3C0C162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2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سلام المار على القاعد</w:t>
            </w:r>
          </w:p>
        </w:tc>
      </w:tr>
      <w:tr w:rsidR="00010496" w:rsidRPr="0022138A" w14:paraId="3C0C162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2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سلام الواحد من الجماعة على الجماعة</w:t>
            </w:r>
          </w:p>
        </w:tc>
      </w:tr>
      <w:tr w:rsidR="00010496" w:rsidRPr="0022138A" w14:paraId="3C0C163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2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سلام الرجال على النساء</w:t>
            </w:r>
          </w:p>
        </w:tc>
      </w:tr>
      <w:tr w:rsidR="00010496" w:rsidRPr="0022138A" w14:paraId="3C0C163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31" w14:textId="77777777" w:rsidR="00010496" w:rsidRPr="0022138A" w:rsidRDefault="00010496" w:rsidP="00427E0B">
            <w:pPr>
              <w:autoSpaceDE w:val="0"/>
              <w:autoSpaceDN w:val="0"/>
              <w:adjustRightInd w:val="0"/>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السّلام على الصّبيان</w:t>
            </w:r>
          </w:p>
        </w:tc>
      </w:tr>
      <w:tr w:rsidR="00010496" w:rsidRPr="0022138A" w14:paraId="3C0C163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3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السلام على الصبيان</w:t>
            </w:r>
          </w:p>
        </w:tc>
      </w:tr>
      <w:tr w:rsidR="00010496" w:rsidRPr="0022138A" w14:paraId="3C0C163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3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السلام على الخدم والصبيان والجواري</w:t>
            </w:r>
          </w:p>
        </w:tc>
      </w:tr>
      <w:tr w:rsidR="00010496" w:rsidRPr="0022138A" w14:paraId="3C0C163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3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النّهي أن يقول الرجل: عليكم السّلام ابتداء</w:t>
            </w:r>
          </w:p>
        </w:tc>
      </w:tr>
      <w:tr w:rsidR="00010496" w:rsidRPr="0022138A" w14:paraId="3C0C163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3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يرسل السلام إلى أخيه</w:t>
            </w:r>
          </w:p>
        </w:tc>
      </w:tr>
      <w:tr w:rsidR="00010496" w:rsidRPr="0022138A" w14:paraId="3C0C164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4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يرد السّلام إلى من بلغه السّلام</w:t>
            </w:r>
          </w:p>
        </w:tc>
      </w:tr>
      <w:tr w:rsidR="00010496" w:rsidRPr="0022138A" w14:paraId="3C0C164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4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النّهي أن يبدأ المشركين بالسّلام</w:t>
            </w:r>
          </w:p>
        </w:tc>
      </w:tr>
      <w:tr w:rsidR="00010496" w:rsidRPr="0022138A" w14:paraId="3C0C164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4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يردّ السّلام على أهل الكتاب إذا سُلِّم عليه؟</w:t>
            </w:r>
          </w:p>
        </w:tc>
      </w:tr>
      <w:tr w:rsidR="00010496" w:rsidRPr="0022138A" w14:paraId="3C0C164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4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العطاس وتشميت الرّجل أخاه إذا عطس</w:t>
            </w:r>
          </w:p>
        </w:tc>
      </w:tr>
      <w:tr w:rsidR="00010496" w:rsidRPr="0022138A" w14:paraId="3C0C164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4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كم مرة يُشَمَّت العاطس</w:t>
            </w:r>
          </w:p>
        </w:tc>
      </w:tr>
      <w:tr w:rsidR="00010496" w:rsidRPr="0022138A" w14:paraId="3C0C165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4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تشميت العاطس ثلاثًا</w:t>
            </w:r>
          </w:p>
        </w:tc>
      </w:tr>
      <w:tr w:rsidR="00010496" w:rsidRPr="0022138A" w14:paraId="3C0C165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5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النهي عن أن يشم</w:t>
            </w:r>
            <w:r w:rsidRPr="0022138A">
              <w:rPr>
                <w:rFonts w:ascii="Traditional Arabic" w:hAnsi="Traditional Arabic" w:cs="Traditional Arabic" w:hint="cs"/>
                <w:color w:val="800000"/>
                <w:sz w:val="32"/>
                <w:szCs w:val="32"/>
                <w:rtl/>
              </w:rPr>
              <w:t>ّ</w:t>
            </w:r>
            <w:r w:rsidRPr="0022138A">
              <w:rPr>
                <w:rFonts w:ascii="Traditional Arabic" w:hAnsi="Traditional Arabic" w:cs="Traditional Arabic"/>
                <w:color w:val="800000"/>
                <w:sz w:val="32"/>
                <w:szCs w:val="32"/>
                <w:rtl/>
              </w:rPr>
              <w:t>ت الرجل بعد ثلاث</w:t>
            </w:r>
          </w:p>
        </w:tc>
      </w:tr>
      <w:tr w:rsidR="00010496" w:rsidRPr="0022138A" w14:paraId="3C0C165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5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الرجل إذا عطس</w:t>
            </w:r>
          </w:p>
        </w:tc>
      </w:tr>
      <w:tr w:rsidR="00010496" w:rsidRPr="0022138A" w14:paraId="3C0C165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5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تشميت العاطس</w:t>
            </w:r>
          </w:p>
        </w:tc>
      </w:tr>
      <w:tr w:rsidR="00010496" w:rsidRPr="0022138A" w14:paraId="3C0C165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5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تشميت أهل الكتاب</w:t>
            </w:r>
          </w:p>
        </w:tc>
      </w:tr>
      <w:tr w:rsidR="00010496" w:rsidRPr="0022138A" w14:paraId="3C0C166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5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عطس في الصلاة</w:t>
            </w:r>
          </w:p>
        </w:tc>
      </w:tr>
      <w:tr w:rsidR="00010496" w:rsidRPr="0022138A" w14:paraId="3C0C166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6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غضّ الصّوت بالعطاس</w:t>
            </w:r>
          </w:p>
        </w:tc>
      </w:tr>
      <w:tr w:rsidR="00010496" w:rsidRPr="0022138A" w14:paraId="3C0C166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6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على أخيه ثوبًا</w:t>
            </w:r>
          </w:p>
        </w:tc>
      </w:tr>
      <w:tr w:rsidR="00010496" w:rsidRPr="0022138A" w14:paraId="3C0C166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6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خلع ثوبًا لغسل أو نوم</w:t>
            </w:r>
          </w:p>
        </w:tc>
      </w:tr>
      <w:tr w:rsidR="00010496" w:rsidRPr="0022138A" w14:paraId="3C0C166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6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لمن صنع إليه معروفًا</w:t>
            </w:r>
          </w:p>
        </w:tc>
      </w:tr>
      <w:tr w:rsidR="00010496" w:rsidRPr="0022138A" w14:paraId="3C0C166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6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lastRenderedPageBreak/>
              <w:t>باب ما يقول لمن يهدي إليه هدية</w:t>
            </w:r>
          </w:p>
        </w:tc>
      </w:tr>
      <w:tr w:rsidR="00010496" w:rsidRPr="0022138A" w14:paraId="3C0C167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7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لمن يستقرض منه قرضًا</w:t>
            </w:r>
          </w:p>
        </w:tc>
      </w:tr>
      <w:tr w:rsidR="00010496" w:rsidRPr="0022138A" w14:paraId="3C0C167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7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يرد الم</w:t>
            </w:r>
            <w:r w:rsidRPr="0022138A">
              <w:rPr>
                <w:rFonts w:ascii="Traditional Arabic" w:hAnsi="Traditional Arabic" w:cs="Traditional Arabic" w:hint="cs"/>
                <w:color w:val="800000"/>
                <w:sz w:val="32"/>
                <w:szCs w:val="32"/>
                <w:rtl/>
              </w:rPr>
              <w:t>ُ</w:t>
            </w:r>
            <w:r w:rsidRPr="0022138A">
              <w:rPr>
                <w:rFonts w:ascii="Traditional Arabic" w:hAnsi="Traditional Arabic" w:cs="Traditional Arabic"/>
                <w:color w:val="800000"/>
                <w:sz w:val="32"/>
                <w:szCs w:val="32"/>
                <w:rtl/>
              </w:rPr>
              <w:t>هدي إذا دُعِي له</w:t>
            </w:r>
          </w:p>
        </w:tc>
      </w:tr>
      <w:tr w:rsidR="00010496" w:rsidRPr="0022138A" w14:paraId="3C0C167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7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أُتِي بباكورة الفاكهة</w:t>
            </w:r>
          </w:p>
        </w:tc>
      </w:tr>
      <w:tr w:rsidR="00010496" w:rsidRPr="0022138A" w14:paraId="3C0C167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7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الشرك</w:t>
            </w:r>
          </w:p>
        </w:tc>
      </w:tr>
      <w:tr w:rsidR="00010496" w:rsidRPr="0022138A" w14:paraId="3C0C167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7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سمع ما يعجبه وتفاءل إليه</w:t>
            </w:r>
          </w:p>
        </w:tc>
      </w:tr>
      <w:tr w:rsidR="00010496" w:rsidRPr="0022138A" w14:paraId="3C0C168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7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تطير من شيء</w:t>
            </w:r>
          </w:p>
        </w:tc>
      </w:tr>
      <w:tr w:rsidR="00010496" w:rsidRPr="0022138A" w14:paraId="3C0C168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8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هبت الريح</w:t>
            </w:r>
          </w:p>
        </w:tc>
      </w:tr>
      <w:tr w:rsidR="00010496" w:rsidRPr="0022138A" w14:paraId="3C0C168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85" w14:textId="77777777" w:rsidR="00010496" w:rsidRPr="0022138A" w:rsidRDefault="00010496" w:rsidP="00427E0B">
            <w:pPr>
              <w:autoSpaceDE w:val="0"/>
              <w:autoSpaceDN w:val="0"/>
              <w:adjustRightInd w:val="0"/>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غبارًا في السماء أو ريحًا</w:t>
            </w:r>
          </w:p>
        </w:tc>
      </w:tr>
      <w:tr w:rsidR="00010496" w:rsidRPr="0022138A" w14:paraId="3C0C168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8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سحابًا مقبلًا</w:t>
            </w:r>
          </w:p>
        </w:tc>
      </w:tr>
      <w:tr w:rsidR="00010496" w:rsidRPr="0022138A" w14:paraId="3C0C168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8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سمع الرعد والصواعق</w:t>
            </w:r>
          </w:p>
        </w:tc>
      </w:tr>
      <w:tr w:rsidR="00010496" w:rsidRPr="0022138A" w14:paraId="3C0C169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8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hint="cs"/>
                <w:color w:val="800000"/>
                <w:sz w:val="32"/>
                <w:szCs w:val="32"/>
                <w:rtl/>
              </w:rPr>
              <w:t xml:space="preserve"> </w:t>
            </w:r>
            <w:r w:rsidRPr="0022138A">
              <w:rPr>
                <w:rFonts w:ascii="Traditional Arabic" w:hAnsi="Traditional Arabic" w:cs="Traditional Arabic"/>
                <w:color w:val="800000"/>
                <w:sz w:val="32"/>
                <w:szCs w:val="32"/>
                <w:rtl/>
              </w:rPr>
              <w:t>باب ما يقول إذا رأى المطر</w:t>
            </w:r>
          </w:p>
        </w:tc>
      </w:tr>
      <w:tr w:rsidR="00010496" w:rsidRPr="0022138A" w14:paraId="3C0C169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9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أصبح كسلان</w:t>
            </w:r>
          </w:p>
        </w:tc>
      </w:tr>
      <w:tr w:rsidR="00010496" w:rsidRPr="0022138A" w14:paraId="3C0C169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9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مبتلًى</w:t>
            </w:r>
          </w:p>
        </w:tc>
      </w:tr>
      <w:tr w:rsidR="00010496" w:rsidRPr="0022138A" w14:paraId="3C0C169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9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سمع أصوات الديكة</w:t>
            </w:r>
          </w:p>
        </w:tc>
      </w:tr>
      <w:tr w:rsidR="00010496" w:rsidRPr="0022138A" w14:paraId="3C0C169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9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مخاطبة الرجل أخاه بطيب الكلام</w:t>
            </w:r>
          </w:p>
        </w:tc>
      </w:tr>
      <w:tr w:rsidR="00010496" w:rsidRPr="0022138A" w14:paraId="3C0C169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9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مخاطبة النّاس بطيب الكلام</w:t>
            </w:r>
          </w:p>
        </w:tc>
      </w:tr>
      <w:tr w:rsidR="00010496" w:rsidRPr="0022138A" w14:paraId="3C0C16A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A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مخاطبة الرجل ربيبه بالبنوّة</w:t>
            </w:r>
          </w:p>
        </w:tc>
      </w:tr>
      <w:tr w:rsidR="00010496" w:rsidRPr="0022138A" w14:paraId="3C0C16A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A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كيف معاتبة الرّجل أخاه</w:t>
            </w:r>
          </w:p>
        </w:tc>
      </w:tr>
      <w:tr w:rsidR="00010496" w:rsidRPr="0022138A" w14:paraId="3C0C16A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A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التعريض بالشيء</w:t>
            </w:r>
          </w:p>
        </w:tc>
      </w:tr>
      <w:tr w:rsidR="00010496" w:rsidRPr="0022138A" w14:paraId="3C0C16A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A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إباحة ذكر ما يكره</w:t>
            </w:r>
          </w:p>
        </w:tc>
      </w:tr>
      <w:tr w:rsidR="00010496" w:rsidRPr="0022138A" w14:paraId="3C0C16A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A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الإفصاح بالمكروه إذا احتيج إليه</w:t>
            </w:r>
          </w:p>
        </w:tc>
      </w:tr>
      <w:tr w:rsidR="00010496" w:rsidRPr="0022138A" w14:paraId="3C0C16B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A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خاف قومًا</w:t>
            </w:r>
          </w:p>
        </w:tc>
      </w:tr>
      <w:tr w:rsidR="00010496" w:rsidRPr="0022138A" w14:paraId="3C0C16B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B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راعه شيء</w:t>
            </w:r>
          </w:p>
        </w:tc>
      </w:tr>
      <w:tr w:rsidR="00010496" w:rsidRPr="0022138A" w14:paraId="3C0C16B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B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أصابه همّ أو حزن</w:t>
            </w:r>
          </w:p>
        </w:tc>
      </w:tr>
      <w:tr w:rsidR="00010496" w:rsidRPr="0022138A" w14:paraId="3C0C16B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B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نزل به كرب أو شِدّة</w:t>
            </w:r>
          </w:p>
        </w:tc>
      </w:tr>
      <w:tr w:rsidR="00010496" w:rsidRPr="0022138A" w14:paraId="3C0C16B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B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lastRenderedPageBreak/>
              <w:t>باب ما يقول إذا غلبه أمر</w:t>
            </w:r>
          </w:p>
        </w:tc>
      </w:tr>
      <w:tr w:rsidR="00010496" w:rsidRPr="0022138A" w14:paraId="3C0C16C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B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استصعب عليه أمر</w:t>
            </w:r>
          </w:p>
        </w:tc>
      </w:tr>
      <w:tr w:rsidR="00010496" w:rsidRPr="0022138A" w14:paraId="3C0C16C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C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انقطع شِسْعُهُ</w:t>
            </w:r>
          </w:p>
        </w:tc>
      </w:tr>
      <w:tr w:rsidR="00010496" w:rsidRPr="0022138A" w14:paraId="3C0C16C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C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ذكر نِعم الله -عَزَّ وَجَلَّ-</w:t>
            </w:r>
          </w:p>
        </w:tc>
      </w:tr>
      <w:tr w:rsidR="00010496" w:rsidRPr="0022138A" w14:paraId="3C0C16C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C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قيل له: غفر الله لك</w:t>
            </w:r>
          </w:p>
        </w:tc>
      </w:tr>
      <w:tr w:rsidR="00010496" w:rsidRPr="0022138A" w14:paraId="3C0C16C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C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أذنب ذنبًا</w:t>
            </w:r>
          </w:p>
        </w:tc>
      </w:tr>
      <w:tr w:rsidR="00010496" w:rsidRPr="0022138A" w14:paraId="3C0C16C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C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من أذنب ذنبًا بعد ذنب</w:t>
            </w:r>
          </w:p>
        </w:tc>
      </w:tr>
      <w:tr w:rsidR="00010496" w:rsidRPr="0022138A" w14:paraId="3C0C16D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D0" w14:textId="77777777" w:rsidR="00010496" w:rsidRPr="0022138A" w:rsidRDefault="00010496" w:rsidP="00427E0B">
            <w:pPr>
              <w:autoSpaceDE w:val="0"/>
              <w:autoSpaceDN w:val="0"/>
              <w:adjustRightInd w:val="0"/>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الاستغفار من الذنوب</w:t>
            </w:r>
          </w:p>
        </w:tc>
      </w:tr>
      <w:tr w:rsidR="00010496" w:rsidRPr="0022138A" w14:paraId="3C0C16D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D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من ابتلي بذرب لسانه</w:t>
            </w:r>
          </w:p>
        </w:tc>
      </w:tr>
      <w:tr w:rsidR="00010496" w:rsidRPr="0022138A" w14:paraId="3C0C16D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D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الإكثار من الاستغفار</w:t>
            </w:r>
          </w:p>
        </w:tc>
      </w:tr>
      <w:tr w:rsidR="00010496" w:rsidRPr="0022138A" w14:paraId="3C0C16D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D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ثواب الاستغفار والاستكثار منه</w:t>
            </w:r>
          </w:p>
        </w:tc>
      </w:tr>
      <w:tr w:rsidR="00010496" w:rsidRPr="0022138A" w14:paraId="3C0C16D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D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كم يستغفر في اليوم</w:t>
            </w:r>
          </w:p>
        </w:tc>
      </w:tr>
      <w:tr w:rsidR="00010496" w:rsidRPr="0022138A" w14:paraId="3C0C16E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D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الاستغفار في اليوم سبعين مرة</w:t>
            </w:r>
          </w:p>
        </w:tc>
      </w:tr>
      <w:tr w:rsidR="00010496" w:rsidRPr="0022138A" w14:paraId="3C0C16E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E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الاستغفار ثلاثًا</w:t>
            </w:r>
          </w:p>
        </w:tc>
      </w:tr>
      <w:tr w:rsidR="00010496" w:rsidRPr="0022138A" w14:paraId="3C0C16E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E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الوقت الذي يستحب فيه الاستغفار</w:t>
            </w:r>
          </w:p>
        </w:tc>
      </w:tr>
      <w:tr w:rsidR="00010496" w:rsidRPr="0022138A" w14:paraId="3C0C16E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E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الاستغفار</w:t>
            </w:r>
          </w:p>
        </w:tc>
      </w:tr>
      <w:tr w:rsidR="00010496" w:rsidRPr="0022138A" w14:paraId="3C0C16E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E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سيِّد الاستغفار</w:t>
            </w:r>
          </w:p>
        </w:tc>
      </w:tr>
      <w:tr w:rsidR="00010496" w:rsidRPr="0022138A" w14:paraId="3C0C16F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E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الاستغفار يوم الجمعة</w:t>
            </w:r>
          </w:p>
        </w:tc>
      </w:tr>
      <w:tr w:rsidR="00010496" w:rsidRPr="0022138A" w14:paraId="3C0C16F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F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ما يحب ويكره</w:t>
            </w:r>
          </w:p>
        </w:tc>
      </w:tr>
      <w:tr w:rsidR="00010496" w:rsidRPr="0022138A" w14:paraId="3C0C16F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F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الإكثار من الصلاة على النّبي -صلى الله عليه وسلم- يوم الجمعة</w:t>
            </w:r>
          </w:p>
        </w:tc>
      </w:tr>
      <w:tr w:rsidR="00010496" w:rsidRPr="0022138A" w14:paraId="3C0C16F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F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ذكر عنده النّبيّ - صلى الله عليه وسلم -</w:t>
            </w:r>
          </w:p>
        </w:tc>
      </w:tr>
      <w:tr w:rsidR="00010496" w:rsidRPr="0022138A" w14:paraId="3C0C16F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F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hint="cs"/>
                <w:color w:val="800000"/>
                <w:sz w:val="32"/>
                <w:szCs w:val="32"/>
                <w:rtl/>
              </w:rPr>
              <w:t>ب</w:t>
            </w:r>
            <w:r w:rsidRPr="0022138A">
              <w:rPr>
                <w:rFonts w:ascii="Traditional Arabic" w:hAnsi="Traditional Arabic" w:cs="Traditional Arabic"/>
                <w:color w:val="800000"/>
                <w:sz w:val="32"/>
                <w:szCs w:val="32"/>
                <w:rtl/>
              </w:rPr>
              <w:t>اب التغليظ في ترك الصّلاة على رسول الله - صلى الله عليه وسلم - إذا ذكر</w:t>
            </w:r>
          </w:p>
        </w:tc>
      </w:tr>
      <w:tr w:rsidR="00010496" w:rsidRPr="0022138A" w14:paraId="3C0C16F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F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 xml:space="preserve">باب كيف الصلاة على النّبيّ - صلى الله عليه وسلم </w:t>
            </w:r>
            <w:r w:rsidRPr="0022138A">
              <w:rPr>
                <w:rFonts w:ascii="Traditional Arabic" w:hAnsi="Traditional Arabic" w:cs="Traditional Arabic"/>
                <w:color w:val="800000"/>
                <w:sz w:val="32"/>
                <w:szCs w:val="32"/>
              </w:rPr>
              <w:t>–</w:t>
            </w:r>
          </w:p>
        </w:tc>
      </w:tr>
      <w:tr w:rsidR="00010496" w:rsidRPr="0022138A" w14:paraId="3C0C170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0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كراهية المخاطبة بالسؤدد للرؤساء على التكبر</w:t>
            </w:r>
          </w:p>
        </w:tc>
      </w:tr>
      <w:tr w:rsidR="00010496" w:rsidRPr="0022138A" w14:paraId="3C0C170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0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إباحة ذلك على الإضافة</w:t>
            </w:r>
          </w:p>
        </w:tc>
      </w:tr>
      <w:tr w:rsidR="00010496" w:rsidRPr="0022138A" w14:paraId="3C0C170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0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lastRenderedPageBreak/>
              <w:t>باب مخاطبة الصبيان بالبنوة</w:t>
            </w:r>
          </w:p>
        </w:tc>
      </w:tr>
      <w:tr w:rsidR="00010496" w:rsidRPr="0022138A" w14:paraId="3C0C170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0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مخاطبة العبد مولاه</w:t>
            </w:r>
          </w:p>
        </w:tc>
      </w:tr>
      <w:tr w:rsidR="00010496" w:rsidRPr="0022138A" w14:paraId="3C0C170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0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من لا يجوز أن يخاطب بالسؤدد</w:t>
            </w:r>
          </w:p>
        </w:tc>
      </w:tr>
      <w:tr w:rsidR="00010496" w:rsidRPr="0022138A" w14:paraId="3C0C171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0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المخاطبة بالكنية لمن غلبت عليه</w:t>
            </w:r>
          </w:p>
        </w:tc>
      </w:tr>
      <w:tr w:rsidR="00010496" w:rsidRPr="0022138A" w14:paraId="3C0C171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1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النهي أن يسمي الرجل أباه باسمه</w:t>
            </w:r>
          </w:p>
        </w:tc>
      </w:tr>
      <w:tr w:rsidR="00010496" w:rsidRPr="0022138A" w14:paraId="3C0C171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1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كراهية الألقاب</w:t>
            </w:r>
          </w:p>
        </w:tc>
      </w:tr>
      <w:tr w:rsidR="00010496" w:rsidRPr="0022138A" w14:paraId="3C0C171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1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الألقاب الجائزة</w:t>
            </w:r>
          </w:p>
        </w:tc>
      </w:tr>
      <w:tr w:rsidR="00010496" w:rsidRPr="0022138A" w14:paraId="3C0C171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1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تسمية الأعمى بصيرًا</w:t>
            </w:r>
          </w:p>
        </w:tc>
      </w:tr>
      <w:tr w:rsidR="00010496" w:rsidRPr="0022138A" w14:paraId="3C0C172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1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الكنية بالأسباب</w:t>
            </w:r>
          </w:p>
        </w:tc>
      </w:tr>
      <w:tr w:rsidR="00010496" w:rsidRPr="0022138A" w14:paraId="3C0C172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2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تكنية من لم يولد له بعد</w:t>
            </w:r>
          </w:p>
        </w:tc>
      </w:tr>
      <w:tr w:rsidR="00010496" w:rsidRPr="0022138A" w14:paraId="3C0C172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2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تكنية الأطفال</w:t>
            </w:r>
          </w:p>
        </w:tc>
      </w:tr>
      <w:tr w:rsidR="00010496" w:rsidRPr="0022138A" w14:paraId="3C0C172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2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ترخيم الكنى</w:t>
            </w:r>
          </w:p>
        </w:tc>
      </w:tr>
      <w:tr w:rsidR="00010496" w:rsidRPr="0022138A" w14:paraId="3C0C172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2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انتساب الرجل إلى جده</w:t>
            </w:r>
          </w:p>
        </w:tc>
      </w:tr>
      <w:tr w:rsidR="00010496" w:rsidRPr="0022138A" w14:paraId="3C0C172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2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نسبة الرجل إلى من اشتهر به من أمهاته</w:t>
            </w:r>
          </w:p>
        </w:tc>
      </w:tr>
      <w:tr w:rsidR="00010496" w:rsidRPr="0022138A" w14:paraId="3C0C173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3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جاء في كنى النساء</w:t>
            </w:r>
          </w:p>
        </w:tc>
      </w:tr>
      <w:tr w:rsidR="00010496" w:rsidRPr="0022138A" w14:paraId="3C0C173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3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ممازحة الرجل إخوانه</w:t>
            </w:r>
          </w:p>
        </w:tc>
      </w:tr>
      <w:tr w:rsidR="00010496" w:rsidRPr="0022138A" w14:paraId="3C0C173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3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ممازحة الصبيان</w:t>
            </w:r>
          </w:p>
        </w:tc>
      </w:tr>
      <w:tr w:rsidR="00010496" w:rsidRPr="0022138A" w14:paraId="3C0C173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3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أول ما يوصي به الصبي إذا عقل</w:t>
            </w:r>
          </w:p>
        </w:tc>
      </w:tr>
      <w:tr w:rsidR="00010496" w:rsidRPr="0022138A" w14:paraId="3C0C173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3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ثواب من نصر أخاه</w:t>
            </w:r>
          </w:p>
        </w:tc>
      </w:tr>
      <w:tr w:rsidR="00010496" w:rsidRPr="0022138A" w14:paraId="3C0C174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3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يجب عليه من إسماع الأصمّ</w:t>
            </w:r>
          </w:p>
        </w:tc>
      </w:tr>
      <w:tr w:rsidR="00010496" w:rsidRPr="0022138A" w14:paraId="3C0C174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4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سمع من يدعو بدعاء الجاهلية</w:t>
            </w:r>
          </w:p>
        </w:tc>
      </w:tr>
      <w:tr w:rsidR="00010496" w:rsidRPr="0022138A" w14:paraId="3C0C174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4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ثواب من قرأ مائة آية في اليوم</w:t>
            </w:r>
          </w:p>
        </w:tc>
      </w:tr>
      <w:tr w:rsidR="00010496" w:rsidRPr="0022138A" w14:paraId="3C0C174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4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تفدية الرجل أخاه</w:t>
            </w:r>
          </w:p>
        </w:tc>
      </w:tr>
      <w:tr w:rsidR="00010496" w:rsidRPr="0022138A" w14:paraId="3C0C174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4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 xml:space="preserve">باب </w:t>
            </w:r>
            <w:proofErr w:type="spellStart"/>
            <w:r w:rsidRPr="0022138A">
              <w:rPr>
                <w:rFonts w:ascii="Traditional Arabic" w:hAnsi="Traditional Arabic" w:cs="Traditional Arabic"/>
                <w:color w:val="800000"/>
                <w:sz w:val="32"/>
                <w:szCs w:val="32"/>
                <w:rtl/>
              </w:rPr>
              <w:t>التفدية</w:t>
            </w:r>
            <w:proofErr w:type="spellEnd"/>
            <w:r w:rsidRPr="0022138A">
              <w:rPr>
                <w:rFonts w:ascii="Traditional Arabic" w:hAnsi="Traditional Arabic" w:cs="Traditional Arabic"/>
                <w:color w:val="800000"/>
                <w:sz w:val="32"/>
                <w:szCs w:val="32"/>
                <w:rtl/>
              </w:rPr>
              <w:t xml:space="preserve"> بالأبوين</w:t>
            </w:r>
          </w:p>
        </w:tc>
      </w:tr>
      <w:tr w:rsidR="00010496" w:rsidRPr="0022138A" w14:paraId="3C0C175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4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 xml:space="preserve">باب </w:t>
            </w:r>
            <w:proofErr w:type="spellStart"/>
            <w:r w:rsidRPr="0022138A">
              <w:rPr>
                <w:rFonts w:ascii="Traditional Arabic" w:hAnsi="Traditional Arabic" w:cs="Traditional Arabic"/>
                <w:color w:val="800000"/>
                <w:sz w:val="32"/>
                <w:szCs w:val="32"/>
                <w:rtl/>
              </w:rPr>
              <w:t>التفدية</w:t>
            </w:r>
            <w:proofErr w:type="spellEnd"/>
            <w:r w:rsidRPr="0022138A">
              <w:rPr>
                <w:rFonts w:ascii="Traditional Arabic" w:hAnsi="Traditional Arabic" w:cs="Traditional Arabic"/>
                <w:color w:val="800000"/>
                <w:sz w:val="32"/>
                <w:szCs w:val="32"/>
                <w:rtl/>
              </w:rPr>
              <w:t xml:space="preserve"> بالوجه</w:t>
            </w:r>
          </w:p>
        </w:tc>
      </w:tr>
      <w:tr w:rsidR="00010496" w:rsidRPr="0022138A" w14:paraId="3C0C175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5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 xml:space="preserve">باب </w:t>
            </w:r>
            <w:proofErr w:type="spellStart"/>
            <w:r w:rsidRPr="0022138A">
              <w:rPr>
                <w:rFonts w:ascii="Traditional Arabic" w:hAnsi="Traditional Arabic" w:cs="Traditional Arabic"/>
                <w:color w:val="800000"/>
                <w:sz w:val="32"/>
                <w:szCs w:val="32"/>
                <w:rtl/>
              </w:rPr>
              <w:t>التفدية</w:t>
            </w:r>
            <w:proofErr w:type="spellEnd"/>
            <w:r w:rsidRPr="0022138A">
              <w:rPr>
                <w:rFonts w:ascii="Traditional Arabic" w:hAnsi="Traditional Arabic" w:cs="Traditional Arabic"/>
                <w:color w:val="800000"/>
                <w:sz w:val="32"/>
                <w:szCs w:val="32"/>
                <w:rtl/>
              </w:rPr>
              <w:t xml:space="preserve"> بالأموال والأولاد</w:t>
            </w:r>
          </w:p>
        </w:tc>
      </w:tr>
      <w:tr w:rsidR="00010496" w:rsidRPr="0022138A" w14:paraId="3C0C175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5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lastRenderedPageBreak/>
              <w:t>باب ما يقول إذا انتهى إلى مجلس يجلس فيه</w:t>
            </w:r>
          </w:p>
        </w:tc>
      </w:tr>
      <w:tr w:rsidR="00010496" w:rsidRPr="0022138A" w14:paraId="3C0C175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5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السلام إذا انتهى الرجل إلى المجلس</w:t>
            </w:r>
          </w:p>
        </w:tc>
      </w:tr>
      <w:tr w:rsidR="00010496" w:rsidRPr="0022138A" w14:paraId="3C0C175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5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يدعو به الرجل لجلسائه</w:t>
            </w:r>
          </w:p>
        </w:tc>
      </w:tr>
      <w:tr w:rsidR="00010496" w:rsidRPr="0022138A" w14:paraId="3C0C175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5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جلس مجلسًا كَثُرَ فيه لغطه</w:t>
            </w:r>
          </w:p>
        </w:tc>
      </w:tr>
      <w:tr w:rsidR="00010496" w:rsidRPr="0022138A" w14:paraId="3C0C176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6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كم مرة يستغفر في المجلس</w:t>
            </w:r>
          </w:p>
        </w:tc>
      </w:tr>
      <w:tr w:rsidR="00010496" w:rsidRPr="0022138A" w14:paraId="3C0C176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6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الصلاة على النّبيّ - صلى الله عليه وسلم - عند التفرق من المجلس</w:t>
            </w:r>
          </w:p>
        </w:tc>
      </w:tr>
      <w:tr w:rsidR="00010496" w:rsidRPr="0022138A" w14:paraId="3C0C176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6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السلام على أهل المجلس إذا أراد أن يقوم</w:t>
            </w:r>
          </w:p>
        </w:tc>
      </w:tr>
      <w:tr w:rsidR="00010496" w:rsidRPr="0022138A" w14:paraId="3C0C176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6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غضب</w:t>
            </w:r>
          </w:p>
        </w:tc>
      </w:tr>
      <w:tr w:rsidR="00010496" w:rsidRPr="0022138A" w14:paraId="3C0C176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6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يسلم الرجل إذا دخل بيته</w:t>
            </w:r>
          </w:p>
        </w:tc>
      </w:tr>
      <w:tr w:rsidR="00010496" w:rsidRPr="0022138A" w14:paraId="3C0C177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6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التسمية عند الطعام</w:t>
            </w:r>
          </w:p>
        </w:tc>
      </w:tr>
      <w:tr w:rsidR="00010496" w:rsidRPr="0022138A" w14:paraId="3C0C177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7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نسي التّسمية في أوّل طعامه</w:t>
            </w:r>
          </w:p>
        </w:tc>
      </w:tr>
      <w:tr w:rsidR="00010496" w:rsidRPr="0022138A" w14:paraId="3C0C177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7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لمن يأكل معه</w:t>
            </w:r>
          </w:p>
        </w:tc>
      </w:tr>
      <w:tr w:rsidR="00010496" w:rsidRPr="0022138A" w14:paraId="3C0C177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7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أكل</w:t>
            </w:r>
          </w:p>
        </w:tc>
      </w:tr>
      <w:tr w:rsidR="00010496" w:rsidRPr="0022138A" w14:paraId="3C0C177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7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شبع من الطعام</w:t>
            </w:r>
          </w:p>
        </w:tc>
      </w:tr>
      <w:tr w:rsidR="00010496" w:rsidRPr="0022138A" w14:paraId="3C0C178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7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شرب</w:t>
            </w:r>
          </w:p>
        </w:tc>
      </w:tr>
      <w:tr w:rsidR="00010496" w:rsidRPr="0022138A" w14:paraId="3C0C178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8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شرب اللّبن</w:t>
            </w:r>
          </w:p>
        </w:tc>
      </w:tr>
      <w:tr w:rsidR="00010496" w:rsidRPr="0022138A" w14:paraId="3C0C178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8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أكل عند قوم</w:t>
            </w:r>
          </w:p>
        </w:tc>
      </w:tr>
      <w:tr w:rsidR="00010496" w:rsidRPr="0022138A" w14:paraId="3C0C178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8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لمن أماط الأذى عن طعامه وشرابه</w:t>
            </w:r>
          </w:p>
        </w:tc>
      </w:tr>
      <w:tr w:rsidR="00010496" w:rsidRPr="0022138A" w14:paraId="3C0C178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8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أفطر</w:t>
            </w:r>
          </w:p>
        </w:tc>
      </w:tr>
      <w:tr w:rsidR="00010496" w:rsidRPr="0022138A" w14:paraId="3C0C178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8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أفطر عند قوم</w:t>
            </w:r>
          </w:p>
        </w:tc>
      </w:tr>
      <w:tr w:rsidR="00010496" w:rsidRPr="0022138A" w14:paraId="3C0C179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9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رفعت مائدته</w:t>
            </w:r>
          </w:p>
        </w:tc>
      </w:tr>
      <w:tr w:rsidR="00010496" w:rsidRPr="0022138A" w14:paraId="3C0C179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9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غسل يديه</w:t>
            </w:r>
          </w:p>
        </w:tc>
      </w:tr>
      <w:tr w:rsidR="00010496" w:rsidRPr="0022138A" w14:paraId="3C0C179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9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ثواب من حمد الله -عَزَّ وَجَلَّ - على طعامه</w:t>
            </w:r>
          </w:p>
        </w:tc>
      </w:tr>
      <w:tr w:rsidR="00010496" w:rsidRPr="0022138A" w14:paraId="3C0C179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9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 xml:space="preserve">باب ما يقول إذا فرغ من غدائه </w:t>
            </w:r>
            <w:proofErr w:type="spellStart"/>
            <w:r w:rsidRPr="0022138A">
              <w:rPr>
                <w:rFonts w:ascii="Traditional Arabic" w:hAnsi="Traditional Arabic" w:cs="Traditional Arabic"/>
                <w:color w:val="800000"/>
                <w:sz w:val="32"/>
                <w:szCs w:val="32"/>
                <w:rtl/>
              </w:rPr>
              <w:t>وعشائه</w:t>
            </w:r>
            <w:proofErr w:type="spellEnd"/>
          </w:p>
        </w:tc>
      </w:tr>
      <w:tr w:rsidR="00010496" w:rsidRPr="0022138A" w14:paraId="3C0C179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9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يدعى إلى الطعام</w:t>
            </w:r>
          </w:p>
        </w:tc>
      </w:tr>
      <w:tr w:rsidR="00010496" w:rsidRPr="0022138A" w14:paraId="3C0C17A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9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خرج في سفر</w:t>
            </w:r>
          </w:p>
        </w:tc>
      </w:tr>
      <w:tr w:rsidR="00010496" w:rsidRPr="0022138A" w14:paraId="3C0C17A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A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lastRenderedPageBreak/>
              <w:t>باب ما يقول إذا وضع رجله في الركاب</w:t>
            </w:r>
          </w:p>
        </w:tc>
      </w:tr>
      <w:tr w:rsidR="00010496" w:rsidRPr="0022138A" w14:paraId="3C0C17A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A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ركب</w:t>
            </w:r>
          </w:p>
        </w:tc>
      </w:tr>
      <w:tr w:rsidR="00010496" w:rsidRPr="0022138A" w14:paraId="3C0C17A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A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لمن خرج في سفر</w:t>
            </w:r>
          </w:p>
        </w:tc>
      </w:tr>
      <w:tr w:rsidR="00010496" w:rsidRPr="0022138A" w14:paraId="3C0C17A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A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شيع رجلًا</w:t>
            </w:r>
          </w:p>
        </w:tc>
      </w:tr>
      <w:tr w:rsidR="00010496" w:rsidRPr="0022138A" w14:paraId="3C0C17B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A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ودع رجلا</w:t>
            </w:r>
          </w:p>
        </w:tc>
      </w:tr>
      <w:tr w:rsidR="00010496" w:rsidRPr="0022138A" w14:paraId="3C0C17B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B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لأهله إذا ودعهم</w:t>
            </w:r>
          </w:p>
        </w:tc>
      </w:tr>
      <w:tr w:rsidR="00010496" w:rsidRPr="0022138A" w14:paraId="3C0C17B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B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عثرت دابّته</w:t>
            </w:r>
          </w:p>
        </w:tc>
      </w:tr>
      <w:tr w:rsidR="00010496" w:rsidRPr="0022138A" w14:paraId="3C0C17B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B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عثر؛ فدميت أصبعه</w:t>
            </w:r>
          </w:p>
        </w:tc>
      </w:tr>
      <w:tr w:rsidR="00010496" w:rsidRPr="0022138A" w14:paraId="3C0C17B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B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يُحْدِى به في السفر</w:t>
            </w:r>
          </w:p>
        </w:tc>
      </w:tr>
      <w:tr w:rsidR="00010496" w:rsidRPr="0022138A" w14:paraId="3C0C17B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B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كان في سفر فأسحر</w:t>
            </w:r>
          </w:p>
        </w:tc>
      </w:tr>
      <w:tr w:rsidR="00010496" w:rsidRPr="0022138A" w14:paraId="3C0C17C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C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صعد في عقبة</w:t>
            </w:r>
          </w:p>
        </w:tc>
      </w:tr>
      <w:tr w:rsidR="00010496" w:rsidRPr="0022138A" w14:paraId="3C0C17C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C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أشرف على واد</w:t>
            </w:r>
          </w:p>
        </w:tc>
      </w:tr>
      <w:tr w:rsidR="00010496" w:rsidRPr="0022138A" w14:paraId="3C0C17C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C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أوفى على فدفد من الأرض</w:t>
            </w:r>
          </w:p>
        </w:tc>
      </w:tr>
      <w:tr w:rsidR="00010496" w:rsidRPr="0022138A" w14:paraId="3C0C17C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C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علا شرفًا من الأرض</w:t>
            </w:r>
          </w:p>
        </w:tc>
      </w:tr>
      <w:tr w:rsidR="00010496" w:rsidRPr="0022138A" w14:paraId="3C0C17C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C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قرية يريد دخولها</w:t>
            </w:r>
          </w:p>
        </w:tc>
      </w:tr>
      <w:tr w:rsidR="00010496" w:rsidRPr="0022138A" w14:paraId="3C0C17D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C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أشرف على مدينة</w:t>
            </w:r>
          </w:p>
        </w:tc>
      </w:tr>
      <w:tr w:rsidR="00010496" w:rsidRPr="0022138A" w14:paraId="3C0C17D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D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نزل منزلًا</w:t>
            </w:r>
          </w:p>
        </w:tc>
      </w:tr>
      <w:tr w:rsidR="00010496" w:rsidRPr="0022138A" w14:paraId="3C0C17D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D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قفل من سفره</w:t>
            </w:r>
          </w:p>
        </w:tc>
      </w:tr>
      <w:tr w:rsidR="00010496" w:rsidRPr="0022138A" w14:paraId="3C0C17D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D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قدم من سفره فدخل على أهله</w:t>
            </w:r>
          </w:p>
        </w:tc>
      </w:tr>
      <w:tr w:rsidR="00010496" w:rsidRPr="0022138A" w14:paraId="3C0C17D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D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لمن قدم من الغزو</w:t>
            </w:r>
          </w:p>
        </w:tc>
      </w:tr>
      <w:tr w:rsidR="00010496" w:rsidRPr="0022138A" w14:paraId="3C0C17E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D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لمن يقدم عليه من سفر</w:t>
            </w:r>
          </w:p>
        </w:tc>
      </w:tr>
      <w:tr w:rsidR="00010496" w:rsidRPr="0022138A" w14:paraId="3C0C17E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E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دخل على مريض</w:t>
            </w:r>
          </w:p>
        </w:tc>
      </w:tr>
      <w:tr w:rsidR="00010496" w:rsidRPr="0022138A" w14:paraId="3C0C17E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E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يستحب من جواب المريض</w:t>
            </w:r>
          </w:p>
        </w:tc>
      </w:tr>
      <w:tr w:rsidR="00010496" w:rsidRPr="0022138A" w14:paraId="3C0C17E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E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تلقين المريض الصبر</w:t>
            </w:r>
          </w:p>
        </w:tc>
      </w:tr>
      <w:tr w:rsidR="00010496" w:rsidRPr="0022138A" w14:paraId="3C0C17E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E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دعاء العُوّاد للمريض</w:t>
            </w:r>
          </w:p>
        </w:tc>
      </w:tr>
      <w:tr w:rsidR="00010496" w:rsidRPr="0022138A" w14:paraId="3C0C17E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E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دعاء المريض لنفسه</w:t>
            </w:r>
          </w:p>
        </w:tc>
      </w:tr>
      <w:tr w:rsidR="00010496" w:rsidRPr="0022138A" w14:paraId="3C0C17F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F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lastRenderedPageBreak/>
              <w:t>باب ما يقول لمرضى أهل الكتاب</w:t>
            </w:r>
          </w:p>
        </w:tc>
      </w:tr>
      <w:tr w:rsidR="00010496" w:rsidRPr="0022138A" w14:paraId="3C0C17F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F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يكره للمريض من الدعاء</w:t>
            </w:r>
          </w:p>
        </w:tc>
      </w:tr>
      <w:tr w:rsidR="00010496" w:rsidRPr="0022138A" w14:paraId="3C0C17F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F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أصابه ضرّ وسئم الحياة باب ما يقول لأهله إذا حضرته الوفاة</w:t>
            </w:r>
          </w:p>
        </w:tc>
      </w:tr>
      <w:tr w:rsidR="00010496" w:rsidRPr="0022138A" w14:paraId="3C0C17F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F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ح</w:t>
            </w:r>
            <w:r w:rsidRPr="0022138A">
              <w:rPr>
                <w:rFonts w:ascii="Traditional Arabic" w:hAnsi="Traditional Arabic" w:cs="Traditional Arabic" w:hint="cs"/>
                <w:color w:val="800000"/>
                <w:sz w:val="32"/>
                <w:szCs w:val="32"/>
                <w:rtl/>
              </w:rPr>
              <w:t>ُ</w:t>
            </w:r>
            <w:r w:rsidRPr="0022138A">
              <w:rPr>
                <w:rFonts w:ascii="Traditional Arabic" w:hAnsi="Traditional Arabic" w:cs="Traditional Arabic"/>
                <w:color w:val="800000"/>
                <w:sz w:val="32"/>
                <w:szCs w:val="32"/>
                <w:rtl/>
              </w:rPr>
              <w:t>م</w:t>
            </w:r>
          </w:p>
        </w:tc>
      </w:tr>
      <w:tr w:rsidR="00010496" w:rsidRPr="0022138A" w14:paraId="3C0C17F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F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اشتكى</w:t>
            </w:r>
          </w:p>
        </w:tc>
      </w:tr>
      <w:tr w:rsidR="00010496" w:rsidRPr="0022138A" w14:paraId="3C0C180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F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 xml:space="preserve">باب </w:t>
            </w:r>
            <w:proofErr w:type="spellStart"/>
            <w:r w:rsidRPr="0022138A">
              <w:rPr>
                <w:rFonts w:ascii="Traditional Arabic" w:hAnsi="Traditional Arabic" w:cs="Traditional Arabic"/>
                <w:color w:val="800000"/>
                <w:sz w:val="32"/>
                <w:szCs w:val="32"/>
                <w:rtl/>
              </w:rPr>
              <w:t>الاسترقاء</w:t>
            </w:r>
            <w:proofErr w:type="spellEnd"/>
            <w:r w:rsidRPr="0022138A">
              <w:rPr>
                <w:rFonts w:ascii="Traditional Arabic" w:hAnsi="Traditional Arabic" w:cs="Traditional Arabic"/>
                <w:color w:val="800000"/>
                <w:sz w:val="32"/>
                <w:szCs w:val="32"/>
                <w:rtl/>
              </w:rPr>
              <w:t xml:space="preserve"> من العين</w:t>
            </w:r>
          </w:p>
        </w:tc>
      </w:tr>
      <w:tr w:rsidR="00010496" w:rsidRPr="0022138A" w14:paraId="3C0C180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0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 xml:space="preserve">باب </w:t>
            </w:r>
            <w:proofErr w:type="spellStart"/>
            <w:r w:rsidRPr="0022138A">
              <w:rPr>
                <w:rFonts w:ascii="Traditional Arabic" w:hAnsi="Traditional Arabic" w:cs="Traditional Arabic"/>
                <w:color w:val="800000"/>
                <w:sz w:val="32"/>
                <w:szCs w:val="32"/>
                <w:rtl/>
              </w:rPr>
              <w:t>الاسترقاء</w:t>
            </w:r>
            <w:proofErr w:type="spellEnd"/>
            <w:r w:rsidRPr="0022138A">
              <w:rPr>
                <w:rFonts w:ascii="Traditional Arabic" w:hAnsi="Traditional Arabic" w:cs="Traditional Arabic"/>
                <w:color w:val="800000"/>
                <w:sz w:val="32"/>
                <w:szCs w:val="32"/>
                <w:rtl/>
              </w:rPr>
              <w:t xml:space="preserve"> من العقرب</w:t>
            </w:r>
          </w:p>
        </w:tc>
      </w:tr>
      <w:tr w:rsidR="00010496" w:rsidRPr="0022138A" w14:paraId="3C0C180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0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 xml:space="preserve">باب </w:t>
            </w:r>
            <w:proofErr w:type="spellStart"/>
            <w:r w:rsidRPr="0022138A">
              <w:rPr>
                <w:rFonts w:ascii="Traditional Arabic" w:hAnsi="Traditional Arabic" w:cs="Traditional Arabic"/>
                <w:color w:val="800000"/>
                <w:sz w:val="32"/>
                <w:szCs w:val="32"/>
                <w:rtl/>
              </w:rPr>
              <w:t>الاسترقاء</w:t>
            </w:r>
            <w:proofErr w:type="spellEnd"/>
            <w:r w:rsidRPr="0022138A">
              <w:rPr>
                <w:rFonts w:ascii="Traditional Arabic" w:hAnsi="Traditional Arabic" w:cs="Traditional Arabic"/>
                <w:color w:val="800000"/>
                <w:sz w:val="32"/>
                <w:szCs w:val="32"/>
                <w:rtl/>
              </w:rPr>
              <w:t xml:space="preserve"> من النظرة</w:t>
            </w:r>
          </w:p>
        </w:tc>
      </w:tr>
      <w:tr w:rsidR="00010496" w:rsidRPr="0022138A" w14:paraId="3C0C180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0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رقية القرحة</w:t>
            </w:r>
          </w:p>
        </w:tc>
      </w:tr>
      <w:tr w:rsidR="00010496" w:rsidRPr="0022138A" w14:paraId="3C0C180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0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رقية الشياطين</w:t>
            </w:r>
          </w:p>
        </w:tc>
      </w:tr>
      <w:tr w:rsidR="00010496" w:rsidRPr="0022138A" w14:paraId="3C0C181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0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من أصيب بمصيبة</w:t>
            </w:r>
          </w:p>
        </w:tc>
      </w:tr>
      <w:tr w:rsidR="00010496" w:rsidRPr="0022138A" w14:paraId="3C0C181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1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أصيب بولده</w:t>
            </w:r>
          </w:p>
        </w:tc>
      </w:tr>
      <w:tr w:rsidR="00010496" w:rsidRPr="0022138A" w14:paraId="3C0C181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1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وضع ميتًا في قبره</w:t>
            </w:r>
          </w:p>
        </w:tc>
      </w:tr>
      <w:tr w:rsidR="00010496" w:rsidRPr="0022138A" w14:paraId="3C0C181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1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فرغ من دفن الميت</w:t>
            </w:r>
          </w:p>
        </w:tc>
      </w:tr>
      <w:tr w:rsidR="00010496" w:rsidRPr="0022138A" w14:paraId="3C0C181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1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خرج إلى المقابر</w:t>
            </w:r>
          </w:p>
        </w:tc>
      </w:tr>
      <w:tr w:rsidR="00010496" w:rsidRPr="0022138A" w14:paraId="3C0C181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1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مر بقبور المشركي</w:t>
            </w:r>
            <w:r w:rsidRPr="0022138A">
              <w:rPr>
                <w:rFonts w:ascii="Traditional Arabic" w:hAnsi="Traditional Arabic" w:cs="Traditional Arabic"/>
                <w:color w:val="000080"/>
                <w:sz w:val="32"/>
                <w:szCs w:val="32"/>
                <w:rtl/>
              </w:rPr>
              <w:t>ن</w:t>
            </w:r>
          </w:p>
        </w:tc>
      </w:tr>
      <w:tr w:rsidR="00010496" w:rsidRPr="0022138A" w14:paraId="3C0C182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2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الاستخارة عند طلب الحاجة</w:t>
            </w:r>
          </w:p>
        </w:tc>
      </w:tr>
      <w:tr w:rsidR="00010496" w:rsidRPr="0022138A" w14:paraId="3C0C182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2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خطبة النّكاح</w:t>
            </w:r>
          </w:p>
        </w:tc>
      </w:tr>
      <w:tr w:rsidR="00010496" w:rsidRPr="0022138A" w14:paraId="3C0C182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2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أفاد امرأة</w:t>
            </w:r>
          </w:p>
        </w:tc>
      </w:tr>
      <w:tr w:rsidR="00010496" w:rsidRPr="0022138A" w14:paraId="3C0C182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2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للرّجل إذا تزوّج</w:t>
            </w:r>
          </w:p>
        </w:tc>
      </w:tr>
      <w:tr w:rsidR="00010496" w:rsidRPr="0022138A" w14:paraId="3C0C182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2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جامع أهله</w:t>
            </w:r>
          </w:p>
        </w:tc>
      </w:tr>
      <w:tr w:rsidR="00010496" w:rsidRPr="0022138A" w14:paraId="3C0C183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2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مداراة الرجل امرأته</w:t>
            </w:r>
          </w:p>
        </w:tc>
      </w:tr>
      <w:tr w:rsidR="00010496" w:rsidRPr="0022138A" w14:paraId="3C0C183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3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ملاطفة الرجل أهله</w:t>
            </w:r>
          </w:p>
        </w:tc>
      </w:tr>
      <w:tr w:rsidR="00010496" w:rsidRPr="0022138A" w14:paraId="3C0C183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3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 xml:space="preserve">باب ممازحة الرجل امرأته </w:t>
            </w:r>
            <w:proofErr w:type="spellStart"/>
            <w:r w:rsidRPr="0022138A">
              <w:rPr>
                <w:rFonts w:ascii="Traditional Arabic" w:hAnsi="Traditional Arabic" w:cs="Traditional Arabic"/>
                <w:color w:val="800000"/>
                <w:sz w:val="32"/>
                <w:szCs w:val="32"/>
                <w:rtl/>
              </w:rPr>
              <w:t>ومضاحكته</w:t>
            </w:r>
            <w:proofErr w:type="spellEnd"/>
            <w:r w:rsidRPr="0022138A">
              <w:rPr>
                <w:rFonts w:ascii="Traditional Arabic" w:hAnsi="Traditional Arabic" w:cs="Traditional Arabic"/>
                <w:color w:val="800000"/>
                <w:sz w:val="32"/>
                <w:szCs w:val="32"/>
                <w:rtl/>
              </w:rPr>
              <w:t xml:space="preserve"> إيّاها</w:t>
            </w:r>
          </w:p>
        </w:tc>
      </w:tr>
      <w:tr w:rsidR="00010496" w:rsidRPr="0022138A" w14:paraId="3C0C183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3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الرّخصة في أن تكذب المرأة زوجها لترضيه</w:t>
            </w:r>
          </w:p>
        </w:tc>
      </w:tr>
      <w:tr w:rsidR="00010496" w:rsidRPr="0022138A" w14:paraId="3C0C183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3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التغليظ في إفشاء الرجل سر امرأته</w:t>
            </w:r>
          </w:p>
        </w:tc>
      </w:tr>
      <w:tr w:rsidR="00010496" w:rsidRPr="0022138A" w14:paraId="3C0C184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3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lastRenderedPageBreak/>
              <w:t>باب كراهية الرجل يحدث الرجل بما يكون بينه وبين امرأته</w:t>
            </w:r>
          </w:p>
        </w:tc>
      </w:tr>
      <w:tr w:rsidR="00010496" w:rsidRPr="0022138A" w14:paraId="3C0C184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4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الرّخصة في أن يحدث بذلك</w:t>
            </w:r>
          </w:p>
        </w:tc>
      </w:tr>
      <w:tr w:rsidR="00010496" w:rsidRPr="0022138A" w14:paraId="3C0C184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4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يقال للرجل صبيحة بنائه بأهله</w:t>
            </w:r>
          </w:p>
        </w:tc>
      </w:tr>
      <w:tr w:rsidR="00010496" w:rsidRPr="0022138A" w14:paraId="3C0C184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4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من يبتلى بالوسوسة</w:t>
            </w:r>
          </w:p>
        </w:tc>
      </w:tr>
      <w:tr w:rsidR="00010496" w:rsidRPr="0022138A" w14:paraId="3C0C184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4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سئل عن شيء من ذلك</w:t>
            </w:r>
          </w:p>
        </w:tc>
      </w:tr>
      <w:tr w:rsidR="00010496" w:rsidRPr="0022138A" w14:paraId="3C0C184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4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لمن ذهب بصره</w:t>
            </w:r>
          </w:p>
        </w:tc>
      </w:tr>
      <w:tr w:rsidR="00010496" w:rsidRPr="0022138A" w14:paraId="3C0C185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5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ثواب من حمد الله على ذهاب بصره</w:t>
            </w:r>
          </w:p>
        </w:tc>
      </w:tr>
      <w:tr w:rsidR="00010496" w:rsidRPr="0022138A" w14:paraId="3C0C185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5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يقرأ على من يعرض له في عقله</w:t>
            </w:r>
          </w:p>
        </w:tc>
      </w:tr>
      <w:tr w:rsidR="00010496" w:rsidRPr="0022138A" w14:paraId="3C0C185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5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يعوّذ به الصّبيان</w:t>
            </w:r>
          </w:p>
        </w:tc>
      </w:tr>
      <w:tr w:rsidR="00010496" w:rsidRPr="0022138A" w14:paraId="3C0C185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5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يُعَوِّذُ بِهِ الْقُوبَةَ وَالْبَثْرَةَ</w:t>
            </w:r>
          </w:p>
        </w:tc>
      </w:tr>
      <w:tr w:rsidR="00010496" w:rsidRPr="0022138A" w14:paraId="3C0C185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5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يقرأ على الملدوغ</w:t>
            </w:r>
          </w:p>
        </w:tc>
      </w:tr>
      <w:tr w:rsidR="00010496" w:rsidRPr="0022138A" w14:paraId="3C0C186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5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من يخاف من مردة الشياطين</w:t>
            </w:r>
          </w:p>
        </w:tc>
      </w:tr>
      <w:tr w:rsidR="00010496" w:rsidRPr="0022138A" w14:paraId="3C0C186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6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من بلي بالوحشة</w:t>
            </w:r>
          </w:p>
        </w:tc>
      </w:tr>
      <w:tr w:rsidR="00010496" w:rsidRPr="0022138A" w14:paraId="3C0C186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6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الهلال</w:t>
            </w:r>
          </w:p>
        </w:tc>
      </w:tr>
      <w:tr w:rsidR="00010496" w:rsidRPr="0022138A" w14:paraId="3C0C186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6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hint="cs"/>
                <w:color w:val="800000"/>
                <w:sz w:val="32"/>
                <w:szCs w:val="32"/>
                <w:rtl/>
              </w:rPr>
              <w:t>ب</w:t>
            </w:r>
            <w:r w:rsidRPr="0022138A">
              <w:rPr>
                <w:rFonts w:ascii="Traditional Arabic" w:hAnsi="Traditional Arabic" w:cs="Traditional Arabic"/>
                <w:color w:val="800000"/>
                <w:sz w:val="32"/>
                <w:szCs w:val="32"/>
                <w:rtl/>
              </w:rPr>
              <w:t>اب ما يقول إذا نظر إلى القمر</w:t>
            </w:r>
          </w:p>
        </w:tc>
      </w:tr>
      <w:tr w:rsidR="00010496" w:rsidRPr="0022138A" w14:paraId="3C0C186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6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الاستئذان</w:t>
            </w:r>
          </w:p>
        </w:tc>
      </w:tr>
      <w:tr w:rsidR="00010496" w:rsidRPr="0022138A" w14:paraId="3C0C187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6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الاستئذان</w:t>
            </w:r>
          </w:p>
        </w:tc>
      </w:tr>
      <w:tr w:rsidR="00010496" w:rsidRPr="0022138A" w14:paraId="3C0C187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7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كم مرة يستأذن</w:t>
            </w:r>
          </w:p>
        </w:tc>
      </w:tr>
      <w:tr w:rsidR="00010496" w:rsidRPr="0022138A" w14:paraId="3C0C187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7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إخراج من دخل بغير استئذان ولا تسليم</w:t>
            </w:r>
          </w:p>
        </w:tc>
      </w:tr>
      <w:tr w:rsidR="00010496" w:rsidRPr="0022138A" w14:paraId="3C0C187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7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كراهية الرجل أن يقول إذا استأذن: أنا</w:t>
            </w:r>
          </w:p>
        </w:tc>
      </w:tr>
      <w:tr w:rsidR="00010496" w:rsidRPr="0022138A" w14:paraId="3C0C187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7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الاستثناء في المخاطبة</w:t>
            </w:r>
          </w:p>
        </w:tc>
      </w:tr>
      <w:tr w:rsidR="00010496" w:rsidRPr="0022138A" w14:paraId="3C0C187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7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يستحب أن يقرأ في اليوم والليلة</w:t>
            </w:r>
          </w:p>
        </w:tc>
      </w:tr>
      <w:tr w:rsidR="00010496" w:rsidRPr="0022138A" w14:paraId="3C0C188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8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قراءة عشر آيات</w:t>
            </w:r>
          </w:p>
        </w:tc>
      </w:tr>
      <w:tr w:rsidR="00010496" w:rsidRPr="0022138A" w14:paraId="3C0C188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8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أَخَذَ مَضْجَعَهُ</w:t>
            </w:r>
          </w:p>
        </w:tc>
      </w:tr>
      <w:tr w:rsidR="00010496" w:rsidRPr="0022138A" w14:paraId="3C0C188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8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من ابتلى بالأهوال يراها في منامه</w:t>
            </w:r>
          </w:p>
        </w:tc>
      </w:tr>
      <w:tr w:rsidR="00010496" w:rsidRPr="0022138A" w14:paraId="3C0C188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8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يسأل إذا أوى إلى فراشه من الرؤيا</w:t>
            </w:r>
          </w:p>
        </w:tc>
      </w:tr>
      <w:tr w:rsidR="00010496" w:rsidRPr="0022138A" w14:paraId="3C0C188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8C" w14:textId="77777777" w:rsidR="00010496" w:rsidRPr="0022138A" w:rsidRDefault="00010496" w:rsidP="00427E0B">
            <w:pPr>
              <w:jc w:val="both"/>
              <w:rPr>
                <w:rFonts w:ascii="Traditional Arabic" w:hAnsi="Traditional Arabic" w:cs="Traditional Arabic" w:hint="cs"/>
                <w:color w:val="800000"/>
                <w:sz w:val="32"/>
                <w:szCs w:val="32"/>
                <w:rtl/>
                <w:lang w:bidi="ar-EG"/>
              </w:rPr>
            </w:pPr>
            <w:r w:rsidRPr="0022138A">
              <w:rPr>
                <w:rFonts w:ascii="Traditional Arabic" w:hAnsi="Traditional Arabic" w:cs="Traditional Arabic"/>
                <w:color w:val="800000"/>
                <w:sz w:val="32"/>
                <w:szCs w:val="32"/>
                <w:rtl/>
              </w:rPr>
              <w:lastRenderedPageBreak/>
              <w:t xml:space="preserve">باب كراهية النوم على غير ذكر الله - عَزَّ وَجَلَّ </w:t>
            </w:r>
            <w:r w:rsidRPr="0022138A">
              <w:rPr>
                <w:rFonts w:ascii="Traditional Arabic" w:hAnsi="Traditional Arabic" w:cs="Traditional Arabic"/>
                <w:color w:val="800000"/>
                <w:sz w:val="32"/>
                <w:szCs w:val="32"/>
              </w:rPr>
              <w:t>–</w:t>
            </w:r>
          </w:p>
        </w:tc>
      </w:tr>
      <w:tr w:rsidR="00010496" w:rsidRPr="0022138A" w14:paraId="3C0C189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8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من يفزع في منامه</w:t>
            </w:r>
          </w:p>
        </w:tc>
      </w:tr>
      <w:tr w:rsidR="00010496" w:rsidRPr="0022138A" w14:paraId="3C0C189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9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تعار من الليل</w:t>
            </w:r>
          </w:p>
        </w:tc>
      </w:tr>
      <w:tr w:rsidR="00010496" w:rsidRPr="0022138A" w14:paraId="3C0C189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9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نظر إلى السماء في جوف الليل</w:t>
            </w:r>
          </w:p>
        </w:tc>
      </w:tr>
      <w:tr w:rsidR="00010496" w:rsidRPr="0022138A" w14:paraId="3C0C189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9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قام عن فراشه من الليل ثم عاد إليه</w:t>
            </w:r>
          </w:p>
        </w:tc>
      </w:tr>
      <w:tr w:rsidR="00010496" w:rsidRPr="0022138A" w14:paraId="3C0C189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9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وافق ليلة القدر</w:t>
            </w:r>
          </w:p>
        </w:tc>
      </w:tr>
      <w:tr w:rsidR="00010496" w:rsidRPr="0022138A" w14:paraId="3C0C18A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9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في منامه ما يحب</w:t>
            </w:r>
          </w:p>
        </w:tc>
      </w:tr>
      <w:tr w:rsidR="00010496" w:rsidRPr="0022138A" w14:paraId="3C0C18A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A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في منامه ما يكره</w:t>
            </w:r>
          </w:p>
        </w:tc>
      </w:tr>
      <w:tr w:rsidR="00010496" w:rsidRPr="0022138A" w14:paraId="3C0C18A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A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النهي أن يحدث الرجل بما رأى في منامه مما يكره</w:t>
            </w:r>
          </w:p>
        </w:tc>
      </w:tr>
      <w:tr w:rsidR="00010496" w:rsidRPr="0022138A" w14:paraId="3C0C18A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A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hint="cs"/>
                <w:color w:val="800000"/>
                <w:sz w:val="32"/>
                <w:szCs w:val="32"/>
                <w:rtl/>
              </w:rPr>
              <w:t>فهرس المحتويات</w:t>
            </w:r>
          </w:p>
        </w:tc>
      </w:tr>
    </w:tbl>
    <w:p w14:paraId="3C0C18AA" w14:textId="77777777" w:rsidR="000C0D80" w:rsidRPr="0022138A" w:rsidRDefault="000C0D80" w:rsidP="00427E0B">
      <w:pPr>
        <w:jc w:val="both"/>
        <w:rPr>
          <w:rFonts w:ascii="Traditional Arabic" w:hAnsi="Traditional Arabic" w:cs="Traditional Arabic"/>
          <w:sz w:val="32"/>
          <w:szCs w:val="32"/>
          <w:rtl/>
        </w:rPr>
      </w:pPr>
    </w:p>
    <w:p w14:paraId="3C0C18AB" w14:textId="77777777" w:rsidR="000C0D80" w:rsidRPr="0022138A" w:rsidRDefault="000C0D80" w:rsidP="00427E0B">
      <w:pPr>
        <w:jc w:val="both"/>
        <w:rPr>
          <w:rFonts w:ascii="Traditional Arabic" w:hAnsi="Traditional Arabic" w:cs="Traditional Arabic"/>
          <w:sz w:val="32"/>
          <w:szCs w:val="32"/>
        </w:rPr>
      </w:pPr>
    </w:p>
    <w:p w14:paraId="3C0C18AC" w14:textId="77777777" w:rsidR="00800CCE" w:rsidRPr="00334EBF" w:rsidRDefault="00800CCE" w:rsidP="00427E0B">
      <w:pPr>
        <w:autoSpaceDE w:val="0"/>
        <w:autoSpaceDN w:val="0"/>
        <w:adjustRightInd w:val="0"/>
        <w:spacing w:after="0" w:line="240" w:lineRule="auto"/>
        <w:jc w:val="both"/>
      </w:pPr>
    </w:p>
    <w:sectPr w:rsidR="00800CCE" w:rsidRPr="00334EBF" w:rsidSect="00FB6299">
      <w:footerReference w:type="default" r:id="rId10"/>
      <w:pgSz w:w="12240" w:h="15840"/>
      <w:pgMar w:top="1440" w:right="1800" w:bottom="1440" w:left="180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C794" w14:textId="77777777" w:rsidR="00023B21" w:rsidRDefault="00023B21" w:rsidP="00334EBF">
      <w:pPr>
        <w:spacing w:after="0" w:line="240" w:lineRule="auto"/>
      </w:pPr>
      <w:r>
        <w:separator/>
      </w:r>
    </w:p>
  </w:endnote>
  <w:endnote w:type="continuationSeparator" w:id="0">
    <w:p w14:paraId="46F3726F" w14:textId="77777777" w:rsidR="00023B21" w:rsidRDefault="00023B21" w:rsidP="0033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F204" w14:textId="5BCBA080" w:rsidR="00F34BD5" w:rsidRDefault="00F34BD5" w:rsidP="00F34BD5">
    <w:pPr>
      <w:ind w:right="-851"/>
    </w:pPr>
    <w:r>
      <w:rPr>
        <w:noProof/>
      </w:rPr>
      <mc:AlternateContent>
        <mc:Choice Requires="wps">
          <w:drawing>
            <wp:anchor distT="45720" distB="45720" distL="114300" distR="114300" simplePos="0" relativeHeight="251663360" behindDoc="1" locked="0" layoutInCell="1" allowOverlap="1" wp14:anchorId="28B7561E" wp14:editId="77D86DEC">
              <wp:simplePos x="0" y="0"/>
              <wp:positionH relativeFrom="column">
                <wp:posOffset>2370658</wp:posOffset>
              </wp:positionH>
              <wp:positionV relativeFrom="paragraph">
                <wp:posOffset>239372</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8C7A99" w14:textId="77777777" w:rsidR="00F34BD5" w:rsidRDefault="00F34BD5" w:rsidP="00F34BD5">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B7561E" id="_x0000_t202" coordsize="21600,21600" o:spt="202" path="m,l,21600r21600,l21600,xe">
              <v:stroke joinstyle="miter"/>
              <v:path gradientshapeok="t" o:connecttype="rect"/>
            </v:shapetype>
            <v:shape id="مربع نص 4" o:spid="_x0000_s1026" type="#_x0000_t202" style="position:absolute;left:0;text-align:left;margin-left:186.65pt;margin-top:18.85pt;width:105.05pt;height:26.8pt;flip:x;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" filled="f" strokecolor="white">
              <v:textbox>
                <w:txbxContent>
                  <w:p w14:paraId="788C7A99" w14:textId="77777777" w:rsidR="00F34BD5" w:rsidRDefault="00F34BD5" w:rsidP="00F34BD5">
                    <w:hyperlink r:id="rId2" w:history="1">
                      <w:r w:rsidRPr="00C01086">
                        <w:rPr>
                          <w:rStyle w:val="Hyperlink"/>
                          <w:sz w:val="26"/>
                          <w:szCs w:val="26"/>
                        </w:rPr>
                        <w:t>www.alukah.net</w:t>
                      </w:r>
                    </w:hyperlink>
                  </w:p>
                </w:txbxContent>
              </v:textbox>
              <w10:wrap type="tight"/>
            </v:shape>
          </w:pict>
        </mc:Fallback>
      </mc:AlternateContent>
    </w:r>
    <w:r>
      <w:rPr>
        <w:noProof/>
      </w:rPr>
      <mc:AlternateContent>
        <mc:Choice Requires="wpg">
          <w:drawing>
            <wp:anchor distT="0" distB="0" distL="114300" distR="114300" simplePos="0" relativeHeight="251661312" behindDoc="0" locked="0" layoutInCell="1" allowOverlap="1" wp14:anchorId="5814957A" wp14:editId="0098368C">
              <wp:simplePos x="0" y="0"/>
              <wp:positionH relativeFrom="page">
                <wp:posOffset>1742932</wp:posOffset>
              </wp:positionH>
              <wp:positionV relativeFrom="page">
                <wp:posOffset>9494676</wp:posOffset>
              </wp:positionV>
              <wp:extent cx="515620" cy="440690"/>
              <wp:effectExtent l="38100" t="57150" r="55880" b="54610"/>
              <wp:wrapNone/>
              <wp:docPr id="3" name="مجموعة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solidFill>
                          <a:sysClr val="window" lastClr="FFFFFF"/>
                        </a:solidFill>
                        <a:ln w="12700" cap="flat" cmpd="sng" algn="ctr">
                          <a:solidFill>
                            <a:srgbClr val="A5A5A5"/>
                          </a:solidFill>
                          <a:prstDash val="solid"/>
                          <a:miter lim="800000"/>
                        </a:ln>
                        <a:effectLst/>
                      </wps:spPr>
                      <wps:txbx>
                        <w:txbxContent>
                          <w:p w14:paraId="7E7B3366" w14:textId="77777777" w:rsidR="00F34BD5" w:rsidRPr="00A74C62" w:rsidRDefault="00F34BD5" w:rsidP="00F34BD5">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4957A" id="مجموعة 8" o:spid="_x0000_s1027" style="position:absolute;left:0;text-align:left;margin-left:137.25pt;margin-top:747.6pt;width:40.6pt;height:34.7pt;flip:x;z-index:251661312;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" fillcolor="window" strokecolor="#a5a5a5" strokeweight="1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" fillcolor="window" strokecolor="#a5a5a5" strokeweight="1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" fillcolor="window" strokecolor="#a5a5a5" strokeweight="1pt">
                <v:textbox>
                  <w:txbxContent>
                    <w:p w14:paraId="7E7B3366" w14:textId="77777777" w:rsidR="00F34BD5" w:rsidRPr="00A74C62" w:rsidRDefault="00F34BD5" w:rsidP="00F34BD5">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v:textbox>
              </v:rect>
              <w10:wrap anchorx="page" anchory="page"/>
            </v:group>
          </w:pict>
        </mc:Fallback>
      </mc:AlternateContent>
    </w:r>
    <w:r>
      <w:rPr>
        <w:noProof/>
      </w:rPr>
      <w:drawing>
        <wp:anchor distT="0" distB="0" distL="114300" distR="114300" simplePos="0" relativeHeight="251662336" behindDoc="1" locked="0" layoutInCell="1" allowOverlap="1" wp14:anchorId="1C6F8CD9" wp14:editId="44026604">
          <wp:simplePos x="0" y="0"/>
          <wp:positionH relativeFrom="column">
            <wp:posOffset>245314</wp:posOffset>
          </wp:positionH>
          <wp:positionV relativeFrom="paragraph">
            <wp:posOffset>198935</wp:posOffset>
          </wp:positionV>
          <wp:extent cx="5486400" cy="487045"/>
          <wp:effectExtent l="0" t="0" r="0" b="0"/>
          <wp:wrapNone/>
          <wp:docPr id="1034822184" name="صورة 2"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6400" cy="4870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0C8E" w14:textId="77777777" w:rsidR="00023B21" w:rsidRDefault="00023B21" w:rsidP="00334EBF">
      <w:pPr>
        <w:spacing w:after="0" w:line="240" w:lineRule="auto"/>
      </w:pPr>
      <w:r>
        <w:separator/>
      </w:r>
    </w:p>
  </w:footnote>
  <w:footnote w:type="continuationSeparator" w:id="0">
    <w:p w14:paraId="1573C40F" w14:textId="77777777" w:rsidR="00023B21" w:rsidRDefault="00023B21" w:rsidP="00334EBF">
      <w:pPr>
        <w:spacing w:after="0" w:line="240" w:lineRule="auto"/>
      </w:pPr>
      <w:r>
        <w:continuationSeparator/>
      </w:r>
    </w:p>
  </w:footnote>
  <w:footnote w:id="1">
    <w:p w14:paraId="3C0C18B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السيوطي في الجامع الصغير (452)، وحسنه الألباني في صحيح </w:t>
      </w:r>
      <w:proofErr w:type="gramStart"/>
      <w:r w:rsidRPr="00571ABB">
        <w:rPr>
          <w:rFonts w:ascii="Traditional Arabic" w:hAnsi="Traditional Arabic" w:cs="Traditional Arabic" w:hint="cs"/>
          <w:b/>
          <w:bCs/>
          <w:rtl/>
        </w:rPr>
        <w:t>الترغيب(</w:t>
      </w:r>
      <w:proofErr w:type="gramEnd"/>
      <w:r w:rsidRPr="00571ABB">
        <w:rPr>
          <w:rFonts w:ascii="Traditional Arabic" w:hAnsi="Traditional Arabic" w:cs="Traditional Arabic"/>
          <w:b/>
          <w:bCs/>
        </w:rPr>
        <w:t>2871</w:t>
      </w:r>
      <w:r w:rsidRPr="00571ABB">
        <w:rPr>
          <w:rFonts w:ascii="Traditional Arabic" w:hAnsi="Traditional Arabic" w:cs="Traditional Arabic" w:hint="cs"/>
          <w:b/>
          <w:bCs/>
          <w:rtl/>
        </w:rPr>
        <w:t xml:space="preserve">)، وشعيب الأرناؤوط في تخريج رياض </w:t>
      </w:r>
      <w:proofErr w:type="gramStart"/>
      <w:r w:rsidRPr="00571ABB">
        <w:rPr>
          <w:rFonts w:ascii="Traditional Arabic" w:hAnsi="Traditional Arabic" w:cs="Traditional Arabic" w:hint="cs"/>
          <w:b/>
          <w:bCs/>
          <w:rtl/>
        </w:rPr>
        <w:t>الصالحين(</w:t>
      </w:r>
      <w:proofErr w:type="gramEnd"/>
      <w:r w:rsidRPr="00571ABB">
        <w:rPr>
          <w:rFonts w:ascii="Traditional Arabic" w:hAnsi="Traditional Arabic" w:cs="Traditional Arabic"/>
          <w:b/>
          <w:bCs/>
        </w:rPr>
        <w:t>1521</w:t>
      </w:r>
      <w:r w:rsidRPr="00571ABB">
        <w:rPr>
          <w:rFonts w:ascii="Traditional Arabic" w:hAnsi="Traditional Arabic" w:cs="Traditional Arabic" w:hint="cs"/>
          <w:b/>
          <w:bCs/>
          <w:rtl/>
        </w:rPr>
        <w:t>)، وسليم الهلالي في عجالة الراغب المتمني</w:t>
      </w:r>
      <w:r w:rsidRPr="00571ABB">
        <w:rPr>
          <w:b/>
          <w:bCs/>
          <w:rtl/>
        </w:rPr>
        <w:t xml:space="preserve"> </w:t>
      </w:r>
      <w:r w:rsidRPr="00571ABB">
        <w:rPr>
          <w:rFonts w:ascii="Traditional Arabic" w:hAnsi="Traditional Arabic" w:cs="Traditional Arabic"/>
          <w:b/>
          <w:bCs/>
          <w:rtl/>
        </w:rPr>
        <w:t>(1/ 33)</w:t>
      </w:r>
      <w:r w:rsidRPr="00571ABB">
        <w:rPr>
          <w:rFonts w:ascii="Traditional Arabic" w:hAnsi="Traditional Arabic" w:cs="Traditional Arabic" w:hint="cs"/>
          <w:b/>
          <w:bCs/>
          <w:rtl/>
        </w:rPr>
        <w:t>.</w:t>
      </w:r>
    </w:p>
  </w:footnote>
  <w:footnote w:id="2">
    <w:p w14:paraId="3C0C18B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ابن حجر في الفتوحات الربانية (1/ 257)، والألباني في صحيح الجامع (165).</w:t>
      </w:r>
    </w:p>
  </w:footnote>
  <w:footnote w:id="3">
    <w:p w14:paraId="3C0C18B5" w14:textId="6FBC452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حجر في الأمالي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(ص 160)، والمناوي في كشف المناهج (2/269)، وصححه السيوطي في الجامع الصغير (6417)، </w:t>
      </w:r>
      <w:proofErr w:type="spellStart"/>
      <w:r w:rsidRPr="00571ABB">
        <w:rPr>
          <w:rFonts w:ascii="Traditional Arabic" w:hAnsi="Traditional Arabic" w:cs="Traditional Arabic" w:hint="cs"/>
          <w:b/>
          <w:bCs/>
          <w:rtl/>
        </w:rPr>
        <w:t>والصعدي</w:t>
      </w:r>
      <w:proofErr w:type="spellEnd"/>
      <w:r w:rsidRPr="00571ABB">
        <w:rPr>
          <w:rFonts w:ascii="Traditional Arabic" w:hAnsi="Traditional Arabic" w:cs="Traditional Arabic" w:hint="cs"/>
          <w:b/>
          <w:bCs/>
          <w:rtl/>
        </w:rPr>
        <w:t xml:space="preserve"> في </w:t>
      </w:r>
      <w:proofErr w:type="spellStart"/>
      <w:r w:rsidRPr="00571ABB">
        <w:rPr>
          <w:rFonts w:ascii="Traditional Arabic" w:hAnsi="Traditional Arabic" w:cs="Traditional Arabic" w:hint="cs"/>
          <w:b/>
          <w:bCs/>
          <w:rtl/>
        </w:rPr>
        <w:t>النوافح</w:t>
      </w:r>
      <w:proofErr w:type="spellEnd"/>
      <w:r w:rsidRPr="00571ABB">
        <w:rPr>
          <w:rFonts w:ascii="Traditional Arabic" w:hAnsi="Traditional Arabic" w:cs="Traditional Arabic" w:hint="cs"/>
          <w:b/>
          <w:bCs/>
          <w:rtl/>
        </w:rPr>
        <w:t xml:space="preserve"> العطرة (ص 262).</w:t>
      </w:r>
    </w:p>
  </w:footnote>
  <w:footnote w:id="4">
    <w:p w14:paraId="3C0C18B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5">
    <w:p w14:paraId="3C0C18B7" w14:textId="47D0B9D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النووي في الأذكار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ص27)، والعيني في العلم الهيب (ص 216)، وحسنه الألباني في صحيح الجامع رقم (329).</w:t>
      </w:r>
    </w:p>
  </w:footnote>
  <w:footnote w:id="6">
    <w:p w14:paraId="3C0C18B8" w14:textId="11D249C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المنذري في الترغيب والترهيب (1/248) وحسنه ابن حجر في نتائج الأفكار (3/78)</w:t>
      </w:r>
    </w:p>
  </w:footnote>
  <w:footnote w:id="7">
    <w:p w14:paraId="3C0C18B9" w14:textId="682EEF5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ابن القيم في زاد المعاد (2/345)، وحسّنه البغوي في </w:t>
      </w:r>
      <w:r w:rsidRPr="00571ABB">
        <w:rPr>
          <w:rFonts w:ascii="Traditional Arabic" w:hAnsi="Traditional Arabic" w:cs="Traditional Arabic"/>
          <w:b/>
          <w:bCs/>
          <w:rtl/>
        </w:rPr>
        <w:t>شرح السنة</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(12/ 41)</w:t>
      </w:r>
      <w:r w:rsidRPr="00571ABB">
        <w:rPr>
          <w:rFonts w:ascii="Traditional Arabic" w:hAnsi="Traditional Arabic" w:cs="Traditional Arabic" w:hint="cs"/>
          <w:b/>
          <w:bCs/>
          <w:rtl/>
        </w:rPr>
        <w:t xml:space="preserve"> وابن العربي في عارضة الأحوذي (4/211).</w:t>
      </w:r>
    </w:p>
  </w:footnote>
  <w:footnote w:id="8">
    <w:p w14:paraId="3C0C18BA" w14:textId="6BA14C3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ابن حجر في نتائج الأفكار (1/ 148)، والألباني في صحيح الجامع</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(787)، وشعيب الأرناؤوط</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في تخريج صحيح ابن حبان رقم (1090)</w:t>
      </w:r>
    </w:p>
  </w:footnote>
  <w:footnote w:id="9">
    <w:p w14:paraId="3C0C18BB" w14:textId="6BEF756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0">
    <w:p w14:paraId="3C0C18BC" w14:textId="3A0C811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السيوطي في الجامع الصغير (4647)</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وصححه الألباني في صحيح الجامع (3610)</w:t>
      </w:r>
    </w:p>
  </w:footnote>
  <w:footnote w:id="11">
    <w:p w14:paraId="3C0C18BD" w14:textId="66EA78D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أبو حاتم كما في بلوغ المرام(ص21)، والنووي في المجموع (2/75)، وابن المنير في </w:t>
      </w:r>
      <w:r w:rsidRPr="00571ABB">
        <w:rPr>
          <w:rFonts w:ascii="Traditional Arabic" w:hAnsi="Traditional Arabic" w:cs="Traditional Arabic"/>
          <w:b/>
          <w:bCs/>
          <w:rtl/>
        </w:rPr>
        <w:t>البدر المنير (2/ 394)</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والسيوطي في الجامع الصغير (6630).</w:t>
      </w:r>
    </w:p>
  </w:footnote>
  <w:footnote w:id="12">
    <w:p w14:paraId="3C0C18BE" w14:textId="4D4DE021"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كثير في تفسيره (1/34)، وابن حجر في نتائج الأفكار (1/229)، والألباني في صحيح ابن ماجه (223).</w:t>
      </w:r>
    </w:p>
  </w:footnote>
  <w:footnote w:id="13">
    <w:p w14:paraId="3C0C18BF"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أصله في الصحيحين، ولفظ المصنف جوّده الضياء المقدسي في السنن والأحكام (1/84)، وصححه ابن حجر في </w:t>
      </w:r>
      <w:r w:rsidRPr="00571ABB">
        <w:rPr>
          <w:rFonts w:ascii="Traditional Arabic" w:hAnsi="Traditional Arabic" w:cs="Traditional Arabic"/>
          <w:b/>
          <w:bCs/>
          <w:rtl/>
        </w:rPr>
        <w:t xml:space="preserve">نتائج </w:t>
      </w:r>
      <w:proofErr w:type="gramStart"/>
      <w:r w:rsidRPr="00571ABB">
        <w:rPr>
          <w:rFonts w:ascii="Traditional Arabic" w:hAnsi="Traditional Arabic" w:cs="Traditional Arabic"/>
          <w:b/>
          <w:bCs/>
          <w:rtl/>
        </w:rPr>
        <w:t>الأفكار(</w:t>
      </w:r>
      <w:proofErr w:type="gramEnd"/>
      <w:r w:rsidRPr="00571ABB">
        <w:rPr>
          <w:rFonts w:ascii="Traditional Arabic" w:hAnsi="Traditional Arabic" w:cs="Traditional Arabic"/>
          <w:b/>
          <w:bCs/>
          <w:rtl/>
        </w:rPr>
        <w:t>1/ 233)</w:t>
      </w:r>
      <w:r w:rsidRPr="00571ABB">
        <w:rPr>
          <w:rFonts w:ascii="Traditional Arabic" w:hAnsi="Traditional Arabic" w:cs="Traditional Arabic" w:hint="cs"/>
          <w:b/>
          <w:bCs/>
          <w:rtl/>
        </w:rPr>
        <w:t xml:space="preserve">، وابن الملقن في </w:t>
      </w:r>
      <w:proofErr w:type="gramStart"/>
      <w:r w:rsidRPr="00571ABB">
        <w:rPr>
          <w:rFonts w:ascii="Traditional Arabic" w:hAnsi="Traditional Arabic" w:cs="Traditional Arabic" w:hint="cs"/>
          <w:b/>
          <w:bCs/>
          <w:rtl/>
        </w:rPr>
        <w:t>التوضيح(</w:t>
      </w:r>
      <w:proofErr w:type="gramEnd"/>
      <w:r w:rsidRPr="00571ABB">
        <w:rPr>
          <w:rFonts w:ascii="Traditional Arabic" w:hAnsi="Traditional Arabic" w:cs="Traditional Arabic" w:hint="cs"/>
          <w:b/>
          <w:bCs/>
          <w:rtl/>
        </w:rPr>
        <w:t>4/82).</w:t>
      </w:r>
    </w:p>
  </w:footnote>
  <w:footnote w:id="14">
    <w:p w14:paraId="3C0C18C0" w14:textId="23A81586" w:rsidR="00226019" w:rsidRPr="00571ABB" w:rsidRDefault="00226019" w:rsidP="00084F80">
      <w:pPr>
        <w:autoSpaceDE w:val="0"/>
        <w:autoSpaceDN w:val="0"/>
        <w:adjustRightInd w:val="0"/>
        <w:spacing w:after="0" w:line="240" w:lineRule="auto"/>
        <w:jc w:val="both"/>
        <w:rPr>
          <w:rFonts w:ascii="Traditional Arabic" w:hAnsi="Traditional Arabic" w:cs="Traditional Arabic"/>
          <w:b/>
          <w:bCs/>
          <w:rtl/>
        </w:rPr>
      </w:pPr>
      <w:r w:rsidRPr="00571ABB">
        <w:rPr>
          <w:rFonts w:ascii="Traditional Arabic" w:eastAsia="Times New Roman" w:hAnsi="Traditional Arabic" w:cs="Traditional Arabic"/>
          <w:b/>
          <w:bCs/>
          <w:sz w:val="28"/>
          <w:szCs w:val="28"/>
          <w:rtl/>
        </w:rPr>
        <w:t>(</w:t>
      </w:r>
      <w:r w:rsidRPr="00571ABB">
        <w:rPr>
          <w:rFonts w:ascii="Traditional Arabic" w:eastAsia="Times New Roman" w:hAnsi="Traditional Arabic" w:cs="Traditional Arabic"/>
          <w:b/>
          <w:bCs/>
          <w:sz w:val="28"/>
          <w:szCs w:val="28"/>
        </w:rPr>
        <w:footnoteRef/>
      </w:r>
      <w:r w:rsidRPr="00571ABB">
        <w:rPr>
          <w:rFonts w:ascii="Traditional Arabic" w:eastAsia="Times New Roman" w:hAnsi="Traditional Arabic" w:cs="Traditional Arabic"/>
          <w:b/>
          <w:bCs/>
          <w:sz w:val="28"/>
          <w:szCs w:val="28"/>
          <w:rtl/>
        </w:rPr>
        <w:t>)</w:t>
      </w:r>
      <w:r w:rsidRPr="00571ABB">
        <w:rPr>
          <w:rFonts w:ascii="Traditional Arabic" w:eastAsia="Times New Roman" w:hAnsi="Traditional Arabic" w:cs="Traditional Arabic" w:hint="cs"/>
          <w:b/>
          <w:bCs/>
          <w:sz w:val="28"/>
          <w:szCs w:val="28"/>
          <w:rtl/>
        </w:rPr>
        <w:t xml:space="preserve"> صححه النووي في الأذكار(ص44) وابن القيم في زاد المعاد (2/354)، وابن الملقن في </w:t>
      </w:r>
      <w:r w:rsidRPr="00571ABB">
        <w:rPr>
          <w:rFonts w:ascii="Traditional Arabic" w:eastAsia="Times New Roman" w:hAnsi="Traditional Arabic" w:cs="Traditional Arabic"/>
          <w:b/>
          <w:bCs/>
          <w:sz w:val="28"/>
          <w:szCs w:val="28"/>
          <w:rtl/>
        </w:rPr>
        <w:t>البدر المنير</w:t>
      </w:r>
      <w:r w:rsidRPr="00571ABB">
        <w:rPr>
          <w:rFonts w:ascii="Traditional Arabic" w:eastAsia="Times New Roman" w:hAnsi="Traditional Arabic" w:cs="Traditional Arabic" w:hint="cs"/>
          <w:b/>
          <w:bCs/>
          <w:sz w:val="28"/>
          <w:szCs w:val="28"/>
          <w:rtl/>
        </w:rPr>
        <w:t xml:space="preserve"> </w:t>
      </w:r>
      <w:r w:rsidR="00401708" w:rsidRPr="00571ABB">
        <w:rPr>
          <w:rFonts w:ascii="Traditional Arabic" w:eastAsia="Times New Roman" w:hAnsi="Traditional Arabic" w:cs="Traditional Arabic" w:hint="cs"/>
          <w:b/>
          <w:bCs/>
          <w:sz w:val="28"/>
          <w:szCs w:val="28"/>
          <w:rtl/>
        </w:rPr>
        <w:t>(</w:t>
      </w:r>
      <w:r w:rsidRPr="00571ABB">
        <w:rPr>
          <w:rFonts w:ascii="Traditional Arabic" w:eastAsia="Times New Roman" w:hAnsi="Traditional Arabic" w:cs="Traditional Arabic"/>
          <w:b/>
          <w:bCs/>
          <w:sz w:val="28"/>
          <w:szCs w:val="28"/>
          <w:rtl/>
        </w:rPr>
        <w:t>٢‏/٢٧٨</w:t>
      </w:r>
      <w:r w:rsidRPr="00571ABB">
        <w:rPr>
          <w:rFonts w:ascii="Traditional Arabic" w:eastAsia="Times New Roman" w:hAnsi="Traditional Arabic" w:cs="Traditional Arabic" w:hint="cs"/>
          <w:b/>
          <w:bCs/>
          <w:sz w:val="28"/>
          <w:szCs w:val="28"/>
          <w:rtl/>
        </w:rPr>
        <w:t>) وشعيب الأرناؤوط في تخريج المسند (19574).</w:t>
      </w:r>
    </w:p>
  </w:footnote>
  <w:footnote w:id="15">
    <w:p w14:paraId="3C0C18C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(1/ 564)</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وابن حجر في </w:t>
      </w:r>
      <w:r w:rsidRPr="00571ABB">
        <w:rPr>
          <w:rFonts w:ascii="Traditional Arabic" w:hAnsi="Traditional Arabic" w:cs="Traditional Arabic"/>
          <w:b/>
          <w:bCs/>
          <w:rtl/>
        </w:rPr>
        <w:t xml:space="preserve">نتائج </w:t>
      </w:r>
      <w:proofErr w:type="gramStart"/>
      <w:r w:rsidRPr="00571ABB">
        <w:rPr>
          <w:rFonts w:ascii="Traditional Arabic" w:hAnsi="Traditional Arabic" w:cs="Traditional Arabic"/>
          <w:b/>
          <w:bCs/>
          <w:rtl/>
        </w:rPr>
        <w:t>الأفكار(</w:t>
      </w:r>
      <w:proofErr w:type="gramEnd"/>
      <w:r w:rsidRPr="00571ABB">
        <w:rPr>
          <w:rFonts w:ascii="Traditional Arabic" w:hAnsi="Traditional Arabic" w:cs="Traditional Arabic"/>
          <w:b/>
          <w:bCs/>
          <w:rtl/>
        </w:rPr>
        <w:t>1/ 2</w:t>
      </w:r>
      <w:r w:rsidRPr="00571ABB">
        <w:rPr>
          <w:rFonts w:ascii="Traditional Arabic" w:hAnsi="Traditional Arabic" w:cs="Traditional Arabic" w:hint="cs"/>
          <w:b/>
          <w:bCs/>
          <w:rtl/>
        </w:rPr>
        <w:t>45</w:t>
      </w:r>
      <w:r w:rsidRPr="00571ABB">
        <w:rPr>
          <w:rFonts w:ascii="Traditional Arabic" w:hAnsi="Traditional Arabic" w:cs="Traditional Arabic"/>
          <w:b/>
          <w:bCs/>
          <w:rtl/>
        </w:rPr>
        <w:t>)</w:t>
      </w:r>
      <w:r w:rsidRPr="00571ABB">
        <w:rPr>
          <w:rFonts w:ascii="Traditional Arabic" w:hAnsi="Traditional Arabic" w:cs="Traditional Arabic" w:hint="cs"/>
          <w:b/>
          <w:bCs/>
          <w:rtl/>
        </w:rPr>
        <w:t>، والألباني في صحيح الترغيب (225).</w:t>
      </w:r>
    </w:p>
  </w:footnote>
  <w:footnote w:id="16">
    <w:p w14:paraId="3C0C18C2" w14:textId="66278BBA" w:rsidR="00226019" w:rsidRPr="00571ABB" w:rsidRDefault="00226019" w:rsidP="00084F80">
      <w:pPr>
        <w:autoSpaceDE w:val="0"/>
        <w:autoSpaceDN w:val="0"/>
        <w:adjustRightInd w:val="0"/>
        <w:spacing w:after="0" w:line="240" w:lineRule="auto"/>
        <w:jc w:val="both"/>
        <w:rPr>
          <w:rFonts w:ascii="Traditional Arabic" w:hAnsi="Traditional Arabic" w:cs="Traditional Arabic"/>
          <w:b/>
          <w:bCs/>
          <w:sz w:val="28"/>
          <w:szCs w:val="28"/>
          <w:rtl/>
        </w:rPr>
      </w:pPr>
      <w:r w:rsidRPr="00571ABB">
        <w:rPr>
          <w:rFonts w:ascii="Traditional Arabic" w:hAnsi="Traditional Arabic" w:cs="Traditional Arabic"/>
          <w:b/>
          <w:bCs/>
          <w:sz w:val="28"/>
          <w:szCs w:val="28"/>
          <w:rtl/>
        </w:rPr>
        <w:t>(</w:t>
      </w:r>
      <w:r w:rsidRPr="00571ABB">
        <w:rPr>
          <w:rFonts w:ascii="Traditional Arabic" w:hAnsi="Traditional Arabic" w:cs="Traditional Arabic"/>
          <w:b/>
          <w:bCs/>
          <w:sz w:val="28"/>
          <w:szCs w:val="28"/>
        </w:rPr>
        <w:footnoteRef/>
      </w:r>
      <w:r w:rsidRPr="00571ABB">
        <w:rPr>
          <w:rFonts w:ascii="Traditional Arabic" w:hAnsi="Traditional Arabic" w:cs="Traditional Arabic"/>
          <w:b/>
          <w:bCs/>
          <w:sz w:val="28"/>
          <w:szCs w:val="28"/>
          <w:rtl/>
        </w:rPr>
        <w:t>)</w:t>
      </w:r>
      <w:r w:rsidR="00084F80" w:rsidRPr="00571ABB">
        <w:rPr>
          <w:rFonts w:ascii="Traditional Arabic" w:hAnsi="Traditional Arabic" w:cs="Traditional Arabic"/>
          <w:b/>
          <w:bCs/>
          <w:sz w:val="28"/>
          <w:szCs w:val="28"/>
          <w:rtl/>
        </w:rPr>
        <w:t xml:space="preserve"> </w:t>
      </w:r>
      <w:r w:rsidRPr="00571ABB">
        <w:rPr>
          <w:rFonts w:ascii="Traditional Arabic" w:hAnsi="Traditional Arabic" w:cs="Traditional Arabic" w:hint="cs"/>
          <w:b/>
          <w:bCs/>
          <w:sz w:val="28"/>
          <w:szCs w:val="28"/>
          <w:rtl/>
        </w:rPr>
        <w:t xml:space="preserve">أصله في مسلم، </w:t>
      </w:r>
      <w:r w:rsidRPr="00571ABB">
        <w:rPr>
          <w:rFonts w:ascii="Traditional Arabic" w:hAnsi="Traditional Arabic" w:cs="Traditional Arabic"/>
          <w:b/>
          <w:bCs/>
          <w:sz w:val="28"/>
          <w:szCs w:val="28"/>
          <w:rtl/>
        </w:rPr>
        <w:t>دون قوله: "رفع بصره إلى السماء".</w:t>
      </w:r>
    </w:p>
  </w:footnote>
  <w:footnote w:id="17">
    <w:p w14:paraId="3C0C18C3" w14:textId="01A7A56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النووي في الأذكار (ص 165) والعراقي في تخريج الإحياء</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(1/432) والألباني في الصحيحة (2989)، وحسنه ابن حجر في نتائج الأفكار</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(2/401). </w:t>
      </w:r>
    </w:p>
  </w:footnote>
  <w:footnote w:id="18">
    <w:p w14:paraId="3C0C18C4" w14:textId="55FA5811"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النووي في الأذكار (ص 221) وابن حجر في </w:t>
      </w:r>
      <w:r w:rsidRPr="00571ABB">
        <w:rPr>
          <w:rFonts w:ascii="Traditional Arabic" w:hAnsi="Traditional Arabic" w:cs="Traditional Arabic"/>
          <w:b/>
          <w:bCs/>
          <w:rtl/>
        </w:rPr>
        <w:t>نتائج الأفكار (2/ 330</w:t>
      </w:r>
      <w:r w:rsidRPr="00571ABB">
        <w:rPr>
          <w:rFonts w:ascii="Traditional Arabic" w:hAnsi="Traditional Arabic" w:cs="Traditional Arabic" w:hint="cs"/>
          <w:b/>
          <w:bCs/>
          <w:rtl/>
        </w:rPr>
        <w:t>)</w:t>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والألباني في صحيح ابن ماجه (3868)</w:t>
      </w:r>
    </w:p>
  </w:footnote>
  <w:footnote w:id="19">
    <w:p w14:paraId="3C0C18C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0">
    <w:p w14:paraId="3C0C18C6" w14:textId="34FD34E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حجر في "</w:t>
      </w:r>
      <w:r w:rsidRPr="00571ABB">
        <w:rPr>
          <w:rFonts w:ascii="Traditional Arabic" w:hAnsi="Traditional Arabic" w:cs="Traditional Arabic"/>
          <w:b/>
          <w:bCs/>
          <w:rtl/>
        </w:rPr>
        <w:t>نتائج الأفكار" (2/ 337)</w:t>
      </w:r>
      <w:r w:rsidRPr="00571ABB">
        <w:rPr>
          <w:rFonts w:ascii="Traditional Arabic" w:hAnsi="Traditional Arabic" w:cs="Traditional Arabic" w:hint="cs"/>
          <w:b/>
          <w:bCs/>
          <w:rtl/>
        </w:rPr>
        <w:t>، وسليم الهلالي في</w:t>
      </w:r>
      <w:r w:rsidRPr="00571ABB">
        <w:rPr>
          <w:rFonts w:ascii="Traditional Arabic" w:hAnsi="Traditional Arabic" w:cs="Traditional Arabic"/>
          <w:b/>
          <w:bCs/>
          <w:rtl/>
        </w:rPr>
        <w:t xml:space="preserve"> عجالة الراغب المتمني (1/ 84).</w:t>
      </w:r>
    </w:p>
  </w:footnote>
  <w:footnote w:id="21">
    <w:p w14:paraId="3C0C18C7" w14:textId="0953547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(1/ 517</w:t>
      </w:r>
      <w:r w:rsidR="00401708"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والنووي في ا</w:t>
      </w:r>
      <w:r w:rsidRPr="00571ABB">
        <w:rPr>
          <w:rFonts w:ascii="Traditional Arabic" w:hAnsi="Traditional Arabic" w:cs="Traditional Arabic"/>
          <w:b/>
          <w:bCs/>
          <w:rtl/>
        </w:rPr>
        <w:t>لأذكار (</w:t>
      </w:r>
      <w:r w:rsidRPr="00571ABB">
        <w:rPr>
          <w:rFonts w:ascii="Traditional Arabic" w:hAnsi="Traditional Arabic" w:cs="Traditional Arabic" w:hint="cs"/>
          <w:b/>
          <w:bCs/>
          <w:rtl/>
        </w:rPr>
        <w:t>ص231)، وحسنه ابن حجر</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في نتائج الأفكار</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(2/ 361)</w:t>
      </w:r>
      <w:r w:rsidRPr="00571ABB">
        <w:rPr>
          <w:rFonts w:ascii="Traditional Arabic" w:hAnsi="Traditional Arabic" w:cs="Traditional Arabic" w:hint="cs"/>
          <w:b/>
          <w:bCs/>
          <w:rtl/>
        </w:rPr>
        <w:t>، والألباني في صحيح أبي داود</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(5074)</w:t>
      </w:r>
    </w:p>
  </w:footnote>
  <w:footnote w:id="22">
    <w:p w14:paraId="3C0C18C8" w14:textId="163EF65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b/>
          <w:bCs/>
          <w:rtl/>
        </w:rPr>
        <w:t>جوّد إسناده النووي في</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الأذكار (1/ 230</w:t>
      </w:r>
      <w:r w:rsidRPr="00571ABB">
        <w:rPr>
          <w:rFonts w:ascii="Traditional Arabic" w:hAnsi="Traditional Arabic" w:cs="Traditional Arabic" w:hint="cs"/>
          <w:b/>
          <w:bCs/>
          <w:rtl/>
        </w:rPr>
        <w:t>)،</w:t>
      </w:r>
      <w:r w:rsidRPr="00571ABB">
        <w:rPr>
          <w:rFonts w:ascii="Traditional Arabic" w:hAnsi="Traditional Arabic" w:cs="Traditional Arabic"/>
          <w:b/>
          <w:bCs/>
          <w:rtl/>
        </w:rPr>
        <w:t xml:space="preserve"> وحسنه الحافظ في نتائج الأفكار (2/ 360)</w:t>
      </w:r>
      <w:r w:rsidRPr="00571ABB">
        <w:rPr>
          <w:rFonts w:ascii="Traditional Arabic" w:hAnsi="Traditional Arabic" w:cs="Traditional Arabic" w:hint="cs"/>
          <w:b/>
          <w:bCs/>
          <w:rtl/>
        </w:rPr>
        <w:t xml:space="preserve">، وأورده الضياء المقدسي في </w:t>
      </w:r>
      <w:r w:rsidRPr="00571ABB">
        <w:rPr>
          <w:rFonts w:ascii="Traditional Arabic" w:hAnsi="Traditional Arabic" w:cs="Traditional Arabic"/>
          <w:b/>
          <w:bCs/>
          <w:rtl/>
        </w:rPr>
        <w:t>المختارة (11/ 135).</w:t>
      </w:r>
    </w:p>
  </w:footnote>
  <w:footnote w:id="23">
    <w:p w14:paraId="3C0C18C9" w14:textId="178048D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تنبيه:</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وقع عند المصنف وغيره أن صحابي الحديث عبد الله بن عباس، وهو خطأ صوابه عبد الله بن غنام البياضيّ؛ كما صرح بذلك أئمة الفن:</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قال أبو نعيم في "المعرفة"</w:t>
      </w:r>
      <w:r w:rsidRPr="00571ABB">
        <w:rPr>
          <w:rFonts w:ascii="Traditional Arabic" w:hAnsi="Traditional Arabic" w:cs="Traditional Arabic" w:hint="cs"/>
          <w:b/>
          <w:bCs/>
          <w:rtl/>
        </w:rPr>
        <w:t xml:space="preserve"> (3/1746)</w:t>
      </w:r>
      <w:r w:rsidR="00084F80" w:rsidRPr="00571ABB">
        <w:rPr>
          <w:rFonts w:ascii="Traditional Arabic" w:hAnsi="Traditional Arabic" w:cs="Traditional Arabic"/>
          <w:b/>
          <w:bCs/>
          <w:rtl/>
        </w:rPr>
        <w:t>،</w:t>
      </w:r>
      <w:r w:rsidRPr="00571ABB">
        <w:rPr>
          <w:rFonts w:ascii="Traditional Arabic" w:hAnsi="Traditional Arabic" w:cs="Traditional Arabic"/>
          <w:b/>
          <w:bCs/>
          <w:rtl/>
        </w:rPr>
        <w:t xml:space="preserve"> ونقله عنه ابن الأثير في "أسد الغابة"</w:t>
      </w:r>
      <w:r w:rsidRPr="00571ABB">
        <w:rPr>
          <w:rFonts w:ascii="Traditional Arabic" w:hAnsi="Traditional Arabic" w:cs="Traditional Arabic" w:hint="cs"/>
          <w:b/>
          <w:bCs/>
          <w:rtl/>
        </w:rPr>
        <w:t xml:space="preserve"> (3/258)</w:t>
      </w:r>
      <w:r w:rsidRPr="00571ABB">
        <w:rPr>
          <w:rFonts w:ascii="Traditional Arabic" w:hAnsi="Traditional Arabic" w:cs="Traditional Arabic"/>
          <w:b/>
          <w:bCs/>
          <w:rtl/>
        </w:rPr>
        <w:t xml:space="preserve">، وابن حجر في "النتائج" </w:t>
      </w:r>
      <w:r w:rsidRPr="00571ABB">
        <w:rPr>
          <w:rFonts w:ascii="Traditional Arabic" w:hAnsi="Traditional Arabic" w:cs="Traditional Arabic" w:hint="cs"/>
          <w:b/>
          <w:bCs/>
          <w:rtl/>
        </w:rPr>
        <w:t>(2/361)</w:t>
      </w:r>
      <w:r w:rsidRPr="00571ABB">
        <w:rPr>
          <w:rFonts w:ascii="Traditional Arabic" w:hAnsi="Traditional Arabic" w:cs="Traditional Arabic"/>
          <w:b/>
          <w:bCs/>
          <w:rtl/>
        </w:rPr>
        <w:t>: "من قال فيه: ابن عباس؛ فقد صَحّف". وقال ابن عساكر في "الأطراف": "هو خطأ".</w:t>
      </w:r>
      <w:r w:rsidRPr="00571ABB">
        <w:rPr>
          <w:rFonts w:ascii="Traditional Arabic" w:hAnsi="Traditional Arabic" w:cs="Traditional Arabic" w:hint="cs"/>
          <w:b/>
          <w:bCs/>
          <w:rtl/>
        </w:rPr>
        <w:t xml:space="preserve"> كما في </w:t>
      </w:r>
      <w:r w:rsidRPr="00571ABB">
        <w:rPr>
          <w:rFonts w:ascii="Traditional Arabic" w:hAnsi="Traditional Arabic" w:cs="Traditional Arabic"/>
          <w:b/>
          <w:bCs/>
          <w:rtl/>
        </w:rPr>
        <w:t xml:space="preserve">عجالة </w:t>
      </w:r>
      <w:proofErr w:type="gramStart"/>
      <w:r w:rsidRPr="00571ABB">
        <w:rPr>
          <w:rFonts w:ascii="Traditional Arabic" w:hAnsi="Traditional Arabic" w:cs="Traditional Arabic"/>
          <w:b/>
          <w:bCs/>
          <w:rtl/>
        </w:rPr>
        <w:t>الراغب</w:t>
      </w:r>
      <w:r w:rsidRPr="00571ABB">
        <w:rPr>
          <w:rFonts w:ascii="Traditional Arabic" w:hAnsi="Traditional Arabic" w:cs="Traditional Arabic" w:hint="cs"/>
          <w:b/>
          <w:bCs/>
          <w:rtl/>
        </w:rPr>
        <w:t>(</w:t>
      </w:r>
      <w:proofErr w:type="gramEnd"/>
      <w:r w:rsidRPr="00571ABB">
        <w:rPr>
          <w:rFonts w:ascii="Traditional Arabic" w:hAnsi="Traditional Arabic" w:cs="Traditional Arabic" w:hint="cs"/>
          <w:b/>
          <w:bCs/>
          <w:rtl/>
        </w:rPr>
        <w:t>1/ 88).</w:t>
      </w:r>
    </w:p>
  </w:footnote>
  <w:footnote w:id="24">
    <w:p w14:paraId="3C0C18C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 من حديث شداد بن أوس، وحديث بريدة صححه الألباني في صحيح ابن ماجه (3136)، وشعيب الأرناؤوط في تخريج مسند أحمد (23013).</w:t>
      </w:r>
    </w:p>
  </w:footnote>
  <w:footnote w:id="25">
    <w:p w14:paraId="3C0C18C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ابن القيم في زاد المعاد (2/338)، وابن حجر في </w:t>
      </w:r>
      <w:r w:rsidRPr="00571ABB">
        <w:rPr>
          <w:rFonts w:ascii="Traditional Arabic" w:hAnsi="Traditional Arabic" w:cs="Traditional Arabic"/>
          <w:b/>
          <w:bCs/>
          <w:rtl/>
        </w:rPr>
        <w:t>نتائج الأفكار (2/ 347)</w:t>
      </w:r>
      <w:r w:rsidRPr="00571ABB">
        <w:rPr>
          <w:rFonts w:ascii="Traditional Arabic" w:hAnsi="Traditional Arabic" w:cs="Traditional Arabic" w:hint="cs"/>
          <w:b/>
          <w:bCs/>
          <w:rtl/>
        </w:rPr>
        <w:t>، والألباني في صحيح الترغيب والترهيب (655)</w:t>
      </w:r>
    </w:p>
  </w:footnote>
  <w:footnote w:id="26">
    <w:p w14:paraId="3C0C18CC" w14:textId="5CDCBDB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b/>
          <w:bCs/>
          <w:rtl/>
        </w:rPr>
        <w:t>الحاكم (1/ 513)</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w:t>
      </w:r>
      <w:r w:rsidRPr="00571ABB">
        <w:rPr>
          <w:rFonts w:ascii="Traditional Arabic" w:hAnsi="Traditional Arabic" w:cs="Traditional Arabic"/>
          <w:b/>
          <w:bCs/>
          <w:rtl/>
        </w:rPr>
        <w:t>النووي في الأذكار</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w:t>
      </w:r>
      <w:r w:rsidRPr="00571ABB">
        <w:rPr>
          <w:rFonts w:ascii="Traditional Arabic" w:hAnsi="Traditional Arabic" w:cs="Traditional Arabic" w:hint="cs"/>
          <w:b/>
          <w:bCs/>
          <w:rtl/>
        </w:rPr>
        <w:t>ص</w:t>
      </w:r>
      <w:r w:rsidRPr="00571ABB">
        <w:rPr>
          <w:rFonts w:ascii="Traditional Arabic" w:hAnsi="Traditional Arabic" w:cs="Traditional Arabic"/>
          <w:b/>
          <w:bCs/>
          <w:rtl/>
        </w:rPr>
        <w:t xml:space="preserve"> 223</w:t>
      </w:r>
      <w:r w:rsidRPr="00571ABB">
        <w:rPr>
          <w:rFonts w:ascii="Traditional Arabic" w:hAnsi="Traditional Arabic" w:cs="Traditional Arabic" w:hint="cs"/>
          <w:b/>
          <w:bCs/>
          <w:rtl/>
        </w:rPr>
        <w:t>) وابن حجر في نتائج الأفكار</w:t>
      </w:r>
      <w:r w:rsidRPr="00571ABB">
        <w:rPr>
          <w:rFonts w:ascii="Traditional Arabic" w:hAnsi="Traditional Arabic" w:cs="Traditional Arabic"/>
          <w:b/>
          <w:bCs/>
          <w:rtl/>
        </w:rPr>
        <w:t xml:space="preserve"> (2/ 343)</w:t>
      </w:r>
      <w:r w:rsidRPr="00571ABB">
        <w:rPr>
          <w:rFonts w:ascii="Traditional Arabic" w:hAnsi="Traditional Arabic" w:cs="Traditional Arabic" w:hint="cs"/>
          <w:b/>
          <w:bCs/>
          <w:rtl/>
        </w:rPr>
        <w:t>.</w:t>
      </w:r>
    </w:p>
  </w:footnote>
  <w:footnote w:id="27">
    <w:p w14:paraId="3C0C18C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(1/ 545)</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والمنذري في </w:t>
      </w:r>
      <w:r w:rsidRPr="00571ABB">
        <w:rPr>
          <w:rFonts w:ascii="Traditional Arabic" w:hAnsi="Traditional Arabic" w:cs="Traditional Arabic"/>
          <w:b/>
          <w:bCs/>
          <w:rtl/>
        </w:rPr>
        <w:t xml:space="preserve">الترغيب </w:t>
      </w:r>
      <w:proofErr w:type="gramStart"/>
      <w:r w:rsidRPr="00571ABB">
        <w:rPr>
          <w:rFonts w:ascii="Traditional Arabic" w:hAnsi="Traditional Arabic" w:cs="Traditional Arabic"/>
          <w:b/>
          <w:bCs/>
          <w:rtl/>
        </w:rPr>
        <w:t>والترهيب(</w:t>
      </w:r>
      <w:proofErr w:type="gramEnd"/>
      <w:r w:rsidRPr="00571ABB">
        <w:rPr>
          <w:rFonts w:ascii="Traditional Arabic" w:hAnsi="Traditional Arabic" w:cs="Traditional Arabic"/>
          <w:b/>
          <w:bCs/>
          <w:rtl/>
        </w:rPr>
        <w:t>1/ 117)</w:t>
      </w:r>
      <w:r w:rsidRPr="00571ABB">
        <w:rPr>
          <w:rFonts w:ascii="Traditional Arabic" w:hAnsi="Traditional Arabic" w:cs="Traditional Arabic" w:hint="cs"/>
          <w:b/>
          <w:bCs/>
          <w:rtl/>
        </w:rPr>
        <w:t xml:space="preserve">، وحسنه ابن حجر في </w:t>
      </w:r>
      <w:r w:rsidRPr="00571ABB">
        <w:rPr>
          <w:rFonts w:ascii="Traditional Arabic" w:hAnsi="Traditional Arabic" w:cs="Traditional Arabic"/>
          <w:b/>
          <w:bCs/>
          <w:rtl/>
        </w:rPr>
        <w:t>نتائج</w:t>
      </w:r>
      <w:r w:rsidRPr="00571ABB">
        <w:rPr>
          <w:rFonts w:ascii="Traditional Arabic" w:hAnsi="Traditional Arabic" w:cs="Traditional Arabic" w:hint="cs"/>
          <w:b/>
          <w:bCs/>
          <w:rtl/>
        </w:rPr>
        <w:t xml:space="preserve"> الأفكار</w:t>
      </w:r>
      <w:r w:rsidRPr="00571ABB">
        <w:rPr>
          <w:rFonts w:ascii="Traditional Arabic" w:hAnsi="Traditional Arabic" w:cs="Traditional Arabic"/>
          <w:b/>
          <w:bCs/>
          <w:rtl/>
        </w:rPr>
        <w:t xml:space="preserve"> (2/ 385)</w:t>
      </w:r>
      <w:r w:rsidRPr="00571ABB">
        <w:rPr>
          <w:rFonts w:ascii="Traditional Arabic" w:hAnsi="Traditional Arabic" w:cs="Traditional Arabic" w:hint="cs"/>
          <w:b/>
          <w:bCs/>
          <w:rtl/>
        </w:rPr>
        <w:t xml:space="preserve"> والألباني في الصحيحة (449)</w:t>
      </w:r>
    </w:p>
  </w:footnote>
  <w:footnote w:id="28">
    <w:p w14:paraId="3C0C18CE" w14:textId="13464C9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حسنه ابن حجر في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نتائج الأفكار</w:t>
      </w:r>
      <w:r w:rsidRPr="00571ABB">
        <w:rPr>
          <w:rFonts w:ascii="Traditional Arabic" w:hAnsi="Traditional Arabic" w:cs="Traditional Arabic"/>
          <w:b/>
          <w:bCs/>
          <w:rtl/>
        </w:rPr>
        <w:t xml:space="preserve"> (2/ </w:t>
      </w:r>
      <w:r w:rsidRPr="00571ABB">
        <w:rPr>
          <w:rFonts w:ascii="Traditional Arabic" w:hAnsi="Traditional Arabic" w:cs="Traditional Arabic" w:hint="cs"/>
          <w:b/>
          <w:bCs/>
          <w:rtl/>
        </w:rPr>
        <w:t>411)، وشعيب الأرناؤوط في تخريج زاد المعاد (2/342)، والألباني في صحيح ابن ماجه (762).</w:t>
      </w:r>
    </w:p>
  </w:footnote>
  <w:footnote w:id="29">
    <w:p w14:paraId="3C0C18CF" w14:textId="51F1D41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b/>
          <w:bCs/>
          <w:rtl/>
        </w:rPr>
        <w:t>ابن حجر في نتائج الأفكار (2/ 365</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w:t>
      </w:r>
      <w:r w:rsidRPr="00571ABB">
        <w:rPr>
          <w:rFonts w:ascii="Traditional Arabic" w:hAnsi="Traditional Arabic" w:cs="Traditional Arabic"/>
          <w:b/>
          <w:bCs/>
          <w:rtl/>
        </w:rPr>
        <w:t>شعيب الأرناؤوط</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في </w:t>
      </w:r>
      <w:r w:rsidRPr="00571ABB">
        <w:rPr>
          <w:rFonts w:ascii="Traditional Arabic" w:hAnsi="Traditional Arabic" w:cs="Traditional Arabic"/>
          <w:b/>
          <w:bCs/>
          <w:rtl/>
        </w:rPr>
        <w:t>تخريج سنن أبي داود</w:t>
      </w:r>
      <w:r w:rsidRPr="00571ABB">
        <w:rPr>
          <w:rFonts w:ascii="Traditional Arabic" w:hAnsi="Traditional Arabic" w:cs="Traditional Arabic" w:hint="cs"/>
          <w:b/>
          <w:bCs/>
          <w:rtl/>
        </w:rPr>
        <w:t xml:space="preserve">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5077)، و</w:t>
      </w:r>
      <w:r w:rsidRPr="00571ABB">
        <w:rPr>
          <w:rFonts w:ascii="Traditional Arabic" w:hAnsi="Traditional Arabic" w:cs="Traditional Arabic"/>
          <w:b/>
          <w:bCs/>
          <w:rtl/>
        </w:rPr>
        <w:t>الألباني</w:t>
      </w:r>
      <w:r w:rsidRPr="00571ABB">
        <w:rPr>
          <w:rFonts w:ascii="Traditional Arabic" w:hAnsi="Traditional Arabic" w:cs="Traditional Arabic" w:hint="cs"/>
          <w:b/>
          <w:bCs/>
          <w:rtl/>
        </w:rPr>
        <w:t xml:space="preserve"> في </w:t>
      </w:r>
      <w:r w:rsidRPr="00571ABB">
        <w:rPr>
          <w:rFonts w:ascii="Traditional Arabic" w:hAnsi="Traditional Arabic" w:cs="Traditional Arabic"/>
          <w:b/>
          <w:bCs/>
          <w:rtl/>
        </w:rPr>
        <w:t>صحيح الترغيب</w:t>
      </w:r>
      <w:r w:rsidRPr="00571ABB">
        <w:rPr>
          <w:rFonts w:ascii="Traditional Arabic" w:hAnsi="Traditional Arabic" w:cs="Traditional Arabic" w:hint="cs"/>
          <w:b/>
          <w:bCs/>
          <w:rtl/>
        </w:rPr>
        <w:t xml:space="preserve"> (656).</w:t>
      </w:r>
    </w:p>
  </w:footnote>
  <w:footnote w:id="30">
    <w:p w14:paraId="3C0C18D0" w14:textId="1B674BE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الحاكم</w:t>
      </w:r>
      <w:r w:rsidRPr="00571ABB">
        <w:rPr>
          <w:rFonts w:ascii="Traditional Arabic" w:hAnsi="Traditional Arabic" w:cs="Traditional Arabic"/>
          <w:b/>
          <w:bCs/>
          <w:rtl/>
        </w:rPr>
        <w:t xml:space="preserve"> (1/ 518)</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w:t>
      </w:r>
      <w:r w:rsidRPr="00571ABB">
        <w:rPr>
          <w:rFonts w:ascii="Traditional Arabic" w:hAnsi="Traditional Arabic" w:cs="Traditional Arabic"/>
          <w:b/>
          <w:bCs/>
          <w:rtl/>
        </w:rPr>
        <w:t>شعيب الأرناؤوط</w:t>
      </w:r>
      <w:r w:rsidRPr="00571ABB">
        <w:rPr>
          <w:rFonts w:ascii="Traditional Arabic" w:hAnsi="Traditional Arabic" w:cs="Traditional Arabic" w:hint="cs"/>
          <w:b/>
          <w:bCs/>
          <w:rtl/>
        </w:rPr>
        <w:t xml:space="preserve"> في </w:t>
      </w:r>
      <w:r w:rsidRPr="00571ABB">
        <w:rPr>
          <w:rFonts w:ascii="Traditional Arabic" w:hAnsi="Traditional Arabic" w:cs="Traditional Arabic"/>
          <w:b/>
          <w:bCs/>
          <w:rtl/>
        </w:rPr>
        <w:t>تخريج</w:t>
      </w:r>
      <w:r w:rsidRPr="00571ABB">
        <w:rPr>
          <w:rFonts w:ascii="Traditional Arabic" w:hAnsi="Traditional Arabic" w:cs="Traditional Arabic" w:hint="cs"/>
          <w:b/>
          <w:bCs/>
          <w:rtl/>
        </w:rPr>
        <w:t xml:space="preserve"> المسند</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w:t>
      </w:r>
      <w:r w:rsidRPr="00571ABB">
        <w:rPr>
          <w:rFonts w:ascii="Traditional Arabic" w:hAnsi="Traditional Arabic" w:cs="Traditional Arabic"/>
          <w:b/>
          <w:bCs/>
        </w:rPr>
        <w:t>23111</w:t>
      </w:r>
      <w:r w:rsidRPr="00571ABB">
        <w:rPr>
          <w:rFonts w:ascii="Traditional Arabic" w:hAnsi="Traditional Arabic" w:cs="Traditional Arabic" w:hint="cs"/>
          <w:b/>
          <w:bCs/>
          <w:rtl/>
        </w:rPr>
        <w:t>)، وحسنه ابن حجر في نتائج الأفكار (2/371) من حديث ثوبان.</w:t>
      </w:r>
    </w:p>
  </w:footnote>
  <w:footnote w:id="31">
    <w:p w14:paraId="3C0C18D1" w14:textId="4FC5878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الفتوحات الربانية (3/116)، والألباني في </w:t>
      </w:r>
      <w:r w:rsidRPr="00571ABB">
        <w:rPr>
          <w:rFonts w:ascii="Traditional Arabic" w:hAnsi="Traditional Arabic" w:cs="Traditional Arabic"/>
          <w:b/>
          <w:bCs/>
          <w:rtl/>
        </w:rPr>
        <w:t>صحيح أبي داود</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(5090)، وشعيب الأرناؤوط</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في تخريج مسند أحمد (</w:t>
      </w:r>
      <w:r w:rsidRPr="00571ABB">
        <w:rPr>
          <w:rFonts w:ascii="Traditional Arabic" w:hAnsi="Traditional Arabic" w:cs="Traditional Arabic"/>
          <w:b/>
          <w:bCs/>
        </w:rPr>
        <w:t>20430</w:t>
      </w:r>
      <w:r w:rsidRPr="00571ABB">
        <w:rPr>
          <w:rFonts w:ascii="Traditional Arabic" w:hAnsi="Traditional Arabic" w:cs="Traditional Arabic" w:hint="cs"/>
          <w:b/>
          <w:bCs/>
          <w:rtl/>
        </w:rPr>
        <w:t xml:space="preserve">). </w:t>
      </w:r>
    </w:p>
  </w:footnote>
  <w:footnote w:id="32">
    <w:p w14:paraId="3C0C18D2" w14:textId="3BFC0E8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جوّد إسناده النووي في الأذكار (110)، وحسنه ابن القيم في زاد المعاد</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(2/339)</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وابن حجر في نتائج الأفكار (2/ 375)، وشعيب الأرناؤوط في تخريج سنن أبي داود (5069).</w:t>
      </w:r>
    </w:p>
  </w:footnote>
  <w:footnote w:id="33">
    <w:p w14:paraId="3C0C18D3" w14:textId="6BCD3F2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شعيب الأرناؤوط</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في </w:t>
      </w:r>
      <w:r w:rsidRPr="00571ABB">
        <w:rPr>
          <w:rFonts w:ascii="Traditional Arabic" w:hAnsi="Traditional Arabic" w:cs="Traditional Arabic"/>
          <w:b/>
          <w:bCs/>
          <w:rtl/>
        </w:rPr>
        <w:t>تخريج زاد المعاد</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(2/345)، وحسنه سليم الهلالي في غاية المتمني (1/122). وقال المنذري:</w:t>
      </w:r>
      <w:r w:rsidRPr="00571ABB">
        <w:rPr>
          <w:rFonts w:ascii="Traditional Arabic" w:hAnsi="Traditional Arabic" w:cs="Traditional Arabic"/>
          <w:b/>
          <w:bCs/>
          <w:rtl/>
        </w:rPr>
        <w:t>(1/ 451)</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رواه أبو داود هكذا موقوف</w:t>
      </w:r>
      <w:r w:rsidR="00401708" w:rsidRPr="00571ABB">
        <w:rPr>
          <w:rFonts w:ascii="Traditional Arabic" w:hAnsi="Traditional Arabic" w:cs="Traditional Arabic"/>
          <w:b/>
          <w:bCs/>
          <w:rtl/>
        </w:rPr>
        <w:t>ًا</w:t>
      </w:r>
      <w:r w:rsidRPr="00571ABB">
        <w:rPr>
          <w:rFonts w:ascii="Traditional Arabic" w:hAnsi="Traditional Arabic" w:cs="Traditional Arabic"/>
          <w:b/>
          <w:bCs/>
          <w:rtl/>
        </w:rPr>
        <w:t>، ورفعه ابن السنىّ وغيره، وقد يقال: إن مثل هذا لا يقال من قبل الرأ</w:t>
      </w:r>
      <w:r w:rsidRPr="00571ABB">
        <w:rPr>
          <w:rFonts w:ascii="Traditional Arabic" w:hAnsi="Traditional Arabic" w:cs="Traditional Arabic" w:hint="cs"/>
          <w:b/>
          <w:bCs/>
          <w:rtl/>
        </w:rPr>
        <w:t>ي</w:t>
      </w:r>
      <w:r w:rsidRPr="00571ABB">
        <w:rPr>
          <w:rFonts w:ascii="Traditional Arabic" w:hAnsi="Traditional Arabic" w:cs="Traditional Arabic"/>
          <w:b/>
          <w:bCs/>
          <w:rtl/>
        </w:rPr>
        <w:t xml:space="preserve"> والاجتهاد فسبيله المرفوع.</w:t>
      </w:r>
    </w:p>
  </w:footnote>
  <w:footnote w:id="34">
    <w:p w14:paraId="3C0C18D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أصله في الصحيحين بلفظ (من قالها مائة مرة) وبلا تقييد بالصباح والمساء، وبلفظ رواية ابن السني صححه الألباني في الصحيحة (113)، وشعيب الأرناؤوط في تخريج المسند (8717).</w:t>
      </w:r>
    </w:p>
  </w:footnote>
  <w:footnote w:id="35">
    <w:p w14:paraId="3C0C18D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w:t>
      </w:r>
    </w:p>
  </w:footnote>
  <w:footnote w:id="36">
    <w:p w14:paraId="3C0C18D6" w14:textId="0727BA0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أصله في الصحيحين من حديث أبي هريرة، وحديث عبد الله بن عمرو</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صححه الألباني في الصحيحة (2762)، وحسنه سليم الهلالي في عجالة </w:t>
      </w:r>
      <w:r w:rsidRPr="00571ABB">
        <w:rPr>
          <w:rFonts w:ascii="Traditional Arabic" w:hAnsi="Traditional Arabic" w:cs="Traditional Arabic"/>
          <w:b/>
          <w:bCs/>
          <w:rtl/>
        </w:rPr>
        <w:t>الراغب المتمني (1/ 126)</w:t>
      </w:r>
      <w:r w:rsidRPr="00571ABB">
        <w:rPr>
          <w:rFonts w:ascii="Traditional Arabic" w:hAnsi="Traditional Arabic" w:cs="Traditional Arabic" w:hint="cs"/>
          <w:b/>
          <w:bCs/>
          <w:rtl/>
        </w:rPr>
        <w:t>.</w:t>
      </w:r>
    </w:p>
  </w:footnote>
  <w:footnote w:id="37">
    <w:p w14:paraId="3C0C18D7" w14:textId="67ED8BB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أورده الضياء في المختارة (9/287)، وحسنه ابن حجر في </w:t>
      </w:r>
      <w:r w:rsidRPr="00571ABB">
        <w:rPr>
          <w:rFonts w:ascii="Traditional Arabic" w:hAnsi="Traditional Arabic" w:cs="Traditional Arabic"/>
          <w:b/>
          <w:bCs/>
          <w:rtl/>
        </w:rPr>
        <w:t>نتائج الأفكار</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(2/ 328)</w:t>
      </w:r>
      <w:r w:rsidRPr="00571ABB">
        <w:rPr>
          <w:rFonts w:ascii="Traditional Arabic" w:hAnsi="Traditional Arabic" w:cs="Traditional Arabic" w:hint="cs"/>
          <w:b/>
          <w:bCs/>
          <w:rtl/>
        </w:rPr>
        <w:t>، والألباني في صحيح النسائي (5443)</w:t>
      </w:r>
    </w:p>
  </w:footnote>
  <w:footnote w:id="38">
    <w:p w14:paraId="3C0C18D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البوصيري في </w:t>
      </w:r>
      <w:r w:rsidRPr="00571ABB">
        <w:rPr>
          <w:rFonts w:ascii="Traditional Arabic" w:hAnsi="Traditional Arabic" w:cs="Traditional Arabic"/>
          <w:b/>
          <w:bCs/>
          <w:rtl/>
        </w:rPr>
        <w:t>مصباح الزجاجة" (1/ 97)</w:t>
      </w:r>
      <w:r w:rsidRPr="00571ABB">
        <w:rPr>
          <w:rFonts w:ascii="Traditional Arabic" w:hAnsi="Traditional Arabic" w:cs="Traditional Arabic" w:hint="cs"/>
          <w:b/>
          <w:bCs/>
          <w:rtl/>
        </w:rPr>
        <w:t>، والألباني في صحيح ابن خزيمة (452)، وشعيب الأرناؤوط في تخريج سير أعلام النبلاء (9/42)</w:t>
      </w:r>
    </w:p>
  </w:footnote>
  <w:footnote w:id="39">
    <w:p w14:paraId="3C0C18D9"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ابن حجر في نتائج الأفكار (1/280)، والسيوطي في الجامع الصغير (6652)</w:t>
      </w:r>
    </w:p>
  </w:footnote>
  <w:footnote w:id="40">
    <w:p w14:paraId="3C0C18D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w:t>
      </w:r>
    </w:p>
  </w:footnote>
  <w:footnote w:id="41">
    <w:p w14:paraId="3C0C18DB" w14:textId="37F8762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شعيب الأرناؤوط</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في تخريج المسند (23866)، والألباني في صحيح الجامع (4714) وسليم الهلالي في عجالة الراغب (1/142).</w:t>
      </w:r>
    </w:p>
  </w:footnote>
  <w:footnote w:id="42">
    <w:p w14:paraId="3C0C18DC" w14:textId="7FDFD05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43">
    <w:p w14:paraId="3C0C18DD" w14:textId="2480A91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44">
    <w:p w14:paraId="3C0C18DE" w14:textId="283442F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w:t>
      </w:r>
    </w:p>
  </w:footnote>
  <w:footnote w:id="45">
    <w:p w14:paraId="3C0C18DF" w14:textId="72A5D4D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46">
    <w:p w14:paraId="3C0C18E0" w14:textId="1D0588E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نتائج الأفكار </w:t>
      </w:r>
      <w:r w:rsidRPr="00571ABB">
        <w:rPr>
          <w:rFonts w:ascii="Traditional Arabic" w:hAnsi="Traditional Arabic" w:cs="Traditional Arabic"/>
          <w:b/>
          <w:bCs/>
          <w:rtl/>
        </w:rPr>
        <w:t>(1/ 373)</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وج</w:t>
      </w:r>
      <w:r w:rsidRPr="00571ABB">
        <w:rPr>
          <w:rFonts w:ascii="Traditional Arabic" w:hAnsi="Traditional Arabic" w:cs="Traditional Arabic" w:hint="cs"/>
          <w:b/>
          <w:bCs/>
          <w:rtl/>
        </w:rPr>
        <w:t>و</w:t>
      </w:r>
      <w:r w:rsidRPr="00571ABB">
        <w:rPr>
          <w:rFonts w:ascii="Traditional Arabic" w:hAnsi="Traditional Arabic" w:cs="Traditional Arabic"/>
          <w:b/>
          <w:bCs/>
          <w:rtl/>
        </w:rPr>
        <w:t>ده</w:t>
      </w:r>
      <w:r w:rsidRPr="00571ABB">
        <w:rPr>
          <w:rFonts w:ascii="Traditional Arabic" w:hAnsi="Traditional Arabic" w:cs="Traditional Arabic" w:hint="cs"/>
          <w:b/>
          <w:bCs/>
          <w:rtl/>
        </w:rPr>
        <w:t xml:space="preserve"> ابن القطان</w:t>
      </w:r>
      <w:r w:rsidRPr="00571ABB">
        <w:rPr>
          <w:rFonts w:ascii="Traditional Arabic" w:hAnsi="Traditional Arabic" w:cs="Traditional Arabic"/>
          <w:b/>
          <w:bCs/>
          <w:rtl/>
        </w:rPr>
        <w:t xml:space="preserve"> في</w:t>
      </w:r>
      <w:r w:rsidRPr="00571ABB">
        <w:rPr>
          <w:rFonts w:ascii="Traditional Arabic" w:hAnsi="Traditional Arabic" w:cs="Traditional Arabic" w:hint="cs"/>
          <w:b/>
          <w:bCs/>
          <w:rtl/>
        </w:rPr>
        <w:t xml:space="preserve"> بيان الوهم والإيهام</w:t>
      </w:r>
      <w:r w:rsidRPr="00571ABB">
        <w:rPr>
          <w:rFonts w:ascii="Traditional Arabic" w:hAnsi="Traditional Arabic" w:cs="Traditional Arabic"/>
          <w:b/>
          <w:bCs/>
          <w:rtl/>
        </w:rPr>
        <w:t xml:space="preserve"> (5/ 604)</w:t>
      </w:r>
      <w:r w:rsidRPr="00571ABB">
        <w:rPr>
          <w:rFonts w:ascii="Traditional Arabic" w:hAnsi="Traditional Arabic" w:cs="Traditional Arabic" w:hint="cs"/>
          <w:b/>
          <w:bCs/>
          <w:rtl/>
        </w:rPr>
        <w:t>، وصححه شعيب الأرناؤوط</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في تخريج المسند (23/42).</w:t>
      </w:r>
    </w:p>
  </w:footnote>
  <w:footnote w:id="47">
    <w:p w14:paraId="3C0C18E1" w14:textId="77777777" w:rsidR="00226019" w:rsidRPr="00571ABB" w:rsidRDefault="00226019" w:rsidP="00084F80">
      <w:pPr>
        <w:autoSpaceDE w:val="0"/>
        <w:autoSpaceDN w:val="0"/>
        <w:adjustRightInd w:val="0"/>
        <w:spacing w:after="0" w:line="240" w:lineRule="auto"/>
        <w:jc w:val="both"/>
        <w:rPr>
          <w:rFonts w:ascii="Traditional Arabic" w:hAnsi="Traditional Arabic" w:cs="Traditional Arabic"/>
          <w:b/>
          <w:bCs/>
          <w:sz w:val="28"/>
          <w:szCs w:val="28"/>
          <w:rtl/>
        </w:rPr>
      </w:pPr>
      <w:r w:rsidRPr="00571ABB">
        <w:rPr>
          <w:rFonts w:ascii="Traditional Arabic" w:hAnsi="Traditional Arabic" w:cs="Traditional Arabic"/>
          <w:b/>
          <w:bCs/>
          <w:sz w:val="28"/>
          <w:szCs w:val="28"/>
          <w:rtl/>
        </w:rPr>
        <w:t>(</w:t>
      </w:r>
      <w:r w:rsidRPr="00571ABB">
        <w:rPr>
          <w:rFonts w:ascii="Traditional Arabic" w:hAnsi="Traditional Arabic" w:cs="Traditional Arabic"/>
          <w:b/>
          <w:bCs/>
          <w:sz w:val="28"/>
          <w:szCs w:val="28"/>
        </w:rPr>
        <w:footnoteRef/>
      </w:r>
      <w:r w:rsidRPr="00571ABB">
        <w:rPr>
          <w:rFonts w:ascii="Traditional Arabic" w:hAnsi="Traditional Arabic" w:cs="Traditional Arabic"/>
          <w:b/>
          <w:bCs/>
          <w:sz w:val="28"/>
          <w:szCs w:val="28"/>
          <w:rtl/>
        </w:rPr>
        <w:t>)</w:t>
      </w:r>
      <w:r w:rsidRPr="00571ABB">
        <w:rPr>
          <w:rFonts w:ascii="Traditional Arabic" w:eastAsia="Times New Roman" w:hAnsi="Traditional Arabic" w:cs="Traditional Arabic" w:hint="cs"/>
          <w:b/>
          <w:bCs/>
          <w:sz w:val="28"/>
          <w:szCs w:val="28"/>
          <w:rtl/>
        </w:rPr>
        <w:t xml:space="preserve">حسنه ابن حجر في </w:t>
      </w:r>
      <w:r w:rsidRPr="00571ABB">
        <w:rPr>
          <w:rFonts w:ascii="Traditional Arabic" w:eastAsia="Times New Roman" w:hAnsi="Traditional Arabic" w:cs="Traditional Arabic"/>
          <w:b/>
          <w:bCs/>
          <w:sz w:val="28"/>
          <w:szCs w:val="28"/>
          <w:rtl/>
        </w:rPr>
        <w:t>نتائج الأفكار</w:t>
      </w:r>
      <w:r w:rsidRPr="00571ABB">
        <w:rPr>
          <w:rFonts w:ascii="Traditional Arabic" w:eastAsia="Times New Roman" w:hAnsi="Traditional Arabic" w:cs="Traditional Arabic" w:hint="cs"/>
          <w:b/>
          <w:bCs/>
          <w:sz w:val="28"/>
          <w:szCs w:val="28"/>
          <w:rtl/>
        </w:rPr>
        <w:t xml:space="preserve"> (1/383)</w:t>
      </w:r>
      <w:r w:rsidRPr="00571ABB">
        <w:rPr>
          <w:rFonts w:ascii="Traditional Arabic" w:hAnsi="Traditional Arabic" w:cs="Traditional Arabic" w:hint="cs"/>
          <w:b/>
          <w:bCs/>
          <w:sz w:val="28"/>
          <w:szCs w:val="28"/>
          <w:rtl/>
        </w:rPr>
        <w:t xml:space="preserve">، </w:t>
      </w:r>
      <w:r w:rsidRPr="00571ABB">
        <w:rPr>
          <w:rFonts w:ascii="Traditional Arabic" w:eastAsia="Times New Roman" w:hAnsi="Traditional Arabic" w:cs="Traditional Arabic" w:hint="cs"/>
          <w:b/>
          <w:bCs/>
          <w:sz w:val="28"/>
          <w:szCs w:val="28"/>
          <w:rtl/>
        </w:rPr>
        <w:t xml:space="preserve">والسيوطي في الجامع الصغير (1446)، والألباني في صحيح </w:t>
      </w:r>
      <w:proofErr w:type="gramStart"/>
      <w:r w:rsidRPr="00571ABB">
        <w:rPr>
          <w:rFonts w:ascii="Traditional Arabic" w:eastAsia="Times New Roman" w:hAnsi="Traditional Arabic" w:cs="Traditional Arabic" w:hint="cs"/>
          <w:b/>
          <w:bCs/>
          <w:sz w:val="28"/>
          <w:szCs w:val="28"/>
          <w:rtl/>
        </w:rPr>
        <w:t>الجامع(</w:t>
      </w:r>
      <w:proofErr w:type="gramEnd"/>
      <w:r w:rsidRPr="00571ABB">
        <w:rPr>
          <w:rFonts w:ascii="Traditional Arabic" w:eastAsia="Times New Roman" w:hAnsi="Traditional Arabic" w:cs="Traditional Arabic" w:hint="cs"/>
          <w:b/>
          <w:bCs/>
          <w:sz w:val="28"/>
          <w:szCs w:val="28"/>
          <w:rtl/>
        </w:rPr>
        <w:t>1304</w:t>
      </w:r>
      <w:r w:rsidRPr="00571ABB">
        <w:rPr>
          <w:rFonts w:ascii="Traditional Arabic" w:hAnsi="Traditional Arabic" w:cs="Traditional Arabic" w:hint="cs"/>
          <w:b/>
          <w:bCs/>
          <w:sz w:val="28"/>
          <w:szCs w:val="28"/>
          <w:rtl/>
        </w:rPr>
        <w:t>).</w:t>
      </w:r>
    </w:p>
  </w:footnote>
  <w:footnote w:id="48">
    <w:p w14:paraId="3C0C18E2" w14:textId="4F24F02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الترمذي (2/347)، وابن حجر في نتائج الأفكار (1/380)، وصححه الحاكم </w:t>
      </w:r>
      <w:r w:rsidRPr="00571ABB">
        <w:rPr>
          <w:rFonts w:ascii="Traditional Arabic" w:hAnsi="Traditional Arabic" w:cs="Traditional Arabic"/>
          <w:b/>
          <w:bCs/>
          <w:rtl/>
        </w:rPr>
        <w:t>(1/ 317)</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وأورده الألباني في الصحيحة (3338)</w:t>
      </w:r>
    </w:p>
  </w:footnote>
  <w:footnote w:id="49">
    <w:p w14:paraId="3C0C18E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50">
    <w:p w14:paraId="3C0C18E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51">
    <w:p w14:paraId="3C0C18E5" w14:textId="5531913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52">
    <w:p w14:paraId="3C0C18E6" w14:textId="695B4D1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في المستدرك </w:t>
      </w:r>
      <w:r w:rsidRPr="00571ABB">
        <w:rPr>
          <w:rFonts w:ascii="Traditional Arabic" w:hAnsi="Traditional Arabic" w:cs="Traditional Arabic"/>
          <w:b/>
          <w:bCs/>
          <w:rtl/>
        </w:rPr>
        <w:t>(1/ 35)</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والألباني في صحيح النسائي (1346)، وحسنه ابن حجر في نتائج </w:t>
      </w:r>
      <w:proofErr w:type="gramStart"/>
      <w:r w:rsidRPr="00571ABB">
        <w:rPr>
          <w:rFonts w:ascii="Traditional Arabic" w:hAnsi="Traditional Arabic" w:cs="Traditional Arabic" w:hint="cs"/>
          <w:b/>
          <w:bCs/>
          <w:rtl/>
        </w:rPr>
        <w:t>الأفكار(</w:t>
      </w:r>
      <w:proofErr w:type="gramEnd"/>
      <w:r w:rsidRPr="00571ABB">
        <w:rPr>
          <w:rFonts w:ascii="Traditional Arabic" w:hAnsi="Traditional Arabic" w:cs="Traditional Arabic" w:hint="cs"/>
          <w:b/>
          <w:bCs/>
          <w:rtl/>
        </w:rPr>
        <w:t>2/309).</w:t>
      </w:r>
    </w:p>
  </w:footnote>
  <w:footnote w:id="53">
    <w:p w14:paraId="3C0C18E7"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الترمذي (3477) وابن حجر في </w:t>
      </w:r>
      <w:r w:rsidRPr="00571ABB">
        <w:rPr>
          <w:rFonts w:ascii="Traditional Arabic" w:hAnsi="Traditional Arabic" w:cs="Traditional Arabic"/>
          <w:b/>
          <w:bCs/>
          <w:rtl/>
        </w:rPr>
        <w:t>نتائج الأفكار (2/ 295)</w:t>
      </w:r>
      <w:r w:rsidRPr="00571ABB">
        <w:rPr>
          <w:rFonts w:ascii="Traditional Arabic" w:hAnsi="Traditional Arabic" w:cs="Traditional Arabic" w:hint="cs"/>
          <w:b/>
          <w:bCs/>
          <w:rtl/>
        </w:rPr>
        <w:t xml:space="preserve">، وصححه </w:t>
      </w:r>
      <w:r w:rsidRPr="00571ABB">
        <w:rPr>
          <w:rFonts w:ascii="Traditional Arabic" w:hAnsi="Traditional Arabic" w:cs="Traditional Arabic"/>
          <w:b/>
          <w:bCs/>
          <w:rtl/>
        </w:rPr>
        <w:t>الحاكمِ (1/ 230</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والسيوطي في الجامع </w:t>
      </w:r>
      <w:proofErr w:type="gramStart"/>
      <w:r w:rsidRPr="00571ABB">
        <w:rPr>
          <w:rFonts w:ascii="Traditional Arabic" w:hAnsi="Traditional Arabic" w:cs="Traditional Arabic" w:hint="cs"/>
          <w:b/>
          <w:bCs/>
          <w:rtl/>
        </w:rPr>
        <w:t>الصغير(</w:t>
      </w:r>
      <w:proofErr w:type="gramEnd"/>
      <w:r w:rsidRPr="00571ABB">
        <w:rPr>
          <w:rFonts w:ascii="Traditional Arabic" w:hAnsi="Traditional Arabic" w:cs="Traditional Arabic" w:hint="cs"/>
          <w:b/>
          <w:bCs/>
          <w:rtl/>
        </w:rPr>
        <w:t>712).</w:t>
      </w:r>
    </w:p>
  </w:footnote>
  <w:footnote w:id="54">
    <w:p w14:paraId="3C0C18E8" w14:textId="7062CEB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55">
    <w:p w14:paraId="3C0C18E9" w14:textId="2F9B58D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قال الصنعاني في</w:t>
      </w:r>
      <w:r w:rsidRPr="00571ABB">
        <w:rPr>
          <w:rFonts w:ascii="Traditional Arabic" w:hAnsi="Traditional Arabic" w:cs="Traditional Arabic"/>
          <w:b/>
          <w:bCs/>
        </w:rPr>
        <w:t xml:space="preserve"> </w:t>
      </w:r>
      <w:r w:rsidRPr="00571ABB">
        <w:rPr>
          <w:rFonts w:ascii="Traditional Arabic" w:hAnsi="Traditional Arabic" w:cs="Traditional Arabic"/>
          <w:b/>
          <w:bCs/>
          <w:rtl/>
        </w:rPr>
        <w:t>التنوير شرح الجامع الصغير</w:t>
      </w:r>
      <w:r w:rsidRPr="00571ABB">
        <w:rPr>
          <w:rFonts w:ascii="Traditional Arabic" w:hAnsi="Traditional Arabic" w:cs="Traditional Arabic" w:hint="cs"/>
          <w:b/>
          <w:bCs/>
          <w:rtl/>
        </w:rPr>
        <w:t xml:space="preserve"> (3/164): رجاله موثقون. وصححه الألباني في </w:t>
      </w:r>
      <w:r w:rsidRPr="00571ABB">
        <w:rPr>
          <w:rFonts w:ascii="Traditional Arabic" w:hAnsi="Traditional Arabic" w:cs="Traditional Arabic"/>
          <w:b/>
          <w:bCs/>
          <w:rtl/>
        </w:rPr>
        <w:t>صحيح الجامع</w:t>
      </w:r>
      <w:r w:rsidRPr="00571ABB">
        <w:rPr>
          <w:rFonts w:ascii="Traditional Arabic" w:hAnsi="Traditional Arabic" w:cs="Traditional Arabic" w:hint="cs"/>
          <w:b/>
          <w:bCs/>
          <w:rtl/>
        </w:rPr>
        <w:t xml:space="preserve"> (1266)، وحسنه سليم الهلالي في عجالة الراغب (1/ 167)</w:t>
      </w:r>
      <w:r w:rsidR="00084F80" w:rsidRPr="00571ABB">
        <w:rPr>
          <w:rFonts w:ascii="Traditional Arabic" w:hAnsi="Traditional Arabic" w:cs="Traditional Arabic" w:hint="cs"/>
          <w:b/>
          <w:bCs/>
          <w:rtl/>
        </w:rPr>
        <w:t xml:space="preserve"> </w:t>
      </w:r>
    </w:p>
  </w:footnote>
  <w:footnote w:id="56">
    <w:p w14:paraId="3C0C18EA" w14:textId="6736EC3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سكت عنه عبد الحق الاشبيلي في الأحكام الوسطى (3/46)، وصححه ابن حجر في الفتوحات الربانية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6/270)</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وشعيب الأرناؤوط</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في تخريج صحيح ابن حبان (2027)،</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وجوّد إسناده الذهبي في </w:t>
      </w:r>
      <w:r w:rsidRPr="00571ABB">
        <w:rPr>
          <w:rFonts w:ascii="Traditional Arabic" w:hAnsi="Traditional Arabic" w:cs="Traditional Arabic"/>
          <w:b/>
          <w:bCs/>
          <w:rtl/>
        </w:rPr>
        <w:t>المهذب في اختصار السنن</w:t>
      </w:r>
      <w:r w:rsidRPr="00571ABB">
        <w:rPr>
          <w:rFonts w:ascii="Traditional Arabic" w:hAnsi="Traditional Arabic" w:cs="Traditional Arabic" w:hint="cs"/>
          <w:b/>
          <w:bCs/>
          <w:rtl/>
        </w:rPr>
        <w:t xml:space="preserve"> (7/3699).</w:t>
      </w:r>
    </w:p>
  </w:footnote>
  <w:footnote w:id="57">
    <w:p w14:paraId="3C0C18E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النووي في الأذكار (ص 103)، وابن الملقن في </w:t>
      </w:r>
      <w:r w:rsidRPr="00571ABB">
        <w:rPr>
          <w:rFonts w:ascii="Traditional Arabic" w:hAnsi="Traditional Arabic" w:cs="Traditional Arabic"/>
          <w:b/>
          <w:bCs/>
          <w:rtl/>
        </w:rPr>
        <w:t>الإعلام بفوائد عمدة الأحكام</w:t>
      </w:r>
      <w:r w:rsidRPr="00571ABB">
        <w:rPr>
          <w:rFonts w:ascii="Traditional Arabic" w:hAnsi="Traditional Arabic" w:cs="Traditional Arabic" w:hint="cs"/>
          <w:b/>
          <w:bCs/>
          <w:rtl/>
        </w:rPr>
        <w:t xml:space="preserve"> (4/14)، وابن حجر في نتائج </w:t>
      </w:r>
      <w:proofErr w:type="gramStart"/>
      <w:r w:rsidRPr="00571ABB">
        <w:rPr>
          <w:rFonts w:ascii="Traditional Arabic" w:hAnsi="Traditional Arabic" w:cs="Traditional Arabic" w:hint="cs"/>
          <w:b/>
          <w:bCs/>
          <w:rtl/>
        </w:rPr>
        <w:t>الأفكار(</w:t>
      </w:r>
      <w:proofErr w:type="gramEnd"/>
      <w:r w:rsidRPr="00571ABB">
        <w:rPr>
          <w:rFonts w:ascii="Traditional Arabic" w:hAnsi="Traditional Arabic" w:cs="Traditional Arabic" w:hint="cs"/>
          <w:b/>
          <w:bCs/>
          <w:rtl/>
        </w:rPr>
        <w:t>2/ 297).</w:t>
      </w:r>
    </w:p>
  </w:footnote>
  <w:footnote w:id="58">
    <w:p w14:paraId="3C0C18EC" w14:textId="2E61205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الترمذي في سننه (</w:t>
      </w:r>
      <w:r w:rsidRPr="00571ABB">
        <w:rPr>
          <w:rFonts w:ascii="Traditional Arabic" w:hAnsi="Traditional Arabic" w:cs="Traditional Arabic"/>
          <w:b/>
          <w:bCs/>
          <w:rtl/>
        </w:rPr>
        <w:t>2903</w:t>
      </w:r>
      <w:r w:rsidRPr="00571ABB">
        <w:rPr>
          <w:rFonts w:ascii="Traditional Arabic" w:hAnsi="Traditional Arabic" w:cs="Traditional Arabic" w:hint="cs"/>
          <w:b/>
          <w:bCs/>
          <w:rtl/>
        </w:rPr>
        <w:t xml:space="preserve">)، وصححه ابن حجر في نتائج الأفكار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2/274) والسيوطي في الجامع الصغير (</w:t>
      </w:r>
      <w:r w:rsidRPr="00571ABB">
        <w:rPr>
          <w:rFonts w:ascii="Traditional Arabic" w:hAnsi="Traditional Arabic" w:cs="Traditional Arabic"/>
          <w:b/>
          <w:bCs/>
        </w:rPr>
        <w:t>1329</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والألباني في أبي داود (</w:t>
      </w:r>
      <w:r w:rsidRPr="00571ABB">
        <w:rPr>
          <w:rFonts w:ascii="Traditional Arabic" w:hAnsi="Traditional Arabic" w:cs="Traditional Arabic"/>
          <w:b/>
          <w:bCs/>
        </w:rPr>
        <w:t>1523</w:t>
      </w:r>
      <w:r w:rsidRPr="00571ABB">
        <w:rPr>
          <w:rFonts w:ascii="Traditional Arabic" w:hAnsi="Traditional Arabic" w:cs="Traditional Arabic" w:hint="cs"/>
          <w:b/>
          <w:bCs/>
          <w:rtl/>
        </w:rPr>
        <w:t>)</w:t>
      </w:r>
    </w:p>
  </w:footnote>
  <w:footnote w:id="59">
    <w:p w14:paraId="3C0C18ED" w14:textId="6A55240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السيوطي في </w:t>
      </w:r>
      <w:r w:rsidRPr="00571ABB">
        <w:rPr>
          <w:rFonts w:ascii="Traditional Arabic" w:hAnsi="Traditional Arabic" w:cs="Traditional Arabic"/>
          <w:b/>
          <w:bCs/>
          <w:rtl/>
        </w:rPr>
        <w:t>اللآلئ (1/ 230)</w:t>
      </w:r>
      <w:r w:rsidRPr="00571ABB">
        <w:rPr>
          <w:rFonts w:ascii="Traditional Arabic" w:hAnsi="Traditional Arabic" w:cs="Traditional Arabic" w:hint="cs"/>
          <w:b/>
          <w:bCs/>
          <w:rtl/>
        </w:rPr>
        <w:t>،</w:t>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والوادعي في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 xml:space="preserve">الصحيح </w:t>
      </w:r>
      <w:proofErr w:type="gramStart"/>
      <w:r w:rsidRPr="00571ABB">
        <w:rPr>
          <w:rFonts w:ascii="Traditional Arabic" w:hAnsi="Traditional Arabic" w:cs="Traditional Arabic"/>
          <w:b/>
          <w:bCs/>
          <w:rtl/>
        </w:rPr>
        <w:t>المسند</w:t>
      </w:r>
      <w:r w:rsidRPr="00571ABB">
        <w:rPr>
          <w:rFonts w:ascii="Traditional Arabic" w:hAnsi="Traditional Arabic" w:cs="Traditional Arabic" w:hint="cs"/>
          <w:b/>
          <w:bCs/>
          <w:rtl/>
        </w:rPr>
        <w:t>(</w:t>
      </w:r>
      <w:proofErr w:type="gramEnd"/>
      <w:r w:rsidRPr="00571ABB">
        <w:rPr>
          <w:rFonts w:ascii="Traditional Arabic" w:hAnsi="Traditional Arabic" w:cs="Traditional Arabic" w:hint="cs"/>
          <w:b/>
          <w:bCs/>
          <w:rtl/>
        </w:rPr>
        <w:t>478)، وحسنه المنذري في الترغيب (2/ 452)، وابن حجر في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 xml:space="preserve">نتائج </w:t>
      </w:r>
      <w:proofErr w:type="gramStart"/>
      <w:r w:rsidRPr="00571ABB">
        <w:rPr>
          <w:rFonts w:ascii="Traditional Arabic" w:hAnsi="Traditional Arabic" w:cs="Traditional Arabic"/>
          <w:b/>
          <w:bCs/>
          <w:rtl/>
        </w:rPr>
        <w:t>الأفكار</w:t>
      </w:r>
      <w:r w:rsidRPr="00571ABB">
        <w:rPr>
          <w:rFonts w:ascii="Traditional Arabic" w:hAnsi="Traditional Arabic" w:cs="Traditional Arabic" w:hint="cs"/>
          <w:b/>
          <w:bCs/>
          <w:rtl/>
        </w:rPr>
        <w:t>(</w:t>
      </w:r>
      <w:proofErr w:type="gramEnd"/>
      <w:r w:rsidRPr="00571ABB">
        <w:rPr>
          <w:rFonts w:ascii="Traditional Arabic" w:hAnsi="Traditional Arabic" w:cs="Traditional Arabic" w:hint="cs"/>
          <w:b/>
          <w:bCs/>
          <w:rtl/>
        </w:rPr>
        <w:t>2/294).</w:t>
      </w:r>
    </w:p>
  </w:footnote>
  <w:footnote w:id="60">
    <w:p w14:paraId="3C0C18EE"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المنذري في الترغيب </w:t>
      </w:r>
      <w:proofErr w:type="gramStart"/>
      <w:r w:rsidRPr="00571ABB">
        <w:rPr>
          <w:rFonts w:ascii="Traditional Arabic" w:hAnsi="Traditional Arabic" w:cs="Traditional Arabic" w:hint="cs"/>
          <w:b/>
          <w:bCs/>
          <w:rtl/>
        </w:rPr>
        <w:t>والترهيب(</w:t>
      </w:r>
      <w:proofErr w:type="gramEnd"/>
      <w:r w:rsidRPr="00571ABB">
        <w:rPr>
          <w:rFonts w:ascii="Traditional Arabic" w:hAnsi="Traditional Arabic" w:cs="Traditional Arabic" w:hint="cs"/>
          <w:b/>
          <w:bCs/>
          <w:rtl/>
        </w:rPr>
        <w:t xml:space="preserve">1/224)، والدمياطي في المتجر الرابح (ص 64)، وابن حجر في </w:t>
      </w:r>
      <w:r w:rsidRPr="00571ABB">
        <w:rPr>
          <w:rFonts w:ascii="Traditional Arabic" w:hAnsi="Traditional Arabic" w:cs="Traditional Arabic"/>
          <w:b/>
          <w:bCs/>
          <w:rtl/>
        </w:rPr>
        <w:t>نتائج الأفكار (2/ 405)</w:t>
      </w:r>
      <w:r w:rsidRPr="00571ABB">
        <w:rPr>
          <w:rFonts w:ascii="Traditional Arabic" w:hAnsi="Traditional Arabic" w:cs="Traditional Arabic" w:hint="cs"/>
          <w:b/>
          <w:bCs/>
          <w:rtl/>
        </w:rPr>
        <w:t xml:space="preserve"> والألباني في صحيح الترغيب (475).</w:t>
      </w:r>
    </w:p>
  </w:footnote>
  <w:footnote w:id="61">
    <w:p w14:paraId="3C0C18EF" w14:textId="3D2506C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نتائج </w:t>
      </w:r>
      <w:proofErr w:type="gramStart"/>
      <w:r w:rsidRPr="00571ABB">
        <w:rPr>
          <w:rFonts w:ascii="Traditional Arabic" w:hAnsi="Traditional Arabic" w:cs="Traditional Arabic" w:hint="cs"/>
          <w:b/>
          <w:bCs/>
          <w:rtl/>
        </w:rPr>
        <w:t>الأفكار(</w:t>
      </w:r>
      <w:proofErr w:type="gramEnd"/>
      <w:r w:rsidRPr="00571ABB">
        <w:rPr>
          <w:rFonts w:ascii="Traditional Arabic" w:hAnsi="Traditional Arabic" w:cs="Traditional Arabic" w:hint="cs"/>
          <w:b/>
          <w:bCs/>
          <w:rtl/>
        </w:rPr>
        <w:t xml:space="preserve">2/ 324)، والألباني في </w:t>
      </w:r>
      <w:proofErr w:type="gramStart"/>
      <w:r w:rsidRPr="00571ABB">
        <w:rPr>
          <w:rFonts w:ascii="Traditional Arabic" w:hAnsi="Traditional Arabic" w:cs="Traditional Arabic" w:hint="cs"/>
          <w:b/>
          <w:bCs/>
          <w:rtl/>
        </w:rPr>
        <w:t>الصحيحة(</w:t>
      </w:r>
      <w:proofErr w:type="gramEnd"/>
      <w:r w:rsidRPr="00571ABB">
        <w:rPr>
          <w:rFonts w:ascii="Traditional Arabic" w:hAnsi="Traditional Arabic" w:cs="Traditional Arabic" w:hint="cs"/>
          <w:b/>
          <w:bCs/>
          <w:rtl/>
        </w:rPr>
        <w:t>2664) وسليم الهلالي في عجالة الراغب (1/200)</w:t>
      </w:r>
    </w:p>
  </w:footnote>
  <w:footnote w:id="62">
    <w:p w14:paraId="3C0C18F0"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قال ابن حجر في نتائج </w:t>
      </w:r>
      <w:proofErr w:type="gramStart"/>
      <w:r w:rsidRPr="00571ABB">
        <w:rPr>
          <w:rFonts w:ascii="Traditional Arabic" w:hAnsi="Traditional Arabic" w:cs="Traditional Arabic" w:hint="cs"/>
          <w:b/>
          <w:bCs/>
          <w:rtl/>
        </w:rPr>
        <w:t>الأفكار(</w:t>
      </w:r>
      <w:proofErr w:type="gramEnd"/>
      <w:r w:rsidRPr="00571ABB">
        <w:rPr>
          <w:rFonts w:ascii="Traditional Arabic" w:hAnsi="Traditional Arabic" w:cs="Traditional Arabic" w:hint="cs"/>
          <w:b/>
          <w:bCs/>
          <w:rtl/>
        </w:rPr>
        <w:t>2/440): موقوف صحيح السند</w:t>
      </w:r>
    </w:p>
  </w:footnote>
  <w:footnote w:id="63">
    <w:p w14:paraId="3C0C18F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ابن حجر في نتائج </w:t>
      </w:r>
      <w:proofErr w:type="gramStart"/>
      <w:r w:rsidRPr="00571ABB">
        <w:rPr>
          <w:rFonts w:ascii="Traditional Arabic" w:hAnsi="Traditional Arabic" w:cs="Traditional Arabic" w:hint="cs"/>
          <w:b/>
          <w:bCs/>
          <w:rtl/>
        </w:rPr>
        <w:t>الأفكار(</w:t>
      </w:r>
      <w:proofErr w:type="gramEnd"/>
      <w:r w:rsidRPr="00571ABB">
        <w:rPr>
          <w:rFonts w:ascii="Traditional Arabic" w:hAnsi="Traditional Arabic" w:cs="Traditional Arabic" w:hint="cs"/>
          <w:b/>
          <w:bCs/>
          <w:rtl/>
        </w:rPr>
        <w:t>2/444)، والألباني في الصحيحة (2224) وسليم الهلالي في عجالة الراغب (1/206)</w:t>
      </w:r>
    </w:p>
  </w:footnote>
  <w:footnote w:id="64">
    <w:p w14:paraId="3C0C18F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65">
    <w:p w14:paraId="3C0C18F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 </w:t>
      </w:r>
    </w:p>
  </w:footnote>
  <w:footnote w:id="66">
    <w:p w14:paraId="3C0C18F4" w14:textId="36DA9BC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ابن العربي في عارضة الأحوذي (3/294)، وابن حجر في نتائج الأفكار (1/298)</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وصححه الألباني في صحيح الترغيب (291).</w:t>
      </w:r>
    </w:p>
  </w:footnote>
  <w:footnote w:id="67">
    <w:p w14:paraId="3C0C18F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68">
    <w:p w14:paraId="3C0C18F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w:t>
      </w:r>
    </w:p>
  </w:footnote>
  <w:footnote w:id="69">
    <w:p w14:paraId="3C0C18F7" w14:textId="4A5C404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متفق عليه، وليس عندهما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وفي بيتي).</w:t>
      </w:r>
    </w:p>
  </w:footnote>
  <w:footnote w:id="70">
    <w:p w14:paraId="3C0C18F8" w14:textId="144E89A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صححه الحاكم في المستدرك </w:t>
      </w:r>
      <w:r w:rsidRPr="00571ABB">
        <w:rPr>
          <w:rFonts w:ascii="Traditional Arabic" w:hAnsi="Traditional Arabic" w:cs="Traditional Arabic"/>
          <w:b/>
          <w:bCs/>
          <w:rtl/>
        </w:rPr>
        <w:t>(1/ 21)</w:t>
      </w:r>
      <w:r w:rsidRPr="00571ABB">
        <w:rPr>
          <w:rFonts w:ascii="Traditional Arabic" w:hAnsi="Traditional Arabic" w:cs="Traditional Arabic" w:hint="cs"/>
          <w:b/>
          <w:bCs/>
          <w:rtl/>
        </w:rPr>
        <w:t xml:space="preserve"> وابن القيم في أعلام الموقعين (2/261) والألباني في صحيح الجامع (2162).</w:t>
      </w:r>
    </w:p>
  </w:footnote>
  <w:footnote w:id="71">
    <w:p w14:paraId="3C0C18F9" w14:textId="7E99200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الحاكم في المستدرك </w:t>
      </w:r>
      <w:r w:rsidRPr="00571ABB">
        <w:rPr>
          <w:rFonts w:ascii="Traditional Arabic" w:hAnsi="Traditional Arabic" w:cs="Traditional Arabic"/>
          <w:b/>
          <w:bCs/>
          <w:rtl/>
        </w:rPr>
        <w:t>(2/ 73)</w:t>
      </w:r>
      <w:r w:rsidRPr="00571ABB">
        <w:rPr>
          <w:rFonts w:ascii="Traditional Arabic" w:hAnsi="Traditional Arabic" w:cs="Traditional Arabic" w:hint="cs"/>
          <w:b/>
          <w:bCs/>
          <w:rtl/>
        </w:rPr>
        <w:t>، وحسنه النووي في الأذكار</w:t>
      </w:r>
      <w:r w:rsidR="00C96552" w:rsidRPr="00571ABB">
        <w:rPr>
          <w:rFonts w:ascii="Traditional Arabic" w:hAnsi="Traditional Arabic" w:cs="Traditional Arabic" w:hint="cs"/>
          <w:b/>
          <w:bCs/>
          <w:rtl/>
        </w:rPr>
        <w:t xml:space="preserve">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ص 103)، وابن حجر في </w:t>
      </w:r>
      <w:r w:rsidRPr="00571ABB">
        <w:rPr>
          <w:rFonts w:ascii="Traditional Arabic" w:hAnsi="Traditional Arabic" w:cs="Traditional Arabic"/>
          <w:b/>
          <w:bCs/>
          <w:rtl/>
        </w:rPr>
        <w:t>نتائج الأفكار</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(1/ 173</w:t>
      </w:r>
      <w:r w:rsidRPr="00571ABB">
        <w:rPr>
          <w:rFonts w:ascii="Traditional Arabic" w:hAnsi="Traditional Arabic" w:cs="Traditional Arabic" w:hint="cs"/>
          <w:b/>
          <w:bCs/>
          <w:rtl/>
        </w:rPr>
        <w:t>)، والألباني في صحيح الترغيب والترهيب</w:t>
      </w:r>
      <w:r w:rsidR="00C96552" w:rsidRPr="00571ABB">
        <w:rPr>
          <w:rFonts w:ascii="Traditional Arabic" w:hAnsi="Traditional Arabic" w:cs="Traditional Arabic" w:hint="cs"/>
          <w:b/>
          <w:bCs/>
          <w:rtl/>
        </w:rPr>
        <w:t xml:space="preserve">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1609).</w:t>
      </w:r>
    </w:p>
  </w:footnote>
  <w:footnote w:id="72">
    <w:p w14:paraId="3C0C18FA" w14:textId="21BC003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النووي في المجموع (4/338) وابن الملقن فيما تمس إليه الحاجة (136)، والألباني في صحيح ابن ماجه (3148)، وشعيب الأرناؤوط في تخريج الزاد (2/325)</w:t>
      </w:r>
    </w:p>
  </w:footnote>
  <w:footnote w:id="73">
    <w:p w14:paraId="3C0C18FB" w14:textId="536EADA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الحاكم (1/519)، والسيوطي في الجامع الصغير</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(6633)، ومحمد جار الله </w:t>
      </w:r>
      <w:proofErr w:type="spellStart"/>
      <w:r w:rsidRPr="00571ABB">
        <w:rPr>
          <w:rFonts w:ascii="Traditional Arabic" w:hAnsi="Traditional Arabic" w:cs="Traditional Arabic" w:hint="cs"/>
          <w:b/>
          <w:bCs/>
          <w:rtl/>
        </w:rPr>
        <w:t>الصعدي</w:t>
      </w:r>
      <w:proofErr w:type="spellEnd"/>
      <w:r w:rsidRPr="00571ABB">
        <w:rPr>
          <w:rFonts w:ascii="Traditional Arabic" w:hAnsi="Traditional Arabic" w:cs="Traditional Arabic" w:hint="cs"/>
          <w:b/>
          <w:bCs/>
          <w:rtl/>
        </w:rPr>
        <w:t xml:space="preserve"> في </w:t>
      </w:r>
      <w:proofErr w:type="spellStart"/>
      <w:r w:rsidRPr="00571ABB">
        <w:rPr>
          <w:rFonts w:ascii="Traditional Arabic" w:hAnsi="Traditional Arabic" w:cs="Traditional Arabic" w:hint="cs"/>
          <w:b/>
          <w:bCs/>
          <w:rtl/>
        </w:rPr>
        <w:t>النوافح</w:t>
      </w:r>
      <w:proofErr w:type="spellEnd"/>
      <w:r w:rsidRPr="00571ABB">
        <w:rPr>
          <w:rFonts w:ascii="Traditional Arabic" w:hAnsi="Traditional Arabic" w:cs="Traditional Arabic" w:hint="cs"/>
          <w:b/>
          <w:bCs/>
          <w:rtl/>
        </w:rPr>
        <w:t xml:space="preserve"> العطرة (236)، وحسنه ابن حجر في نتائج الأفكار (1/166). </w:t>
      </w:r>
    </w:p>
  </w:footnote>
  <w:footnote w:id="74">
    <w:p w14:paraId="3C0C18F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الترمذي (5/490)، وابن حجر في نتائج الأفكار (1/162)، وصححه الألباني في صحيح الجامع (499).</w:t>
      </w:r>
    </w:p>
  </w:footnote>
  <w:footnote w:id="75">
    <w:p w14:paraId="3C0C18FD" w14:textId="428FE14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حجر في نتائج الأفكار (3/95)</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وصححه شعيب الأرناؤوط في تخريج صحيح ابن حبان (835)، وسليم الهلالي في عجالة الراغب (1/221)</w:t>
      </w:r>
    </w:p>
  </w:footnote>
  <w:footnote w:id="76">
    <w:p w14:paraId="3C0C18FE" w14:textId="79DAE98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(1/721)، وحسنه الدمياطي في المتجر الرابح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ص 233) والألباني في صحيح الترمذي (3428)</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والأرناؤوط في تخريج سير أعلام النبلاء (17/498) وسليم الهلالي في عجالة الراغب (1/229).</w:t>
      </w:r>
    </w:p>
  </w:footnote>
  <w:footnote w:id="77">
    <w:p w14:paraId="3C0C18FF" w14:textId="5614086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الحاكم في المستدرك</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(7934) وشعيب الأرناؤوط في تخريج سنن أبي داود (3230)، والألباني في صحيح الأدب</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(596)، وجوّد اسناده ابن القيم في تهذيب السنن (9/49).</w:t>
      </w:r>
    </w:p>
  </w:footnote>
  <w:footnote w:id="78">
    <w:p w14:paraId="3C0C1900"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w:t>
      </w:r>
    </w:p>
  </w:footnote>
  <w:footnote w:id="79">
    <w:p w14:paraId="3C0C190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الترمذي (4/596)، وحسنه الألباني في صحيح الترمذي (3535) وشعيب الأرناؤوط في </w:t>
      </w:r>
      <w:r w:rsidRPr="00571ABB">
        <w:rPr>
          <w:rFonts w:ascii="Traditional Arabic" w:hAnsi="Traditional Arabic" w:cs="Traditional Arabic"/>
          <w:b/>
          <w:bCs/>
          <w:rtl/>
        </w:rPr>
        <w:t>تخريج صحيح ابن حبان</w:t>
      </w:r>
      <w:r w:rsidRPr="00571ABB">
        <w:rPr>
          <w:rFonts w:ascii="Traditional Arabic" w:hAnsi="Traditional Arabic" w:cs="Traditional Arabic" w:hint="cs"/>
          <w:b/>
          <w:bCs/>
          <w:rtl/>
        </w:rPr>
        <w:t xml:space="preserve"> (1325)، والوادعي في الصحيح </w:t>
      </w:r>
      <w:proofErr w:type="gramStart"/>
      <w:r w:rsidRPr="00571ABB">
        <w:rPr>
          <w:rFonts w:ascii="Traditional Arabic" w:hAnsi="Traditional Arabic" w:cs="Traditional Arabic" w:hint="cs"/>
          <w:b/>
          <w:bCs/>
          <w:rtl/>
        </w:rPr>
        <w:t>المسند(</w:t>
      </w:r>
      <w:proofErr w:type="gramEnd"/>
      <w:r w:rsidRPr="00571ABB">
        <w:rPr>
          <w:rFonts w:ascii="Traditional Arabic" w:hAnsi="Traditional Arabic" w:cs="Traditional Arabic" w:hint="cs"/>
          <w:b/>
          <w:bCs/>
          <w:rtl/>
        </w:rPr>
        <w:t>505)</w:t>
      </w:r>
    </w:p>
  </w:footnote>
  <w:footnote w:id="80">
    <w:p w14:paraId="3C0C190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الترمذي (7/71)، وصححه السيوطي في الجامع الصغير (365) والألباني في صحيح الجامع (297) وشعيب الأرناؤوط في تخريج المسند (17171)</w:t>
      </w:r>
    </w:p>
  </w:footnote>
  <w:footnote w:id="81">
    <w:p w14:paraId="3C0C1903" w14:textId="3AAB374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الحاكم (4/171)، والنووي في رياض الصالحين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ص183)، والبوصيري في </w:t>
      </w:r>
      <w:r w:rsidRPr="00571ABB">
        <w:rPr>
          <w:rFonts w:ascii="Traditional Arabic" w:hAnsi="Traditional Arabic" w:cs="Traditional Arabic"/>
          <w:b/>
          <w:bCs/>
          <w:rtl/>
        </w:rPr>
        <w:t>إتحاف الخيرة المهرة (6/ 108)</w:t>
      </w:r>
      <w:r w:rsidRPr="00571ABB">
        <w:rPr>
          <w:rFonts w:ascii="Traditional Arabic" w:hAnsi="Traditional Arabic" w:cs="Traditional Arabic" w:hint="cs"/>
          <w:b/>
          <w:bCs/>
          <w:rtl/>
        </w:rPr>
        <w:t xml:space="preserve"> والألباني في الصحيحة (1/ 778)</w:t>
      </w:r>
    </w:p>
  </w:footnote>
  <w:footnote w:id="82">
    <w:p w14:paraId="3C0C1904" w14:textId="0D8F1C3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83">
    <w:p w14:paraId="3C0C1905" w14:textId="017B8276"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أخرجه البخاري.</w:t>
      </w:r>
    </w:p>
  </w:footnote>
  <w:footnote w:id="84">
    <w:p w14:paraId="3C0C190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البوصيري في </w:t>
      </w:r>
      <w:r w:rsidRPr="00571ABB">
        <w:rPr>
          <w:rFonts w:ascii="Traditional Arabic" w:hAnsi="Traditional Arabic" w:cs="Traditional Arabic"/>
          <w:b/>
          <w:bCs/>
          <w:rtl/>
        </w:rPr>
        <w:t>إتحاف المهرة</w:t>
      </w:r>
      <w:r w:rsidRPr="00571ABB">
        <w:rPr>
          <w:rFonts w:ascii="Traditional Arabic" w:hAnsi="Traditional Arabic" w:cs="Traditional Arabic" w:hint="cs"/>
          <w:b/>
          <w:bCs/>
          <w:rtl/>
        </w:rPr>
        <w:t xml:space="preserve"> (6/440) والألباني في صحيح الجامع (3097) والوادعي في الصحيح المسند (92) وحسنه سليم الهلالي في عجالة </w:t>
      </w:r>
      <w:proofErr w:type="gramStart"/>
      <w:r w:rsidRPr="00571ABB">
        <w:rPr>
          <w:rFonts w:ascii="Traditional Arabic" w:hAnsi="Traditional Arabic" w:cs="Traditional Arabic" w:hint="cs"/>
          <w:b/>
          <w:bCs/>
          <w:rtl/>
        </w:rPr>
        <w:t>الراغب(</w:t>
      </w:r>
      <w:proofErr w:type="gramEnd"/>
      <w:r w:rsidRPr="00571ABB">
        <w:rPr>
          <w:rFonts w:ascii="Traditional Arabic" w:hAnsi="Traditional Arabic" w:cs="Traditional Arabic" w:hint="cs"/>
          <w:b/>
          <w:bCs/>
          <w:rtl/>
        </w:rPr>
        <w:t>1/260).</w:t>
      </w:r>
    </w:p>
  </w:footnote>
  <w:footnote w:id="85">
    <w:p w14:paraId="3C0C1907" w14:textId="4DFED50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r w:rsidR="00084F80" w:rsidRPr="00571ABB">
        <w:rPr>
          <w:rFonts w:ascii="Traditional Arabic" w:hAnsi="Traditional Arabic" w:cs="Traditional Arabic" w:hint="cs"/>
          <w:b/>
          <w:bCs/>
          <w:rtl/>
        </w:rPr>
        <w:t xml:space="preserve"> </w:t>
      </w:r>
    </w:p>
  </w:footnote>
  <w:footnote w:id="86">
    <w:p w14:paraId="3C0C190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في المستدرك </w:t>
      </w:r>
      <w:r w:rsidRPr="00571ABB">
        <w:rPr>
          <w:rFonts w:ascii="Traditional Arabic" w:hAnsi="Traditional Arabic" w:cs="Traditional Arabic"/>
          <w:b/>
          <w:bCs/>
          <w:rtl/>
        </w:rPr>
        <w:t>(4/ 215)</w:t>
      </w:r>
      <w:r w:rsidRPr="00571ABB">
        <w:rPr>
          <w:rFonts w:ascii="Traditional Arabic" w:hAnsi="Traditional Arabic" w:cs="Traditional Arabic" w:hint="cs"/>
          <w:b/>
          <w:bCs/>
          <w:rtl/>
        </w:rPr>
        <w:t xml:space="preserve"> والنووي في المجموع (9/68) والسيوطي في الجامع الصغير (5448) والألباني في صحيح الجامع (556).</w:t>
      </w:r>
    </w:p>
  </w:footnote>
  <w:footnote w:id="87">
    <w:p w14:paraId="3C0C1909" w14:textId="61A4FC3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المنذري في الترغيب والترهيب (4/ 340)</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والسيوطي في الجامع الصغير (7330)، والألباني في صحيح ابن ماجه (1187)، والأرناؤوط في تخريج المسند (674).</w:t>
      </w:r>
    </w:p>
  </w:footnote>
  <w:footnote w:id="88">
    <w:p w14:paraId="3C0C190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89">
    <w:p w14:paraId="3C0C190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جوّد إسناده ابن مفلح في الآداب الشرعية (1/401)، وحسنه ابن حجر في الفتوحات الربانية (5/327)، وصححه الألباني في صحيح الجامع (2011)</w:t>
      </w:r>
    </w:p>
  </w:footnote>
  <w:footnote w:id="90">
    <w:p w14:paraId="3C0C190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الألباني في صحيح الجامع (6122) وشعيب الأرناؤوط في تخريج زاد </w:t>
      </w:r>
      <w:proofErr w:type="gramStart"/>
      <w:r w:rsidRPr="00571ABB">
        <w:rPr>
          <w:rFonts w:ascii="Traditional Arabic" w:hAnsi="Traditional Arabic" w:cs="Traditional Arabic" w:hint="cs"/>
          <w:b/>
          <w:bCs/>
          <w:rtl/>
        </w:rPr>
        <w:t>المعاد(</w:t>
      </w:r>
      <w:proofErr w:type="gramEnd"/>
      <w:r w:rsidRPr="00571ABB">
        <w:rPr>
          <w:rFonts w:ascii="Traditional Arabic" w:hAnsi="Traditional Arabic" w:cs="Traditional Arabic" w:hint="cs"/>
          <w:b/>
          <w:bCs/>
          <w:rtl/>
        </w:rPr>
        <w:t xml:space="preserve">2/379)، والهلالي في عجالة </w:t>
      </w:r>
      <w:proofErr w:type="gramStart"/>
      <w:r w:rsidRPr="00571ABB">
        <w:rPr>
          <w:rFonts w:ascii="Traditional Arabic" w:hAnsi="Traditional Arabic" w:cs="Traditional Arabic" w:hint="cs"/>
          <w:b/>
          <w:bCs/>
          <w:rtl/>
        </w:rPr>
        <w:t>الراغب(</w:t>
      </w:r>
      <w:proofErr w:type="gramEnd"/>
      <w:r w:rsidRPr="00571ABB">
        <w:rPr>
          <w:rFonts w:ascii="Traditional Arabic" w:hAnsi="Traditional Arabic" w:cs="Traditional Arabic" w:hint="cs"/>
          <w:b/>
          <w:bCs/>
          <w:rtl/>
        </w:rPr>
        <w:t>1/273).</w:t>
      </w:r>
    </w:p>
  </w:footnote>
  <w:footnote w:id="91">
    <w:p w14:paraId="3C0C190D" w14:textId="2D912A8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الحاكم (</w:t>
      </w:r>
      <w:r w:rsidRPr="00571ABB">
        <w:rPr>
          <w:rFonts w:ascii="Traditional Arabic" w:hAnsi="Traditional Arabic" w:cs="Traditional Arabic"/>
          <w:b/>
          <w:bCs/>
          <w:rtl/>
        </w:rPr>
        <w:t>3/ 13</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والبغوي في شرح السنة (2/463)، وحسنه المنذري في الترغيب </w:t>
      </w:r>
      <w:r w:rsidRPr="00571ABB">
        <w:rPr>
          <w:rFonts w:ascii="Traditional Arabic" w:hAnsi="Traditional Arabic" w:cs="Traditional Arabic"/>
          <w:b/>
          <w:bCs/>
          <w:rtl/>
        </w:rPr>
        <w:t>(1/ 214)</w:t>
      </w:r>
      <w:r w:rsidRPr="00571ABB">
        <w:rPr>
          <w:rFonts w:ascii="Traditional Arabic" w:hAnsi="Traditional Arabic" w:cs="Traditional Arabic" w:hint="cs"/>
          <w:b/>
          <w:bCs/>
          <w:rtl/>
        </w:rPr>
        <w:t xml:space="preserve">، وابن حجر في الفتوحات الربانية (5/278) </w:t>
      </w:r>
    </w:p>
  </w:footnote>
  <w:footnote w:id="92">
    <w:p w14:paraId="3C0C190E" w14:textId="4FA7052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حجر في الفتوحات الربانية</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(5/280)، والألباني في صحيح ابن ماجه</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(2993)، والهلالي في عجالة الراغب (1/276).</w:t>
      </w:r>
    </w:p>
  </w:footnote>
  <w:footnote w:id="93">
    <w:p w14:paraId="3C0C190F" w14:textId="6E25E1A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r w:rsidR="00C96552" w:rsidRPr="00571ABB">
        <w:rPr>
          <w:rFonts w:ascii="Traditional Arabic" w:hAnsi="Traditional Arabic" w:cs="Traditional Arabic" w:hint="cs"/>
          <w:b/>
          <w:bCs/>
          <w:rtl/>
        </w:rPr>
        <w:t>.</w:t>
      </w:r>
    </w:p>
  </w:footnote>
  <w:footnote w:id="94">
    <w:p w14:paraId="3C0C1910" w14:textId="198211A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الترمذي (5/62)، والألباني في صحيح الترمذي</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(2705)، وشعيب الأرناؤوط في تخريج المسند</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(39/367)، والوادعي في الصحيح المسند</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(1063)</w:t>
      </w:r>
    </w:p>
  </w:footnote>
  <w:footnote w:id="95">
    <w:p w14:paraId="3C0C191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تقدم </w:t>
      </w:r>
    </w:p>
  </w:footnote>
  <w:footnote w:id="96">
    <w:p w14:paraId="3C0C1912" w14:textId="17944BC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 من حديث أبي هريرة، وحديث جابر صححه البوصيري في إتحاف المهرة (6/38) والألباني في صحيح الترغيب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2704)، وحسنه الوادعي في الصحيح المسند (233).</w:t>
      </w:r>
    </w:p>
  </w:footnote>
  <w:footnote w:id="97">
    <w:p w14:paraId="3C0C191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تقدم</w:t>
      </w:r>
    </w:p>
  </w:footnote>
  <w:footnote w:id="98">
    <w:p w14:paraId="3C0C1914" w14:textId="122DE5F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عبد البر في التمهيد (5/290)، وصححه الألباني في </w:t>
      </w:r>
      <w:r w:rsidRPr="00571ABB">
        <w:rPr>
          <w:rFonts w:ascii="Traditional Arabic" w:hAnsi="Traditional Arabic" w:cs="Traditional Arabic"/>
          <w:b/>
          <w:bCs/>
          <w:rtl/>
        </w:rPr>
        <w:t>صحيح الجامع</w:t>
      </w:r>
      <w:r w:rsidRPr="00571ABB">
        <w:rPr>
          <w:rFonts w:ascii="Traditional Arabic" w:hAnsi="Traditional Arabic" w:cs="Traditional Arabic" w:hint="cs"/>
          <w:b/>
          <w:bCs/>
          <w:rtl/>
        </w:rPr>
        <w:t xml:space="preserve"> (8023)، وسليم الهلالي في عجالة الراغب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1/283</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w:t>
      </w:r>
    </w:p>
  </w:footnote>
  <w:footnote w:id="99">
    <w:p w14:paraId="3C0C1915" w14:textId="57753BD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الألباني في الصحيحة (2139)، وشعيب الأرناؤوط في تخريج المسند (</w:t>
      </w:r>
      <w:r w:rsidRPr="00571ABB">
        <w:rPr>
          <w:rFonts w:ascii="Traditional Arabic" w:hAnsi="Traditional Arabic" w:cs="Traditional Arabic"/>
          <w:b/>
          <w:bCs/>
          <w:rtl/>
        </w:rPr>
        <w:t>1921</w:t>
      </w:r>
      <w:r w:rsidRPr="00571ABB">
        <w:rPr>
          <w:rFonts w:ascii="Traditional Arabic" w:hAnsi="Traditional Arabic" w:cs="Traditional Arabic" w:hint="cs"/>
          <w:b/>
          <w:bCs/>
          <w:rtl/>
        </w:rPr>
        <w:t>6)</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وسليم الهلالي في </w:t>
      </w:r>
      <w:r w:rsidRPr="00571ABB">
        <w:rPr>
          <w:rFonts w:ascii="Traditional Arabic" w:hAnsi="Traditional Arabic" w:cs="Traditional Arabic"/>
          <w:b/>
          <w:bCs/>
          <w:rtl/>
        </w:rPr>
        <w:t>عجالة الراغب</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(1/ 284).</w:t>
      </w:r>
    </w:p>
  </w:footnote>
  <w:footnote w:id="100">
    <w:p w14:paraId="3C0C1916" w14:textId="3C723B3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01">
    <w:p w14:paraId="3C0C1917" w14:textId="55AD27A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أصله في الصحيحين بلفظ مغاير، ولفظ المصنف صححه شعيب الأرناؤوط في تخريج المسند (</w:t>
      </w:r>
      <w:r w:rsidRPr="00571ABB">
        <w:rPr>
          <w:rFonts w:ascii="Traditional Arabic" w:hAnsi="Traditional Arabic" w:cs="Traditional Arabic"/>
          <w:b/>
          <w:bCs/>
          <w:rtl/>
        </w:rPr>
        <w:t>12896</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وسليم الهلالي في عجالة الراغب (1/287)</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وأورده الألباني في الصحيحة (2950).</w:t>
      </w:r>
    </w:p>
  </w:footnote>
  <w:footnote w:id="102">
    <w:p w14:paraId="3C0C191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أصله في الصحيحين بلفظ مغاير. والحديث بهذا اللفظ صححه الحاكم </w:t>
      </w:r>
      <w:r w:rsidRPr="00571ABB">
        <w:rPr>
          <w:rFonts w:ascii="Traditional Arabic" w:hAnsi="Traditional Arabic" w:cs="Traditional Arabic"/>
          <w:b/>
          <w:bCs/>
          <w:rtl/>
        </w:rPr>
        <w:t>(4/ 80)</w:t>
      </w:r>
      <w:r w:rsidRPr="00571ABB">
        <w:rPr>
          <w:rFonts w:ascii="Traditional Arabic" w:hAnsi="Traditional Arabic" w:cs="Traditional Arabic" w:hint="cs"/>
          <w:b/>
          <w:bCs/>
          <w:rtl/>
        </w:rPr>
        <w:t xml:space="preserve"> وغيره.</w:t>
      </w:r>
    </w:p>
  </w:footnote>
  <w:footnote w:id="103">
    <w:p w14:paraId="3C0C1919" w14:textId="2E1E8E5F" w:rsidR="00226019" w:rsidRPr="00571ABB" w:rsidRDefault="00226019" w:rsidP="00084F80">
      <w:pPr>
        <w:autoSpaceDE w:val="0"/>
        <w:autoSpaceDN w:val="0"/>
        <w:adjustRightInd w:val="0"/>
        <w:spacing w:after="0" w:line="240" w:lineRule="auto"/>
        <w:jc w:val="both"/>
        <w:rPr>
          <w:rFonts w:ascii="Traditional Arabic" w:hAnsi="Traditional Arabic" w:cs="Traditional Arabic"/>
          <w:b/>
          <w:bCs/>
          <w:sz w:val="28"/>
          <w:szCs w:val="28"/>
          <w:rtl/>
        </w:rPr>
      </w:pPr>
      <w:r w:rsidRPr="00571ABB">
        <w:rPr>
          <w:rFonts w:ascii="Traditional Arabic" w:eastAsia="Times New Roman" w:hAnsi="Traditional Arabic" w:cs="Traditional Arabic"/>
          <w:b/>
          <w:bCs/>
          <w:sz w:val="28"/>
          <w:szCs w:val="28"/>
          <w:rtl/>
        </w:rPr>
        <w:t>(</w:t>
      </w:r>
      <w:r w:rsidRPr="00571ABB">
        <w:rPr>
          <w:rFonts w:ascii="Traditional Arabic" w:eastAsia="Times New Roman" w:hAnsi="Traditional Arabic" w:cs="Traditional Arabic"/>
          <w:b/>
          <w:bCs/>
          <w:sz w:val="28"/>
          <w:szCs w:val="28"/>
        </w:rPr>
        <w:footnoteRef/>
      </w:r>
      <w:r w:rsidRPr="00571ABB">
        <w:rPr>
          <w:rFonts w:ascii="Traditional Arabic" w:eastAsia="Times New Roman" w:hAnsi="Traditional Arabic" w:cs="Traditional Arabic"/>
          <w:b/>
          <w:bCs/>
          <w:sz w:val="28"/>
          <w:szCs w:val="28"/>
          <w:rtl/>
        </w:rPr>
        <w:t xml:space="preserve">) </w:t>
      </w:r>
      <w:r w:rsidRPr="00571ABB">
        <w:rPr>
          <w:rFonts w:ascii="Traditional Arabic" w:eastAsia="Times New Roman" w:hAnsi="Traditional Arabic" w:cs="Traditional Arabic" w:hint="cs"/>
          <w:b/>
          <w:bCs/>
          <w:sz w:val="28"/>
          <w:szCs w:val="28"/>
          <w:rtl/>
        </w:rPr>
        <w:t xml:space="preserve">صححه العراقي في محجة </w:t>
      </w:r>
      <w:proofErr w:type="gramStart"/>
      <w:r w:rsidRPr="00571ABB">
        <w:rPr>
          <w:rFonts w:ascii="Traditional Arabic" w:eastAsia="Times New Roman" w:hAnsi="Traditional Arabic" w:cs="Traditional Arabic" w:hint="cs"/>
          <w:b/>
          <w:bCs/>
          <w:sz w:val="28"/>
          <w:szCs w:val="28"/>
          <w:rtl/>
        </w:rPr>
        <w:t>القرب(</w:t>
      </w:r>
      <w:proofErr w:type="gramEnd"/>
      <w:r w:rsidRPr="00571ABB">
        <w:rPr>
          <w:rFonts w:ascii="Traditional Arabic" w:eastAsia="Times New Roman" w:hAnsi="Traditional Arabic" w:cs="Traditional Arabic" w:hint="cs"/>
          <w:b/>
          <w:bCs/>
          <w:sz w:val="28"/>
          <w:szCs w:val="28"/>
          <w:rtl/>
        </w:rPr>
        <w:t>243)،</w:t>
      </w:r>
      <w:r w:rsidR="00084F80" w:rsidRPr="00571ABB">
        <w:rPr>
          <w:rFonts w:ascii="Traditional Arabic" w:eastAsia="Times New Roman" w:hAnsi="Traditional Arabic" w:cs="Traditional Arabic" w:hint="cs"/>
          <w:b/>
          <w:bCs/>
          <w:sz w:val="28"/>
          <w:szCs w:val="28"/>
          <w:rtl/>
        </w:rPr>
        <w:t xml:space="preserve"> </w:t>
      </w:r>
      <w:r w:rsidRPr="00571ABB">
        <w:rPr>
          <w:rFonts w:ascii="Traditional Arabic" w:eastAsia="Times New Roman" w:hAnsi="Traditional Arabic" w:cs="Traditional Arabic" w:hint="cs"/>
          <w:b/>
          <w:bCs/>
          <w:sz w:val="28"/>
          <w:szCs w:val="28"/>
          <w:rtl/>
        </w:rPr>
        <w:t>و</w:t>
      </w:r>
      <w:r w:rsidRPr="00571ABB">
        <w:rPr>
          <w:rFonts w:ascii="Traditional Arabic" w:eastAsia="Times New Roman" w:hAnsi="Traditional Arabic" w:cs="Traditional Arabic"/>
          <w:b/>
          <w:bCs/>
          <w:sz w:val="28"/>
          <w:szCs w:val="28"/>
          <w:rtl/>
        </w:rPr>
        <w:t>البوصيري في إتحاف الخيرة المهرة (</w:t>
      </w:r>
      <w:r w:rsidRPr="00571ABB">
        <w:rPr>
          <w:rFonts w:ascii="Traditional Arabic" w:eastAsia="Times New Roman" w:hAnsi="Traditional Arabic" w:cs="Traditional Arabic" w:hint="cs"/>
          <w:b/>
          <w:bCs/>
          <w:sz w:val="28"/>
          <w:szCs w:val="28"/>
          <w:rtl/>
        </w:rPr>
        <w:t>7</w:t>
      </w:r>
      <w:r w:rsidRPr="00571ABB">
        <w:rPr>
          <w:rFonts w:ascii="Traditional Arabic" w:eastAsia="Times New Roman" w:hAnsi="Traditional Arabic" w:cs="Traditional Arabic"/>
          <w:b/>
          <w:bCs/>
          <w:sz w:val="28"/>
          <w:szCs w:val="28"/>
          <w:rtl/>
        </w:rPr>
        <w:t xml:space="preserve">/ </w:t>
      </w:r>
      <w:r w:rsidRPr="00571ABB">
        <w:rPr>
          <w:rFonts w:ascii="Traditional Arabic" w:eastAsia="Times New Roman" w:hAnsi="Traditional Arabic" w:cs="Traditional Arabic" w:hint="cs"/>
          <w:b/>
          <w:bCs/>
          <w:sz w:val="28"/>
          <w:szCs w:val="28"/>
          <w:rtl/>
        </w:rPr>
        <w:t>320)، و</w:t>
      </w:r>
      <w:r w:rsidRPr="00571ABB">
        <w:rPr>
          <w:rFonts w:ascii="Traditional Arabic" w:eastAsia="Times New Roman" w:hAnsi="Traditional Arabic" w:cs="Traditional Arabic"/>
          <w:b/>
          <w:bCs/>
          <w:sz w:val="28"/>
          <w:szCs w:val="28"/>
          <w:rtl/>
        </w:rPr>
        <w:t>الألباني</w:t>
      </w:r>
      <w:r w:rsidR="00084F80" w:rsidRPr="00571ABB">
        <w:rPr>
          <w:rFonts w:ascii="Traditional Arabic" w:eastAsia="Times New Roman" w:hAnsi="Traditional Arabic" w:cs="Traditional Arabic"/>
          <w:b/>
          <w:bCs/>
          <w:sz w:val="28"/>
          <w:szCs w:val="28"/>
          <w:rtl/>
        </w:rPr>
        <w:t xml:space="preserve"> </w:t>
      </w:r>
      <w:r w:rsidRPr="00571ABB">
        <w:rPr>
          <w:rFonts w:ascii="Traditional Arabic" w:eastAsia="Times New Roman" w:hAnsi="Traditional Arabic" w:cs="Traditional Arabic" w:hint="cs"/>
          <w:b/>
          <w:bCs/>
          <w:sz w:val="28"/>
          <w:szCs w:val="28"/>
          <w:rtl/>
        </w:rPr>
        <w:t xml:space="preserve">في </w:t>
      </w:r>
      <w:r w:rsidRPr="00571ABB">
        <w:rPr>
          <w:rFonts w:ascii="Traditional Arabic" w:eastAsia="Times New Roman" w:hAnsi="Traditional Arabic" w:cs="Traditional Arabic"/>
          <w:b/>
          <w:bCs/>
          <w:sz w:val="28"/>
          <w:szCs w:val="28"/>
          <w:rtl/>
        </w:rPr>
        <w:t>صحيح ابن ماجه (1553).</w:t>
      </w:r>
      <w:r w:rsidR="00084F80" w:rsidRPr="00571ABB">
        <w:rPr>
          <w:rFonts w:ascii="Traditional Arabic" w:hAnsi="Traditional Arabic" w:cs="Traditional Arabic" w:hint="cs"/>
          <w:b/>
          <w:bCs/>
          <w:sz w:val="28"/>
          <w:szCs w:val="28"/>
          <w:rtl/>
        </w:rPr>
        <w:t xml:space="preserve"> </w:t>
      </w:r>
    </w:p>
  </w:footnote>
  <w:footnote w:id="104">
    <w:p w14:paraId="3C0C191A" w14:textId="2F1FF4D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متفق عليه.</w:t>
      </w:r>
    </w:p>
  </w:footnote>
  <w:footnote w:id="105">
    <w:p w14:paraId="3C0C191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ابن حجر في الفتوحات </w:t>
      </w:r>
      <w:proofErr w:type="gramStart"/>
      <w:r w:rsidRPr="00571ABB">
        <w:rPr>
          <w:rFonts w:ascii="Traditional Arabic" w:hAnsi="Traditional Arabic" w:cs="Traditional Arabic" w:hint="cs"/>
          <w:b/>
          <w:bCs/>
          <w:rtl/>
        </w:rPr>
        <w:t>الربانية(</w:t>
      </w:r>
      <w:proofErr w:type="gramEnd"/>
      <w:r w:rsidRPr="00571ABB">
        <w:rPr>
          <w:rFonts w:ascii="Traditional Arabic" w:hAnsi="Traditional Arabic" w:cs="Traditional Arabic" w:hint="cs"/>
          <w:b/>
          <w:bCs/>
          <w:rtl/>
        </w:rPr>
        <w:t xml:space="preserve">5/322)، والألباني في الصحيحة </w:t>
      </w:r>
      <w:r w:rsidRPr="00571ABB">
        <w:rPr>
          <w:rFonts w:ascii="Traditional Arabic" w:hAnsi="Traditional Arabic" w:cs="Traditional Arabic"/>
          <w:b/>
          <w:bCs/>
          <w:rtl/>
        </w:rPr>
        <w:t>(6/ 832)</w:t>
      </w:r>
      <w:r w:rsidRPr="00571ABB">
        <w:rPr>
          <w:rFonts w:ascii="Traditional Arabic" w:hAnsi="Traditional Arabic" w:cs="Traditional Arabic" w:hint="cs"/>
          <w:b/>
          <w:bCs/>
          <w:rtl/>
        </w:rPr>
        <w:t xml:space="preserve">، وشعيب الأرناؤوط في </w:t>
      </w:r>
      <w:r w:rsidRPr="00571ABB">
        <w:rPr>
          <w:rFonts w:ascii="Traditional Arabic" w:hAnsi="Traditional Arabic" w:cs="Traditional Arabic"/>
          <w:b/>
          <w:bCs/>
          <w:rtl/>
        </w:rPr>
        <w:t>تخريج شرح السنة</w:t>
      </w:r>
      <w:r w:rsidRPr="00571ABB">
        <w:rPr>
          <w:rFonts w:ascii="Traditional Arabic" w:hAnsi="Traditional Arabic" w:cs="Traditional Arabic" w:hint="cs"/>
          <w:b/>
          <w:bCs/>
          <w:rtl/>
        </w:rPr>
        <w:t xml:space="preserve"> (5/496) والوادعي في الصحيح </w:t>
      </w:r>
      <w:proofErr w:type="gramStart"/>
      <w:r w:rsidRPr="00571ABB">
        <w:rPr>
          <w:rFonts w:ascii="Traditional Arabic" w:hAnsi="Traditional Arabic" w:cs="Traditional Arabic" w:hint="cs"/>
          <w:b/>
          <w:bCs/>
          <w:rtl/>
        </w:rPr>
        <w:t>المسند(</w:t>
      </w:r>
      <w:proofErr w:type="gramEnd"/>
      <w:r w:rsidRPr="00571ABB">
        <w:rPr>
          <w:rFonts w:ascii="Traditional Arabic" w:hAnsi="Traditional Arabic" w:cs="Traditional Arabic" w:hint="cs"/>
          <w:b/>
          <w:bCs/>
          <w:rtl/>
        </w:rPr>
        <w:t>196)</w:t>
      </w:r>
    </w:p>
  </w:footnote>
  <w:footnote w:id="106">
    <w:p w14:paraId="3C0C191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w:t>
      </w:r>
    </w:p>
  </w:footnote>
  <w:footnote w:id="107">
    <w:p w14:paraId="3C0C191D" w14:textId="524788E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08">
    <w:p w14:paraId="3C0C191E" w14:textId="170950C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r w:rsidR="00084F80" w:rsidRPr="00571ABB">
        <w:rPr>
          <w:rFonts w:ascii="Traditional Arabic" w:hAnsi="Traditional Arabic" w:cs="Traditional Arabic" w:hint="cs"/>
          <w:b/>
          <w:bCs/>
          <w:rtl/>
        </w:rPr>
        <w:t xml:space="preserve"> </w:t>
      </w:r>
    </w:p>
  </w:footnote>
  <w:footnote w:id="109">
    <w:p w14:paraId="3C0C191F" w14:textId="706CB03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متفق عليه </w:t>
      </w:r>
    </w:p>
  </w:footnote>
  <w:footnote w:id="110">
    <w:p w14:paraId="3C0C1920"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المنذري في الترغيب </w:t>
      </w:r>
      <w:proofErr w:type="gramStart"/>
      <w:r w:rsidRPr="00571ABB">
        <w:rPr>
          <w:rFonts w:ascii="Traditional Arabic" w:hAnsi="Traditional Arabic" w:cs="Traditional Arabic" w:hint="cs"/>
          <w:b/>
          <w:bCs/>
          <w:rtl/>
        </w:rPr>
        <w:t>والترهيب(</w:t>
      </w:r>
      <w:proofErr w:type="gramEnd"/>
      <w:r w:rsidRPr="00571ABB">
        <w:rPr>
          <w:rFonts w:ascii="Traditional Arabic" w:hAnsi="Traditional Arabic" w:cs="Traditional Arabic" w:hint="cs"/>
          <w:b/>
          <w:bCs/>
          <w:rtl/>
        </w:rPr>
        <w:t>3/369)، والهيثمي في المجمع (3/37)، والمباركفوري في تحفة الأحوذي (7/104) والألباني في الصحيحة (1/362)</w:t>
      </w:r>
    </w:p>
  </w:footnote>
  <w:footnote w:id="111">
    <w:p w14:paraId="3C0C192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112">
    <w:p w14:paraId="3C0C192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13">
    <w:p w14:paraId="3C0C192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w:t>
      </w:r>
    </w:p>
  </w:footnote>
  <w:footnote w:id="114">
    <w:p w14:paraId="3C0C1924" w14:textId="40F9FDF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جود إسناده العراقي في تخريج الإحياء (2/258)</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والألباني في </w:t>
      </w:r>
      <w:r w:rsidRPr="00571ABB">
        <w:rPr>
          <w:rFonts w:ascii="Traditional Arabic" w:hAnsi="Traditional Arabic" w:cs="Traditional Arabic"/>
          <w:b/>
          <w:bCs/>
          <w:rtl/>
        </w:rPr>
        <w:t>الصحيحة (3/ 319)</w:t>
      </w:r>
      <w:r w:rsidRPr="00571ABB">
        <w:rPr>
          <w:rFonts w:ascii="Traditional Arabic" w:hAnsi="Traditional Arabic" w:cs="Traditional Arabic" w:hint="cs"/>
          <w:b/>
          <w:bCs/>
          <w:rtl/>
        </w:rPr>
        <w:t>، والهلالي في عجالة الراغب (1/ 204).</w:t>
      </w:r>
    </w:p>
  </w:footnote>
  <w:footnote w:id="115">
    <w:p w14:paraId="3C0C192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ابن القيم في زاد المعاد (2/403)، والسيوطي في الجامع الصغير (754) وشعيب الأرناؤوط في تخريج الزاد (2/403)، وصححه الألباني في صحيح الجامع (684)</w:t>
      </w:r>
    </w:p>
  </w:footnote>
  <w:footnote w:id="116">
    <w:p w14:paraId="3C0C192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البخاري </w:t>
      </w:r>
    </w:p>
  </w:footnote>
  <w:footnote w:id="117">
    <w:p w14:paraId="3C0C1927"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الألباني في صحيح الجامع (687)، وشعيب الأرناؤوط في تخريج المسند (23587)، والهلالي في عجالة </w:t>
      </w:r>
      <w:proofErr w:type="gramStart"/>
      <w:r w:rsidRPr="00571ABB">
        <w:rPr>
          <w:rFonts w:ascii="Traditional Arabic" w:hAnsi="Traditional Arabic" w:cs="Traditional Arabic" w:hint="cs"/>
          <w:b/>
          <w:bCs/>
          <w:rtl/>
        </w:rPr>
        <w:t>الراغب(</w:t>
      </w:r>
      <w:proofErr w:type="gramEnd"/>
      <w:r w:rsidRPr="00571ABB">
        <w:rPr>
          <w:rFonts w:ascii="Traditional Arabic" w:hAnsi="Traditional Arabic" w:cs="Traditional Arabic" w:hint="cs"/>
          <w:b/>
          <w:bCs/>
          <w:rtl/>
        </w:rPr>
        <w:t>ا/ 310)</w:t>
      </w:r>
    </w:p>
  </w:footnote>
  <w:footnote w:id="118">
    <w:p w14:paraId="3C0C192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w:t>
      </w:r>
    </w:p>
  </w:footnote>
  <w:footnote w:id="119">
    <w:p w14:paraId="3C0C1929" w14:textId="6A29FA8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الترمذي </w:t>
      </w:r>
      <w:proofErr w:type="spellStart"/>
      <w:r w:rsidRPr="00571ABB">
        <w:rPr>
          <w:rFonts w:ascii="Traditional Arabic" w:hAnsi="Traditional Arabic" w:cs="Traditional Arabic"/>
          <w:b/>
          <w:bCs/>
          <w:rtl/>
        </w:rPr>
        <w:t>الترمذي</w:t>
      </w:r>
      <w:proofErr w:type="spellEnd"/>
      <w:r w:rsidRPr="00571ABB">
        <w:rPr>
          <w:rFonts w:ascii="Traditional Arabic" w:hAnsi="Traditional Arabic" w:cs="Traditional Arabic"/>
          <w:b/>
          <w:bCs/>
          <w:rtl/>
        </w:rPr>
        <w:t xml:space="preserve"> (8/ 11</w:t>
      </w:r>
      <w:r w:rsidR="00401708"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والحاكم (4/</w:t>
      </w:r>
      <w:proofErr w:type="gramStart"/>
      <w:r w:rsidRPr="00571ABB">
        <w:rPr>
          <w:rFonts w:ascii="Traditional Arabic" w:hAnsi="Traditional Arabic" w:cs="Traditional Arabic" w:hint="cs"/>
          <w:b/>
          <w:bCs/>
          <w:rtl/>
        </w:rPr>
        <w:t>268)شعيب</w:t>
      </w:r>
      <w:proofErr w:type="gramEnd"/>
      <w:r w:rsidRPr="00571ABB">
        <w:rPr>
          <w:rFonts w:ascii="Traditional Arabic" w:hAnsi="Traditional Arabic" w:cs="Traditional Arabic" w:hint="cs"/>
          <w:b/>
          <w:bCs/>
          <w:rtl/>
        </w:rPr>
        <w:t xml:space="preserve"> الأرناؤوط في تخريج المسند (19586)، والهلالي في عجالة </w:t>
      </w:r>
      <w:proofErr w:type="gramStart"/>
      <w:r w:rsidRPr="00571ABB">
        <w:rPr>
          <w:rFonts w:ascii="Traditional Arabic" w:hAnsi="Traditional Arabic" w:cs="Traditional Arabic" w:hint="cs"/>
          <w:b/>
          <w:bCs/>
          <w:rtl/>
        </w:rPr>
        <w:t>الراغب(</w:t>
      </w:r>
      <w:proofErr w:type="gramEnd"/>
      <w:r w:rsidRPr="00571ABB">
        <w:rPr>
          <w:rFonts w:ascii="Traditional Arabic" w:hAnsi="Traditional Arabic" w:cs="Traditional Arabic" w:hint="cs"/>
          <w:b/>
          <w:bCs/>
          <w:rtl/>
        </w:rPr>
        <w:t>1/231)</w:t>
      </w:r>
    </w:p>
  </w:footnote>
  <w:footnote w:id="120">
    <w:p w14:paraId="3C0C192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 من حديث أنس بغير ذكر العطاس.</w:t>
      </w:r>
      <w:r w:rsidRPr="00571ABB">
        <w:rPr>
          <w:rFonts w:ascii="Traditional Arabic" w:hAnsi="Traditional Arabic" w:cs="Traditional Arabic"/>
          <w:b/>
          <w:bCs/>
          <w:rtl/>
        </w:rPr>
        <w:br/>
      </w:r>
      <w:r w:rsidRPr="00571ABB">
        <w:rPr>
          <w:rFonts w:ascii="Traditional Arabic" w:hAnsi="Traditional Arabic" w:cs="Traditional Arabic" w:hint="cs"/>
          <w:b/>
          <w:bCs/>
          <w:rtl/>
        </w:rPr>
        <w:t xml:space="preserve"> وحديث عامر بن ربيعة جوده العراقي في </w:t>
      </w:r>
      <w:r w:rsidRPr="00571ABB">
        <w:rPr>
          <w:rFonts w:ascii="Traditional Arabic" w:hAnsi="Traditional Arabic" w:cs="Traditional Arabic"/>
          <w:b/>
          <w:bCs/>
          <w:rtl/>
        </w:rPr>
        <w:t>تخريج أحاديث الإحياء (ص: 668)</w:t>
      </w:r>
      <w:r w:rsidRPr="00571ABB">
        <w:rPr>
          <w:rFonts w:ascii="Traditional Arabic" w:hAnsi="Traditional Arabic" w:cs="Traditional Arabic" w:hint="cs"/>
          <w:b/>
          <w:bCs/>
          <w:rtl/>
        </w:rPr>
        <w:t xml:space="preserve">، وقال ابن حجر في </w:t>
      </w:r>
      <w:r w:rsidRPr="00571ABB">
        <w:rPr>
          <w:rFonts w:ascii="Traditional Arabic" w:hAnsi="Traditional Arabic" w:cs="Traditional Arabic"/>
          <w:b/>
          <w:bCs/>
          <w:rtl/>
        </w:rPr>
        <w:t>فتح الباري (10/ 600)</w:t>
      </w:r>
      <w:r w:rsidRPr="00571ABB">
        <w:rPr>
          <w:rFonts w:ascii="Traditional Arabic" w:hAnsi="Traditional Arabic" w:cs="Traditional Arabic" w:hint="cs"/>
          <w:b/>
          <w:bCs/>
          <w:rtl/>
        </w:rPr>
        <w:t>:</w:t>
      </w:r>
      <w:r w:rsidRPr="00571ABB">
        <w:rPr>
          <w:rFonts w:ascii="Traditional Arabic" w:hAnsi="Traditional Arabic" w:cs="Traditional Arabic"/>
          <w:b/>
          <w:bCs/>
          <w:rtl/>
        </w:rPr>
        <w:t xml:space="preserve"> لا بأس ب</w:t>
      </w:r>
      <w:r w:rsidRPr="00571ABB">
        <w:rPr>
          <w:rFonts w:ascii="Traditional Arabic" w:hAnsi="Traditional Arabic" w:cs="Traditional Arabic" w:hint="cs"/>
          <w:b/>
          <w:bCs/>
          <w:rtl/>
        </w:rPr>
        <w:t xml:space="preserve">سنده. وحسنه عبد الملك </w:t>
      </w:r>
      <w:proofErr w:type="spellStart"/>
      <w:r w:rsidRPr="00571ABB">
        <w:rPr>
          <w:rFonts w:ascii="Traditional Arabic" w:hAnsi="Traditional Arabic" w:cs="Traditional Arabic" w:hint="cs"/>
          <w:b/>
          <w:bCs/>
          <w:rtl/>
        </w:rPr>
        <w:t>الدهيش</w:t>
      </w:r>
      <w:proofErr w:type="spellEnd"/>
      <w:r w:rsidRPr="00571ABB">
        <w:rPr>
          <w:rFonts w:ascii="Traditional Arabic" w:hAnsi="Traditional Arabic" w:cs="Traditional Arabic" w:hint="cs"/>
          <w:b/>
          <w:bCs/>
          <w:rtl/>
        </w:rPr>
        <w:t xml:space="preserve"> في تحقيق المختارة (8/189).</w:t>
      </w:r>
    </w:p>
  </w:footnote>
  <w:footnote w:id="121">
    <w:p w14:paraId="3C0C192B" w14:textId="06CFE6A1"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الترمذي (5/86)،</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والحاكم (4/ 293)،</w:t>
      </w:r>
      <w:r w:rsidRPr="00571ABB">
        <w:rPr>
          <w:rFonts w:ascii="Traditional Arabic" w:hAnsi="Traditional Arabic" w:cs="Traditional Arabic" w:hint="cs"/>
          <w:b/>
          <w:bCs/>
          <w:rtl/>
        </w:rPr>
        <w:t xml:space="preserve"> والألباني في صحيح أبي </w:t>
      </w:r>
      <w:proofErr w:type="gramStart"/>
      <w:r w:rsidRPr="00571ABB">
        <w:rPr>
          <w:rFonts w:ascii="Traditional Arabic" w:hAnsi="Traditional Arabic" w:cs="Traditional Arabic" w:hint="cs"/>
          <w:b/>
          <w:bCs/>
          <w:rtl/>
        </w:rPr>
        <w:t>داود(</w:t>
      </w:r>
      <w:proofErr w:type="gramEnd"/>
      <w:r w:rsidRPr="00571ABB">
        <w:rPr>
          <w:rFonts w:ascii="Traditional Arabic" w:hAnsi="Traditional Arabic" w:cs="Traditional Arabic" w:hint="cs"/>
          <w:b/>
          <w:bCs/>
          <w:rtl/>
        </w:rPr>
        <w:t>5029) وحسنه الوادعي في الصحيح المسند (1437)</w:t>
      </w:r>
    </w:p>
  </w:footnote>
  <w:footnote w:id="122">
    <w:p w14:paraId="3C0C192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w:t>
      </w:r>
    </w:p>
  </w:footnote>
  <w:footnote w:id="123">
    <w:p w14:paraId="3C0C192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w:t>
      </w:r>
      <w:r w:rsidRPr="00571ABB">
        <w:rPr>
          <w:rFonts w:ascii="Traditional Arabic" w:hAnsi="Traditional Arabic" w:cs="Traditional Arabic"/>
          <w:b/>
          <w:bCs/>
          <w:rtl/>
        </w:rPr>
        <w:t>نتائج الأفكار</w:t>
      </w:r>
      <w:r w:rsidRPr="00571ABB">
        <w:rPr>
          <w:rFonts w:ascii="Traditional Arabic" w:hAnsi="Traditional Arabic" w:cs="Traditional Arabic" w:hint="cs"/>
          <w:b/>
          <w:bCs/>
          <w:rtl/>
        </w:rPr>
        <w:t xml:space="preserve"> (1/136)، وأحمد شاكر في تخريج </w:t>
      </w:r>
      <w:proofErr w:type="gramStart"/>
      <w:r w:rsidRPr="00571ABB">
        <w:rPr>
          <w:rFonts w:ascii="Traditional Arabic" w:hAnsi="Traditional Arabic" w:cs="Traditional Arabic" w:hint="cs"/>
          <w:b/>
          <w:bCs/>
          <w:rtl/>
        </w:rPr>
        <w:t>المسند(</w:t>
      </w:r>
      <w:proofErr w:type="gramEnd"/>
      <w:r w:rsidRPr="00571ABB">
        <w:rPr>
          <w:rFonts w:ascii="Traditional Arabic" w:hAnsi="Traditional Arabic" w:cs="Traditional Arabic" w:hint="cs"/>
          <w:b/>
          <w:bCs/>
          <w:rtl/>
        </w:rPr>
        <w:t>8/20)، والألباني في صحيح الجامع (1432)، والأرناؤوط في تخريج صحيح ابن حبان (6897)</w:t>
      </w:r>
    </w:p>
  </w:footnote>
  <w:footnote w:id="124">
    <w:p w14:paraId="3C0C192E" w14:textId="5C89CDF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أخرجه البخاري</w:t>
      </w:r>
    </w:p>
  </w:footnote>
  <w:footnote w:id="125">
    <w:p w14:paraId="3C0C192F" w14:textId="22DC421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126">
    <w:p w14:paraId="3C0C1930" w14:textId="4786906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حجر في الخصال المكفرة (ص72)، والألباني في صحيح الجامع (6086)</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والأرناؤوط في تخريج زاد المعاد (2/345) والهلالي في عجالة الراغب</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(1/326)</w:t>
      </w:r>
    </w:p>
  </w:footnote>
  <w:footnote w:id="127">
    <w:p w14:paraId="3C0C1931" w14:textId="790F91B1"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128">
    <w:p w14:paraId="3C0C1932" w14:textId="0F2FFE6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الترمذي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(4/ 380</w:t>
      </w:r>
      <w:r w:rsidRPr="00571ABB">
        <w:rPr>
          <w:rFonts w:ascii="Traditional Arabic" w:hAnsi="Traditional Arabic" w:cs="Traditional Arabic" w:hint="cs"/>
          <w:b/>
          <w:bCs/>
          <w:rtl/>
        </w:rPr>
        <w:t>) والسيوطي في الجامع الصغير (8801) والألباني في صحيح الجامع (6368) وشعيب الأرناؤوط في تخريج صحيح ابن حبان (3413)</w:t>
      </w:r>
    </w:p>
  </w:footnote>
  <w:footnote w:id="129">
    <w:p w14:paraId="3C0C1933" w14:textId="44703CF6"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في المستدرك (4/111)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والألباني في صحيح الجامع (3091) وشعيب الأرناؤوط في تخريج صحيح ابن حبان (7020)</w:t>
      </w:r>
    </w:p>
  </w:footnote>
  <w:footnote w:id="130">
    <w:p w14:paraId="3C0C1934" w14:textId="3B71262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العراقي في تخريج الإحياء (1/433)، وصححه الألباني في صحيح النسائي (4683)، وقواه شعيب الأرناؤوط في تخريج زاد المعاد (1/159)</w:t>
      </w:r>
    </w:p>
  </w:footnote>
  <w:footnote w:id="131">
    <w:p w14:paraId="3C0C193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الألباني في الكلم الطيب (239) وسليم الهلالي في عجالة الراغب (1/133)</w:t>
      </w:r>
    </w:p>
  </w:footnote>
  <w:footnote w:id="132">
    <w:p w14:paraId="3C0C193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w:t>
      </w:r>
    </w:p>
  </w:footnote>
  <w:footnote w:id="133">
    <w:p w14:paraId="3C0C1937" w14:textId="325722A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الألباني في صحيح الجامع (</w:t>
      </w:r>
      <w:r w:rsidRPr="00571ABB">
        <w:rPr>
          <w:rFonts w:ascii="Traditional Arabic" w:hAnsi="Traditional Arabic" w:cs="Traditional Arabic"/>
          <w:b/>
          <w:bCs/>
          <w:rtl/>
        </w:rPr>
        <w:t>3725</w:t>
      </w:r>
      <w:r w:rsidRPr="00571ABB">
        <w:rPr>
          <w:rFonts w:ascii="Traditional Arabic" w:hAnsi="Traditional Arabic" w:cs="Traditional Arabic" w:hint="cs"/>
          <w:b/>
          <w:bCs/>
          <w:rtl/>
        </w:rPr>
        <w:t xml:space="preserve">) وحسنه سليم الهلالي في </w:t>
      </w:r>
      <w:r w:rsidRPr="00571ABB">
        <w:rPr>
          <w:rFonts w:ascii="Traditional Arabic" w:hAnsi="Traditional Arabic" w:cs="Traditional Arabic"/>
          <w:b/>
          <w:bCs/>
          <w:rtl/>
        </w:rPr>
        <w:t xml:space="preserve">عجالة </w:t>
      </w:r>
      <w:proofErr w:type="gramStart"/>
      <w:r w:rsidRPr="00571ABB">
        <w:rPr>
          <w:rFonts w:ascii="Traditional Arabic" w:hAnsi="Traditional Arabic" w:cs="Traditional Arabic"/>
          <w:b/>
          <w:bCs/>
          <w:rtl/>
        </w:rPr>
        <w:t>الراغب(</w:t>
      </w:r>
      <w:proofErr w:type="gramEnd"/>
      <w:r w:rsidRPr="00571ABB">
        <w:rPr>
          <w:rFonts w:ascii="Traditional Arabic" w:hAnsi="Traditional Arabic" w:cs="Traditional Arabic"/>
          <w:b/>
          <w:bCs/>
          <w:rtl/>
        </w:rPr>
        <w:t>1/ 339)</w:t>
      </w:r>
      <w:r w:rsidRPr="00571ABB">
        <w:rPr>
          <w:rFonts w:ascii="Traditional Arabic" w:hAnsi="Traditional Arabic" w:cs="Traditional Arabic" w:hint="cs"/>
          <w:b/>
          <w:bCs/>
          <w:rtl/>
        </w:rPr>
        <w:t>.</w:t>
      </w:r>
    </w:p>
  </w:footnote>
  <w:footnote w:id="134">
    <w:p w14:paraId="3C0C193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w:t>
      </w:r>
      <w:proofErr w:type="spellStart"/>
      <w:r w:rsidRPr="00571ABB">
        <w:rPr>
          <w:rFonts w:ascii="Traditional Arabic" w:hAnsi="Traditional Arabic" w:cs="Traditional Arabic" w:hint="cs"/>
          <w:b/>
          <w:bCs/>
          <w:rtl/>
        </w:rPr>
        <w:t>الصعدي</w:t>
      </w:r>
      <w:proofErr w:type="spellEnd"/>
      <w:r w:rsidRPr="00571ABB">
        <w:rPr>
          <w:rFonts w:ascii="Traditional Arabic" w:hAnsi="Traditional Arabic" w:cs="Traditional Arabic" w:hint="cs"/>
          <w:b/>
          <w:bCs/>
          <w:rtl/>
        </w:rPr>
        <w:t xml:space="preserve"> في </w:t>
      </w:r>
      <w:proofErr w:type="spellStart"/>
      <w:r w:rsidRPr="00571ABB">
        <w:rPr>
          <w:rFonts w:ascii="Traditional Arabic" w:hAnsi="Traditional Arabic" w:cs="Traditional Arabic" w:hint="cs"/>
          <w:b/>
          <w:bCs/>
          <w:rtl/>
        </w:rPr>
        <w:t>النوافح</w:t>
      </w:r>
      <w:proofErr w:type="spellEnd"/>
      <w:r w:rsidRPr="00571ABB">
        <w:rPr>
          <w:rFonts w:ascii="Traditional Arabic" w:hAnsi="Traditional Arabic" w:cs="Traditional Arabic" w:hint="cs"/>
          <w:b/>
          <w:bCs/>
          <w:rtl/>
        </w:rPr>
        <w:t xml:space="preserve"> العطرة (23) وشعيب الأرناؤوط في تخريج سنن أبي داود (3917)، وصححه الألباني في </w:t>
      </w:r>
      <w:proofErr w:type="gramStart"/>
      <w:r w:rsidRPr="00571ABB">
        <w:rPr>
          <w:rFonts w:ascii="Traditional Arabic" w:hAnsi="Traditional Arabic" w:cs="Traditional Arabic" w:hint="cs"/>
          <w:b/>
          <w:bCs/>
          <w:rtl/>
        </w:rPr>
        <w:t>الصحيحة(</w:t>
      </w:r>
      <w:proofErr w:type="gramEnd"/>
      <w:r w:rsidRPr="00571ABB">
        <w:rPr>
          <w:rFonts w:ascii="Traditional Arabic" w:hAnsi="Traditional Arabic" w:cs="Traditional Arabic" w:hint="cs"/>
          <w:b/>
          <w:bCs/>
          <w:rtl/>
        </w:rPr>
        <w:t>2/353)، وسليم الهلالي في عجالة الراغب (1/344).</w:t>
      </w:r>
    </w:p>
  </w:footnote>
  <w:footnote w:id="135">
    <w:p w14:paraId="3C0C1939"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أحمد شاكر في تخريج </w:t>
      </w:r>
      <w:proofErr w:type="gramStart"/>
      <w:r w:rsidRPr="00571ABB">
        <w:rPr>
          <w:rFonts w:ascii="Traditional Arabic" w:hAnsi="Traditional Arabic" w:cs="Traditional Arabic" w:hint="cs"/>
          <w:b/>
          <w:bCs/>
          <w:rtl/>
        </w:rPr>
        <w:t>المسند(</w:t>
      </w:r>
      <w:proofErr w:type="gramEnd"/>
      <w:r w:rsidRPr="00571ABB">
        <w:rPr>
          <w:rFonts w:ascii="Traditional Arabic" w:hAnsi="Traditional Arabic" w:cs="Traditional Arabic" w:hint="cs"/>
          <w:b/>
          <w:bCs/>
          <w:rtl/>
        </w:rPr>
        <w:t xml:space="preserve">12/10) والألباني في الصحيحة (3/54)، وحسنه شعيب الأرناؤوط في تخريج </w:t>
      </w:r>
      <w:proofErr w:type="gramStart"/>
      <w:r w:rsidRPr="00571ABB">
        <w:rPr>
          <w:rFonts w:ascii="Traditional Arabic" w:hAnsi="Traditional Arabic" w:cs="Traditional Arabic" w:hint="cs"/>
          <w:b/>
          <w:bCs/>
          <w:rtl/>
        </w:rPr>
        <w:t>المسند(</w:t>
      </w:r>
      <w:proofErr w:type="gramEnd"/>
      <w:r w:rsidRPr="00571ABB">
        <w:rPr>
          <w:rFonts w:ascii="Traditional Arabic" w:hAnsi="Traditional Arabic" w:cs="Traditional Arabic" w:hint="cs"/>
          <w:b/>
          <w:bCs/>
          <w:rtl/>
        </w:rPr>
        <w:t xml:space="preserve">7045) والهلالي في عجالة </w:t>
      </w:r>
      <w:proofErr w:type="gramStart"/>
      <w:r w:rsidRPr="00571ABB">
        <w:rPr>
          <w:rFonts w:ascii="Traditional Arabic" w:hAnsi="Traditional Arabic" w:cs="Traditional Arabic" w:hint="cs"/>
          <w:b/>
          <w:bCs/>
          <w:rtl/>
        </w:rPr>
        <w:t>الراغب(</w:t>
      </w:r>
      <w:proofErr w:type="gramEnd"/>
      <w:r w:rsidRPr="00571ABB">
        <w:rPr>
          <w:rFonts w:ascii="Traditional Arabic" w:hAnsi="Traditional Arabic" w:cs="Traditional Arabic" w:hint="cs"/>
          <w:b/>
          <w:bCs/>
          <w:rtl/>
        </w:rPr>
        <w:t>1/344)</w:t>
      </w:r>
    </w:p>
  </w:footnote>
  <w:footnote w:id="136">
    <w:p w14:paraId="3C0C193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النووي في الأذكار (ص </w:t>
      </w:r>
      <w:r w:rsidRPr="00571ABB">
        <w:rPr>
          <w:rFonts w:ascii="Traditional Arabic" w:hAnsi="Traditional Arabic" w:cs="Traditional Arabic"/>
          <w:b/>
          <w:bCs/>
          <w:rtl/>
        </w:rPr>
        <w:t>466</w:t>
      </w:r>
      <w:r w:rsidRPr="00571ABB">
        <w:rPr>
          <w:rFonts w:ascii="Traditional Arabic" w:hAnsi="Traditional Arabic" w:cs="Traditional Arabic" w:hint="cs"/>
          <w:b/>
          <w:bCs/>
          <w:rtl/>
        </w:rPr>
        <w:t xml:space="preserve">)، وصححه ابن القطان في أحكام </w:t>
      </w:r>
      <w:proofErr w:type="gramStart"/>
      <w:r w:rsidRPr="00571ABB">
        <w:rPr>
          <w:rFonts w:ascii="Traditional Arabic" w:hAnsi="Traditional Arabic" w:cs="Traditional Arabic" w:hint="cs"/>
          <w:b/>
          <w:bCs/>
          <w:rtl/>
        </w:rPr>
        <w:t>النظر(</w:t>
      </w:r>
      <w:proofErr w:type="gramEnd"/>
      <w:r w:rsidRPr="00571ABB">
        <w:rPr>
          <w:rFonts w:ascii="Traditional Arabic" w:hAnsi="Traditional Arabic" w:cs="Traditional Arabic" w:hint="cs"/>
          <w:b/>
          <w:bCs/>
          <w:rtl/>
        </w:rPr>
        <w:t xml:space="preserve">ص 421)، وابن حجر في </w:t>
      </w:r>
      <w:r w:rsidRPr="00571ABB">
        <w:rPr>
          <w:rFonts w:ascii="Traditional Arabic" w:hAnsi="Traditional Arabic" w:cs="Traditional Arabic"/>
          <w:b/>
          <w:bCs/>
          <w:rtl/>
        </w:rPr>
        <w:t>الفتوحات الربانية (4/ 272)</w:t>
      </w:r>
      <w:r w:rsidRPr="00571ABB">
        <w:rPr>
          <w:rFonts w:ascii="Traditional Arabic" w:hAnsi="Traditional Arabic" w:cs="Traditional Arabic" w:hint="cs"/>
          <w:b/>
          <w:bCs/>
          <w:rtl/>
        </w:rPr>
        <w:t xml:space="preserve"> والألباني في </w:t>
      </w:r>
      <w:r w:rsidRPr="00571ABB">
        <w:rPr>
          <w:rFonts w:ascii="Traditional Arabic" w:hAnsi="Traditional Arabic" w:cs="Traditional Arabic"/>
          <w:b/>
          <w:bCs/>
          <w:rtl/>
        </w:rPr>
        <w:t>الصحيحة (6/ 601).</w:t>
      </w:r>
      <w:r w:rsidRPr="00571ABB">
        <w:rPr>
          <w:rFonts w:ascii="Traditional Arabic" w:hAnsi="Traditional Arabic" w:cs="Traditional Arabic" w:hint="cs"/>
          <w:b/>
          <w:bCs/>
          <w:rtl/>
        </w:rPr>
        <w:t xml:space="preserve"> </w:t>
      </w:r>
    </w:p>
  </w:footnote>
  <w:footnote w:id="137">
    <w:p w14:paraId="3C0C193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النووي في الأذكار (ص 233)، وابن حجر في الفتوحات </w:t>
      </w:r>
      <w:proofErr w:type="gramStart"/>
      <w:r w:rsidRPr="00571ABB">
        <w:rPr>
          <w:rFonts w:ascii="Traditional Arabic" w:hAnsi="Traditional Arabic" w:cs="Traditional Arabic" w:hint="cs"/>
          <w:b/>
          <w:bCs/>
          <w:rtl/>
        </w:rPr>
        <w:t>الربانية(</w:t>
      </w:r>
      <w:proofErr w:type="gramEnd"/>
      <w:r w:rsidRPr="00571ABB">
        <w:rPr>
          <w:rFonts w:ascii="Traditional Arabic" w:hAnsi="Traditional Arabic" w:cs="Traditional Arabic" w:hint="cs"/>
          <w:b/>
          <w:bCs/>
          <w:rtl/>
        </w:rPr>
        <w:t>4/275)، والسيوطي في الجامع الصغير (6554) والألباني في صحيح الجامع (4670)</w:t>
      </w:r>
    </w:p>
  </w:footnote>
  <w:footnote w:id="138">
    <w:p w14:paraId="3C0C193C" w14:textId="3897B24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ابن دقيق العيد في </w:t>
      </w:r>
      <w:proofErr w:type="gramStart"/>
      <w:r w:rsidRPr="00571ABB">
        <w:rPr>
          <w:rFonts w:ascii="Traditional Arabic" w:hAnsi="Traditional Arabic" w:cs="Traditional Arabic" w:hint="cs"/>
          <w:b/>
          <w:bCs/>
          <w:rtl/>
        </w:rPr>
        <w:t>الاقتراح</w:t>
      </w:r>
      <w:r w:rsidR="00401708" w:rsidRPr="00571ABB">
        <w:rPr>
          <w:rFonts w:ascii="Traditional Arabic" w:hAnsi="Traditional Arabic" w:cs="Traditional Arabic" w:hint="cs"/>
          <w:b/>
          <w:bCs/>
          <w:rtl/>
        </w:rPr>
        <w:t>(</w:t>
      </w:r>
      <w:proofErr w:type="gramEnd"/>
      <w:r w:rsidRPr="00571ABB">
        <w:rPr>
          <w:rFonts w:ascii="Traditional Arabic" w:hAnsi="Traditional Arabic" w:cs="Traditional Arabic" w:hint="cs"/>
          <w:b/>
          <w:bCs/>
          <w:rtl/>
        </w:rPr>
        <w:t xml:space="preserve">ص 119)، وابن حجر في الفتوحات </w:t>
      </w:r>
      <w:proofErr w:type="gramStart"/>
      <w:r w:rsidRPr="00571ABB">
        <w:rPr>
          <w:rFonts w:ascii="Traditional Arabic" w:hAnsi="Traditional Arabic" w:cs="Traditional Arabic" w:hint="cs"/>
          <w:b/>
          <w:bCs/>
          <w:rtl/>
        </w:rPr>
        <w:t>الربانية(</w:t>
      </w:r>
      <w:proofErr w:type="gramEnd"/>
      <w:r w:rsidRPr="00571ABB">
        <w:rPr>
          <w:rFonts w:ascii="Traditional Arabic" w:hAnsi="Traditional Arabic" w:cs="Traditional Arabic" w:hint="cs"/>
          <w:b/>
          <w:bCs/>
          <w:rtl/>
        </w:rPr>
        <w:t xml:space="preserve">4/273) والألباني في صحيح أبي </w:t>
      </w:r>
      <w:proofErr w:type="gramStart"/>
      <w:r w:rsidRPr="00571ABB">
        <w:rPr>
          <w:rFonts w:ascii="Traditional Arabic" w:hAnsi="Traditional Arabic" w:cs="Traditional Arabic" w:hint="cs"/>
          <w:b/>
          <w:bCs/>
          <w:rtl/>
        </w:rPr>
        <w:t>داود(</w:t>
      </w:r>
      <w:proofErr w:type="gramEnd"/>
      <w:r w:rsidRPr="00571ABB">
        <w:rPr>
          <w:rFonts w:ascii="Traditional Arabic" w:hAnsi="Traditional Arabic" w:cs="Traditional Arabic" w:hint="cs"/>
          <w:b/>
          <w:bCs/>
          <w:rtl/>
        </w:rPr>
        <w:t xml:space="preserve">5099)، وشعيب الأرناؤوط في تخريج </w:t>
      </w:r>
      <w:proofErr w:type="gramStart"/>
      <w:r w:rsidRPr="00571ABB">
        <w:rPr>
          <w:rFonts w:ascii="Traditional Arabic" w:hAnsi="Traditional Arabic" w:cs="Traditional Arabic" w:hint="cs"/>
          <w:b/>
          <w:bCs/>
          <w:rtl/>
        </w:rPr>
        <w:t>المسند(</w:t>
      </w:r>
      <w:proofErr w:type="gramEnd"/>
      <w:r w:rsidRPr="00571ABB">
        <w:rPr>
          <w:rFonts w:ascii="Traditional Arabic" w:hAnsi="Traditional Arabic" w:cs="Traditional Arabic"/>
          <w:b/>
          <w:bCs/>
        </w:rPr>
        <w:t>25570</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لكن في لفظة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غبار) نكارة.</w:t>
      </w:r>
    </w:p>
  </w:footnote>
  <w:footnote w:id="139">
    <w:p w14:paraId="3C0C193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ابن حجر في </w:t>
      </w:r>
      <w:r w:rsidRPr="00571ABB">
        <w:rPr>
          <w:rFonts w:ascii="Traditional Arabic" w:hAnsi="Traditional Arabic" w:cs="Traditional Arabic"/>
          <w:b/>
          <w:bCs/>
          <w:rtl/>
        </w:rPr>
        <w:t>نتائج الأفكار (5/ 121)</w:t>
      </w:r>
      <w:r w:rsidRPr="00571ABB">
        <w:rPr>
          <w:rFonts w:ascii="Traditional Arabic" w:hAnsi="Traditional Arabic" w:cs="Traditional Arabic" w:hint="cs"/>
          <w:b/>
          <w:bCs/>
          <w:rtl/>
        </w:rPr>
        <w:t xml:space="preserve">، والألباني في صحيح ابن </w:t>
      </w:r>
      <w:proofErr w:type="gramStart"/>
      <w:r w:rsidRPr="00571ABB">
        <w:rPr>
          <w:rFonts w:ascii="Traditional Arabic" w:hAnsi="Traditional Arabic" w:cs="Traditional Arabic" w:hint="cs"/>
          <w:b/>
          <w:bCs/>
          <w:rtl/>
        </w:rPr>
        <w:t>ماجه(</w:t>
      </w:r>
      <w:proofErr w:type="gramEnd"/>
      <w:r w:rsidRPr="00571ABB">
        <w:rPr>
          <w:rFonts w:ascii="Traditional Arabic" w:hAnsi="Traditional Arabic" w:cs="Traditional Arabic" w:hint="cs"/>
          <w:b/>
          <w:bCs/>
          <w:rtl/>
        </w:rPr>
        <w:t xml:space="preserve">3151) والهلالي في عجالة </w:t>
      </w:r>
      <w:proofErr w:type="gramStart"/>
      <w:r w:rsidRPr="00571ABB">
        <w:rPr>
          <w:rFonts w:ascii="Traditional Arabic" w:hAnsi="Traditional Arabic" w:cs="Traditional Arabic" w:hint="cs"/>
          <w:b/>
          <w:bCs/>
          <w:rtl/>
        </w:rPr>
        <w:t>الراغب(</w:t>
      </w:r>
      <w:proofErr w:type="gramEnd"/>
      <w:r w:rsidRPr="00571ABB">
        <w:rPr>
          <w:rFonts w:ascii="Traditional Arabic" w:hAnsi="Traditional Arabic" w:cs="Traditional Arabic" w:hint="cs"/>
          <w:b/>
          <w:bCs/>
          <w:rtl/>
        </w:rPr>
        <w:t>1/354</w:t>
      </w:r>
      <w:proofErr w:type="gramStart"/>
      <w:r w:rsidRPr="00571ABB">
        <w:rPr>
          <w:rFonts w:ascii="Traditional Arabic" w:hAnsi="Traditional Arabic" w:cs="Traditional Arabic" w:hint="cs"/>
          <w:b/>
          <w:bCs/>
          <w:rtl/>
        </w:rPr>
        <w:t>)،ووثق</w:t>
      </w:r>
      <w:proofErr w:type="gramEnd"/>
      <w:r w:rsidRPr="00571ABB">
        <w:rPr>
          <w:rFonts w:ascii="Traditional Arabic" w:hAnsi="Traditional Arabic" w:cs="Traditional Arabic" w:hint="cs"/>
          <w:b/>
          <w:bCs/>
          <w:rtl/>
        </w:rPr>
        <w:t xml:space="preserve"> البوصيري رجاله في </w:t>
      </w:r>
      <w:proofErr w:type="gramStart"/>
      <w:r w:rsidRPr="00571ABB">
        <w:rPr>
          <w:rFonts w:ascii="Traditional Arabic" w:hAnsi="Traditional Arabic" w:cs="Traditional Arabic" w:hint="cs"/>
          <w:b/>
          <w:bCs/>
          <w:rtl/>
        </w:rPr>
        <w:t>الإتحاف(</w:t>
      </w:r>
      <w:proofErr w:type="gramEnd"/>
      <w:r w:rsidRPr="00571ABB">
        <w:rPr>
          <w:rStyle w:val="primary-text-color"/>
          <w:rFonts w:hint="cs"/>
          <w:b/>
          <w:bCs/>
          <w:rtl/>
        </w:rPr>
        <w:t>2/343</w:t>
      </w:r>
      <w:r w:rsidRPr="00571ABB">
        <w:rPr>
          <w:rFonts w:ascii="Traditional Arabic" w:hAnsi="Traditional Arabic" w:cs="Traditional Arabic" w:hint="cs"/>
          <w:b/>
          <w:bCs/>
          <w:rtl/>
        </w:rPr>
        <w:t>).</w:t>
      </w:r>
    </w:p>
  </w:footnote>
  <w:footnote w:id="140">
    <w:p w14:paraId="3C0C193E" w14:textId="324B186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الحاكم في المستدرك (4/318)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وصححه أحمد شاكر في تخريج المسند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8/98)، وحسنه العراقي في تخريج الإحياء (1/429)، والمناوي في كشف المناهج (1/555)</w:t>
      </w:r>
    </w:p>
  </w:footnote>
  <w:footnote w:id="141">
    <w:p w14:paraId="3C0C193F"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العراقي في تخريج الإحياء (1/429) وابن الملقن في تحفة المحتاج (1/569) وشعيب في تخريج المسند (</w:t>
      </w:r>
      <w:r w:rsidRPr="00571ABB">
        <w:rPr>
          <w:rFonts w:ascii="Traditional Arabic" w:hAnsi="Traditional Arabic" w:cs="Traditional Arabic"/>
          <w:b/>
          <w:bCs/>
        </w:rPr>
        <w:t>24590</w:t>
      </w:r>
      <w:r w:rsidRPr="00571ABB">
        <w:rPr>
          <w:rFonts w:ascii="Traditional Arabic" w:hAnsi="Traditional Arabic" w:cs="Traditional Arabic" w:hint="cs"/>
          <w:b/>
          <w:bCs/>
          <w:rtl/>
        </w:rPr>
        <w:t>) والألباني في صحيح ابن ماجه (</w:t>
      </w:r>
      <w:r w:rsidRPr="00571ABB">
        <w:rPr>
          <w:rFonts w:ascii="Traditional Arabic" w:hAnsi="Traditional Arabic" w:cs="Traditional Arabic"/>
          <w:b/>
          <w:bCs/>
        </w:rPr>
        <w:t>3152</w:t>
      </w:r>
      <w:r w:rsidRPr="00571ABB">
        <w:rPr>
          <w:rFonts w:ascii="Traditional Arabic" w:hAnsi="Traditional Arabic" w:cs="Traditional Arabic" w:hint="cs"/>
          <w:b/>
          <w:bCs/>
          <w:rtl/>
        </w:rPr>
        <w:t>).</w:t>
      </w:r>
    </w:p>
  </w:footnote>
  <w:footnote w:id="142">
    <w:p w14:paraId="3C0C1940" w14:textId="7CEDF53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r w:rsidR="00084F80" w:rsidRPr="00571ABB">
        <w:rPr>
          <w:rFonts w:ascii="Traditional Arabic" w:hAnsi="Traditional Arabic" w:cs="Traditional Arabic" w:hint="cs"/>
          <w:b/>
          <w:bCs/>
          <w:rtl/>
        </w:rPr>
        <w:t xml:space="preserve"> </w:t>
      </w:r>
    </w:p>
  </w:footnote>
  <w:footnote w:id="143">
    <w:p w14:paraId="3C0C194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الترمذي (</w:t>
      </w:r>
      <w:r w:rsidRPr="00571ABB">
        <w:rPr>
          <w:rFonts w:ascii="Traditional Arabic" w:hAnsi="Traditional Arabic" w:cs="Traditional Arabic"/>
          <w:b/>
          <w:bCs/>
          <w:rtl/>
        </w:rPr>
        <w:t>5/ 493/</w:t>
      </w:r>
      <w:r w:rsidRPr="00571ABB">
        <w:rPr>
          <w:rFonts w:ascii="Traditional Arabic" w:hAnsi="Traditional Arabic" w:cs="Traditional Arabic" w:hint="cs"/>
          <w:b/>
          <w:bCs/>
          <w:rtl/>
        </w:rPr>
        <w:t xml:space="preserve">) والأرناؤوط في </w:t>
      </w:r>
      <w:r w:rsidRPr="00571ABB">
        <w:rPr>
          <w:rFonts w:ascii="Traditional Arabic" w:hAnsi="Traditional Arabic" w:cs="Traditional Arabic"/>
          <w:b/>
          <w:bCs/>
          <w:rtl/>
        </w:rPr>
        <w:t>تخريج شرح السنة</w:t>
      </w:r>
      <w:r w:rsidRPr="00571ABB">
        <w:rPr>
          <w:rFonts w:ascii="Traditional Arabic" w:hAnsi="Traditional Arabic" w:cs="Traditional Arabic" w:hint="cs"/>
          <w:b/>
          <w:bCs/>
          <w:rtl/>
        </w:rPr>
        <w:t xml:space="preserve"> (</w:t>
      </w:r>
      <w:r w:rsidRPr="00571ABB">
        <w:rPr>
          <w:rFonts w:ascii="Traditional Arabic" w:hAnsi="Traditional Arabic" w:cs="Traditional Arabic"/>
          <w:b/>
          <w:bCs/>
        </w:rPr>
        <w:t>1337</w:t>
      </w:r>
      <w:r w:rsidRPr="00571ABB">
        <w:rPr>
          <w:rFonts w:ascii="Traditional Arabic" w:hAnsi="Traditional Arabic" w:cs="Traditional Arabic" w:hint="cs"/>
          <w:b/>
          <w:bCs/>
          <w:rtl/>
        </w:rPr>
        <w:t>) صححه الألباني في صحيح الترغيب (</w:t>
      </w:r>
      <w:r w:rsidRPr="00571ABB">
        <w:rPr>
          <w:rFonts w:ascii="Traditional Arabic" w:hAnsi="Traditional Arabic" w:cs="Traditional Arabic"/>
          <w:b/>
          <w:bCs/>
        </w:rPr>
        <w:t>3392</w:t>
      </w:r>
      <w:r w:rsidRPr="00571ABB">
        <w:rPr>
          <w:rFonts w:ascii="Traditional Arabic" w:hAnsi="Traditional Arabic" w:cs="Traditional Arabic" w:hint="cs"/>
          <w:b/>
          <w:bCs/>
          <w:rtl/>
        </w:rPr>
        <w:t>) والهلالي في عجالة الراغب (1/ 361)</w:t>
      </w:r>
    </w:p>
  </w:footnote>
  <w:footnote w:id="144">
    <w:p w14:paraId="3C0C194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45">
    <w:p w14:paraId="3C0C194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شعيب الأرناؤوط في </w:t>
      </w:r>
      <w:r w:rsidRPr="00571ABB">
        <w:rPr>
          <w:rFonts w:ascii="Traditional Arabic" w:hAnsi="Traditional Arabic" w:cs="Traditional Arabic"/>
          <w:b/>
          <w:bCs/>
          <w:rtl/>
        </w:rPr>
        <w:t>تخريج المسند</w:t>
      </w:r>
      <w:r w:rsidRPr="00571ABB">
        <w:rPr>
          <w:rFonts w:ascii="Traditional Arabic" w:hAnsi="Traditional Arabic" w:cs="Traditional Arabic" w:hint="cs"/>
          <w:b/>
          <w:bCs/>
          <w:rtl/>
        </w:rPr>
        <w:t xml:space="preserve"> (</w:t>
      </w:r>
      <w:r w:rsidRPr="00571ABB">
        <w:rPr>
          <w:rFonts w:ascii="Traditional Arabic" w:hAnsi="Traditional Arabic" w:cs="Traditional Arabic"/>
          <w:b/>
          <w:bCs/>
        </w:rPr>
        <w:t>1338</w:t>
      </w:r>
      <w:r w:rsidRPr="00571ABB">
        <w:rPr>
          <w:rFonts w:ascii="Traditional Arabic" w:hAnsi="Traditional Arabic" w:cs="Traditional Arabic" w:hint="cs"/>
          <w:b/>
          <w:bCs/>
          <w:rtl/>
        </w:rPr>
        <w:t>) والألباني في صحيح الترمذي (</w:t>
      </w:r>
      <w:r w:rsidRPr="00571ABB">
        <w:rPr>
          <w:rFonts w:ascii="Traditional Arabic" w:hAnsi="Traditional Arabic" w:cs="Traditional Arabic"/>
          <w:b/>
          <w:bCs/>
        </w:rPr>
        <w:t>1984</w:t>
      </w:r>
      <w:r w:rsidRPr="00571ABB">
        <w:rPr>
          <w:rFonts w:ascii="Traditional Arabic" w:hAnsi="Traditional Arabic" w:cs="Traditional Arabic" w:hint="cs"/>
          <w:b/>
          <w:bCs/>
          <w:rtl/>
        </w:rPr>
        <w:t xml:space="preserve">) وسليم الهلالي في عجالة </w:t>
      </w:r>
      <w:proofErr w:type="gramStart"/>
      <w:r w:rsidRPr="00571ABB">
        <w:rPr>
          <w:rFonts w:ascii="Traditional Arabic" w:hAnsi="Traditional Arabic" w:cs="Traditional Arabic" w:hint="cs"/>
          <w:b/>
          <w:bCs/>
          <w:rtl/>
        </w:rPr>
        <w:t>الراغب(</w:t>
      </w:r>
      <w:proofErr w:type="gramEnd"/>
      <w:r w:rsidRPr="00571ABB">
        <w:rPr>
          <w:rFonts w:ascii="Traditional Arabic" w:hAnsi="Traditional Arabic" w:cs="Traditional Arabic" w:hint="cs"/>
          <w:b/>
          <w:bCs/>
          <w:rtl/>
        </w:rPr>
        <w:t>1/373)</w:t>
      </w:r>
    </w:p>
  </w:footnote>
  <w:footnote w:id="146">
    <w:p w14:paraId="3C0C194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47">
    <w:p w14:paraId="3C0C1945" w14:textId="7FF3554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أصله متفق عليه. ولفظ ابن السني حسنه الطحاوي في شرح مشكل </w:t>
      </w:r>
      <w:proofErr w:type="gramStart"/>
      <w:r w:rsidRPr="00571ABB">
        <w:rPr>
          <w:rFonts w:ascii="Traditional Arabic" w:hAnsi="Traditional Arabic" w:cs="Traditional Arabic" w:hint="cs"/>
          <w:b/>
          <w:bCs/>
          <w:rtl/>
        </w:rPr>
        <w:t>الآثار(</w:t>
      </w:r>
      <w:proofErr w:type="gramEnd"/>
      <w:r w:rsidRPr="00571ABB">
        <w:rPr>
          <w:rFonts w:ascii="Traditional Arabic" w:hAnsi="Traditional Arabic" w:cs="Traditional Arabic" w:hint="cs"/>
          <w:b/>
          <w:bCs/>
          <w:rtl/>
        </w:rPr>
        <w:t>1/146) وصححه الألباني في صحيح أبي داود (3777)</w:t>
      </w:r>
    </w:p>
  </w:footnote>
  <w:footnote w:id="148">
    <w:p w14:paraId="3C0C194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w:t>
      </w:r>
    </w:p>
  </w:footnote>
  <w:footnote w:id="149">
    <w:p w14:paraId="3C0C1947" w14:textId="70EE595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موقوف</w:t>
      </w:r>
      <w:r w:rsidR="00401708" w:rsidRPr="00571ABB">
        <w:rPr>
          <w:rFonts w:ascii="Traditional Arabic" w:hAnsi="Traditional Arabic" w:cs="Traditional Arabic" w:hint="cs"/>
          <w:b/>
          <w:bCs/>
          <w:rtl/>
        </w:rPr>
        <w:t>ًا</w:t>
      </w:r>
      <w:r w:rsidRPr="00571ABB">
        <w:rPr>
          <w:rFonts w:ascii="Traditional Arabic" w:hAnsi="Traditional Arabic" w:cs="Traditional Arabic" w:hint="cs"/>
          <w:b/>
          <w:bCs/>
          <w:rtl/>
        </w:rPr>
        <w:t xml:space="preserve"> البيهقي في الشعب (4/1731)</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وهو الصواب كما في فتح الباري (10/594)</w:t>
      </w:r>
    </w:p>
  </w:footnote>
  <w:footnote w:id="150">
    <w:p w14:paraId="3C0C1948" w14:textId="7C8818A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r w:rsidR="00084F80" w:rsidRPr="00571ABB">
        <w:rPr>
          <w:rFonts w:ascii="Traditional Arabic" w:hAnsi="Traditional Arabic" w:cs="Traditional Arabic" w:hint="cs"/>
          <w:b/>
          <w:bCs/>
          <w:rtl/>
        </w:rPr>
        <w:t xml:space="preserve"> </w:t>
      </w:r>
    </w:p>
  </w:footnote>
  <w:footnote w:id="151">
    <w:p w14:paraId="3C0C1949"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52">
    <w:p w14:paraId="3C0C194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53">
    <w:p w14:paraId="3C0C194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(2/ 142)</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والنووي في الأذكار (ص 104)، والسيوطي في الجامع </w:t>
      </w:r>
      <w:proofErr w:type="gramStart"/>
      <w:r w:rsidRPr="00571ABB">
        <w:rPr>
          <w:rFonts w:ascii="Traditional Arabic" w:hAnsi="Traditional Arabic" w:cs="Traditional Arabic" w:hint="cs"/>
          <w:b/>
          <w:bCs/>
          <w:rtl/>
        </w:rPr>
        <w:t>الصغير(</w:t>
      </w:r>
      <w:proofErr w:type="gramEnd"/>
      <w:r w:rsidRPr="00571ABB">
        <w:rPr>
          <w:rFonts w:ascii="Traditional Arabic" w:hAnsi="Traditional Arabic" w:cs="Traditional Arabic"/>
          <w:b/>
          <w:bCs/>
        </w:rPr>
        <w:t>6628</w:t>
      </w:r>
      <w:r w:rsidRPr="00571ABB">
        <w:rPr>
          <w:rFonts w:ascii="Traditional Arabic" w:hAnsi="Traditional Arabic" w:cs="Traditional Arabic" w:hint="cs"/>
          <w:b/>
          <w:bCs/>
          <w:rtl/>
        </w:rPr>
        <w:t xml:space="preserve">) والألباني في صحيح </w:t>
      </w:r>
      <w:proofErr w:type="gramStart"/>
      <w:r w:rsidRPr="00571ABB">
        <w:rPr>
          <w:rFonts w:ascii="Traditional Arabic" w:hAnsi="Traditional Arabic" w:cs="Traditional Arabic" w:hint="cs"/>
          <w:b/>
          <w:bCs/>
          <w:rtl/>
        </w:rPr>
        <w:t>الجامع(</w:t>
      </w:r>
      <w:proofErr w:type="gramEnd"/>
      <w:r w:rsidRPr="00571ABB">
        <w:rPr>
          <w:rFonts w:ascii="Traditional Arabic" w:hAnsi="Traditional Arabic" w:cs="Traditional Arabic"/>
          <w:b/>
          <w:bCs/>
        </w:rPr>
        <w:t>4706</w:t>
      </w:r>
      <w:r w:rsidRPr="00571ABB">
        <w:rPr>
          <w:rFonts w:ascii="Traditional Arabic" w:hAnsi="Traditional Arabic" w:cs="Traditional Arabic" w:hint="cs"/>
          <w:b/>
          <w:bCs/>
          <w:rtl/>
        </w:rPr>
        <w:t xml:space="preserve">) </w:t>
      </w:r>
    </w:p>
  </w:footnote>
  <w:footnote w:id="154">
    <w:p w14:paraId="3C0C194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w:t>
      </w:r>
      <w:r w:rsidRPr="00571ABB">
        <w:rPr>
          <w:rFonts w:ascii="Traditional Arabic" w:hAnsi="Traditional Arabic" w:cs="Traditional Arabic"/>
          <w:b/>
          <w:bCs/>
          <w:rtl/>
        </w:rPr>
        <w:t xml:space="preserve">نتائج </w:t>
      </w:r>
      <w:proofErr w:type="gramStart"/>
      <w:r w:rsidRPr="00571ABB">
        <w:rPr>
          <w:rFonts w:ascii="Traditional Arabic" w:hAnsi="Traditional Arabic" w:cs="Traditional Arabic"/>
          <w:b/>
          <w:bCs/>
          <w:rtl/>
        </w:rPr>
        <w:t>الأفكار(</w:t>
      </w:r>
      <w:proofErr w:type="gramEnd"/>
      <w:r w:rsidRPr="00571ABB">
        <w:rPr>
          <w:rFonts w:ascii="Traditional Arabic" w:hAnsi="Traditional Arabic" w:cs="Traditional Arabic"/>
          <w:b/>
          <w:bCs/>
          <w:rtl/>
        </w:rPr>
        <w:t>4/ 95)</w:t>
      </w:r>
      <w:r w:rsidRPr="00571ABB">
        <w:rPr>
          <w:rFonts w:ascii="Traditional Arabic" w:hAnsi="Traditional Arabic" w:cs="Traditional Arabic" w:hint="cs"/>
          <w:b/>
          <w:bCs/>
          <w:rtl/>
        </w:rPr>
        <w:t xml:space="preserve"> وسليم الهلالي في عجالة الراغب (1/387)، وصححه الألباني في الصحيحة (5/102)</w:t>
      </w:r>
    </w:p>
  </w:footnote>
  <w:footnote w:id="155">
    <w:p w14:paraId="3C0C194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ابن القيم في أعلام الموقعين (1/150) وأحمد شاكر في تحقيق المسند (5/276)، وشعيب في تخريج زاد </w:t>
      </w:r>
      <w:proofErr w:type="gramStart"/>
      <w:r w:rsidRPr="00571ABB">
        <w:rPr>
          <w:rFonts w:ascii="Traditional Arabic" w:hAnsi="Traditional Arabic" w:cs="Traditional Arabic" w:hint="cs"/>
          <w:b/>
          <w:bCs/>
          <w:rtl/>
        </w:rPr>
        <w:t>المعاد(</w:t>
      </w:r>
      <w:proofErr w:type="gramEnd"/>
      <w:r w:rsidRPr="00571ABB">
        <w:rPr>
          <w:rFonts w:ascii="Traditional Arabic" w:hAnsi="Traditional Arabic" w:cs="Traditional Arabic" w:hint="cs"/>
          <w:b/>
          <w:bCs/>
          <w:rtl/>
        </w:rPr>
        <w:t xml:space="preserve">4/182)، والألباني في صحيح </w:t>
      </w:r>
      <w:proofErr w:type="gramStart"/>
      <w:r w:rsidRPr="00571ABB">
        <w:rPr>
          <w:rFonts w:ascii="Traditional Arabic" w:hAnsi="Traditional Arabic" w:cs="Traditional Arabic" w:hint="cs"/>
          <w:b/>
          <w:bCs/>
          <w:rtl/>
        </w:rPr>
        <w:t>الترغيب(</w:t>
      </w:r>
      <w:proofErr w:type="gramEnd"/>
      <w:r w:rsidRPr="00571ABB">
        <w:rPr>
          <w:rFonts w:ascii="Traditional Arabic" w:hAnsi="Traditional Arabic" w:cs="Traditional Arabic" w:hint="cs"/>
          <w:b/>
          <w:bCs/>
          <w:rtl/>
        </w:rPr>
        <w:t>1822).</w:t>
      </w:r>
    </w:p>
  </w:footnote>
  <w:footnote w:id="156">
    <w:p w14:paraId="3C0C194E" w14:textId="77777777" w:rsidR="00226019" w:rsidRPr="00571ABB" w:rsidRDefault="00226019" w:rsidP="00084F80">
      <w:pPr>
        <w:autoSpaceDE w:val="0"/>
        <w:autoSpaceDN w:val="0"/>
        <w:adjustRightInd w:val="0"/>
        <w:spacing w:after="0" w:line="240" w:lineRule="auto"/>
        <w:jc w:val="both"/>
        <w:rPr>
          <w:rFonts w:ascii="Traditional Arabic" w:hAnsi="Traditional Arabic" w:cs="Traditional Arabic"/>
          <w:b/>
          <w:bCs/>
          <w:sz w:val="28"/>
          <w:szCs w:val="28"/>
          <w:rtl/>
        </w:rPr>
      </w:pPr>
      <w:r w:rsidRPr="00571ABB">
        <w:rPr>
          <w:rFonts w:ascii="Traditional Arabic" w:hAnsi="Traditional Arabic" w:cs="Traditional Arabic"/>
          <w:b/>
          <w:bCs/>
          <w:sz w:val="28"/>
          <w:szCs w:val="28"/>
          <w:rtl/>
        </w:rPr>
        <w:t>(</w:t>
      </w:r>
      <w:r w:rsidRPr="00571ABB">
        <w:rPr>
          <w:rFonts w:ascii="Traditional Arabic" w:hAnsi="Traditional Arabic" w:cs="Traditional Arabic"/>
          <w:b/>
          <w:bCs/>
          <w:sz w:val="28"/>
          <w:szCs w:val="28"/>
        </w:rPr>
        <w:footnoteRef/>
      </w:r>
      <w:r w:rsidRPr="00571ABB">
        <w:rPr>
          <w:rFonts w:ascii="Traditional Arabic" w:hAnsi="Traditional Arabic" w:cs="Traditional Arabic"/>
          <w:b/>
          <w:bCs/>
          <w:sz w:val="28"/>
          <w:szCs w:val="28"/>
          <w:rtl/>
        </w:rPr>
        <w:t xml:space="preserve">) </w:t>
      </w:r>
      <w:r w:rsidRPr="00571ABB">
        <w:rPr>
          <w:rFonts w:ascii="Traditional Arabic" w:hAnsi="Traditional Arabic" w:cs="Traditional Arabic" w:hint="cs"/>
          <w:b/>
          <w:bCs/>
          <w:sz w:val="28"/>
          <w:szCs w:val="28"/>
          <w:rtl/>
        </w:rPr>
        <w:t xml:space="preserve">صححه الحاكم (1/508)، وابن حجر في </w:t>
      </w:r>
      <w:r w:rsidRPr="00571ABB">
        <w:rPr>
          <w:rFonts w:ascii="Traditional Arabic" w:hAnsi="Traditional Arabic" w:cs="Traditional Arabic"/>
          <w:b/>
          <w:bCs/>
          <w:sz w:val="28"/>
          <w:szCs w:val="28"/>
          <w:rtl/>
        </w:rPr>
        <w:t>الفتوحات الربانية</w:t>
      </w:r>
      <w:r w:rsidRPr="00571ABB">
        <w:rPr>
          <w:rFonts w:ascii="Traditional Arabic" w:hAnsi="Traditional Arabic" w:cs="Traditional Arabic" w:hint="cs"/>
          <w:b/>
          <w:bCs/>
          <w:sz w:val="28"/>
          <w:szCs w:val="28"/>
          <w:rtl/>
        </w:rPr>
        <w:t xml:space="preserve"> </w:t>
      </w:r>
      <w:r w:rsidRPr="00571ABB">
        <w:rPr>
          <w:rFonts w:ascii="Traditional Arabic" w:hAnsi="Traditional Arabic" w:cs="Traditional Arabic"/>
          <w:b/>
          <w:bCs/>
          <w:sz w:val="28"/>
          <w:szCs w:val="28"/>
          <w:rtl/>
        </w:rPr>
        <w:t>(4/ 7)</w:t>
      </w:r>
      <w:r w:rsidRPr="00571ABB">
        <w:rPr>
          <w:rFonts w:ascii="Traditional Arabic" w:hAnsi="Traditional Arabic" w:cs="Traditional Arabic" w:hint="cs"/>
          <w:b/>
          <w:bCs/>
          <w:sz w:val="28"/>
          <w:szCs w:val="28"/>
          <w:rtl/>
        </w:rPr>
        <w:t xml:space="preserve">، وشعيب الأرناؤوط في تخريج </w:t>
      </w:r>
      <w:proofErr w:type="gramStart"/>
      <w:r w:rsidRPr="00571ABB">
        <w:rPr>
          <w:rFonts w:ascii="Traditional Arabic" w:hAnsi="Traditional Arabic" w:cs="Traditional Arabic" w:hint="cs"/>
          <w:b/>
          <w:bCs/>
          <w:sz w:val="28"/>
          <w:szCs w:val="28"/>
          <w:rtl/>
        </w:rPr>
        <w:t>المسند(</w:t>
      </w:r>
      <w:proofErr w:type="gramEnd"/>
      <w:r w:rsidRPr="00571ABB">
        <w:rPr>
          <w:rFonts w:ascii="Traditional Arabic" w:hAnsi="Traditional Arabic" w:cs="Traditional Arabic" w:hint="cs"/>
          <w:b/>
          <w:bCs/>
          <w:sz w:val="28"/>
          <w:szCs w:val="28"/>
          <w:rtl/>
        </w:rPr>
        <w:t>701)، والألباني في صحيح الموارد (1852)</w:t>
      </w:r>
    </w:p>
  </w:footnote>
  <w:footnote w:id="157">
    <w:p w14:paraId="3C0C194F"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الهيثمي في المجمع (10/140)، والألباني في صحيح </w:t>
      </w:r>
      <w:proofErr w:type="gramStart"/>
      <w:r w:rsidRPr="00571ABB">
        <w:rPr>
          <w:rFonts w:ascii="Traditional Arabic" w:hAnsi="Traditional Arabic" w:cs="Traditional Arabic" w:hint="cs"/>
          <w:b/>
          <w:bCs/>
          <w:rtl/>
        </w:rPr>
        <w:t>الترغيب(</w:t>
      </w:r>
      <w:proofErr w:type="gramEnd"/>
      <w:r w:rsidRPr="00571ABB">
        <w:rPr>
          <w:rFonts w:ascii="Traditional Arabic" w:hAnsi="Traditional Arabic" w:cs="Traditional Arabic" w:hint="cs"/>
          <w:b/>
          <w:bCs/>
          <w:rtl/>
        </w:rPr>
        <w:t xml:space="preserve">1823)، والهلالي في عجالة الراغب (1/ 396). </w:t>
      </w:r>
    </w:p>
  </w:footnote>
  <w:footnote w:id="158">
    <w:p w14:paraId="3C0C1950"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(3/637)،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وأحمد شاكر في تحقيق </w:t>
      </w:r>
      <w:proofErr w:type="gramStart"/>
      <w:r w:rsidRPr="00571ABB">
        <w:rPr>
          <w:rFonts w:ascii="Traditional Arabic" w:hAnsi="Traditional Arabic" w:cs="Traditional Arabic" w:hint="cs"/>
          <w:b/>
          <w:bCs/>
          <w:rtl/>
        </w:rPr>
        <w:t>ال</w:t>
      </w:r>
      <w:r w:rsidRPr="00571ABB">
        <w:rPr>
          <w:rFonts w:ascii="Traditional Arabic" w:hAnsi="Traditional Arabic" w:cs="Traditional Arabic"/>
          <w:b/>
          <w:bCs/>
          <w:rtl/>
        </w:rPr>
        <w:t>مسند(</w:t>
      </w:r>
      <w:proofErr w:type="gramEnd"/>
      <w:r w:rsidRPr="00571ABB">
        <w:rPr>
          <w:rFonts w:ascii="Traditional Arabic" w:hAnsi="Traditional Arabic" w:cs="Traditional Arabic"/>
          <w:b/>
          <w:bCs/>
          <w:rtl/>
        </w:rPr>
        <w:t>2/ 217)</w:t>
      </w:r>
      <w:r w:rsidRPr="00571ABB">
        <w:rPr>
          <w:rFonts w:ascii="Traditional Arabic" w:hAnsi="Traditional Arabic" w:cs="Traditional Arabic" w:hint="cs"/>
          <w:b/>
          <w:bCs/>
          <w:rtl/>
        </w:rPr>
        <w:t xml:space="preserve"> والألباني في صحيح الترغيب (</w:t>
      </w:r>
      <w:r w:rsidRPr="00571ABB">
        <w:rPr>
          <w:rFonts w:ascii="Traditional Arabic" w:hAnsi="Traditional Arabic" w:cs="Traditional Arabic"/>
          <w:b/>
          <w:bCs/>
          <w:rtl/>
        </w:rPr>
        <w:t>1644</w:t>
      </w:r>
      <w:r w:rsidRPr="00571ABB">
        <w:rPr>
          <w:rFonts w:ascii="Traditional Arabic" w:hAnsi="Traditional Arabic" w:cs="Traditional Arabic" w:hint="cs"/>
          <w:b/>
          <w:bCs/>
          <w:rtl/>
        </w:rPr>
        <w:t>)، وحسنه ابن حجر في نتائج الأفكار (4/93).</w:t>
      </w:r>
    </w:p>
  </w:footnote>
  <w:footnote w:id="159">
    <w:p w14:paraId="3C0C1951" w14:textId="4419896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r w:rsidR="00084F80" w:rsidRPr="00571ABB">
        <w:rPr>
          <w:rFonts w:ascii="Traditional Arabic" w:hAnsi="Traditional Arabic" w:cs="Traditional Arabic" w:hint="cs"/>
          <w:b/>
          <w:bCs/>
          <w:rtl/>
        </w:rPr>
        <w:t xml:space="preserve"> </w:t>
      </w:r>
    </w:p>
  </w:footnote>
  <w:footnote w:id="160">
    <w:p w14:paraId="3C0C195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ابن حجر في الفتوحات </w:t>
      </w:r>
      <w:proofErr w:type="gramStart"/>
      <w:r w:rsidRPr="00571ABB">
        <w:rPr>
          <w:rFonts w:ascii="Traditional Arabic" w:hAnsi="Traditional Arabic" w:cs="Traditional Arabic" w:hint="cs"/>
          <w:b/>
          <w:bCs/>
          <w:rtl/>
        </w:rPr>
        <w:t>الربانية(</w:t>
      </w:r>
      <w:proofErr w:type="gramEnd"/>
      <w:r w:rsidRPr="00571ABB">
        <w:rPr>
          <w:rFonts w:ascii="Traditional Arabic" w:hAnsi="Traditional Arabic" w:cs="Traditional Arabic" w:hint="cs"/>
          <w:b/>
          <w:bCs/>
          <w:rtl/>
        </w:rPr>
        <w:t xml:space="preserve">4/25)، والوادعي في الصحيح </w:t>
      </w:r>
      <w:proofErr w:type="gramStart"/>
      <w:r w:rsidRPr="00571ABB">
        <w:rPr>
          <w:rFonts w:ascii="Traditional Arabic" w:hAnsi="Traditional Arabic" w:cs="Traditional Arabic" w:hint="cs"/>
          <w:b/>
          <w:bCs/>
          <w:rtl/>
        </w:rPr>
        <w:t>المسند(</w:t>
      </w:r>
      <w:proofErr w:type="gramEnd"/>
      <w:r w:rsidRPr="00571ABB">
        <w:rPr>
          <w:rFonts w:ascii="Traditional Arabic" w:hAnsi="Traditional Arabic" w:cs="Traditional Arabic" w:hint="cs"/>
          <w:b/>
          <w:bCs/>
          <w:rtl/>
        </w:rPr>
        <w:t xml:space="preserve">73)، وشعيب الأرناؤوط في تخريج صحيح ابن </w:t>
      </w:r>
      <w:proofErr w:type="gramStart"/>
      <w:r w:rsidRPr="00571ABB">
        <w:rPr>
          <w:rFonts w:ascii="Traditional Arabic" w:hAnsi="Traditional Arabic" w:cs="Traditional Arabic" w:hint="cs"/>
          <w:b/>
          <w:bCs/>
          <w:rtl/>
        </w:rPr>
        <w:t>حبان(</w:t>
      </w:r>
      <w:proofErr w:type="gramEnd"/>
      <w:r w:rsidRPr="00571ABB">
        <w:rPr>
          <w:rFonts w:ascii="Traditional Arabic" w:hAnsi="Traditional Arabic" w:cs="Traditional Arabic" w:hint="cs"/>
          <w:b/>
          <w:bCs/>
          <w:rtl/>
        </w:rPr>
        <w:t xml:space="preserve">974) والألباني في </w:t>
      </w:r>
      <w:r w:rsidRPr="00571ABB">
        <w:rPr>
          <w:rFonts w:ascii="Traditional Arabic" w:hAnsi="Traditional Arabic" w:cs="Traditional Arabic"/>
          <w:b/>
          <w:bCs/>
          <w:rtl/>
        </w:rPr>
        <w:t>الصحيحة</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(2886).</w:t>
      </w:r>
    </w:p>
  </w:footnote>
  <w:footnote w:id="161">
    <w:p w14:paraId="3C0C195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موقوف، وحسنه الألباني في </w:t>
      </w:r>
      <w:proofErr w:type="gramStart"/>
      <w:r w:rsidRPr="00571ABB">
        <w:rPr>
          <w:rFonts w:ascii="Traditional Arabic" w:hAnsi="Traditional Arabic" w:cs="Traditional Arabic" w:hint="cs"/>
          <w:b/>
          <w:bCs/>
          <w:rtl/>
        </w:rPr>
        <w:t>الضعيفة</w:t>
      </w:r>
      <w:r w:rsidRPr="00571ABB">
        <w:rPr>
          <w:rFonts w:ascii="Traditional Arabic" w:hAnsi="Traditional Arabic" w:cs="Traditional Arabic"/>
          <w:b/>
          <w:bCs/>
          <w:rtl/>
        </w:rPr>
        <w:t>(</w:t>
      </w:r>
      <w:proofErr w:type="gramEnd"/>
      <w:r w:rsidRPr="00571ABB">
        <w:rPr>
          <w:rFonts w:ascii="Traditional Arabic" w:hAnsi="Traditional Arabic" w:cs="Traditional Arabic"/>
          <w:b/>
          <w:bCs/>
          <w:rtl/>
        </w:rPr>
        <w:t>3</w:t>
      </w:r>
      <w:r w:rsidRPr="00571ABB">
        <w:rPr>
          <w:rFonts w:ascii="Traditional Arabic" w:hAnsi="Traditional Arabic" w:cs="Traditional Arabic" w:hint="cs"/>
          <w:b/>
          <w:bCs/>
          <w:rtl/>
        </w:rPr>
        <w:t xml:space="preserve">/540)، وحسين سليم أسد في تحقيق </w:t>
      </w:r>
      <w:r w:rsidRPr="00571ABB">
        <w:rPr>
          <w:rFonts w:ascii="Traditional Arabic" w:hAnsi="Traditional Arabic" w:cs="Traditional Arabic"/>
          <w:b/>
          <w:bCs/>
          <w:rtl/>
        </w:rPr>
        <w:t>مسند أبي يعلى الموصلي (8/ 44)</w:t>
      </w:r>
      <w:r w:rsidRPr="00571ABB">
        <w:rPr>
          <w:rFonts w:ascii="Traditional Arabic" w:hAnsi="Traditional Arabic" w:cs="Traditional Arabic" w:hint="cs"/>
          <w:b/>
          <w:bCs/>
          <w:rtl/>
        </w:rPr>
        <w:t>، والهلالي في عجالة الراغب (1/410)</w:t>
      </w:r>
    </w:p>
  </w:footnote>
  <w:footnote w:id="162">
    <w:p w14:paraId="3C0C1954" w14:textId="3B7FABB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حسنه </w:t>
      </w:r>
      <w:r w:rsidRPr="00571ABB">
        <w:rPr>
          <w:rFonts w:ascii="Traditional Arabic" w:hAnsi="Traditional Arabic" w:cs="Traditional Arabic"/>
          <w:b/>
          <w:bCs/>
          <w:rtl/>
        </w:rPr>
        <w:t>السيوطيُّ في الدر المنثور (1/ 31)</w:t>
      </w:r>
      <w:r w:rsidRPr="00571ABB">
        <w:rPr>
          <w:rFonts w:ascii="Traditional Arabic" w:hAnsi="Traditional Arabic" w:cs="Traditional Arabic" w:hint="cs"/>
          <w:b/>
          <w:bCs/>
          <w:rtl/>
        </w:rPr>
        <w:t xml:space="preserve"> والشوكاني في فتح القدير (1/21)، والهلالي في عجالة الراغب (1/410)</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وصححه الألباني في صحيح الجامع </w:t>
      </w:r>
      <w:r w:rsidR="00401708" w:rsidRPr="00571ABB">
        <w:rPr>
          <w:rFonts w:ascii="Traditional Arabic" w:hAnsi="Traditional Arabic" w:cs="Traditional Arabic" w:hint="cs"/>
          <w:b/>
          <w:bCs/>
          <w:rtl/>
        </w:rPr>
        <w:t>(</w:t>
      </w:r>
      <w:r w:rsidRPr="00571ABB">
        <w:rPr>
          <w:rFonts w:ascii="Traditional Arabic" w:hAnsi="Traditional Arabic" w:cs="Traditional Arabic"/>
          <w:b/>
          <w:bCs/>
          <w:rtl/>
        </w:rPr>
        <w:t>5563</w:t>
      </w:r>
      <w:r w:rsidR="00401708" w:rsidRPr="00571ABB">
        <w:rPr>
          <w:rFonts w:ascii="Traditional Arabic" w:hAnsi="Traditional Arabic" w:cs="Traditional Arabic"/>
          <w:b/>
          <w:bCs/>
          <w:rtl/>
        </w:rPr>
        <w:t>)</w:t>
      </w:r>
    </w:p>
  </w:footnote>
  <w:footnote w:id="163">
    <w:p w14:paraId="3C0C195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164">
    <w:p w14:paraId="3C0C195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ابن كثير في تفسيره (2/104) وصححه أحمد شاكر في تخريج </w:t>
      </w:r>
      <w:proofErr w:type="gramStart"/>
      <w:r w:rsidRPr="00571ABB">
        <w:rPr>
          <w:rFonts w:ascii="Traditional Arabic" w:hAnsi="Traditional Arabic" w:cs="Traditional Arabic" w:hint="cs"/>
          <w:b/>
          <w:bCs/>
          <w:rtl/>
        </w:rPr>
        <w:t>المسند(</w:t>
      </w:r>
      <w:proofErr w:type="gramEnd"/>
      <w:r w:rsidRPr="00571ABB">
        <w:rPr>
          <w:rFonts w:ascii="Traditional Arabic" w:hAnsi="Traditional Arabic" w:cs="Traditional Arabic" w:hint="cs"/>
          <w:b/>
          <w:bCs/>
          <w:rtl/>
        </w:rPr>
        <w:t>1/21) والألباني في صحيح أبي داود (1521) وشعيب الأرناؤوط في تخريج مشكل الآثار (6039).</w:t>
      </w:r>
    </w:p>
  </w:footnote>
  <w:footnote w:id="165">
    <w:p w14:paraId="3C0C1957"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66">
    <w:p w14:paraId="3C0C195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كثير في تفسيره (2/106)، وابن حجر في فتح الباري (1/37)، والعيني في عمدة القاري (1/431)، وشعيب الأرناؤوط في تخريج سنن أبي داود (1514).</w:t>
      </w:r>
    </w:p>
  </w:footnote>
  <w:footnote w:id="167">
    <w:p w14:paraId="3C0C1959"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w:t>
      </w:r>
      <w:r w:rsidRPr="00571ABB">
        <w:rPr>
          <w:rFonts w:ascii="Traditional Arabic" w:hAnsi="Traditional Arabic" w:cs="Traditional Arabic"/>
          <w:b/>
          <w:bCs/>
          <w:rtl/>
        </w:rPr>
        <w:t>الأمالي المطلقة (ص: 253)</w:t>
      </w:r>
      <w:r w:rsidRPr="00571ABB">
        <w:rPr>
          <w:rFonts w:ascii="Traditional Arabic" w:hAnsi="Traditional Arabic" w:cs="Traditional Arabic" w:hint="cs"/>
          <w:b/>
          <w:bCs/>
          <w:rtl/>
        </w:rPr>
        <w:t xml:space="preserve"> وشعيب في </w:t>
      </w:r>
      <w:r w:rsidRPr="00571ABB">
        <w:rPr>
          <w:rFonts w:ascii="Traditional Arabic" w:hAnsi="Traditional Arabic" w:cs="Traditional Arabic"/>
          <w:b/>
          <w:bCs/>
          <w:rtl/>
        </w:rPr>
        <w:t>تخريج المسند</w:t>
      </w:r>
      <w:r w:rsidRPr="00571ABB">
        <w:rPr>
          <w:rFonts w:ascii="Traditional Arabic" w:hAnsi="Traditional Arabic" w:cs="Traditional Arabic" w:hint="cs"/>
          <w:b/>
          <w:bCs/>
          <w:rtl/>
        </w:rPr>
        <w:t xml:space="preserve"> (23362)، وحسن سليم أسد في تحقيق </w:t>
      </w:r>
      <w:r w:rsidRPr="00571ABB">
        <w:rPr>
          <w:rFonts w:ascii="Traditional Arabic" w:hAnsi="Traditional Arabic" w:cs="Traditional Arabic"/>
          <w:b/>
          <w:bCs/>
          <w:rtl/>
        </w:rPr>
        <w:t>موارد الظمآن (8/ 111)</w:t>
      </w:r>
      <w:r w:rsidRPr="00571ABB">
        <w:rPr>
          <w:rFonts w:ascii="Traditional Arabic" w:hAnsi="Traditional Arabic" w:cs="Traditional Arabic" w:hint="cs"/>
          <w:b/>
          <w:bCs/>
          <w:rtl/>
        </w:rPr>
        <w:t>، وسليم الهلالي في عجالة الراغب (1/ 418).</w:t>
      </w:r>
    </w:p>
  </w:footnote>
  <w:footnote w:id="168">
    <w:p w14:paraId="3C0C195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الألباني في صحيح الموارد (</w:t>
      </w:r>
      <w:r w:rsidRPr="00571ABB">
        <w:rPr>
          <w:rFonts w:ascii="Traditional Arabic" w:hAnsi="Traditional Arabic" w:cs="Traditional Arabic"/>
          <w:b/>
          <w:bCs/>
          <w:rtl/>
        </w:rPr>
        <w:t>2083</w:t>
      </w:r>
      <w:r w:rsidRPr="00571ABB">
        <w:rPr>
          <w:rFonts w:ascii="Traditional Arabic" w:hAnsi="Traditional Arabic" w:cs="Traditional Arabic" w:hint="cs"/>
          <w:b/>
          <w:bCs/>
          <w:rtl/>
        </w:rPr>
        <w:t>)، و</w:t>
      </w:r>
      <w:r w:rsidRPr="00571ABB">
        <w:rPr>
          <w:rFonts w:ascii="Traditional Arabic" w:hAnsi="Traditional Arabic" w:cs="Traditional Arabic"/>
          <w:b/>
          <w:bCs/>
          <w:rtl/>
        </w:rPr>
        <w:t>حسين أسد</w:t>
      </w:r>
      <w:r w:rsidRPr="00571ABB">
        <w:rPr>
          <w:rFonts w:ascii="Traditional Arabic" w:hAnsi="Traditional Arabic" w:cs="Traditional Arabic" w:hint="cs"/>
          <w:b/>
          <w:bCs/>
          <w:rtl/>
        </w:rPr>
        <w:t xml:space="preserve"> في </w:t>
      </w:r>
      <w:r w:rsidRPr="00571ABB">
        <w:rPr>
          <w:rFonts w:ascii="Traditional Arabic" w:hAnsi="Traditional Arabic" w:cs="Traditional Arabic"/>
          <w:b/>
          <w:bCs/>
          <w:rtl/>
        </w:rPr>
        <w:t>موارد الظمآن (8/ 115)،</w:t>
      </w:r>
      <w:r w:rsidRPr="00571ABB">
        <w:rPr>
          <w:rFonts w:ascii="Traditional Arabic" w:hAnsi="Traditional Arabic" w:cs="Traditional Arabic" w:hint="cs"/>
          <w:b/>
          <w:bCs/>
          <w:rtl/>
        </w:rPr>
        <w:t xml:space="preserve"> وحسنه سليم الهلالي في عجالة الراغب (1/ 418).</w:t>
      </w:r>
    </w:p>
  </w:footnote>
  <w:footnote w:id="169">
    <w:p w14:paraId="3C0C195B" w14:textId="2D25EB6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الحاكم في </w:t>
      </w:r>
      <w:proofErr w:type="gramStart"/>
      <w:r w:rsidRPr="00571ABB">
        <w:rPr>
          <w:rFonts w:ascii="Traditional Arabic" w:hAnsi="Traditional Arabic" w:cs="Traditional Arabic" w:hint="cs"/>
          <w:b/>
          <w:bCs/>
          <w:rtl/>
        </w:rPr>
        <w:t>المستدرك(</w:t>
      </w:r>
      <w:proofErr w:type="gramEnd"/>
      <w:r w:rsidRPr="00571ABB">
        <w:rPr>
          <w:rFonts w:ascii="Traditional Arabic" w:hAnsi="Traditional Arabic" w:cs="Traditional Arabic" w:hint="cs"/>
          <w:b/>
          <w:bCs/>
          <w:rtl/>
        </w:rPr>
        <w:t>4/262)، والسيوطي في الجامع الصغير (8489)،</w:t>
      </w:r>
      <w:r w:rsidR="00084F80" w:rsidRPr="00571ABB">
        <w:rPr>
          <w:rFonts w:ascii="Traditional Arabic" w:hAnsi="Traditional Arabic" w:cs="Traditional Arabic" w:hint="cs"/>
          <w:b/>
          <w:bCs/>
          <w:highlight w:val="yellow"/>
          <w:rtl/>
        </w:rPr>
        <w:t xml:space="preserve"> </w:t>
      </w:r>
      <w:r w:rsidRPr="00571ABB">
        <w:rPr>
          <w:rFonts w:ascii="Traditional Arabic" w:hAnsi="Traditional Arabic" w:cs="Traditional Arabic" w:hint="cs"/>
          <w:b/>
          <w:bCs/>
          <w:rtl/>
        </w:rPr>
        <w:t>وأحمد شاكر في تخريج المسند (4/56)، وحسنه ابن حجر في الأمالي المطلقة (ص 25).</w:t>
      </w:r>
    </w:p>
  </w:footnote>
  <w:footnote w:id="170">
    <w:p w14:paraId="3C0C195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البغوي في شرح السنة (3/95) والهيثمي في </w:t>
      </w:r>
      <w:r w:rsidRPr="00571ABB">
        <w:rPr>
          <w:rFonts w:ascii="Traditional Arabic" w:hAnsi="Traditional Arabic" w:cs="Traditional Arabic"/>
          <w:b/>
          <w:bCs/>
          <w:rtl/>
        </w:rPr>
        <w:t>مجمع الزوائد (10/ 209)</w:t>
      </w:r>
      <w:r w:rsidRPr="00571ABB">
        <w:rPr>
          <w:rFonts w:ascii="Traditional Arabic" w:hAnsi="Traditional Arabic" w:cs="Traditional Arabic" w:hint="cs"/>
          <w:b/>
          <w:bCs/>
          <w:rtl/>
        </w:rPr>
        <w:t xml:space="preserve">، </w:t>
      </w:r>
    </w:p>
    <w:p w14:paraId="3C0C195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وشعيب الأرناؤوط تخريج المسند</w:t>
      </w:r>
      <w:r w:rsidRPr="00571ABB">
        <w:rPr>
          <w:rFonts w:ascii="Traditional Arabic" w:hAnsi="Traditional Arabic" w:cs="Traditional Arabic"/>
          <w:b/>
          <w:bCs/>
          <w:rtl/>
        </w:rPr>
        <w:t xml:space="preserve"> (15/ 501)</w:t>
      </w:r>
      <w:r w:rsidRPr="00571ABB">
        <w:rPr>
          <w:rFonts w:ascii="Traditional Arabic" w:hAnsi="Traditional Arabic" w:cs="Traditional Arabic" w:hint="cs"/>
          <w:b/>
          <w:bCs/>
          <w:rtl/>
        </w:rPr>
        <w:t xml:space="preserve"> والألباني في صحيح الجامع (</w:t>
      </w:r>
      <w:r w:rsidRPr="00571ABB">
        <w:rPr>
          <w:rFonts w:ascii="Traditional Arabic" w:hAnsi="Traditional Arabic" w:cs="Traditional Arabic"/>
          <w:b/>
          <w:bCs/>
          <w:rtl/>
        </w:rPr>
        <w:t>2483</w:t>
      </w:r>
      <w:r w:rsidRPr="00571ABB">
        <w:rPr>
          <w:rFonts w:ascii="Traditional Arabic" w:hAnsi="Traditional Arabic" w:cs="Traditional Arabic" w:hint="cs"/>
          <w:b/>
          <w:bCs/>
          <w:rtl/>
        </w:rPr>
        <w:t>)</w:t>
      </w:r>
    </w:p>
  </w:footnote>
  <w:footnote w:id="171">
    <w:p w14:paraId="3C0C195E"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البخاري.</w:t>
      </w:r>
    </w:p>
  </w:footnote>
  <w:footnote w:id="172">
    <w:p w14:paraId="3C0C195F" w14:textId="4AEE90E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السيوطي في الجامع الصغير (7078)</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وصححه أحمد شاكر في تخريج </w:t>
      </w:r>
      <w:proofErr w:type="gramStart"/>
      <w:r w:rsidRPr="00571ABB">
        <w:rPr>
          <w:rFonts w:ascii="Traditional Arabic" w:hAnsi="Traditional Arabic" w:cs="Traditional Arabic" w:hint="cs"/>
          <w:b/>
          <w:bCs/>
          <w:rtl/>
        </w:rPr>
        <w:t>المسند(</w:t>
      </w:r>
      <w:proofErr w:type="gramEnd"/>
      <w:r w:rsidRPr="00571ABB">
        <w:rPr>
          <w:rFonts w:ascii="Traditional Arabic" w:hAnsi="Traditional Arabic" w:cs="Traditional Arabic" w:hint="cs"/>
          <w:b/>
          <w:bCs/>
          <w:rtl/>
        </w:rPr>
        <w:t>5/280)، وشعيب الأرناؤوط في تخريج المسند (3769) والوادعي في الصحيح المسند (864).</w:t>
      </w:r>
    </w:p>
  </w:footnote>
  <w:footnote w:id="173">
    <w:p w14:paraId="3C0C1960"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w:t>
      </w:r>
    </w:p>
  </w:footnote>
  <w:footnote w:id="174">
    <w:p w14:paraId="3C0C196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الترمذي (</w:t>
      </w:r>
      <w:r w:rsidRPr="00571ABB">
        <w:rPr>
          <w:rFonts w:ascii="Traditional Arabic" w:hAnsi="Traditional Arabic" w:cs="Traditional Arabic"/>
          <w:b/>
          <w:bCs/>
          <w:rtl/>
        </w:rPr>
        <w:t>5/ 94</w:t>
      </w:r>
      <w:r w:rsidRPr="00571ABB">
        <w:rPr>
          <w:rFonts w:ascii="Traditional Arabic" w:hAnsi="Traditional Arabic" w:cs="Traditional Arabic" w:hint="cs"/>
          <w:b/>
          <w:bCs/>
          <w:rtl/>
        </w:rPr>
        <w:t xml:space="preserve">) </w:t>
      </w:r>
      <w:proofErr w:type="gramStart"/>
      <w:r w:rsidRPr="00571ABB">
        <w:rPr>
          <w:rFonts w:ascii="Traditional Arabic" w:hAnsi="Traditional Arabic" w:cs="Traditional Arabic" w:hint="cs"/>
          <w:b/>
          <w:bCs/>
          <w:rtl/>
        </w:rPr>
        <w:t>و الألباني</w:t>
      </w:r>
      <w:proofErr w:type="gramEnd"/>
      <w:r w:rsidRPr="00571ABB">
        <w:rPr>
          <w:rFonts w:ascii="Traditional Arabic" w:hAnsi="Traditional Arabic" w:cs="Traditional Arabic" w:hint="cs"/>
          <w:b/>
          <w:bCs/>
          <w:rtl/>
        </w:rPr>
        <w:t xml:space="preserve"> في صحيح </w:t>
      </w:r>
      <w:proofErr w:type="gramStart"/>
      <w:r w:rsidRPr="00571ABB">
        <w:rPr>
          <w:rFonts w:ascii="Traditional Arabic" w:hAnsi="Traditional Arabic" w:cs="Traditional Arabic" w:hint="cs"/>
          <w:b/>
          <w:bCs/>
          <w:rtl/>
        </w:rPr>
        <w:t>الترمذي(</w:t>
      </w:r>
      <w:proofErr w:type="gramEnd"/>
      <w:r w:rsidRPr="00571ABB">
        <w:rPr>
          <w:rFonts w:ascii="Traditional Arabic" w:hAnsi="Traditional Arabic" w:cs="Traditional Arabic" w:hint="cs"/>
          <w:b/>
          <w:bCs/>
          <w:rtl/>
        </w:rPr>
        <w:t xml:space="preserve">3434) والوادعي في </w:t>
      </w:r>
      <w:r w:rsidRPr="00571ABB">
        <w:rPr>
          <w:rFonts w:ascii="Traditional Arabic" w:hAnsi="Traditional Arabic" w:cs="Traditional Arabic"/>
          <w:b/>
          <w:bCs/>
          <w:rtl/>
        </w:rPr>
        <w:t>الصحيح المسند (1/ 589)</w:t>
      </w:r>
      <w:r w:rsidRPr="00571ABB">
        <w:rPr>
          <w:rFonts w:ascii="Traditional Arabic" w:hAnsi="Traditional Arabic" w:cs="Traditional Arabic" w:hint="cs"/>
          <w:b/>
          <w:bCs/>
          <w:rtl/>
        </w:rPr>
        <w:t xml:space="preserve"> وشعيب الأرناؤوط في تخريج سنن أبي داود (1516).</w:t>
      </w:r>
    </w:p>
  </w:footnote>
  <w:footnote w:id="175">
    <w:p w14:paraId="3C0C196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عند البخاري من حديث شداد. وحديث جابر الذي رواه ابن السني، وقال البوصيري بعد عزوه للنسائي وعبد بن </w:t>
      </w:r>
      <w:proofErr w:type="gramStart"/>
      <w:r w:rsidRPr="00571ABB">
        <w:rPr>
          <w:rFonts w:ascii="Traditional Arabic" w:hAnsi="Traditional Arabic" w:cs="Traditional Arabic" w:hint="cs"/>
          <w:b/>
          <w:bCs/>
          <w:rtl/>
        </w:rPr>
        <w:t>حميد(</w:t>
      </w:r>
      <w:proofErr w:type="gramEnd"/>
      <w:r w:rsidRPr="00571ABB">
        <w:rPr>
          <w:rFonts w:ascii="Traditional Arabic" w:hAnsi="Traditional Arabic" w:cs="Traditional Arabic" w:hint="cs"/>
          <w:b/>
          <w:bCs/>
          <w:rtl/>
        </w:rPr>
        <w:t>7/423): رواته ثقات. وصححه سليم الهلالي في عجالة الراغب (1/425)</w:t>
      </w:r>
    </w:p>
  </w:footnote>
  <w:footnote w:id="176">
    <w:p w14:paraId="3C0C1963" w14:textId="7A4FF12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77">
    <w:p w14:paraId="3C0C1964" w14:textId="0B6F4D0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(1/499)، والهيثمي في </w:t>
      </w:r>
      <w:r w:rsidRPr="00571ABB">
        <w:rPr>
          <w:rFonts w:ascii="Traditional Arabic" w:hAnsi="Traditional Arabic" w:cs="Traditional Arabic"/>
          <w:b/>
          <w:bCs/>
          <w:rtl/>
        </w:rPr>
        <w:t>مصباح الزجاجة (2/ 244)</w:t>
      </w:r>
      <w:r w:rsidRPr="00571ABB">
        <w:rPr>
          <w:rFonts w:ascii="Traditional Arabic" w:hAnsi="Traditional Arabic" w:cs="Traditional Arabic" w:hint="cs"/>
          <w:b/>
          <w:bCs/>
          <w:rtl/>
        </w:rPr>
        <w:t>، والسيوطي في الجامع الصغير (6510)،</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والألباني في صحيح الجامع (4046)، وجوّد إسناده النووي في </w:t>
      </w:r>
      <w:r w:rsidRPr="00571ABB">
        <w:rPr>
          <w:rFonts w:ascii="Traditional Arabic" w:hAnsi="Traditional Arabic" w:cs="Traditional Arabic"/>
          <w:b/>
          <w:bCs/>
          <w:rtl/>
        </w:rPr>
        <w:t xml:space="preserve">الأذكار </w:t>
      </w:r>
      <w:r w:rsidRPr="00571ABB">
        <w:rPr>
          <w:rFonts w:ascii="Traditional Arabic" w:hAnsi="Traditional Arabic" w:cs="Traditional Arabic" w:hint="cs"/>
          <w:b/>
          <w:bCs/>
          <w:rtl/>
        </w:rPr>
        <w:t>(ص 274</w:t>
      </w:r>
      <w:proofErr w:type="gramStart"/>
      <w:r w:rsidRPr="00571ABB">
        <w:rPr>
          <w:rFonts w:ascii="Traditional Arabic" w:hAnsi="Traditional Arabic" w:cs="Traditional Arabic" w:hint="cs"/>
          <w:b/>
          <w:bCs/>
          <w:rtl/>
        </w:rPr>
        <w:t>)،.</w:t>
      </w:r>
      <w:proofErr w:type="gramEnd"/>
    </w:p>
  </w:footnote>
  <w:footnote w:id="178">
    <w:p w14:paraId="3C0C196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جوّد إسناده ابن الملقن في تحفة المحتاج (1/527)، وحسنه شعيب الأرناؤوط في تخريج زاد </w:t>
      </w:r>
      <w:proofErr w:type="gramStart"/>
      <w:r w:rsidRPr="00571ABB">
        <w:rPr>
          <w:rFonts w:ascii="Traditional Arabic" w:hAnsi="Traditional Arabic" w:cs="Traditional Arabic" w:hint="cs"/>
          <w:b/>
          <w:bCs/>
          <w:rtl/>
        </w:rPr>
        <w:t>المعاد(</w:t>
      </w:r>
      <w:proofErr w:type="gramEnd"/>
      <w:r w:rsidRPr="00571ABB">
        <w:rPr>
          <w:rFonts w:ascii="Traditional Arabic" w:hAnsi="Traditional Arabic" w:cs="Traditional Arabic" w:hint="cs"/>
          <w:b/>
          <w:bCs/>
          <w:rtl/>
        </w:rPr>
        <w:t>1/364)، والألباني في تمام المنة(ص324)، وصححه لغيره الهلالي في عجالة الراغب (1/431).</w:t>
      </w:r>
    </w:p>
  </w:footnote>
  <w:footnote w:id="179">
    <w:p w14:paraId="3C0C196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جوده النووي في </w:t>
      </w:r>
      <w:proofErr w:type="gramStart"/>
      <w:r w:rsidRPr="00571ABB">
        <w:rPr>
          <w:rFonts w:ascii="Traditional Arabic" w:hAnsi="Traditional Arabic" w:cs="Traditional Arabic" w:hint="cs"/>
          <w:b/>
          <w:bCs/>
          <w:rtl/>
        </w:rPr>
        <w:t>الأذكار(</w:t>
      </w:r>
      <w:proofErr w:type="gramEnd"/>
      <w:r w:rsidRPr="00571ABB">
        <w:rPr>
          <w:rFonts w:ascii="Traditional Arabic" w:hAnsi="Traditional Arabic" w:cs="Traditional Arabic" w:hint="cs"/>
          <w:b/>
          <w:bCs/>
          <w:rtl/>
        </w:rPr>
        <w:t>ص 155)، وصححه ابن القيم في جلاء الأفهام (ص543)، والسيوطي في الجامع الصغير (8661)، والألباني في صحيح الجامع (6246).</w:t>
      </w:r>
    </w:p>
  </w:footnote>
  <w:footnote w:id="180">
    <w:p w14:paraId="3C0C1967" w14:textId="2F0489C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الترمذي (5/551)، والحاكم (1/549)، والألباني في صحيح </w:t>
      </w:r>
      <w:proofErr w:type="gramStart"/>
      <w:r w:rsidRPr="00571ABB">
        <w:rPr>
          <w:rFonts w:ascii="Traditional Arabic" w:hAnsi="Traditional Arabic" w:cs="Traditional Arabic" w:hint="cs"/>
          <w:b/>
          <w:bCs/>
          <w:rtl/>
        </w:rPr>
        <w:t>الجامع(</w:t>
      </w:r>
      <w:proofErr w:type="gramEnd"/>
      <w:r w:rsidRPr="00571ABB">
        <w:rPr>
          <w:rFonts w:ascii="Traditional Arabic" w:hAnsi="Traditional Arabic" w:cs="Traditional Arabic" w:hint="cs"/>
          <w:b/>
          <w:bCs/>
          <w:rtl/>
        </w:rPr>
        <w:t>1683)، وحسنه ابن حجر في الفتح (11/172)، والسخاوي في القول البديع (215).</w:t>
      </w:r>
      <w:r w:rsidR="00084F80" w:rsidRPr="00571ABB">
        <w:rPr>
          <w:rFonts w:ascii="Traditional Arabic" w:hAnsi="Traditional Arabic" w:cs="Traditional Arabic" w:hint="cs"/>
          <w:b/>
          <w:bCs/>
          <w:rtl/>
        </w:rPr>
        <w:t xml:space="preserve"> </w:t>
      </w:r>
    </w:p>
  </w:footnote>
  <w:footnote w:id="181">
    <w:p w14:paraId="3C0C196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البخاري.</w:t>
      </w:r>
    </w:p>
  </w:footnote>
  <w:footnote w:id="182">
    <w:p w14:paraId="3C0C1969" w14:textId="1976B24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83">
    <w:p w14:paraId="3C0C196A" w14:textId="66BE917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جوّد إسناده ابن مفلح في الآداب </w:t>
      </w:r>
      <w:proofErr w:type="gramStart"/>
      <w:r w:rsidRPr="00571ABB">
        <w:rPr>
          <w:rFonts w:ascii="Traditional Arabic" w:hAnsi="Traditional Arabic" w:cs="Traditional Arabic" w:hint="cs"/>
          <w:b/>
          <w:bCs/>
          <w:rtl/>
        </w:rPr>
        <w:t>الشرعية(</w:t>
      </w:r>
      <w:proofErr w:type="gramEnd"/>
      <w:r w:rsidRPr="00571ABB">
        <w:rPr>
          <w:rFonts w:ascii="Traditional Arabic" w:hAnsi="Traditional Arabic" w:cs="Traditional Arabic" w:hint="cs"/>
          <w:b/>
          <w:bCs/>
          <w:rtl/>
        </w:rPr>
        <w:t>3/438)،</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وصححه </w:t>
      </w:r>
      <w:r w:rsidRPr="00571ABB">
        <w:rPr>
          <w:rFonts w:ascii="Traditional Arabic" w:hAnsi="Traditional Arabic" w:cs="Traditional Arabic"/>
          <w:b/>
          <w:bCs/>
          <w:rtl/>
        </w:rPr>
        <w:t xml:space="preserve">ابن عبد الهادي في الصارم </w:t>
      </w:r>
      <w:proofErr w:type="spellStart"/>
      <w:r w:rsidRPr="00571ABB">
        <w:rPr>
          <w:rFonts w:ascii="Traditional Arabic" w:hAnsi="Traditional Arabic" w:cs="Traditional Arabic"/>
          <w:b/>
          <w:bCs/>
          <w:rtl/>
        </w:rPr>
        <w:t>المنكي</w:t>
      </w:r>
      <w:proofErr w:type="spellEnd"/>
      <w:r w:rsidRPr="00571ABB">
        <w:rPr>
          <w:rFonts w:ascii="Traditional Arabic" w:hAnsi="Traditional Arabic" w:cs="Traditional Arabic"/>
          <w:b/>
          <w:bCs/>
          <w:rtl/>
        </w:rPr>
        <w:t xml:space="preserve"> (ص 246)</w:t>
      </w:r>
      <w:r w:rsidRPr="00571ABB">
        <w:rPr>
          <w:rFonts w:ascii="Traditional Arabic" w:hAnsi="Traditional Arabic" w:cs="Traditional Arabic" w:hint="cs"/>
          <w:b/>
          <w:bCs/>
          <w:rtl/>
        </w:rPr>
        <w:t xml:space="preserve">، والألباني في صحيح الأدب </w:t>
      </w:r>
      <w:proofErr w:type="gramStart"/>
      <w:r w:rsidRPr="00571ABB">
        <w:rPr>
          <w:rFonts w:ascii="Traditional Arabic" w:hAnsi="Traditional Arabic" w:cs="Traditional Arabic" w:hint="cs"/>
          <w:b/>
          <w:bCs/>
          <w:rtl/>
        </w:rPr>
        <w:t>المفرد(</w:t>
      </w:r>
      <w:proofErr w:type="gramEnd"/>
      <w:r w:rsidRPr="00571ABB">
        <w:rPr>
          <w:rFonts w:ascii="Traditional Arabic" w:hAnsi="Traditional Arabic" w:cs="Traditional Arabic" w:hint="cs"/>
          <w:b/>
          <w:bCs/>
          <w:rtl/>
        </w:rPr>
        <w:t>155)، والأرناؤوط في تخريج سنن أبي داود (4806)</w:t>
      </w:r>
    </w:p>
  </w:footnote>
  <w:footnote w:id="184">
    <w:p w14:paraId="3C0C196B" w14:textId="04C0E49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الذهبي في تاريخ الإسلام (18/59)، والألباني في الصحيحة (2041) والهلالي في عجالة الراغب (1/ 141)</w:t>
      </w:r>
    </w:p>
  </w:footnote>
  <w:footnote w:id="185">
    <w:p w14:paraId="3C0C196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البخاري</w:t>
      </w:r>
    </w:p>
  </w:footnote>
  <w:footnote w:id="186">
    <w:p w14:paraId="3C0C196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w:t>
      </w:r>
    </w:p>
  </w:footnote>
  <w:footnote w:id="187">
    <w:p w14:paraId="3C0C196E" w14:textId="100421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النووي في الأذكار (ص 311) والعجلوني في كشف الخفاء (2/484)، والغزي في إتقان ما يحسن (2/702) والألباني في الصحيحة (371).</w:t>
      </w:r>
      <w:r w:rsidR="00084F80" w:rsidRPr="00571ABB">
        <w:rPr>
          <w:rFonts w:ascii="Traditional Arabic" w:hAnsi="Traditional Arabic" w:cs="Traditional Arabic" w:hint="cs"/>
          <w:b/>
          <w:bCs/>
          <w:rtl/>
        </w:rPr>
        <w:t xml:space="preserve"> </w:t>
      </w:r>
    </w:p>
  </w:footnote>
  <w:footnote w:id="188">
    <w:p w14:paraId="3C0C196F"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الحاكم (3/74)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وصححه شعيب الأرناؤوط في تخريج </w:t>
      </w:r>
      <w:proofErr w:type="gramStart"/>
      <w:r w:rsidRPr="00571ABB">
        <w:rPr>
          <w:rFonts w:ascii="Traditional Arabic" w:hAnsi="Traditional Arabic" w:cs="Traditional Arabic" w:hint="cs"/>
          <w:b/>
          <w:bCs/>
          <w:rtl/>
        </w:rPr>
        <w:t>المسند(</w:t>
      </w:r>
      <w:proofErr w:type="gramEnd"/>
      <w:r w:rsidRPr="00571ABB">
        <w:rPr>
          <w:rFonts w:ascii="Traditional Arabic" w:hAnsi="Traditional Arabic" w:cs="Traditional Arabic" w:hint="cs"/>
          <w:b/>
          <w:bCs/>
          <w:rtl/>
        </w:rPr>
        <w:t xml:space="preserve">111) وحسنه الألباني في </w:t>
      </w:r>
      <w:r w:rsidRPr="00571ABB">
        <w:rPr>
          <w:rFonts w:ascii="Traditional Arabic" w:hAnsi="Traditional Arabic" w:cs="Traditional Arabic"/>
          <w:b/>
          <w:bCs/>
          <w:rtl/>
        </w:rPr>
        <w:t>التعليقات الحسان (4/ 456)</w:t>
      </w:r>
      <w:r w:rsidRPr="00571ABB">
        <w:rPr>
          <w:rFonts w:ascii="Traditional Arabic" w:hAnsi="Traditional Arabic" w:cs="Traditional Arabic" w:hint="cs"/>
          <w:b/>
          <w:bCs/>
          <w:rtl/>
        </w:rPr>
        <w:t>.</w:t>
      </w:r>
    </w:p>
  </w:footnote>
  <w:footnote w:id="189">
    <w:p w14:paraId="3C0C1970"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قول تابعي. والسند إليه حسن كما في عجالة الراغب (1/450)</w:t>
      </w:r>
    </w:p>
  </w:footnote>
  <w:footnote w:id="190">
    <w:p w14:paraId="3C0C1971" w14:textId="02C3A7D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(4/281)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والألباني في </w:t>
      </w:r>
      <w:r w:rsidRPr="00571ABB">
        <w:rPr>
          <w:rFonts w:ascii="Traditional Arabic" w:hAnsi="Traditional Arabic" w:cs="Traditional Arabic"/>
          <w:b/>
          <w:bCs/>
          <w:rtl/>
        </w:rPr>
        <w:t>الصحيحة (2/ 449)</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وشعيب الأرناؤوط في تخريج صحيح ابن </w:t>
      </w:r>
      <w:proofErr w:type="gramStart"/>
      <w:r w:rsidRPr="00571ABB">
        <w:rPr>
          <w:rFonts w:ascii="Traditional Arabic" w:hAnsi="Traditional Arabic" w:cs="Traditional Arabic" w:hint="cs"/>
          <w:b/>
          <w:bCs/>
          <w:rtl/>
        </w:rPr>
        <w:t>حبان(</w:t>
      </w:r>
      <w:proofErr w:type="gramEnd"/>
      <w:r w:rsidRPr="00571ABB">
        <w:rPr>
          <w:rFonts w:ascii="Traditional Arabic" w:hAnsi="Traditional Arabic" w:cs="Traditional Arabic" w:hint="cs"/>
          <w:b/>
          <w:bCs/>
          <w:rtl/>
        </w:rPr>
        <w:t>5709)</w:t>
      </w:r>
    </w:p>
  </w:footnote>
  <w:footnote w:id="191">
    <w:p w14:paraId="3C0C197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الترمذي (</w:t>
      </w:r>
      <w:r w:rsidRPr="00571ABB">
        <w:rPr>
          <w:rFonts w:ascii="Traditional Arabic" w:hAnsi="Traditional Arabic" w:cs="Traditional Arabic"/>
          <w:b/>
          <w:bCs/>
          <w:rtl/>
        </w:rPr>
        <w:t>(4/ 22</w:t>
      </w:r>
      <w:r w:rsidRPr="00571ABB">
        <w:rPr>
          <w:rFonts w:ascii="Traditional Arabic" w:hAnsi="Traditional Arabic" w:cs="Traditional Arabic" w:hint="cs"/>
          <w:b/>
          <w:bCs/>
          <w:rtl/>
        </w:rPr>
        <w:t>) والألباني في صحيح النسائي (4736) والوادعي في الصحيح المسند (1257) وشعيب الأرناؤوط في تخريج المسند (4498)</w:t>
      </w:r>
    </w:p>
  </w:footnote>
  <w:footnote w:id="192">
    <w:p w14:paraId="3C0C197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جوّد إسناده المنذري في الترغيب والترهيب (3/328)، وصححه الألباني في صحيح الترغيب (2582)، والهلالي في عجالة الراغب (1/458).</w:t>
      </w:r>
    </w:p>
  </w:footnote>
  <w:footnote w:id="193">
    <w:p w14:paraId="3C0C197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94">
    <w:p w14:paraId="3C0C197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انظر الحديث السابق </w:t>
      </w:r>
    </w:p>
  </w:footnote>
  <w:footnote w:id="195">
    <w:p w14:paraId="3C0C197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أورده الضياء في المختارة (8/77)، وحسنه سليم الهلالي في عجالة الراغب (1/460)، ونبيل البصارة في </w:t>
      </w:r>
      <w:r w:rsidRPr="00571ABB">
        <w:rPr>
          <w:rFonts w:ascii="Traditional Arabic" w:hAnsi="Traditional Arabic" w:cs="Traditional Arabic"/>
          <w:b/>
          <w:bCs/>
          <w:rtl/>
        </w:rPr>
        <w:t>تخريج أحاديث فتح الباري (4/ 2994)</w:t>
      </w:r>
      <w:r w:rsidRPr="00571ABB">
        <w:rPr>
          <w:rFonts w:ascii="Traditional Arabic" w:hAnsi="Traditional Arabic" w:cs="Traditional Arabic" w:hint="cs"/>
          <w:b/>
          <w:bCs/>
          <w:rtl/>
        </w:rPr>
        <w:t>.</w:t>
      </w:r>
    </w:p>
  </w:footnote>
  <w:footnote w:id="196">
    <w:p w14:paraId="3C0C1977"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97">
    <w:p w14:paraId="3C0C197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البخاري </w:t>
      </w:r>
    </w:p>
  </w:footnote>
  <w:footnote w:id="198">
    <w:p w14:paraId="3C0C1979" w14:textId="62B7594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 من حديث أبي سعيد، وحديث أبي المعلى حسنه الترمذي (5/607)، وصححه الأرناؤوط في تخريج المسند (</w:t>
      </w:r>
      <w:r w:rsidRPr="00571ABB">
        <w:rPr>
          <w:rFonts w:ascii="Traditional Arabic" w:hAnsi="Traditional Arabic" w:cs="Traditional Arabic"/>
          <w:b/>
          <w:bCs/>
          <w:rtl/>
        </w:rPr>
        <w:t>17852</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والهلالي في عجالة الراغب (1/446)</w:t>
      </w:r>
    </w:p>
  </w:footnote>
  <w:footnote w:id="199">
    <w:p w14:paraId="3C0C197A" w14:textId="3D7A31D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200">
    <w:p w14:paraId="3C0C197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proofErr w:type="gramStart"/>
      <w:r w:rsidRPr="00571ABB">
        <w:rPr>
          <w:rFonts w:ascii="Traditional Arabic" w:hAnsi="Traditional Arabic" w:cs="Traditional Arabic" w:hint="cs"/>
          <w:b/>
          <w:bCs/>
          <w:rtl/>
        </w:rPr>
        <w:t>الحاكم</w:t>
      </w:r>
      <w:r w:rsidRPr="00571ABB">
        <w:rPr>
          <w:rFonts w:ascii="Traditional Arabic" w:hAnsi="Traditional Arabic" w:cs="Traditional Arabic"/>
          <w:b/>
          <w:bCs/>
          <w:rtl/>
        </w:rPr>
        <w:t>(</w:t>
      </w:r>
      <w:proofErr w:type="gramEnd"/>
      <w:r w:rsidRPr="00571ABB">
        <w:rPr>
          <w:rFonts w:ascii="Traditional Arabic" w:hAnsi="Traditional Arabic" w:cs="Traditional Arabic"/>
          <w:b/>
          <w:bCs/>
          <w:rtl/>
        </w:rPr>
        <w:t>2/ 227)</w:t>
      </w:r>
      <w:r w:rsidRPr="00571ABB">
        <w:rPr>
          <w:rFonts w:ascii="Traditional Arabic" w:hAnsi="Traditional Arabic" w:cs="Traditional Arabic" w:hint="cs"/>
          <w:b/>
          <w:bCs/>
          <w:rtl/>
        </w:rPr>
        <w:t xml:space="preserve">، وأحمد شاكر في تخريج المسند (1/38) وشعيب الأرناؤوط في تخريج مشكل الآثار (5593)، ووثق رجاله البوصيري في </w:t>
      </w:r>
      <w:r w:rsidRPr="00571ABB">
        <w:rPr>
          <w:rFonts w:ascii="Traditional Arabic" w:hAnsi="Traditional Arabic" w:cs="Traditional Arabic"/>
          <w:b/>
          <w:bCs/>
          <w:rtl/>
        </w:rPr>
        <w:t xml:space="preserve">إتحاف الخيرة </w:t>
      </w:r>
      <w:proofErr w:type="gramStart"/>
      <w:r w:rsidRPr="00571ABB">
        <w:rPr>
          <w:rFonts w:ascii="Traditional Arabic" w:hAnsi="Traditional Arabic" w:cs="Traditional Arabic"/>
          <w:b/>
          <w:bCs/>
          <w:rtl/>
        </w:rPr>
        <w:t>المهرة(</w:t>
      </w:r>
      <w:proofErr w:type="gramEnd"/>
      <w:r w:rsidRPr="00571ABB">
        <w:rPr>
          <w:rFonts w:ascii="Traditional Arabic" w:hAnsi="Traditional Arabic" w:cs="Traditional Arabic"/>
          <w:b/>
          <w:bCs/>
          <w:rtl/>
        </w:rPr>
        <w:t>9/ 384</w:t>
      </w:r>
      <w:r w:rsidRPr="00571ABB">
        <w:rPr>
          <w:rFonts w:ascii="Traditional Arabic" w:hAnsi="Traditional Arabic" w:cs="Traditional Arabic" w:hint="cs"/>
          <w:b/>
          <w:bCs/>
          <w:rtl/>
        </w:rPr>
        <w:t>).</w:t>
      </w:r>
    </w:p>
  </w:footnote>
  <w:footnote w:id="201">
    <w:p w14:paraId="3C0C197C" w14:textId="08641D99" w:rsidR="00226019" w:rsidRPr="00571ABB" w:rsidRDefault="00226019" w:rsidP="00084F80">
      <w:pPr>
        <w:pStyle w:val="a3"/>
        <w:tabs>
          <w:tab w:val="left" w:pos="5250"/>
        </w:tabs>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العراقي في </w:t>
      </w:r>
      <w:r w:rsidRPr="00571ABB">
        <w:rPr>
          <w:rFonts w:ascii="Traditional Arabic" w:hAnsi="Traditional Arabic" w:cs="Traditional Arabic"/>
          <w:b/>
          <w:bCs/>
          <w:rtl/>
        </w:rPr>
        <w:t xml:space="preserve">تخريج الإحياء </w:t>
      </w:r>
      <w:r w:rsidRPr="00571ABB">
        <w:rPr>
          <w:rFonts w:ascii="Traditional Arabic" w:hAnsi="Traditional Arabic" w:cs="Traditional Arabic" w:hint="cs"/>
          <w:b/>
          <w:bCs/>
          <w:rtl/>
        </w:rPr>
        <w:t>(2/450) والبوصيري في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إتحاف </w:t>
      </w:r>
      <w:r w:rsidRPr="00571ABB">
        <w:rPr>
          <w:rFonts w:ascii="Traditional Arabic" w:hAnsi="Traditional Arabic" w:cs="Traditional Arabic"/>
          <w:b/>
          <w:bCs/>
          <w:rtl/>
        </w:rPr>
        <w:t xml:space="preserve">الخيرة </w:t>
      </w:r>
      <w:proofErr w:type="gramStart"/>
      <w:r w:rsidRPr="00571ABB">
        <w:rPr>
          <w:rFonts w:ascii="Traditional Arabic" w:hAnsi="Traditional Arabic" w:cs="Traditional Arabic"/>
          <w:b/>
          <w:bCs/>
          <w:rtl/>
        </w:rPr>
        <w:t>المهرة(</w:t>
      </w:r>
      <w:proofErr w:type="gramEnd"/>
      <w:r w:rsidRPr="00571ABB">
        <w:rPr>
          <w:rFonts w:ascii="Traditional Arabic" w:hAnsi="Traditional Arabic" w:cs="Traditional Arabic"/>
          <w:b/>
          <w:bCs/>
          <w:rtl/>
        </w:rPr>
        <w:t>7/</w:t>
      </w:r>
      <w:r w:rsidRPr="00571ABB">
        <w:rPr>
          <w:rFonts w:ascii="Traditional Arabic" w:hAnsi="Traditional Arabic" w:cs="Traditional Arabic" w:hint="cs"/>
          <w:b/>
          <w:bCs/>
          <w:rtl/>
        </w:rPr>
        <w:t xml:space="preserve">97)، والألباني في </w:t>
      </w:r>
      <w:r w:rsidRPr="00571ABB">
        <w:rPr>
          <w:rFonts w:ascii="Traditional Arabic" w:hAnsi="Traditional Arabic" w:cs="Traditional Arabic"/>
          <w:b/>
          <w:bCs/>
          <w:rtl/>
        </w:rPr>
        <w:t>صحيح أبي داود</w:t>
      </w:r>
      <w:r w:rsidRPr="00571ABB">
        <w:rPr>
          <w:rFonts w:ascii="Traditional Arabic" w:hAnsi="Traditional Arabic" w:cs="Traditional Arabic" w:hint="cs"/>
          <w:b/>
          <w:bCs/>
          <w:rtl/>
        </w:rPr>
        <w:t xml:space="preserve"> (4970)،</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وشعيب الأرناؤوط في تخريج سنن أبي داود (4970)</w:t>
      </w:r>
    </w:p>
  </w:footnote>
  <w:footnote w:id="202">
    <w:p w14:paraId="3C0C197D" w14:textId="66FC819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الترمذي </w:t>
      </w:r>
      <w:r w:rsidRPr="00571ABB">
        <w:rPr>
          <w:rFonts w:ascii="Traditional Arabic" w:hAnsi="Traditional Arabic" w:cs="Traditional Arabic"/>
          <w:b/>
          <w:bCs/>
          <w:rtl/>
        </w:rPr>
        <w:t>(4/ 357</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وابن الملقن في التوضيح (24/607)، والهيثمي في </w:t>
      </w:r>
      <w:proofErr w:type="gramStart"/>
      <w:r w:rsidRPr="00571ABB">
        <w:rPr>
          <w:rFonts w:ascii="Traditional Arabic" w:hAnsi="Traditional Arabic" w:cs="Traditional Arabic" w:hint="cs"/>
          <w:b/>
          <w:bCs/>
          <w:rtl/>
        </w:rPr>
        <w:t>المجمع(</w:t>
      </w:r>
      <w:proofErr w:type="gramEnd"/>
      <w:r w:rsidRPr="00571ABB">
        <w:rPr>
          <w:rFonts w:ascii="Traditional Arabic" w:hAnsi="Traditional Arabic" w:cs="Traditional Arabic" w:hint="cs"/>
          <w:b/>
          <w:bCs/>
          <w:rtl/>
        </w:rPr>
        <w:t>9/20) وصححه الألباني في صحيح الترمذي (1990)، وشعيب الأرناؤوط في تخريج المسند (8723).</w:t>
      </w:r>
    </w:p>
  </w:footnote>
  <w:footnote w:id="203">
    <w:p w14:paraId="3C0C197E"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القطان في الوهم والإيهام (5/822)، وشعيب الأرناؤوط في تخريج المسند (12285) وصححه والألباني في </w:t>
      </w:r>
      <w:r w:rsidRPr="00571ABB">
        <w:rPr>
          <w:rFonts w:ascii="Traditional Arabic" w:hAnsi="Traditional Arabic" w:cs="Traditional Arabic"/>
          <w:b/>
          <w:bCs/>
          <w:rtl/>
        </w:rPr>
        <w:t>صحيح الجامع (7909)</w:t>
      </w:r>
      <w:r w:rsidRPr="00571ABB">
        <w:rPr>
          <w:rFonts w:ascii="Traditional Arabic" w:hAnsi="Traditional Arabic" w:cs="Traditional Arabic" w:hint="cs"/>
          <w:b/>
          <w:bCs/>
          <w:rtl/>
        </w:rPr>
        <w:t>، وسليم الهلالي في عجالة الراغب (1/474)</w:t>
      </w:r>
    </w:p>
  </w:footnote>
  <w:footnote w:id="204">
    <w:p w14:paraId="3C0C197F" w14:textId="6668766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رجب في جامع العلوم </w:t>
      </w:r>
      <w:proofErr w:type="gramStart"/>
      <w:r w:rsidRPr="00571ABB">
        <w:rPr>
          <w:rFonts w:ascii="Traditional Arabic" w:hAnsi="Traditional Arabic" w:cs="Traditional Arabic" w:hint="cs"/>
          <w:b/>
          <w:bCs/>
          <w:rtl/>
        </w:rPr>
        <w:t>والحكم(</w:t>
      </w:r>
      <w:proofErr w:type="gramEnd"/>
      <w:r w:rsidRPr="00571ABB">
        <w:rPr>
          <w:rFonts w:ascii="Traditional Arabic" w:hAnsi="Traditional Arabic" w:cs="Traditional Arabic" w:hint="cs"/>
          <w:b/>
          <w:bCs/>
          <w:rtl/>
        </w:rPr>
        <w:t>1/459)، وابن حجر في موافقة الخبر (1/327) والصنعاني في سبل السلام (4/267)، وصححه عبد الحق الإشبيلي في الصغرى (3/333).</w:t>
      </w:r>
    </w:p>
  </w:footnote>
  <w:footnote w:id="205">
    <w:p w14:paraId="3C0C1980" w14:textId="44A452E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حسنه الترمذي </w:t>
      </w:r>
      <w:r w:rsidRPr="00571ABB">
        <w:rPr>
          <w:rFonts w:ascii="Traditional Arabic" w:hAnsi="Traditional Arabic" w:cs="Traditional Arabic"/>
          <w:b/>
          <w:bCs/>
          <w:rtl/>
        </w:rPr>
        <w:t>(4/ 327</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والسيوطي في الجامع </w:t>
      </w:r>
      <w:proofErr w:type="gramStart"/>
      <w:r w:rsidRPr="00571ABB">
        <w:rPr>
          <w:rFonts w:ascii="Traditional Arabic" w:hAnsi="Traditional Arabic" w:cs="Traditional Arabic" w:hint="cs"/>
          <w:b/>
          <w:bCs/>
          <w:rtl/>
        </w:rPr>
        <w:t>الصغير(</w:t>
      </w:r>
      <w:proofErr w:type="gramEnd"/>
      <w:r w:rsidRPr="00571ABB">
        <w:rPr>
          <w:rFonts w:ascii="Traditional Arabic" w:hAnsi="Traditional Arabic" w:cs="Traditional Arabic" w:hint="cs"/>
          <w:b/>
          <w:bCs/>
          <w:rtl/>
        </w:rPr>
        <w:t>8679)، وصححه الألباني في صحيح الجامع (6263)، والهلالي في عجالة الراغب (1/484)</w:t>
      </w:r>
    </w:p>
  </w:footnote>
  <w:footnote w:id="206">
    <w:p w14:paraId="3C0C1981" w14:textId="71D5EE1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أصله في مسلم بلفظ آخر. ولفظ المصنف صححه الألباني في </w:t>
      </w:r>
      <w:r w:rsidRPr="00571ABB">
        <w:rPr>
          <w:rFonts w:ascii="Traditional Arabic" w:hAnsi="Traditional Arabic" w:cs="Traditional Arabic"/>
          <w:b/>
          <w:bCs/>
          <w:rtl/>
        </w:rPr>
        <w:t>السلسلة الصحيحة</w:t>
      </w:r>
      <w:r w:rsidRPr="00571ABB">
        <w:rPr>
          <w:rFonts w:ascii="Traditional Arabic" w:hAnsi="Traditional Arabic" w:cs="Traditional Arabic" w:hint="cs"/>
          <w:b/>
          <w:bCs/>
          <w:rtl/>
        </w:rPr>
        <w:t xml:space="preserve"> (575)، وشعيب الأرناؤوط في تخريج صحيح ابن حبان (3377)</w:t>
      </w:r>
    </w:p>
  </w:footnote>
  <w:footnote w:id="207">
    <w:p w14:paraId="3C0C198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السيوطي في الجامع الصغير (629)، والشنقيطي في أضواء البيان (3/527)، والألباني في صحيح الأدب (741)، </w:t>
      </w:r>
      <w:proofErr w:type="spellStart"/>
      <w:r w:rsidRPr="00571ABB">
        <w:rPr>
          <w:rFonts w:ascii="Traditional Arabic" w:hAnsi="Traditional Arabic" w:cs="Traditional Arabic" w:hint="cs"/>
          <w:b/>
          <w:bCs/>
          <w:rtl/>
        </w:rPr>
        <w:t>والأرناؤط</w:t>
      </w:r>
      <w:proofErr w:type="spellEnd"/>
      <w:r w:rsidRPr="00571ABB">
        <w:rPr>
          <w:rFonts w:ascii="Traditional Arabic" w:hAnsi="Traditional Arabic" w:cs="Traditional Arabic" w:hint="cs"/>
          <w:b/>
          <w:bCs/>
          <w:rtl/>
        </w:rPr>
        <w:t xml:space="preserve"> في تخرجي المسند (21234)</w:t>
      </w:r>
    </w:p>
  </w:footnote>
  <w:footnote w:id="208">
    <w:p w14:paraId="3C0C198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العراقي في تخريج الإحياء </w:t>
      </w:r>
      <w:r w:rsidRPr="00571ABB">
        <w:rPr>
          <w:rFonts w:ascii="Traditional Arabic" w:hAnsi="Traditional Arabic" w:cs="Traditional Arabic"/>
          <w:b/>
          <w:bCs/>
          <w:rtl/>
        </w:rPr>
        <w:t>والمنذري في الترغيب والترهيب (3/ 443)</w:t>
      </w:r>
      <w:r w:rsidRPr="00571ABB">
        <w:rPr>
          <w:rFonts w:ascii="Traditional Arabic" w:hAnsi="Traditional Arabic" w:cs="Traditional Arabic" w:hint="cs"/>
          <w:b/>
          <w:bCs/>
          <w:rtl/>
        </w:rPr>
        <w:t>، صححه أحمد شاكر في تخريج المسند (11/172)، والألباني في صحيح الترغيب (2744)</w:t>
      </w:r>
    </w:p>
  </w:footnote>
  <w:footnote w:id="209">
    <w:p w14:paraId="3C0C198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210">
    <w:p w14:paraId="3C0C198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 بلفظ آخر. ولفظ المصنف صححه شعيب الأرناؤوط في تخريج المسند (13745)، والهلالي في عجالة الراغب (1/502).</w:t>
      </w:r>
    </w:p>
  </w:footnote>
  <w:footnote w:id="211">
    <w:p w14:paraId="3C0C1986" w14:textId="6D1636A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r w:rsidR="00084F80" w:rsidRPr="00571ABB">
        <w:rPr>
          <w:rFonts w:ascii="Traditional Arabic" w:hAnsi="Traditional Arabic" w:cs="Traditional Arabic" w:hint="cs"/>
          <w:b/>
          <w:bCs/>
          <w:rtl/>
        </w:rPr>
        <w:t xml:space="preserve"> </w:t>
      </w:r>
    </w:p>
  </w:footnote>
  <w:footnote w:id="212">
    <w:p w14:paraId="3C0C1987"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الدمياطي في المتجر الرابح (220)، ووثق رواته المنذري في الترغيب والترهيب (2/364) والهيثمي في المجمع (10/99)، وحسنه الهلالي في عجالة الراغب (2/504)</w:t>
      </w:r>
    </w:p>
  </w:footnote>
  <w:footnote w:id="213">
    <w:p w14:paraId="3C0C1988" w14:textId="77777777" w:rsidR="00226019" w:rsidRPr="00571ABB" w:rsidRDefault="00226019" w:rsidP="00084F80">
      <w:pPr>
        <w:autoSpaceDE w:val="0"/>
        <w:autoSpaceDN w:val="0"/>
        <w:adjustRightInd w:val="0"/>
        <w:spacing w:after="0" w:line="240" w:lineRule="auto"/>
        <w:jc w:val="both"/>
        <w:rPr>
          <w:rFonts w:ascii="Traditional Arabic" w:hAnsi="Traditional Arabic" w:cs="Traditional Arabic"/>
          <w:b/>
          <w:bCs/>
          <w:sz w:val="28"/>
          <w:szCs w:val="28"/>
          <w:rtl/>
        </w:rPr>
      </w:pPr>
      <w:r w:rsidRPr="00571ABB">
        <w:rPr>
          <w:rFonts w:ascii="Traditional Arabic" w:hAnsi="Traditional Arabic" w:cs="Traditional Arabic"/>
          <w:b/>
          <w:bCs/>
          <w:sz w:val="28"/>
          <w:szCs w:val="28"/>
          <w:rtl/>
        </w:rPr>
        <w:t>(</w:t>
      </w:r>
      <w:r w:rsidRPr="00571ABB">
        <w:rPr>
          <w:rFonts w:ascii="Traditional Arabic" w:hAnsi="Traditional Arabic" w:cs="Traditional Arabic"/>
          <w:b/>
          <w:bCs/>
          <w:sz w:val="28"/>
          <w:szCs w:val="28"/>
        </w:rPr>
        <w:footnoteRef/>
      </w:r>
      <w:r w:rsidRPr="00571ABB">
        <w:rPr>
          <w:rFonts w:ascii="Traditional Arabic" w:hAnsi="Traditional Arabic" w:cs="Traditional Arabic"/>
          <w:b/>
          <w:bCs/>
          <w:sz w:val="28"/>
          <w:szCs w:val="28"/>
          <w:rtl/>
        </w:rPr>
        <w:t>)</w:t>
      </w:r>
      <w:r w:rsidRPr="00571ABB">
        <w:rPr>
          <w:rFonts w:ascii="Traditional Arabic" w:hAnsi="Traditional Arabic" w:cs="Traditional Arabic" w:hint="cs"/>
          <w:b/>
          <w:bCs/>
          <w:sz w:val="28"/>
          <w:szCs w:val="28"/>
          <w:rtl/>
        </w:rPr>
        <w:t xml:space="preserve"> صححه الحاكم (</w:t>
      </w:r>
      <w:r w:rsidRPr="00571ABB">
        <w:rPr>
          <w:rFonts w:ascii="Traditional Arabic" w:hAnsi="Traditional Arabic" w:cs="Traditional Arabic"/>
          <w:b/>
          <w:bCs/>
          <w:sz w:val="28"/>
          <w:szCs w:val="28"/>
          <w:rtl/>
        </w:rPr>
        <w:t>1/ 491</w:t>
      </w:r>
      <w:r w:rsidRPr="00571ABB">
        <w:rPr>
          <w:rFonts w:ascii="Traditional Arabic" w:hAnsi="Traditional Arabic" w:cs="Traditional Arabic" w:hint="cs"/>
          <w:b/>
          <w:bCs/>
          <w:sz w:val="28"/>
          <w:szCs w:val="28"/>
          <w:rtl/>
        </w:rPr>
        <w:t>)</w:t>
      </w:r>
      <w:r w:rsidRPr="00571ABB">
        <w:rPr>
          <w:rFonts w:ascii="Traditional Arabic" w:hAnsi="Traditional Arabic" w:cs="Traditional Arabic"/>
          <w:b/>
          <w:bCs/>
          <w:sz w:val="28"/>
          <w:szCs w:val="28"/>
          <w:rtl/>
        </w:rPr>
        <w:t xml:space="preserve">، </w:t>
      </w:r>
      <w:proofErr w:type="spellStart"/>
      <w:r w:rsidRPr="00571ABB">
        <w:rPr>
          <w:rFonts w:ascii="Traditional Arabic" w:hAnsi="Traditional Arabic" w:cs="Traditional Arabic"/>
          <w:b/>
          <w:bCs/>
          <w:sz w:val="28"/>
          <w:szCs w:val="28"/>
          <w:rtl/>
        </w:rPr>
        <w:t>ووافقه</w:t>
      </w:r>
      <w:proofErr w:type="spellEnd"/>
      <w:r w:rsidRPr="00571ABB">
        <w:rPr>
          <w:rFonts w:ascii="Traditional Arabic" w:hAnsi="Traditional Arabic" w:cs="Traditional Arabic"/>
          <w:b/>
          <w:bCs/>
          <w:sz w:val="28"/>
          <w:szCs w:val="28"/>
          <w:rtl/>
        </w:rPr>
        <w:t xml:space="preserve"> الذهبي</w:t>
      </w:r>
      <w:r w:rsidRPr="00571ABB">
        <w:rPr>
          <w:rFonts w:ascii="Traditional Arabic" w:hAnsi="Traditional Arabic" w:cs="Traditional Arabic" w:hint="cs"/>
          <w:b/>
          <w:bCs/>
          <w:sz w:val="28"/>
          <w:szCs w:val="28"/>
          <w:rtl/>
        </w:rPr>
        <w:t>، و</w:t>
      </w:r>
      <w:r w:rsidRPr="00571ABB">
        <w:rPr>
          <w:rFonts w:ascii="Traditional Arabic" w:hAnsi="Traditional Arabic" w:cs="Traditional Arabic"/>
          <w:b/>
          <w:bCs/>
          <w:sz w:val="28"/>
          <w:szCs w:val="28"/>
          <w:rtl/>
        </w:rPr>
        <w:t xml:space="preserve">ابن </w:t>
      </w:r>
      <w:r w:rsidRPr="00571ABB">
        <w:rPr>
          <w:rFonts w:ascii="Traditional Arabic" w:hAnsi="Traditional Arabic" w:cs="Traditional Arabic" w:hint="cs"/>
          <w:b/>
          <w:bCs/>
          <w:sz w:val="28"/>
          <w:szCs w:val="28"/>
          <w:rtl/>
        </w:rPr>
        <w:t>ال</w:t>
      </w:r>
      <w:r w:rsidRPr="00571ABB">
        <w:rPr>
          <w:rFonts w:ascii="Traditional Arabic" w:hAnsi="Traditional Arabic" w:cs="Traditional Arabic"/>
          <w:b/>
          <w:bCs/>
          <w:sz w:val="28"/>
          <w:szCs w:val="28"/>
          <w:rtl/>
        </w:rPr>
        <w:t>قيم في جلاء الأفهام (ص 96)،</w:t>
      </w:r>
      <w:r w:rsidRPr="00571ABB">
        <w:rPr>
          <w:rFonts w:ascii="Traditional Arabic" w:hAnsi="Traditional Arabic" w:cs="Traditional Arabic" w:hint="cs"/>
          <w:b/>
          <w:bCs/>
          <w:sz w:val="28"/>
          <w:szCs w:val="28"/>
          <w:rtl/>
        </w:rPr>
        <w:t xml:space="preserve"> والسيوطي في الجامع </w:t>
      </w:r>
      <w:proofErr w:type="gramStart"/>
      <w:r w:rsidRPr="00571ABB">
        <w:rPr>
          <w:rFonts w:ascii="Traditional Arabic" w:hAnsi="Traditional Arabic" w:cs="Traditional Arabic" w:hint="cs"/>
          <w:b/>
          <w:bCs/>
          <w:sz w:val="28"/>
          <w:szCs w:val="28"/>
          <w:rtl/>
        </w:rPr>
        <w:t>الصغير(</w:t>
      </w:r>
      <w:proofErr w:type="gramEnd"/>
      <w:r w:rsidRPr="00571ABB">
        <w:rPr>
          <w:rFonts w:ascii="Traditional Arabic" w:hAnsi="Traditional Arabic" w:cs="Traditional Arabic" w:hint="cs"/>
          <w:b/>
          <w:bCs/>
          <w:sz w:val="28"/>
          <w:szCs w:val="28"/>
          <w:rtl/>
        </w:rPr>
        <w:t>7790)</w:t>
      </w:r>
      <w:r w:rsidRPr="00571ABB">
        <w:rPr>
          <w:rFonts w:ascii="Traditional Arabic" w:hAnsi="Traditional Arabic" w:cs="Traditional Arabic"/>
          <w:b/>
          <w:bCs/>
          <w:sz w:val="28"/>
          <w:szCs w:val="28"/>
          <w:rtl/>
        </w:rPr>
        <w:t xml:space="preserve"> والألباني في </w:t>
      </w:r>
      <w:r w:rsidRPr="00571ABB">
        <w:rPr>
          <w:rFonts w:ascii="Traditional Arabic" w:hAnsi="Traditional Arabic" w:cs="Traditional Arabic" w:hint="cs"/>
          <w:b/>
          <w:bCs/>
          <w:sz w:val="28"/>
          <w:szCs w:val="28"/>
          <w:rtl/>
        </w:rPr>
        <w:t>صحيح الجامع</w:t>
      </w:r>
      <w:r w:rsidRPr="00571ABB">
        <w:rPr>
          <w:rFonts w:ascii="Traditional Arabic" w:hAnsi="Traditional Arabic" w:cs="Traditional Arabic"/>
          <w:b/>
          <w:bCs/>
          <w:sz w:val="28"/>
          <w:szCs w:val="28"/>
          <w:rtl/>
        </w:rPr>
        <w:t xml:space="preserve"> </w:t>
      </w:r>
      <w:r w:rsidRPr="00571ABB">
        <w:rPr>
          <w:rFonts w:ascii="Traditional Arabic" w:hAnsi="Traditional Arabic" w:cs="Traditional Arabic" w:hint="cs"/>
          <w:b/>
          <w:bCs/>
          <w:sz w:val="28"/>
          <w:szCs w:val="28"/>
          <w:rtl/>
        </w:rPr>
        <w:t>(5508)</w:t>
      </w:r>
    </w:p>
  </w:footnote>
  <w:footnote w:id="214">
    <w:p w14:paraId="3C0C1989" w14:textId="77777777" w:rsidR="00226019" w:rsidRPr="00571ABB" w:rsidRDefault="00226019" w:rsidP="00084F80">
      <w:pPr>
        <w:pStyle w:val="a3"/>
        <w:jc w:val="both"/>
        <w:rPr>
          <w:rFonts w:ascii="Traditional Arabic" w:eastAsiaTheme="minorHAnsi" w:hAnsi="Traditional Arabic" w:cs="Traditional Arabic"/>
          <w:b/>
          <w:bCs/>
          <w:rtl/>
        </w:rPr>
      </w:pPr>
      <w:r w:rsidRPr="00571ABB">
        <w:rPr>
          <w:rFonts w:ascii="Traditional Arabic" w:eastAsiaTheme="minorHAnsi" w:hAnsi="Traditional Arabic" w:cs="Traditional Arabic"/>
          <w:b/>
          <w:bCs/>
          <w:rtl/>
        </w:rPr>
        <w:t>(</w:t>
      </w:r>
      <w:r w:rsidRPr="00571ABB">
        <w:rPr>
          <w:rFonts w:ascii="Traditional Arabic" w:eastAsiaTheme="minorHAnsi" w:hAnsi="Traditional Arabic" w:cs="Traditional Arabic"/>
          <w:b/>
          <w:bCs/>
        </w:rPr>
        <w:footnoteRef/>
      </w:r>
      <w:r w:rsidRPr="00571ABB">
        <w:rPr>
          <w:rFonts w:ascii="Traditional Arabic" w:eastAsiaTheme="minorHAnsi" w:hAnsi="Traditional Arabic" w:cs="Traditional Arabic"/>
          <w:b/>
          <w:bCs/>
          <w:rtl/>
        </w:rPr>
        <w:t>)</w:t>
      </w:r>
      <w:r w:rsidRPr="00571ABB">
        <w:rPr>
          <w:rFonts w:ascii="Traditional Arabic" w:eastAsiaTheme="minorHAnsi" w:hAnsi="Traditional Arabic" w:cs="Traditional Arabic" w:hint="cs"/>
          <w:b/>
          <w:bCs/>
          <w:rtl/>
        </w:rPr>
        <w:t xml:space="preserve"> حسنه </w:t>
      </w:r>
      <w:r w:rsidRPr="00571ABB">
        <w:rPr>
          <w:rFonts w:ascii="Traditional Arabic" w:eastAsiaTheme="minorHAnsi" w:hAnsi="Traditional Arabic" w:cs="Traditional Arabic"/>
          <w:b/>
          <w:bCs/>
          <w:rtl/>
        </w:rPr>
        <w:t>الترمذي (5/ 528</w:t>
      </w:r>
      <w:r w:rsidRPr="00571ABB">
        <w:rPr>
          <w:rFonts w:ascii="Traditional Arabic" w:eastAsiaTheme="minorHAnsi" w:hAnsi="Traditional Arabic" w:cs="Traditional Arabic" w:hint="cs"/>
          <w:b/>
          <w:bCs/>
          <w:rtl/>
        </w:rPr>
        <w:t>) والشوكاني في تحفة الذاكرين (ص 451)، والأرناؤوط في تخريج شرح السنة (1374) والألباني في الكلم الطيب (226)</w:t>
      </w:r>
    </w:p>
  </w:footnote>
  <w:footnote w:id="215">
    <w:p w14:paraId="3C0C198A" w14:textId="155B72C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b/>
          <w:bCs/>
          <w:rtl/>
        </w:rPr>
        <w:t>الترمذي (5/ 494</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 xml:space="preserve">والحاكم في </w:t>
      </w:r>
      <w:proofErr w:type="gramStart"/>
      <w:r w:rsidRPr="00571ABB">
        <w:rPr>
          <w:rFonts w:ascii="Traditional Arabic" w:hAnsi="Traditional Arabic" w:cs="Traditional Arabic"/>
          <w:b/>
          <w:bCs/>
          <w:rtl/>
        </w:rPr>
        <w:t>المستدرك(</w:t>
      </w:r>
      <w:proofErr w:type="gramEnd"/>
      <w:r w:rsidRPr="00571ABB">
        <w:rPr>
          <w:rFonts w:ascii="Traditional Arabic" w:hAnsi="Traditional Arabic" w:cs="Traditional Arabic"/>
          <w:b/>
          <w:bCs/>
          <w:rtl/>
        </w:rPr>
        <w:t>1/ 536)</w:t>
      </w:r>
      <w:r w:rsidRPr="00571ABB">
        <w:rPr>
          <w:rFonts w:ascii="Traditional Arabic" w:hAnsi="Traditional Arabic" w:cs="Traditional Arabic" w:hint="cs"/>
          <w:b/>
          <w:bCs/>
          <w:rtl/>
        </w:rPr>
        <w:t xml:space="preserve">، والعيني في </w:t>
      </w:r>
      <w:r w:rsidRPr="00571ABB">
        <w:rPr>
          <w:rFonts w:ascii="Traditional Arabic" w:hAnsi="Traditional Arabic" w:cs="Traditional Arabic"/>
          <w:b/>
          <w:bCs/>
          <w:rtl/>
        </w:rPr>
        <w:t>نخب الافكار</w:t>
      </w:r>
      <w:r w:rsidRPr="00571ABB">
        <w:rPr>
          <w:rFonts w:ascii="Traditional Arabic" w:hAnsi="Traditional Arabic" w:cs="Traditional Arabic" w:hint="cs"/>
          <w:b/>
          <w:bCs/>
          <w:rtl/>
        </w:rPr>
        <w:t xml:space="preserve"> (13/488)، والألباني في صحيح الترغيب (1516)</w:t>
      </w:r>
    </w:p>
  </w:footnote>
  <w:footnote w:id="216">
    <w:p w14:paraId="3C0C198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217">
    <w:p w14:paraId="3C0C198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(1/ 496)</w:t>
      </w:r>
      <w:r w:rsidRPr="00571ABB">
        <w:rPr>
          <w:rFonts w:ascii="Traditional Arabic" w:hAnsi="Traditional Arabic" w:cs="Traditional Arabic" w:hint="cs"/>
          <w:b/>
          <w:bCs/>
          <w:rtl/>
        </w:rPr>
        <w:t xml:space="preserve"> وحسنه الترمذي </w:t>
      </w:r>
      <w:r w:rsidRPr="00571ABB">
        <w:rPr>
          <w:rFonts w:ascii="Traditional Arabic" w:hAnsi="Traditional Arabic" w:cs="Traditional Arabic"/>
          <w:b/>
          <w:bCs/>
          <w:rtl/>
        </w:rPr>
        <w:t>(5/ 461</w:t>
      </w:r>
      <w:r w:rsidRPr="00571ABB">
        <w:rPr>
          <w:rFonts w:ascii="Traditional Arabic" w:hAnsi="Traditional Arabic" w:cs="Traditional Arabic" w:hint="cs"/>
          <w:b/>
          <w:bCs/>
          <w:rtl/>
        </w:rPr>
        <w:t xml:space="preserve">) والبغوي </w:t>
      </w:r>
      <w:r w:rsidRPr="00571ABB">
        <w:rPr>
          <w:rFonts w:ascii="Traditional Arabic" w:hAnsi="Traditional Arabic" w:cs="Traditional Arabic"/>
          <w:b/>
          <w:bCs/>
          <w:rtl/>
        </w:rPr>
        <w:t>في "شرح السنة" (5/ 27</w:t>
      </w:r>
      <w:r w:rsidRPr="00571ABB">
        <w:rPr>
          <w:rFonts w:ascii="Traditional Arabic" w:hAnsi="Traditional Arabic" w:cs="Traditional Arabic" w:hint="cs"/>
          <w:b/>
          <w:bCs/>
          <w:rtl/>
        </w:rPr>
        <w:t>) والسيوطي في الجامع الصغير (6968)</w:t>
      </w:r>
    </w:p>
  </w:footnote>
  <w:footnote w:id="218">
    <w:p w14:paraId="3C0C198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الترمذي (4/62) والنووي في المجموع (4/599) وابن حجر في الفتوحات الربانية (5/363)، والألباني في الكلم الطيب (202)</w:t>
      </w:r>
    </w:p>
  </w:footnote>
  <w:footnote w:id="219">
    <w:p w14:paraId="3C0C198E"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متفق عليه من حديث سليمان بن صرد، وحديث معاذ صححه الأرناؤوط في تخريج </w:t>
      </w:r>
      <w:proofErr w:type="gramStart"/>
      <w:r w:rsidRPr="00571ABB">
        <w:rPr>
          <w:rFonts w:ascii="Traditional Arabic" w:hAnsi="Traditional Arabic" w:cs="Traditional Arabic" w:hint="cs"/>
          <w:b/>
          <w:bCs/>
          <w:rtl/>
        </w:rPr>
        <w:t>المسند(</w:t>
      </w:r>
      <w:proofErr w:type="gramEnd"/>
      <w:r w:rsidRPr="00571ABB">
        <w:rPr>
          <w:rFonts w:ascii="Traditional Arabic" w:hAnsi="Traditional Arabic" w:cs="Traditional Arabic" w:hint="cs"/>
          <w:b/>
          <w:bCs/>
          <w:rtl/>
        </w:rPr>
        <w:t>22111)، والألباني في صحيح الترمذي (3452)</w:t>
      </w:r>
    </w:p>
  </w:footnote>
  <w:footnote w:id="220">
    <w:p w14:paraId="3C0C198F" w14:textId="5B82819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21">
    <w:p w14:paraId="3C0C1990" w14:textId="20CEC41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22">
    <w:p w14:paraId="3C0C1991" w14:textId="1305D88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قال ابن حجر في </w:t>
      </w:r>
      <w:r w:rsidRPr="00571ABB">
        <w:rPr>
          <w:rFonts w:ascii="Traditional Arabic" w:hAnsi="Traditional Arabic" w:cs="Traditional Arabic"/>
          <w:b/>
          <w:bCs/>
          <w:rtl/>
        </w:rPr>
        <w:t>المطالب العالية (10/ 747)</w:t>
      </w:r>
      <w:r w:rsidRPr="00571ABB">
        <w:rPr>
          <w:rFonts w:ascii="Traditional Arabic" w:hAnsi="Traditional Arabic" w:cs="Traditional Arabic" w:hint="cs"/>
          <w:b/>
          <w:bCs/>
          <w:rtl/>
        </w:rPr>
        <w:t>: صححه ابن حبان. وصححه الألباني في الصحيحة (198) وشعيب الأرناؤوط في تخريج صحيح ابن حبان (5213)</w:t>
      </w:r>
    </w:p>
  </w:footnote>
  <w:footnote w:id="223">
    <w:p w14:paraId="3C0C1992" w14:textId="2B3B6E2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 ولفظ المصنف صححه الترمذي وغيره.</w:t>
      </w:r>
    </w:p>
  </w:footnote>
  <w:footnote w:id="224">
    <w:p w14:paraId="3C0C199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النووي في </w:t>
      </w:r>
      <w:proofErr w:type="gramStart"/>
      <w:r w:rsidRPr="00571ABB">
        <w:rPr>
          <w:rFonts w:ascii="Traditional Arabic" w:hAnsi="Traditional Arabic" w:cs="Traditional Arabic" w:hint="cs"/>
          <w:b/>
          <w:bCs/>
          <w:rtl/>
        </w:rPr>
        <w:t>الأذكار(</w:t>
      </w:r>
      <w:proofErr w:type="gramEnd"/>
      <w:r w:rsidRPr="00571ABB">
        <w:rPr>
          <w:rFonts w:ascii="Traditional Arabic" w:hAnsi="Traditional Arabic" w:cs="Traditional Arabic" w:hint="cs"/>
          <w:b/>
          <w:bCs/>
          <w:rtl/>
        </w:rPr>
        <w:t xml:space="preserve">ص 299)، وصححه ابن القيم في زاد </w:t>
      </w:r>
      <w:proofErr w:type="gramStart"/>
      <w:r w:rsidRPr="00571ABB">
        <w:rPr>
          <w:rFonts w:ascii="Traditional Arabic" w:hAnsi="Traditional Arabic" w:cs="Traditional Arabic" w:hint="cs"/>
          <w:b/>
          <w:bCs/>
          <w:rtl/>
        </w:rPr>
        <w:t>المعاد(</w:t>
      </w:r>
      <w:proofErr w:type="gramEnd"/>
      <w:r w:rsidRPr="00571ABB">
        <w:rPr>
          <w:rFonts w:ascii="Traditional Arabic" w:hAnsi="Traditional Arabic" w:cs="Traditional Arabic" w:hint="cs"/>
          <w:b/>
          <w:bCs/>
          <w:rtl/>
        </w:rPr>
        <w:t>2/365)، وابن حجر في الفتح (9/494)، والسيوطي في الجامع الصغير (6757).</w:t>
      </w:r>
    </w:p>
  </w:footnote>
  <w:footnote w:id="225">
    <w:p w14:paraId="3C0C1994" w14:textId="47ED828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226">
    <w:p w14:paraId="3C0C1995" w14:textId="51826946"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w:t>
      </w:r>
      <w:r w:rsidR="00084F80" w:rsidRPr="00571ABB">
        <w:rPr>
          <w:rFonts w:ascii="Traditional Arabic" w:hAnsi="Traditional Arabic" w:cs="Traditional Arabic" w:hint="cs"/>
          <w:b/>
          <w:bCs/>
          <w:rtl/>
        </w:rPr>
        <w:t>.</w:t>
      </w:r>
    </w:p>
  </w:footnote>
  <w:footnote w:id="227">
    <w:p w14:paraId="3C0C1996" w14:textId="7161608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النووي في </w:t>
      </w:r>
      <w:proofErr w:type="gramStart"/>
      <w:r w:rsidRPr="00571ABB">
        <w:rPr>
          <w:rFonts w:ascii="Traditional Arabic" w:hAnsi="Traditional Arabic" w:cs="Traditional Arabic" w:hint="cs"/>
          <w:b/>
          <w:bCs/>
          <w:rtl/>
        </w:rPr>
        <w:t>الأذكار</w:t>
      </w:r>
      <w:r w:rsidR="00401708" w:rsidRPr="00571ABB">
        <w:rPr>
          <w:rFonts w:ascii="Traditional Arabic" w:hAnsi="Traditional Arabic" w:cs="Traditional Arabic" w:hint="cs"/>
          <w:b/>
          <w:bCs/>
          <w:rtl/>
        </w:rPr>
        <w:t>(</w:t>
      </w:r>
      <w:proofErr w:type="gramEnd"/>
      <w:r w:rsidRPr="00571ABB">
        <w:rPr>
          <w:rFonts w:ascii="Traditional Arabic" w:hAnsi="Traditional Arabic" w:cs="Traditional Arabic" w:hint="cs"/>
          <w:b/>
          <w:bCs/>
          <w:rtl/>
        </w:rPr>
        <w:t>ص 299)،</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ابن حجر في </w:t>
      </w:r>
      <w:r w:rsidRPr="00571ABB">
        <w:rPr>
          <w:rFonts w:ascii="Traditional Arabic" w:hAnsi="Traditional Arabic" w:cs="Traditional Arabic"/>
          <w:b/>
          <w:bCs/>
          <w:rtl/>
        </w:rPr>
        <w:t>الفتوحات الربانية (</w:t>
      </w:r>
      <w:r w:rsidRPr="00571ABB">
        <w:rPr>
          <w:rFonts w:ascii="Traditional Arabic" w:hAnsi="Traditional Arabic" w:cs="Traditional Arabic" w:hint="cs"/>
          <w:b/>
          <w:bCs/>
          <w:rtl/>
        </w:rPr>
        <w:t>5/229</w:t>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والألباني في صحيح أبي داود (3851)، والوادعي في الصحيح المسند (318)</w:t>
      </w:r>
    </w:p>
  </w:footnote>
  <w:footnote w:id="228">
    <w:p w14:paraId="3C0C1997" w14:textId="5C25621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الألباني في صحيح الجامع (4956) وسليم الهلالي (2/536)</w:t>
      </w:r>
    </w:p>
  </w:footnote>
  <w:footnote w:id="229">
    <w:p w14:paraId="3C0C1998" w14:textId="04E65ED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القيم في زاد المعاد (2/366)، وشعيب الأرناؤوط في تخريج الزاد (4/353)، والألباني في صحيح ابن ماجه (2699)</w:t>
      </w:r>
    </w:p>
  </w:footnote>
  <w:footnote w:id="230">
    <w:p w14:paraId="3C0C1999" w14:textId="682E793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31">
    <w:p w14:paraId="3C0C199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الفتوحات </w:t>
      </w:r>
      <w:proofErr w:type="gramStart"/>
      <w:r w:rsidRPr="00571ABB">
        <w:rPr>
          <w:rFonts w:ascii="Traditional Arabic" w:hAnsi="Traditional Arabic" w:cs="Traditional Arabic" w:hint="cs"/>
          <w:b/>
          <w:bCs/>
          <w:rtl/>
        </w:rPr>
        <w:t>الربانية(</w:t>
      </w:r>
      <w:proofErr w:type="gramEnd"/>
      <w:r w:rsidRPr="00571ABB">
        <w:rPr>
          <w:rFonts w:ascii="Traditional Arabic" w:hAnsi="Traditional Arabic" w:cs="Traditional Arabic" w:hint="cs"/>
          <w:b/>
          <w:bCs/>
          <w:rtl/>
        </w:rPr>
        <w:t>5/256) وصححه شعيب الأرناؤوط في تخريج المسند (22881) والوادعي في صحيح دلائل النبوة (261)</w:t>
      </w:r>
    </w:p>
  </w:footnote>
  <w:footnote w:id="232">
    <w:p w14:paraId="3C0C199B" w14:textId="0A959003" w:rsidR="00226019" w:rsidRPr="00571ABB" w:rsidRDefault="00226019" w:rsidP="00084F80">
      <w:pPr>
        <w:pStyle w:val="a3"/>
        <w:tabs>
          <w:tab w:val="left" w:pos="6030"/>
        </w:tabs>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الحاكم (1/422)، وحسنه الدارقطني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في </w:t>
      </w:r>
      <w:proofErr w:type="gramStart"/>
      <w:r w:rsidRPr="00571ABB">
        <w:rPr>
          <w:rFonts w:ascii="Traditional Arabic" w:hAnsi="Traditional Arabic" w:cs="Traditional Arabic" w:hint="cs"/>
          <w:b/>
          <w:bCs/>
          <w:rtl/>
        </w:rPr>
        <w:t>سننه(</w:t>
      </w:r>
      <w:proofErr w:type="gramEnd"/>
      <w:r w:rsidRPr="00571ABB">
        <w:rPr>
          <w:rFonts w:ascii="Traditional Arabic" w:hAnsi="Traditional Arabic" w:cs="Traditional Arabic" w:hint="cs"/>
          <w:b/>
          <w:bCs/>
          <w:rtl/>
        </w:rPr>
        <w:t xml:space="preserve">2/401)، وابن حجر في الفتوحات </w:t>
      </w:r>
      <w:proofErr w:type="gramStart"/>
      <w:r w:rsidRPr="00571ABB">
        <w:rPr>
          <w:rFonts w:ascii="Traditional Arabic" w:hAnsi="Traditional Arabic" w:cs="Traditional Arabic" w:hint="cs"/>
          <w:b/>
          <w:bCs/>
          <w:rtl/>
        </w:rPr>
        <w:t>الربانية(</w:t>
      </w:r>
      <w:proofErr w:type="gramEnd"/>
      <w:r w:rsidRPr="00571ABB">
        <w:rPr>
          <w:rFonts w:ascii="Traditional Arabic" w:hAnsi="Traditional Arabic" w:cs="Traditional Arabic" w:hint="cs"/>
          <w:b/>
          <w:bCs/>
          <w:rtl/>
        </w:rPr>
        <w:t>4/339)، والألباني في الإرواء (920)</w:t>
      </w:r>
      <w:r w:rsidR="00084F80" w:rsidRPr="00571ABB">
        <w:rPr>
          <w:rFonts w:ascii="Traditional Arabic" w:hAnsi="Traditional Arabic" w:cs="Traditional Arabic" w:hint="cs"/>
          <w:b/>
          <w:bCs/>
          <w:rtl/>
        </w:rPr>
        <w:t xml:space="preserve">. </w:t>
      </w:r>
    </w:p>
  </w:footnote>
  <w:footnote w:id="233">
    <w:p w14:paraId="3C0C199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ابن المنير في البدر المنير (8/29)، والألباني في آداب الزفاف (ص97)، وشعيب الأرناؤوط في تخريج مشكل </w:t>
      </w:r>
      <w:proofErr w:type="gramStart"/>
      <w:r w:rsidRPr="00571ABB">
        <w:rPr>
          <w:rFonts w:ascii="Traditional Arabic" w:hAnsi="Traditional Arabic" w:cs="Traditional Arabic" w:hint="cs"/>
          <w:b/>
          <w:bCs/>
          <w:rtl/>
        </w:rPr>
        <w:t>الآثار(</w:t>
      </w:r>
      <w:proofErr w:type="gramEnd"/>
      <w:r w:rsidRPr="00571ABB">
        <w:rPr>
          <w:rFonts w:ascii="Traditional Arabic" w:hAnsi="Traditional Arabic" w:cs="Traditional Arabic" w:hint="cs"/>
          <w:b/>
          <w:bCs/>
          <w:rtl/>
        </w:rPr>
        <w:t>1577)</w:t>
      </w:r>
    </w:p>
  </w:footnote>
  <w:footnote w:id="234">
    <w:p w14:paraId="3C0C199D" w14:textId="50D999C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r w:rsidR="00084F80" w:rsidRPr="00571ABB">
        <w:rPr>
          <w:rFonts w:ascii="Traditional Arabic" w:hAnsi="Traditional Arabic" w:cs="Traditional Arabic" w:hint="cs"/>
          <w:b/>
          <w:bCs/>
          <w:rtl/>
        </w:rPr>
        <w:t xml:space="preserve"> </w:t>
      </w:r>
    </w:p>
  </w:footnote>
  <w:footnote w:id="235">
    <w:p w14:paraId="3C0C199E" w14:textId="47CE97E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(1/ 546)</w:t>
      </w:r>
      <w:r w:rsidRPr="00571ABB">
        <w:rPr>
          <w:rFonts w:ascii="Traditional Arabic" w:hAnsi="Traditional Arabic" w:cs="Traditional Arabic" w:hint="cs"/>
          <w:b/>
          <w:bCs/>
          <w:rtl/>
        </w:rPr>
        <w:t>، وأحمد شاكر في عمدة التفسير (1/765</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 والأرناؤوط في تخريج صحيح ابن حبان (5219)، وحسنه الوادعي في الصحيح المسند (1310)</w:t>
      </w:r>
    </w:p>
  </w:footnote>
  <w:footnote w:id="236">
    <w:p w14:paraId="3C0C199F" w14:textId="3614200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37">
    <w:p w14:paraId="3C0C19A0" w14:textId="1E3DC42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السيوطي في الجامع </w:t>
      </w:r>
      <w:proofErr w:type="gramStart"/>
      <w:r w:rsidRPr="00571ABB">
        <w:rPr>
          <w:rFonts w:ascii="Traditional Arabic" w:hAnsi="Traditional Arabic" w:cs="Traditional Arabic" w:hint="cs"/>
          <w:b/>
          <w:bCs/>
          <w:rtl/>
        </w:rPr>
        <w:t>الصغير(</w:t>
      </w:r>
      <w:proofErr w:type="gramEnd"/>
      <w:r w:rsidRPr="00571ABB">
        <w:rPr>
          <w:rFonts w:ascii="Traditional Arabic" w:hAnsi="Traditional Arabic" w:cs="Traditional Arabic" w:hint="cs"/>
          <w:b/>
          <w:bCs/>
          <w:rtl/>
        </w:rPr>
        <w:t>608)، والألباني في صحيح الجامع (539) وسليم الهلالي في عجالة الراغب (2/560)</w:t>
      </w:r>
      <w:r w:rsidR="00084F80" w:rsidRPr="00571ABB">
        <w:rPr>
          <w:rFonts w:ascii="Traditional Arabic" w:hAnsi="Traditional Arabic" w:cs="Traditional Arabic" w:hint="cs"/>
          <w:b/>
          <w:bCs/>
          <w:rtl/>
        </w:rPr>
        <w:t xml:space="preserve"> </w:t>
      </w:r>
    </w:p>
  </w:footnote>
  <w:footnote w:id="238">
    <w:p w14:paraId="3C0C19A1" w14:textId="3ED7BDC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39">
    <w:p w14:paraId="3C0C19A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40">
    <w:p w14:paraId="3C0C19A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الترمذي (5/501) والحاكم (2/108)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والنووي في </w:t>
      </w:r>
      <w:proofErr w:type="gramStart"/>
      <w:r w:rsidRPr="00571ABB">
        <w:rPr>
          <w:rFonts w:ascii="Traditional Arabic" w:hAnsi="Traditional Arabic" w:cs="Traditional Arabic" w:hint="cs"/>
          <w:b/>
          <w:bCs/>
          <w:rtl/>
        </w:rPr>
        <w:t>الأذكار(</w:t>
      </w:r>
      <w:proofErr w:type="gramEnd"/>
      <w:r w:rsidRPr="00571ABB">
        <w:rPr>
          <w:rFonts w:ascii="Traditional Arabic" w:hAnsi="Traditional Arabic" w:cs="Traditional Arabic" w:hint="cs"/>
          <w:b/>
          <w:bCs/>
          <w:rtl/>
        </w:rPr>
        <w:t xml:space="preserve">ص 280)، وأحمد شاكر في تخريج المسند (2/110)، والألباني في صحيح الكلم الطيب (ص 173) </w:t>
      </w:r>
    </w:p>
  </w:footnote>
  <w:footnote w:id="241">
    <w:p w14:paraId="3C0C19A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الترمذي </w:t>
      </w:r>
      <w:r w:rsidRPr="00571ABB">
        <w:rPr>
          <w:rFonts w:ascii="Traditional Arabic" w:hAnsi="Traditional Arabic" w:cs="Traditional Arabic"/>
          <w:b/>
          <w:bCs/>
          <w:rtl/>
        </w:rPr>
        <w:t>(5/ 497)</w:t>
      </w:r>
      <w:r w:rsidRPr="00571ABB">
        <w:rPr>
          <w:rFonts w:ascii="Traditional Arabic" w:hAnsi="Traditional Arabic" w:cs="Traditional Arabic" w:hint="cs"/>
          <w:b/>
          <w:bCs/>
          <w:rtl/>
        </w:rPr>
        <w:t xml:space="preserve"> والسخاوي في </w:t>
      </w:r>
      <w:proofErr w:type="spellStart"/>
      <w:r w:rsidRPr="00571ABB">
        <w:rPr>
          <w:rFonts w:ascii="Traditional Arabic" w:hAnsi="Traditional Arabic" w:cs="Traditional Arabic" w:hint="cs"/>
          <w:b/>
          <w:bCs/>
          <w:rtl/>
        </w:rPr>
        <w:t>البلدانيات</w:t>
      </w:r>
      <w:proofErr w:type="spellEnd"/>
      <w:r w:rsidRPr="00571ABB">
        <w:rPr>
          <w:rFonts w:ascii="Traditional Arabic" w:hAnsi="Traditional Arabic" w:cs="Traditional Arabic" w:hint="cs"/>
          <w:b/>
          <w:bCs/>
          <w:rtl/>
        </w:rPr>
        <w:t xml:space="preserve"> (ص206)، وصححه الطبري في مسند </w:t>
      </w:r>
      <w:proofErr w:type="gramStart"/>
      <w:r w:rsidRPr="00571ABB">
        <w:rPr>
          <w:rFonts w:ascii="Traditional Arabic" w:hAnsi="Traditional Arabic" w:cs="Traditional Arabic" w:hint="cs"/>
          <w:b/>
          <w:bCs/>
          <w:rtl/>
        </w:rPr>
        <w:t>علي</w:t>
      </w:r>
      <w:proofErr w:type="gramEnd"/>
      <w:r w:rsidRPr="00571ABB">
        <w:rPr>
          <w:rFonts w:ascii="Traditional Arabic" w:hAnsi="Traditional Arabic" w:cs="Traditional Arabic" w:hint="cs"/>
          <w:b/>
          <w:bCs/>
          <w:rtl/>
        </w:rPr>
        <w:t xml:space="preserve"> (ص 95)، والألباني في صحيح الترمذي (3438)</w:t>
      </w:r>
    </w:p>
  </w:footnote>
  <w:footnote w:id="242">
    <w:p w14:paraId="3C0C19A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b/>
          <w:bCs/>
          <w:rtl/>
        </w:rPr>
        <w:t>الحاكم (1/ 445</w:t>
      </w:r>
      <w:r w:rsidRPr="00571ABB">
        <w:rPr>
          <w:rFonts w:ascii="Traditional Arabic" w:hAnsi="Traditional Arabic" w:cs="Traditional Arabic" w:hint="cs"/>
          <w:b/>
          <w:bCs/>
          <w:rtl/>
        </w:rPr>
        <w:t xml:space="preserve">) وحسنه البغوي في شرح السنة (3/134)، والألباني في صحيح ابن </w:t>
      </w:r>
      <w:proofErr w:type="gramStart"/>
      <w:r w:rsidRPr="00571ABB">
        <w:rPr>
          <w:rFonts w:ascii="Traditional Arabic" w:hAnsi="Traditional Arabic" w:cs="Traditional Arabic" w:hint="cs"/>
          <w:b/>
          <w:bCs/>
          <w:rtl/>
        </w:rPr>
        <w:t>ماجه(</w:t>
      </w:r>
      <w:proofErr w:type="gramEnd"/>
      <w:r w:rsidRPr="00571ABB">
        <w:rPr>
          <w:rFonts w:ascii="Traditional Arabic" w:hAnsi="Traditional Arabic" w:cs="Traditional Arabic" w:hint="cs"/>
          <w:b/>
          <w:bCs/>
          <w:rtl/>
        </w:rPr>
        <w:t>2253) والأرناؤوط في تخريج المسند (9827)</w:t>
      </w:r>
    </w:p>
  </w:footnote>
  <w:footnote w:id="243">
    <w:p w14:paraId="3C0C19A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الترمذي (5/500) وابن القطان في الوهم والإيهام (3/316)، وابن حجر في الفتوحات (5/120)، والألباني في صحيح الجامع (3579)</w:t>
      </w:r>
    </w:p>
  </w:footnote>
  <w:footnote w:id="244">
    <w:p w14:paraId="3C0C19A7" w14:textId="5BB175B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النووي في </w:t>
      </w:r>
      <w:proofErr w:type="gramStart"/>
      <w:r w:rsidRPr="00571ABB">
        <w:rPr>
          <w:rFonts w:ascii="Traditional Arabic" w:hAnsi="Traditional Arabic" w:cs="Traditional Arabic" w:hint="cs"/>
          <w:b/>
          <w:bCs/>
          <w:rtl/>
        </w:rPr>
        <w:t>الأذكار(</w:t>
      </w:r>
      <w:proofErr w:type="gramEnd"/>
      <w:r w:rsidRPr="00571ABB">
        <w:rPr>
          <w:rFonts w:ascii="Traditional Arabic" w:hAnsi="Traditional Arabic" w:cs="Traditional Arabic" w:hint="cs"/>
          <w:b/>
          <w:bCs/>
          <w:rtl/>
        </w:rPr>
        <w:t xml:space="preserve">ص 279) والألباني في </w:t>
      </w:r>
      <w:proofErr w:type="gramStart"/>
      <w:r w:rsidRPr="00571ABB">
        <w:rPr>
          <w:rFonts w:ascii="Traditional Arabic" w:hAnsi="Traditional Arabic" w:cs="Traditional Arabic" w:hint="cs"/>
          <w:b/>
          <w:bCs/>
          <w:rtl/>
        </w:rPr>
        <w:t>الصحيحة(</w:t>
      </w:r>
      <w:proofErr w:type="gramEnd"/>
      <w:r w:rsidRPr="00571ABB">
        <w:rPr>
          <w:rFonts w:ascii="Traditional Arabic" w:hAnsi="Traditional Arabic" w:cs="Traditional Arabic" w:hint="cs"/>
          <w:b/>
          <w:bCs/>
          <w:rtl/>
        </w:rPr>
        <w:t xml:space="preserve">5/499)، وشعيب الأرناؤوط في تخريج سنن أبي </w:t>
      </w:r>
      <w:proofErr w:type="gramStart"/>
      <w:r w:rsidRPr="00571ABB">
        <w:rPr>
          <w:rFonts w:ascii="Traditional Arabic" w:hAnsi="Traditional Arabic" w:cs="Traditional Arabic" w:hint="cs"/>
          <w:b/>
          <w:bCs/>
          <w:rtl/>
        </w:rPr>
        <w:t>داود(</w:t>
      </w:r>
      <w:proofErr w:type="gramEnd"/>
      <w:r w:rsidRPr="00571ABB">
        <w:rPr>
          <w:rFonts w:ascii="Traditional Arabic" w:hAnsi="Traditional Arabic" w:cs="Traditional Arabic" w:hint="cs"/>
          <w:b/>
          <w:bCs/>
          <w:rtl/>
        </w:rPr>
        <w:t>2601) والهلالي في عجالة الراغب (2/576)</w:t>
      </w:r>
    </w:p>
  </w:footnote>
  <w:footnote w:id="245">
    <w:p w14:paraId="3C0C19A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w:t>
      </w:r>
      <w:r w:rsidRPr="00571ABB">
        <w:rPr>
          <w:rFonts w:ascii="Traditional Arabic" w:hAnsi="Traditional Arabic" w:cs="Traditional Arabic"/>
          <w:b/>
          <w:bCs/>
          <w:rtl/>
        </w:rPr>
        <w:t xml:space="preserve">ابن حجر في "نتائج الأفكار" (2 / </w:t>
      </w:r>
      <w:r w:rsidRPr="00571ABB">
        <w:rPr>
          <w:rFonts w:ascii="Traditional Arabic" w:hAnsi="Traditional Arabic" w:cs="Traditional Arabic" w:hint="cs"/>
          <w:b/>
          <w:bCs/>
          <w:rtl/>
        </w:rPr>
        <w:t>116)، والألباني في الكلم الطيب (ص 168)، وشعيب الأرناؤوط في تخريج المسند (8694)</w:t>
      </w:r>
    </w:p>
  </w:footnote>
  <w:footnote w:id="246">
    <w:p w14:paraId="3C0C19A9" w14:textId="6FAC9F6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تقدم </w:t>
      </w:r>
    </w:p>
  </w:footnote>
  <w:footnote w:id="247">
    <w:p w14:paraId="3C0C19AA" w14:textId="5FCC6C0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جوده ابن كثير في البداية والنهاية (1/55)، والشوكاني في تحفة الذاكرين(ص260)</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وصححه الدمياطي في المتجر الرابح (ص 235)، والعيني في العلم الهيب (544).</w:t>
      </w:r>
    </w:p>
  </w:footnote>
  <w:footnote w:id="248">
    <w:p w14:paraId="3C0C19AB" w14:textId="10DA0D4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متفق عليه </w:t>
      </w:r>
    </w:p>
  </w:footnote>
  <w:footnote w:id="249">
    <w:p w14:paraId="3C0C19AC" w14:textId="519F814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ابن الملقن في البدر المنير (9/637)</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وابن حجر في </w:t>
      </w:r>
      <w:r w:rsidRPr="00571ABB">
        <w:rPr>
          <w:rFonts w:ascii="Traditional Arabic" w:hAnsi="Traditional Arabic" w:cs="Traditional Arabic"/>
          <w:b/>
          <w:bCs/>
          <w:rtl/>
        </w:rPr>
        <w:t xml:space="preserve">الفتوحات الربانية </w:t>
      </w:r>
      <w:r w:rsidRPr="00571ABB">
        <w:rPr>
          <w:rFonts w:ascii="Traditional Arabic" w:hAnsi="Traditional Arabic" w:cs="Traditional Arabic" w:hint="cs"/>
          <w:b/>
          <w:bCs/>
          <w:rtl/>
        </w:rPr>
        <w:t>(</w:t>
      </w:r>
      <w:r w:rsidRPr="00571ABB">
        <w:rPr>
          <w:rFonts w:ascii="Traditional Arabic" w:hAnsi="Traditional Arabic" w:cs="Traditional Arabic"/>
          <w:b/>
          <w:bCs/>
          <w:rtl/>
        </w:rPr>
        <w:t>5/ 148</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والهلالي في عجالة الراغب (2/586).</w:t>
      </w:r>
    </w:p>
  </w:footnote>
  <w:footnote w:id="250">
    <w:p w14:paraId="3C0C19AD" w14:textId="0927A7C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251">
    <w:p w14:paraId="3C0C19AE" w14:textId="72A3BD66"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52">
    <w:p w14:paraId="3C0C19AF" w14:textId="0CF89A6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أخرجه البخاري</w:t>
      </w:r>
    </w:p>
  </w:footnote>
  <w:footnote w:id="253">
    <w:p w14:paraId="3C0C19B0" w14:textId="5E5FACE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متفق عليه </w:t>
      </w:r>
    </w:p>
  </w:footnote>
  <w:footnote w:id="254">
    <w:p w14:paraId="3C0C19B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255">
    <w:p w14:paraId="3C0C19B2" w14:textId="2B119A7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r w:rsidR="00084F80" w:rsidRPr="00571ABB">
        <w:rPr>
          <w:rFonts w:ascii="Traditional Arabic" w:hAnsi="Traditional Arabic" w:cs="Traditional Arabic" w:hint="cs"/>
          <w:b/>
          <w:bCs/>
          <w:rtl/>
        </w:rPr>
        <w:t xml:space="preserve"> </w:t>
      </w:r>
    </w:p>
  </w:footnote>
  <w:footnote w:id="256">
    <w:p w14:paraId="3C0C19B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257">
    <w:p w14:paraId="3C0C19B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تقدم</w:t>
      </w:r>
    </w:p>
  </w:footnote>
  <w:footnote w:id="258">
    <w:p w14:paraId="3C0C19B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الحاكم في المستدرك (1/446)، وحسنه ابن حجر في الفتوحات الربانية (5/154) وشعيب الأرناؤوط في تخريج مشكل الآثار (1778) والألباني في صحيح ابن خزيمة (2565) </w:t>
      </w:r>
    </w:p>
  </w:footnote>
  <w:footnote w:id="259">
    <w:p w14:paraId="3C0C19B6" w14:textId="44A297B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متفق عليه </w:t>
      </w:r>
    </w:p>
  </w:footnote>
  <w:footnote w:id="260">
    <w:p w14:paraId="3C0C19B7" w14:textId="2A98787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61">
    <w:p w14:paraId="3C0C19B8" w14:textId="77777777" w:rsidR="00226019" w:rsidRPr="00571ABB" w:rsidRDefault="00226019" w:rsidP="00084F80">
      <w:pPr>
        <w:pStyle w:val="a3"/>
        <w:tabs>
          <w:tab w:val="left" w:pos="5220"/>
        </w:tabs>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جوده الهيثمي في المجمع (10/136) وسليم الهلالي في عجالة </w:t>
      </w:r>
      <w:proofErr w:type="gramStart"/>
      <w:r w:rsidRPr="00571ABB">
        <w:rPr>
          <w:rFonts w:ascii="Traditional Arabic" w:hAnsi="Traditional Arabic" w:cs="Traditional Arabic" w:hint="cs"/>
          <w:b/>
          <w:bCs/>
          <w:rtl/>
        </w:rPr>
        <w:t>الراغب(</w:t>
      </w:r>
      <w:proofErr w:type="gramEnd"/>
      <w:r w:rsidRPr="00571ABB">
        <w:rPr>
          <w:rFonts w:ascii="Traditional Arabic" w:hAnsi="Traditional Arabic" w:cs="Traditional Arabic" w:hint="cs"/>
          <w:b/>
          <w:bCs/>
          <w:rtl/>
        </w:rPr>
        <w:t>2/601)، و</w:t>
      </w:r>
      <w:r w:rsidRPr="00571ABB">
        <w:rPr>
          <w:rFonts w:ascii="Traditional Arabic" w:hAnsi="Traditional Arabic" w:cs="Traditional Arabic"/>
          <w:b/>
          <w:bCs/>
          <w:rtl/>
        </w:rPr>
        <w:t>صححه</w:t>
      </w:r>
      <w:r w:rsidRPr="00571ABB">
        <w:rPr>
          <w:rFonts w:ascii="Traditional Arabic" w:hAnsi="Traditional Arabic" w:cs="Traditional Arabic" w:hint="cs"/>
          <w:b/>
          <w:bCs/>
          <w:rtl/>
        </w:rPr>
        <w:t xml:space="preserve"> الألباني</w:t>
      </w:r>
      <w:r w:rsidRPr="00571ABB">
        <w:rPr>
          <w:rFonts w:ascii="Traditional Arabic" w:hAnsi="Traditional Arabic" w:cs="Traditional Arabic"/>
          <w:b/>
          <w:bCs/>
          <w:rtl/>
        </w:rPr>
        <w:t xml:space="preserve"> في</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المشكاة (2/ 1149).</w:t>
      </w:r>
    </w:p>
  </w:footnote>
  <w:footnote w:id="262">
    <w:p w14:paraId="3C0C19B9"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263">
    <w:p w14:paraId="3C0C19BA" w14:textId="36091C3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الطبري في مسند </w:t>
      </w:r>
      <w:proofErr w:type="gramStart"/>
      <w:r w:rsidRPr="00571ABB">
        <w:rPr>
          <w:rFonts w:ascii="Traditional Arabic" w:hAnsi="Traditional Arabic" w:cs="Traditional Arabic" w:hint="cs"/>
          <w:b/>
          <w:bCs/>
          <w:rtl/>
        </w:rPr>
        <w:t>علي</w:t>
      </w:r>
      <w:proofErr w:type="gramEnd"/>
      <w:r w:rsidRPr="00571ABB">
        <w:rPr>
          <w:rFonts w:ascii="Traditional Arabic" w:hAnsi="Traditional Arabic" w:cs="Traditional Arabic" w:hint="cs"/>
          <w:b/>
          <w:bCs/>
          <w:rtl/>
        </w:rPr>
        <w:t xml:space="preserve"> (93) والحاكم في المستدرك</w:t>
      </w:r>
      <w:r w:rsidRPr="00571ABB">
        <w:rPr>
          <w:rFonts w:ascii="Traditional Arabic" w:hAnsi="Traditional Arabic" w:cs="Traditional Arabic"/>
          <w:b/>
          <w:bCs/>
          <w:rtl/>
        </w:rPr>
        <w:t xml:space="preserve"> (1/ 488)</w:t>
      </w:r>
      <w:r w:rsidRPr="00571ABB">
        <w:rPr>
          <w:rFonts w:ascii="Traditional Arabic" w:hAnsi="Traditional Arabic" w:cs="Traditional Arabic" w:hint="cs"/>
          <w:b/>
          <w:bCs/>
          <w:rtl/>
        </w:rPr>
        <w:t>، وحسنه ابن حجر في الفتوحات الربانية (5/172)، وشعيب الأرناؤوط في تخريج المسند (2723).</w:t>
      </w:r>
    </w:p>
  </w:footnote>
  <w:footnote w:id="264">
    <w:p w14:paraId="3C0C19BB" w14:textId="69A32056"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مسلم بدون ذكر دعاء عائشة، ولفظ المصنف صححه الأرناؤوط في تخريج صحيح ابن حبان (5468) وسليم الهلالي في عجالة </w:t>
      </w:r>
      <w:proofErr w:type="gramStart"/>
      <w:r w:rsidRPr="00571ABB">
        <w:rPr>
          <w:rFonts w:ascii="Traditional Arabic" w:hAnsi="Traditional Arabic" w:cs="Traditional Arabic" w:hint="cs"/>
          <w:b/>
          <w:bCs/>
          <w:rtl/>
        </w:rPr>
        <w:t>الراغب(</w:t>
      </w:r>
      <w:proofErr w:type="gramEnd"/>
      <w:r w:rsidRPr="00571ABB">
        <w:rPr>
          <w:rFonts w:ascii="Traditional Arabic" w:hAnsi="Traditional Arabic" w:cs="Traditional Arabic" w:hint="cs"/>
          <w:b/>
          <w:bCs/>
          <w:rtl/>
        </w:rPr>
        <w:t>2/604)</w:t>
      </w:r>
    </w:p>
  </w:footnote>
  <w:footnote w:id="265">
    <w:p w14:paraId="3C0C19BC" w14:textId="2FADE07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الحاكم </w:t>
      </w:r>
      <w:r w:rsidRPr="00571ABB">
        <w:rPr>
          <w:rFonts w:ascii="Traditional Arabic" w:hAnsi="Traditional Arabic" w:cs="Traditional Arabic"/>
          <w:b/>
          <w:bCs/>
          <w:rtl/>
        </w:rPr>
        <w:t>(2/ 61)</w:t>
      </w:r>
      <w:r w:rsidRPr="00571ABB">
        <w:rPr>
          <w:rFonts w:ascii="Traditional Arabic" w:hAnsi="Traditional Arabic" w:cs="Traditional Arabic" w:hint="cs"/>
          <w:b/>
          <w:bCs/>
          <w:rtl/>
        </w:rPr>
        <w:t>، والألباني في صحيح أبي داود (4836) ووثق رجاله الهيثمي في المجمع (9/412)</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والشوكاني في در السحابة (ص 441)</w:t>
      </w:r>
    </w:p>
  </w:footnote>
  <w:footnote w:id="266">
    <w:p w14:paraId="3C0C19BD" w14:textId="0A0E280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حجر في الفتوحات الربانية (4/69) وسليم الهلالي (2/607) وصححه شعيب الأرناؤوط في تخريج المسند (13616).</w:t>
      </w:r>
      <w:r w:rsidR="00084F80" w:rsidRPr="00571ABB">
        <w:rPr>
          <w:rFonts w:ascii="Traditional Arabic" w:hAnsi="Traditional Arabic" w:cs="Traditional Arabic" w:hint="cs"/>
          <w:b/>
          <w:bCs/>
          <w:rtl/>
        </w:rPr>
        <w:t xml:space="preserve"> </w:t>
      </w:r>
    </w:p>
  </w:footnote>
  <w:footnote w:id="267">
    <w:p w14:paraId="3C0C19BE" w14:textId="3920F12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العربي في عارضة </w:t>
      </w:r>
      <w:proofErr w:type="gramStart"/>
      <w:r w:rsidRPr="00571ABB">
        <w:rPr>
          <w:rFonts w:ascii="Traditional Arabic" w:hAnsi="Traditional Arabic" w:cs="Traditional Arabic" w:hint="cs"/>
          <w:b/>
          <w:bCs/>
          <w:rtl/>
        </w:rPr>
        <w:t>الأحوذي(</w:t>
      </w:r>
      <w:proofErr w:type="gramEnd"/>
      <w:r w:rsidRPr="00571ABB">
        <w:rPr>
          <w:rFonts w:ascii="Traditional Arabic" w:hAnsi="Traditional Arabic" w:cs="Traditional Arabic" w:hint="cs"/>
          <w:b/>
          <w:bCs/>
          <w:rtl/>
        </w:rPr>
        <w:t xml:space="preserve">2/370)، والمنذري في </w:t>
      </w:r>
      <w:proofErr w:type="gramStart"/>
      <w:r w:rsidRPr="00571ABB">
        <w:rPr>
          <w:rFonts w:ascii="Traditional Arabic" w:hAnsi="Traditional Arabic" w:cs="Traditional Arabic" w:hint="cs"/>
          <w:b/>
          <w:bCs/>
          <w:rtl/>
        </w:rPr>
        <w:t>الترغيب(</w:t>
      </w:r>
      <w:proofErr w:type="gramEnd"/>
      <w:r w:rsidRPr="00571ABB">
        <w:rPr>
          <w:rFonts w:ascii="Traditional Arabic" w:hAnsi="Traditional Arabic" w:cs="Traditional Arabic" w:hint="cs"/>
          <w:b/>
          <w:bCs/>
          <w:rtl/>
        </w:rPr>
        <w:t xml:space="preserve">4/214) وابن الملقن في تحفة </w:t>
      </w:r>
      <w:proofErr w:type="gramStart"/>
      <w:r w:rsidRPr="00571ABB">
        <w:rPr>
          <w:rFonts w:ascii="Traditional Arabic" w:hAnsi="Traditional Arabic" w:cs="Traditional Arabic" w:hint="cs"/>
          <w:b/>
          <w:bCs/>
          <w:rtl/>
        </w:rPr>
        <w:t>المحتاج(</w:t>
      </w:r>
      <w:proofErr w:type="gramEnd"/>
      <w:r w:rsidRPr="00571ABB">
        <w:rPr>
          <w:rFonts w:ascii="Traditional Arabic" w:hAnsi="Traditional Arabic" w:cs="Traditional Arabic" w:hint="cs"/>
          <w:b/>
          <w:bCs/>
          <w:rtl/>
        </w:rPr>
        <w:t>1/582)</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والألباني في صحيح ابن </w:t>
      </w:r>
      <w:proofErr w:type="gramStart"/>
      <w:r w:rsidRPr="00571ABB">
        <w:rPr>
          <w:rFonts w:ascii="Traditional Arabic" w:hAnsi="Traditional Arabic" w:cs="Traditional Arabic" w:hint="cs"/>
          <w:b/>
          <w:bCs/>
          <w:rtl/>
        </w:rPr>
        <w:t>ماجه(</w:t>
      </w:r>
      <w:proofErr w:type="gramEnd"/>
      <w:r w:rsidRPr="00571ABB">
        <w:rPr>
          <w:rFonts w:ascii="Traditional Arabic" w:hAnsi="Traditional Arabic" w:cs="Traditional Arabic" w:hint="cs"/>
          <w:b/>
          <w:bCs/>
          <w:rtl/>
        </w:rPr>
        <w:t>3455).</w:t>
      </w:r>
    </w:p>
  </w:footnote>
  <w:footnote w:id="268">
    <w:p w14:paraId="3C0C19BF" w14:textId="00144A7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(1/ 496)</w:t>
      </w:r>
      <w:r w:rsidRPr="00571ABB">
        <w:rPr>
          <w:rFonts w:ascii="Traditional Arabic" w:hAnsi="Traditional Arabic" w:cs="Traditional Arabic" w:hint="cs"/>
          <w:b/>
          <w:bCs/>
          <w:rtl/>
        </w:rPr>
        <w:t xml:space="preserve"> والبوصيري في مصباح الزجاجة (4/61) والألباني في الصحيحة (4/438). وحسنه</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النووي في الخلاصة (2/913</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والأرناؤوط في تحقيق المسند (</w:t>
      </w:r>
      <w:r w:rsidRPr="00571ABB">
        <w:rPr>
          <w:rFonts w:ascii="Traditional Arabic" w:hAnsi="Traditional Arabic" w:cs="Traditional Arabic"/>
          <w:b/>
          <w:bCs/>
          <w:rtl/>
        </w:rPr>
        <w:t>9676</w:t>
      </w:r>
      <w:r w:rsidRPr="00571ABB">
        <w:rPr>
          <w:rFonts w:ascii="Traditional Arabic" w:hAnsi="Traditional Arabic" w:cs="Traditional Arabic" w:hint="cs"/>
          <w:b/>
          <w:bCs/>
          <w:rtl/>
        </w:rPr>
        <w:t>).</w:t>
      </w:r>
    </w:p>
  </w:footnote>
  <w:footnote w:id="269">
    <w:p w14:paraId="3C0C19C0" w14:textId="0D82A1F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w:t>
      </w:r>
      <w:r w:rsidR="00084F80" w:rsidRPr="00571ABB">
        <w:rPr>
          <w:rFonts w:ascii="Traditional Arabic" w:hAnsi="Traditional Arabic" w:cs="Traditional Arabic" w:hint="cs"/>
          <w:b/>
          <w:bCs/>
          <w:rtl/>
        </w:rPr>
        <w:t xml:space="preserve"> </w:t>
      </w:r>
    </w:p>
  </w:footnote>
  <w:footnote w:id="270">
    <w:p w14:paraId="3C0C19C1" w14:textId="23C84F6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الترمذي (4/410)، والسيوطي في الجامع الصغير (8087)،</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وصححه أحمد شاكر في تخريج </w:t>
      </w:r>
      <w:proofErr w:type="gramStart"/>
      <w:r w:rsidRPr="00571ABB">
        <w:rPr>
          <w:rFonts w:ascii="Traditional Arabic" w:hAnsi="Traditional Arabic" w:cs="Traditional Arabic" w:hint="cs"/>
          <w:b/>
          <w:bCs/>
          <w:rtl/>
        </w:rPr>
        <w:t>المسند(</w:t>
      </w:r>
      <w:proofErr w:type="gramEnd"/>
      <w:r w:rsidRPr="00571ABB">
        <w:rPr>
          <w:rFonts w:ascii="Traditional Arabic" w:hAnsi="Traditional Arabic" w:cs="Traditional Arabic" w:hint="cs"/>
          <w:b/>
          <w:bCs/>
          <w:rtl/>
        </w:rPr>
        <w:t>4/13) والألباني في صحيح الترمذي (2083)</w:t>
      </w:r>
    </w:p>
  </w:footnote>
  <w:footnote w:id="271">
    <w:p w14:paraId="3C0C19C2" w14:textId="7181611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أخرجه مسلم</w:t>
      </w:r>
    </w:p>
  </w:footnote>
  <w:footnote w:id="272">
    <w:p w14:paraId="3C0C19C3" w14:textId="6BD0CFA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(1/344)، والسيوطي في الجامع الصغير (747)، وحسنه ابن حجر في الفتوحات الربانية (4/63)، والألباني في السلسلة </w:t>
      </w:r>
      <w:proofErr w:type="gramStart"/>
      <w:r w:rsidRPr="00571ABB">
        <w:rPr>
          <w:rFonts w:ascii="Traditional Arabic" w:hAnsi="Traditional Arabic" w:cs="Traditional Arabic" w:hint="cs"/>
          <w:b/>
          <w:bCs/>
          <w:rtl/>
        </w:rPr>
        <w:t>الصحيحة(</w:t>
      </w:r>
      <w:proofErr w:type="gramEnd"/>
      <w:r w:rsidRPr="00571ABB">
        <w:rPr>
          <w:rFonts w:ascii="Traditional Arabic" w:hAnsi="Traditional Arabic" w:cs="Traditional Arabic" w:hint="cs"/>
          <w:b/>
          <w:bCs/>
          <w:rtl/>
        </w:rPr>
        <w:t xml:space="preserve">1365) </w:t>
      </w:r>
    </w:p>
  </w:footnote>
  <w:footnote w:id="273">
    <w:p w14:paraId="3C0C19C4" w14:textId="0A8F0CA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274">
    <w:p w14:paraId="3C0C19C5" w14:textId="486EBD3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75">
    <w:p w14:paraId="3C0C19C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السيوطي في الجامع الصغير (6624) وشعيب الأرناؤوط في تخريج المسند (1762)، وصححه سليم الهلالي في عجالة </w:t>
      </w:r>
      <w:proofErr w:type="gramStart"/>
      <w:r w:rsidRPr="00571ABB">
        <w:rPr>
          <w:rFonts w:ascii="Traditional Arabic" w:hAnsi="Traditional Arabic" w:cs="Traditional Arabic" w:hint="cs"/>
          <w:b/>
          <w:bCs/>
          <w:rtl/>
        </w:rPr>
        <w:t>الراغب(</w:t>
      </w:r>
      <w:proofErr w:type="gramEnd"/>
      <w:r w:rsidRPr="00571ABB">
        <w:rPr>
          <w:rFonts w:ascii="Traditional Arabic" w:hAnsi="Traditional Arabic" w:cs="Traditional Arabic" w:hint="cs"/>
          <w:b/>
          <w:bCs/>
          <w:rtl/>
        </w:rPr>
        <w:t>2/626)</w:t>
      </w:r>
    </w:p>
  </w:footnote>
  <w:footnote w:id="276">
    <w:p w14:paraId="3C0C19C7" w14:textId="7473220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البخاري من حديث أنس. وحديث بريدة صححه </w:t>
      </w:r>
      <w:proofErr w:type="spellStart"/>
      <w:r w:rsidRPr="00571ABB">
        <w:rPr>
          <w:rFonts w:ascii="Traditional Arabic" w:hAnsi="Traditional Arabic" w:cs="Traditional Arabic" w:hint="cs"/>
          <w:b/>
          <w:bCs/>
          <w:rtl/>
        </w:rPr>
        <w:t>الزيعلي</w:t>
      </w:r>
      <w:proofErr w:type="spellEnd"/>
      <w:r w:rsidRPr="00571ABB">
        <w:rPr>
          <w:rFonts w:ascii="Traditional Arabic" w:hAnsi="Traditional Arabic" w:cs="Traditional Arabic" w:hint="cs"/>
          <w:b/>
          <w:bCs/>
          <w:rtl/>
        </w:rPr>
        <w:t xml:space="preserve"> كما نقل ابن حجر في </w:t>
      </w:r>
      <w:r w:rsidRPr="00571ABB">
        <w:rPr>
          <w:rFonts w:ascii="Traditional Arabic" w:hAnsi="Traditional Arabic" w:cs="Traditional Arabic"/>
          <w:b/>
          <w:bCs/>
          <w:rtl/>
        </w:rPr>
        <w:t>الدراية في تخريج أحاديث الهداية (2/ 238)</w:t>
      </w:r>
      <w:r w:rsidRPr="00571ABB">
        <w:rPr>
          <w:rFonts w:ascii="Traditional Arabic" w:hAnsi="Traditional Arabic" w:cs="Traditional Arabic" w:hint="cs"/>
          <w:b/>
          <w:bCs/>
          <w:rtl/>
        </w:rPr>
        <w:t>، وصححه سليم الهلالي في عجالة الراغب (2/628).</w:t>
      </w:r>
    </w:p>
  </w:footnote>
  <w:footnote w:id="277">
    <w:p w14:paraId="3C0C19C8" w14:textId="6AAF7DA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78">
    <w:p w14:paraId="3C0C19C9" w14:textId="26839EF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279">
    <w:p w14:paraId="3C0C19C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أصله في البخاري، ولفظ المصنف صححه الألباني في صحيح ابن ماجه (1330) وحسنه الأرناؤوط في تخريج </w:t>
      </w:r>
      <w:proofErr w:type="gramStart"/>
      <w:r w:rsidRPr="00571ABB">
        <w:rPr>
          <w:rFonts w:ascii="Traditional Arabic" w:hAnsi="Traditional Arabic" w:cs="Traditional Arabic" w:hint="cs"/>
          <w:b/>
          <w:bCs/>
          <w:rtl/>
        </w:rPr>
        <w:t>المسند(</w:t>
      </w:r>
      <w:proofErr w:type="gramEnd"/>
      <w:r w:rsidRPr="00571ABB">
        <w:rPr>
          <w:rFonts w:ascii="Traditional Arabic" w:hAnsi="Traditional Arabic" w:cs="Traditional Arabic" w:hint="cs"/>
          <w:b/>
          <w:bCs/>
          <w:rtl/>
        </w:rPr>
        <w:t>12434).</w:t>
      </w:r>
    </w:p>
  </w:footnote>
  <w:footnote w:id="280">
    <w:p w14:paraId="3C0C19CB" w14:textId="4E47B61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r w:rsidR="00084F80" w:rsidRPr="00571ABB">
        <w:rPr>
          <w:rFonts w:ascii="Traditional Arabic" w:hAnsi="Traditional Arabic" w:cs="Traditional Arabic" w:hint="cs"/>
          <w:b/>
          <w:bCs/>
          <w:rtl/>
        </w:rPr>
        <w:t xml:space="preserve"> </w:t>
      </w:r>
    </w:p>
  </w:footnote>
  <w:footnote w:id="281">
    <w:p w14:paraId="3C0C19CC" w14:textId="35AABCE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82">
    <w:p w14:paraId="3C0C19C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حسين سليم أسد في تحقيق مسند</w:t>
      </w:r>
      <w:r w:rsidRPr="00571ABB">
        <w:rPr>
          <w:rFonts w:ascii="Traditional Arabic" w:hAnsi="Traditional Arabic" w:cs="Traditional Arabic"/>
          <w:b/>
          <w:bCs/>
          <w:rtl/>
        </w:rPr>
        <w:t xml:space="preserve"> أبي يعلى (12/ 303)</w:t>
      </w:r>
      <w:r w:rsidRPr="00571ABB">
        <w:rPr>
          <w:rFonts w:ascii="Traditional Arabic" w:hAnsi="Traditional Arabic" w:cs="Traditional Arabic" w:hint="cs"/>
          <w:b/>
          <w:bCs/>
          <w:rtl/>
        </w:rPr>
        <w:t xml:space="preserve">، وسليم الهلالي في </w:t>
      </w:r>
      <w:r w:rsidRPr="00571ABB">
        <w:rPr>
          <w:rFonts w:ascii="Traditional Arabic" w:hAnsi="Traditional Arabic" w:cs="Traditional Arabic"/>
          <w:b/>
          <w:bCs/>
          <w:rtl/>
        </w:rPr>
        <w:t>عجالة الراغب (2/ 644).</w:t>
      </w:r>
      <w:r w:rsidRPr="00571ABB">
        <w:rPr>
          <w:rFonts w:ascii="Traditional Arabic" w:hAnsi="Traditional Arabic" w:cs="Traditional Arabic" w:hint="cs"/>
          <w:b/>
          <w:bCs/>
          <w:rtl/>
        </w:rPr>
        <w:t xml:space="preserve"> وقال البوصيري في إتحاف الخيرة المهرة (4/460): له شاهد.</w:t>
      </w:r>
    </w:p>
  </w:footnote>
  <w:footnote w:id="283">
    <w:p w14:paraId="3C0C19CE"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شعيب الأرناؤوط في تخريج المسند (16298) وصححه الألباني في </w:t>
      </w:r>
      <w:r w:rsidRPr="00571ABB">
        <w:rPr>
          <w:rFonts w:ascii="Traditional Arabic" w:hAnsi="Traditional Arabic" w:cs="Traditional Arabic"/>
          <w:b/>
          <w:bCs/>
          <w:rtl/>
        </w:rPr>
        <w:t>التعليقات الحسان (8/ 453)</w:t>
      </w:r>
      <w:r w:rsidRPr="00571ABB">
        <w:rPr>
          <w:rFonts w:ascii="Traditional Arabic" w:hAnsi="Traditional Arabic" w:cs="Traditional Arabic" w:hint="cs"/>
          <w:b/>
          <w:bCs/>
          <w:rtl/>
        </w:rPr>
        <w:t xml:space="preserve"> وسليم الهلالي في </w:t>
      </w:r>
      <w:r w:rsidRPr="00571ABB">
        <w:rPr>
          <w:rFonts w:ascii="Traditional Arabic" w:hAnsi="Traditional Arabic" w:cs="Traditional Arabic"/>
          <w:b/>
          <w:bCs/>
          <w:rtl/>
        </w:rPr>
        <w:t>عجالة الراغب (2/ 64</w:t>
      </w:r>
      <w:r w:rsidRPr="00571ABB">
        <w:rPr>
          <w:rFonts w:ascii="Traditional Arabic" w:hAnsi="Traditional Arabic" w:cs="Traditional Arabic" w:hint="cs"/>
          <w:b/>
          <w:bCs/>
          <w:rtl/>
        </w:rPr>
        <w:t>5</w:t>
      </w:r>
      <w:r w:rsidRPr="00571ABB">
        <w:rPr>
          <w:rFonts w:ascii="Traditional Arabic" w:hAnsi="Traditional Arabic" w:cs="Traditional Arabic"/>
          <w:b/>
          <w:bCs/>
          <w:rtl/>
        </w:rPr>
        <w:t>).</w:t>
      </w:r>
    </w:p>
  </w:footnote>
  <w:footnote w:id="284">
    <w:p w14:paraId="3C0C19CF" w14:textId="77E95DC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r w:rsidR="00084F80" w:rsidRPr="00571ABB">
        <w:rPr>
          <w:rFonts w:ascii="Traditional Arabic" w:hAnsi="Traditional Arabic" w:cs="Traditional Arabic" w:hint="cs"/>
          <w:b/>
          <w:bCs/>
          <w:rtl/>
        </w:rPr>
        <w:t xml:space="preserve"> </w:t>
      </w:r>
    </w:p>
  </w:footnote>
  <w:footnote w:id="285">
    <w:p w14:paraId="3C0C19D0"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286">
    <w:p w14:paraId="3C0C19D1" w14:textId="4EB967D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r w:rsidR="00084F80" w:rsidRPr="00571ABB">
        <w:rPr>
          <w:rFonts w:ascii="Traditional Arabic" w:hAnsi="Traditional Arabic" w:cs="Traditional Arabic" w:hint="cs"/>
          <w:b/>
          <w:bCs/>
          <w:rtl/>
        </w:rPr>
        <w:t xml:space="preserve"> </w:t>
      </w:r>
    </w:p>
  </w:footnote>
  <w:footnote w:id="287">
    <w:p w14:paraId="3C0C19D2" w14:textId="5859A6F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أصله في الصحيح بلفظ مغاير، ولفظ المصنف صححه أبو موسى المديني في </w:t>
      </w:r>
      <w:r w:rsidRPr="00571ABB">
        <w:rPr>
          <w:rFonts w:ascii="Traditional Arabic" w:hAnsi="Traditional Arabic" w:cs="Traditional Arabic"/>
          <w:b/>
          <w:bCs/>
          <w:rtl/>
        </w:rPr>
        <w:t>اللطائف من دقائق المعارف</w:t>
      </w:r>
      <w:r w:rsidRPr="00571ABB">
        <w:rPr>
          <w:rFonts w:ascii="Traditional Arabic" w:hAnsi="Traditional Arabic" w:cs="Traditional Arabic" w:hint="cs"/>
          <w:b/>
          <w:bCs/>
          <w:rtl/>
        </w:rPr>
        <w:t xml:space="preserve"> (ص 836)</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والألباني في صحيح أبي داود (3119)</w:t>
      </w:r>
    </w:p>
  </w:footnote>
  <w:footnote w:id="288">
    <w:p w14:paraId="3C0C19D3" w14:textId="06D23C0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الترمذي </w:t>
      </w:r>
      <w:r w:rsidRPr="00571ABB">
        <w:rPr>
          <w:rFonts w:ascii="Traditional Arabic" w:hAnsi="Traditional Arabic" w:cs="Traditional Arabic"/>
          <w:b/>
          <w:bCs/>
          <w:rtl/>
        </w:rPr>
        <w:t>(3/ 341</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والبغوي في شرح السنة (3/298)،</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ابن حجر في نتائج </w:t>
      </w:r>
      <w:proofErr w:type="gramStart"/>
      <w:r w:rsidRPr="00571ABB">
        <w:rPr>
          <w:rFonts w:ascii="Traditional Arabic" w:hAnsi="Traditional Arabic" w:cs="Traditional Arabic" w:hint="cs"/>
          <w:b/>
          <w:bCs/>
          <w:rtl/>
        </w:rPr>
        <w:t>الأفكار(</w:t>
      </w:r>
      <w:proofErr w:type="gramEnd"/>
      <w:r w:rsidRPr="00571ABB">
        <w:rPr>
          <w:rFonts w:ascii="Traditional Arabic" w:hAnsi="Traditional Arabic" w:cs="Traditional Arabic" w:hint="cs"/>
          <w:b/>
          <w:bCs/>
          <w:rtl/>
        </w:rPr>
        <w:t>3/285)، والألباني في صحيح الترمذي (1021)</w:t>
      </w:r>
    </w:p>
  </w:footnote>
  <w:footnote w:id="289">
    <w:p w14:paraId="3C0C19D4" w14:textId="2688BE8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النووي في الخلاصة (ص2/1018) والسيوطي في الجامع الصغير (887)، وأحمد شاكر في تخريج </w:t>
      </w:r>
      <w:proofErr w:type="gramStart"/>
      <w:r w:rsidRPr="00571ABB">
        <w:rPr>
          <w:rFonts w:ascii="Traditional Arabic" w:hAnsi="Traditional Arabic" w:cs="Traditional Arabic" w:hint="cs"/>
          <w:b/>
          <w:bCs/>
          <w:rtl/>
        </w:rPr>
        <w:t>المسند(</w:t>
      </w:r>
      <w:proofErr w:type="gramEnd"/>
      <w:r w:rsidRPr="00571ABB">
        <w:rPr>
          <w:rFonts w:ascii="Traditional Arabic" w:hAnsi="Traditional Arabic" w:cs="Traditional Arabic" w:hint="cs"/>
          <w:b/>
          <w:bCs/>
          <w:rtl/>
        </w:rPr>
        <w:t>7/155)، والألباني في الإرواء (3/198)</w:t>
      </w:r>
    </w:p>
  </w:footnote>
  <w:footnote w:id="290">
    <w:p w14:paraId="3C0C19D5" w14:textId="6F65468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الحاكم (1/370)، وحسنه النووي في الأذكار (ص212)، والسيوطي في الجامع الصغير (6739)</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والألباني في صحيح أبي داود (3221)</w:t>
      </w:r>
    </w:p>
  </w:footnote>
  <w:footnote w:id="291">
    <w:p w14:paraId="3C0C19D6" w14:textId="75546E2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92">
    <w:p w14:paraId="3C0C19D7" w14:textId="36BF9761"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مسلم </w:t>
      </w:r>
    </w:p>
  </w:footnote>
  <w:footnote w:id="293">
    <w:p w14:paraId="3C0C19D8" w14:textId="19AF18B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94">
    <w:p w14:paraId="3C0C19D9"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w:t>
      </w:r>
      <w:proofErr w:type="spellStart"/>
      <w:r w:rsidRPr="00571ABB">
        <w:rPr>
          <w:rFonts w:ascii="Traditional Arabic" w:hAnsi="Traditional Arabic" w:cs="Traditional Arabic" w:hint="cs"/>
          <w:b/>
          <w:bCs/>
          <w:rtl/>
        </w:rPr>
        <w:t>الجورقاني</w:t>
      </w:r>
      <w:proofErr w:type="spellEnd"/>
      <w:r w:rsidRPr="00571ABB">
        <w:rPr>
          <w:rFonts w:ascii="Traditional Arabic" w:hAnsi="Traditional Arabic" w:cs="Traditional Arabic" w:hint="cs"/>
          <w:b/>
          <w:bCs/>
          <w:rtl/>
        </w:rPr>
        <w:t xml:space="preserve"> في الأباطيل والمناكير والصحاح والمشاهير (1/387)، والألباني في أحكام الجنائز (ص 251) والهلالي في </w:t>
      </w:r>
      <w:r w:rsidRPr="00571ABB">
        <w:rPr>
          <w:rFonts w:ascii="Traditional Arabic" w:hAnsi="Traditional Arabic" w:cs="Traditional Arabic"/>
          <w:b/>
          <w:bCs/>
          <w:rtl/>
        </w:rPr>
        <w:t xml:space="preserve">عجالة </w:t>
      </w:r>
      <w:proofErr w:type="gramStart"/>
      <w:r w:rsidRPr="00571ABB">
        <w:rPr>
          <w:rFonts w:ascii="Traditional Arabic" w:hAnsi="Traditional Arabic" w:cs="Traditional Arabic"/>
          <w:b/>
          <w:bCs/>
          <w:rtl/>
        </w:rPr>
        <w:t>الراغب(</w:t>
      </w:r>
      <w:proofErr w:type="gramEnd"/>
      <w:r w:rsidRPr="00571ABB">
        <w:rPr>
          <w:rFonts w:ascii="Traditional Arabic" w:hAnsi="Traditional Arabic" w:cs="Traditional Arabic"/>
          <w:b/>
          <w:bCs/>
          <w:rtl/>
        </w:rPr>
        <w:t>2/ 673)</w:t>
      </w:r>
      <w:r w:rsidRPr="00571ABB">
        <w:rPr>
          <w:rFonts w:ascii="Traditional Arabic" w:hAnsi="Traditional Arabic" w:cs="Traditional Arabic" w:hint="cs"/>
          <w:b/>
          <w:bCs/>
          <w:rtl/>
        </w:rPr>
        <w:t>.</w:t>
      </w:r>
    </w:p>
  </w:footnote>
  <w:footnote w:id="295">
    <w:p w14:paraId="3C0C19DA" w14:textId="27FA2CF1"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w:t>
      </w:r>
    </w:p>
  </w:footnote>
  <w:footnote w:id="296">
    <w:p w14:paraId="3C0C19DB" w14:textId="12B925D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ابن العربي في عارضة الأحوذي (3/27)، والنووي في الأذكار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ص355)</w:t>
      </w:r>
      <w:r w:rsidR="00084F80" w:rsidRPr="00571ABB">
        <w:rPr>
          <w:rFonts w:ascii="Traditional Arabic" w:hAnsi="Traditional Arabic" w:cs="Traditional Arabic" w:hint="cs"/>
          <w:b/>
          <w:bCs/>
          <w:rtl/>
        </w:rPr>
        <w:t xml:space="preserve">، </w:t>
      </w:r>
    </w:p>
    <w:p w14:paraId="3C0C19D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hint="cs"/>
          <w:b/>
          <w:bCs/>
          <w:rtl/>
        </w:rPr>
        <w:t>والذهبي في مختصر السنن (3/1142)، وابن الملقن في البدر المنير (7/531) 91).</w:t>
      </w:r>
    </w:p>
  </w:footnote>
  <w:footnote w:id="297">
    <w:p w14:paraId="3C0C19D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(2/185)، والنووي في </w:t>
      </w:r>
      <w:proofErr w:type="gramStart"/>
      <w:r w:rsidRPr="00571ABB">
        <w:rPr>
          <w:rFonts w:ascii="Traditional Arabic" w:hAnsi="Traditional Arabic" w:cs="Traditional Arabic" w:hint="cs"/>
          <w:b/>
          <w:bCs/>
          <w:rtl/>
        </w:rPr>
        <w:t>الأذكار(</w:t>
      </w:r>
      <w:proofErr w:type="gramEnd"/>
      <w:r w:rsidRPr="00571ABB">
        <w:rPr>
          <w:rFonts w:ascii="Traditional Arabic" w:hAnsi="Traditional Arabic" w:cs="Traditional Arabic" w:hint="cs"/>
          <w:b/>
          <w:bCs/>
          <w:rtl/>
        </w:rPr>
        <w:t xml:space="preserve">ص 357)، وحسنه الألباني في صحيح الجامع (360)، وشعيب الأرناؤوط في تخريج زاد المعاد (2/416)، </w:t>
      </w:r>
    </w:p>
  </w:footnote>
  <w:footnote w:id="298">
    <w:p w14:paraId="3C0C19DE"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299">
    <w:p w14:paraId="3C0C19DF" w14:textId="3744742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الترمذي</w:t>
      </w:r>
      <w:r w:rsidRPr="00571ABB">
        <w:rPr>
          <w:rFonts w:ascii="Traditional Arabic" w:hAnsi="Traditional Arabic" w:cs="Traditional Arabic"/>
          <w:b/>
          <w:bCs/>
          <w:rtl/>
        </w:rPr>
        <w:t xml:space="preserve"> (3/ 400</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 xml:space="preserve"> </w:t>
      </w:r>
      <w:proofErr w:type="gramStart"/>
      <w:r w:rsidRPr="00571ABB">
        <w:rPr>
          <w:rFonts w:ascii="Traditional Arabic" w:hAnsi="Traditional Arabic" w:cs="Traditional Arabic" w:hint="cs"/>
          <w:b/>
          <w:bCs/>
          <w:rtl/>
        </w:rPr>
        <w:t>والحاكم</w:t>
      </w:r>
      <w:r w:rsidRPr="00571ABB">
        <w:rPr>
          <w:rFonts w:ascii="Traditional Arabic" w:hAnsi="Traditional Arabic" w:cs="Traditional Arabic"/>
          <w:b/>
          <w:bCs/>
          <w:rtl/>
        </w:rPr>
        <w:t>(</w:t>
      </w:r>
      <w:proofErr w:type="gramEnd"/>
      <w:r w:rsidRPr="00571ABB">
        <w:rPr>
          <w:rFonts w:ascii="Traditional Arabic" w:hAnsi="Traditional Arabic" w:cs="Traditional Arabic"/>
          <w:b/>
          <w:bCs/>
          <w:rtl/>
        </w:rPr>
        <w:t>2/ 183)</w:t>
      </w:r>
      <w:r w:rsidR="00084F80"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وابن دقيق العيد في </w:t>
      </w:r>
      <w:proofErr w:type="gramStart"/>
      <w:r w:rsidRPr="00571ABB">
        <w:rPr>
          <w:rFonts w:ascii="Traditional Arabic" w:hAnsi="Traditional Arabic" w:cs="Traditional Arabic" w:hint="cs"/>
          <w:b/>
          <w:bCs/>
          <w:rtl/>
        </w:rPr>
        <w:t>الاقتراح(</w:t>
      </w:r>
      <w:proofErr w:type="gramEnd"/>
      <w:r w:rsidRPr="00571ABB">
        <w:rPr>
          <w:rFonts w:ascii="Traditional Arabic" w:hAnsi="Traditional Arabic" w:cs="Traditional Arabic" w:hint="cs"/>
          <w:b/>
          <w:bCs/>
          <w:rtl/>
        </w:rPr>
        <w:t>ص 502)، والألباني في الكلم الطيب (ص207)</w:t>
      </w:r>
      <w:r w:rsidR="00084F80" w:rsidRPr="00571ABB">
        <w:rPr>
          <w:rFonts w:ascii="Traditional Arabic" w:hAnsi="Traditional Arabic" w:cs="Traditional Arabic" w:hint="cs"/>
          <w:b/>
          <w:bCs/>
          <w:rtl/>
        </w:rPr>
        <w:t xml:space="preserve"> </w:t>
      </w:r>
    </w:p>
  </w:footnote>
  <w:footnote w:id="300">
    <w:p w14:paraId="3C0C19E0"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01">
    <w:p w14:paraId="3C0C19E1" w14:textId="19E46E0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 من حديث أبي هريرة، وحديث سمرة صححه الألباني في صحيح الجامع (1944)</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وشعيب الأرناؤوط في تخريج المسند (20093) والهلالي في العجالة (2/688)</w:t>
      </w:r>
    </w:p>
  </w:footnote>
  <w:footnote w:id="302">
    <w:p w14:paraId="3C0C19E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الترمذي </w:t>
      </w:r>
      <w:proofErr w:type="spellStart"/>
      <w:r w:rsidRPr="00571ABB">
        <w:rPr>
          <w:rFonts w:ascii="Traditional Arabic" w:hAnsi="Traditional Arabic" w:cs="Traditional Arabic"/>
          <w:b/>
          <w:bCs/>
          <w:rtl/>
        </w:rPr>
        <w:t>الترمذي</w:t>
      </w:r>
      <w:proofErr w:type="spellEnd"/>
      <w:r w:rsidRPr="00571ABB">
        <w:rPr>
          <w:rFonts w:ascii="Traditional Arabic" w:hAnsi="Traditional Arabic" w:cs="Traditional Arabic"/>
          <w:b/>
          <w:bCs/>
          <w:rtl/>
        </w:rPr>
        <w:t xml:space="preserve"> (5/ 9</w:t>
      </w:r>
      <w:r w:rsidRPr="00571ABB">
        <w:rPr>
          <w:rFonts w:ascii="Traditional Arabic" w:hAnsi="Traditional Arabic" w:cs="Traditional Arabic" w:hint="cs"/>
          <w:b/>
          <w:bCs/>
          <w:rtl/>
        </w:rPr>
        <w:t xml:space="preserve">) والحاكم (1/53) شعيب الأرناؤوط في تخريج المسند (7402) وقال سليم الهلالي في العجالة (2/689): </w:t>
      </w:r>
      <w:r w:rsidRPr="00571ABB">
        <w:rPr>
          <w:rFonts w:ascii="Traditional Arabic" w:hAnsi="Traditional Arabic" w:cs="Traditional Arabic"/>
          <w:b/>
          <w:bCs/>
          <w:rtl/>
        </w:rPr>
        <w:t>صحيح دون قوله: "وألطفهم لأهله"</w:t>
      </w:r>
    </w:p>
  </w:footnote>
  <w:footnote w:id="303">
    <w:p w14:paraId="3C0C19E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304">
    <w:p w14:paraId="3C0C19E4" w14:textId="64C4511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05">
    <w:p w14:paraId="3C0C19E5" w14:textId="046D67A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306">
    <w:p w14:paraId="3C0C19E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الألباني في الصحيحة (3153) وسليم الهلالي في عجالة الراغب (2/693).</w:t>
      </w:r>
    </w:p>
  </w:footnote>
  <w:footnote w:id="307">
    <w:p w14:paraId="3C0C19E7" w14:textId="57B657D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مسلم </w:t>
      </w:r>
    </w:p>
  </w:footnote>
  <w:footnote w:id="308">
    <w:p w14:paraId="3C0C19E8" w14:textId="3A0CF2D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09">
    <w:p w14:paraId="3C0C19E9" w14:textId="40F77AF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أخرجه مسلم</w:t>
      </w:r>
    </w:p>
  </w:footnote>
  <w:footnote w:id="310">
    <w:p w14:paraId="3C0C19EA" w14:textId="35033DC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11">
    <w:p w14:paraId="3C0C19E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 بلفظ مغاير، ولفظ المصنف صححه الألباني في الصحيحة (118) وشعيب الأرناؤوط في تخريج سنن أبي داود (4722).</w:t>
      </w:r>
    </w:p>
  </w:footnote>
  <w:footnote w:id="312">
    <w:p w14:paraId="3C0C19E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في </w:t>
      </w:r>
      <w:proofErr w:type="gramStart"/>
      <w:r w:rsidRPr="00571ABB">
        <w:rPr>
          <w:rFonts w:ascii="Traditional Arabic" w:hAnsi="Traditional Arabic" w:cs="Traditional Arabic" w:hint="cs"/>
          <w:b/>
          <w:bCs/>
          <w:rtl/>
        </w:rPr>
        <w:t>المستدرك(</w:t>
      </w:r>
      <w:proofErr w:type="gramEnd"/>
      <w:r w:rsidRPr="00571ABB">
        <w:rPr>
          <w:rFonts w:ascii="Traditional Arabic" w:hAnsi="Traditional Arabic" w:cs="Traditional Arabic" w:hint="cs"/>
          <w:b/>
          <w:bCs/>
          <w:rtl/>
        </w:rPr>
        <w:t>1/526)، والألباني في صحيح الترغيب (681) والوادعي في الشفاعة (ص 187) والأرناؤوط في تخريج المسند (17240)</w:t>
      </w:r>
    </w:p>
  </w:footnote>
  <w:footnote w:id="313">
    <w:p w14:paraId="3C0C19ED" w14:textId="6EEFAC9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الألباني في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صحيح الجامع (8143) وشعيب الأرناؤوط في تخريج المسند</w:t>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w:t>
      </w:r>
      <w:r w:rsidRPr="00571ABB">
        <w:rPr>
          <w:rFonts w:ascii="Traditional Arabic" w:hAnsi="Traditional Arabic" w:cs="Traditional Arabic"/>
          <w:b/>
          <w:bCs/>
          <w:rtl/>
        </w:rPr>
        <w:t>2229)</w:t>
      </w:r>
      <w:r w:rsidRPr="00571ABB">
        <w:rPr>
          <w:rFonts w:ascii="Traditional Arabic" w:hAnsi="Traditional Arabic" w:cs="Traditional Arabic" w:hint="cs"/>
          <w:b/>
          <w:bCs/>
          <w:rtl/>
        </w:rPr>
        <w:t>، وسليم الهلالي في عجالة الراغب (2/711).</w:t>
      </w:r>
    </w:p>
  </w:footnote>
  <w:footnote w:id="314">
    <w:p w14:paraId="3C0C19EE" w14:textId="035A8DA1"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النووي في ا</w:t>
      </w:r>
      <w:r w:rsidRPr="00571ABB">
        <w:rPr>
          <w:rFonts w:ascii="Traditional Arabic" w:hAnsi="Traditional Arabic" w:cs="Traditional Arabic"/>
          <w:b/>
          <w:bCs/>
          <w:rtl/>
        </w:rPr>
        <w:t xml:space="preserve">لأذكار </w:t>
      </w:r>
      <w:r w:rsidRPr="00571ABB">
        <w:rPr>
          <w:rFonts w:ascii="Traditional Arabic" w:hAnsi="Traditional Arabic" w:cs="Traditional Arabic" w:hint="cs"/>
          <w:b/>
          <w:bCs/>
          <w:rtl/>
        </w:rPr>
        <w:t>(ص 245</w:t>
      </w:r>
      <w:r w:rsidR="00401708"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والألباني في الصحيحة (5/44)، وحسنه ابن حجر في </w:t>
      </w:r>
      <w:r w:rsidRPr="00571ABB">
        <w:rPr>
          <w:rFonts w:ascii="Traditional Arabic" w:hAnsi="Traditional Arabic" w:cs="Traditional Arabic"/>
          <w:b/>
          <w:bCs/>
          <w:rtl/>
        </w:rPr>
        <w:t>نتائج الأفكار (4/ 151)</w:t>
      </w:r>
      <w:r w:rsidRPr="00571ABB">
        <w:rPr>
          <w:rFonts w:ascii="Traditional Arabic" w:hAnsi="Traditional Arabic" w:cs="Traditional Arabic" w:hint="cs"/>
          <w:b/>
          <w:bCs/>
          <w:rtl/>
        </w:rPr>
        <w:t xml:space="preserve">، وشعيب الأرناؤوط في تخريج سنن أبي </w:t>
      </w:r>
      <w:proofErr w:type="gramStart"/>
      <w:r w:rsidRPr="00571ABB">
        <w:rPr>
          <w:rFonts w:ascii="Traditional Arabic" w:hAnsi="Traditional Arabic" w:cs="Traditional Arabic" w:hint="cs"/>
          <w:b/>
          <w:bCs/>
          <w:rtl/>
        </w:rPr>
        <w:t>داود(</w:t>
      </w:r>
      <w:proofErr w:type="gramEnd"/>
      <w:r w:rsidRPr="00571ABB">
        <w:rPr>
          <w:rFonts w:ascii="Traditional Arabic" w:hAnsi="Traditional Arabic" w:cs="Traditional Arabic" w:hint="cs"/>
          <w:b/>
          <w:bCs/>
          <w:rtl/>
        </w:rPr>
        <w:t>3420)</w:t>
      </w:r>
    </w:p>
  </w:footnote>
  <w:footnote w:id="315">
    <w:p w14:paraId="3C0C19EF"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(2/617)، وشعيب الأرناؤوط في تخريج شرح السنة (13/296) وسليم الهلالي في عجالة </w:t>
      </w:r>
      <w:proofErr w:type="gramStart"/>
      <w:r w:rsidRPr="00571ABB">
        <w:rPr>
          <w:rFonts w:ascii="Traditional Arabic" w:hAnsi="Traditional Arabic" w:cs="Traditional Arabic" w:hint="cs"/>
          <w:b/>
          <w:bCs/>
          <w:rtl/>
        </w:rPr>
        <w:t>الراغب(</w:t>
      </w:r>
      <w:proofErr w:type="gramEnd"/>
      <w:r w:rsidRPr="00571ABB">
        <w:rPr>
          <w:rFonts w:ascii="Traditional Arabic" w:hAnsi="Traditional Arabic" w:cs="Traditional Arabic" w:hint="cs"/>
          <w:b/>
          <w:bCs/>
          <w:rtl/>
        </w:rPr>
        <w:t xml:space="preserve">2/718)، وقال ابن كثير في البداية </w:t>
      </w:r>
      <w:proofErr w:type="gramStart"/>
      <w:r w:rsidRPr="00571ABB">
        <w:rPr>
          <w:rFonts w:ascii="Traditional Arabic" w:hAnsi="Traditional Arabic" w:cs="Traditional Arabic" w:hint="cs"/>
          <w:b/>
          <w:bCs/>
          <w:rtl/>
        </w:rPr>
        <w:t>والنهاية(</w:t>
      </w:r>
      <w:proofErr w:type="gramEnd"/>
      <w:r w:rsidRPr="00571ABB">
        <w:rPr>
          <w:rFonts w:ascii="Traditional Arabic" w:hAnsi="Traditional Arabic" w:cs="Traditional Arabic" w:hint="cs"/>
          <w:b/>
          <w:bCs/>
          <w:rtl/>
        </w:rPr>
        <w:t>6/146): طريقه جيد</w:t>
      </w:r>
    </w:p>
  </w:footnote>
  <w:footnote w:id="316">
    <w:p w14:paraId="3C0C19F0"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w:t>
      </w:r>
    </w:p>
  </w:footnote>
  <w:footnote w:id="317">
    <w:p w14:paraId="3C0C19F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الحاكم في المستدرك (4/207)، وابن حجر في الفتوحات الربانية (4/48)، وشعيب الأرناؤوط في تخريج زاد المعاد (4/104). </w:t>
      </w:r>
    </w:p>
  </w:footnote>
  <w:footnote w:id="318">
    <w:p w14:paraId="3C0C19F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19">
    <w:p w14:paraId="3C0C19F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الفيروز آبادي في سفر السعادة (ص 309) والألباني في صحيح الجامع (74) والأرناؤوط في تخريج شرح الطحاوية (ص 189) وابن باز في مجموع الفتاوى (4/318)</w:t>
      </w:r>
    </w:p>
  </w:footnote>
  <w:footnote w:id="320">
    <w:p w14:paraId="3C0C19F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الأرناؤوط في تحقيق </w:t>
      </w:r>
      <w:proofErr w:type="gramStart"/>
      <w:r w:rsidRPr="00571ABB">
        <w:rPr>
          <w:rFonts w:ascii="Traditional Arabic" w:hAnsi="Traditional Arabic" w:cs="Traditional Arabic" w:hint="cs"/>
          <w:b/>
          <w:bCs/>
          <w:rtl/>
        </w:rPr>
        <w:t>ال</w:t>
      </w:r>
      <w:r w:rsidRPr="00571ABB">
        <w:rPr>
          <w:rFonts w:ascii="Traditional Arabic" w:hAnsi="Traditional Arabic" w:cs="Traditional Arabic"/>
          <w:b/>
          <w:bCs/>
          <w:rtl/>
        </w:rPr>
        <w:t>مسند(</w:t>
      </w:r>
      <w:proofErr w:type="gramEnd"/>
      <w:r w:rsidRPr="00571ABB">
        <w:rPr>
          <w:rFonts w:ascii="Traditional Arabic" w:hAnsi="Traditional Arabic" w:cs="Traditional Arabic"/>
          <w:b/>
          <w:bCs/>
          <w:rtl/>
        </w:rPr>
        <w:t>23839</w:t>
      </w:r>
      <w:r w:rsidRPr="00571ABB">
        <w:rPr>
          <w:rFonts w:ascii="Traditional Arabic" w:hAnsi="Traditional Arabic" w:cs="Traditional Arabic" w:hint="cs"/>
          <w:b/>
          <w:bCs/>
          <w:rtl/>
        </w:rPr>
        <w:t xml:space="preserve">)، وسليم الهلالي في عجالة الراغب (2/639)، وقال البوصيري في </w:t>
      </w:r>
      <w:r w:rsidRPr="00571ABB">
        <w:rPr>
          <w:rFonts w:ascii="Traditional Arabic" w:hAnsi="Traditional Arabic" w:cs="Traditional Arabic"/>
          <w:b/>
          <w:bCs/>
          <w:rtl/>
        </w:rPr>
        <w:t xml:space="preserve">إتحاف الخيرة </w:t>
      </w:r>
      <w:proofErr w:type="gramStart"/>
      <w:r w:rsidRPr="00571ABB">
        <w:rPr>
          <w:rFonts w:ascii="Traditional Arabic" w:hAnsi="Traditional Arabic" w:cs="Traditional Arabic"/>
          <w:b/>
          <w:bCs/>
          <w:rtl/>
        </w:rPr>
        <w:t>المهرة(</w:t>
      </w:r>
      <w:proofErr w:type="gramEnd"/>
      <w:r w:rsidRPr="00571ABB">
        <w:rPr>
          <w:rFonts w:ascii="Traditional Arabic" w:hAnsi="Traditional Arabic" w:cs="Traditional Arabic"/>
          <w:b/>
          <w:bCs/>
          <w:rtl/>
        </w:rPr>
        <w:t>6/ 402)</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رجاله ثقات.</w:t>
      </w:r>
    </w:p>
  </w:footnote>
  <w:footnote w:id="321">
    <w:p w14:paraId="3C0C19F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الترمذي (5/504)، وابن حجر في </w:t>
      </w:r>
      <w:r w:rsidRPr="00571ABB">
        <w:rPr>
          <w:rFonts w:ascii="Traditional Arabic" w:hAnsi="Traditional Arabic" w:cs="Traditional Arabic"/>
          <w:b/>
          <w:bCs/>
          <w:rtl/>
        </w:rPr>
        <w:t>الفتوحات الربانية (4/ 329)</w:t>
      </w:r>
      <w:r w:rsidRPr="00571ABB">
        <w:rPr>
          <w:rFonts w:ascii="Traditional Arabic" w:hAnsi="Traditional Arabic" w:cs="Traditional Arabic" w:hint="cs"/>
          <w:b/>
          <w:bCs/>
          <w:rtl/>
        </w:rPr>
        <w:t xml:space="preserve">، والألباني في </w:t>
      </w:r>
      <w:r w:rsidRPr="00571ABB">
        <w:rPr>
          <w:rFonts w:ascii="Traditional Arabic" w:hAnsi="Traditional Arabic" w:cs="Traditional Arabic"/>
          <w:b/>
          <w:bCs/>
          <w:rtl/>
        </w:rPr>
        <w:t>ظلال الجنة (</w:t>
      </w:r>
      <w:r w:rsidRPr="00571ABB">
        <w:rPr>
          <w:rFonts w:ascii="Traditional Arabic" w:hAnsi="Traditional Arabic" w:cs="Traditional Arabic" w:hint="cs"/>
          <w:b/>
          <w:bCs/>
          <w:rtl/>
        </w:rPr>
        <w:t>ص 1</w:t>
      </w:r>
      <w:r w:rsidRPr="00571ABB">
        <w:rPr>
          <w:rFonts w:ascii="Traditional Arabic" w:hAnsi="Traditional Arabic" w:cs="Traditional Arabic"/>
          <w:b/>
          <w:bCs/>
          <w:rtl/>
        </w:rPr>
        <w:t>65)</w:t>
      </w:r>
      <w:r w:rsidRPr="00571ABB">
        <w:rPr>
          <w:rFonts w:ascii="Traditional Arabic" w:hAnsi="Traditional Arabic" w:cs="Traditional Arabic" w:hint="cs"/>
          <w:b/>
          <w:bCs/>
          <w:rtl/>
        </w:rPr>
        <w:t xml:space="preserve">، وسليم الهلالي في عجالة </w:t>
      </w:r>
      <w:proofErr w:type="gramStart"/>
      <w:r w:rsidRPr="00571ABB">
        <w:rPr>
          <w:rFonts w:ascii="Traditional Arabic" w:hAnsi="Traditional Arabic" w:cs="Traditional Arabic" w:hint="cs"/>
          <w:b/>
          <w:bCs/>
          <w:rtl/>
        </w:rPr>
        <w:t>الراغب(</w:t>
      </w:r>
      <w:proofErr w:type="gramEnd"/>
      <w:r w:rsidRPr="00571ABB">
        <w:rPr>
          <w:rFonts w:ascii="Traditional Arabic" w:hAnsi="Traditional Arabic" w:cs="Traditional Arabic" w:hint="cs"/>
          <w:b/>
          <w:bCs/>
          <w:rtl/>
        </w:rPr>
        <w:t>2/731)</w:t>
      </w:r>
    </w:p>
  </w:footnote>
  <w:footnote w:id="322">
    <w:p w14:paraId="3C0C19F6" w14:textId="15911EA1"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(2/540)، </w:t>
      </w:r>
      <w:proofErr w:type="spellStart"/>
      <w:r w:rsidRPr="00571ABB">
        <w:rPr>
          <w:rFonts w:ascii="Traditional Arabic" w:hAnsi="Traditional Arabic" w:cs="Traditional Arabic" w:hint="cs"/>
          <w:b/>
          <w:bCs/>
          <w:rtl/>
        </w:rPr>
        <w:t>والجورقاني</w:t>
      </w:r>
      <w:proofErr w:type="spellEnd"/>
      <w:r w:rsidRPr="00571ABB">
        <w:rPr>
          <w:rFonts w:ascii="Traditional Arabic" w:hAnsi="Traditional Arabic" w:cs="Traditional Arabic" w:hint="cs"/>
          <w:b/>
          <w:bCs/>
          <w:rtl/>
        </w:rPr>
        <w:t xml:space="preserve"> في </w:t>
      </w:r>
      <w:r w:rsidRPr="00571ABB">
        <w:rPr>
          <w:rFonts w:ascii="Traditional Arabic" w:hAnsi="Traditional Arabic" w:cs="Traditional Arabic"/>
          <w:b/>
          <w:bCs/>
          <w:rtl/>
        </w:rPr>
        <w:t>الأباطيل والمناكير والصحاح والمشاهير (2/ 308</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وحسنه </w:t>
      </w:r>
      <w:r w:rsidRPr="00571ABB">
        <w:rPr>
          <w:rFonts w:ascii="Traditional Arabic" w:hAnsi="Traditional Arabic" w:cs="Traditional Arabic"/>
          <w:b/>
          <w:bCs/>
          <w:rtl/>
        </w:rPr>
        <w:t>الترمذي (5/ 452</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وابن حجر في الفتوحات الربانية (4/334).</w:t>
      </w:r>
    </w:p>
  </w:footnote>
  <w:footnote w:id="323">
    <w:p w14:paraId="3C0C19F7" w14:textId="63F7FF0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24">
    <w:p w14:paraId="3C0C19F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النووي في الأذكار (ص122) وابن كثير في تفسيره (6/357)، والألباني في صحيح الجامع (234) والوادعي في الصحيح المسند (1494).</w:t>
      </w:r>
    </w:p>
  </w:footnote>
  <w:footnote w:id="325">
    <w:p w14:paraId="3C0C19F9"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w:t>
      </w:r>
    </w:p>
  </w:footnote>
  <w:footnote w:id="326">
    <w:p w14:paraId="3C0C19FA" w14:textId="4CE0270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الترمذي (5/64) وابن مفلح في الآداب الشرعية (1/423)، وصححه الأرناؤوط في تخريج المسند (</w:t>
      </w:r>
      <w:r w:rsidRPr="00571ABB">
        <w:rPr>
          <w:rFonts w:ascii="Traditional Arabic" w:hAnsi="Traditional Arabic" w:cs="Traditional Arabic"/>
          <w:b/>
          <w:bCs/>
          <w:rtl/>
        </w:rPr>
        <w:t>15425</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والألباني في الصحيحة (818).</w:t>
      </w:r>
    </w:p>
  </w:footnote>
  <w:footnote w:id="327">
    <w:p w14:paraId="3C0C19FB" w14:textId="564B22D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28">
    <w:p w14:paraId="3C0C19FC" w14:textId="49A29EB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b/>
          <w:bCs/>
          <w:rtl/>
        </w:rPr>
        <w:t>الحاكم (4/ 297)</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وصححه النووي في الأذكار (ص 308)، والألباني في صحيح الجامع (7406)، والأرناؤوط في تخريج المسند (23381)</w:t>
      </w:r>
    </w:p>
  </w:footnote>
  <w:footnote w:id="329">
    <w:p w14:paraId="3C0C19F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أحمد شاكر في تخريج المسند (3/253)، وشعيب الأرناؤوط في تخريج المسند (1839)، وحسنه العراقي في </w:t>
      </w:r>
      <w:r w:rsidRPr="00571ABB">
        <w:rPr>
          <w:rFonts w:ascii="Traditional Arabic" w:hAnsi="Traditional Arabic" w:cs="Traditional Arabic"/>
          <w:b/>
          <w:bCs/>
          <w:rtl/>
        </w:rPr>
        <w:t xml:space="preserve">المغني عن حمل </w:t>
      </w:r>
      <w:proofErr w:type="gramStart"/>
      <w:r w:rsidRPr="00571ABB">
        <w:rPr>
          <w:rFonts w:ascii="Traditional Arabic" w:hAnsi="Traditional Arabic" w:cs="Traditional Arabic"/>
          <w:b/>
          <w:bCs/>
          <w:rtl/>
        </w:rPr>
        <w:t>الأسفار(</w:t>
      </w:r>
      <w:proofErr w:type="gramEnd"/>
      <w:r w:rsidRPr="00571ABB">
        <w:rPr>
          <w:rFonts w:ascii="Traditional Arabic" w:hAnsi="Traditional Arabic" w:cs="Traditional Arabic"/>
          <w:b/>
          <w:bCs/>
          <w:rtl/>
        </w:rPr>
        <w:t>3/ 158)</w:t>
      </w:r>
      <w:r w:rsidRPr="00571ABB">
        <w:rPr>
          <w:rFonts w:ascii="Traditional Arabic" w:hAnsi="Traditional Arabic" w:cs="Traditional Arabic" w:hint="cs"/>
          <w:b/>
          <w:bCs/>
          <w:rtl/>
        </w:rPr>
        <w:t>، والألباني في الصحيحة (139)</w:t>
      </w:r>
    </w:p>
  </w:footnote>
  <w:footnote w:id="330">
    <w:p w14:paraId="3C0C19FE"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ابن حجر في نتائج الأفكار (3/249) والألباني في </w:t>
      </w:r>
      <w:r w:rsidRPr="00571ABB">
        <w:rPr>
          <w:rFonts w:ascii="Traditional Arabic" w:hAnsi="Traditional Arabic" w:cs="Traditional Arabic"/>
          <w:b/>
          <w:bCs/>
          <w:rtl/>
        </w:rPr>
        <w:t>الصحيحة (644)</w:t>
      </w:r>
      <w:r w:rsidRPr="00571ABB">
        <w:rPr>
          <w:rFonts w:ascii="Traditional Arabic" w:hAnsi="Traditional Arabic" w:cs="Traditional Arabic" w:hint="cs"/>
          <w:b/>
          <w:bCs/>
          <w:rtl/>
        </w:rPr>
        <w:t xml:space="preserve"> والهلالي في عجالة الراغب (1/ 497)</w:t>
      </w:r>
    </w:p>
  </w:footnote>
  <w:footnote w:id="331">
    <w:p w14:paraId="3C0C19FF" w14:textId="327E6DF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مسلم </w:t>
      </w:r>
    </w:p>
  </w:footnote>
  <w:footnote w:id="332">
    <w:p w14:paraId="3C0C1A00" w14:textId="2FF325E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الترمذي </w:t>
      </w:r>
      <w:r w:rsidRPr="00571ABB">
        <w:rPr>
          <w:rFonts w:ascii="Traditional Arabic" w:hAnsi="Traditional Arabic" w:cs="Traditional Arabic"/>
          <w:b/>
          <w:bCs/>
          <w:rtl/>
        </w:rPr>
        <w:t>(5/ 181</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وابن حجر في نتائج الأفكار (3/65)، وصححه الألباني في صفة الصلاة (ص 120)، وسليم الهلالي في </w:t>
      </w:r>
      <w:r w:rsidRPr="00571ABB">
        <w:rPr>
          <w:rFonts w:ascii="Traditional Arabic" w:hAnsi="Traditional Arabic" w:cs="Traditional Arabic"/>
          <w:b/>
          <w:bCs/>
          <w:rtl/>
        </w:rPr>
        <w:t>عجالة الراغب (2/ 774)</w:t>
      </w:r>
    </w:p>
  </w:footnote>
  <w:footnote w:id="333">
    <w:p w14:paraId="3C0C1A0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حسنه الترمذي (5/181) ابن حجر في الفتوحات الربانية (3/157)، والألباني في صحيح الترمذي (</w:t>
      </w:r>
      <w:r w:rsidRPr="00571ABB">
        <w:rPr>
          <w:rFonts w:ascii="Traditional Arabic" w:hAnsi="Traditional Arabic" w:cs="Traditional Arabic"/>
          <w:b/>
          <w:bCs/>
          <w:rtl/>
        </w:rPr>
        <w:t>2333</w:t>
      </w:r>
      <w:r w:rsidRPr="00571ABB">
        <w:rPr>
          <w:rFonts w:ascii="Traditional Arabic" w:hAnsi="Traditional Arabic" w:cs="Traditional Arabic" w:hint="cs"/>
          <w:b/>
          <w:bCs/>
          <w:rtl/>
        </w:rPr>
        <w:t xml:space="preserve">)، والهلالي في </w:t>
      </w:r>
      <w:r w:rsidRPr="00571ABB">
        <w:rPr>
          <w:rFonts w:ascii="Traditional Arabic" w:hAnsi="Traditional Arabic" w:cs="Traditional Arabic"/>
          <w:b/>
          <w:bCs/>
          <w:rtl/>
        </w:rPr>
        <w:t xml:space="preserve">عجالة </w:t>
      </w:r>
      <w:proofErr w:type="gramStart"/>
      <w:r w:rsidRPr="00571ABB">
        <w:rPr>
          <w:rFonts w:ascii="Traditional Arabic" w:hAnsi="Traditional Arabic" w:cs="Traditional Arabic"/>
          <w:b/>
          <w:bCs/>
          <w:rtl/>
        </w:rPr>
        <w:t>الراغب(</w:t>
      </w:r>
      <w:proofErr w:type="gramEnd"/>
      <w:r w:rsidRPr="00571ABB">
        <w:rPr>
          <w:rFonts w:ascii="Traditional Arabic" w:hAnsi="Traditional Arabic" w:cs="Traditional Arabic"/>
          <w:b/>
          <w:bCs/>
          <w:rtl/>
        </w:rPr>
        <w:t>2/ 780)</w:t>
      </w:r>
      <w:r w:rsidRPr="00571ABB">
        <w:rPr>
          <w:rFonts w:ascii="Traditional Arabic" w:hAnsi="Traditional Arabic" w:cs="Traditional Arabic" w:hint="cs"/>
          <w:b/>
          <w:bCs/>
          <w:rtl/>
        </w:rPr>
        <w:t>.</w:t>
      </w:r>
    </w:p>
  </w:footnote>
  <w:footnote w:id="334">
    <w:p w14:paraId="3C0C1A02" w14:textId="7B4F9A3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b/>
          <w:bCs/>
          <w:rtl/>
        </w:rPr>
        <w:t>الحاكم (1/ 565</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وشعيب الأرناؤوط في تخريج المسند (</w:t>
      </w:r>
      <w:proofErr w:type="gramStart"/>
      <w:r w:rsidRPr="00571ABB">
        <w:rPr>
          <w:rFonts w:ascii="Traditional Arabic" w:hAnsi="Traditional Arabic" w:cs="Traditional Arabic" w:hint="cs"/>
          <w:b/>
          <w:bCs/>
          <w:rtl/>
        </w:rPr>
        <w:t>9775)وحسنه</w:t>
      </w:r>
      <w:proofErr w:type="gramEnd"/>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الترمذي (5/ 64</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والألباني في </w:t>
      </w:r>
      <w:r w:rsidRPr="00571ABB">
        <w:rPr>
          <w:rFonts w:ascii="Traditional Arabic" w:hAnsi="Traditional Arabic" w:cs="Traditional Arabic"/>
          <w:b/>
          <w:bCs/>
          <w:rtl/>
        </w:rPr>
        <w:t>صحيح ابن ماجه (3068)</w:t>
      </w:r>
      <w:r w:rsidRPr="00571ABB">
        <w:rPr>
          <w:rFonts w:ascii="Traditional Arabic" w:hAnsi="Traditional Arabic" w:cs="Traditional Arabic" w:hint="cs"/>
          <w:b/>
          <w:bCs/>
          <w:rtl/>
        </w:rPr>
        <w:t xml:space="preserve"> </w:t>
      </w:r>
    </w:p>
  </w:footnote>
  <w:footnote w:id="335">
    <w:p w14:paraId="3C0C1A03" w14:textId="64C53B3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(1/ 749)</w:t>
      </w:r>
      <w:r w:rsidRPr="00571ABB">
        <w:rPr>
          <w:rFonts w:ascii="Traditional Arabic" w:hAnsi="Traditional Arabic" w:cs="Traditional Arabic" w:hint="cs"/>
          <w:b/>
          <w:bCs/>
          <w:rtl/>
        </w:rPr>
        <w:t xml:space="preserve"> والسيوطي في الجامع الصغير (1162)، والهلالي في </w:t>
      </w:r>
      <w:r w:rsidRPr="00571ABB">
        <w:rPr>
          <w:rFonts w:ascii="Traditional Arabic" w:hAnsi="Traditional Arabic" w:cs="Traditional Arabic"/>
          <w:b/>
          <w:bCs/>
          <w:rtl/>
        </w:rPr>
        <w:t>عجالة الراغب (2/ 784).</w:t>
      </w:r>
      <w:r w:rsidR="00084F80" w:rsidRPr="00571ABB">
        <w:rPr>
          <w:rFonts w:ascii="Traditional Arabic" w:hAnsi="Traditional Arabic" w:cs="Traditional Arabic" w:hint="cs"/>
          <w:b/>
          <w:bCs/>
          <w:rtl/>
        </w:rPr>
        <w:t xml:space="preserve"> </w:t>
      </w:r>
    </w:p>
  </w:footnote>
  <w:footnote w:id="336">
    <w:p w14:paraId="3C0C1A04" w14:textId="3ADF158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b/>
          <w:bCs/>
          <w:rtl/>
        </w:rPr>
        <w:t>الحاكم (4/ 223)</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وابن حجر في نتائج </w:t>
      </w:r>
      <w:proofErr w:type="gramStart"/>
      <w:r w:rsidRPr="00571ABB">
        <w:rPr>
          <w:rFonts w:ascii="Traditional Arabic" w:hAnsi="Traditional Arabic" w:cs="Traditional Arabic" w:hint="cs"/>
          <w:b/>
          <w:bCs/>
          <w:rtl/>
        </w:rPr>
        <w:t>الأفكار(</w:t>
      </w:r>
      <w:proofErr w:type="gramEnd"/>
      <w:r w:rsidRPr="00571ABB">
        <w:rPr>
          <w:rFonts w:ascii="Traditional Arabic" w:hAnsi="Traditional Arabic" w:cs="Traditional Arabic" w:hint="cs"/>
          <w:b/>
          <w:bCs/>
          <w:rtl/>
        </w:rPr>
        <w:t>2/271) وأحمد شاكر في تخريج المسند (10/81) وحسنه الأرناؤوط في تخريج المسند (6575).</w:t>
      </w:r>
    </w:p>
  </w:footnote>
  <w:footnote w:id="337">
    <w:p w14:paraId="3C0C1A0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الفتوحات (3/155) والألباني في صحيح الجامع (291) وشعيب الأرناؤوط في تخريج صحيح ابن حبان (5526) والهلالي في </w:t>
      </w:r>
      <w:r w:rsidRPr="00571ABB">
        <w:rPr>
          <w:rFonts w:ascii="Traditional Arabic" w:hAnsi="Traditional Arabic" w:cs="Traditional Arabic"/>
          <w:b/>
          <w:bCs/>
          <w:rtl/>
        </w:rPr>
        <w:t xml:space="preserve">عجالة </w:t>
      </w:r>
      <w:proofErr w:type="gramStart"/>
      <w:r w:rsidRPr="00571ABB">
        <w:rPr>
          <w:rFonts w:ascii="Traditional Arabic" w:hAnsi="Traditional Arabic" w:cs="Traditional Arabic"/>
          <w:b/>
          <w:bCs/>
          <w:rtl/>
        </w:rPr>
        <w:t>الراغب(</w:t>
      </w:r>
      <w:proofErr w:type="gramEnd"/>
      <w:r w:rsidRPr="00571ABB">
        <w:rPr>
          <w:rFonts w:ascii="Traditional Arabic" w:hAnsi="Traditional Arabic" w:cs="Traditional Arabic"/>
          <w:b/>
          <w:bCs/>
          <w:rtl/>
        </w:rPr>
        <w:t>2/ 788).</w:t>
      </w:r>
    </w:p>
  </w:footnote>
  <w:footnote w:id="338">
    <w:p w14:paraId="3C0C1A06" w14:textId="3D43B59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 معلق</w:t>
      </w:r>
      <w:r w:rsidR="00401708" w:rsidRPr="00571ABB">
        <w:rPr>
          <w:rFonts w:ascii="Traditional Arabic" w:hAnsi="Traditional Arabic" w:cs="Traditional Arabic" w:hint="cs"/>
          <w:b/>
          <w:bCs/>
          <w:rtl/>
        </w:rPr>
        <w:t>ًا</w:t>
      </w:r>
      <w:r w:rsidRPr="00571ABB">
        <w:rPr>
          <w:rFonts w:ascii="Traditional Arabic" w:hAnsi="Traditional Arabic" w:cs="Traditional Arabic" w:hint="cs"/>
          <w:b/>
          <w:bCs/>
          <w:rtl/>
        </w:rPr>
        <w:t xml:space="preserve">، وصححه الحاكم (1/240)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وحسنه الترمذي </w:t>
      </w:r>
      <w:r w:rsidRPr="00571ABB">
        <w:rPr>
          <w:rFonts w:ascii="Traditional Arabic" w:hAnsi="Traditional Arabic" w:cs="Traditional Arabic"/>
          <w:b/>
          <w:bCs/>
          <w:rtl/>
        </w:rPr>
        <w:t>(5/ 170)</w:t>
      </w:r>
    </w:p>
  </w:footnote>
  <w:footnote w:id="339">
    <w:p w14:paraId="3C0C1A07"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w:t>
      </w:r>
      <w:r w:rsidRPr="00571ABB">
        <w:rPr>
          <w:rFonts w:ascii="Traditional Arabic" w:hAnsi="Traditional Arabic" w:cs="Traditional Arabic"/>
          <w:b/>
          <w:bCs/>
          <w:rtl/>
        </w:rPr>
        <w:t>الترمذي (5/ 167</w:t>
      </w:r>
      <w:r w:rsidRPr="00571ABB">
        <w:rPr>
          <w:rFonts w:ascii="Traditional Arabic" w:hAnsi="Traditional Arabic" w:cs="Traditional Arabic" w:hint="cs"/>
          <w:b/>
          <w:bCs/>
          <w:rtl/>
        </w:rPr>
        <w:t xml:space="preserve">) وصححه </w:t>
      </w:r>
      <w:r w:rsidRPr="00571ABB">
        <w:rPr>
          <w:rFonts w:ascii="Traditional Arabic" w:hAnsi="Traditional Arabic" w:cs="Traditional Arabic"/>
          <w:b/>
          <w:bCs/>
          <w:rtl/>
        </w:rPr>
        <w:t>الحاكم (1/ 566)،</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والألباني في </w:t>
      </w:r>
      <w:r w:rsidRPr="00571ABB">
        <w:rPr>
          <w:rFonts w:ascii="Traditional Arabic" w:hAnsi="Traditional Arabic" w:cs="Traditional Arabic"/>
          <w:b/>
          <w:bCs/>
          <w:rtl/>
        </w:rPr>
        <w:t>صحيح الترغيب</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(1478)</w:t>
      </w:r>
      <w:r w:rsidRPr="00571ABB">
        <w:rPr>
          <w:rFonts w:ascii="Traditional Arabic" w:hAnsi="Traditional Arabic" w:cs="Traditional Arabic" w:hint="cs"/>
          <w:b/>
          <w:bCs/>
          <w:rtl/>
        </w:rPr>
        <w:t>، والأرناؤوط في تخريج شرح السنة (1211).</w:t>
      </w:r>
    </w:p>
  </w:footnote>
  <w:footnote w:id="340">
    <w:p w14:paraId="3C0C1A0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صححه السيوطي في الدر المنثور (8/671) الألباني في صحيح الموارد (551) والأرناؤوط في تخريج مشكل </w:t>
      </w:r>
      <w:proofErr w:type="gramStart"/>
      <w:r w:rsidRPr="00571ABB">
        <w:rPr>
          <w:rFonts w:ascii="Traditional Arabic" w:hAnsi="Traditional Arabic" w:cs="Traditional Arabic" w:hint="cs"/>
          <w:b/>
          <w:bCs/>
          <w:rtl/>
        </w:rPr>
        <w:t>الآثار(</w:t>
      </w:r>
      <w:proofErr w:type="gramEnd"/>
      <w:r w:rsidRPr="00571ABB">
        <w:rPr>
          <w:rFonts w:ascii="Traditional Arabic" w:hAnsi="Traditional Arabic" w:cs="Traditional Arabic" w:hint="cs"/>
          <w:b/>
          <w:bCs/>
          <w:rtl/>
        </w:rPr>
        <w:t>1211)، و</w:t>
      </w:r>
      <w:r w:rsidRPr="00571ABB">
        <w:rPr>
          <w:rFonts w:hint="cs"/>
          <w:b/>
          <w:bCs/>
          <w:rtl/>
        </w:rPr>
        <w:t>الهلالي في</w:t>
      </w:r>
      <w:r w:rsidRPr="00571ABB">
        <w:rPr>
          <w:b/>
          <w:bCs/>
          <w:rtl/>
        </w:rPr>
        <w:t xml:space="preserve"> </w:t>
      </w:r>
      <w:r w:rsidRPr="00571ABB">
        <w:rPr>
          <w:rFonts w:ascii="Traditional Arabic" w:hAnsi="Traditional Arabic" w:cs="Traditional Arabic"/>
          <w:b/>
          <w:bCs/>
          <w:rtl/>
        </w:rPr>
        <w:t>عجالة الراغب (2/ 796)</w:t>
      </w:r>
    </w:p>
  </w:footnote>
  <w:footnote w:id="341">
    <w:p w14:paraId="3C0C1A09" w14:textId="5FDCEDB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b/>
          <w:bCs/>
          <w:rtl/>
        </w:rPr>
        <w:t xml:space="preserve">الحاكم </w:t>
      </w:r>
      <w:r w:rsidR="00401708" w:rsidRPr="00571ABB">
        <w:rPr>
          <w:rFonts w:ascii="Traditional Arabic" w:hAnsi="Traditional Arabic" w:cs="Traditional Arabic" w:hint="cs"/>
          <w:b/>
          <w:bCs/>
          <w:rtl/>
        </w:rPr>
        <w:t>(</w:t>
      </w:r>
      <w:r w:rsidRPr="00571ABB">
        <w:rPr>
          <w:rFonts w:ascii="Traditional Arabic" w:hAnsi="Traditional Arabic" w:cs="Traditional Arabic"/>
          <w:b/>
          <w:bCs/>
          <w:rtl/>
        </w:rPr>
        <w:t>2/ 540</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وصححه الألباني في صحيح الموارد (1478) والأرناؤوط في تخريج المسند</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(17455) والوادعي في الصحيح المسند (2/30)</w:t>
      </w:r>
    </w:p>
  </w:footnote>
  <w:footnote w:id="342">
    <w:p w14:paraId="3C0C1A0A" w14:textId="42E78C6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43">
    <w:p w14:paraId="3C0C1A0B" w14:textId="7557995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b/>
          <w:bCs/>
          <w:rtl/>
        </w:rPr>
        <w:t>الحاكم (1/ 555)</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والألباني في صحيح الترغيب (1436) والهلالي في </w:t>
      </w:r>
      <w:r w:rsidRPr="00571ABB">
        <w:rPr>
          <w:rFonts w:ascii="Traditional Arabic" w:hAnsi="Traditional Arabic" w:cs="Traditional Arabic"/>
          <w:b/>
          <w:bCs/>
          <w:rtl/>
        </w:rPr>
        <w:t>عجالة الراغب (2/ 810)</w:t>
      </w:r>
    </w:p>
  </w:footnote>
  <w:footnote w:id="344">
    <w:p w14:paraId="3C0C1A0C" w14:textId="55EA023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حجر في نتائج الأفكار (3/253) والألباني في صحيح الجامع (6439) وشعيب الأرناؤوط في تخريج صحيح ابن حبان (2572)</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وسليم الهلالي في </w:t>
      </w:r>
      <w:r w:rsidRPr="00571ABB">
        <w:rPr>
          <w:rFonts w:ascii="Traditional Arabic" w:hAnsi="Traditional Arabic" w:cs="Traditional Arabic"/>
          <w:b/>
          <w:bCs/>
          <w:rtl/>
        </w:rPr>
        <w:t>عجالة الراغب</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 xml:space="preserve">(2/ 811) </w:t>
      </w:r>
    </w:p>
  </w:footnote>
  <w:footnote w:id="345">
    <w:p w14:paraId="3C0C1A0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w:t>
      </w:r>
    </w:p>
  </w:footnote>
  <w:footnote w:id="346">
    <w:p w14:paraId="3C0C1A0E" w14:textId="32C3DC5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نتائج الأفكار (1/497)، وصححه العيني في نخب </w:t>
      </w:r>
      <w:proofErr w:type="gramStart"/>
      <w:r w:rsidRPr="00571ABB">
        <w:rPr>
          <w:rFonts w:ascii="Traditional Arabic" w:hAnsi="Traditional Arabic" w:cs="Traditional Arabic" w:hint="cs"/>
          <w:b/>
          <w:bCs/>
          <w:rtl/>
        </w:rPr>
        <w:t>الأفكار(</w:t>
      </w:r>
      <w:proofErr w:type="gramEnd"/>
      <w:r w:rsidRPr="00571ABB">
        <w:rPr>
          <w:rFonts w:ascii="Traditional Arabic" w:hAnsi="Traditional Arabic" w:cs="Traditional Arabic" w:hint="cs"/>
          <w:b/>
          <w:bCs/>
          <w:rtl/>
        </w:rPr>
        <w:t>5/56)، والألباني في صحيح النسائي (1736)</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وشعيب الأرناؤوط في تخريج المسند (21142).</w:t>
      </w:r>
    </w:p>
  </w:footnote>
  <w:footnote w:id="347">
    <w:p w14:paraId="3C0C1A0F" w14:textId="53AD3AE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تقدم </w:t>
      </w:r>
    </w:p>
  </w:footnote>
  <w:footnote w:id="348">
    <w:p w14:paraId="3C0C1A10" w14:textId="70493A8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r w:rsidR="00084F80" w:rsidRPr="00571ABB">
        <w:rPr>
          <w:rFonts w:ascii="Traditional Arabic" w:hAnsi="Traditional Arabic" w:cs="Traditional Arabic" w:hint="cs"/>
          <w:b/>
          <w:bCs/>
          <w:rtl/>
        </w:rPr>
        <w:t xml:space="preserve"> </w:t>
      </w:r>
    </w:p>
  </w:footnote>
  <w:footnote w:id="349">
    <w:p w14:paraId="3C0C1A1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50">
    <w:p w14:paraId="3C0C1A12" w14:textId="39200C0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r w:rsidR="00084F80" w:rsidRPr="00571ABB">
        <w:rPr>
          <w:rFonts w:ascii="Traditional Arabic" w:hAnsi="Traditional Arabic" w:cs="Traditional Arabic" w:hint="cs"/>
          <w:b/>
          <w:bCs/>
          <w:rtl/>
        </w:rPr>
        <w:t xml:space="preserve"> </w:t>
      </w:r>
    </w:p>
  </w:footnote>
  <w:footnote w:id="351">
    <w:p w14:paraId="3C0C1A13" w14:textId="09C13B6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البخاري </w:t>
      </w:r>
    </w:p>
  </w:footnote>
  <w:footnote w:id="352">
    <w:p w14:paraId="3C0C1A1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العراقي في تخريج الإحياء (1/</w:t>
      </w:r>
      <w:proofErr w:type="gramStart"/>
      <w:r w:rsidRPr="00571ABB">
        <w:rPr>
          <w:rFonts w:ascii="Traditional Arabic" w:hAnsi="Traditional Arabic" w:cs="Traditional Arabic" w:hint="cs"/>
          <w:b/>
          <w:bCs/>
          <w:rtl/>
        </w:rPr>
        <w:t>431)و</w:t>
      </w:r>
      <w:proofErr w:type="gramEnd"/>
      <w:r w:rsidRPr="00571ABB">
        <w:rPr>
          <w:rFonts w:ascii="Traditional Arabic" w:hAnsi="Traditional Arabic" w:cs="Traditional Arabic" w:hint="cs"/>
          <w:b/>
          <w:bCs/>
          <w:rtl/>
        </w:rPr>
        <w:t xml:space="preserve"> ابن حجر في الفتوحات (3/164)، والأرناؤوط في تخريج المسند (6620) وصححه أحمد شاكر في تخريج المسند (10/114)</w:t>
      </w:r>
    </w:p>
  </w:footnote>
  <w:footnote w:id="353">
    <w:p w14:paraId="3C0C1A15" w14:textId="2A2020A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354">
    <w:p w14:paraId="3C0C1A1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النتائج (3/60)، وصححه الحاكم </w:t>
      </w:r>
      <w:r w:rsidRPr="00571ABB">
        <w:rPr>
          <w:rFonts w:ascii="Traditional Arabic" w:hAnsi="Traditional Arabic" w:cs="Traditional Arabic"/>
          <w:b/>
          <w:bCs/>
          <w:rtl/>
        </w:rPr>
        <w:t>(1/ 724)،</w:t>
      </w:r>
      <w:r w:rsidRPr="00571ABB">
        <w:rPr>
          <w:rFonts w:ascii="Traditional Arabic" w:hAnsi="Traditional Arabic" w:cs="Traditional Arabic" w:hint="cs"/>
          <w:b/>
          <w:bCs/>
          <w:rtl/>
        </w:rPr>
        <w:t xml:space="preserve"> والسيوطي في الجامع الصغير (6522)، والألباني في صحيح الجامع (4649)</w:t>
      </w:r>
    </w:p>
  </w:footnote>
  <w:footnote w:id="355">
    <w:p w14:paraId="3C0C1A17"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الترمذي (5/540)، وابن القيم في الوابل </w:t>
      </w:r>
      <w:proofErr w:type="gramStart"/>
      <w:r w:rsidRPr="00571ABB">
        <w:rPr>
          <w:rFonts w:ascii="Traditional Arabic" w:hAnsi="Traditional Arabic" w:cs="Traditional Arabic" w:hint="cs"/>
          <w:b/>
          <w:bCs/>
          <w:rtl/>
        </w:rPr>
        <w:t>الصيب(</w:t>
      </w:r>
      <w:proofErr w:type="gramEnd"/>
      <w:r w:rsidRPr="00571ABB">
        <w:rPr>
          <w:rFonts w:ascii="Traditional Arabic" w:hAnsi="Traditional Arabic" w:cs="Traditional Arabic" w:hint="cs"/>
          <w:b/>
          <w:bCs/>
          <w:rtl/>
        </w:rPr>
        <w:t xml:space="preserve">ص 135)، والألباني في الكلم الطيب (ص43) </w:t>
      </w:r>
    </w:p>
  </w:footnote>
  <w:footnote w:id="356">
    <w:p w14:paraId="3C0C1A18" w14:textId="685FB2B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357">
    <w:p w14:paraId="3C0C1A19" w14:textId="1728899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نتائج </w:t>
      </w:r>
      <w:proofErr w:type="gramStart"/>
      <w:r w:rsidRPr="00571ABB">
        <w:rPr>
          <w:rFonts w:ascii="Traditional Arabic" w:hAnsi="Traditional Arabic" w:cs="Traditional Arabic" w:hint="cs"/>
          <w:b/>
          <w:bCs/>
          <w:rtl/>
        </w:rPr>
        <w:t>الأفكار(</w:t>
      </w:r>
      <w:proofErr w:type="gramEnd"/>
      <w:r w:rsidRPr="00571ABB">
        <w:rPr>
          <w:rFonts w:ascii="Traditional Arabic" w:hAnsi="Traditional Arabic" w:cs="Traditional Arabic" w:hint="cs"/>
          <w:b/>
          <w:bCs/>
          <w:rtl/>
        </w:rPr>
        <w:t>1/117)</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وصححه الألباني في صحيح </w:t>
      </w:r>
      <w:proofErr w:type="gramStart"/>
      <w:r w:rsidRPr="00571ABB">
        <w:rPr>
          <w:rFonts w:ascii="Traditional Arabic" w:hAnsi="Traditional Arabic" w:cs="Traditional Arabic" w:hint="cs"/>
          <w:b/>
          <w:bCs/>
          <w:rtl/>
        </w:rPr>
        <w:t>الترغيب(</w:t>
      </w:r>
      <w:proofErr w:type="gramEnd"/>
      <w:r w:rsidRPr="00571ABB">
        <w:rPr>
          <w:rFonts w:ascii="Traditional Arabic" w:hAnsi="Traditional Arabic" w:cs="Traditional Arabic" w:hint="cs"/>
          <w:b/>
          <w:bCs/>
          <w:rtl/>
        </w:rPr>
        <w:t xml:space="preserve">607)، </w:t>
      </w:r>
    </w:p>
  </w:footnote>
  <w:footnote w:id="358">
    <w:p w14:paraId="3C0C1A1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النووي في الأذكار (ص 126) والأرناؤوط في تخريج زاد المعاد (2/347) والألباني في صحيح أبي </w:t>
      </w:r>
      <w:proofErr w:type="gramStart"/>
      <w:r w:rsidRPr="00571ABB">
        <w:rPr>
          <w:rFonts w:ascii="Traditional Arabic" w:hAnsi="Traditional Arabic" w:cs="Traditional Arabic" w:hint="cs"/>
          <w:b/>
          <w:bCs/>
          <w:rtl/>
        </w:rPr>
        <w:t>داود(</w:t>
      </w:r>
      <w:proofErr w:type="gramEnd"/>
      <w:r w:rsidRPr="00571ABB">
        <w:rPr>
          <w:rFonts w:ascii="Traditional Arabic" w:hAnsi="Traditional Arabic" w:cs="Traditional Arabic" w:hint="cs"/>
          <w:b/>
          <w:bCs/>
          <w:rtl/>
        </w:rPr>
        <w:t>5058)، وحسنه ابن حجر في الفتوحات الربانية (3/158)</w:t>
      </w:r>
    </w:p>
  </w:footnote>
  <w:footnote w:id="359">
    <w:p w14:paraId="3C0C1A1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w:t>
      </w:r>
      <w:r w:rsidRPr="00571ABB">
        <w:rPr>
          <w:rFonts w:ascii="Traditional Arabic" w:hAnsi="Traditional Arabic" w:cs="Traditional Arabic"/>
          <w:b/>
          <w:bCs/>
          <w:rtl/>
        </w:rPr>
        <w:t>لحاكم (1/ 694)</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وصححه النووي في الأذكار(ص64)، وابن القيم في زاد المعاد (2/238) وابن حجر </w:t>
      </w:r>
      <w:proofErr w:type="spellStart"/>
      <w:r w:rsidRPr="00571ABB">
        <w:rPr>
          <w:rFonts w:ascii="Traditional Arabic" w:hAnsi="Traditional Arabic" w:cs="Traditional Arabic" w:hint="cs"/>
          <w:b/>
          <w:bCs/>
          <w:rtl/>
        </w:rPr>
        <w:t>في</w:t>
      </w:r>
      <w:r w:rsidRPr="00571ABB">
        <w:rPr>
          <w:rFonts w:ascii="Traditional Arabic" w:hAnsi="Traditional Arabic" w:cs="Traditional Arabic"/>
          <w:b/>
          <w:bCs/>
          <w:rtl/>
        </w:rPr>
        <w:t>نتائج</w:t>
      </w:r>
      <w:proofErr w:type="spellEnd"/>
      <w:r w:rsidRPr="00571ABB">
        <w:rPr>
          <w:rFonts w:ascii="Traditional Arabic" w:hAnsi="Traditional Arabic" w:cs="Traditional Arabic"/>
          <w:b/>
          <w:bCs/>
          <w:rtl/>
        </w:rPr>
        <w:t xml:space="preserve"> الأفكار</w:t>
      </w:r>
      <w:r w:rsidRPr="00571ABB">
        <w:rPr>
          <w:rFonts w:ascii="Traditional Arabic" w:hAnsi="Traditional Arabic" w:cs="Traditional Arabic" w:hint="cs"/>
          <w:b/>
          <w:bCs/>
          <w:rtl/>
        </w:rPr>
        <w:t xml:space="preserve"> (2/343)</w:t>
      </w:r>
    </w:p>
  </w:footnote>
  <w:footnote w:id="360">
    <w:p w14:paraId="3C0C1A1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ابن حجر في نتائج الأفكار (3/49) والألباني في </w:t>
      </w:r>
      <w:r w:rsidRPr="00571ABB">
        <w:rPr>
          <w:rFonts w:ascii="Traditional Arabic" w:hAnsi="Traditional Arabic" w:cs="Traditional Arabic"/>
          <w:b/>
          <w:bCs/>
          <w:rtl/>
        </w:rPr>
        <w:t>الصحيحة</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(6/ 202)</w:t>
      </w:r>
      <w:r w:rsidRPr="00571ABB">
        <w:rPr>
          <w:rFonts w:ascii="Traditional Arabic" w:hAnsi="Traditional Arabic" w:cs="Traditional Arabic" w:hint="cs"/>
          <w:b/>
          <w:bCs/>
          <w:rtl/>
        </w:rPr>
        <w:t>، و</w:t>
      </w:r>
      <w:r w:rsidRPr="00571ABB">
        <w:rPr>
          <w:rFonts w:ascii="Traditional Arabic" w:hAnsi="Traditional Arabic" w:cs="Traditional Arabic"/>
          <w:b/>
          <w:bCs/>
          <w:rtl/>
        </w:rPr>
        <w:t>حسين سليم أسد</w:t>
      </w:r>
      <w:r w:rsidRPr="00571ABB">
        <w:rPr>
          <w:rFonts w:ascii="Traditional Arabic" w:hAnsi="Traditional Arabic" w:cs="Traditional Arabic" w:hint="cs"/>
          <w:b/>
          <w:bCs/>
          <w:rtl/>
        </w:rPr>
        <w:t xml:space="preserve"> في تخريج مسند</w:t>
      </w:r>
      <w:r w:rsidRPr="00571ABB">
        <w:rPr>
          <w:rFonts w:ascii="Traditional Arabic" w:hAnsi="Traditional Arabic" w:cs="Traditional Arabic"/>
          <w:b/>
          <w:bCs/>
          <w:rtl/>
        </w:rPr>
        <w:t xml:space="preserve"> أبي يعلى (12/ 465)</w:t>
      </w:r>
      <w:r w:rsidRPr="00571ABB">
        <w:rPr>
          <w:rFonts w:ascii="Traditional Arabic" w:hAnsi="Traditional Arabic" w:cs="Traditional Arabic" w:hint="cs"/>
          <w:b/>
          <w:bCs/>
          <w:rtl/>
        </w:rPr>
        <w:t>، صححه شعيب الأرناؤوط في تخريج المسند (26462).</w:t>
      </w:r>
    </w:p>
  </w:footnote>
  <w:footnote w:id="361">
    <w:p w14:paraId="3C0C1A1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ابن حجر في </w:t>
      </w:r>
      <w:r w:rsidRPr="00571ABB">
        <w:rPr>
          <w:rFonts w:ascii="Traditional Arabic" w:hAnsi="Traditional Arabic" w:cs="Traditional Arabic"/>
          <w:b/>
          <w:bCs/>
          <w:rtl/>
        </w:rPr>
        <w:t>المطالب العالية (13/ 870)،</w:t>
      </w:r>
      <w:r w:rsidRPr="00571ABB">
        <w:rPr>
          <w:rFonts w:ascii="Traditional Arabic" w:hAnsi="Traditional Arabic" w:cs="Traditional Arabic" w:hint="cs"/>
          <w:b/>
          <w:bCs/>
          <w:rtl/>
        </w:rPr>
        <w:t xml:space="preserve"> والبوصيري في </w:t>
      </w:r>
      <w:r w:rsidRPr="00571ABB">
        <w:rPr>
          <w:rFonts w:ascii="Traditional Arabic" w:hAnsi="Traditional Arabic" w:cs="Traditional Arabic"/>
          <w:b/>
          <w:bCs/>
          <w:rtl/>
        </w:rPr>
        <w:t>إتحاف الخيرة المهرة (6/ 403)</w:t>
      </w:r>
      <w:r w:rsidRPr="00571ABB">
        <w:rPr>
          <w:rFonts w:ascii="Traditional Arabic" w:hAnsi="Traditional Arabic" w:cs="Traditional Arabic" w:hint="cs"/>
          <w:b/>
          <w:bCs/>
          <w:rtl/>
        </w:rPr>
        <w:t>، والأعظمي في المسندة (3/323)</w:t>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w:t>
      </w:r>
    </w:p>
  </w:footnote>
  <w:footnote w:id="362">
    <w:p w14:paraId="3C0C1A1E"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363">
    <w:p w14:paraId="3C0C1A1F" w14:textId="2FCBFD7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64">
    <w:p w14:paraId="3C0C1A20" w14:textId="08A61A2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الترمذي (5/478)، والنووي في الأذكار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ص 102)،</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وابن حجر في الفتوحات (3/50) والألباني في </w:t>
      </w:r>
      <w:r w:rsidRPr="00571ABB">
        <w:rPr>
          <w:rFonts w:ascii="Traditional Arabic" w:hAnsi="Traditional Arabic" w:cs="Traditional Arabic"/>
          <w:b/>
          <w:bCs/>
          <w:rtl/>
        </w:rPr>
        <w:t xml:space="preserve">صحيح </w:t>
      </w:r>
      <w:proofErr w:type="gramStart"/>
      <w:r w:rsidRPr="00571ABB">
        <w:rPr>
          <w:rFonts w:ascii="Traditional Arabic" w:hAnsi="Traditional Arabic" w:cs="Traditional Arabic"/>
          <w:b/>
          <w:bCs/>
          <w:rtl/>
        </w:rPr>
        <w:t>الترغيب</w:t>
      </w:r>
      <w:r w:rsidR="00401708" w:rsidRPr="00571ABB">
        <w:rPr>
          <w:rFonts w:ascii="Traditional Arabic" w:hAnsi="Traditional Arabic" w:cs="Traditional Arabic" w:hint="cs"/>
          <w:b/>
          <w:bCs/>
          <w:rtl/>
        </w:rPr>
        <w:t>(</w:t>
      </w:r>
      <w:proofErr w:type="gramEnd"/>
      <w:r w:rsidRPr="00571ABB">
        <w:rPr>
          <w:rFonts w:ascii="Traditional Arabic" w:hAnsi="Traditional Arabic" w:cs="Traditional Arabic"/>
          <w:b/>
          <w:bCs/>
          <w:rtl/>
        </w:rPr>
        <w:t>605</w:t>
      </w:r>
      <w:r w:rsidRPr="00571ABB">
        <w:rPr>
          <w:rFonts w:ascii="Traditional Arabic" w:hAnsi="Traditional Arabic" w:cs="Traditional Arabic" w:hint="cs"/>
          <w:b/>
          <w:bCs/>
          <w:rtl/>
        </w:rPr>
        <w:t>)</w:t>
      </w:r>
    </w:p>
  </w:footnote>
  <w:footnote w:id="365">
    <w:p w14:paraId="3C0C1A21" w14:textId="278A7136"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الألباني في الصحيحة (264)، والهلالي في عجالة الراغب</w:t>
      </w:r>
      <w:r w:rsidRPr="00571ABB">
        <w:rPr>
          <w:rFonts w:ascii="Traditional Arabic" w:hAnsi="Traditional Arabic" w:cs="Traditional Arabic"/>
          <w:b/>
          <w:bCs/>
          <w:rtl/>
        </w:rPr>
        <w:t xml:space="preserve"> (2/ 855)</w:t>
      </w:r>
    </w:p>
  </w:footnote>
  <w:footnote w:id="366">
    <w:p w14:paraId="3C0C1A2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موقوف، وقد صححه ابن حجر في الفتوحات الربانية (3/170)، وسليم الهلالي في عجالة الراغب </w:t>
      </w:r>
      <w:r w:rsidRPr="00571ABB">
        <w:rPr>
          <w:rFonts w:ascii="Traditional Arabic" w:hAnsi="Traditional Arabic" w:cs="Traditional Arabic"/>
          <w:b/>
          <w:bCs/>
          <w:rtl/>
        </w:rPr>
        <w:t>(2/ 855)</w:t>
      </w:r>
      <w:r w:rsidRPr="00571ABB">
        <w:rPr>
          <w:rFonts w:ascii="Traditional Arabic" w:hAnsi="Traditional Arabic" w:cs="Traditional Arabic" w:hint="cs"/>
          <w:b/>
          <w:bCs/>
          <w:rtl/>
        </w:rPr>
        <w:t xml:space="preserve"> </w:t>
      </w:r>
    </w:p>
  </w:footnote>
  <w:footnote w:id="367">
    <w:p w14:paraId="3C0C1A23" w14:textId="1B6F1966"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(1/ 548)</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والمنذري في الترغيب والترهيب (1/284)،</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وحسنه ابن حجر في الأمالي الحلبية (1/25)، </w:t>
      </w:r>
    </w:p>
  </w:footnote>
  <w:footnote w:id="368">
    <w:p w14:paraId="3C0C1A24" w14:textId="5204845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w:t>
      </w:r>
      <w:r w:rsidRPr="00571ABB">
        <w:rPr>
          <w:rFonts w:ascii="Traditional Arabic" w:hAnsi="Traditional Arabic" w:cs="Traditional Arabic"/>
          <w:b/>
          <w:bCs/>
          <w:rtl/>
        </w:rPr>
        <w:t>الترمذي (5/ 541</w:t>
      </w:r>
      <w:r w:rsidRPr="00571ABB">
        <w:rPr>
          <w:rFonts w:ascii="Traditional Arabic" w:hAnsi="Traditional Arabic" w:cs="Traditional Arabic" w:hint="cs"/>
          <w:b/>
          <w:bCs/>
          <w:rtl/>
        </w:rPr>
        <w:t xml:space="preserve">) وابن مفلح في الآداب الشرعية (3/238)، وابن حجر في النتائج (3/95) والسيوطي في الجامع الصغير (8443)، والألباني في صحيح أبي داود (5059) </w:t>
      </w:r>
    </w:p>
  </w:footnote>
  <w:footnote w:id="369">
    <w:p w14:paraId="3C0C1A25" w14:textId="0B077C9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حسنه </w:t>
      </w:r>
      <w:r w:rsidRPr="00571ABB">
        <w:rPr>
          <w:rFonts w:ascii="Traditional Arabic" w:hAnsi="Traditional Arabic" w:cs="Traditional Arabic"/>
          <w:b/>
          <w:bCs/>
          <w:rtl/>
        </w:rPr>
        <w:t>الترمذي (5/ 541</w:t>
      </w:r>
      <w:r w:rsidRPr="00571ABB">
        <w:rPr>
          <w:rFonts w:ascii="Traditional Arabic" w:hAnsi="Traditional Arabic" w:cs="Traditional Arabic" w:hint="cs"/>
          <w:b/>
          <w:bCs/>
          <w:rtl/>
        </w:rPr>
        <w:t xml:space="preserve">) وابن حجر في </w:t>
      </w:r>
      <w:r w:rsidRPr="00571ABB">
        <w:rPr>
          <w:rFonts w:ascii="Traditional Arabic" w:hAnsi="Traditional Arabic" w:cs="Traditional Arabic"/>
          <w:b/>
          <w:bCs/>
          <w:rtl/>
        </w:rPr>
        <w:t>المطالب العالية (13/ 888)</w:t>
      </w:r>
      <w:r w:rsidRPr="00571ABB">
        <w:rPr>
          <w:rFonts w:ascii="Traditional Arabic" w:hAnsi="Traditional Arabic" w:cs="Traditional Arabic" w:hint="cs"/>
          <w:b/>
          <w:bCs/>
          <w:rtl/>
        </w:rPr>
        <w:t xml:space="preserve"> وشعيب الأرناؤوط في تخريج المسند (6696)، وصححه أحمد شاكر في تخريج المسند (10/170)</w:t>
      </w:r>
      <w:r w:rsidR="00084F80" w:rsidRPr="00571ABB">
        <w:rPr>
          <w:rFonts w:ascii="Traditional Arabic" w:hAnsi="Traditional Arabic" w:cs="Traditional Arabic" w:hint="cs"/>
          <w:b/>
          <w:bCs/>
          <w:rtl/>
        </w:rPr>
        <w:t xml:space="preserve"> </w:t>
      </w:r>
    </w:p>
  </w:footnote>
  <w:footnote w:id="370">
    <w:p w14:paraId="3C0C1A26" w14:textId="4A236FF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البخاري </w:t>
      </w:r>
    </w:p>
  </w:footnote>
  <w:footnote w:id="371">
    <w:p w14:paraId="3C0C1A27" w14:textId="441B4B1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مسلم </w:t>
      </w:r>
    </w:p>
  </w:footnote>
  <w:footnote w:id="372">
    <w:p w14:paraId="3C0C1A28" w14:textId="2F0A0C96"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(1/ 540)</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وحسنه ابن حجر في نتائج </w:t>
      </w:r>
      <w:proofErr w:type="gramStart"/>
      <w:r w:rsidRPr="00571ABB">
        <w:rPr>
          <w:rFonts w:ascii="Traditional Arabic" w:hAnsi="Traditional Arabic" w:cs="Traditional Arabic" w:hint="cs"/>
          <w:b/>
          <w:bCs/>
          <w:rtl/>
        </w:rPr>
        <w:t>الأفكار(</w:t>
      </w:r>
      <w:proofErr w:type="gramEnd"/>
      <w:r w:rsidRPr="00571ABB">
        <w:rPr>
          <w:rFonts w:ascii="Traditional Arabic" w:hAnsi="Traditional Arabic" w:cs="Traditional Arabic" w:hint="cs"/>
          <w:b/>
          <w:bCs/>
          <w:rtl/>
        </w:rPr>
        <w:t>3/103) والألباني في صحيح الجامع (2054).</w:t>
      </w:r>
    </w:p>
  </w:footnote>
  <w:footnote w:id="373">
    <w:p w14:paraId="3C0C1A29" w14:textId="4858388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w:t>
      </w:r>
      <w:r w:rsidRPr="00571ABB">
        <w:rPr>
          <w:rFonts w:ascii="Traditional Arabic" w:hAnsi="Traditional Arabic" w:cs="Traditional Arabic"/>
          <w:b/>
          <w:bCs/>
          <w:rtl/>
        </w:rPr>
        <w:t>الترمذي (5/ 515</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وصححه </w:t>
      </w:r>
      <w:r w:rsidRPr="00571ABB">
        <w:rPr>
          <w:rFonts w:ascii="Traditional Arabic" w:hAnsi="Traditional Arabic" w:cs="Traditional Arabic"/>
          <w:b/>
          <w:bCs/>
          <w:rtl/>
        </w:rPr>
        <w:t>الحاكم (1/ 504)</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والألباني في صحيح الترغيب (1640) والأرناؤوط في تخريج صحيح ابن حبان (891)</w:t>
      </w:r>
    </w:p>
  </w:footnote>
  <w:footnote w:id="374">
    <w:p w14:paraId="3C0C1A2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صححه الطحاوي في مشكل الآثار (1/114)، والألباني في صحيح النسائي (5446) وشعيب الأرناؤوط في تخريج المسند (17322)</w:t>
      </w:r>
    </w:p>
  </w:footnote>
  <w:footnote w:id="375">
    <w:p w14:paraId="3C0C1A2B" w14:textId="2417E6E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r w:rsidR="00084F80" w:rsidRPr="00571ABB">
        <w:rPr>
          <w:rFonts w:ascii="Traditional Arabic" w:hAnsi="Traditional Arabic" w:cs="Traditional Arabic" w:hint="cs"/>
          <w:b/>
          <w:bCs/>
          <w:rtl/>
        </w:rPr>
        <w:t xml:space="preserve"> </w:t>
      </w:r>
    </w:p>
  </w:footnote>
  <w:footnote w:id="376">
    <w:p w14:paraId="3C0C1A2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حجر في نتائج الأفكار (1/120) والأرناؤوط في تخريج سنن أبي داود (5085)، والألباني في صحيح النسائي (5550) والهلالي في عجالة الراغب (2/877)</w:t>
      </w:r>
    </w:p>
  </w:footnote>
  <w:footnote w:id="377">
    <w:p w14:paraId="3C0C1A2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 </w:t>
      </w:r>
    </w:p>
  </w:footnote>
  <w:footnote w:id="378">
    <w:p w14:paraId="3C0C1A2E"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w:t>
      </w:r>
    </w:p>
  </w:footnote>
  <w:footnote w:id="379">
    <w:p w14:paraId="3C0C1A2F" w14:textId="000D3E6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تقدم </w:t>
      </w:r>
    </w:p>
  </w:footnote>
  <w:footnote w:id="380">
    <w:p w14:paraId="3C0C1A30" w14:textId="026E86D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w:t>
      </w:r>
      <w:r w:rsidRPr="00571ABB">
        <w:rPr>
          <w:rFonts w:ascii="Traditional Arabic" w:hAnsi="Traditional Arabic" w:cs="Traditional Arabic"/>
          <w:b/>
          <w:bCs/>
          <w:rtl/>
        </w:rPr>
        <w:t>الترمذي (5/ 561</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وصححه </w:t>
      </w:r>
      <w:r w:rsidRPr="00571ABB">
        <w:rPr>
          <w:rFonts w:ascii="Traditional Arabic" w:hAnsi="Traditional Arabic" w:cs="Traditional Arabic"/>
          <w:b/>
          <w:bCs/>
          <w:rtl/>
        </w:rPr>
        <w:t>الحاكم (1/ 306)</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وابن حجر في نتائج الأفكار (3/25</w:t>
      </w:r>
      <w:proofErr w:type="gramStart"/>
      <w:r w:rsidRPr="00571ABB">
        <w:rPr>
          <w:rFonts w:ascii="Traditional Arabic" w:hAnsi="Traditional Arabic" w:cs="Traditional Arabic" w:hint="cs"/>
          <w:b/>
          <w:bCs/>
          <w:rtl/>
        </w:rPr>
        <w:t>)،ـ</w:t>
      </w:r>
      <w:proofErr w:type="gramEnd"/>
      <w:r w:rsidRPr="00571ABB">
        <w:rPr>
          <w:rFonts w:ascii="Traditional Arabic" w:hAnsi="Traditional Arabic" w:cs="Traditional Arabic" w:hint="cs"/>
          <w:b/>
          <w:bCs/>
          <w:rtl/>
        </w:rPr>
        <w:t xml:space="preserve"> والوادعي في الصحيح المسند (957)</w:t>
      </w:r>
    </w:p>
  </w:footnote>
  <w:footnote w:id="381">
    <w:p w14:paraId="3C0C1A3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الترمذي (5/543)، والحاكم </w:t>
      </w:r>
      <w:r w:rsidRPr="00571ABB">
        <w:rPr>
          <w:rFonts w:ascii="Traditional Arabic" w:hAnsi="Traditional Arabic" w:cs="Traditional Arabic"/>
          <w:b/>
          <w:bCs/>
          <w:rtl/>
        </w:rPr>
        <w:t>(1/ 530)</w:t>
      </w:r>
      <w:r w:rsidRPr="00571ABB">
        <w:rPr>
          <w:rFonts w:ascii="Traditional Arabic" w:hAnsi="Traditional Arabic" w:cs="Traditional Arabic" w:hint="cs"/>
          <w:b/>
          <w:bCs/>
          <w:rtl/>
        </w:rPr>
        <w:t xml:space="preserve"> </w:t>
      </w:r>
      <w:proofErr w:type="spellStart"/>
      <w:r w:rsidRPr="00571ABB">
        <w:rPr>
          <w:rFonts w:ascii="Traditional Arabic" w:hAnsi="Traditional Arabic" w:cs="Traditional Arabic" w:hint="cs"/>
          <w:b/>
          <w:bCs/>
          <w:rtl/>
        </w:rPr>
        <w:t>ووافقه</w:t>
      </w:r>
      <w:proofErr w:type="spellEnd"/>
      <w:r w:rsidRPr="00571ABB">
        <w:rPr>
          <w:rFonts w:ascii="Traditional Arabic" w:hAnsi="Traditional Arabic" w:cs="Traditional Arabic" w:hint="cs"/>
          <w:b/>
          <w:bCs/>
          <w:rtl/>
        </w:rPr>
        <w:t xml:space="preserve"> الذهبي، والنووي في الأذكار (ص 247)، وابن القيم في إعلام الموقعين (4/249)</w:t>
      </w:r>
    </w:p>
  </w:footnote>
  <w:footnote w:id="382">
    <w:p w14:paraId="3C0C1A3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w:t>
      </w:r>
      <w:r w:rsidRPr="00571ABB">
        <w:rPr>
          <w:rFonts w:ascii="Traditional Arabic" w:hAnsi="Traditional Arabic" w:cs="Traditional Arabic" w:hint="cs"/>
          <w:b/>
          <w:bCs/>
          <w:color w:val="000000"/>
          <w:rtl/>
        </w:rPr>
        <w:t xml:space="preserve"> </w:t>
      </w:r>
    </w:p>
  </w:footnote>
  <w:footnote w:id="383">
    <w:p w14:paraId="3C0C1A3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84">
    <w:p w14:paraId="3C0C1A3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438C384"/>
    <w:lvl w:ilvl="0">
      <w:numFmt w:val="bullet"/>
      <w:lvlText w:val="*"/>
      <w:lvlJc w:val="left"/>
    </w:lvl>
  </w:abstractNum>
  <w:num w:numId="1" w16cid:durableId="910895686">
    <w:abstractNumId w:val="0"/>
    <w:lvlOverride w:ilvl="0">
      <w:lvl w:ilvl="0">
        <w:numFmt w:val="irohaFullWidth"/>
        <w:lvlText w:val=""/>
        <w:legacy w:legacy="1" w:legacySpace="0" w:legacyIndent="360"/>
        <w:lvlJc w:val="righ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ar-SA" w:vendorID="64" w:dllVersion="6" w:nlCheck="1" w:checkStyle="0"/>
  <w:activeWritingStyle w:appName="MSWord" w:lang="en-US" w:vendorID="64" w:dllVersion="6" w:nlCheck="1" w:checkStyle="1"/>
  <w:activeWritingStyle w:appName="MSWord" w:lang="ar-SA"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EBF"/>
    <w:rsid w:val="00003C3D"/>
    <w:rsid w:val="00006443"/>
    <w:rsid w:val="00010496"/>
    <w:rsid w:val="0001240A"/>
    <w:rsid w:val="000164BB"/>
    <w:rsid w:val="00020E4E"/>
    <w:rsid w:val="00023085"/>
    <w:rsid w:val="00023B21"/>
    <w:rsid w:val="00024A8B"/>
    <w:rsid w:val="0003522A"/>
    <w:rsid w:val="00037C4F"/>
    <w:rsid w:val="00041857"/>
    <w:rsid w:val="00041A75"/>
    <w:rsid w:val="00043D34"/>
    <w:rsid w:val="0004463B"/>
    <w:rsid w:val="000462CC"/>
    <w:rsid w:val="00046C8F"/>
    <w:rsid w:val="00047DEC"/>
    <w:rsid w:val="00050CCF"/>
    <w:rsid w:val="000527E8"/>
    <w:rsid w:val="0005309E"/>
    <w:rsid w:val="00055B13"/>
    <w:rsid w:val="00057AC6"/>
    <w:rsid w:val="0006273D"/>
    <w:rsid w:val="00064A2C"/>
    <w:rsid w:val="000655E0"/>
    <w:rsid w:val="0007025D"/>
    <w:rsid w:val="00070932"/>
    <w:rsid w:val="00070C20"/>
    <w:rsid w:val="00073AFF"/>
    <w:rsid w:val="00080866"/>
    <w:rsid w:val="00082516"/>
    <w:rsid w:val="00084F80"/>
    <w:rsid w:val="000915F1"/>
    <w:rsid w:val="000920BC"/>
    <w:rsid w:val="00092226"/>
    <w:rsid w:val="00093429"/>
    <w:rsid w:val="00095A23"/>
    <w:rsid w:val="00097BA4"/>
    <w:rsid w:val="000A0A58"/>
    <w:rsid w:val="000A7AD2"/>
    <w:rsid w:val="000B072F"/>
    <w:rsid w:val="000B2519"/>
    <w:rsid w:val="000B3EDA"/>
    <w:rsid w:val="000B5405"/>
    <w:rsid w:val="000C0D80"/>
    <w:rsid w:val="000C3249"/>
    <w:rsid w:val="000C365E"/>
    <w:rsid w:val="000C463C"/>
    <w:rsid w:val="000C5C08"/>
    <w:rsid w:val="000C69A7"/>
    <w:rsid w:val="000D115B"/>
    <w:rsid w:val="000D13B1"/>
    <w:rsid w:val="000D18A7"/>
    <w:rsid w:val="000D1A0B"/>
    <w:rsid w:val="000D1DFD"/>
    <w:rsid w:val="000D360D"/>
    <w:rsid w:val="000D5250"/>
    <w:rsid w:val="000F55E6"/>
    <w:rsid w:val="00100F7E"/>
    <w:rsid w:val="00101758"/>
    <w:rsid w:val="00101D4C"/>
    <w:rsid w:val="00103627"/>
    <w:rsid w:val="00104519"/>
    <w:rsid w:val="00106DE7"/>
    <w:rsid w:val="001107DE"/>
    <w:rsid w:val="00111136"/>
    <w:rsid w:val="0011554A"/>
    <w:rsid w:val="00115F97"/>
    <w:rsid w:val="0011665A"/>
    <w:rsid w:val="00126938"/>
    <w:rsid w:val="001275ED"/>
    <w:rsid w:val="00131D1C"/>
    <w:rsid w:val="00143335"/>
    <w:rsid w:val="00144A97"/>
    <w:rsid w:val="001455AA"/>
    <w:rsid w:val="00153E72"/>
    <w:rsid w:val="00155E13"/>
    <w:rsid w:val="001572CE"/>
    <w:rsid w:val="001609E6"/>
    <w:rsid w:val="001611B8"/>
    <w:rsid w:val="0017188A"/>
    <w:rsid w:val="00172A83"/>
    <w:rsid w:val="001752B1"/>
    <w:rsid w:val="00175A6D"/>
    <w:rsid w:val="00180677"/>
    <w:rsid w:val="001809DA"/>
    <w:rsid w:val="00182821"/>
    <w:rsid w:val="00183473"/>
    <w:rsid w:val="00184E7E"/>
    <w:rsid w:val="00187C28"/>
    <w:rsid w:val="00190098"/>
    <w:rsid w:val="001937C0"/>
    <w:rsid w:val="00193CC5"/>
    <w:rsid w:val="00194F8C"/>
    <w:rsid w:val="00195160"/>
    <w:rsid w:val="00196BF1"/>
    <w:rsid w:val="001A1693"/>
    <w:rsid w:val="001A6C90"/>
    <w:rsid w:val="001B2305"/>
    <w:rsid w:val="001C0DC0"/>
    <w:rsid w:val="001C336D"/>
    <w:rsid w:val="001C776C"/>
    <w:rsid w:val="001D2CE1"/>
    <w:rsid w:val="001D2FE8"/>
    <w:rsid w:val="001D7539"/>
    <w:rsid w:val="001E1753"/>
    <w:rsid w:val="001E1CD1"/>
    <w:rsid w:val="001E23AF"/>
    <w:rsid w:val="001E33A6"/>
    <w:rsid w:val="001E3502"/>
    <w:rsid w:val="001E3EBF"/>
    <w:rsid w:val="001E649C"/>
    <w:rsid w:val="001E6FE4"/>
    <w:rsid w:val="001F0D45"/>
    <w:rsid w:val="001F2CCF"/>
    <w:rsid w:val="001F3935"/>
    <w:rsid w:val="001F61C1"/>
    <w:rsid w:val="001F7054"/>
    <w:rsid w:val="00212C48"/>
    <w:rsid w:val="00215F93"/>
    <w:rsid w:val="00215FC6"/>
    <w:rsid w:val="00226019"/>
    <w:rsid w:val="00226FFD"/>
    <w:rsid w:val="00230473"/>
    <w:rsid w:val="00231C43"/>
    <w:rsid w:val="00233BF3"/>
    <w:rsid w:val="0023697B"/>
    <w:rsid w:val="0023739D"/>
    <w:rsid w:val="00237B02"/>
    <w:rsid w:val="00247035"/>
    <w:rsid w:val="00247453"/>
    <w:rsid w:val="002544AE"/>
    <w:rsid w:val="00257A04"/>
    <w:rsid w:val="0026126F"/>
    <w:rsid w:val="002671AE"/>
    <w:rsid w:val="002739DD"/>
    <w:rsid w:val="00277A90"/>
    <w:rsid w:val="00281507"/>
    <w:rsid w:val="0028191E"/>
    <w:rsid w:val="002825EB"/>
    <w:rsid w:val="00284CCF"/>
    <w:rsid w:val="00290DD6"/>
    <w:rsid w:val="00290FB1"/>
    <w:rsid w:val="00292ADD"/>
    <w:rsid w:val="00294314"/>
    <w:rsid w:val="002A0CE4"/>
    <w:rsid w:val="002C16A6"/>
    <w:rsid w:val="002C1ACD"/>
    <w:rsid w:val="002C388E"/>
    <w:rsid w:val="002C460C"/>
    <w:rsid w:val="002D1D6C"/>
    <w:rsid w:val="002E0BCA"/>
    <w:rsid w:val="002E0E4B"/>
    <w:rsid w:val="002F6DA9"/>
    <w:rsid w:val="003001F8"/>
    <w:rsid w:val="00305051"/>
    <w:rsid w:val="003055F3"/>
    <w:rsid w:val="00307D7C"/>
    <w:rsid w:val="003116DE"/>
    <w:rsid w:val="00316FC8"/>
    <w:rsid w:val="003216D8"/>
    <w:rsid w:val="00321A91"/>
    <w:rsid w:val="0032434E"/>
    <w:rsid w:val="003248D5"/>
    <w:rsid w:val="00325158"/>
    <w:rsid w:val="0033130F"/>
    <w:rsid w:val="00334EBF"/>
    <w:rsid w:val="00343079"/>
    <w:rsid w:val="003475BC"/>
    <w:rsid w:val="003517D4"/>
    <w:rsid w:val="00355475"/>
    <w:rsid w:val="00355D50"/>
    <w:rsid w:val="00363FD8"/>
    <w:rsid w:val="00364DFA"/>
    <w:rsid w:val="00371A7F"/>
    <w:rsid w:val="00372F1D"/>
    <w:rsid w:val="00377136"/>
    <w:rsid w:val="0038241E"/>
    <w:rsid w:val="00385637"/>
    <w:rsid w:val="00395F83"/>
    <w:rsid w:val="003B71DA"/>
    <w:rsid w:val="003C0296"/>
    <w:rsid w:val="003C02CF"/>
    <w:rsid w:val="003D1145"/>
    <w:rsid w:val="003D16DB"/>
    <w:rsid w:val="003D57E3"/>
    <w:rsid w:val="003D6AD1"/>
    <w:rsid w:val="003E0A60"/>
    <w:rsid w:val="003E3E9A"/>
    <w:rsid w:val="003E41EA"/>
    <w:rsid w:val="003E46D0"/>
    <w:rsid w:val="003F3F92"/>
    <w:rsid w:val="00401708"/>
    <w:rsid w:val="00402875"/>
    <w:rsid w:val="004031FD"/>
    <w:rsid w:val="00404084"/>
    <w:rsid w:val="004105C3"/>
    <w:rsid w:val="00413DAA"/>
    <w:rsid w:val="004178F6"/>
    <w:rsid w:val="00422620"/>
    <w:rsid w:val="0042283F"/>
    <w:rsid w:val="004276B2"/>
    <w:rsid w:val="00427E0B"/>
    <w:rsid w:val="004337EA"/>
    <w:rsid w:val="004376C5"/>
    <w:rsid w:val="00443F1D"/>
    <w:rsid w:val="00445798"/>
    <w:rsid w:val="0045426F"/>
    <w:rsid w:val="00454CE5"/>
    <w:rsid w:val="00454E33"/>
    <w:rsid w:val="0045759F"/>
    <w:rsid w:val="0046460F"/>
    <w:rsid w:val="004731C9"/>
    <w:rsid w:val="00481A8C"/>
    <w:rsid w:val="004825D6"/>
    <w:rsid w:val="00486C15"/>
    <w:rsid w:val="00495BD1"/>
    <w:rsid w:val="00495E7D"/>
    <w:rsid w:val="00497B69"/>
    <w:rsid w:val="004A15CC"/>
    <w:rsid w:val="004A1974"/>
    <w:rsid w:val="004A4986"/>
    <w:rsid w:val="004B0B85"/>
    <w:rsid w:val="004B217D"/>
    <w:rsid w:val="004B352F"/>
    <w:rsid w:val="004B707D"/>
    <w:rsid w:val="004B7E86"/>
    <w:rsid w:val="004D2B46"/>
    <w:rsid w:val="004D42F2"/>
    <w:rsid w:val="004D6E5A"/>
    <w:rsid w:val="004D7C69"/>
    <w:rsid w:val="004E06C2"/>
    <w:rsid w:val="004E452B"/>
    <w:rsid w:val="004F00D3"/>
    <w:rsid w:val="004F0228"/>
    <w:rsid w:val="004F523C"/>
    <w:rsid w:val="004F770E"/>
    <w:rsid w:val="00502CB9"/>
    <w:rsid w:val="0051435B"/>
    <w:rsid w:val="005171BF"/>
    <w:rsid w:val="00524E8A"/>
    <w:rsid w:val="005252A9"/>
    <w:rsid w:val="005268B9"/>
    <w:rsid w:val="005271C6"/>
    <w:rsid w:val="00535092"/>
    <w:rsid w:val="00537F66"/>
    <w:rsid w:val="00542FD4"/>
    <w:rsid w:val="00547E38"/>
    <w:rsid w:val="0055272A"/>
    <w:rsid w:val="005554C3"/>
    <w:rsid w:val="00555693"/>
    <w:rsid w:val="00563849"/>
    <w:rsid w:val="00567588"/>
    <w:rsid w:val="00567AC4"/>
    <w:rsid w:val="005712B1"/>
    <w:rsid w:val="00571ABB"/>
    <w:rsid w:val="005729BA"/>
    <w:rsid w:val="00573EB3"/>
    <w:rsid w:val="00581946"/>
    <w:rsid w:val="00584F62"/>
    <w:rsid w:val="005900BC"/>
    <w:rsid w:val="00590C57"/>
    <w:rsid w:val="00597D35"/>
    <w:rsid w:val="005A3950"/>
    <w:rsid w:val="005A6197"/>
    <w:rsid w:val="005B0317"/>
    <w:rsid w:val="005B12A7"/>
    <w:rsid w:val="005B35B9"/>
    <w:rsid w:val="005B3E81"/>
    <w:rsid w:val="005B68BA"/>
    <w:rsid w:val="005B6A8F"/>
    <w:rsid w:val="005C286D"/>
    <w:rsid w:val="005C7547"/>
    <w:rsid w:val="005D2619"/>
    <w:rsid w:val="005D49F4"/>
    <w:rsid w:val="005D5428"/>
    <w:rsid w:val="005D5464"/>
    <w:rsid w:val="005E3F6C"/>
    <w:rsid w:val="005E79B8"/>
    <w:rsid w:val="005E7DB6"/>
    <w:rsid w:val="005F015A"/>
    <w:rsid w:val="005F0B30"/>
    <w:rsid w:val="005F3247"/>
    <w:rsid w:val="005F48CF"/>
    <w:rsid w:val="005F7F10"/>
    <w:rsid w:val="00604EDD"/>
    <w:rsid w:val="006073B3"/>
    <w:rsid w:val="00612DED"/>
    <w:rsid w:val="0061534F"/>
    <w:rsid w:val="00615513"/>
    <w:rsid w:val="0061677F"/>
    <w:rsid w:val="006178F6"/>
    <w:rsid w:val="0062012C"/>
    <w:rsid w:val="00622104"/>
    <w:rsid w:val="006249C8"/>
    <w:rsid w:val="00624D55"/>
    <w:rsid w:val="00627B1E"/>
    <w:rsid w:val="006374D3"/>
    <w:rsid w:val="00644CCC"/>
    <w:rsid w:val="00647148"/>
    <w:rsid w:val="00651E5B"/>
    <w:rsid w:val="00651EE7"/>
    <w:rsid w:val="00656185"/>
    <w:rsid w:val="006669CE"/>
    <w:rsid w:val="006720D4"/>
    <w:rsid w:val="0067224F"/>
    <w:rsid w:val="00685F3B"/>
    <w:rsid w:val="006876A9"/>
    <w:rsid w:val="00687926"/>
    <w:rsid w:val="0069407F"/>
    <w:rsid w:val="006A21A5"/>
    <w:rsid w:val="006A2889"/>
    <w:rsid w:val="006A2F87"/>
    <w:rsid w:val="006B17D4"/>
    <w:rsid w:val="006B4D2B"/>
    <w:rsid w:val="006B60F6"/>
    <w:rsid w:val="006B726D"/>
    <w:rsid w:val="006B75E2"/>
    <w:rsid w:val="006C5308"/>
    <w:rsid w:val="006C7236"/>
    <w:rsid w:val="006D38DA"/>
    <w:rsid w:val="006D4199"/>
    <w:rsid w:val="006D489F"/>
    <w:rsid w:val="006D50F1"/>
    <w:rsid w:val="006E042C"/>
    <w:rsid w:val="006E2F38"/>
    <w:rsid w:val="006E2F51"/>
    <w:rsid w:val="006E3500"/>
    <w:rsid w:val="006E388D"/>
    <w:rsid w:val="006E3B3D"/>
    <w:rsid w:val="006E718A"/>
    <w:rsid w:val="006F306A"/>
    <w:rsid w:val="006F4C78"/>
    <w:rsid w:val="006F6661"/>
    <w:rsid w:val="007031CA"/>
    <w:rsid w:val="007048AF"/>
    <w:rsid w:val="00710F7B"/>
    <w:rsid w:val="00716F3B"/>
    <w:rsid w:val="007172D1"/>
    <w:rsid w:val="00717654"/>
    <w:rsid w:val="0072161B"/>
    <w:rsid w:val="0072343E"/>
    <w:rsid w:val="00725095"/>
    <w:rsid w:val="00725C1B"/>
    <w:rsid w:val="007267D8"/>
    <w:rsid w:val="00726C66"/>
    <w:rsid w:val="00726EA4"/>
    <w:rsid w:val="00742B09"/>
    <w:rsid w:val="00742B8B"/>
    <w:rsid w:val="00742E1B"/>
    <w:rsid w:val="0074464B"/>
    <w:rsid w:val="007447DC"/>
    <w:rsid w:val="00744DA9"/>
    <w:rsid w:val="00751000"/>
    <w:rsid w:val="00755550"/>
    <w:rsid w:val="007616DC"/>
    <w:rsid w:val="007623C0"/>
    <w:rsid w:val="00764F5D"/>
    <w:rsid w:val="00774A41"/>
    <w:rsid w:val="00774BAB"/>
    <w:rsid w:val="00781CA2"/>
    <w:rsid w:val="007851F7"/>
    <w:rsid w:val="00791906"/>
    <w:rsid w:val="00792A14"/>
    <w:rsid w:val="00792FD5"/>
    <w:rsid w:val="00795DBF"/>
    <w:rsid w:val="007A236E"/>
    <w:rsid w:val="007A4587"/>
    <w:rsid w:val="007B092D"/>
    <w:rsid w:val="007B1A83"/>
    <w:rsid w:val="007B1DC0"/>
    <w:rsid w:val="007B2F8C"/>
    <w:rsid w:val="007B5C46"/>
    <w:rsid w:val="007C04BC"/>
    <w:rsid w:val="007D0CB6"/>
    <w:rsid w:val="007D5B48"/>
    <w:rsid w:val="007E2CFF"/>
    <w:rsid w:val="007E53D7"/>
    <w:rsid w:val="007E6CFD"/>
    <w:rsid w:val="007F15F5"/>
    <w:rsid w:val="007F2588"/>
    <w:rsid w:val="007F57D3"/>
    <w:rsid w:val="007F657F"/>
    <w:rsid w:val="00800BBE"/>
    <w:rsid w:val="00800CCE"/>
    <w:rsid w:val="0080411D"/>
    <w:rsid w:val="008047D6"/>
    <w:rsid w:val="00804D9B"/>
    <w:rsid w:val="008120CF"/>
    <w:rsid w:val="0082000A"/>
    <w:rsid w:val="008204F1"/>
    <w:rsid w:val="00820DAD"/>
    <w:rsid w:val="00823D10"/>
    <w:rsid w:val="008253F4"/>
    <w:rsid w:val="00827AD4"/>
    <w:rsid w:val="00830439"/>
    <w:rsid w:val="00831316"/>
    <w:rsid w:val="00833EE2"/>
    <w:rsid w:val="008369D6"/>
    <w:rsid w:val="00837542"/>
    <w:rsid w:val="00844D5F"/>
    <w:rsid w:val="008465AF"/>
    <w:rsid w:val="00847A21"/>
    <w:rsid w:val="0085243A"/>
    <w:rsid w:val="0085396D"/>
    <w:rsid w:val="008539B9"/>
    <w:rsid w:val="0086157C"/>
    <w:rsid w:val="00861790"/>
    <w:rsid w:val="00863D14"/>
    <w:rsid w:val="008709C5"/>
    <w:rsid w:val="0088422D"/>
    <w:rsid w:val="0088784D"/>
    <w:rsid w:val="00887BD5"/>
    <w:rsid w:val="00891A95"/>
    <w:rsid w:val="0089639B"/>
    <w:rsid w:val="008A0B4C"/>
    <w:rsid w:val="008A0DA4"/>
    <w:rsid w:val="008A1687"/>
    <w:rsid w:val="008A7115"/>
    <w:rsid w:val="008B5173"/>
    <w:rsid w:val="008B6542"/>
    <w:rsid w:val="008C2516"/>
    <w:rsid w:val="008C28B7"/>
    <w:rsid w:val="008C44D3"/>
    <w:rsid w:val="008C5073"/>
    <w:rsid w:val="008C5179"/>
    <w:rsid w:val="008C5FDB"/>
    <w:rsid w:val="008C7B46"/>
    <w:rsid w:val="008D166B"/>
    <w:rsid w:val="008E0725"/>
    <w:rsid w:val="008E146B"/>
    <w:rsid w:val="008E4CB5"/>
    <w:rsid w:val="008E6666"/>
    <w:rsid w:val="008F5BB5"/>
    <w:rsid w:val="00901682"/>
    <w:rsid w:val="00904735"/>
    <w:rsid w:val="0090489B"/>
    <w:rsid w:val="00906C91"/>
    <w:rsid w:val="00907B1B"/>
    <w:rsid w:val="00910517"/>
    <w:rsid w:val="00914B1E"/>
    <w:rsid w:val="00917420"/>
    <w:rsid w:val="009338EB"/>
    <w:rsid w:val="00933931"/>
    <w:rsid w:val="00940110"/>
    <w:rsid w:val="009439FF"/>
    <w:rsid w:val="009447BE"/>
    <w:rsid w:val="009733C3"/>
    <w:rsid w:val="00973B57"/>
    <w:rsid w:val="00976C2D"/>
    <w:rsid w:val="00980D1C"/>
    <w:rsid w:val="00985904"/>
    <w:rsid w:val="00993A1E"/>
    <w:rsid w:val="009953E5"/>
    <w:rsid w:val="0099744B"/>
    <w:rsid w:val="009A2FD5"/>
    <w:rsid w:val="009A6CE5"/>
    <w:rsid w:val="009B0630"/>
    <w:rsid w:val="009B1F5B"/>
    <w:rsid w:val="009B6434"/>
    <w:rsid w:val="009C0A5E"/>
    <w:rsid w:val="009C0CF9"/>
    <w:rsid w:val="009C1035"/>
    <w:rsid w:val="009D512C"/>
    <w:rsid w:val="009D6EBC"/>
    <w:rsid w:val="009E47CF"/>
    <w:rsid w:val="009F7540"/>
    <w:rsid w:val="00A02BF1"/>
    <w:rsid w:val="00A037FE"/>
    <w:rsid w:val="00A04F9D"/>
    <w:rsid w:val="00A217D2"/>
    <w:rsid w:val="00A24172"/>
    <w:rsid w:val="00A2504C"/>
    <w:rsid w:val="00A269C4"/>
    <w:rsid w:val="00A31F79"/>
    <w:rsid w:val="00A40B66"/>
    <w:rsid w:val="00A434C2"/>
    <w:rsid w:val="00A43B53"/>
    <w:rsid w:val="00A47A3E"/>
    <w:rsid w:val="00A47A97"/>
    <w:rsid w:val="00A51025"/>
    <w:rsid w:val="00A510B7"/>
    <w:rsid w:val="00A55C48"/>
    <w:rsid w:val="00A56C7B"/>
    <w:rsid w:val="00A5793F"/>
    <w:rsid w:val="00A60351"/>
    <w:rsid w:val="00A60824"/>
    <w:rsid w:val="00A6707F"/>
    <w:rsid w:val="00A74677"/>
    <w:rsid w:val="00A7645E"/>
    <w:rsid w:val="00A764D1"/>
    <w:rsid w:val="00A76774"/>
    <w:rsid w:val="00A9368D"/>
    <w:rsid w:val="00A93BF1"/>
    <w:rsid w:val="00A95433"/>
    <w:rsid w:val="00A955BC"/>
    <w:rsid w:val="00A97AFF"/>
    <w:rsid w:val="00AA19D0"/>
    <w:rsid w:val="00AA6923"/>
    <w:rsid w:val="00AB02C0"/>
    <w:rsid w:val="00AB1B10"/>
    <w:rsid w:val="00AB39CA"/>
    <w:rsid w:val="00AB3BA8"/>
    <w:rsid w:val="00AC39F0"/>
    <w:rsid w:val="00AC7A1B"/>
    <w:rsid w:val="00AD7194"/>
    <w:rsid w:val="00AD7332"/>
    <w:rsid w:val="00AD73D1"/>
    <w:rsid w:val="00AD7CD4"/>
    <w:rsid w:val="00AE424A"/>
    <w:rsid w:val="00AF7B0F"/>
    <w:rsid w:val="00AF7BF8"/>
    <w:rsid w:val="00B00034"/>
    <w:rsid w:val="00B0033B"/>
    <w:rsid w:val="00B02A38"/>
    <w:rsid w:val="00B038B9"/>
    <w:rsid w:val="00B11DB7"/>
    <w:rsid w:val="00B148B3"/>
    <w:rsid w:val="00B20228"/>
    <w:rsid w:val="00B202C4"/>
    <w:rsid w:val="00B2288E"/>
    <w:rsid w:val="00B24674"/>
    <w:rsid w:val="00B304AB"/>
    <w:rsid w:val="00B30CF6"/>
    <w:rsid w:val="00B31976"/>
    <w:rsid w:val="00B348A2"/>
    <w:rsid w:val="00B36FAD"/>
    <w:rsid w:val="00B3711C"/>
    <w:rsid w:val="00B4262D"/>
    <w:rsid w:val="00B43299"/>
    <w:rsid w:val="00B45CD3"/>
    <w:rsid w:val="00B47C58"/>
    <w:rsid w:val="00B51AD9"/>
    <w:rsid w:val="00B536D8"/>
    <w:rsid w:val="00B6188B"/>
    <w:rsid w:val="00B63275"/>
    <w:rsid w:val="00B70C45"/>
    <w:rsid w:val="00B7101B"/>
    <w:rsid w:val="00B902A1"/>
    <w:rsid w:val="00B92091"/>
    <w:rsid w:val="00B92221"/>
    <w:rsid w:val="00B93BCE"/>
    <w:rsid w:val="00B971FD"/>
    <w:rsid w:val="00BA2066"/>
    <w:rsid w:val="00BA72D5"/>
    <w:rsid w:val="00BB0149"/>
    <w:rsid w:val="00BB733B"/>
    <w:rsid w:val="00BC241F"/>
    <w:rsid w:val="00BC319C"/>
    <w:rsid w:val="00BC7490"/>
    <w:rsid w:val="00BD3913"/>
    <w:rsid w:val="00BD45F6"/>
    <w:rsid w:val="00BD6193"/>
    <w:rsid w:val="00BD6CD9"/>
    <w:rsid w:val="00BE3835"/>
    <w:rsid w:val="00BE476D"/>
    <w:rsid w:val="00BE4E70"/>
    <w:rsid w:val="00BE5EF4"/>
    <w:rsid w:val="00BE7F8C"/>
    <w:rsid w:val="00BF1958"/>
    <w:rsid w:val="00BF35A2"/>
    <w:rsid w:val="00BF4E4D"/>
    <w:rsid w:val="00BF5641"/>
    <w:rsid w:val="00C00A5A"/>
    <w:rsid w:val="00C023E0"/>
    <w:rsid w:val="00C03783"/>
    <w:rsid w:val="00C12B11"/>
    <w:rsid w:val="00C17CFF"/>
    <w:rsid w:val="00C20F44"/>
    <w:rsid w:val="00C2238E"/>
    <w:rsid w:val="00C25156"/>
    <w:rsid w:val="00C260B9"/>
    <w:rsid w:val="00C30B49"/>
    <w:rsid w:val="00C369B5"/>
    <w:rsid w:val="00C36E7A"/>
    <w:rsid w:val="00C37255"/>
    <w:rsid w:val="00C43EE2"/>
    <w:rsid w:val="00C45D57"/>
    <w:rsid w:val="00C54E83"/>
    <w:rsid w:val="00C57AB0"/>
    <w:rsid w:val="00C57CBD"/>
    <w:rsid w:val="00C77552"/>
    <w:rsid w:val="00C83BC6"/>
    <w:rsid w:val="00C84765"/>
    <w:rsid w:val="00C90959"/>
    <w:rsid w:val="00C93F86"/>
    <w:rsid w:val="00C9495E"/>
    <w:rsid w:val="00C9583E"/>
    <w:rsid w:val="00C96552"/>
    <w:rsid w:val="00C96BA2"/>
    <w:rsid w:val="00C96D35"/>
    <w:rsid w:val="00C96E90"/>
    <w:rsid w:val="00C97BE2"/>
    <w:rsid w:val="00CA236F"/>
    <w:rsid w:val="00CA30F2"/>
    <w:rsid w:val="00CA3D2F"/>
    <w:rsid w:val="00CB3134"/>
    <w:rsid w:val="00CB413D"/>
    <w:rsid w:val="00CB4F6B"/>
    <w:rsid w:val="00CC187A"/>
    <w:rsid w:val="00CC1BA7"/>
    <w:rsid w:val="00CC289E"/>
    <w:rsid w:val="00CC78E4"/>
    <w:rsid w:val="00CD3225"/>
    <w:rsid w:val="00CD7D47"/>
    <w:rsid w:val="00CE2D42"/>
    <w:rsid w:val="00CE2F85"/>
    <w:rsid w:val="00CE3467"/>
    <w:rsid w:val="00CE78E4"/>
    <w:rsid w:val="00D01E99"/>
    <w:rsid w:val="00D045DB"/>
    <w:rsid w:val="00D04B9D"/>
    <w:rsid w:val="00D050FA"/>
    <w:rsid w:val="00D06E72"/>
    <w:rsid w:val="00D11BF1"/>
    <w:rsid w:val="00D25B7B"/>
    <w:rsid w:val="00D2676B"/>
    <w:rsid w:val="00D31A01"/>
    <w:rsid w:val="00D32AA8"/>
    <w:rsid w:val="00D37D3E"/>
    <w:rsid w:val="00D4687A"/>
    <w:rsid w:val="00D57393"/>
    <w:rsid w:val="00D60DFC"/>
    <w:rsid w:val="00D6329C"/>
    <w:rsid w:val="00D672B9"/>
    <w:rsid w:val="00D77809"/>
    <w:rsid w:val="00D925CB"/>
    <w:rsid w:val="00D9446C"/>
    <w:rsid w:val="00D95C31"/>
    <w:rsid w:val="00D96C9D"/>
    <w:rsid w:val="00D9793A"/>
    <w:rsid w:val="00DA0537"/>
    <w:rsid w:val="00DA1F7D"/>
    <w:rsid w:val="00DA38E5"/>
    <w:rsid w:val="00DB1CF5"/>
    <w:rsid w:val="00DB4F50"/>
    <w:rsid w:val="00DB777D"/>
    <w:rsid w:val="00DB78F8"/>
    <w:rsid w:val="00DB7D33"/>
    <w:rsid w:val="00DD39F7"/>
    <w:rsid w:val="00DD67FB"/>
    <w:rsid w:val="00DE09B6"/>
    <w:rsid w:val="00DE0C0D"/>
    <w:rsid w:val="00DF1F0E"/>
    <w:rsid w:val="00DF70D0"/>
    <w:rsid w:val="00DF7A86"/>
    <w:rsid w:val="00E02AAB"/>
    <w:rsid w:val="00E038CC"/>
    <w:rsid w:val="00E04C54"/>
    <w:rsid w:val="00E05502"/>
    <w:rsid w:val="00E06594"/>
    <w:rsid w:val="00E06E91"/>
    <w:rsid w:val="00E075F2"/>
    <w:rsid w:val="00E12015"/>
    <w:rsid w:val="00E135A5"/>
    <w:rsid w:val="00E17C23"/>
    <w:rsid w:val="00E2512E"/>
    <w:rsid w:val="00E30477"/>
    <w:rsid w:val="00E3050F"/>
    <w:rsid w:val="00E3203C"/>
    <w:rsid w:val="00E335DB"/>
    <w:rsid w:val="00E33D8C"/>
    <w:rsid w:val="00E358EA"/>
    <w:rsid w:val="00E35FE5"/>
    <w:rsid w:val="00E37401"/>
    <w:rsid w:val="00E40B2D"/>
    <w:rsid w:val="00E561BD"/>
    <w:rsid w:val="00E61541"/>
    <w:rsid w:val="00E6263B"/>
    <w:rsid w:val="00E637DA"/>
    <w:rsid w:val="00E757A4"/>
    <w:rsid w:val="00E80BD8"/>
    <w:rsid w:val="00E85539"/>
    <w:rsid w:val="00E86951"/>
    <w:rsid w:val="00E909B5"/>
    <w:rsid w:val="00E90C29"/>
    <w:rsid w:val="00E90EFD"/>
    <w:rsid w:val="00E97159"/>
    <w:rsid w:val="00E972ED"/>
    <w:rsid w:val="00E97795"/>
    <w:rsid w:val="00E97AB4"/>
    <w:rsid w:val="00EA08A5"/>
    <w:rsid w:val="00EA17A8"/>
    <w:rsid w:val="00EA4B86"/>
    <w:rsid w:val="00EB2A9A"/>
    <w:rsid w:val="00EC3604"/>
    <w:rsid w:val="00ED00BA"/>
    <w:rsid w:val="00ED5DC1"/>
    <w:rsid w:val="00ED5F8A"/>
    <w:rsid w:val="00ED747E"/>
    <w:rsid w:val="00EE3179"/>
    <w:rsid w:val="00EE31DC"/>
    <w:rsid w:val="00EF609E"/>
    <w:rsid w:val="00F05EC5"/>
    <w:rsid w:val="00F06DAB"/>
    <w:rsid w:val="00F12653"/>
    <w:rsid w:val="00F13246"/>
    <w:rsid w:val="00F17437"/>
    <w:rsid w:val="00F20577"/>
    <w:rsid w:val="00F249B3"/>
    <w:rsid w:val="00F33A36"/>
    <w:rsid w:val="00F34BD5"/>
    <w:rsid w:val="00F35857"/>
    <w:rsid w:val="00F430CB"/>
    <w:rsid w:val="00F433AF"/>
    <w:rsid w:val="00F44F91"/>
    <w:rsid w:val="00F51A2C"/>
    <w:rsid w:val="00F52DB2"/>
    <w:rsid w:val="00F57A89"/>
    <w:rsid w:val="00F57C21"/>
    <w:rsid w:val="00F66924"/>
    <w:rsid w:val="00F7411F"/>
    <w:rsid w:val="00F76035"/>
    <w:rsid w:val="00F763B5"/>
    <w:rsid w:val="00F85490"/>
    <w:rsid w:val="00F86671"/>
    <w:rsid w:val="00F933C3"/>
    <w:rsid w:val="00F94010"/>
    <w:rsid w:val="00F968B2"/>
    <w:rsid w:val="00F96DCD"/>
    <w:rsid w:val="00FA5370"/>
    <w:rsid w:val="00FA5AEB"/>
    <w:rsid w:val="00FA5D2E"/>
    <w:rsid w:val="00FB32FD"/>
    <w:rsid w:val="00FB6299"/>
    <w:rsid w:val="00FC11C4"/>
    <w:rsid w:val="00FC23EC"/>
    <w:rsid w:val="00FE0C35"/>
    <w:rsid w:val="00FE2823"/>
    <w:rsid w:val="00FE6C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C111F"/>
  <w15:chartTrackingRefBased/>
  <w15:docId w15:val="{1C993466-BA0B-4F26-B964-DA35DAD1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EB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rsid w:val="00334EBF"/>
    <w:pPr>
      <w:spacing w:after="0" w:line="240" w:lineRule="auto"/>
      <w:ind w:left="454" w:hanging="454"/>
    </w:pPr>
    <w:rPr>
      <w:rFonts w:ascii="Times New Roman" w:eastAsia="Times New Roman" w:hAnsi="Times New Roman" w:cs="Times New Roman"/>
      <w:sz w:val="28"/>
      <w:szCs w:val="28"/>
    </w:rPr>
  </w:style>
  <w:style w:type="character" w:customStyle="1" w:styleId="Char">
    <w:name w:val="نص حاشية سفلية Char"/>
    <w:basedOn w:val="a0"/>
    <w:link w:val="a3"/>
    <w:rsid w:val="00334EBF"/>
    <w:rPr>
      <w:rFonts w:ascii="Times New Roman" w:eastAsia="Times New Roman" w:hAnsi="Times New Roman" w:cs="Times New Roman"/>
      <w:sz w:val="28"/>
      <w:szCs w:val="28"/>
    </w:rPr>
  </w:style>
  <w:style w:type="character" w:styleId="a4">
    <w:name w:val="footnote reference"/>
    <w:rsid w:val="00334EBF"/>
    <w:rPr>
      <w:vertAlign w:val="superscript"/>
    </w:rPr>
  </w:style>
  <w:style w:type="character" w:customStyle="1" w:styleId="primary-text-color">
    <w:name w:val="primary-text-color"/>
    <w:basedOn w:val="a0"/>
    <w:rsid w:val="00334EBF"/>
  </w:style>
  <w:style w:type="paragraph" w:styleId="a5">
    <w:name w:val="List Paragraph"/>
    <w:basedOn w:val="a"/>
    <w:uiPriority w:val="34"/>
    <w:qFormat/>
    <w:rsid w:val="00334EBF"/>
    <w:pPr>
      <w:ind w:left="720"/>
      <w:contextualSpacing/>
    </w:pPr>
  </w:style>
  <w:style w:type="character" w:styleId="a6">
    <w:name w:val="Strong"/>
    <w:basedOn w:val="a0"/>
    <w:uiPriority w:val="22"/>
    <w:qFormat/>
    <w:rsid w:val="00334EBF"/>
    <w:rPr>
      <w:b/>
      <w:bCs/>
    </w:rPr>
  </w:style>
  <w:style w:type="character" w:styleId="Hyperlink">
    <w:name w:val="Hyperlink"/>
    <w:basedOn w:val="a0"/>
    <w:uiPriority w:val="99"/>
    <w:unhideWhenUsed/>
    <w:qFormat/>
    <w:rsid w:val="00F57A89"/>
    <w:rPr>
      <w:color w:val="0000FF"/>
      <w:u w:val="single"/>
    </w:rPr>
  </w:style>
  <w:style w:type="paragraph" w:styleId="a7">
    <w:name w:val="header"/>
    <w:basedOn w:val="a"/>
    <w:link w:val="Char0"/>
    <w:uiPriority w:val="99"/>
    <w:unhideWhenUsed/>
    <w:rsid w:val="009C0CF9"/>
    <w:pPr>
      <w:tabs>
        <w:tab w:val="center" w:pos="4153"/>
        <w:tab w:val="right" w:pos="8306"/>
      </w:tabs>
      <w:spacing w:after="0" w:line="240" w:lineRule="auto"/>
    </w:pPr>
  </w:style>
  <w:style w:type="character" w:customStyle="1" w:styleId="Char0">
    <w:name w:val="رأس الصفحة Char"/>
    <w:basedOn w:val="a0"/>
    <w:link w:val="a7"/>
    <w:uiPriority w:val="99"/>
    <w:rsid w:val="009C0CF9"/>
  </w:style>
  <w:style w:type="paragraph" w:styleId="a8">
    <w:name w:val="footer"/>
    <w:basedOn w:val="a"/>
    <w:link w:val="Char1"/>
    <w:uiPriority w:val="99"/>
    <w:unhideWhenUsed/>
    <w:rsid w:val="009C0CF9"/>
    <w:pPr>
      <w:tabs>
        <w:tab w:val="center" w:pos="4153"/>
        <w:tab w:val="right" w:pos="8306"/>
      </w:tabs>
      <w:spacing w:after="0" w:line="240" w:lineRule="auto"/>
    </w:pPr>
  </w:style>
  <w:style w:type="character" w:customStyle="1" w:styleId="Char1">
    <w:name w:val="تذييل الصفحة Char"/>
    <w:basedOn w:val="a0"/>
    <w:link w:val="a8"/>
    <w:uiPriority w:val="99"/>
    <w:rsid w:val="009C0CF9"/>
  </w:style>
  <w:style w:type="table" w:styleId="a9">
    <w:name w:val="Table Grid"/>
    <w:basedOn w:val="a1"/>
    <w:uiPriority w:val="39"/>
    <w:rsid w:val="000C0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5F3247"/>
    <w:rPr>
      <w:color w:val="605E5C"/>
      <w:shd w:val="clear" w:color="auto" w:fill="E1DFDD"/>
    </w:rPr>
  </w:style>
  <w:style w:type="table" w:styleId="1">
    <w:name w:val="Plain Table 1"/>
    <w:basedOn w:val="a1"/>
    <w:uiPriority w:val="41"/>
    <w:rsid w:val="000104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60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ielroby7@gmai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5DE08-A6E1-46D6-8FF8-B93C15DB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16223</TotalTime>
  <Pages>166</Pages>
  <Words>26298</Words>
  <Characters>149901</Characters>
  <Application>Microsoft Office Word</Application>
  <DocSecurity>0</DocSecurity>
  <Lines>1249</Lines>
  <Paragraphs>351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Waleed sendbad</cp:lastModifiedBy>
  <cp:revision>108</cp:revision>
  <dcterms:created xsi:type="dcterms:W3CDTF">2023-02-19T14:54:00Z</dcterms:created>
  <dcterms:modified xsi:type="dcterms:W3CDTF">2025-10-19T11:23:00Z</dcterms:modified>
</cp:coreProperties>
</file>