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07A" w:rsidRDefault="00EE1D55" w:rsidP="00EE1D55">
      <w:pPr>
        <w:bidi w:val="0"/>
        <w:jc w:val="right"/>
        <w:rPr>
          <w:rFonts w:ascii="Andalus" w:hAnsi="Andalus" w:cs="Andalus"/>
          <w:sz w:val="32"/>
          <w:szCs w:val="32"/>
          <w:rtl/>
          <w:lang w:bidi="ar-EG"/>
        </w:rPr>
      </w:pPr>
      <w:bookmarkStart w:id="0" w:name="_GoBack"/>
      <w:bookmarkEnd w:id="0"/>
      <w:r>
        <w:rPr>
          <w:noProof/>
        </w:rPr>
        <w:drawing>
          <wp:anchor distT="0" distB="0" distL="114300" distR="114300" simplePos="0" relativeHeight="251652096" behindDoc="1" locked="0" layoutInCell="1" allowOverlap="1">
            <wp:simplePos x="0" y="0"/>
            <wp:positionH relativeFrom="column">
              <wp:posOffset>-1143000</wp:posOffset>
            </wp:positionH>
            <wp:positionV relativeFrom="paragraph">
              <wp:posOffset>-914400</wp:posOffset>
            </wp:positionV>
            <wp:extent cx="7553325" cy="10677525"/>
            <wp:effectExtent l="0" t="0" r="0" b="0"/>
            <wp:wrapTight wrapText="bothSides">
              <wp:wrapPolygon edited="0">
                <wp:start x="0" y="0"/>
                <wp:lineTo x="0" y="21581"/>
                <wp:lineTo x="21573" y="21581"/>
                <wp:lineTo x="21573"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307A">
        <w:rPr>
          <w:rFonts w:ascii="Andalus" w:hAnsi="Andalus" w:cs="Andalus"/>
          <w:sz w:val="32"/>
          <w:szCs w:val="32"/>
          <w:rtl/>
          <w:lang w:bidi="ar-EG"/>
        </w:rPr>
        <w:br w:type="page"/>
      </w:r>
    </w:p>
    <w:p w:rsidR="006630ED" w:rsidRDefault="006630ED" w:rsidP="00A366DE">
      <w:pPr>
        <w:spacing w:after="0" w:line="240" w:lineRule="auto"/>
        <w:jc w:val="center"/>
        <w:rPr>
          <w:rFonts w:ascii="Andalus" w:hAnsi="Andalus" w:cs="Andalus" w:hint="cs"/>
          <w:sz w:val="32"/>
          <w:szCs w:val="32"/>
          <w:rtl/>
          <w:lang w:bidi="ar-EG"/>
        </w:rPr>
      </w:pPr>
    </w:p>
    <w:p w:rsidR="00375E51" w:rsidRDefault="00375E51" w:rsidP="00A366DE">
      <w:pPr>
        <w:spacing w:after="0" w:line="240" w:lineRule="auto"/>
        <w:jc w:val="center"/>
        <w:rPr>
          <w:rFonts w:cs="Mudir MT"/>
          <w:color w:val="FF0000"/>
          <w:sz w:val="36"/>
          <w:szCs w:val="36"/>
          <w:rtl/>
        </w:rPr>
      </w:pPr>
    </w:p>
    <w:p w:rsidR="00375E51" w:rsidRPr="00375E51" w:rsidRDefault="0030453E" w:rsidP="00EE1D55">
      <w:pPr>
        <w:spacing w:after="0" w:line="192" w:lineRule="auto"/>
        <w:jc w:val="center"/>
        <w:rPr>
          <w:rFonts w:cs="Mudir MT"/>
          <w:color w:val="FF0000"/>
          <w:sz w:val="88"/>
          <w:szCs w:val="88"/>
          <w:rtl/>
        </w:rPr>
      </w:pPr>
      <w:r w:rsidRPr="00375E51">
        <w:rPr>
          <w:rFonts w:cs="Mudir MT" w:hint="cs"/>
          <w:color w:val="FF0000"/>
          <w:sz w:val="88"/>
          <w:szCs w:val="88"/>
          <w:rtl/>
        </w:rPr>
        <w:t xml:space="preserve">مع </w:t>
      </w:r>
    </w:p>
    <w:p w:rsidR="00B17EEC" w:rsidRPr="00375E51" w:rsidRDefault="006B661A" w:rsidP="00EE1D55">
      <w:pPr>
        <w:spacing w:after="0" w:line="192" w:lineRule="auto"/>
        <w:jc w:val="center"/>
        <w:rPr>
          <w:rFonts w:cs="Mudir MT"/>
          <w:b/>
          <w:bCs/>
          <w:color w:val="FF0000"/>
          <w:sz w:val="144"/>
          <w:szCs w:val="144"/>
          <w:rtl/>
        </w:rPr>
      </w:pPr>
      <w:r w:rsidRPr="00375E51">
        <w:rPr>
          <w:rFonts w:cs="Mudir MT" w:hint="cs"/>
          <w:b/>
          <w:bCs/>
          <w:color w:val="FF0000"/>
          <w:sz w:val="144"/>
          <w:szCs w:val="144"/>
          <w:rtl/>
        </w:rPr>
        <w:t xml:space="preserve">سورة </w:t>
      </w:r>
      <w:r w:rsidR="000A1861" w:rsidRPr="00375E51">
        <w:rPr>
          <w:rFonts w:cs="Mudir MT" w:hint="cs"/>
          <w:b/>
          <w:bCs/>
          <w:color w:val="FF0000"/>
          <w:sz w:val="144"/>
          <w:szCs w:val="144"/>
          <w:rtl/>
        </w:rPr>
        <w:t>المدثر</w:t>
      </w:r>
    </w:p>
    <w:p w:rsidR="00375E51" w:rsidRDefault="00375E51">
      <w:pPr>
        <w:bidi w:val="0"/>
        <w:rPr>
          <w:rFonts w:cs="Mudir MT"/>
          <w:color w:val="FF0000"/>
          <w:sz w:val="32"/>
          <w:szCs w:val="32"/>
          <w:rtl/>
        </w:rPr>
      </w:pPr>
    </w:p>
    <w:p w:rsidR="00375E51" w:rsidRDefault="00375E51" w:rsidP="00375E51">
      <w:pPr>
        <w:bidi w:val="0"/>
        <w:rPr>
          <w:rFonts w:cs="Mudir MT"/>
          <w:color w:val="FF0000"/>
          <w:sz w:val="32"/>
          <w:szCs w:val="32"/>
        </w:rPr>
      </w:pPr>
    </w:p>
    <w:p w:rsidR="00375E51" w:rsidRDefault="00375E51" w:rsidP="00375E51">
      <w:pPr>
        <w:bidi w:val="0"/>
        <w:rPr>
          <w:rFonts w:cs="Mudir MT"/>
          <w:color w:val="FF0000"/>
          <w:sz w:val="32"/>
          <w:szCs w:val="32"/>
        </w:rPr>
      </w:pPr>
    </w:p>
    <w:p w:rsidR="00375E51" w:rsidRDefault="00375E51" w:rsidP="00375E51">
      <w:pPr>
        <w:bidi w:val="0"/>
        <w:rPr>
          <w:rFonts w:cs="Mudir MT"/>
          <w:color w:val="FF0000"/>
          <w:sz w:val="32"/>
          <w:szCs w:val="32"/>
        </w:rPr>
      </w:pPr>
    </w:p>
    <w:p w:rsidR="00375E51" w:rsidRDefault="00375E51" w:rsidP="00375E51">
      <w:pPr>
        <w:bidi w:val="0"/>
        <w:rPr>
          <w:rFonts w:cs="Mudir MT"/>
          <w:color w:val="FF0000"/>
          <w:sz w:val="32"/>
          <w:szCs w:val="32"/>
        </w:rPr>
      </w:pPr>
    </w:p>
    <w:p w:rsidR="00375E51" w:rsidRDefault="00375E51" w:rsidP="00375E51">
      <w:pPr>
        <w:bidi w:val="0"/>
        <w:rPr>
          <w:rFonts w:cs="Mudir MT"/>
          <w:color w:val="FF0000"/>
          <w:sz w:val="32"/>
          <w:szCs w:val="32"/>
        </w:rPr>
      </w:pPr>
    </w:p>
    <w:p w:rsidR="00375E51" w:rsidRDefault="00375E51" w:rsidP="00375E51">
      <w:pPr>
        <w:bidi w:val="0"/>
        <w:rPr>
          <w:rFonts w:cs="Mudir MT"/>
          <w:color w:val="FF0000"/>
          <w:sz w:val="32"/>
          <w:szCs w:val="32"/>
        </w:rPr>
      </w:pPr>
    </w:p>
    <w:p w:rsidR="00375E51" w:rsidRDefault="00375E51" w:rsidP="00375E51">
      <w:pPr>
        <w:bidi w:val="0"/>
        <w:rPr>
          <w:rFonts w:cs="Mudir MT"/>
          <w:color w:val="FF0000"/>
          <w:sz w:val="32"/>
          <w:szCs w:val="32"/>
          <w:rtl/>
        </w:rPr>
      </w:pPr>
    </w:p>
    <w:p w:rsidR="00375E51" w:rsidRDefault="00375E51" w:rsidP="00375E51">
      <w:pPr>
        <w:bidi w:val="0"/>
        <w:spacing w:after="0" w:line="240" w:lineRule="auto"/>
        <w:rPr>
          <w:rFonts w:cs="Mudir MT"/>
          <w:color w:val="FF0000"/>
          <w:sz w:val="32"/>
          <w:szCs w:val="32"/>
          <w:rtl/>
        </w:rPr>
      </w:pPr>
      <w:r w:rsidRPr="00375E51">
        <w:rPr>
          <w:rFonts w:cs="Mudir MT" w:hint="cs"/>
          <w:color w:val="111111"/>
          <w:sz w:val="72"/>
          <w:szCs w:val="72"/>
          <w:rtl/>
        </w:rPr>
        <w:t>د. خالد النجار</w:t>
      </w:r>
      <w:r>
        <w:rPr>
          <w:rFonts w:cs="Mudir MT"/>
          <w:color w:val="FF0000"/>
          <w:sz w:val="32"/>
          <w:szCs w:val="32"/>
          <w:rtl/>
        </w:rPr>
        <w:br w:type="page"/>
      </w:r>
    </w:p>
    <w:p w:rsidR="00375E51" w:rsidRDefault="00375E51" w:rsidP="00375E51">
      <w:pPr>
        <w:bidi w:val="0"/>
        <w:jc w:val="center"/>
        <w:rPr>
          <w:rFonts w:cs="Mudir MT"/>
          <w:color w:val="FF0000"/>
          <w:sz w:val="32"/>
          <w:szCs w:val="32"/>
        </w:rPr>
      </w:pPr>
    </w:p>
    <w:p w:rsidR="00375E51" w:rsidRPr="006A3764" w:rsidRDefault="00375E51" w:rsidP="00375E51">
      <w:pPr>
        <w:spacing w:after="0" w:line="240" w:lineRule="auto"/>
        <w:jc w:val="center"/>
        <w:rPr>
          <w:rFonts w:ascii="Andalus" w:hAnsi="Andalus" w:cs="Andalus"/>
          <w:sz w:val="32"/>
          <w:szCs w:val="32"/>
          <w:rtl/>
          <w:lang w:bidi="ar-EG"/>
        </w:rPr>
      </w:pPr>
      <w:r w:rsidRPr="00D214BC">
        <w:rPr>
          <w:rFonts w:ascii="Andalus" w:hAnsi="Andalus" w:cs="Andalus"/>
          <w:sz w:val="32"/>
          <w:szCs w:val="32"/>
          <w:rtl/>
          <w:lang w:bidi="ar-EG"/>
        </w:rPr>
        <w:t>بسم الله الرحمن الرحيم</w:t>
      </w:r>
    </w:p>
    <w:p w:rsidR="00375E51" w:rsidRPr="0030453E" w:rsidRDefault="00375E51" w:rsidP="00375E51">
      <w:pPr>
        <w:spacing w:after="0" w:line="240" w:lineRule="auto"/>
        <w:jc w:val="center"/>
        <w:rPr>
          <w:rFonts w:cs="Mudir MT" w:hint="cs"/>
          <w:color w:val="FF0000"/>
          <w:sz w:val="36"/>
          <w:szCs w:val="36"/>
          <w:rtl/>
          <w:lang w:bidi="ar-EG"/>
        </w:rPr>
      </w:pPr>
      <w:r>
        <w:rPr>
          <w:rFonts w:cs="Mudir MT" w:hint="cs"/>
          <w:color w:val="FF0000"/>
          <w:sz w:val="36"/>
          <w:szCs w:val="36"/>
          <w:rtl/>
        </w:rPr>
        <w:t xml:space="preserve">مع </w:t>
      </w:r>
      <w:r w:rsidRPr="0030453E">
        <w:rPr>
          <w:rFonts w:cs="Mudir MT" w:hint="cs"/>
          <w:color w:val="FF0000"/>
          <w:sz w:val="36"/>
          <w:szCs w:val="36"/>
          <w:rtl/>
        </w:rPr>
        <w:t>سورة المدثر</w:t>
      </w:r>
    </w:p>
    <w:p w:rsidR="0048305E" w:rsidRDefault="0048305E" w:rsidP="00375E51">
      <w:pPr>
        <w:spacing w:after="0" w:line="240" w:lineRule="auto"/>
        <w:rPr>
          <w:rFonts w:cs="Mudir MT"/>
          <w:color w:val="FF0000"/>
          <w:sz w:val="32"/>
          <w:szCs w:val="32"/>
          <w:rtl/>
        </w:rPr>
      </w:pPr>
    </w:p>
    <w:p w:rsidR="00C64F30" w:rsidRDefault="00C64F3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تسمى </w:t>
      </w:r>
      <w:r>
        <w:rPr>
          <w:rFonts w:ascii="Traditional Arabic" w:hAnsi="Traditional Arabic" w:cs="Traditional Arabic"/>
          <w:b/>
          <w:bCs/>
          <w:sz w:val="36"/>
          <w:szCs w:val="36"/>
          <w:rtl/>
        </w:rPr>
        <w:t xml:space="preserve">في كتب التفسير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سورة المدثر</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وأريد بالمدثر النبي </w:t>
      </w:r>
      <w:r>
        <w:rPr>
          <w:rFonts w:ascii="Traditional Arabic" w:hAnsi="Traditional Arabic" w:cs="Traditional Arabic" w:hint="cs"/>
          <w:b/>
          <w:bCs/>
          <w:sz w:val="36"/>
          <w:szCs w:val="36"/>
          <w:rtl/>
        </w:rPr>
        <w:t xml:space="preserve">-صَلَّى اللَّهُ عَلَيْهِ وَسَلَّمَ- </w:t>
      </w:r>
      <w:r w:rsidRPr="00A149F9">
        <w:rPr>
          <w:rFonts w:ascii="Traditional Arabic" w:hAnsi="Traditional Arabic" w:cs="Traditional Arabic"/>
          <w:b/>
          <w:bCs/>
          <w:sz w:val="36"/>
          <w:szCs w:val="36"/>
          <w:rtl/>
        </w:rPr>
        <w:t xml:space="preserve">موصوفا بالحالة التي </w:t>
      </w:r>
      <w:r w:rsidRPr="00DE46BD">
        <w:rPr>
          <w:rFonts w:ascii="Traditional Arabic" w:hAnsi="Traditional Arabic" w:cs="Traditional Arabic"/>
          <w:b/>
          <w:bCs/>
          <w:sz w:val="36"/>
          <w:szCs w:val="36"/>
          <w:rtl/>
        </w:rPr>
        <w:t>نُودِيَ</w:t>
      </w:r>
      <w:r w:rsidRPr="00A149F9">
        <w:rPr>
          <w:rFonts w:ascii="Traditional Arabic" w:hAnsi="Traditional Arabic" w:cs="Traditional Arabic"/>
          <w:b/>
          <w:bCs/>
          <w:sz w:val="36"/>
          <w:szCs w:val="36"/>
          <w:rtl/>
        </w:rPr>
        <w:t xml:space="preserve"> بها، كما سميت بعض السور بأسماء الأنبياء الذين ذكروا فيها.</w:t>
      </w:r>
    </w:p>
    <w:p w:rsidR="00C64F30" w:rsidRPr="00A149F9" w:rsidRDefault="00C64F3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62EC8">
        <w:rPr>
          <w:rFonts w:ascii="Traditional Arabic" w:hAnsi="Traditional Arabic" w:cs="Traditional Arabic"/>
          <w:b/>
          <w:bCs/>
          <w:sz w:val="36"/>
          <w:szCs w:val="36"/>
          <w:rtl/>
        </w:rPr>
        <w:t>وَإِمَّا تَسْمِيَةٌ بِاللَّفْظِ</w:t>
      </w:r>
      <w:r w:rsidRPr="00A149F9">
        <w:rPr>
          <w:rFonts w:ascii="Traditional Arabic" w:hAnsi="Traditional Arabic" w:cs="Traditional Arabic"/>
          <w:b/>
          <w:bCs/>
          <w:sz w:val="36"/>
          <w:szCs w:val="36"/>
          <w:rtl/>
        </w:rPr>
        <w:t xml:space="preserve"> الذي وقع</w:t>
      </w:r>
      <w:r w:rsidR="006D09C9">
        <w:rPr>
          <w:rFonts w:ascii="Traditional Arabic" w:hAnsi="Traditional Arabic" w:cs="Traditional Arabic"/>
          <w:b/>
          <w:bCs/>
          <w:sz w:val="36"/>
          <w:szCs w:val="36"/>
          <w:rtl/>
        </w:rPr>
        <w:t xml:space="preserve"> فيها، ونظيره في تسمية </w:t>
      </w:r>
      <w:r w:rsidR="006D09C9">
        <w:rPr>
          <w:rFonts w:ascii="Traditional Arabic" w:hAnsi="Traditional Arabic" w:cs="Traditional Arabic" w:hint="cs"/>
          <w:b/>
          <w:bCs/>
          <w:sz w:val="36"/>
          <w:szCs w:val="36"/>
          <w:rtl/>
        </w:rPr>
        <w:t>«</w:t>
      </w:r>
      <w:r w:rsidR="006D09C9">
        <w:rPr>
          <w:rFonts w:ascii="Traditional Arabic" w:hAnsi="Traditional Arabic" w:cs="Traditional Arabic"/>
          <w:b/>
          <w:bCs/>
          <w:sz w:val="36"/>
          <w:szCs w:val="36"/>
          <w:rtl/>
        </w:rPr>
        <w:t>سورة المزمل</w:t>
      </w:r>
      <w:r w:rsidR="006D09C9">
        <w:rPr>
          <w:rFonts w:ascii="Traditional Arabic" w:hAnsi="Traditional Arabic" w:cs="Traditional Arabic" w:hint="cs"/>
          <w:b/>
          <w:bCs/>
          <w:sz w:val="36"/>
          <w:szCs w:val="36"/>
          <w:rtl/>
        </w:rPr>
        <w:t>»</w:t>
      </w:r>
      <w:r w:rsidR="006D09C9">
        <w:rPr>
          <w:rFonts w:ascii="Traditional Arabic" w:hAnsi="Traditional Arabic" w:cs="Traditional Arabic"/>
          <w:b/>
          <w:bCs/>
          <w:sz w:val="36"/>
          <w:szCs w:val="36"/>
          <w:rtl/>
        </w:rPr>
        <w:t>، ومثله</w:t>
      </w:r>
      <w:r w:rsidRPr="00A149F9">
        <w:rPr>
          <w:rFonts w:ascii="Traditional Arabic" w:hAnsi="Traditional Arabic" w:cs="Traditional Arabic"/>
          <w:b/>
          <w:bCs/>
          <w:sz w:val="36"/>
          <w:szCs w:val="36"/>
          <w:rtl/>
        </w:rPr>
        <w:t xml:space="preserve"> في </w:t>
      </w:r>
      <w:r w:rsidR="006D09C9">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سورة </w:t>
      </w:r>
      <w:r w:rsidRPr="00062EC8">
        <w:rPr>
          <w:rFonts w:ascii="Traditional Arabic" w:hAnsi="Traditional Arabic" w:cs="Traditional Arabic"/>
          <w:b/>
          <w:bCs/>
          <w:sz w:val="36"/>
          <w:szCs w:val="36"/>
          <w:rtl/>
        </w:rPr>
        <w:t>الْمُجَادَلَةِ</w:t>
      </w:r>
      <w:r w:rsidR="006D09C9">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من احتمال فتح الدال أو كسرها.</w:t>
      </w:r>
    </w:p>
    <w:p w:rsidR="00C64F30" w:rsidRDefault="00151A4B" w:rsidP="00A64DF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قيل إنها ثانية السور نزولا وإنها لم ينزل قبلها إلا سورة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اقْرَأْ بِاسْمِ رَبِّكَ</w:t>
      </w:r>
      <w:r w:rsidR="00BF2781" w:rsidRPr="00BF2781">
        <w:rPr>
          <w:rFonts w:ascii="Traditional Arabic" w:hAnsi="Traditional Arabic" w:cs="Traditional Arabic"/>
          <w:b/>
          <w:bCs/>
          <w:color w:val="000000" w:themeColor="text1"/>
          <w:sz w:val="36"/>
          <w:szCs w:val="36"/>
          <w:rtl/>
        </w:rPr>
        <w:t>﴾</w:t>
      </w:r>
      <w:r w:rsidRPr="00DC5BF2">
        <w:rPr>
          <w:rFonts w:ascii="Traditional Arabic" w:hAnsi="Traditional Arabic" w:cs="Traditional Arabic"/>
          <w:b/>
          <w:bCs/>
          <w:color w:val="000099"/>
          <w:sz w:val="36"/>
          <w:szCs w:val="36"/>
          <w:rtl/>
        </w:rPr>
        <w:t xml:space="preserve"> </w:t>
      </w:r>
      <w:r w:rsidRPr="00A149F9">
        <w:rPr>
          <w:rFonts w:ascii="Traditional Arabic" w:hAnsi="Traditional Arabic" w:cs="Traditional Arabic"/>
          <w:b/>
          <w:bCs/>
          <w:sz w:val="36"/>
          <w:szCs w:val="36"/>
          <w:rtl/>
        </w:rPr>
        <w:t>[العلق:1] وهو الذي جاء في حديث عائشة في الصحيحين في صفة بدأ الوحي</w:t>
      </w:r>
      <w:r w:rsidR="00DC5BF2">
        <w:rPr>
          <w:rFonts w:ascii="Traditional Arabic" w:hAnsi="Traditional Arabic" w:cs="Traditional Arabic" w:hint="cs"/>
          <w:b/>
          <w:bCs/>
          <w:sz w:val="36"/>
          <w:szCs w:val="36"/>
          <w:rtl/>
        </w:rPr>
        <w:t xml:space="preserve"> </w:t>
      </w:r>
      <w:r w:rsidR="00DC5BF2" w:rsidRPr="00A149F9">
        <w:rPr>
          <w:rFonts w:ascii="Traditional Arabic" w:hAnsi="Traditional Arabic" w:cs="Traditional Arabic"/>
          <w:b/>
          <w:bCs/>
          <w:sz w:val="36"/>
          <w:szCs w:val="36"/>
          <w:rtl/>
        </w:rPr>
        <w:t xml:space="preserve">"أن النبي </w:t>
      </w:r>
      <w:r w:rsidR="00A64DF0">
        <w:rPr>
          <w:rFonts w:ascii="Traditional Arabic" w:hAnsi="Traditional Arabic" w:cs="Traditional Arabic" w:hint="cs"/>
          <w:b/>
          <w:bCs/>
          <w:sz w:val="36"/>
          <w:szCs w:val="36"/>
          <w:rtl/>
        </w:rPr>
        <w:t xml:space="preserve">-صَلَّى اللَّهُ عَلَيْهِ وَسَلَّمَ- </w:t>
      </w:r>
      <w:r w:rsidR="00DC5BF2" w:rsidRPr="00A149F9">
        <w:rPr>
          <w:rFonts w:ascii="Traditional Arabic" w:hAnsi="Traditional Arabic" w:cs="Traditional Arabic"/>
          <w:b/>
          <w:bCs/>
          <w:sz w:val="36"/>
          <w:szCs w:val="36"/>
          <w:rtl/>
        </w:rPr>
        <w:t xml:space="preserve">جاءه الحق وهو في غار حراء فجاءه الملك فقال </w:t>
      </w:r>
      <w:r w:rsidR="00BF2781" w:rsidRPr="00BF2781">
        <w:rPr>
          <w:rFonts w:ascii="Traditional Arabic" w:hAnsi="Traditional Arabic" w:cs="Traditional Arabic"/>
          <w:b/>
          <w:bCs/>
          <w:color w:val="000000" w:themeColor="text1"/>
          <w:sz w:val="36"/>
          <w:szCs w:val="36"/>
          <w:rtl/>
        </w:rPr>
        <w:t>﴿</w:t>
      </w:r>
      <w:r w:rsidR="00DC5BF2" w:rsidRPr="00BF2781">
        <w:rPr>
          <w:rFonts w:ascii="Traditional Arabic" w:hAnsi="Traditional Arabic" w:cs="Traditional Arabic"/>
          <w:b/>
          <w:bCs/>
          <w:color w:val="008000"/>
          <w:sz w:val="36"/>
          <w:szCs w:val="36"/>
          <w:rtl/>
        </w:rPr>
        <w:t>اقْرَأْ بِاسْمِ رَبِّكَ الَّذِي خَلَقَ</w:t>
      </w:r>
      <w:r w:rsidR="00BF2781" w:rsidRPr="00BF2781">
        <w:rPr>
          <w:rFonts w:ascii="Traditional Arabic" w:hAnsi="Traditional Arabic" w:cs="Traditional Arabic"/>
          <w:b/>
          <w:bCs/>
          <w:color w:val="000000" w:themeColor="text1"/>
          <w:sz w:val="36"/>
          <w:szCs w:val="36"/>
          <w:rtl/>
        </w:rPr>
        <w:t>﴾</w:t>
      </w:r>
      <w:r w:rsidR="00DC5BF2" w:rsidRPr="00A149F9">
        <w:rPr>
          <w:rFonts w:ascii="Traditional Arabic" w:hAnsi="Traditional Arabic" w:cs="Traditional Arabic"/>
          <w:b/>
          <w:bCs/>
          <w:sz w:val="36"/>
          <w:szCs w:val="36"/>
          <w:rtl/>
        </w:rPr>
        <w:t xml:space="preserve"> إلى </w:t>
      </w:r>
      <w:r w:rsidR="00BF2781" w:rsidRPr="00BF2781">
        <w:rPr>
          <w:rFonts w:ascii="Traditional Arabic" w:hAnsi="Traditional Arabic" w:cs="Traditional Arabic"/>
          <w:b/>
          <w:bCs/>
          <w:color w:val="000000" w:themeColor="text1"/>
          <w:sz w:val="36"/>
          <w:szCs w:val="36"/>
          <w:rtl/>
        </w:rPr>
        <w:t>﴿</w:t>
      </w:r>
      <w:r w:rsidR="00DC5BF2" w:rsidRPr="00BF2781">
        <w:rPr>
          <w:rFonts w:ascii="Traditional Arabic" w:hAnsi="Traditional Arabic" w:cs="Traditional Arabic"/>
          <w:b/>
          <w:bCs/>
          <w:color w:val="008000"/>
          <w:sz w:val="36"/>
          <w:szCs w:val="36"/>
          <w:rtl/>
        </w:rPr>
        <w:t>مَا لَمْ يَعْلَمْ</w:t>
      </w:r>
      <w:r w:rsidR="00BF2781" w:rsidRPr="00BF2781">
        <w:rPr>
          <w:rFonts w:ascii="Traditional Arabic" w:hAnsi="Traditional Arabic" w:cs="Traditional Arabic"/>
          <w:b/>
          <w:bCs/>
          <w:color w:val="000000" w:themeColor="text1"/>
          <w:sz w:val="36"/>
          <w:szCs w:val="36"/>
          <w:rtl/>
        </w:rPr>
        <w:t>﴾</w:t>
      </w:r>
      <w:r w:rsidR="00DC5BF2" w:rsidRPr="00A149F9">
        <w:rPr>
          <w:rFonts w:ascii="Traditional Arabic" w:hAnsi="Traditional Arabic" w:cs="Traditional Arabic"/>
          <w:b/>
          <w:bCs/>
          <w:sz w:val="36"/>
          <w:szCs w:val="36"/>
          <w:rtl/>
        </w:rPr>
        <w:t xml:space="preserve"> [العلق:1-5] ثم قالت: </w:t>
      </w:r>
      <w:r w:rsidR="00DC5BF2">
        <w:rPr>
          <w:rFonts w:ascii="Traditional Arabic" w:hAnsi="Traditional Arabic" w:cs="Traditional Arabic" w:hint="cs"/>
          <w:b/>
          <w:bCs/>
          <w:sz w:val="36"/>
          <w:szCs w:val="36"/>
          <w:rtl/>
        </w:rPr>
        <w:t>و</w:t>
      </w:r>
      <w:r w:rsidR="00DC5BF2" w:rsidRPr="00A149F9">
        <w:rPr>
          <w:rFonts w:ascii="Traditional Arabic" w:hAnsi="Traditional Arabic" w:cs="Traditional Arabic"/>
          <w:b/>
          <w:bCs/>
          <w:sz w:val="36"/>
          <w:szCs w:val="36"/>
          <w:rtl/>
        </w:rPr>
        <w:t xml:space="preserve">فتر الوحي". فلم تذكر نزول وحي بعد آيات </w:t>
      </w:r>
      <w:r w:rsidR="00BF2781" w:rsidRPr="00BF2781">
        <w:rPr>
          <w:rFonts w:ascii="Traditional Arabic" w:hAnsi="Traditional Arabic" w:cs="Traditional Arabic"/>
          <w:b/>
          <w:bCs/>
          <w:color w:val="000000" w:themeColor="text1"/>
          <w:sz w:val="36"/>
          <w:szCs w:val="36"/>
          <w:rtl/>
        </w:rPr>
        <w:t>﴿</w:t>
      </w:r>
      <w:r w:rsidR="00DC5BF2" w:rsidRPr="00BF2781">
        <w:rPr>
          <w:rFonts w:ascii="Traditional Arabic" w:hAnsi="Traditional Arabic" w:cs="Traditional Arabic"/>
          <w:b/>
          <w:bCs/>
          <w:color w:val="008000"/>
          <w:sz w:val="36"/>
          <w:szCs w:val="36"/>
          <w:rtl/>
        </w:rPr>
        <w:t>اقْرَأْ بِاسْمِ رَبِّكَ</w:t>
      </w:r>
      <w:r w:rsidR="00BF2781" w:rsidRPr="00BF2781">
        <w:rPr>
          <w:rFonts w:ascii="Traditional Arabic" w:hAnsi="Traditional Arabic" w:cs="Traditional Arabic"/>
          <w:b/>
          <w:bCs/>
          <w:color w:val="000000" w:themeColor="text1"/>
          <w:sz w:val="36"/>
          <w:szCs w:val="36"/>
          <w:rtl/>
        </w:rPr>
        <w:t>﴾</w:t>
      </w:r>
      <w:r w:rsidR="00DC5BF2" w:rsidRPr="00A149F9">
        <w:rPr>
          <w:rFonts w:ascii="Traditional Arabic" w:hAnsi="Traditional Arabic" w:cs="Traditional Arabic"/>
          <w:b/>
          <w:bCs/>
          <w:sz w:val="36"/>
          <w:szCs w:val="36"/>
          <w:rtl/>
        </w:rPr>
        <w:t>.</w:t>
      </w:r>
    </w:p>
    <w:p w:rsidR="007F44EA" w:rsidRDefault="007F44EA"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وقيل </w:t>
      </w:r>
      <w:proofErr w:type="gramStart"/>
      <w:r>
        <w:rPr>
          <w:rFonts w:ascii="Traditional Arabic" w:hAnsi="Traditional Arabic" w:cs="Traditional Arabic" w:hint="cs"/>
          <w:b/>
          <w:bCs/>
          <w:sz w:val="36"/>
          <w:szCs w:val="36"/>
          <w:rtl/>
        </w:rPr>
        <w:t>أن</w:t>
      </w:r>
      <w:proofErr w:type="gramEnd"/>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فترة الوحي دامت أربعين يوما على الأصح</w:t>
      </w:r>
      <w:r w:rsidR="00A64DF0">
        <w:rPr>
          <w:rFonts w:ascii="Traditional Arabic" w:hAnsi="Traditional Arabic" w:cs="Traditional Arabic" w:hint="cs"/>
          <w:b/>
          <w:bCs/>
          <w:sz w:val="36"/>
          <w:szCs w:val="36"/>
          <w:rtl/>
        </w:rPr>
        <w:t>.</w:t>
      </w:r>
    </w:p>
    <w:p w:rsidR="001B7202" w:rsidRDefault="007F44EA" w:rsidP="008B12BE">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1B7202">
        <w:rPr>
          <w:rFonts w:ascii="Traditional Arabic" w:hAnsi="Traditional Arabic" w:cs="Traditional Arabic" w:hint="cs"/>
          <w:b/>
          <w:bCs/>
          <w:sz w:val="36"/>
          <w:szCs w:val="36"/>
          <w:rtl/>
        </w:rPr>
        <w:t>روى البخاري</w:t>
      </w:r>
      <w:r w:rsidR="008B12BE">
        <w:rPr>
          <w:rFonts w:ascii="Traditional Arabic" w:hAnsi="Traditional Arabic" w:cs="Traditional Arabic" w:hint="cs"/>
          <w:b/>
          <w:bCs/>
          <w:sz w:val="36"/>
          <w:szCs w:val="36"/>
          <w:rtl/>
        </w:rPr>
        <w:t>:</w:t>
      </w:r>
      <w:r w:rsidR="001B7202">
        <w:rPr>
          <w:rFonts w:ascii="Traditional Arabic" w:hAnsi="Traditional Arabic" w:cs="Traditional Arabic" w:hint="cs"/>
          <w:b/>
          <w:bCs/>
          <w:sz w:val="36"/>
          <w:szCs w:val="36"/>
          <w:rtl/>
        </w:rPr>
        <w:t xml:space="preserve"> </w:t>
      </w:r>
      <w:r w:rsidR="001B7202" w:rsidRPr="001B7202">
        <w:rPr>
          <w:rFonts w:ascii="Traditional Arabic" w:hAnsi="Traditional Arabic" w:cs="Traditional Arabic"/>
          <w:b/>
          <w:bCs/>
          <w:sz w:val="36"/>
          <w:szCs w:val="36"/>
          <w:rtl/>
        </w:rPr>
        <w:t>عَنْ يَحْيَى بْنِ أَبِي كَثِيرٍ سَأَلْتُ أَبَا سَلَمَةَ بْنَ عَبْدِ الرَّحْمَنِ</w:t>
      </w:r>
      <w:r w:rsidR="001B7202">
        <w:rPr>
          <w:rFonts w:ascii="Traditional Arabic" w:hAnsi="Traditional Arabic" w:cs="Traditional Arabic" w:hint="cs"/>
          <w:b/>
          <w:bCs/>
          <w:sz w:val="36"/>
          <w:szCs w:val="36"/>
          <w:rtl/>
        </w:rPr>
        <w:t xml:space="preserve"> </w:t>
      </w:r>
      <w:r w:rsidR="001B7202" w:rsidRPr="001B7202">
        <w:rPr>
          <w:rFonts w:ascii="Traditional Arabic" w:hAnsi="Traditional Arabic" w:cs="Traditional Arabic"/>
          <w:b/>
          <w:bCs/>
          <w:sz w:val="36"/>
          <w:szCs w:val="36"/>
          <w:rtl/>
        </w:rPr>
        <w:t>عَنْ أَوَّلِ مَا نَزَلَ مِنْ الْقُرْآنِ</w:t>
      </w:r>
      <w:r w:rsidR="008B12BE">
        <w:rPr>
          <w:rFonts w:ascii="Traditional Arabic" w:hAnsi="Traditional Arabic" w:cs="Traditional Arabic" w:hint="cs"/>
          <w:b/>
          <w:bCs/>
          <w:sz w:val="36"/>
          <w:szCs w:val="36"/>
          <w:rtl/>
        </w:rPr>
        <w:t>؟</w:t>
      </w:r>
      <w:r w:rsidR="001B7202" w:rsidRPr="001B7202">
        <w:rPr>
          <w:rFonts w:ascii="Traditional Arabic" w:hAnsi="Traditional Arabic" w:cs="Traditional Arabic"/>
          <w:b/>
          <w:bCs/>
          <w:sz w:val="36"/>
          <w:szCs w:val="36"/>
          <w:rtl/>
        </w:rPr>
        <w:t xml:space="preserve"> قَالَ</w:t>
      </w:r>
      <w:r w:rsidR="001B7202">
        <w:rPr>
          <w:rFonts w:ascii="Traditional Arabic" w:hAnsi="Traditional Arabic" w:cs="Traditional Arabic" w:hint="cs"/>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001B7202" w:rsidRPr="00BF2781">
        <w:rPr>
          <w:rFonts w:ascii="Traditional Arabic" w:hAnsi="Traditional Arabic" w:cs="Traditional Arabic"/>
          <w:b/>
          <w:bCs/>
          <w:color w:val="008000"/>
          <w:sz w:val="36"/>
          <w:szCs w:val="36"/>
          <w:rtl/>
        </w:rPr>
        <w:t>يَا أَيُّهَا الْمُدَّثِّرُ</w:t>
      </w:r>
      <w:r w:rsidR="00BF2781" w:rsidRPr="00BF2781">
        <w:rPr>
          <w:rFonts w:ascii="Traditional Arabic" w:hAnsi="Traditional Arabic" w:cs="Traditional Arabic"/>
          <w:b/>
          <w:bCs/>
          <w:color w:val="000000" w:themeColor="text1"/>
          <w:sz w:val="36"/>
          <w:szCs w:val="36"/>
          <w:rtl/>
        </w:rPr>
        <w:t>﴾</w:t>
      </w:r>
      <w:r w:rsidR="001B7202">
        <w:rPr>
          <w:rFonts w:ascii="Traditional Arabic" w:hAnsi="Traditional Arabic" w:cs="Traditional Arabic" w:hint="cs"/>
          <w:b/>
          <w:bCs/>
          <w:sz w:val="36"/>
          <w:szCs w:val="36"/>
          <w:rtl/>
        </w:rPr>
        <w:t xml:space="preserve"> </w:t>
      </w:r>
      <w:r w:rsidR="001B7202" w:rsidRPr="001B7202">
        <w:rPr>
          <w:rFonts w:ascii="Traditional Arabic" w:hAnsi="Traditional Arabic" w:cs="Traditional Arabic"/>
          <w:b/>
          <w:bCs/>
          <w:sz w:val="36"/>
          <w:szCs w:val="36"/>
          <w:rtl/>
        </w:rPr>
        <w:t>قُلْتُ يَقُولُونَ</w:t>
      </w:r>
      <w:r w:rsidR="001B7202">
        <w:rPr>
          <w:rFonts w:ascii="Traditional Arabic" w:hAnsi="Traditional Arabic" w:cs="Traditional Arabic" w:hint="cs"/>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001B7202" w:rsidRPr="00BF2781">
        <w:rPr>
          <w:rFonts w:ascii="Traditional Arabic" w:hAnsi="Traditional Arabic" w:cs="Traditional Arabic"/>
          <w:b/>
          <w:bCs/>
          <w:color w:val="008000"/>
          <w:sz w:val="36"/>
          <w:szCs w:val="36"/>
          <w:rtl/>
        </w:rPr>
        <w:t>اقْرَأْ بِاسْمِ رَبِّكَ الَّذِي خَلَقَ</w:t>
      </w:r>
      <w:r w:rsidR="00BF2781" w:rsidRPr="00BF2781">
        <w:rPr>
          <w:rFonts w:ascii="Traditional Arabic" w:hAnsi="Traditional Arabic" w:cs="Traditional Arabic"/>
          <w:b/>
          <w:bCs/>
          <w:color w:val="000000" w:themeColor="text1"/>
          <w:sz w:val="36"/>
          <w:szCs w:val="36"/>
          <w:rtl/>
        </w:rPr>
        <w:t>﴾</w:t>
      </w:r>
      <w:r w:rsidR="007B0019">
        <w:rPr>
          <w:rFonts w:ascii="Traditional Arabic" w:hAnsi="Traditional Arabic" w:cs="Traditional Arabic" w:hint="cs"/>
          <w:b/>
          <w:bCs/>
          <w:sz w:val="36"/>
          <w:szCs w:val="36"/>
          <w:rtl/>
        </w:rPr>
        <w:t>.</w:t>
      </w:r>
    </w:p>
    <w:p w:rsidR="00612A10" w:rsidRDefault="001B7202"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7202">
        <w:rPr>
          <w:rFonts w:ascii="Traditional Arabic" w:hAnsi="Traditional Arabic" w:cs="Traditional Arabic"/>
          <w:b/>
          <w:bCs/>
          <w:sz w:val="36"/>
          <w:szCs w:val="36"/>
          <w:rtl/>
        </w:rPr>
        <w:t xml:space="preserve">فَقَالَ أَبُو سَلَمَةَ سَأَلْتُ جَابِرَ بْنَ عَبْدِ اللَّهِ </w:t>
      </w:r>
      <w:r>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رَضِيَ اللَّهُ عَنْهُمَا</w:t>
      </w:r>
      <w:r>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عَنْ ذَلِكَ وَقُلْتُ لَهُ مِثْلَ الَّذِي قُلْتَ فَقَالَ جَابِرٌ</w:t>
      </w:r>
      <w:r>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لَا أُحَدِّثُكَ إِلَّا مَا حَدَّثَنَا رَسُولُ اللَّهِ </w:t>
      </w:r>
      <w:r>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قَالَ</w:t>
      </w:r>
      <w:r>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جَاوَرْتُ بِحِرَاءٍ</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فَلَمَّا قَضَيْتُ جِوَارِي هَبَطْتُ</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w:t>
      </w:r>
      <w:proofErr w:type="spellStart"/>
      <w:r w:rsidRPr="001B7202">
        <w:rPr>
          <w:rFonts w:ascii="Traditional Arabic" w:hAnsi="Traditional Arabic" w:cs="Traditional Arabic"/>
          <w:b/>
          <w:bCs/>
          <w:sz w:val="36"/>
          <w:szCs w:val="36"/>
          <w:rtl/>
        </w:rPr>
        <w:t>فَنُودِيتُ</w:t>
      </w:r>
      <w:proofErr w:type="spellEnd"/>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فَنَظَرْتُ عَنْ يَمِينِي فَلَمْ أَرَ شَيْئًا</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وَنَظَرْتُ عَنْ شِمَالِي فَلَمْ أَرَ شَيْئًا</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وَنَظَرْتُ أَمَامِي فَلَمْ أَرَ شَيْئًا</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وَنَظَرْتُ خَلْفِي فَلَمْ أَرَ شَيْئًا</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فَرَفَعْتُ رَأْسِي فَرَأَيْتُ شَيْئًا</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فَأَتَيْتُ خَدِيجَةَ فَقُلْتُ دَثِّرُونِي وَصُبُّوا عَلَيَّ مَاءً بَارِدًا </w:t>
      </w:r>
      <w:r w:rsidR="007B0019">
        <w:rPr>
          <w:rFonts w:ascii="Traditional Arabic" w:hAnsi="Traditional Arabic" w:cs="Traditional Arabic" w:hint="cs"/>
          <w:b/>
          <w:bCs/>
          <w:sz w:val="36"/>
          <w:szCs w:val="36"/>
          <w:rtl/>
        </w:rPr>
        <w:t>[</w:t>
      </w:r>
      <w:r w:rsidR="007B0019" w:rsidRPr="00A149F9">
        <w:rPr>
          <w:rFonts w:ascii="Traditional Arabic" w:hAnsi="Traditional Arabic" w:cs="Traditional Arabic"/>
          <w:b/>
          <w:bCs/>
          <w:sz w:val="36"/>
          <w:szCs w:val="36"/>
          <w:rtl/>
        </w:rPr>
        <w:t>قال النووي: صب الماء لتسكين الفزع</w:t>
      </w:r>
      <w:r w:rsidR="007B0019">
        <w:rPr>
          <w:rFonts w:ascii="Traditional Arabic" w:hAnsi="Traditional Arabic" w:cs="Traditional Arabic" w:hint="cs"/>
          <w:b/>
          <w:bCs/>
          <w:sz w:val="36"/>
          <w:szCs w:val="36"/>
          <w:rtl/>
        </w:rPr>
        <w:t xml:space="preserve">] </w:t>
      </w:r>
      <w:r w:rsidRPr="001B7202">
        <w:rPr>
          <w:rFonts w:ascii="Traditional Arabic" w:hAnsi="Traditional Arabic" w:cs="Traditional Arabic"/>
          <w:b/>
          <w:bCs/>
          <w:sz w:val="36"/>
          <w:szCs w:val="36"/>
          <w:rtl/>
        </w:rPr>
        <w:t>قَالَ فَدَثَّرُونِي وَصَبُّوا عَلَيَّ مَاءً بَارِدًا</w:t>
      </w:r>
      <w:r w:rsidR="008B12BE">
        <w:rPr>
          <w:rFonts w:ascii="Traditional Arabic" w:hAnsi="Traditional Arabic" w:cs="Traditional Arabic" w:hint="cs"/>
          <w:b/>
          <w:bCs/>
          <w:sz w:val="36"/>
          <w:szCs w:val="36"/>
          <w:rtl/>
        </w:rPr>
        <w:t>،</w:t>
      </w:r>
      <w:r w:rsidRPr="001B7202">
        <w:rPr>
          <w:rFonts w:ascii="Traditional Arabic" w:hAnsi="Traditional Arabic" w:cs="Traditional Arabic"/>
          <w:b/>
          <w:bCs/>
          <w:sz w:val="36"/>
          <w:szCs w:val="36"/>
          <w:rtl/>
        </w:rPr>
        <w:t xml:space="preserve"> قَالَ فَنَزَلَتْ</w:t>
      </w:r>
      <w:r w:rsidR="00637F89">
        <w:rPr>
          <w:rFonts w:ascii="Traditional Arabic" w:hAnsi="Traditional Arabic" w:cs="Traditional Arabic" w:hint="cs"/>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يَا أَيُّهَا الْمُدَّثِّرُ قُمْ</w:t>
      </w:r>
      <w:r w:rsidR="00637F89" w:rsidRPr="00BF2781">
        <w:rPr>
          <w:rFonts w:ascii="Traditional Arabic" w:hAnsi="Traditional Arabic" w:cs="Traditional Arabic"/>
          <w:b/>
          <w:bCs/>
          <w:color w:val="008000"/>
          <w:sz w:val="36"/>
          <w:szCs w:val="36"/>
          <w:rtl/>
        </w:rPr>
        <w:t xml:space="preserve"> فَأَنْذِرْ وَرَبَّكَ فَكَبِّرْ</w:t>
      </w:r>
      <w:r w:rsidR="00BF2781" w:rsidRPr="00BF2781">
        <w:rPr>
          <w:rFonts w:ascii="Traditional Arabic" w:hAnsi="Traditional Arabic" w:cs="Traditional Arabic"/>
          <w:b/>
          <w:bCs/>
          <w:color w:val="000000" w:themeColor="text1"/>
          <w:sz w:val="36"/>
          <w:szCs w:val="36"/>
          <w:rtl/>
        </w:rPr>
        <w:t>﴾</w:t>
      </w:r>
      <w:r w:rsidR="00637F89">
        <w:rPr>
          <w:rFonts w:ascii="Traditional Arabic" w:hAnsi="Traditional Arabic" w:cs="Traditional Arabic" w:hint="cs"/>
          <w:b/>
          <w:bCs/>
          <w:sz w:val="36"/>
          <w:szCs w:val="36"/>
          <w:rtl/>
        </w:rPr>
        <w:t>.</w:t>
      </w:r>
    </w:p>
    <w:p w:rsidR="00612A10" w:rsidRDefault="00637F89"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06507">
        <w:rPr>
          <w:rFonts w:ascii="Traditional Arabic" w:hAnsi="Traditional Arabic" w:cs="Traditional Arabic" w:hint="cs"/>
          <w:b/>
          <w:bCs/>
          <w:sz w:val="36"/>
          <w:szCs w:val="36"/>
          <w:rtl/>
        </w:rPr>
        <w:lastRenderedPageBreak/>
        <w:t xml:space="preserve">ورواه مسلم فقال: </w:t>
      </w:r>
      <w:r w:rsidRPr="00506507">
        <w:rPr>
          <w:rFonts w:ascii="Traditional Arabic" w:hAnsi="Traditional Arabic" w:cs="Traditional Arabic"/>
          <w:b/>
          <w:bCs/>
          <w:sz w:val="36"/>
          <w:szCs w:val="36"/>
          <w:rtl/>
        </w:rPr>
        <w:t xml:space="preserve">قَالَ ابْنُ شِهَابٍ أَخْبَرَنِي أَبُو سَلَمَةَ بْنُ عَبْدِ الرَّحْمَنِ أَنَّ جَابِرَ بْنَ عَبْدِ اللَّهِ الْأَنْصَارِيَّ وَكَانَ مِنْ أَصْحَابِ رَسُولِ اللَّهِ </w:t>
      </w:r>
      <w:r w:rsidRPr="00506507">
        <w:rPr>
          <w:rFonts w:ascii="Traditional Arabic" w:hAnsi="Traditional Arabic" w:cs="Traditional Arabic" w:hint="cs"/>
          <w:b/>
          <w:bCs/>
          <w:sz w:val="36"/>
          <w:szCs w:val="36"/>
          <w:rtl/>
        </w:rPr>
        <w:t>-</w:t>
      </w:r>
      <w:r w:rsidRPr="00506507">
        <w:rPr>
          <w:rFonts w:ascii="Traditional Arabic" w:hAnsi="Traditional Arabic" w:cs="Traditional Arabic"/>
          <w:b/>
          <w:bCs/>
          <w:sz w:val="36"/>
          <w:szCs w:val="36"/>
          <w:rtl/>
        </w:rPr>
        <w:t>صَلَّى اللَّهُ عَلَيْهِ وَسَلَّمَ</w:t>
      </w:r>
      <w:r w:rsidRPr="00506507">
        <w:rPr>
          <w:rFonts w:ascii="Traditional Arabic" w:hAnsi="Traditional Arabic" w:cs="Traditional Arabic" w:hint="cs"/>
          <w:b/>
          <w:bCs/>
          <w:sz w:val="36"/>
          <w:szCs w:val="36"/>
          <w:rtl/>
        </w:rPr>
        <w:t>-</w:t>
      </w:r>
      <w:r w:rsidRPr="00506507">
        <w:rPr>
          <w:rFonts w:ascii="Traditional Arabic" w:hAnsi="Traditional Arabic" w:cs="Traditional Arabic"/>
          <w:b/>
          <w:bCs/>
          <w:sz w:val="36"/>
          <w:szCs w:val="36"/>
          <w:rtl/>
        </w:rPr>
        <w:t xml:space="preserve"> كَانَ يُحَدِّثُ</w:t>
      </w:r>
      <w:r w:rsidRPr="00637F89">
        <w:rPr>
          <w:rFonts w:ascii="Traditional Arabic" w:hAnsi="Traditional Arabic" w:cs="Traditional Arabic"/>
          <w:b/>
          <w:bCs/>
          <w:sz w:val="36"/>
          <w:szCs w:val="36"/>
          <w:rtl/>
        </w:rPr>
        <w:t xml:space="preserve"> قَالَ</w:t>
      </w:r>
      <w:r>
        <w:rPr>
          <w:rFonts w:ascii="Traditional Arabic" w:hAnsi="Traditional Arabic" w:cs="Traditional Arabic" w:hint="cs"/>
          <w:b/>
          <w:bCs/>
          <w:sz w:val="36"/>
          <w:szCs w:val="36"/>
          <w:rtl/>
        </w:rPr>
        <w:t xml:space="preserve">: </w:t>
      </w:r>
      <w:r w:rsidRPr="00637F89">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 xml:space="preserve"> وَهُوَ يُحَدِّثُ عَنْ فَتْرَةِ الْوَحْيِ قَالَ فِي حَدِيثِهِ</w:t>
      </w:r>
      <w:r>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فَبَيْنَا أَنَا أَمْشِي سَمِعْتُ صَوْتًا مِنْ السَّمَاءِ فَرَفَعْتُ رَأْسِي فَإِذَا الْمَلَكُ الَّذِي جَاءَنِي بِحِرَاءٍ جَالِسًا عَلَى كُرْسِيٍّ بَيْنَ السَّمَاءِ وَالْأَرْضِ</w:t>
      </w:r>
      <w:r w:rsidR="00506507">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 xml:space="preserve"> قَالَ رَسُولُ اللَّهِ </w:t>
      </w:r>
      <w:r w:rsidR="00511503">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صَلَّى اللَّهُ عَلَيْهِ وَسَلَّمَ</w:t>
      </w:r>
      <w:r w:rsidR="00511503">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 xml:space="preserve"> </w:t>
      </w:r>
      <w:r w:rsidR="00511503">
        <w:rPr>
          <w:rFonts w:ascii="Traditional Arabic" w:hAnsi="Traditional Arabic" w:cs="Traditional Arabic" w:hint="cs"/>
          <w:b/>
          <w:bCs/>
          <w:sz w:val="36"/>
          <w:szCs w:val="36"/>
          <w:rtl/>
        </w:rPr>
        <w:t>(</w:t>
      </w:r>
      <w:proofErr w:type="spellStart"/>
      <w:r w:rsidRPr="00637F89">
        <w:rPr>
          <w:rFonts w:ascii="Traditional Arabic" w:hAnsi="Traditional Arabic" w:cs="Traditional Arabic"/>
          <w:b/>
          <w:bCs/>
          <w:sz w:val="36"/>
          <w:szCs w:val="36"/>
          <w:rtl/>
        </w:rPr>
        <w:t>فَجُئِثْتُ</w:t>
      </w:r>
      <w:proofErr w:type="spellEnd"/>
      <w:r w:rsidRPr="00637F89">
        <w:rPr>
          <w:rFonts w:ascii="Traditional Arabic" w:hAnsi="Traditional Arabic" w:cs="Traditional Arabic"/>
          <w:b/>
          <w:bCs/>
          <w:sz w:val="36"/>
          <w:szCs w:val="36"/>
          <w:rtl/>
        </w:rPr>
        <w:t xml:space="preserve"> مِنْهُ فَرَقًا فَرَجَعْتُ فَقُلْتُ زَمِّلُونِي زَمِّلُونِي</w:t>
      </w:r>
      <w:r w:rsidR="00F34CC6">
        <w:rPr>
          <w:rFonts w:ascii="Traditional Arabic" w:hAnsi="Traditional Arabic" w:cs="Traditional Arabic" w:hint="cs"/>
          <w:b/>
          <w:bCs/>
          <w:sz w:val="36"/>
          <w:szCs w:val="36"/>
          <w:rtl/>
        </w:rPr>
        <w:t>)</w:t>
      </w:r>
      <w:r w:rsidRPr="00637F89">
        <w:rPr>
          <w:rFonts w:ascii="Traditional Arabic" w:hAnsi="Traditional Arabic" w:cs="Traditional Arabic"/>
          <w:b/>
          <w:bCs/>
          <w:sz w:val="36"/>
          <w:szCs w:val="36"/>
          <w:rtl/>
        </w:rPr>
        <w:t xml:space="preserve"> فَدَثَّرُونِي فَأَنْزَلَ اللَّهُ تَبَارَكَ وَتَعَالَى</w:t>
      </w:r>
      <w:r>
        <w:rPr>
          <w:rFonts w:ascii="Traditional Arabic" w:hAnsi="Traditional Arabic" w:cs="Traditional Arabic" w:hint="cs"/>
          <w:b/>
          <w:bCs/>
          <w:sz w:val="36"/>
          <w:szCs w:val="36"/>
          <w:rtl/>
        </w:rPr>
        <w:t>:</w:t>
      </w:r>
      <w:r w:rsidR="00387EE9">
        <w:rPr>
          <w:rFonts w:ascii="Traditional Arabic" w:hAnsi="Traditional Arabic" w:cs="Traditional Arabic" w:hint="cs"/>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يَا أَيُّهَا الْمُدَّثِّرُ قُمْ فَأَنْذِرْ وَرَبَّكَ فَكَبِّرْ وَثِيَابَكَ فَطَهِّرْ وَالرُّجْزَ فَاهْجُرْ</w:t>
      </w:r>
      <w:r w:rsidR="00BF2781" w:rsidRPr="00BF2781">
        <w:rPr>
          <w:rFonts w:ascii="Traditional Arabic" w:hAnsi="Traditional Arabic" w:cs="Traditional Arabic"/>
          <w:b/>
          <w:bCs/>
          <w:color w:val="000000" w:themeColor="text1"/>
          <w:sz w:val="36"/>
          <w:szCs w:val="36"/>
          <w:rtl/>
        </w:rPr>
        <w:t>﴾</w:t>
      </w:r>
      <w:r w:rsidR="00612A10">
        <w:rPr>
          <w:rFonts w:ascii="Traditional Arabic" w:hAnsi="Traditional Arabic" w:cs="Traditional Arabic" w:hint="cs"/>
          <w:b/>
          <w:bCs/>
          <w:sz w:val="36"/>
          <w:szCs w:val="36"/>
          <w:rtl/>
        </w:rPr>
        <w:t xml:space="preserve"> </w:t>
      </w:r>
      <w:r w:rsidRPr="00637F89">
        <w:rPr>
          <w:rFonts w:ascii="Traditional Arabic" w:hAnsi="Traditional Arabic" w:cs="Traditional Arabic"/>
          <w:b/>
          <w:bCs/>
          <w:sz w:val="36"/>
          <w:szCs w:val="36"/>
          <w:rtl/>
        </w:rPr>
        <w:t>وَهِيَ الْأَوْثَانُ قَالَ ثُمَّ تَتَابَعَ الْوَحْيُ</w:t>
      </w:r>
      <w:r w:rsidR="00F34CC6">
        <w:rPr>
          <w:rFonts w:ascii="Traditional Arabic" w:hAnsi="Traditional Arabic" w:cs="Traditional Arabic" w:hint="cs"/>
          <w:b/>
          <w:bCs/>
          <w:sz w:val="36"/>
          <w:szCs w:val="36"/>
          <w:rtl/>
        </w:rPr>
        <w:t>.</w:t>
      </w:r>
    </w:p>
    <w:p w:rsidR="00F34CC6" w:rsidRDefault="00F34CC6"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مسلم من طريق آخر عن </w:t>
      </w:r>
      <w:r w:rsidRPr="00F34CC6">
        <w:rPr>
          <w:rFonts w:ascii="Traditional Arabic" w:hAnsi="Traditional Arabic" w:cs="Traditional Arabic"/>
          <w:b/>
          <w:bCs/>
          <w:sz w:val="36"/>
          <w:szCs w:val="36"/>
          <w:rtl/>
        </w:rPr>
        <w:t xml:space="preserve">جَابِرُ بْنُ عَبْدِ اللَّهِ أَنَّهُ سَمِعَ رَسُولَ اللَّهِ </w:t>
      </w:r>
      <w:r w:rsidR="00612A10">
        <w:rPr>
          <w:rFonts w:ascii="Traditional Arabic" w:hAnsi="Traditional Arabic" w:cs="Traditional Arabic" w:hint="cs"/>
          <w:b/>
          <w:bCs/>
          <w:sz w:val="36"/>
          <w:szCs w:val="36"/>
          <w:rtl/>
        </w:rPr>
        <w:t>-</w:t>
      </w:r>
      <w:r w:rsidRPr="00F34CC6">
        <w:rPr>
          <w:rFonts w:ascii="Traditional Arabic" w:hAnsi="Traditional Arabic" w:cs="Traditional Arabic"/>
          <w:b/>
          <w:bCs/>
          <w:sz w:val="36"/>
          <w:szCs w:val="36"/>
          <w:rtl/>
        </w:rPr>
        <w:t>صَلَّى اللَّهُ عَلَيْهِ وَسَلَّمَ</w:t>
      </w:r>
      <w:r w:rsidR="00612A10">
        <w:rPr>
          <w:rFonts w:ascii="Traditional Arabic" w:hAnsi="Traditional Arabic" w:cs="Traditional Arabic" w:hint="cs"/>
          <w:b/>
          <w:bCs/>
          <w:sz w:val="36"/>
          <w:szCs w:val="36"/>
          <w:rtl/>
        </w:rPr>
        <w:t>-</w:t>
      </w:r>
      <w:r w:rsidRPr="00F34CC6">
        <w:rPr>
          <w:rFonts w:ascii="Traditional Arabic" w:hAnsi="Traditional Arabic" w:cs="Traditional Arabic"/>
          <w:b/>
          <w:bCs/>
          <w:sz w:val="36"/>
          <w:szCs w:val="36"/>
          <w:rtl/>
        </w:rPr>
        <w:t xml:space="preserve"> يَقُولُ</w:t>
      </w:r>
      <w:r w:rsidR="00612A10">
        <w:rPr>
          <w:rFonts w:ascii="Traditional Arabic" w:hAnsi="Traditional Arabic" w:cs="Traditional Arabic" w:hint="cs"/>
          <w:b/>
          <w:bCs/>
          <w:sz w:val="36"/>
          <w:szCs w:val="36"/>
          <w:rtl/>
        </w:rPr>
        <w:t>:</w:t>
      </w:r>
      <w:r w:rsidRPr="00F34CC6">
        <w:rPr>
          <w:rFonts w:ascii="Traditional Arabic" w:hAnsi="Traditional Arabic" w:cs="Traditional Arabic"/>
          <w:b/>
          <w:bCs/>
          <w:sz w:val="36"/>
          <w:szCs w:val="36"/>
          <w:rtl/>
        </w:rPr>
        <w:t xml:space="preserve"> </w:t>
      </w:r>
      <w:r w:rsidR="00612A10">
        <w:rPr>
          <w:rFonts w:ascii="Traditional Arabic" w:hAnsi="Traditional Arabic" w:cs="Traditional Arabic" w:hint="cs"/>
          <w:b/>
          <w:bCs/>
          <w:sz w:val="36"/>
          <w:szCs w:val="36"/>
          <w:rtl/>
        </w:rPr>
        <w:t>(</w:t>
      </w:r>
      <w:r w:rsidRPr="00F34CC6">
        <w:rPr>
          <w:rFonts w:ascii="Traditional Arabic" w:hAnsi="Traditional Arabic" w:cs="Traditional Arabic"/>
          <w:b/>
          <w:bCs/>
          <w:sz w:val="36"/>
          <w:szCs w:val="36"/>
          <w:rtl/>
        </w:rPr>
        <w:t>ثُمَّ فَتَرَ الْوَحْيُ عَنِّي فَتْرَةً فَبَيْنَا أَنَا أَمْشِي</w:t>
      </w:r>
      <w:r w:rsidR="00612A10">
        <w:rPr>
          <w:rFonts w:ascii="Traditional Arabic" w:hAnsi="Traditional Arabic" w:cs="Traditional Arabic" w:hint="cs"/>
          <w:b/>
          <w:bCs/>
          <w:sz w:val="36"/>
          <w:szCs w:val="36"/>
          <w:rtl/>
        </w:rPr>
        <w:t>)</w:t>
      </w:r>
      <w:r w:rsidRPr="00F34CC6">
        <w:rPr>
          <w:rFonts w:ascii="Traditional Arabic" w:hAnsi="Traditional Arabic" w:cs="Traditional Arabic"/>
          <w:b/>
          <w:bCs/>
          <w:sz w:val="36"/>
          <w:szCs w:val="36"/>
          <w:rtl/>
        </w:rPr>
        <w:t xml:space="preserve"> ثُمَّ ذَكَرَ مِثْلَ حَدِيثِ يُونُسَ غَيْرَ أَنَّهُ قَالَ</w:t>
      </w:r>
      <w:r w:rsidR="00612A10">
        <w:rPr>
          <w:rFonts w:ascii="Traditional Arabic" w:hAnsi="Traditional Arabic" w:cs="Traditional Arabic" w:hint="cs"/>
          <w:b/>
          <w:bCs/>
          <w:sz w:val="36"/>
          <w:szCs w:val="36"/>
          <w:rtl/>
        </w:rPr>
        <w:t>:</w:t>
      </w:r>
      <w:r w:rsidRPr="00F34CC6">
        <w:rPr>
          <w:rFonts w:ascii="Traditional Arabic" w:hAnsi="Traditional Arabic" w:cs="Traditional Arabic"/>
          <w:b/>
          <w:bCs/>
          <w:sz w:val="36"/>
          <w:szCs w:val="36"/>
          <w:rtl/>
        </w:rPr>
        <w:t xml:space="preserve"> </w:t>
      </w:r>
      <w:r w:rsidR="00BC7D7F">
        <w:rPr>
          <w:rFonts w:ascii="Traditional Arabic" w:hAnsi="Traditional Arabic" w:cs="Traditional Arabic" w:hint="cs"/>
          <w:b/>
          <w:bCs/>
          <w:sz w:val="36"/>
          <w:szCs w:val="36"/>
          <w:rtl/>
        </w:rPr>
        <w:t>(</w:t>
      </w:r>
      <w:proofErr w:type="spellStart"/>
      <w:r w:rsidRPr="00F34CC6">
        <w:rPr>
          <w:rFonts w:ascii="Traditional Arabic" w:hAnsi="Traditional Arabic" w:cs="Traditional Arabic"/>
          <w:b/>
          <w:bCs/>
          <w:sz w:val="36"/>
          <w:szCs w:val="36"/>
          <w:rtl/>
        </w:rPr>
        <w:t>فَجُئِثْتُ</w:t>
      </w:r>
      <w:proofErr w:type="spellEnd"/>
      <w:r w:rsidRPr="00F34CC6">
        <w:rPr>
          <w:rFonts w:ascii="Traditional Arabic" w:hAnsi="Traditional Arabic" w:cs="Traditional Arabic"/>
          <w:b/>
          <w:bCs/>
          <w:sz w:val="36"/>
          <w:szCs w:val="36"/>
          <w:rtl/>
        </w:rPr>
        <w:t xml:space="preserve"> </w:t>
      </w:r>
      <w:r w:rsidR="00BC7D7F">
        <w:rPr>
          <w:rFonts w:ascii="Traditional Arabic" w:hAnsi="Traditional Arabic" w:cs="Traditional Arabic" w:hint="cs"/>
          <w:b/>
          <w:bCs/>
          <w:sz w:val="36"/>
          <w:szCs w:val="36"/>
          <w:rtl/>
        </w:rPr>
        <w:t>[</w:t>
      </w:r>
      <w:proofErr w:type="spellStart"/>
      <w:r w:rsidR="00BC7D7F" w:rsidRPr="00BC7D7F">
        <w:rPr>
          <w:rFonts w:ascii="Traditional Arabic" w:hAnsi="Traditional Arabic" w:cs="Traditional Arabic"/>
          <w:b/>
          <w:bCs/>
          <w:sz w:val="36"/>
          <w:szCs w:val="36"/>
          <w:rtl/>
        </w:rPr>
        <w:t>جئث</w:t>
      </w:r>
      <w:proofErr w:type="spellEnd"/>
      <w:r w:rsidR="00BC7D7F" w:rsidRPr="00BC7D7F">
        <w:rPr>
          <w:rFonts w:ascii="Traditional Arabic" w:hAnsi="Traditional Arabic" w:cs="Traditional Arabic"/>
          <w:b/>
          <w:bCs/>
          <w:sz w:val="36"/>
          <w:szCs w:val="36"/>
          <w:rtl/>
        </w:rPr>
        <w:t xml:space="preserve"> الرجل فهو </w:t>
      </w:r>
      <w:proofErr w:type="spellStart"/>
      <w:r w:rsidR="00BC7D7F" w:rsidRPr="00BC7D7F">
        <w:rPr>
          <w:rFonts w:ascii="Traditional Arabic" w:hAnsi="Traditional Arabic" w:cs="Traditional Arabic"/>
          <w:b/>
          <w:bCs/>
          <w:sz w:val="36"/>
          <w:szCs w:val="36"/>
          <w:rtl/>
        </w:rPr>
        <w:t>مجئوث</w:t>
      </w:r>
      <w:proofErr w:type="spellEnd"/>
      <w:r w:rsidR="00BC7D7F" w:rsidRPr="00BC7D7F">
        <w:rPr>
          <w:rFonts w:ascii="Traditional Arabic" w:hAnsi="Traditional Arabic" w:cs="Traditional Arabic"/>
          <w:b/>
          <w:bCs/>
          <w:sz w:val="36"/>
          <w:szCs w:val="36"/>
          <w:rtl/>
        </w:rPr>
        <w:t xml:space="preserve"> إذا فزع</w:t>
      </w:r>
      <w:r w:rsidR="00BC7D7F">
        <w:rPr>
          <w:rFonts w:ascii="Traditional Arabic" w:hAnsi="Traditional Arabic" w:cs="Traditional Arabic" w:hint="cs"/>
          <w:b/>
          <w:bCs/>
          <w:sz w:val="36"/>
          <w:szCs w:val="36"/>
          <w:rtl/>
        </w:rPr>
        <w:t xml:space="preserve">] </w:t>
      </w:r>
      <w:r w:rsidRPr="00F34CC6">
        <w:rPr>
          <w:rFonts w:ascii="Traditional Arabic" w:hAnsi="Traditional Arabic" w:cs="Traditional Arabic"/>
          <w:b/>
          <w:bCs/>
          <w:sz w:val="36"/>
          <w:szCs w:val="36"/>
          <w:rtl/>
        </w:rPr>
        <w:t>مِنْهُ فَرَقًا حَتَّى هَوَيْتُ إِلَى الْأَرْضِ</w:t>
      </w:r>
      <w:r w:rsidR="00BC7D7F">
        <w:rPr>
          <w:rFonts w:ascii="Traditional Arabic" w:hAnsi="Traditional Arabic" w:cs="Traditional Arabic" w:hint="cs"/>
          <w:b/>
          <w:bCs/>
          <w:sz w:val="36"/>
          <w:szCs w:val="36"/>
          <w:rtl/>
        </w:rPr>
        <w:t>)</w:t>
      </w:r>
      <w:r w:rsidR="00BC7D7F">
        <w:rPr>
          <w:rFonts w:ascii="Traditional Arabic" w:hAnsi="Traditional Arabic" w:cs="Traditional Arabic"/>
          <w:b/>
          <w:bCs/>
          <w:sz w:val="36"/>
          <w:szCs w:val="36"/>
          <w:rtl/>
        </w:rPr>
        <w:t xml:space="preserve"> قَالَ</w:t>
      </w:r>
      <w:r w:rsidR="00F45138">
        <w:rPr>
          <w:rFonts w:ascii="Traditional Arabic" w:hAnsi="Traditional Arabic" w:cs="Traditional Arabic" w:hint="cs"/>
          <w:b/>
          <w:bCs/>
          <w:sz w:val="36"/>
          <w:szCs w:val="36"/>
          <w:rtl/>
        </w:rPr>
        <w:t>:</w:t>
      </w:r>
      <w:r w:rsidR="00BC7D7F">
        <w:rPr>
          <w:rFonts w:ascii="Traditional Arabic" w:hAnsi="Traditional Arabic" w:cs="Traditional Arabic"/>
          <w:b/>
          <w:bCs/>
          <w:sz w:val="36"/>
          <w:szCs w:val="36"/>
          <w:rtl/>
        </w:rPr>
        <w:t xml:space="preserve"> و</w:t>
      </w:r>
      <w:r w:rsidRPr="00F34CC6">
        <w:rPr>
          <w:rFonts w:ascii="Traditional Arabic" w:hAnsi="Traditional Arabic" w:cs="Traditional Arabic"/>
          <w:b/>
          <w:bCs/>
          <w:sz w:val="36"/>
          <w:szCs w:val="36"/>
          <w:rtl/>
        </w:rPr>
        <w:t>قَالَ أَبُو سَلَمَةَ وَالرُّجْزُ الْأَوْثَانُ قَالَ ثُمَّ حَمِيَ الْوَحْيُ بَعْدُ وَتَتَابَعَ</w:t>
      </w:r>
      <w:r w:rsidR="00BC7D7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p>
    <w:p w:rsidR="00211995" w:rsidRDefault="00F1693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ابن كثير: </w:t>
      </w:r>
      <w:r w:rsidRPr="00CE3ACC">
        <w:rPr>
          <w:rFonts w:ascii="Traditional Arabic" w:hAnsi="Traditional Arabic" w:cs="Traditional Arabic"/>
          <w:b/>
          <w:bCs/>
          <w:sz w:val="36"/>
          <w:szCs w:val="36"/>
          <w:rtl/>
        </w:rPr>
        <w:t xml:space="preserve">هذا لفظ البخاري وهذا السياق هو المحفوظ، وهو يقتضي أنه قد نزل الوحي قبل هذا، لقوله: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فإذا الملك الذي جاءني</w:t>
      </w:r>
      <w:r w:rsidRPr="00CE3ACC">
        <w:rPr>
          <w:rFonts w:ascii="Traditional Arabic" w:hAnsi="Traditional Arabic" w:cs="Traditional Arabic"/>
          <w:b/>
          <w:bCs/>
          <w:sz w:val="36"/>
          <w:szCs w:val="36"/>
          <w:rtl/>
        </w:rPr>
        <w:t xml:space="preserve"> بحراء</w:t>
      </w:r>
      <w:r>
        <w:rPr>
          <w:rFonts w:ascii="Traditional Arabic" w:hAnsi="Traditional Arabic" w:cs="Traditional Arabic" w:hint="cs"/>
          <w:b/>
          <w:bCs/>
          <w:sz w:val="36"/>
          <w:szCs w:val="36"/>
          <w:rtl/>
        </w:rPr>
        <w:t>)</w:t>
      </w:r>
      <w:r w:rsidR="00A63EA3">
        <w:rPr>
          <w:rFonts w:ascii="Traditional Arabic" w:hAnsi="Traditional Arabic" w:cs="Traditional Arabic"/>
          <w:b/>
          <w:bCs/>
          <w:sz w:val="36"/>
          <w:szCs w:val="36"/>
          <w:rtl/>
        </w:rPr>
        <w:t xml:space="preserve">، وهو جبريل حين أتاه بقوله: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 xml:space="preserve">اقْرَأْ بِاسْمِ رَبِّكَ الَّذِي خَلَقَ </w:t>
      </w:r>
      <w:r w:rsidR="007F44EA" w:rsidRPr="00BF2781">
        <w:rPr>
          <w:rFonts w:ascii="Traditional Arabic" w:hAnsi="Traditional Arabic" w:cs="Traditional Arabic" w:hint="cs"/>
          <w:b/>
          <w:bCs/>
          <w:color w:val="008000"/>
          <w:sz w:val="36"/>
          <w:szCs w:val="36"/>
          <w:rtl/>
        </w:rPr>
        <w:t xml:space="preserve">* </w:t>
      </w:r>
      <w:r w:rsidRPr="00BF2781">
        <w:rPr>
          <w:rFonts w:ascii="Traditional Arabic" w:hAnsi="Traditional Arabic" w:cs="Traditional Arabic"/>
          <w:b/>
          <w:bCs/>
          <w:color w:val="008000"/>
          <w:sz w:val="36"/>
          <w:szCs w:val="36"/>
          <w:rtl/>
        </w:rPr>
        <w:t xml:space="preserve">خَلَقَ الإنْسَانَ مِنْ عَلَقٍ </w:t>
      </w:r>
      <w:r w:rsidR="000D77E3" w:rsidRPr="00BF2781">
        <w:rPr>
          <w:rFonts w:ascii="Traditional Arabic" w:hAnsi="Traditional Arabic" w:cs="Traditional Arabic" w:hint="cs"/>
          <w:b/>
          <w:bCs/>
          <w:color w:val="008000"/>
          <w:sz w:val="36"/>
          <w:szCs w:val="36"/>
          <w:rtl/>
        </w:rPr>
        <w:t xml:space="preserve">* </w:t>
      </w:r>
      <w:r w:rsidRPr="00BF2781">
        <w:rPr>
          <w:rFonts w:ascii="Traditional Arabic" w:hAnsi="Traditional Arabic" w:cs="Traditional Arabic"/>
          <w:b/>
          <w:bCs/>
          <w:color w:val="008000"/>
          <w:sz w:val="36"/>
          <w:szCs w:val="36"/>
          <w:rtl/>
        </w:rPr>
        <w:t xml:space="preserve">اقْرَأْ وَرَبُّكَ الأكْرَمُ الَّذِي عَلَّمَ بِالْقَلَمِ </w:t>
      </w:r>
      <w:r w:rsidR="000D77E3" w:rsidRPr="00BF2781">
        <w:rPr>
          <w:rFonts w:ascii="Traditional Arabic" w:hAnsi="Traditional Arabic" w:cs="Traditional Arabic" w:hint="cs"/>
          <w:b/>
          <w:bCs/>
          <w:color w:val="008000"/>
          <w:sz w:val="36"/>
          <w:szCs w:val="36"/>
          <w:rtl/>
        </w:rPr>
        <w:t xml:space="preserve">* </w:t>
      </w:r>
      <w:r w:rsidRPr="00BF2781">
        <w:rPr>
          <w:rFonts w:ascii="Traditional Arabic" w:hAnsi="Traditional Arabic" w:cs="Traditional Arabic"/>
          <w:b/>
          <w:bCs/>
          <w:color w:val="008000"/>
          <w:sz w:val="36"/>
          <w:szCs w:val="36"/>
          <w:rtl/>
        </w:rPr>
        <w:t>عَلَّ</w:t>
      </w:r>
      <w:r w:rsidR="00A63EA3" w:rsidRPr="00BF2781">
        <w:rPr>
          <w:rFonts w:ascii="Traditional Arabic" w:hAnsi="Traditional Arabic" w:cs="Traditional Arabic"/>
          <w:b/>
          <w:bCs/>
          <w:color w:val="008000"/>
          <w:sz w:val="36"/>
          <w:szCs w:val="36"/>
          <w:rtl/>
        </w:rPr>
        <w:t>مَ الإنْسَانَ مَا لَمْ يَعْلَمْ</w:t>
      </w:r>
      <w:r w:rsidR="00BF2781" w:rsidRPr="00BF2781">
        <w:rPr>
          <w:rFonts w:ascii="Traditional Arabic" w:hAnsi="Traditional Arabic" w:cs="Traditional Arabic"/>
          <w:b/>
          <w:bCs/>
          <w:color w:val="000000" w:themeColor="text1"/>
          <w:sz w:val="36"/>
          <w:szCs w:val="36"/>
          <w:rtl/>
        </w:rPr>
        <w:t>﴾</w:t>
      </w:r>
      <w:r w:rsidRPr="00CE3ACC">
        <w:rPr>
          <w:rFonts w:ascii="Traditional Arabic" w:hAnsi="Traditional Arabic" w:cs="Traditional Arabic"/>
          <w:b/>
          <w:bCs/>
          <w:sz w:val="36"/>
          <w:szCs w:val="36"/>
          <w:rtl/>
        </w:rPr>
        <w:t xml:space="preserve"> ثم إنه حصل بعد هذا فترة، ثم نزل الملك بعد هذا. ووجه الجمع أن أول شيء نزل بعد فترة الوحي هذه السورة، كما قال الإمام أحمد:</w:t>
      </w:r>
    </w:p>
    <w:p w:rsidR="00934475" w:rsidRDefault="0021199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11995">
        <w:rPr>
          <w:rFonts w:ascii="Traditional Arabic" w:hAnsi="Traditional Arabic" w:cs="Traditional Arabic"/>
          <w:b/>
          <w:bCs/>
          <w:sz w:val="36"/>
          <w:szCs w:val="36"/>
          <w:rtl/>
        </w:rPr>
        <w:t xml:space="preserve">حَدَّثَنَا حَجَّاجٌ، حَدَّثَنَا لَيْثٌ، حَدَّثَنَا عُقَيْلٌ، عَنِ ابْنِ شِهَابٍ، قَالَ: سَمِعْتُ أَبَا سَلَمَةَ بْنَ عَبْدِ الرَّحْمَنِ، يَقُولُ: أَخْبَرَنِي جَابِرُ بْنُ عَبْدِ اللهِ، أَنَّهُ سَمِعَ رَسُولَ اللهِ </w:t>
      </w:r>
      <w:r>
        <w:rPr>
          <w:rFonts w:ascii="Traditional Arabic" w:hAnsi="Traditional Arabic" w:cs="Traditional Arabic" w:hint="cs"/>
          <w:b/>
          <w:bCs/>
          <w:sz w:val="36"/>
          <w:szCs w:val="36"/>
          <w:rtl/>
        </w:rPr>
        <w:t>-</w:t>
      </w:r>
      <w:r w:rsidRPr="0021199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211995">
        <w:rPr>
          <w:rFonts w:ascii="Traditional Arabic" w:hAnsi="Traditional Arabic" w:cs="Traditional Arabic"/>
          <w:b/>
          <w:bCs/>
          <w:sz w:val="36"/>
          <w:szCs w:val="36"/>
          <w:rtl/>
        </w:rPr>
        <w:t xml:space="preserve"> يَقُولُ: </w:t>
      </w:r>
      <w:r>
        <w:rPr>
          <w:rFonts w:ascii="Traditional Arabic" w:hAnsi="Traditional Arabic" w:cs="Traditional Arabic" w:hint="cs"/>
          <w:b/>
          <w:bCs/>
          <w:sz w:val="36"/>
          <w:szCs w:val="36"/>
          <w:rtl/>
        </w:rPr>
        <w:t>(</w:t>
      </w:r>
      <w:r w:rsidRPr="00211995">
        <w:rPr>
          <w:rFonts w:ascii="Traditional Arabic" w:hAnsi="Traditional Arabic" w:cs="Traditional Arabic"/>
          <w:b/>
          <w:bCs/>
          <w:sz w:val="36"/>
          <w:szCs w:val="36"/>
          <w:rtl/>
        </w:rPr>
        <w:t xml:space="preserve">ثُمَّ فَتَرَ الْوَحْيُ عَنِّي فَتْرَةً، فَبَيْنَا أَنَا أَمْشِي سَمِعْتُ صَوْتًا مِنَ السَّمَاءِ، فَرَفَعْتُ بَصَرِي قِبَلَ السَّمَاءِ، فَإِذَا الْمَلَكُ الَّذِي جَاءَنِي بِحِرَاءٍ </w:t>
      </w:r>
      <w:r>
        <w:rPr>
          <w:rFonts w:ascii="Traditional Arabic" w:hAnsi="Traditional Arabic" w:cs="Traditional Arabic"/>
          <w:b/>
          <w:bCs/>
          <w:sz w:val="36"/>
          <w:szCs w:val="36"/>
          <w:rtl/>
        </w:rPr>
        <w:t>قَاعِدٌ</w:t>
      </w:r>
      <w:r w:rsidRPr="00211995">
        <w:rPr>
          <w:rFonts w:ascii="Traditional Arabic" w:hAnsi="Traditional Arabic" w:cs="Traditional Arabic"/>
          <w:b/>
          <w:bCs/>
          <w:sz w:val="36"/>
          <w:szCs w:val="36"/>
          <w:rtl/>
        </w:rPr>
        <w:t xml:space="preserve"> عَلَى كُرْسِيٍّ بَيْنَ الس</w:t>
      </w:r>
      <w:r>
        <w:rPr>
          <w:rFonts w:ascii="Traditional Arabic" w:hAnsi="Traditional Arabic" w:cs="Traditional Arabic"/>
          <w:b/>
          <w:bCs/>
          <w:sz w:val="36"/>
          <w:szCs w:val="36"/>
          <w:rtl/>
        </w:rPr>
        <w:t>َّمَاءِ وَالْأَرْضِ، فَجُثِثْتُ</w:t>
      </w:r>
      <w:r w:rsidRPr="00211995">
        <w:rPr>
          <w:rFonts w:ascii="Traditional Arabic" w:hAnsi="Traditional Arabic" w:cs="Traditional Arabic"/>
          <w:b/>
          <w:bCs/>
          <w:sz w:val="36"/>
          <w:szCs w:val="36"/>
          <w:rtl/>
        </w:rPr>
        <w:t xml:space="preserve"> مِنْهُ فَرَقًا حَتَّى هَوَيْتُ إِلَى الْأَرْضِ، فَجِئْتُ أَهْلِي، فَقُلْتُ: زَمِّلُونِي ، زَمِّلُو</w:t>
      </w:r>
      <w:r w:rsidR="004146B4">
        <w:rPr>
          <w:rFonts w:ascii="Traditional Arabic" w:hAnsi="Traditional Arabic" w:cs="Traditional Arabic"/>
          <w:b/>
          <w:bCs/>
          <w:sz w:val="36"/>
          <w:szCs w:val="36"/>
          <w:rtl/>
        </w:rPr>
        <w:t>نِي، زَمِّلُونِي، فَزَمَّلُونِي</w:t>
      </w:r>
      <w:r w:rsidRPr="00211995">
        <w:rPr>
          <w:rFonts w:ascii="Traditional Arabic" w:hAnsi="Traditional Arabic" w:cs="Traditional Arabic"/>
          <w:b/>
          <w:bCs/>
          <w:sz w:val="36"/>
          <w:szCs w:val="36"/>
          <w:rtl/>
        </w:rPr>
        <w:t xml:space="preserve">، فَأَنْزَلَ اللهُ: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يَا أَيُّهَا الْمُدَّثِّرُ قُمْ</w:t>
      </w:r>
      <w:r w:rsidRPr="00BF2781">
        <w:rPr>
          <w:rFonts w:ascii="Traditional Arabic" w:hAnsi="Traditional Arabic" w:cs="Traditional Arabic" w:hint="cs"/>
          <w:b/>
          <w:bCs/>
          <w:color w:val="008000"/>
          <w:sz w:val="36"/>
          <w:szCs w:val="36"/>
          <w:rtl/>
        </w:rPr>
        <w:t xml:space="preserve"> </w:t>
      </w:r>
      <w:r w:rsidRPr="00BF2781">
        <w:rPr>
          <w:rFonts w:ascii="Traditional Arabic" w:hAnsi="Traditional Arabic" w:cs="Traditional Arabic"/>
          <w:b/>
          <w:bCs/>
          <w:color w:val="008000"/>
          <w:sz w:val="36"/>
          <w:szCs w:val="36"/>
          <w:rtl/>
        </w:rPr>
        <w:t>فَأَنْذِرْ وَرَبَّكَ فَكَبِّرْ وَثِيَابَكَ فَطَهِّرْ وَالرُّجْزَ فَاهْجُرْ</w:t>
      </w:r>
      <w:r w:rsidR="00BF2781" w:rsidRPr="00BF2781">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[المدثر:</w:t>
      </w:r>
      <w:r w:rsidRPr="00211995">
        <w:rPr>
          <w:rFonts w:ascii="Traditional Arabic" w:hAnsi="Traditional Arabic" w:cs="Traditional Arabic"/>
          <w:b/>
          <w:bCs/>
          <w:sz w:val="36"/>
          <w:szCs w:val="36"/>
          <w:rtl/>
        </w:rPr>
        <w:t>2]- قَالَ أَب</w:t>
      </w:r>
      <w:r w:rsidR="00452211">
        <w:rPr>
          <w:rFonts w:ascii="Traditional Arabic" w:hAnsi="Traditional Arabic" w:cs="Traditional Arabic"/>
          <w:b/>
          <w:bCs/>
          <w:sz w:val="36"/>
          <w:szCs w:val="36"/>
          <w:rtl/>
        </w:rPr>
        <w:t>ُو سَلَمَةَ: "الرُّجْزُ</w:t>
      </w:r>
      <w:r w:rsidRPr="00211995">
        <w:rPr>
          <w:rFonts w:ascii="Traditional Arabic" w:hAnsi="Traditional Arabic" w:cs="Traditional Arabic"/>
          <w:b/>
          <w:bCs/>
          <w:sz w:val="36"/>
          <w:szCs w:val="36"/>
          <w:rtl/>
        </w:rPr>
        <w:t xml:space="preserve">: الْأَوْثَانُ - ثُمَّ حَمِيَ الْوَحْيُ بَعْدُ، وَتَتَابَعَ " </w:t>
      </w:r>
      <w:r w:rsidRPr="00211995">
        <w:rPr>
          <w:rFonts w:ascii="Traditional Arabic" w:hAnsi="Traditional Arabic" w:cs="Traditional Arabic" w:hint="cs"/>
          <w:b/>
          <w:bCs/>
          <w:sz w:val="36"/>
          <w:szCs w:val="36"/>
          <w:rtl/>
        </w:rPr>
        <w:t>[صحيح على شرط الشيخين]</w:t>
      </w:r>
    </w:p>
    <w:p w:rsidR="001B7202" w:rsidRDefault="0093447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w:t>
      </w:r>
      <w:r>
        <w:rPr>
          <w:rFonts w:ascii="Traditional Arabic" w:hAnsi="Traditional Arabic" w:cs="Traditional Arabic" w:hint="cs"/>
          <w:b/>
          <w:bCs/>
          <w:sz w:val="36"/>
          <w:szCs w:val="36"/>
          <w:rtl/>
        </w:rPr>
        <w:t xml:space="preserve">روى </w:t>
      </w:r>
      <w:r w:rsidRPr="00CE3ACC">
        <w:rPr>
          <w:rFonts w:ascii="Traditional Arabic" w:hAnsi="Traditional Arabic" w:cs="Traditional Arabic"/>
          <w:b/>
          <w:bCs/>
          <w:sz w:val="36"/>
          <w:szCs w:val="36"/>
          <w:rtl/>
        </w:rPr>
        <w:t>الطبراني</w:t>
      </w:r>
      <w:r>
        <w:rPr>
          <w:rFonts w:ascii="Traditional Arabic" w:hAnsi="Traditional Arabic" w:cs="Traditional Arabic" w:hint="cs"/>
          <w:b/>
          <w:bCs/>
          <w:sz w:val="36"/>
          <w:szCs w:val="36"/>
          <w:rtl/>
        </w:rPr>
        <w:t xml:space="preserve"> في المعجم الكبير</w:t>
      </w:r>
      <w:r w:rsidRPr="00CE3AC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عن </w:t>
      </w:r>
      <w:r w:rsidRPr="00CE3ACC">
        <w:rPr>
          <w:rFonts w:ascii="Traditional Arabic" w:hAnsi="Traditional Arabic" w:cs="Traditional Arabic"/>
          <w:b/>
          <w:bCs/>
          <w:sz w:val="36"/>
          <w:szCs w:val="36"/>
          <w:rtl/>
        </w:rPr>
        <w:t>ابن أبي مُلَيْكة يقول: سمعت ابن عباس يقول: إن الوليد بن المغيرة صنع لقريش طعاما، فلما أكلوا. قال: ما تقولون في هذا الرجل؟ فقال بعضهم: ساحر. وقال بعضهم ليس بساحر. وقال بعضهم: كاهن. وقال بعضهم: ليس بكاهن. وقال بعضهم: شاعر. وقا</w:t>
      </w:r>
      <w:r>
        <w:rPr>
          <w:rFonts w:ascii="Traditional Arabic" w:hAnsi="Traditional Arabic" w:cs="Traditional Arabic"/>
          <w:b/>
          <w:bCs/>
          <w:sz w:val="36"/>
          <w:szCs w:val="36"/>
          <w:rtl/>
        </w:rPr>
        <w:t>ل بعضهم ليس بشاعر. وقال بعضهم: بل</w:t>
      </w:r>
      <w:r w:rsidRPr="00CE3ACC">
        <w:rPr>
          <w:rFonts w:ascii="Traditional Arabic" w:hAnsi="Traditional Arabic" w:cs="Traditional Arabic"/>
          <w:b/>
          <w:bCs/>
          <w:sz w:val="36"/>
          <w:szCs w:val="36"/>
          <w:rtl/>
        </w:rPr>
        <w:t xml:space="preserve"> سحر يُؤثر. فأجمع رأيهم على أنه سحر يؤثر. فبلغ ذلك النبي </w:t>
      </w:r>
      <w:r>
        <w:rPr>
          <w:rFonts w:ascii="Traditional Arabic" w:hAnsi="Traditional Arabic" w:cs="Traditional Arabic" w:hint="cs"/>
          <w:b/>
          <w:bCs/>
          <w:sz w:val="36"/>
          <w:szCs w:val="36"/>
          <w:rtl/>
        </w:rPr>
        <w:t xml:space="preserve">-صَلَّى اللَّهُ عَلَيْهِ وَسَلَّمَ- </w:t>
      </w:r>
      <w:r w:rsidRPr="00CE3ACC">
        <w:rPr>
          <w:rFonts w:ascii="Traditional Arabic" w:hAnsi="Traditional Arabic" w:cs="Traditional Arabic"/>
          <w:b/>
          <w:bCs/>
          <w:sz w:val="36"/>
          <w:szCs w:val="36"/>
          <w:rtl/>
        </w:rPr>
        <w:t xml:space="preserve">فحزنَ وقَنعَ </w:t>
      </w:r>
      <w:r>
        <w:rPr>
          <w:rFonts w:ascii="Traditional Arabic" w:hAnsi="Traditional Arabic" w:cs="Traditional Arabic"/>
          <w:b/>
          <w:bCs/>
          <w:sz w:val="36"/>
          <w:szCs w:val="36"/>
          <w:rtl/>
        </w:rPr>
        <w:t xml:space="preserve">رأسه، وتَدَثَّر، فأنزل الله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يَا أَيُّهَا الْمُدَّثِّرُ قُمْ فَأَنْذِرْ وَرَبَّكَ فَكَبِّرْ وَثِيَابَكَ فَطَهِّرْ وَالرُّجْزَ فَاهْجُرْ وَلا تَمْنُنْ تَسْتَكْثِرُ وَلِرَبِّكَ فَاصْبِرْ</w:t>
      </w:r>
      <w:r w:rsidR="00BF2781" w:rsidRPr="00BF2781">
        <w:rPr>
          <w:rFonts w:ascii="Traditional Arabic" w:hAnsi="Traditional Arabic" w:cs="Traditional Arabic"/>
          <w:b/>
          <w:bCs/>
          <w:color w:val="000000" w:themeColor="text1"/>
          <w:sz w:val="36"/>
          <w:szCs w:val="36"/>
          <w:rtl/>
        </w:rPr>
        <w:t>﴾</w:t>
      </w:r>
      <w:r w:rsidR="00024595">
        <w:rPr>
          <w:rFonts w:ascii="Traditional Arabic" w:hAnsi="Traditional Arabic" w:cs="Traditional Arabic" w:hint="cs"/>
          <w:b/>
          <w:bCs/>
          <w:sz w:val="36"/>
          <w:szCs w:val="36"/>
          <w:rtl/>
        </w:rPr>
        <w:t xml:space="preserve"> [</w:t>
      </w:r>
      <w:r w:rsidR="00024595">
        <w:rPr>
          <w:rFonts w:ascii="Traditional Arabic" w:hAnsi="Traditional Arabic" w:cs="Traditional Arabic"/>
          <w:b/>
          <w:bCs/>
          <w:sz w:val="36"/>
          <w:szCs w:val="36"/>
          <w:rtl/>
        </w:rPr>
        <w:t xml:space="preserve">قال الهيثمي في </w:t>
      </w:r>
      <w:r w:rsidR="00024595">
        <w:rPr>
          <w:rFonts w:ascii="Traditional Arabic" w:hAnsi="Traditional Arabic" w:cs="Traditional Arabic" w:hint="cs"/>
          <w:b/>
          <w:bCs/>
          <w:sz w:val="36"/>
          <w:szCs w:val="36"/>
          <w:rtl/>
        </w:rPr>
        <w:t>«</w:t>
      </w:r>
      <w:r w:rsidR="00024595" w:rsidRPr="00CE3ACC">
        <w:rPr>
          <w:rFonts w:ascii="Traditional Arabic" w:hAnsi="Traditional Arabic" w:cs="Traditional Arabic"/>
          <w:b/>
          <w:bCs/>
          <w:sz w:val="36"/>
          <w:szCs w:val="36"/>
          <w:rtl/>
        </w:rPr>
        <w:t>مجمع</w:t>
      </w:r>
      <w:r w:rsidR="00024595">
        <w:rPr>
          <w:rFonts w:ascii="Traditional Arabic" w:hAnsi="Traditional Arabic" w:cs="Traditional Arabic" w:hint="cs"/>
          <w:b/>
          <w:bCs/>
          <w:sz w:val="36"/>
          <w:szCs w:val="36"/>
          <w:rtl/>
        </w:rPr>
        <w:t xml:space="preserve"> الزوائد»</w:t>
      </w:r>
      <w:r w:rsidR="00024595" w:rsidRPr="00CE3ACC">
        <w:rPr>
          <w:rFonts w:ascii="Traditional Arabic" w:hAnsi="Traditional Arabic" w:cs="Traditional Arabic"/>
          <w:b/>
          <w:bCs/>
          <w:sz w:val="36"/>
          <w:szCs w:val="36"/>
          <w:rtl/>
        </w:rPr>
        <w:t>: "وفيه إبراهيم بن يزيد الخوري وهو ضعيف".</w:t>
      </w:r>
      <w:r w:rsidR="00024595">
        <w:rPr>
          <w:rFonts w:ascii="Traditional Arabic" w:hAnsi="Traditional Arabic" w:cs="Traditional Arabic" w:hint="cs"/>
          <w:b/>
          <w:bCs/>
          <w:sz w:val="36"/>
          <w:szCs w:val="36"/>
          <w:rtl/>
        </w:rPr>
        <w:t>]</w:t>
      </w:r>
    </w:p>
    <w:p w:rsidR="00D90C82" w:rsidRDefault="00D90C8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وقد وقع في حديث جابر بن عبد الله في صحيح البخاري وجامع الترمذي من طريق ابن شهاب إن نزول هذه السورة كان قبل أن تفرض الصلاة.</w:t>
      </w:r>
    </w:p>
    <w:p w:rsidR="003F554C" w:rsidRPr="00A149F9" w:rsidRDefault="003F554C"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فيظهر أن </w:t>
      </w:r>
      <w:r w:rsidR="004B1161">
        <w:rPr>
          <w:rFonts w:ascii="Traditional Arabic" w:hAnsi="Traditional Arabic" w:cs="Traditional Arabic" w:hint="cs"/>
          <w:b/>
          <w:bCs/>
          <w:sz w:val="36"/>
          <w:szCs w:val="36"/>
          <w:rtl/>
        </w:rPr>
        <w:t xml:space="preserve">سورة </w:t>
      </w:r>
      <w:r w:rsidRPr="00A149F9">
        <w:rPr>
          <w:rFonts w:ascii="Traditional Arabic" w:hAnsi="Traditional Arabic" w:cs="Traditional Arabic"/>
          <w:b/>
          <w:bCs/>
          <w:sz w:val="36"/>
          <w:szCs w:val="36"/>
          <w:rtl/>
        </w:rPr>
        <w:t>المدثر نزلت في السنة الأولى من البعثة</w:t>
      </w:r>
      <w:r w:rsidR="004B1161">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وأن الصلاة فرضت عقب ذلك كما يشعر به ترتيب ابن إسحاق في سوق حوادث سيرته.</w:t>
      </w:r>
    </w:p>
    <w:p w:rsidR="00D90C82" w:rsidRPr="00A149F9" w:rsidRDefault="00D90C8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ولا شك أن سورة المدثر نزلت قبل المزمل وأن عناد المشركين كان قد تزايد بعد نزول سورة المدثر فكان التعرض لهم في سورة المزمل أوسع.</w:t>
      </w:r>
    </w:p>
    <w:p w:rsidR="00375E51" w:rsidRDefault="00375E51">
      <w:pPr>
        <w:bidi w:val="0"/>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br w:type="page"/>
      </w:r>
    </w:p>
    <w:p w:rsidR="00C22D01" w:rsidRPr="00375E51" w:rsidRDefault="00C22D01" w:rsidP="00375E51">
      <w:pPr>
        <w:shd w:val="clear" w:color="auto" w:fill="FDE9D9" w:themeFill="accent6" w:themeFillTint="33"/>
        <w:spacing w:after="0" w:line="240" w:lineRule="auto"/>
        <w:jc w:val="both"/>
        <w:rPr>
          <w:rFonts w:ascii="Simplified Arabic" w:hAnsi="Simplified Arabic" w:cs="Mudir MT"/>
          <w:color w:val="C00000"/>
          <w:sz w:val="34"/>
          <w:szCs w:val="34"/>
          <w:rtl/>
        </w:rPr>
      </w:pPr>
      <w:r w:rsidRPr="00375E51">
        <w:rPr>
          <w:rFonts w:ascii="Simplified Arabic" w:hAnsi="Simplified Arabic" w:cs="Mudir MT"/>
          <w:color w:val="C00000"/>
          <w:sz w:val="34"/>
          <w:szCs w:val="34"/>
          <w:rtl/>
        </w:rPr>
        <w:lastRenderedPageBreak/>
        <w:t>يَا</w:t>
      </w:r>
      <w:r w:rsidRPr="00375E51">
        <w:rPr>
          <w:rFonts w:ascii="Simplified Arabic" w:hAnsi="Simplified Arabic" w:cs="Mudir MT" w:hint="cs"/>
          <w:color w:val="C00000"/>
          <w:sz w:val="34"/>
          <w:szCs w:val="34"/>
          <w:rtl/>
        </w:rPr>
        <w:t xml:space="preserve"> </w:t>
      </w:r>
      <w:r w:rsidRPr="00375E51">
        <w:rPr>
          <w:rFonts w:ascii="Simplified Arabic" w:hAnsi="Simplified Arabic" w:cs="Mudir MT"/>
          <w:color w:val="C00000"/>
          <w:sz w:val="34"/>
          <w:szCs w:val="34"/>
          <w:rtl/>
        </w:rPr>
        <w:t xml:space="preserve">أَيُّهَا الْمُدَّثِّرُ (1) قُمْ فَأَنْذِرْ (2) وَرَبَّكَ فَكَبِّرْ (3) وَثِيَابَكَ فَطَهِّرْ (4) وَالرُّجْزَ فَاهْجُرْ (5) وَلَا تَمْنُنْ تَسْتَكْثِرُ (6) وَلِرَبِّكَ فَاصْبِرْ (7) </w:t>
      </w:r>
    </w:p>
    <w:p w:rsidR="00532926"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يَا</w:t>
      </w:r>
      <w:r w:rsidR="00567D23" w:rsidRPr="00BF2781">
        <w:rPr>
          <w:rFonts w:ascii="Traditional Arabic" w:hAnsi="Traditional Arabic" w:cs="Traditional Arabic" w:hint="cs"/>
          <w:b/>
          <w:bCs/>
          <w:color w:val="008000"/>
          <w:sz w:val="36"/>
          <w:szCs w:val="36"/>
          <w:rtl/>
        </w:rPr>
        <w:t xml:space="preserve"> </w:t>
      </w:r>
      <w:r w:rsidR="00567D23" w:rsidRPr="00BF2781">
        <w:rPr>
          <w:rFonts w:ascii="Traditional Arabic" w:hAnsi="Traditional Arabic" w:cs="Traditional Arabic"/>
          <w:b/>
          <w:bCs/>
          <w:color w:val="008000"/>
          <w:sz w:val="36"/>
          <w:szCs w:val="36"/>
          <w:rtl/>
        </w:rPr>
        <w:t>أَيُّهَا</w:t>
      </w:r>
      <w:r w:rsidR="00E208AB" w:rsidRPr="00BF2781">
        <w:rPr>
          <w:rFonts w:ascii="Traditional Arabic" w:hAnsi="Traditional Arabic" w:cs="Traditional Arabic" w:hint="cs"/>
          <w:b/>
          <w:bCs/>
          <w:color w:val="008000"/>
          <w:sz w:val="36"/>
          <w:szCs w:val="36"/>
          <w:rtl/>
        </w:rPr>
        <w:t xml:space="preserve"> </w:t>
      </w:r>
      <w:r w:rsidR="00567D23" w:rsidRPr="00BF2781">
        <w:rPr>
          <w:rFonts w:ascii="Traditional Arabic" w:hAnsi="Traditional Arabic" w:cs="Traditional Arabic"/>
          <w:b/>
          <w:bCs/>
          <w:color w:val="008000"/>
          <w:sz w:val="36"/>
          <w:szCs w:val="36"/>
          <w:rtl/>
        </w:rPr>
        <w:t>الْمُدَّثِّرُ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32926" w:rsidRPr="00A149F9">
        <w:rPr>
          <w:rFonts w:ascii="Traditional Arabic" w:hAnsi="Traditional Arabic" w:cs="Traditional Arabic"/>
          <w:b/>
          <w:bCs/>
          <w:sz w:val="36"/>
          <w:szCs w:val="36"/>
          <w:rtl/>
        </w:rPr>
        <w:t xml:space="preserve">نودي النبي </w:t>
      </w:r>
      <w:r w:rsidR="00532926">
        <w:rPr>
          <w:rFonts w:ascii="Traditional Arabic" w:hAnsi="Traditional Arabic" w:cs="Traditional Arabic" w:hint="cs"/>
          <w:b/>
          <w:bCs/>
          <w:sz w:val="36"/>
          <w:szCs w:val="36"/>
          <w:rtl/>
        </w:rPr>
        <w:t xml:space="preserve">-صَلَّى اللَّهُ عَلَيْهِ وَسَلَّمَ- </w:t>
      </w:r>
      <w:r w:rsidR="004C6BEC" w:rsidRPr="004C6BEC">
        <w:rPr>
          <w:rFonts w:ascii="Traditional Arabic" w:hAnsi="Traditional Arabic" w:cs="Traditional Arabic"/>
          <w:b/>
          <w:bCs/>
          <w:sz w:val="36"/>
          <w:szCs w:val="36"/>
          <w:rtl/>
        </w:rPr>
        <w:t>بِوَصْفِهِ فِي حَالَةٍ خَاصَّةٍ تَلَبَّسَ بِهَا حِينَ نُزُولِ السُّورَةِ</w:t>
      </w:r>
      <w:r w:rsidR="00945F3A">
        <w:rPr>
          <w:rFonts w:ascii="Traditional Arabic" w:hAnsi="Traditional Arabic" w:cs="Traditional Arabic" w:hint="cs"/>
          <w:b/>
          <w:bCs/>
          <w:sz w:val="36"/>
          <w:szCs w:val="36"/>
          <w:rtl/>
        </w:rPr>
        <w:t>،</w:t>
      </w:r>
      <w:r w:rsidR="00532926" w:rsidRPr="00A149F9">
        <w:rPr>
          <w:rFonts w:ascii="Traditional Arabic" w:hAnsi="Traditional Arabic" w:cs="Traditional Arabic"/>
          <w:b/>
          <w:bCs/>
          <w:sz w:val="36"/>
          <w:szCs w:val="36"/>
          <w:rtl/>
        </w:rPr>
        <w:t xml:space="preserve"> وهي أنه لما رأى الملك بين السماء والأرض فرق من رؤيته فرجع إلى خديجة فقال: "دثروني </w:t>
      </w:r>
      <w:proofErr w:type="spellStart"/>
      <w:r w:rsidR="00532926" w:rsidRPr="00A149F9">
        <w:rPr>
          <w:rFonts w:ascii="Traditional Arabic" w:hAnsi="Traditional Arabic" w:cs="Traditional Arabic"/>
          <w:b/>
          <w:bCs/>
          <w:sz w:val="36"/>
          <w:szCs w:val="36"/>
          <w:rtl/>
        </w:rPr>
        <w:t>دثروني</w:t>
      </w:r>
      <w:proofErr w:type="spellEnd"/>
      <w:r w:rsidR="00532926" w:rsidRPr="00A149F9">
        <w:rPr>
          <w:rFonts w:ascii="Traditional Arabic" w:hAnsi="Traditional Arabic" w:cs="Traditional Arabic"/>
          <w:b/>
          <w:bCs/>
          <w:sz w:val="36"/>
          <w:szCs w:val="36"/>
          <w:rtl/>
        </w:rPr>
        <w:t>، أو قال زملوني، فدثرته فنزلت</w:t>
      </w:r>
      <w:r w:rsidR="00D95918">
        <w:rPr>
          <w:rFonts w:ascii="Traditional Arabic" w:hAnsi="Traditional Arabic" w:cs="Traditional Arabic" w:hint="cs"/>
          <w:b/>
          <w:bCs/>
          <w:sz w:val="36"/>
          <w:szCs w:val="36"/>
          <w:rtl/>
        </w:rPr>
        <w:t>:</w:t>
      </w:r>
      <w:r w:rsidR="00532926" w:rsidRPr="00A149F9">
        <w:rPr>
          <w:rFonts w:ascii="Traditional Arabic" w:hAnsi="Traditional Arabic" w:cs="Traditional Arabic"/>
          <w:b/>
          <w:bCs/>
          <w:sz w:val="36"/>
          <w:szCs w:val="36"/>
          <w:rtl/>
        </w:rPr>
        <w:t xml:space="preserve"> </w:t>
      </w:r>
      <w:r w:rsidRPr="00BF2781">
        <w:rPr>
          <w:rFonts w:ascii="Traditional Arabic" w:hAnsi="Traditional Arabic" w:cs="Traditional Arabic"/>
          <w:b/>
          <w:bCs/>
          <w:color w:val="000000" w:themeColor="text1"/>
          <w:sz w:val="36"/>
          <w:szCs w:val="36"/>
          <w:rtl/>
        </w:rPr>
        <w:t>﴿</w:t>
      </w:r>
      <w:r w:rsidR="00532926" w:rsidRPr="00BF2781">
        <w:rPr>
          <w:rFonts w:ascii="Traditional Arabic" w:hAnsi="Traditional Arabic" w:cs="Traditional Arabic"/>
          <w:b/>
          <w:bCs/>
          <w:color w:val="008000"/>
          <w:sz w:val="36"/>
          <w:szCs w:val="36"/>
          <w:rtl/>
        </w:rPr>
        <w:t>يَا</w:t>
      </w:r>
      <w:r w:rsidR="00532926" w:rsidRPr="00BF2781">
        <w:rPr>
          <w:rFonts w:ascii="Traditional Arabic" w:hAnsi="Traditional Arabic" w:cs="Traditional Arabic" w:hint="cs"/>
          <w:b/>
          <w:bCs/>
          <w:color w:val="008000"/>
          <w:sz w:val="36"/>
          <w:szCs w:val="36"/>
          <w:rtl/>
        </w:rPr>
        <w:t xml:space="preserve"> </w:t>
      </w:r>
      <w:r w:rsidR="00E208AB" w:rsidRPr="00BF2781">
        <w:rPr>
          <w:rFonts w:ascii="Traditional Arabic" w:hAnsi="Traditional Arabic" w:cs="Traditional Arabic"/>
          <w:b/>
          <w:bCs/>
          <w:color w:val="008000"/>
          <w:sz w:val="36"/>
          <w:szCs w:val="36"/>
          <w:rtl/>
        </w:rPr>
        <w:t>أَيُّهَا الْمُدَّثِّرُ</w:t>
      </w:r>
      <w:r w:rsidRPr="00BF2781">
        <w:rPr>
          <w:rFonts w:ascii="Traditional Arabic" w:hAnsi="Traditional Arabic" w:cs="Traditional Arabic"/>
          <w:b/>
          <w:bCs/>
          <w:color w:val="000000" w:themeColor="text1"/>
          <w:sz w:val="36"/>
          <w:szCs w:val="36"/>
          <w:rtl/>
        </w:rPr>
        <w:t>﴾</w:t>
      </w:r>
      <w:r w:rsidR="00532926" w:rsidRPr="00A149F9">
        <w:rPr>
          <w:rFonts w:ascii="Traditional Arabic" w:hAnsi="Traditional Arabic" w:cs="Traditional Arabic"/>
          <w:b/>
          <w:bCs/>
          <w:sz w:val="36"/>
          <w:szCs w:val="36"/>
          <w:rtl/>
        </w:rPr>
        <w:t>.</w:t>
      </w:r>
    </w:p>
    <w:p w:rsidR="00E208AB" w:rsidRPr="00E208AB" w:rsidRDefault="00E208AB"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Pr>
          <w:rFonts w:ascii="Traditional Arabic" w:hAnsi="Traditional Arabic" w:cs="Traditional Arabic"/>
          <w:b/>
          <w:bCs/>
          <w:sz w:val="36"/>
          <w:szCs w:val="36"/>
          <w:rtl/>
        </w:rPr>
        <w:t>في هذا النداء تكرمة و</w:t>
      </w:r>
      <w:r w:rsidRPr="00A149F9">
        <w:rPr>
          <w:rFonts w:ascii="Traditional Arabic" w:hAnsi="Traditional Arabic" w:cs="Traditional Arabic"/>
          <w:b/>
          <w:bCs/>
          <w:sz w:val="36"/>
          <w:szCs w:val="36"/>
          <w:rtl/>
        </w:rPr>
        <w:t>تلطف</w:t>
      </w:r>
      <w:r>
        <w:rPr>
          <w:rFonts w:ascii="Traditional Arabic" w:hAnsi="Traditional Arabic" w:cs="Traditional Arabic" w:hint="cs"/>
          <w:b/>
          <w:bCs/>
          <w:sz w:val="36"/>
          <w:szCs w:val="36"/>
          <w:rtl/>
        </w:rPr>
        <w:t xml:space="preserve"> بالنبي -صَلَّى اللَّهُ عَلَيْهِ وَسَلَّمَ-</w:t>
      </w:r>
      <w:r w:rsidR="00BF2781">
        <w:rPr>
          <w:rFonts w:ascii="Traditional Arabic" w:hAnsi="Traditional Arabic" w:cs="Traditional Arabic" w:hint="cs"/>
          <w:b/>
          <w:bCs/>
          <w:sz w:val="36"/>
          <w:szCs w:val="36"/>
          <w:rtl/>
        </w:rPr>
        <w:t>.</w:t>
      </w:r>
    </w:p>
    <w:p w:rsidR="00F85A73" w:rsidRDefault="00E208AB"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والمدثر: </w:t>
      </w:r>
      <w:proofErr w:type="spellStart"/>
      <w:r w:rsidR="00511D71" w:rsidRPr="00984828">
        <w:rPr>
          <w:rFonts w:ascii="Traditional Arabic" w:hAnsi="Traditional Arabic" w:cs="Traditional Arabic"/>
          <w:b/>
          <w:bCs/>
          <w:sz w:val="36"/>
          <w:szCs w:val="36"/>
          <w:rtl/>
        </w:rPr>
        <w:t>المتلفِّف</w:t>
      </w:r>
      <w:proofErr w:type="spellEnd"/>
      <w:r w:rsidR="00511D71" w:rsidRPr="00984828">
        <w:rPr>
          <w:rFonts w:ascii="Traditional Arabic" w:hAnsi="Traditional Arabic" w:cs="Traditional Arabic"/>
          <w:b/>
          <w:bCs/>
          <w:sz w:val="36"/>
          <w:szCs w:val="36"/>
          <w:rtl/>
        </w:rPr>
        <w:t xml:space="preserve"> بثيابه لنوم أو استدفاء</w:t>
      </w:r>
      <w:r w:rsidR="00511D71">
        <w:rPr>
          <w:rFonts w:ascii="Traditional Arabic" w:hAnsi="Traditional Arabic" w:cs="Traditional Arabic"/>
          <w:b/>
          <w:bCs/>
          <w:sz w:val="36"/>
          <w:szCs w:val="36"/>
          <w:rtl/>
        </w:rPr>
        <w:t>،</w:t>
      </w:r>
      <w:r w:rsidR="00511D71" w:rsidRPr="00984828">
        <w:rPr>
          <w:rFonts w:ascii="Traditional Arabic" w:hAnsi="Traditional Arabic" w:cs="Traditional Arabic"/>
          <w:b/>
          <w:bCs/>
          <w:sz w:val="36"/>
          <w:szCs w:val="36"/>
          <w:rtl/>
        </w:rPr>
        <w:t xml:space="preserve"> من الدثار</w:t>
      </w:r>
      <w:r w:rsidR="00511D71">
        <w:rPr>
          <w:rFonts w:ascii="Traditional Arabic" w:hAnsi="Traditional Arabic" w:cs="Traditional Arabic"/>
          <w:b/>
          <w:bCs/>
          <w:sz w:val="36"/>
          <w:szCs w:val="36"/>
          <w:rtl/>
        </w:rPr>
        <w:t>،</w:t>
      </w:r>
      <w:r w:rsidR="00511D71" w:rsidRPr="00984828">
        <w:rPr>
          <w:rFonts w:ascii="Traditional Arabic" w:hAnsi="Traditional Arabic" w:cs="Traditional Arabic"/>
          <w:b/>
          <w:bCs/>
          <w:sz w:val="36"/>
          <w:szCs w:val="36"/>
          <w:rtl/>
        </w:rPr>
        <w:t xml:space="preserve"> وهو كل ما كان من الثياب فوق الشعار</w:t>
      </w:r>
      <w:r w:rsidR="00511D71">
        <w:rPr>
          <w:rFonts w:ascii="Traditional Arabic" w:hAnsi="Traditional Arabic" w:cs="Traditional Arabic"/>
          <w:b/>
          <w:bCs/>
          <w:sz w:val="36"/>
          <w:szCs w:val="36"/>
          <w:rtl/>
        </w:rPr>
        <w:t>.</w:t>
      </w:r>
      <w:r w:rsidR="00511D71" w:rsidRPr="00984828">
        <w:rPr>
          <w:rFonts w:ascii="Traditional Arabic" w:hAnsi="Traditional Arabic" w:cs="Traditional Arabic"/>
          <w:b/>
          <w:bCs/>
          <w:sz w:val="36"/>
          <w:szCs w:val="36"/>
          <w:rtl/>
        </w:rPr>
        <w:t xml:space="preserve"> والشعار الثوب الذي يلي الجسد</w:t>
      </w:r>
      <w:r w:rsidR="00511D71">
        <w:rPr>
          <w:rFonts w:ascii="Traditional Arabic" w:hAnsi="Traditional Arabic" w:cs="Traditional Arabic"/>
          <w:b/>
          <w:bCs/>
          <w:sz w:val="36"/>
          <w:szCs w:val="36"/>
          <w:rtl/>
        </w:rPr>
        <w:t>.</w:t>
      </w:r>
      <w:r w:rsidR="004C6BEC">
        <w:rPr>
          <w:rFonts w:ascii="Traditional Arabic" w:hAnsi="Traditional Arabic" w:cs="Traditional Arabic" w:hint="cs"/>
          <w:b/>
          <w:bCs/>
          <w:sz w:val="36"/>
          <w:szCs w:val="36"/>
          <w:rtl/>
        </w:rPr>
        <w:t xml:space="preserve"> </w:t>
      </w:r>
      <w:r w:rsidR="004C6BEC" w:rsidRPr="00A149F9">
        <w:rPr>
          <w:rFonts w:ascii="Traditional Arabic" w:hAnsi="Traditional Arabic" w:cs="Traditional Arabic"/>
          <w:b/>
          <w:bCs/>
          <w:sz w:val="36"/>
          <w:szCs w:val="36"/>
          <w:rtl/>
        </w:rPr>
        <w:t>وفي الحديث</w:t>
      </w:r>
      <w:r w:rsidR="004C6BEC">
        <w:rPr>
          <w:rFonts w:ascii="Traditional Arabic" w:hAnsi="Traditional Arabic" w:cs="Traditional Arabic" w:hint="cs"/>
          <w:b/>
          <w:bCs/>
          <w:sz w:val="36"/>
          <w:szCs w:val="36"/>
          <w:rtl/>
        </w:rPr>
        <w:t>:</w:t>
      </w:r>
      <w:r w:rsidR="004C6BEC" w:rsidRPr="00A149F9">
        <w:rPr>
          <w:rFonts w:ascii="Traditional Arabic" w:hAnsi="Traditional Arabic" w:cs="Traditional Arabic"/>
          <w:b/>
          <w:bCs/>
          <w:sz w:val="36"/>
          <w:szCs w:val="36"/>
          <w:rtl/>
        </w:rPr>
        <w:t xml:space="preserve"> </w:t>
      </w:r>
      <w:r w:rsidR="004C6BEC">
        <w:rPr>
          <w:rFonts w:ascii="Traditional Arabic" w:hAnsi="Traditional Arabic" w:cs="Traditional Arabic" w:hint="cs"/>
          <w:b/>
          <w:bCs/>
          <w:sz w:val="36"/>
          <w:szCs w:val="36"/>
          <w:rtl/>
        </w:rPr>
        <w:t>(</w:t>
      </w:r>
      <w:r w:rsidR="004C6BEC" w:rsidRPr="00084662">
        <w:rPr>
          <w:rFonts w:ascii="Traditional Arabic" w:hAnsi="Traditional Arabic" w:cs="Traditional Arabic"/>
          <w:b/>
          <w:bCs/>
          <w:sz w:val="36"/>
          <w:szCs w:val="36"/>
          <w:rtl/>
        </w:rPr>
        <w:t>الْأَنْصَارُ شِعَارٌ وَالنَّاسُ دِثَارٌ</w:t>
      </w:r>
      <w:r w:rsidR="00945F3A">
        <w:rPr>
          <w:rFonts w:ascii="Traditional Arabic" w:hAnsi="Traditional Arabic" w:cs="Traditional Arabic" w:hint="cs"/>
          <w:b/>
          <w:bCs/>
          <w:sz w:val="36"/>
          <w:szCs w:val="36"/>
          <w:rtl/>
        </w:rPr>
        <w:t>،</w:t>
      </w:r>
      <w:r w:rsidR="004C6BEC" w:rsidRPr="00084662">
        <w:rPr>
          <w:rFonts w:ascii="Traditional Arabic" w:hAnsi="Traditional Arabic" w:cs="Traditional Arabic"/>
          <w:b/>
          <w:bCs/>
          <w:sz w:val="36"/>
          <w:szCs w:val="36"/>
          <w:rtl/>
        </w:rPr>
        <w:t xml:space="preserve"> الْأَنْصَارُ شِعَارٌ وَالنَّاسُ دِثَارٌ</w:t>
      </w:r>
      <w:r w:rsidR="004C6BEC">
        <w:rPr>
          <w:rFonts w:ascii="Traditional Arabic" w:hAnsi="Traditional Arabic" w:cs="Traditional Arabic" w:hint="cs"/>
          <w:b/>
          <w:bCs/>
          <w:sz w:val="36"/>
          <w:szCs w:val="36"/>
          <w:rtl/>
        </w:rPr>
        <w:t>) [البخاري ومسلم]</w:t>
      </w:r>
      <w:r w:rsidR="004C6BEC" w:rsidRPr="00A149F9">
        <w:rPr>
          <w:rFonts w:ascii="Traditional Arabic" w:hAnsi="Traditional Arabic" w:cs="Traditional Arabic"/>
          <w:b/>
          <w:bCs/>
          <w:sz w:val="36"/>
          <w:szCs w:val="36"/>
          <w:rtl/>
        </w:rPr>
        <w:t>.</w:t>
      </w:r>
      <w:r w:rsidR="00511D71" w:rsidRPr="00984828">
        <w:rPr>
          <w:rFonts w:ascii="Traditional Arabic" w:hAnsi="Traditional Arabic" w:cs="Traditional Arabic"/>
          <w:b/>
          <w:bCs/>
          <w:sz w:val="36"/>
          <w:szCs w:val="36"/>
          <w:rtl/>
        </w:rPr>
        <w:t xml:space="preserve"> </w:t>
      </w:r>
    </w:p>
    <w:p w:rsidR="00F85A73" w:rsidRDefault="00511D7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وأصله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المتدثر</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w:t>
      </w:r>
      <w:r w:rsidR="00E22F1E" w:rsidRPr="00A149F9">
        <w:rPr>
          <w:rFonts w:ascii="Traditional Arabic" w:hAnsi="Traditional Arabic" w:cs="Traditional Arabic"/>
          <w:b/>
          <w:bCs/>
          <w:sz w:val="36"/>
          <w:szCs w:val="36"/>
          <w:rtl/>
        </w:rPr>
        <w:t>أدغمت التاء في الدال لتقاربهما في النطق</w:t>
      </w:r>
      <w:r w:rsidR="00E22F1E">
        <w:rPr>
          <w:rFonts w:ascii="Traditional Arabic" w:hAnsi="Traditional Arabic" w:cs="Traditional Arabic" w:hint="cs"/>
          <w:b/>
          <w:bCs/>
          <w:sz w:val="36"/>
          <w:szCs w:val="36"/>
          <w:rtl/>
        </w:rPr>
        <w:t>.</w:t>
      </w:r>
      <w:r w:rsidRPr="00984828">
        <w:rPr>
          <w:rFonts w:ascii="Traditional Arabic" w:hAnsi="Traditional Arabic" w:cs="Traditional Arabic"/>
          <w:b/>
          <w:bCs/>
          <w:sz w:val="36"/>
          <w:szCs w:val="36"/>
          <w:rtl/>
        </w:rPr>
        <w:t xml:space="preserve"> </w:t>
      </w:r>
    </w:p>
    <w:p w:rsidR="00511D71" w:rsidRPr="00984828" w:rsidRDefault="00511D7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وقيل</w:t>
      </w:r>
      <w:r w:rsidR="00652507" w:rsidRPr="00A149F9">
        <w:rPr>
          <w:rFonts w:ascii="Traditional Arabic" w:hAnsi="Traditional Arabic" w:cs="Traditional Arabic"/>
          <w:b/>
          <w:bCs/>
          <w:sz w:val="36"/>
          <w:szCs w:val="36"/>
          <w:rtl/>
        </w:rPr>
        <w:t xml:space="preserve"> هو مجاز على معنى</w:t>
      </w:r>
      <w:r>
        <w:rPr>
          <w:rFonts w:ascii="Traditional Arabic" w:hAnsi="Traditional Arabic" w:cs="Traditional Arabic"/>
          <w:b/>
          <w:bCs/>
          <w:sz w:val="36"/>
          <w:szCs w:val="36"/>
          <w:rtl/>
        </w:rPr>
        <w:t>:</w:t>
      </w:r>
      <w:r w:rsidR="00652507">
        <w:rPr>
          <w:rFonts w:ascii="Traditional Arabic" w:hAnsi="Traditional Arabic" w:cs="Traditional Arabic"/>
          <w:b/>
          <w:bCs/>
          <w:sz w:val="36"/>
          <w:szCs w:val="36"/>
          <w:rtl/>
        </w:rPr>
        <w:t xml:space="preserve"> </w:t>
      </w:r>
      <w:r w:rsidRPr="00984828">
        <w:rPr>
          <w:rFonts w:ascii="Traditional Arabic" w:hAnsi="Traditional Arabic" w:cs="Traditional Arabic"/>
          <w:b/>
          <w:bCs/>
          <w:sz w:val="36"/>
          <w:szCs w:val="36"/>
          <w:rtl/>
        </w:rPr>
        <w:t>المدثر بدثار النبوة والرسالة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من قولهم</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ألبسه الله لباس التقوى</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وزينه برداء العلم</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ويقال</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تلبس فلان بأمر كذا</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فجعل النبوة كالدثار واللباس مجازاً</w:t>
      </w:r>
      <w:r>
        <w:rPr>
          <w:rFonts w:ascii="Traditional Arabic" w:hAnsi="Traditional Arabic" w:cs="Traditional Arabic"/>
          <w:b/>
          <w:bCs/>
          <w:sz w:val="36"/>
          <w:szCs w:val="36"/>
          <w:rtl/>
        </w:rPr>
        <w:t>.</w:t>
      </w:r>
    </w:p>
    <w:p w:rsidR="00511D71" w:rsidRPr="00984828" w:rsidRDefault="00511D7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قال الشهاب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إما أن يراد </w:t>
      </w:r>
      <w:proofErr w:type="spellStart"/>
      <w:r w:rsidRPr="00984828">
        <w:rPr>
          <w:rFonts w:ascii="Traditional Arabic" w:hAnsi="Traditional Arabic" w:cs="Traditional Arabic"/>
          <w:b/>
          <w:bCs/>
          <w:sz w:val="36"/>
          <w:szCs w:val="36"/>
          <w:rtl/>
        </w:rPr>
        <w:t>المتحلي</w:t>
      </w:r>
      <w:proofErr w:type="spellEnd"/>
      <w:r w:rsidRPr="00984828">
        <w:rPr>
          <w:rFonts w:ascii="Traditional Arabic" w:hAnsi="Traditional Arabic" w:cs="Traditional Arabic"/>
          <w:b/>
          <w:bCs/>
          <w:sz w:val="36"/>
          <w:szCs w:val="36"/>
          <w:rtl/>
        </w:rPr>
        <w:t xml:space="preserve"> بها والمتزين</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كما أن اللباس الذي فوق الشعار يكون حلية لصاحبه وزينة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وكذا يسمى حلّة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والتشبيه بالدثار في ظهورها</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أو في الإحاطة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والأول أتم</w:t>
      </w:r>
      <w:r>
        <w:rPr>
          <w:rFonts w:ascii="Traditional Arabic" w:hAnsi="Traditional Arabic" w:cs="Traditional Arabic"/>
          <w:b/>
          <w:bCs/>
          <w:sz w:val="36"/>
          <w:szCs w:val="36"/>
          <w:rtl/>
        </w:rPr>
        <w:t>.</w:t>
      </w:r>
    </w:p>
    <w:p w:rsidR="00750DDF" w:rsidRPr="00A149F9"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ق</w:t>
      </w:r>
      <w:r w:rsidR="00B62837" w:rsidRPr="00BF2781">
        <w:rPr>
          <w:rFonts w:ascii="Traditional Arabic" w:hAnsi="Traditional Arabic" w:cs="Traditional Arabic"/>
          <w:b/>
          <w:bCs/>
          <w:color w:val="008000"/>
          <w:sz w:val="36"/>
          <w:szCs w:val="36"/>
          <w:rtl/>
        </w:rPr>
        <w:t>ُمْ</w:t>
      </w:r>
      <w:r w:rsidRPr="00BF2781">
        <w:rPr>
          <w:rFonts w:ascii="Traditional Arabic" w:hAnsi="Traditional Arabic" w:cs="Traditional Arabic" w:hint="cs"/>
          <w:b/>
          <w:bCs/>
          <w:color w:val="000000" w:themeColor="text1"/>
          <w:sz w:val="36"/>
          <w:szCs w:val="36"/>
          <w:rtl/>
        </w:rPr>
        <w:t>﴾</w:t>
      </w:r>
      <w:r w:rsidR="00024595">
        <w:rPr>
          <w:rFonts w:ascii="Traditional Arabic" w:hAnsi="Traditional Arabic" w:cs="Traditional Arabic" w:hint="cs"/>
          <w:b/>
          <w:bCs/>
          <w:color w:val="FF0000"/>
          <w:sz w:val="36"/>
          <w:szCs w:val="36"/>
          <w:rtl/>
        </w:rPr>
        <w:t xml:space="preserve"> </w:t>
      </w:r>
      <w:r w:rsidR="00750DDF" w:rsidRPr="00A149F9">
        <w:rPr>
          <w:rFonts w:ascii="Traditional Arabic" w:hAnsi="Traditional Arabic" w:cs="Traditional Arabic"/>
          <w:b/>
          <w:bCs/>
          <w:sz w:val="36"/>
          <w:szCs w:val="36"/>
          <w:rtl/>
        </w:rPr>
        <w:t xml:space="preserve">وقيام المأمور به ليس مستعملا في حقيقته لأن النبي </w:t>
      </w:r>
      <w:r w:rsidR="00750DDF">
        <w:rPr>
          <w:rFonts w:ascii="Traditional Arabic" w:hAnsi="Traditional Arabic" w:cs="Traditional Arabic" w:hint="cs"/>
          <w:b/>
          <w:bCs/>
          <w:sz w:val="36"/>
          <w:szCs w:val="36"/>
          <w:rtl/>
        </w:rPr>
        <w:t xml:space="preserve">-صَلَّى اللَّهُ عَلَيْهِ وَسَلَّمَ- </w:t>
      </w:r>
      <w:r w:rsidR="00750DDF" w:rsidRPr="00A149F9">
        <w:rPr>
          <w:rFonts w:ascii="Traditional Arabic" w:hAnsi="Traditional Arabic" w:cs="Traditional Arabic"/>
          <w:b/>
          <w:bCs/>
          <w:sz w:val="36"/>
          <w:szCs w:val="36"/>
          <w:rtl/>
        </w:rPr>
        <w:t>لم يكن حين أوحي إليه بهذا نائما ولا مضطجعا ولا هو مأمور بأن ينهض على قدميه</w:t>
      </w:r>
      <w:r w:rsidR="00884F7B">
        <w:rPr>
          <w:rFonts w:ascii="Traditional Arabic" w:hAnsi="Traditional Arabic" w:cs="Traditional Arabic" w:hint="cs"/>
          <w:b/>
          <w:bCs/>
          <w:sz w:val="36"/>
          <w:szCs w:val="36"/>
          <w:rtl/>
        </w:rPr>
        <w:t>،</w:t>
      </w:r>
      <w:r w:rsidR="00750DDF" w:rsidRPr="00A149F9">
        <w:rPr>
          <w:rFonts w:ascii="Traditional Arabic" w:hAnsi="Traditional Arabic" w:cs="Traditional Arabic"/>
          <w:b/>
          <w:bCs/>
          <w:sz w:val="36"/>
          <w:szCs w:val="36"/>
          <w:rtl/>
        </w:rPr>
        <w:t xml:space="preserve"> وإنما هو مستعمل في الأمر بالمبادرة والإقبال </w:t>
      </w:r>
      <w:proofErr w:type="spellStart"/>
      <w:r w:rsidR="00750DDF" w:rsidRPr="00A149F9">
        <w:rPr>
          <w:rFonts w:ascii="Traditional Arabic" w:hAnsi="Traditional Arabic" w:cs="Traditional Arabic"/>
          <w:b/>
          <w:bCs/>
          <w:sz w:val="36"/>
          <w:szCs w:val="36"/>
          <w:rtl/>
        </w:rPr>
        <w:t>والتهمم</w:t>
      </w:r>
      <w:proofErr w:type="spellEnd"/>
      <w:r w:rsidR="00750DDF" w:rsidRPr="00A149F9">
        <w:rPr>
          <w:rFonts w:ascii="Traditional Arabic" w:hAnsi="Traditional Arabic" w:cs="Traditional Arabic"/>
          <w:b/>
          <w:bCs/>
          <w:sz w:val="36"/>
          <w:szCs w:val="36"/>
          <w:rtl/>
        </w:rPr>
        <w:t xml:space="preserve"> بالإنذار مجازا أو كناية.</w:t>
      </w:r>
    </w:p>
    <w:p w:rsidR="00241D13" w:rsidRDefault="00BF2781" w:rsidP="00A366DE">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024595" w:rsidRPr="00BF2781">
        <w:rPr>
          <w:rFonts w:ascii="Traditional Arabic" w:hAnsi="Traditional Arabic" w:cs="Traditional Arabic"/>
          <w:b/>
          <w:bCs/>
          <w:color w:val="008000"/>
          <w:sz w:val="36"/>
          <w:szCs w:val="36"/>
          <w:rtl/>
        </w:rPr>
        <w:t>فَأَنْذِرْ</w:t>
      </w:r>
      <w:r w:rsidRPr="00BF2781">
        <w:rPr>
          <w:rFonts w:ascii="Traditional Arabic" w:hAnsi="Traditional Arabic" w:cs="Traditional Arabic" w:hint="cs"/>
          <w:b/>
          <w:bCs/>
          <w:color w:val="000000" w:themeColor="text1"/>
          <w:sz w:val="36"/>
          <w:szCs w:val="36"/>
          <w:rtl/>
        </w:rPr>
        <w:t>﴾</w:t>
      </w:r>
      <w:r w:rsidR="00241D13">
        <w:rPr>
          <w:rFonts w:ascii="Traditional Arabic" w:hAnsi="Traditional Arabic" w:cs="Traditional Arabic" w:hint="cs"/>
          <w:b/>
          <w:bCs/>
          <w:color w:val="FF0000"/>
          <w:sz w:val="36"/>
          <w:szCs w:val="36"/>
          <w:rtl/>
        </w:rPr>
        <w:t xml:space="preserve"> </w:t>
      </w:r>
      <w:r w:rsidR="00241D13" w:rsidRPr="00A149F9">
        <w:rPr>
          <w:rFonts w:ascii="Traditional Arabic" w:hAnsi="Traditional Arabic" w:cs="Traditional Arabic"/>
          <w:b/>
          <w:bCs/>
          <w:sz w:val="36"/>
          <w:szCs w:val="36"/>
          <w:rtl/>
        </w:rPr>
        <w:t xml:space="preserve">تعقيب </w:t>
      </w:r>
      <w:r w:rsidR="00550656" w:rsidRPr="00550656">
        <w:rPr>
          <w:rFonts w:ascii="Traditional Arabic" w:hAnsi="Traditional Arabic" w:cs="Traditional Arabic"/>
          <w:b/>
          <w:bCs/>
          <w:sz w:val="36"/>
          <w:szCs w:val="36"/>
          <w:rtl/>
        </w:rPr>
        <w:t>إِفَادَةِ التَّحَفُّزِ</w:t>
      </w:r>
      <w:r w:rsidR="00241D13" w:rsidRPr="00A149F9">
        <w:rPr>
          <w:rFonts w:ascii="Traditional Arabic" w:hAnsi="Traditional Arabic" w:cs="Traditional Arabic"/>
          <w:b/>
          <w:bCs/>
          <w:sz w:val="36"/>
          <w:szCs w:val="36"/>
          <w:rtl/>
        </w:rPr>
        <w:t xml:space="preserve"> والشروع في الأمر بإيقاع الإنذار</w:t>
      </w:r>
      <w:r w:rsidR="00884F7B">
        <w:rPr>
          <w:rFonts w:ascii="Traditional Arabic" w:hAnsi="Traditional Arabic" w:cs="Traditional Arabic" w:hint="cs"/>
          <w:b/>
          <w:bCs/>
          <w:color w:val="FF0000"/>
          <w:sz w:val="36"/>
          <w:szCs w:val="36"/>
          <w:rtl/>
        </w:rPr>
        <w:t>.</w:t>
      </w:r>
      <w:r w:rsidR="00B62837">
        <w:rPr>
          <w:rFonts w:ascii="Traditional Arabic" w:hAnsi="Traditional Arabic" w:cs="Traditional Arabic"/>
          <w:b/>
          <w:bCs/>
          <w:color w:val="FF0000"/>
          <w:sz w:val="36"/>
          <w:szCs w:val="36"/>
          <w:rtl/>
        </w:rPr>
        <w:t xml:space="preserve"> </w:t>
      </w:r>
    </w:p>
    <w:p w:rsidR="003B276D" w:rsidRDefault="00241D13" w:rsidP="00A366DE">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550656">
        <w:rPr>
          <w:rFonts w:ascii="Traditional Arabic" w:hAnsi="Traditional Arabic" w:cs="Traditional Arabic" w:hint="cs"/>
          <w:b/>
          <w:bCs/>
          <w:sz w:val="36"/>
          <w:szCs w:val="36"/>
          <w:rtl/>
        </w:rPr>
        <w:t xml:space="preserve">أي: </w:t>
      </w:r>
      <w:r w:rsidR="003B276D" w:rsidRPr="00CE3ACC">
        <w:rPr>
          <w:rFonts w:ascii="Traditional Arabic" w:hAnsi="Traditional Arabic" w:cs="Traditional Arabic"/>
          <w:b/>
          <w:bCs/>
          <w:sz w:val="36"/>
          <w:szCs w:val="36"/>
          <w:rtl/>
        </w:rPr>
        <w:t>شمر عن ساق العزم، وأنذر الناس. وبهذا حصل الإرسال، كما حصل بالأول النبوة.</w:t>
      </w:r>
    </w:p>
    <w:p w:rsidR="00647161" w:rsidRDefault="0064716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قال الشهاب</w:t>
      </w:r>
      <w:r>
        <w:rPr>
          <w:rFonts w:ascii="Traditional Arabic" w:hAnsi="Traditional Arabic" w:cs="Traditional Arabic"/>
          <w:b/>
          <w:bCs/>
          <w:sz w:val="36"/>
          <w:szCs w:val="36"/>
          <w:rtl/>
        </w:rPr>
        <w:t xml:space="preserve">: لم يقل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وَبَشِّرِ</w:t>
      </w:r>
      <w:r w:rsidR="00BF2781" w:rsidRPr="00BF2781">
        <w:rPr>
          <w:rFonts w:ascii="Traditional Arabic" w:hAnsi="Traditional Arabic" w:cs="Traditional Arabic"/>
          <w:b/>
          <w:bCs/>
          <w:color w:val="000000" w:themeColor="text1"/>
          <w:sz w:val="36"/>
          <w:szCs w:val="36"/>
          <w:rtl/>
        </w:rPr>
        <w:t>﴾</w:t>
      </w:r>
      <w:r w:rsidRPr="00984828">
        <w:rPr>
          <w:rFonts w:ascii="Traditional Arabic" w:hAnsi="Traditional Arabic" w:cs="Traditional Arabic"/>
          <w:b/>
          <w:bCs/>
          <w:sz w:val="36"/>
          <w:szCs w:val="36"/>
          <w:rtl/>
        </w:rPr>
        <w:t xml:space="preserve"> لأنه كان في ابتداء النبوة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والإنذار هو الغالب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لأن البشارة لمن آمن</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ولم يكن إذ ذاك</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أو هو اكتفاء لأن الإنذار يلزمه التبشير</w:t>
      </w:r>
      <w:r>
        <w:rPr>
          <w:rFonts w:ascii="Traditional Arabic" w:hAnsi="Traditional Arabic" w:cs="Traditional Arabic"/>
          <w:b/>
          <w:bCs/>
          <w:sz w:val="36"/>
          <w:szCs w:val="36"/>
          <w:rtl/>
        </w:rPr>
        <w:t>.</w:t>
      </w:r>
    </w:p>
    <w:p w:rsidR="005600BD" w:rsidRPr="005600BD" w:rsidRDefault="005600B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و</w:t>
      </w:r>
      <w:r w:rsidRPr="005600BD">
        <w:rPr>
          <w:rFonts w:ascii="Traditional Arabic" w:hAnsi="Traditional Arabic" w:cs="Traditional Arabic"/>
          <w:b/>
          <w:bCs/>
          <w:sz w:val="36"/>
          <w:szCs w:val="36"/>
          <w:rtl/>
        </w:rPr>
        <w:t>الإنذار</w:t>
      </w:r>
      <w:r w:rsidR="00D7551F">
        <w:rPr>
          <w:rFonts w:ascii="Traditional Arabic" w:hAnsi="Traditional Arabic" w:cs="Traditional Arabic" w:hint="cs"/>
          <w:b/>
          <w:bCs/>
          <w:sz w:val="36"/>
          <w:szCs w:val="36"/>
          <w:rtl/>
        </w:rPr>
        <w:t>:</w:t>
      </w:r>
      <w:r w:rsidRPr="005600BD">
        <w:rPr>
          <w:rFonts w:ascii="Traditional Arabic" w:hAnsi="Traditional Arabic" w:cs="Traditional Arabic"/>
          <w:b/>
          <w:bCs/>
          <w:sz w:val="36"/>
          <w:szCs w:val="36"/>
          <w:rtl/>
        </w:rPr>
        <w:t xml:space="preserve"> إعلام بتخويف فهو أخص من مطلق الإعلام</w:t>
      </w:r>
      <w:r>
        <w:rPr>
          <w:rFonts w:ascii="Traditional Arabic" w:hAnsi="Traditional Arabic" w:cs="Traditional Arabic" w:hint="cs"/>
          <w:b/>
          <w:bCs/>
          <w:sz w:val="36"/>
          <w:szCs w:val="36"/>
          <w:rtl/>
        </w:rPr>
        <w:t>،</w:t>
      </w:r>
      <w:r w:rsidRPr="005600BD">
        <w:rPr>
          <w:rFonts w:ascii="Traditional Arabic" w:hAnsi="Traditional Arabic" w:cs="Traditional Arabic"/>
          <w:b/>
          <w:bCs/>
          <w:sz w:val="36"/>
          <w:szCs w:val="36"/>
          <w:rtl/>
        </w:rPr>
        <w:t xml:space="preserve"> وهو متعد لمفعولين المنذ</w:t>
      </w:r>
      <w:r>
        <w:rPr>
          <w:rFonts w:ascii="Traditional Arabic" w:hAnsi="Traditional Arabic" w:cs="Traditional Arabic" w:hint="cs"/>
          <w:b/>
          <w:bCs/>
          <w:sz w:val="36"/>
          <w:szCs w:val="36"/>
          <w:rtl/>
        </w:rPr>
        <w:t>َ</w:t>
      </w:r>
      <w:r w:rsidRPr="005600BD">
        <w:rPr>
          <w:rFonts w:ascii="Traditional Arabic" w:hAnsi="Traditional Arabic" w:cs="Traditional Arabic"/>
          <w:b/>
          <w:bCs/>
          <w:sz w:val="36"/>
          <w:szCs w:val="36"/>
          <w:rtl/>
        </w:rPr>
        <w:t>ر باسم المفعول والمنذ</w:t>
      </w:r>
      <w:r w:rsidR="00B30A25">
        <w:rPr>
          <w:rFonts w:ascii="Traditional Arabic" w:hAnsi="Traditional Arabic" w:cs="Traditional Arabic" w:hint="cs"/>
          <w:b/>
          <w:bCs/>
          <w:sz w:val="36"/>
          <w:szCs w:val="36"/>
          <w:rtl/>
        </w:rPr>
        <w:t>ِ</w:t>
      </w:r>
      <w:r w:rsidRPr="005600BD">
        <w:rPr>
          <w:rFonts w:ascii="Traditional Arabic" w:hAnsi="Traditional Arabic" w:cs="Traditional Arabic"/>
          <w:b/>
          <w:bCs/>
          <w:sz w:val="36"/>
          <w:szCs w:val="36"/>
          <w:rtl/>
        </w:rPr>
        <w:t>ر به ولم يذكر هنا واحد منهما.</w:t>
      </w:r>
    </w:p>
    <w:p w:rsidR="005600BD" w:rsidRPr="005600BD" w:rsidRDefault="005600B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600BD">
        <w:rPr>
          <w:rFonts w:ascii="Traditional Arabic" w:hAnsi="Traditional Arabic" w:cs="Traditional Arabic"/>
          <w:b/>
          <w:bCs/>
          <w:sz w:val="36"/>
          <w:szCs w:val="36"/>
          <w:rtl/>
        </w:rPr>
        <w:t xml:space="preserve">أما المنذر فقد بينت آيات أخر أنه قد يكون للكافرين كما في قوله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وَتُنْذِرَ بِهِ قَوْماً لُدّاً</w:t>
      </w:r>
      <w:r w:rsidR="00BF2781" w:rsidRPr="00BF2781">
        <w:rPr>
          <w:rFonts w:ascii="Traditional Arabic" w:hAnsi="Traditional Arabic" w:cs="Traditional Arabic"/>
          <w:b/>
          <w:bCs/>
          <w:color w:val="000000" w:themeColor="text1"/>
          <w:sz w:val="36"/>
          <w:szCs w:val="36"/>
          <w:rtl/>
        </w:rPr>
        <w:t>﴾</w:t>
      </w:r>
      <w:r w:rsidRPr="005600BD">
        <w:rPr>
          <w:rFonts w:ascii="Traditional Arabic" w:hAnsi="Traditional Arabic" w:cs="Traditional Arabic"/>
          <w:b/>
          <w:bCs/>
          <w:sz w:val="36"/>
          <w:szCs w:val="36"/>
          <w:rtl/>
        </w:rPr>
        <w:t xml:space="preserve"> [</w:t>
      </w:r>
      <w:r w:rsidR="000D4423">
        <w:rPr>
          <w:rFonts w:ascii="Traditional Arabic" w:hAnsi="Traditional Arabic" w:cs="Traditional Arabic" w:hint="cs"/>
          <w:b/>
          <w:bCs/>
          <w:sz w:val="36"/>
          <w:szCs w:val="36"/>
          <w:rtl/>
        </w:rPr>
        <w:t>مريم:</w:t>
      </w:r>
      <w:r w:rsidRPr="005600BD">
        <w:rPr>
          <w:rFonts w:ascii="Traditional Arabic" w:hAnsi="Traditional Arabic" w:cs="Traditional Arabic"/>
          <w:b/>
          <w:bCs/>
          <w:sz w:val="36"/>
          <w:szCs w:val="36"/>
          <w:rtl/>
        </w:rPr>
        <w:t>97] تخويفا لهم.</w:t>
      </w:r>
    </w:p>
    <w:p w:rsidR="005600BD" w:rsidRPr="005600BD" w:rsidRDefault="005600B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600BD">
        <w:rPr>
          <w:rFonts w:ascii="Traditional Arabic" w:hAnsi="Traditional Arabic" w:cs="Traditional Arabic"/>
          <w:b/>
          <w:bCs/>
          <w:sz w:val="36"/>
          <w:szCs w:val="36"/>
          <w:rtl/>
        </w:rPr>
        <w:t>وقد يكون للمؤمنين لأنهم المنتفعون به كما في قوله</w:t>
      </w:r>
      <w:r w:rsidR="005613B0">
        <w:rPr>
          <w:rFonts w:ascii="Traditional Arabic" w:hAnsi="Traditional Arabic" w:cs="Traditional Arabic" w:hint="cs"/>
          <w:b/>
          <w:bCs/>
          <w:sz w:val="36"/>
          <w:szCs w:val="36"/>
          <w:rtl/>
        </w:rPr>
        <w:t>:</w:t>
      </w:r>
      <w:r w:rsidRPr="005600BD">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إِنَّمَا تُنْذِرُ مَنِ اتَّبَعَ الذِّكْرَ وَخَشِيَ الرَّحْمَنَ بِالْغَيْبِ</w:t>
      </w:r>
      <w:r w:rsidR="00BF2781" w:rsidRPr="00BF2781">
        <w:rPr>
          <w:rFonts w:ascii="Traditional Arabic" w:hAnsi="Traditional Arabic" w:cs="Traditional Arabic"/>
          <w:b/>
          <w:bCs/>
          <w:color w:val="000000" w:themeColor="text1"/>
          <w:sz w:val="36"/>
          <w:szCs w:val="36"/>
          <w:rtl/>
        </w:rPr>
        <w:t>﴾</w:t>
      </w:r>
      <w:r w:rsidRPr="005600BD">
        <w:rPr>
          <w:rFonts w:ascii="Traditional Arabic" w:hAnsi="Traditional Arabic" w:cs="Traditional Arabic"/>
          <w:b/>
          <w:bCs/>
          <w:sz w:val="36"/>
          <w:szCs w:val="36"/>
          <w:rtl/>
        </w:rPr>
        <w:t xml:space="preserve"> [</w:t>
      </w:r>
      <w:r w:rsidR="005613B0">
        <w:rPr>
          <w:rFonts w:ascii="Traditional Arabic" w:hAnsi="Traditional Arabic" w:cs="Traditional Arabic" w:hint="cs"/>
          <w:b/>
          <w:bCs/>
          <w:sz w:val="36"/>
          <w:szCs w:val="36"/>
          <w:rtl/>
        </w:rPr>
        <w:t>يس:</w:t>
      </w:r>
      <w:r w:rsidRPr="005600BD">
        <w:rPr>
          <w:rFonts w:ascii="Traditional Arabic" w:hAnsi="Traditional Arabic" w:cs="Traditional Arabic"/>
          <w:b/>
          <w:bCs/>
          <w:sz w:val="36"/>
          <w:szCs w:val="36"/>
          <w:rtl/>
        </w:rPr>
        <w:t>11].</w:t>
      </w:r>
    </w:p>
    <w:p w:rsidR="005600BD" w:rsidRPr="005600BD" w:rsidRDefault="005600BD" w:rsidP="00A979E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600BD">
        <w:rPr>
          <w:rFonts w:ascii="Traditional Arabic" w:hAnsi="Traditional Arabic" w:cs="Traditional Arabic"/>
          <w:b/>
          <w:bCs/>
          <w:sz w:val="36"/>
          <w:szCs w:val="36"/>
          <w:rtl/>
        </w:rPr>
        <w:t>وقد يكون للجميع أي لعامة الناس كما في قوله تعالى</w:t>
      </w:r>
      <w:r w:rsidR="005613B0">
        <w:rPr>
          <w:rFonts w:ascii="Traditional Arabic" w:hAnsi="Traditional Arabic" w:cs="Traditional Arabic" w:hint="cs"/>
          <w:b/>
          <w:bCs/>
          <w:sz w:val="36"/>
          <w:szCs w:val="36"/>
          <w:rtl/>
        </w:rPr>
        <w:t>:</w:t>
      </w:r>
      <w:r w:rsidRPr="005600BD">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أَكَانَ لِلنَّاسِ عَجَباً أَنْ أَوْحَيْنَا إِلَى رَجُلٍ مِنْهُمْ أَنْ أَنْذِرِ النَّاسَ وَبَشِّرِ الَّذِينَ آمَنُوا</w:t>
      </w:r>
      <w:r w:rsidR="00BF2781" w:rsidRPr="00BF2781">
        <w:rPr>
          <w:rFonts w:ascii="Traditional Arabic" w:hAnsi="Traditional Arabic" w:cs="Traditional Arabic"/>
          <w:b/>
          <w:bCs/>
          <w:color w:val="000000" w:themeColor="text1"/>
          <w:sz w:val="36"/>
          <w:szCs w:val="36"/>
          <w:rtl/>
        </w:rPr>
        <w:t>﴾</w:t>
      </w:r>
      <w:r w:rsidRPr="005600BD">
        <w:rPr>
          <w:rFonts w:ascii="Traditional Arabic" w:hAnsi="Traditional Arabic" w:cs="Traditional Arabic"/>
          <w:b/>
          <w:bCs/>
          <w:sz w:val="36"/>
          <w:szCs w:val="36"/>
          <w:rtl/>
        </w:rPr>
        <w:t xml:space="preserve"> [</w:t>
      </w:r>
      <w:r w:rsidR="00A979E4">
        <w:rPr>
          <w:rFonts w:ascii="Traditional Arabic" w:hAnsi="Traditional Arabic" w:cs="Traditional Arabic" w:hint="cs"/>
          <w:b/>
          <w:bCs/>
          <w:sz w:val="36"/>
          <w:szCs w:val="36"/>
          <w:rtl/>
        </w:rPr>
        <w:t>يونس:</w:t>
      </w:r>
      <w:r w:rsidRPr="005600BD">
        <w:rPr>
          <w:rFonts w:ascii="Traditional Arabic" w:hAnsi="Traditional Arabic" w:cs="Traditional Arabic"/>
          <w:b/>
          <w:bCs/>
          <w:sz w:val="36"/>
          <w:szCs w:val="36"/>
          <w:rtl/>
        </w:rPr>
        <w:t>2].</w:t>
      </w:r>
    </w:p>
    <w:p w:rsidR="005600BD" w:rsidRPr="005600BD" w:rsidRDefault="005600B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600BD">
        <w:rPr>
          <w:rFonts w:ascii="Traditional Arabic" w:hAnsi="Traditional Arabic" w:cs="Traditional Arabic"/>
          <w:b/>
          <w:bCs/>
          <w:sz w:val="36"/>
          <w:szCs w:val="36"/>
          <w:rtl/>
        </w:rPr>
        <w:t>وأما المنذ</w:t>
      </w:r>
      <w:r w:rsidR="00B30A25">
        <w:rPr>
          <w:rFonts w:ascii="Traditional Arabic" w:hAnsi="Traditional Arabic" w:cs="Traditional Arabic" w:hint="cs"/>
          <w:b/>
          <w:bCs/>
          <w:sz w:val="36"/>
          <w:szCs w:val="36"/>
          <w:rtl/>
        </w:rPr>
        <w:t>ِ</w:t>
      </w:r>
      <w:r w:rsidRPr="005600BD">
        <w:rPr>
          <w:rFonts w:ascii="Traditional Arabic" w:hAnsi="Traditional Arabic" w:cs="Traditional Arabic"/>
          <w:b/>
          <w:bCs/>
          <w:sz w:val="36"/>
          <w:szCs w:val="36"/>
          <w:rtl/>
        </w:rPr>
        <w:t>ر به فهو ما يكون يوم القيامة.</w:t>
      </w:r>
    </w:p>
    <w:p w:rsidR="005600BD" w:rsidRPr="005600BD" w:rsidRDefault="005600B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600BD">
        <w:rPr>
          <w:rFonts w:ascii="Traditional Arabic" w:hAnsi="Traditional Arabic" w:cs="Traditional Arabic"/>
          <w:b/>
          <w:bCs/>
          <w:sz w:val="36"/>
          <w:szCs w:val="36"/>
          <w:rtl/>
        </w:rPr>
        <w:t>وقد قدر الأمرين هنا ابن جرير بقوله فأنذر عذاب الله قومك الذين أشركوا بالله وعبدوا غيره.</w:t>
      </w:r>
    </w:p>
    <w:p w:rsidR="00647161"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وَرَبَّكَ فَكَبِّرْ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47161" w:rsidRPr="00984828">
        <w:rPr>
          <w:rFonts w:ascii="Traditional Arabic" w:hAnsi="Traditional Arabic" w:cs="Traditional Arabic"/>
          <w:b/>
          <w:bCs/>
          <w:sz w:val="36"/>
          <w:szCs w:val="36"/>
          <w:rtl/>
        </w:rPr>
        <w:t>فعظِّم بعبادته</w:t>
      </w:r>
      <w:r w:rsidR="00647161">
        <w:rPr>
          <w:rFonts w:ascii="Traditional Arabic" w:hAnsi="Traditional Arabic" w:cs="Traditional Arabic"/>
          <w:b/>
          <w:bCs/>
          <w:sz w:val="36"/>
          <w:szCs w:val="36"/>
          <w:rtl/>
        </w:rPr>
        <w:t>،</w:t>
      </w:r>
      <w:r w:rsidR="00647161" w:rsidRPr="00984828">
        <w:rPr>
          <w:rFonts w:ascii="Traditional Arabic" w:hAnsi="Traditional Arabic" w:cs="Traditional Arabic"/>
          <w:b/>
          <w:bCs/>
          <w:sz w:val="36"/>
          <w:szCs w:val="36"/>
          <w:rtl/>
        </w:rPr>
        <w:t xml:space="preserve"> والرغبة إليه في حاجاتك</w:t>
      </w:r>
      <w:r w:rsidR="00647161">
        <w:rPr>
          <w:rFonts w:ascii="Traditional Arabic" w:hAnsi="Traditional Arabic" w:cs="Traditional Arabic"/>
          <w:b/>
          <w:bCs/>
          <w:sz w:val="36"/>
          <w:szCs w:val="36"/>
          <w:rtl/>
        </w:rPr>
        <w:t>،</w:t>
      </w:r>
      <w:r w:rsidR="00647161" w:rsidRPr="00984828">
        <w:rPr>
          <w:rFonts w:ascii="Traditional Arabic" w:hAnsi="Traditional Arabic" w:cs="Traditional Arabic"/>
          <w:b/>
          <w:bCs/>
          <w:sz w:val="36"/>
          <w:szCs w:val="36"/>
          <w:rtl/>
        </w:rPr>
        <w:t xml:space="preserve"> دون غيره من الآلهة والأنداد</w:t>
      </w:r>
      <w:r w:rsidR="00647161">
        <w:rPr>
          <w:rFonts w:ascii="Traditional Arabic" w:hAnsi="Traditional Arabic" w:cs="Traditional Arabic"/>
          <w:b/>
          <w:bCs/>
          <w:sz w:val="36"/>
          <w:szCs w:val="36"/>
          <w:rtl/>
        </w:rPr>
        <w:t>.</w:t>
      </w:r>
      <w:r w:rsidR="00CA16AC">
        <w:rPr>
          <w:rFonts w:ascii="Traditional Arabic" w:hAnsi="Traditional Arabic" w:cs="Traditional Arabic" w:hint="cs"/>
          <w:b/>
          <w:bCs/>
          <w:sz w:val="36"/>
          <w:szCs w:val="36"/>
          <w:rtl/>
        </w:rPr>
        <w:t xml:space="preserve">. </w:t>
      </w:r>
      <w:r w:rsidR="00CA16AC" w:rsidRPr="00A149F9">
        <w:rPr>
          <w:rFonts w:ascii="Traditional Arabic" w:hAnsi="Traditional Arabic" w:cs="Traditional Arabic"/>
          <w:b/>
          <w:bCs/>
          <w:sz w:val="36"/>
          <w:szCs w:val="36"/>
          <w:rtl/>
        </w:rPr>
        <w:t xml:space="preserve">والمعنى: </w:t>
      </w:r>
      <w:proofErr w:type="gramStart"/>
      <w:r w:rsidR="00CA16AC" w:rsidRPr="00A149F9">
        <w:rPr>
          <w:rFonts w:ascii="Traditional Arabic" w:hAnsi="Traditional Arabic" w:cs="Traditional Arabic"/>
          <w:b/>
          <w:bCs/>
          <w:sz w:val="36"/>
          <w:szCs w:val="36"/>
          <w:rtl/>
        </w:rPr>
        <w:t>أن لا</w:t>
      </w:r>
      <w:proofErr w:type="gramEnd"/>
      <w:r w:rsidR="00CA16AC" w:rsidRPr="00A149F9">
        <w:rPr>
          <w:rFonts w:ascii="Traditional Arabic" w:hAnsi="Traditional Arabic" w:cs="Traditional Arabic"/>
          <w:b/>
          <w:bCs/>
          <w:sz w:val="36"/>
          <w:szCs w:val="36"/>
          <w:rtl/>
        </w:rPr>
        <w:t xml:space="preserve"> يفتر عن الإعلان بتعظيم الله وتوحيده في كل زمان وكل حال وهذا من الإيجاز</w:t>
      </w:r>
      <w:r w:rsidR="00CA16AC">
        <w:rPr>
          <w:rFonts w:ascii="Traditional Arabic" w:hAnsi="Traditional Arabic" w:cs="Traditional Arabic" w:hint="cs"/>
          <w:b/>
          <w:bCs/>
          <w:sz w:val="36"/>
          <w:szCs w:val="36"/>
          <w:rtl/>
        </w:rPr>
        <w:t>.</w:t>
      </w:r>
    </w:p>
    <w:p w:rsidR="001A6582" w:rsidRPr="00984828" w:rsidRDefault="001A658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A149F9">
        <w:rPr>
          <w:rFonts w:ascii="Traditional Arabic" w:hAnsi="Traditional Arabic" w:cs="Traditional Arabic"/>
          <w:b/>
          <w:bCs/>
          <w:sz w:val="36"/>
          <w:szCs w:val="36"/>
          <w:rtl/>
        </w:rPr>
        <w:t xml:space="preserve">انتصب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ربك</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على المفعولية لفعل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كبر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قدم على عامله إفادة الاختصاص، أي لا تكبر غيره، وهو قصر إفراد، أي دون الأصنام.</w:t>
      </w:r>
    </w:p>
    <w:p w:rsidR="00647161" w:rsidRDefault="0064716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 xml:space="preserve">وقال </w:t>
      </w:r>
      <w:proofErr w:type="spellStart"/>
      <w:r w:rsidRPr="00984828">
        <w:rPr>
          <w:rFonts w:ascii="Traditional Arabic" w:hAnsi="Traditional Arabic" w:cs="Traditional Arabic"/>
          <w:b/>
          <w:bCs/>
          <w:sz w:val="36"/>
          <w:szCs w:val="36"/>
          <w:rtl/>
        </w:rPr>
        <w:t>القاشاني</w:t>
      </w:r>
      <w:proofErr w:type="spellEnd"/>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إن كنت تكبر شيئاً وتعظِّم قدره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فخصص ربك بالتعظيم والتكبير</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لا يعظم في عينك غيره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ويصغر في قلبك كل ما سواه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بمشاهدة كبريائه</w:t>
      </w:r>
      <w:r>
        <w:rPr>
          <w:rFonts w:ascii="Traditional Arabic" w:hAnsi="Traditional Arabic" w:cs="Traditional Arabic"/>
          <w:b/>
          <w:bCs/>
          <w:sz w:val="36"/>
          <w:szCs w:val="36"/>
          <w:rtl/>
        </w:rPr>
        <w:t>.</w:t>
      </w:r>
    </w:p>
    <w:p w:rsidR="006549F2" w:rsidRPr="00A149F9" w:rsidRDefault="006549F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في </w:t>
      </w:r>
      <w:r w:rsidR="0090574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التحرير والتنوير</w:t>
      </w:r>
      <w:r w:rsidR="0090574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 xml:space="preserve">كبره في اعتقادك: وكبره بقولك تسبيحا وتعليما. ويشمل هذا المعنى أن يقول </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الله أكبر</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لأنه إذا قال هذه الكلمة أفاد وصف الله بأنه أكبر من كل كبير، أي</w:t>
      </w:r>
      <w:r w:rsidR="00905747">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أجل وأنزه من كل جليل، ولذلك جعلت هذه الكلمة افتتاحا للصلاة.</w:t>
      </w:r>
    </w:p>
    <w:p w:rsidR="006549F2" w:rsidRPr="00984828" w:rsidRDefault="006549F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وأحسب أن في ذكر التكبير إيماء إلى شرع الصلاة التي أولها التكبير وخاصة اقترانه بقوله: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وَثِيَابَكَ فَطَهِّرْ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[المدثر:4] فإنه إيماء إلى شرع الطهارة، فلعل ذلك إعداد لشرع الصلاة، ووقع في رواية معمر عن الزهري عند مسلم أن قال: وذلك قبل أن </w:t>
      </w:r>
      <w:r w:rsidRPr="00A149F9">
        <w:rPr>
          <w:rFonts w:ascii="Traditional Arabic" w:hAnsi="Traditional Arabic" w:cs="Traditional Arabic"/>
          <w:b/>
          <w:bCs/>
          <w:sz w:val="36"/>
          <w:szCs w:val="36"/>
          <w:rtl/>
        </w:rPr>
        <w:lastRenderedPageBreak/>
        <w:t>تفرض الصلاة. فالظاهر أن الله فرض عليه الصلاة عقب هذه السورة وهي غير الصلوات الخمس فقد ثبت أنه صلى في المسجد الحرام.</w:t>
      </w:r>
    </w:p>
    <w:p w:rsidR="00647161"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وَثِيَابَكَ فَطَهِّرْ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47161" w:rsidRPr="00984828">
        <w:rPr>
          <w:rFonts w:ascii="Traditional Arabic" w:hAnsi="Traditional Arabic" w:cs="Traditional Arabic"/>
          <w:b/>
          <w:bCs/>
          <w:sz w:val="36"/>
          <w:szCs w:val="36"/>
          <w:rtl/>
        </w:rPr>
        <w:t>بالماء من الأنجاس</w:t>
      </w:r>
      <w:r w:rsidR="00647161">
        <w:rPr>
          <w:rFonts w:ascii="Traditional Arabic" w:hAnsi="Traditional Arabic" w:cs="Traditional Arabic"/>
          <w:b/>
          <w:bCs/>
          <w:sz w:val="36"/>
          <w:szCs w:val="36"/>
          <w:rtl/>
        </w:rPr>
        <w:t>.</w:t>
      </w:r>
      <w:r w:rsidR="00647161" w:rsidRPr="00984828">
        <w:rPr>
          <w:rFonts w:ascii="Traditional Arabic" w:hAnsi="Traditional Arabic" w:cs="Traditional Arabic"/>
          <w:b/>
          <w:bCs/>
          <w:sz w:val="36"/>
          <w:szCs w:val="36"/>
          <w:rtl/>
        </w:rPr>
        <w:t xml:space="preserve"> قال ابن زيد</w:t>
      </w:r>
      <w:r w:rsidR="00647161">
        <w:rPr>
          <w:rFonts w:ascii="Traditional Arabic" w:hAnsi="Traditional Arabic" w:cs="Traditional Arabic"/>
          <w:b/>
          <w:bCs/>
          <w:sz w:val="36"/>
          <w:szCs w:val="36"/>
          <w:rtl/>
        </w:rPr>
        <w:t>،</w:t>
      </w:r>
      <w:r w:rsidR="00647161" w:rsidRPr="00984828">
        <w:rPr>
          <w:rFonts w:ascii="Traditional Arabic" w:hAnsi="Traditional Arabic" w:cs="Traditional Arabic"/>
          <w:b/>
          <w:bCs/>
          <w:sz w:val="36"/>
          <w:szCs w:val="36"/>
          <w:rtl/>
        </w:rPr>
        <w:t xml:space="preserve"> كان المشركون لا يتطهرون</w:t>
      </w:r>
      <w:r w:rsidR="00647161">
        <w:rPr>
          <w:rFonts w:ascii="Traditional Arabic" w:hAnsi="Traditional Arabic" w:cs="Traditional Arabic"/>
          <w:b/>
          <w:bCs/>
          <w:sz w:val="36"/>
          <w:szCs w:val="36"/>
          <w:rtl/>
        </w:rPr>
        <w:t>،</w:t>
      </w:r>
      <w:r w:rsidR="00647161" w:rsidRPr="00984828">
        <w:rPr>
          <w:rFonts w:ascii="Traditional Arabic" w:hAnsi="Traditional Arabic" w:cs="Traditional Arabic"/>
          <w:b/>
          <w:bCs/>
          <w:sz w:val="36"/>
          <w:szCs w:val="36"/>
          <w:rtl/>
        </w:rPr>
        <w:t xml:space="preserve"> فأمره أن يتطهر ويطهِّر ثيابه</w:t>
      </w:r>
      <w:r w:rsidR="00647161">
        <w:rPr>
          <w:rFonts w:ascii="Traditional Arabic" w:hAnsi="Traditional Arabic" w:cs="Traditional Arabic"/>
          <w:b/>
          <w:bCs/>
          <w:sz w:val="36"/>
          <w:szCs w:val="36"/>
          <w:rtl/>
        </w:rPr>
        <w:t>.</w:t>
      </w:r>
      <w:r w:rsidR="00FE43B7">
        <w:rPr>
          <w:rFonts w:ascii="Traditional Arabic" w:hAnsi="Traditional Arabic" w:cs="Traditional Arabic" w:hint="cs"/>
          <w:b/>
          <w:bCs/>
          <w:color w:val="FF0000"/>
          <w:sz w:val="36"/>
          <w:szCs w:val="36"/>
          <w:rtl/>
        </w:rPr>
        <w:t xml:space="preserve">. </w:t>
      </w:r>
      <w:r w:rsidR="007F7C9F">
        <w:rPr>
          <w:rFonts w:ascii="Traditional Arabic" w:hAnsi="Traditional Arabic" w:cs="Traditional Arabic"/>
          <w:b/>
          <w:bCs/>
          <w:sz w:val="36"/>
          <w:szCs w:val="36"/>
          <w:rtl/>
        </w:rPr>
        <w:t xml:space="preserve">وتقديم </w:t>
      </w:r>
      <w:r w:rsidRPr="00BF2781">
        <w:rPr>
          <w:rFonts w:ascii="Traditional Arabic" w:hAnsi="Traditional Arabic" w:cs="Traditional Arabic"/>
          <w:b/>
          <w:bCs/>
          <w:color w:val="000000" w:themeColor="text1"/>
          <w:sz w:val="36"/>
          <w:szCs w:val="36"/>
          <w:rtl/>
        </w:rPr>
        <w:t>﴿</w:t>
      </w:r>
      <w:r w:rsidR="007F7C9F" w:rsidRPr="00BF2781">
        <w:rPr>
          <w:rFonts w:ascii="Traditional Arabic" w:hAnsi="Traditional Arabic" w:cs="Traditional Arabic"/>
          <w:b/>
          <w:bCs/>
          <w:color w:val="008000"/>
          <w:sz w:val="36"/>
          <w:szCs w:val="36"/>
          <w:rtl/>
        </w:rPr>
        <w:t>ثيابك</w:t>
      </w:r>
      <w:r w:rsidRPr="00BF2781">
        <w:rPr>
          <w:rFonts w:ascii="Traditional Arabic" w:hAnsi="Traditional Arabic" w:cs="Traditional Arabic"/>
          <w:b/>
          <w:bCs/>
          <w:color w:val="000000" w:themeColor="text1"/>
          <w:sz w:val="36"/>
          <w:szCs w:val="36"/>
          <w:rtl/>
        </w:rPr>
        <w:t>﴾</w:t>
      </w:r>
      <w:r w:rsidR="007F7C9F">
        <w:rPr>
          <w:rFonts w:ascii="Traditional Arabic" w:hAnsi="Traditional Arabic" w:cs="Traditional Arabic"/>
          <w:b/>
          <w:bCs/>
          <w:sz w:val="36"/>
          <w:szCs w:val="36"/>
          <w:rtl/>
        </w:rPr>
        <w:t xml:space="preserve"> على فعل </w:t>
      </w:r>
      <w:r w:rsidR="007F7C9F">
        <w:rPr>
          <w:rFonts w:ascii="Traditional Arabic" w:hAnsi="Traditional Arabic" w:cs="Traditional Arabic" w:hint="cs"/>
          <w:b/>
          <w:bCs/>
          <w:sz w:val="36"/>
          <w:szCs w:val="36"/>
          <w:rtl/>
        </w:rPr>
        <w:t>«</w:t>
      </w:r>
      <w:r w:rsidR="007F7C9F">
        <w:rPr>
          <w:rFonts w:ascii="Traditional Arabic" w:hAnsi="Traditional Arabic" w:cs="Traditional Arabic"/>
          <w:b/>
          <w:bCs/>
          <w:sz w:val="36"/>
          <w:szCs w:val="36"/>
          <w:rtl/>
        </w:rPr>
        <w:t>طهر</w:t>
      </w:r>
      <w:r w:rsidR="007F7C9F">
        <w:rPr>
          <w:rFonts w:ascii="Traditional Arabic" w:hAnsi="Traditional Arabic" w:cs="Traditional Arabic" w:hint="cs"/>
          <w:b/>
          <w:bCs/>
          <w:sz w:val="36"/>
          <w:szCs w:val="36"/>
          <w:rtl/>
        </w:rPr>
        <w:t>»</w:t>
      </w:r>
      <w:r w:rsidR="00FE43B7" w:rsidRPr="00A149F9">
        <w:rPr>
          <w:rFonts w:ascii="Traditional Arabic" w:hAnsi="Traditional Arabic" w:cs="Traditional Arabic"/>
          <w:b/>
          <w:bCs/>
          <w:sz w:val="36"/>
          <w:szCs w:val="36"/>
          <w:rtl/>
        </w:rPr>
        <w:t xml:space="preserve"> للاهتمام به في الأمر بالتطهير.</w:t>
      </w:r>
    </w:p>
    <w:p w:rsidR="00D528E2" w:rsidRDefault="001411EA"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وللتطهير إطلاق حقيقي وهو التنظيف وإزالة النجاسات</w:t>
      </w:r>
      <w:r w:rsidR="007F7C9F">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وإطلاق مجازي وهو التزكية قال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إِنَّمَا يُرِيدُ اللَّهُ لِيُذْهِبَ عَنْكُمْ الرِّجْسَ أَهْلَ الْبَيْتِ وَيُطَهِّرَكُمْ تَطْهِيرًا</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[الأحزاب:33].</w:t>
      </w:r>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والمعنيان صالحان في الآية فتحمل عليهما معا</w:t>
      </w:r>
      <w:r w:rsidR="00FE43B7">
        <w:rPr>
          <w:rFonts w:ascii="Traditional Arabic" w:hAnsi="Traditional Arabic" w:cs="Traditional Arabic" w:hint="cs"/>
          <w:b/>
          <w:bCs/>
          <w:sz w:val="36"/>
          <w:szCs w:val="36"/>
          <w:rtl/>
        </w:rPr>
        <w:t xml:space="preserve">، </w:t>
      </w:r>
      <w:r w:rsidR="00FE43B7" w:rsidRPr="00A149F9">
        <w:rPr>
          <w:rFonts w:ascii="Traditional Arabic" w:hAnsi="Traditional Arabic" w:cs="Traditional Arabic"/>
          <w:b/>
          <w:bCs/>
          <w:sz w:val="36"/>
          <w:szCs w:val="36"/>
          <w:rtl/>
        </w:rPr>
        <w:t>وليس في القرآن ذكر طهارة الثوب إلا في هذه الآية في أحد محاملها وهو مأمور بتزكية نفسه.</w:t>
      </w:r>
    </w:p>
    <w:p w:rsidR="00FA04FF" w:rsidRPr="0098482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وَالرُّجْزَ فَاهْجُرْ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FA04FF" w:rsidRPr="00984828">
        <w:rPr>
          <w:rFonts w:ascii="Traditional Arabic" w:hAnsi="Traditional Arabic" w:cs="Traditional Arabic"/>
          <w:b/>
          <w:bCs/>
          <w:sz w:val="36"/>
          <w:szCs w:val="36"/>
          <w:rtl/>
        </w:rPr>
        <w:t>الر</w:t>
      </w:r>
      <w:r w:rsidR="00FA04FF">
        <w:rPr>
          <w:rFonts w:ascii="Traditional Arabic" w:hAnsi="Traditional Arabic" w:cs="Traditional Arabic" w:hint="cs"/>
          <w:b/>
          <w:bCs/>
          <w:sz w:val="36"/>
          <w:szCs w:val="36"/>
          <w:rtl/>
        </w:rPr>
        <w:t>ِ</w:t>
      </w:r>
      <w:r w:rsidR="00FA04FF" w:rsidRPr="00984828">
        <w:rPr>
          <w:rFonts w:ascii="Traditional Arabic" w:hAnsi="Traditional Arabic" w:cs="Traditional Arabic"/>
          <w:b/>
          <w:bCs/>
          <w:sz w:val="36"/>
          <w:szCs w:val="36"/>
          <w:rtl/>
        </w:rPr>
        <w:t>جز كالرجس والسين والزاي يتبادلان</w:t>
      </w:r>
      <w:r w:rsidR="00FA04FF">
        <w:rPr>
          <w:rFonts w:ascii="Traditional Arabic" w:hAnsi="Traditional Arabic" w:cs="Traditional Arabic"/>
          <w:b/>
          <w:bCs/>
          <w:sz w:val="36"/>
          <w:szCs w:val="36"/>
          <w:rtl/>
        </w:rPr>
        <w:t>،</w:t>
      </w:r>
      <w:r w:rsidR="00FA04FF" w:rsidRPr="00984828">
        <w:rPr>
          <w:rFonts w:ascii="Traditional Arabic" w:hAnsi="Traditional Arabic" w:cs="Traditional Arabic"/>
          <w:b/>
          <w:bCs/>
          <w:sz w:val="36"/>
          <w:szCs w:val="36"/>
          <w:rtl/>
        </w:rPr>
        <w:t xml:space="preserve"> لأنهما من حروف الصفير</w:t>
      </w:r>
      <w:r w:rsidR="00FA04FF">
        <w:rPr>
          <w:rFonts w:ascii="Traditional Arabic" w:hAnsi="Traditional Arabic" w:cs="Traditional Arabic"/>
          <w:b/>
          <w:bCs/>
          <w:sz w:val="36"/>
          <w:szCs w:val="36"/>
          <w:rtl/>
        </w:rPr>
        <w:t>.</w:t>
      </w:r>
      <w:r w:rsidR="00806C49">
        <w:rPr>
          <w:rFonts w:ascii="Traditional Arabic" w:hAnsi="Traditional Arabic" w:cs="Traditional Arabic"/>
          <w:b/>
          <w:bCs/>
          <w:sz w:val="36"/>
          <w:szCs w:val="36"/>
          <w:rtl/>
        </w:rPr>
        <w:t xml:space="preserve"> و</w:t>
      </w:r>
      <w:r w:rsidR="00FA04FF" w:rsidRPr="00984828">
        <w:rPr>
          <w:rFonts w:ascii="Traditional Arabic" w:hAnsi="Traditional Arabic" w:cs="Traditional Arabic"/>
          <w:b/>
          <w:bCs/>
          <w:sz w:val="36"/>
          <w:szCs w:val="36"/>
          <w:rtl/>
        </w:rPr>
        <w:t>الرجس</w:t>
      </w:r>
      <w:r w:rsidR="00D528E2">
        <w:rPr>
          <w:rFonts w:ascii="Traditional Arabic" w:hAnsi="Traditional Arabic" w:cs="Traditional Arabic" w:hint="cs"/>
          <w:b/>
          <w:bCs/>
          <w:sz w:val="36"/>
          <w:szCs w:val="36"/>
          <w:rtl/>
        </w:rPr>
        <w:t>:</w:t>
      </w:r>
      <w:r w:rsidR="00FA04FF" w:rsidRPr="00984828">
        <w:rPr>
          <w:rFonts w:ascii="Traditional Arabic" w:hAnsi="Traditional Arabic" w:cs="Traditional Arabic"/>
          <w:b/>
          <w:bCs/>
          <w:sz w:val="36"/>
          <w:szCs w:val="36"/>
          <w:rtl/>
        </w:rPr>
        <w:t xml:space="preserve"> اسم للقبيح </w:t>
      </w:r>
      <w:proofErr w:type="spellStart"/>
      <w:r w:rsidR="00FA04FF" w:rsidRPr="00984828">
        <w:rPr>
          <w:rFonts w:ascii="Traditional Arabic" w:hAnsi="Traditional Arabic" w:cs="Traditional Arabic"/>
          <w:b/>
          <w:bCs/>
          <w:sz w:val="36"/>
          <w:szCs w:val="36"/>
          <w:rtl/>
        </w:rPr>
        <w:t>المستقذر</w:t>
      </w:r>
      <w:proofErr w:type="spellEnd"/>
      <w:r w:rsidR="00FA04FF">
        <w:rPr>
          <w:rFonts w:ascii="Traditional Arabic" w:hAnsi="Traditional Arabic" w:cs="Traditional Arabic"/>
          <w:b/>
          <w:bCs/>
          <w:sz w:val="36"/>
          <w:szCs w:val="36"/>
          <w:rtl/>
        </w:rPr>
        <w:t>،</w:t>
      </w:r>
      <w:r w:rsidR="00FA04FF" w:rsidRPr="00984828">
        <w:rPr>
          <w:rFonts w:ascii="Traditional Arabic" w:hAnsi="Traditional Arabic" w:cs="Traditional Arabic"/>
          <w:b/>
          <w:bCs/>
          <w:sz w:val="36"/>
          <w:szCs w:val="36"/>
          <w:rtl/>
        </w:rPr>
        <w:t xml:space="preserve"> كنِّي به عن عبادة الأوثان خاصة</w:t>
      </w:r>
      <w:r w:rsidR="00FA04FF">
        <w:rPr>
          <w:rFonts w:ascii="Traditional Arabic" w:hAnsi="Traditional Arabic" w:cs="Traditional Arabic"/>
          <w:b/>
          <w:bCs/>
          <w:sz w:val="36"/>
          <w:szCs w:val="36"/>
          <w:rtl/>
        </w:rPr>
        <w:t>،</w:t>
      </w:r>
      <w:r w:rsidR="00FA04FF" w:rsidRPr="00984828">
        <w:rPr>
          <w:rFonts w:ascii="Traditional Arabic" w:hAnsi="Traditional Arabic" w:cs="Traditional Arabic"/>
          <w:b/>
          <w:bCs/>
          <w:sz w:val="36"/>
          <w:szCs w:val="36"/>
          <w:rtl/>
        </w:rPr>
        <w:t xml:space="preserve"> لقوله</w:t>
      </w:r>
      <w:r w:rsidR="00FA04FF">
        <w:rPr>
          <w:rFonts w:ascii="Traditional Arabic" w:hAnsi="Traditional Arabic" w:cs="Traditional Arabic"/>
          <w:b/>
          <w:bCs/>
          <w:sz w:val="36"/>
          <w:szCs w:val="36"/>
          <w:rtl/>
        </w:rPr>
        <w:t>:</w:t>
      </w:r>
      <w:r w:rsidR="00FA04FF">
        <w:rPr>
          <w:rFonts w:ascii="Traditional Arabic" w:hAnsi="Traditional Arabic" w:cs="Traditional Arabic" w:hint="cs"/>
          <w:b/>
          <w:bCs/>
          <w:sz w:val="36"/>
          <w:szCs w:val="36"/>
          <w:rtl/>
        </w:rPr>
        <w:t xml:space="preserve"> </w:t>
      </w:r>
      <w:r w:rsidRPr="00BF2781">
        <w:rPr>
          <w:rFonts w:ascii="Traditional Arabic" w:hAnsi="Traditional Arabic" w:cs="Traditional Arabic"/>
          <w:b/>
          <w:bCs/>
          <w:color w:val="000000" w:themeColor="text1"/>
          <w:sz w:val="36"/>
          <w:szCs w:val="36"/>
          <w:rtl/>
        </w:rPr>
        <w:t>﴿</w:t>
      </w:r>
      <w:r w:rsidR="00FA04FF" w:rsidRPr="00BF2781">
        <w:rPr>
          <w:rFonts w:ascii="Traditional Arabic" w:hAnsi="Traditional Arabic" w:cs="Traditional Arabic"/>
          <w:b/>
          <w:bCs/>
          <w:color w:val="008000"/>
          <w:sz w:val="36"/>
          <w:szCs w:val="36"/>
          <w:rtl/>
        </w:rPr>
        <w:t>فَاجْتَنِبُوا الرِّجْسَ مِنَ الْأَوْثَانِ</w:t>
      </w:r>
      <w:r w:rsidRPr="00BF2781">
        <w:rPr>
          <w:rFonts w:ascii="Traditional Arabic" w:hAnsi="Traditional Arabic" w:cs="Traditional Arabic"/>
          <w:b/>
          <w:bCs/>
          <w:color w:val="000000" w:themeColor="text1"/>
          <w:sz w:val="36"/>
          <w:szCs w:val="36"/>
          <w:rtl/>
        </w:rPr>
        <w:t>﴾</w:t>
      </w:r>
      <w:r w:rsidR="00FA04FF">
        <w:rPr>
          <w:rFonts w:ascii="Traditional Arabic" w:hAnsi="Traditional Arabic" w:cs="Traditional Arabic"/>
          <w:b/>
          <w:bCs/>
          <w:sz w:val="36"/>
          <w:szCs w:val="36"/>
          <w:rtl/>
        </w:rPr>
        <w:t xml:space="preserve"> [</w:t>
      </w:r>
      <w:r w:rsidR="00FA04FF" w:rsidRPr="00984828">
        <w:rPr>
          <w:rFonts w:ascii="Traditional Arabic" w:hAnsi="Traditional Arabic" w:cs="Traditional Arabic"/>
          <w:b/>
          <w:bCs/>
          <w:sz w:val="36"/>
          <w:szCs w:val="36"/>
          <w:rtl/>
        </w:rPr>
        <w:t>الحج</w:t>
      </w:r>
      <w:r w:rsidR="00FA04FF">
        <w:rPr>
          <w:rFonts w:ascii="Traditional Arabic" w:hAnsi="Traditional Arabic" w:cs="Traditional Arabic"/>
          <w:b/>
          <w:bCs/>
          <w:sz w:val="36"/>
          <w:szCs w:val="36"/>
          <w:rtl/>
        </w:rPr>
        <w:t>:30</w:t>
      </w:r>
      <w:r w:rsidR="00FA04FF" w:rsidRPr="00984828">
        <w:rPr>
          <w:rFonts w:ascii="Traditional Arabic" w:hAnsi="Traditional Arabic" w:cs="Traditional Arabic"/>
          <w:b/>
          <w:bCs/>
          <w:sz w:val="36"/>
          <w:szCs w:val="36"/>
          <w:rtl/>
        </w:rPr>
        <w:t>]</w:t>
      </w:r>
      <w:r w:rsidR="00FA04FF">
        <w:rPr>
          <w:rFonts w:ascii="Traditional Arabic" w:hAnsi="Traditional Arabic" w:cs="Traditional Arabic"/>
          <w:b/>
          <w:bCs/>
          <w:sz w:val="36"/>
          <w:szCs w:val="36"/>
          <w:rtl/>
        </w:rPr>
        <w:t>،</w:t>
      </w:r>
      <w:r w:rsidR="00FA04FF" w:rsidRPr="00984828">
        <w:rPr>
          <w:rFonts w:ascii="Traditional Arabic" w:hAnsi="Traditional Arabic" w:cs="Traditional Arabic"/>
          <w:b/>
          <w:bCs/>
          <w:sz w:val="36"/>
          <w:szCs w:val="36"/>
          <w:rtl/>
        </w:rPr>
        <w:t xml:space="preserve"> أو عن كل ما يستكره من الأفعال والأخلاق</w:t>
      </w:r>
      <w:r w:rsidR="00806C49">
        <w:rPr>
          <w:rFonts w:ascii="Traditional Arabic" w:hAnsi="Traditional Arabic" w:cs="Traditional Arabic" w:hint="cs"/>
          <w:b/>
          <w:bCs/>
          <w:sz w:val="36"/>
          <w:szCs w:val="36"/>
          <w:rtl/>
        </w:rPr>
        <w:t>،</w:t>
      </w:r>
      <w:r w:rsidR="00FA04FF" w:rsidRPr="00984828">
        <w:rPr>
          <w:rFonts w:ascii="Traditional Arabic" w:hAnsi="Traditional Arabic" w:cs="Traditional Arabic"/>
          <w:b/>
          <w:bCs/>
          <w:sz w:val="36"/>
          <w:szCs w:val="36"/>
          <w:rtl/>
        </w:rPr>
        <w:t xml:space="preserve"> والجملة من جوامع الكلم في مكارم الأخلاق</w:t>
      </w:r>
      <w:r w:rsidR="00FA04FF">
        <w:rPr>
          <w:rFonts w:ascii="Traditional Arabic" w:hAnsi="Traditional Arabic" w:cs="Traditional Arabic"/>
          <w:b/>
          <w:bCs/>
          <w:sz w:val="36"/>
          <w:szCs w:val="36"/>
          <w:rtl/>
        </w:rPr>
        <w:t>،</w:t>
      </w:r>
      <w:r w:rsidR="00FA04FF" w:rsidRPr="00984828">
        <w:rPr>
          <w:rFonts w:ascii="Traditional Arabic" w:hAnsi="Traditional Arabic" w:cs="Traditional Arabic"/>
          <w:b/>
          <w:bCs/>
          <w:sz w:val="36"/>
          <w:szCs w:val="36"/>
          <w:rtl/>
        </w:rPr>
        <w:t xml:space="preserve"> كأنه قيل</w:t>
      </w:r>
      <w:r w:rsidR="00FA04FF">
        <w:rPr>
          <w:rFonts w:ascii="Traditional Arabic" w:hAnsi="Traditional Arabic" w:cs="Traditional Arabic"/>
          <w:b/>
          <w:bCs/>
          <w:sz w:val="36"/>
          <w:szCs w:val="36"/>
          <w:rtl/>
        </w:rPr>
        <w:t>:</w:t>
      </w:r>
      <w:r w:rsidR="00FA04FF" w:rsidRPr="00984828">
        <w:rPr>
          <w:rFonts w:ascii="Traditional Arabic" w:hAnsi="Traditional Arabic" w:cs="Traditional Arabic"/>
          <w:b/>
          <w:bCs/>
          <w:sz w:val="36"/>
          <w:szCs w:val="36"/>
          <w:rtl/>
        </w:rPr>
        <w:t xml:space="preserve"> اهجر </w:t>
      </w:r>
      <w:proofErr w:type="spellStart"/>
      <w:r w:rsidR="00FA04FF" w:rsidRPr="00984828">
        <w:rPr>
          <w:rFonts w:ascii="Traditional Arabic" w:hAnsi="Traditional Arabic" w:cs="Traditional Arabic"/>
          <w:b/>
          <w:bCs/>
          <w:sz w:val="36"/>
          <w:szCs w:val="36"/>
          <w:rtl/>
        </w:rPr>
        <w:t>الجفا</w:t>
      </w:r>
      <w:proofErr w:type="spellEnd"/>
      <w:r w:rsidR="00FA04FF" w:rsidRPr="00984828">
        <w:rPr>
          <w:rFonts w:ascii="Traditional Arabic" w:hAnsi="Traditional Arabic" w:cs="Traditional Arabic"/>
          <w:b/>
          <w:bCs/>
          <w:sz w:val="36"/>
          <w:szCs w:val="36"/>
          <w:rtl/>
        </w:rPr>
        <w:t xml:space="preserve"> والسَّفه وكل قبيح</w:t>
      </w:r>
      <w:r w:rsidR="00FA04FF">
        <w:rPr>
          <w:rFonts w:ascii="Traditional Arabic" w:hAnsi="Traditional Arabic" w:cs="Traditional Arabic"/>
          <w:b/>
          <w:bCs/>
          <w:sz w:val="36"/>
          <w:szCs w:val="36"/>
          <w:rtl/>
        </w:rPr>
        <w:t>،</w:t>
      </w:r>
      <w:r w:rsidR="00FA04FF" w:rsidRPr="00984828">
        <w:rPr>
          <w:rFonts w:ascii="Traditional Arabic" w:hAnsi="Traditional Arabic" w:cs="Traditional Arabic"/>
          <w:b/>
          <w:bCs/>
          <w:sz w:val="36"/>
          <w:szCs w:val="36"/>
          <w:rtl/>
        </w:rPr>
        <w:t xml:space="preserve"> ولا تتخلق بأخلاق هؤلاء المشركين المستعملين للرجز</w:t>
      </w:r>
      <w:r w:rsidR="00FA04FF">
        <w:rPr>
          <w:rFonts w:ascii="Traditional Arabic" w:hAnsi="Traditional Arabic" w:cs="Traditional Arabic"/>
          <w:b/>
          <w:bCs/>
          <w:sz w:val="36"/>
          <w:szCs w:val="36"/>
          <w:rtl/>
        </w:rPr>
        <w:t>.</w:t>
      </w:r>
    </w:p>
    <w:p w:rsidR="00FA04FF" w:rsidRDefault="009B4E5A"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 xml:space="preserve">وأمره </w:t>
      </w:r>
      <w:r>
        <w:rPr>
          <w:rFonts w:ascii="Traditional Arabic" w:hAnsi="Traditional Arabic" w:cs="Traditional Arabic" w:hint="cs"/>
          <w:b/>
          <w:bCs/>
          <w:sz w:val="36"/>
          <w:szCs w:val="36"/>
          <w:rtl/>
        </w:rPr>
        <w:t xml:space="preserve">-صَلَّى اللَّهُ عَلَيْهِ وَسَلَّمَ- </w:t>
      </w:r>
      <w:r w:rsidRPr="00984828">
        <w:rPr>
          <w:rFonts w:ascii="Traditional Arabic" w:hAnsi="Traditional Arabic" w:cs="Traditional Arabic"/>
          <w:b/>
          <w:bCs/>
          <w:sz w:val="36"/>
          <w:szCs w:val="36"/>
          <w:rtl/>
        </w:rPr>
        <w:t>بذلك</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وهو بريء منه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إما أمر لغيره تعريضاً</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أو المراد الدوام على هجره</w:t>
      </w:r>
      <w:r>
        <w:rPr>
          <w:rFonts w:ascii="Traditional Arabic" w:hAnsi="Traditional Arabic" w:cs="Traditional Arabic"/>
          <w:b/>
          <w:bCs/>
          <w:sz w:val="36"/>
          <w:szCs w:val="36"/>
          <w:rtl/>
        </w:rPr>
        <w:t>.</w:t>
      </w:r>
    </w:p>
    <w:p w:rsidR="00197587" w:rsidRDefault="004B60F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ابن كثير: </w:t>
      </w:r>
      <w:r w:rsidRPr="00CE3ACC">
        <w:rPr>
          <w:rFonts w:ascii="Traditional Arabic" w:hAnsi="Traditional Arabic" w:cs="Traditional Arabic"/>
          <w:b/>
          <w:bCs/>
          <w:sz w:val="36"/>
          <w:szCs w:val="36"/>
          <w:rtl/>
        </w:rPr>
        <w:t>وعلى كل تقدير فلا يلزم تلبسه بشيء</w:t>
      </w:r>
      <w:r>
        <w:rPr>
          <w:rFonts w:ascii="Traditional Arabic" w:hAnsi="Traditional Arabic" w:cs="Traditional Arabic"/>
          <w:b/>
          <w:bCs/>
          <w:sz w:val="36"/>
          <w:szCs w:val="36"/>
          <w:rtl/>
        </w:rPr>
        <w:t xml:space="preserve"> من ذلك، كقوله: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يَا أَيُّهَا النَّبِيُّ اتَّقِ اللَّهَ وَلا تُطِعِ الْكَافِرِينَ وَالْمُنَافِقِينَ</w:t>
      </w:r>
      <w:r w:rsidR="00BF2781" w:rsidRPr="00BF2781">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[الأحزاب:</w:t>
      </w:r>
      <w:r w:rsidRPr="00CE3ACC">
        <w:rPr>
          <w:rFonts w:ascii="Traditional Arabic" w:hAnsi="Traditional Arabic" w:cs="Traditional Arabic"/>
          <w:b/>
          <w:bCs/>
          <w:sz w:val="36"/>
          <w:szCs w:val="36"/>
          <w:rtl/>
        </w:rPr>
        <w:t>1]</w:t>
      </w:r>
      <w:r>
        <w:rPr>
          <w:rFonts w:ascii="Traditional Arabic" w:hAnsi="Traditional Arabic" w:cs="Traditional Arabic" w:hint="cs"/>
          <w:b/>
          <w:bCs/>
          <w:sz w:val="36"/>
          <w:szCs w:val="36"/>
          <w:rtl/>
        </w:rPr>
        <w:t xml:space="preserve"> </w:t>
      </w:r>
    </w:p>
    <w:p w:rsidR="004B60FF" w:rsidRPr="009B4E5A" w:rsidRDefault="00197587"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وقوله: </w:t>
      </w:r>
      <w:r w:rsidR="00BF2781" w:rsidRPr="00BF2781">
        <w:rPr>
          <w:rFonts w:ascii="Traditional Arabic" w:hAnsi="Traditional Arabic" w:cs="Traditional Arabic"/>
          <w:b/>
          <w:bCs/>
          <w:color w:val="000000" w:themeColor="text1"/>
          <w:sz w:val="36"/>
          <w:szCs w:val="36"/>
          <w:rtl/>
        </w:rPr>
        <w:t>﴿</w:t>
      </w:r>
      <w:r w:rsidR="004B60FF" w:rsidRPr="00BF2781">
        <w:rPr>
          <w:rFonts w:ascii="Traditional Arabic" w:hAnsi="Traditional Arabic" w:cs="Traditional Arabic"/>
          <w:b/>
          <w:bCs/>
          <w:color w:val="008000"/>
          <w:sz w:val="36"/>
          <w:szCs w:val="36"/>
          <w:rtl/>
        </w:rPr>
        <w:t>وَقَالَ مُوسَى لأخِيهِ هَارُونَ اخْلُفْنِي فِي قَوْمِي وَأَصْلِحْ وَلا تَتَّبِعْ سَبِيلَ الْمُفْسِدِينَ</w:t>
      </w:r>
      <w:r w:rsidR="00BF2781" w:rsidRPr="00BF2781">
        <w:rPr>
          <w:rFonts w:ascii="Traditional Arabic" w:hAnsi="Traditional Arabic" w:cs="Traditional Arabic"/>
          <w:b/>
          <w:bCs/>
          <w:color w:val="000000" w:themeColor="text1"/>
          <w:sz w:val="36"/>
          <w:szCs w:val="36"/>
          <w:rtl/>
        </w:rPr>
        <w:t>﴾</w:t>
      </w:r>
      <w:r w:rsidR="004B60FF">
        <w:rPr>
          <w:rFonts w:ascii="Traditional Arabic" w:hAnsi="Traditional Arabic" w:cs="Traditional Arabic"/>
          <w:b/>
          <w:bCs/>
          <w:sz w:val="36"/>
          <w:szCs w:val="36"/>
          <w:rtl/>
        </w:rPr>
        <w:t xml:space="preserve"> [الأعراف:142]</w:t>
      </w:r>
      <w:r w:rsidR="004B60FF" w:rsidRPr="00CE3ACC">
        <w:rPr>
          <w:rFonts w:ascii="Traditional Arabic" w:hAnsi="Traditional Arabic" w:cs="Traditional Arabic"/>
          <w:b/>
          <w:bCs/>
          <w:sz w:val="36"/>
          <w:szCs w:val="36"/>
          <w:rtl/>
        </w:rPr>
        <w:t>.</w:t>
      </w:r>
    </w:p>
    <w:p w:rsidR="007F697F" w:rsidRPr="007F697F"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وَلَا تَمْنُنْ تَسْتَكْثِرُ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7F697F" w:rsidRPr="00A149F9">
        <w:rPr>
          <w:rFonts w:ascii="Traditional Arabic" w:hAnsi="Traditional Arabic" w:cs="Traditional Arabic"/>
          <w:b/>
          <w:bCs/>
          <w:sz w:val="36"/>
          <w:szCs w:val="36"/>
          <w:rtl/>
        </w:rPr>
        <w:t>المن: تذكير المنع</w:t>
      </w:r>
      <w:r w:rsidR="00F21DCF">
        <w:rPr>
          <w:rFonts w:ascii="Traditional Arabic" w:hAnsi="Traditional Arabic" w:cs="Traditional Arabic" w:hint="cs"/>
          <w:b/>
          <w:bCs/>
          <w:sz w:val="36"/>
          <w:szCs w:val="36"/>
          <w:rtl/>
        </w:rPr>
        <w:t>ِ</w:t>
      </w:r>
      <w:r w:rsidR="007F697F" w:rsidRPr="00A149F9">
        <w:rPr>
          <w:rFonts w:ascii="Traditional Arabic" w:hAnsi="Traditional Arabic" w:cs="Traditional Arabic"/>
          <w:b/>
          <w:bCs/>
          <w:sz w:val="36"/>
          <w:szCs w:val="36"/>
          <w:rtl/>
        </w:rPr>
        <w:t xml:space="preserve">م </w:t>
      </w:r>
      <w:proofErr w:type="spellStart"/>
      <w:r w:rsidR="007F697F" w:rsidRPr="00A149F9">
        <w:rPr>
          <w:rFonts w:ascii="Traditional Arabic" w:hAnsi="Traditional Arabic" w:cs="Traditional Arabic"/>
          <w:b/>
          <w:bCs/>
          <w:sz w:val="36"/>
          <w:szCs w:val="36"/>
          <w:rtl/>
        </w:rPr>
        <w:t>المنع</w:t>
      </w:r>
      <w:r w:rsidR="00F21DCF">
        <w:rPr>
          <w:rFonts w:ascii="Traditional Arabic" w:hAnsi="Traditional Arabic" w:cs="Traditional Arabic" w:hint="cs"/>
          <w:b/>
          <w:bCs/>
          <w:sz w:val="36"/>
          <w:szCs w:val="36"/>
          <w:rtl/>
        </w:rPr>
        <w:t>َ</w:t>
      </w:r>
      <w:r w:rsidR="007F697F" w:rsidRPr="00A149F9">
        <w:rPr>
          <w:rFonts w:ascii="Traditional Arabic" w:hAnsi="Traditional Arabic" w:cs="Traditional Arabic"/>
          <w:b/>
          <w:bCs/>
          <w:sz w:val="36"/>
          <w:szCs w:val="36"/>
          <w:rtl/>
        </w:rPr>
        <w:t>م</w:t>
      </w:r>
      <w:proofErr w:type="spellEnd"/>
      <w:r w:rsidR="007F697F" w:rsidRPr="00A149F9">
        <w:rPr>
          <w:rFonts w:ascii="Traditional Arabic" w:hAnsi="Traditional Arabic" w:cs="Traditional Arabic"/>
          <w:b/>
          <w:bCs/>
          <w:sz w:val="36"/>
          <w:szCs w:val="36"/>
          <w:rtl/>
        </w:rPr>
        <w:t xml:space="preserve"> عليه بإنعامه.</w:t>
      </w:r>
      <w:r w:rsidR="007F697F">
        <w:rPr>
          <w:rFonts w:ascii="Traditional Arabic" w:hAnsi="Traditional Arabic" w:cs="Traditional Arabic" w:hint="cs"/>
          <w:b/>
          <w:bCs/>
          <w:sz w:val="36"/>
          <w:szCs w:val="36"/>
          <w:rtl/>
        </w:rPr>
        <w:t xml:space="preserve"> </w:t>
      </w:r>
      <w:r w:rsidR="007F697F" w:rsidRPr="00A149F9">
        <w:rPr>
          <w:rFonts w:ascii="Traditional Arabic" w:hAnsi="Traditional Arabic" w:cs="Traditional Arabic"/>
          <w:b/>
          <w:bCs/>
          <w:sz w:val="36"/>
          <w:szCs w:val="36"/>
          <w:rtl/>
        </w:rPr>
        <w:t>والاستكثار: عد الشيء كثيرا، أي لا تستعظم ما تعطيه.</w:t>
      </w:r>
    </w:p>
    <w:p w:rsidR="00CE4432" w:rsidRDefault="007F697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وقيل: </w:t>
      </w:r>
      <w:r w:rsidR="00CE4432" w:rsidRPr="00984828">
        <w:rPr>
          <w:rFonts w:ascii="Traditional Arabic" w:hAnsi="Traditional Arabic" w:cs="Traditional Arabic"/>
          <w:b/>
          <w:bCs/>
          <w:sz w:val="36"/>
          <w:szCs w:val="36"/>
          <w:rtl/>
        </w:rPr>
        <w:t>لا تعط عطية تلتمس بها</w:t>
      </w:r>
      <w:r w:rsidR="00CE6CF5">
        <w:rPr>
          <w:rFonts w:ascii="Traditional Arabic" w:hAnsi="Traditional Arabic" w:cs="Traditional Arabic" w:hint="cs"/>
          <w:b/>
          <w:bCs/>
          <w:sz w:val="36"/>
          <w:szCs w:val="36"/>
          <w:rtl/>
        </w:rPr>
        <w:t xml:space="preserve"> أكثر</w:t>
      </w:r>
      <w:r w:rsidR="00CE4432" w:rsidRPr="00984828">
        <w:rPr>
          <w:rFonts w:ascii="Traditional Arabic" w:hAnsi="Traditional Arabic" w:cs="Traditional Arabic"/>
          <w:b/>
          <w:bCs/>
          <w:sz w:val="36"/>
          <w:szCs w:val="36"/>
          <w:rtl/>
        </w:rPr>
        <w:t xml:space="preserve"> </w:t>
      </w:r>
      <w:r w:rsidR="00CE6CF5">
        <w:rPr>
          <w:rFonts w:ascii="Traditional Arabic" w:hAnsi="Traditional Arabic" w:cs="Traditional Arabic" w:hint="cs"/>
          <w:b/>
          <w:bCs/>
          <w:sz w:val="36"/>
          <w:szCs w:val="36"/>
          <w:rtl/>
        </w:rPr>
        <w:t xml:space="preserve">أو </w:t>
      </w:r>
      <w:r w:rsidR="00CE6CF5" w:rsidRPr="00984828">
        <w:rPr>
          <w:rFonts w:ascii="Traditional Arabic" w:hAnsi="Traditional Arabic" w:cs="Traditional Arabic"/>
          <w:b/>
          <w:bCs/>
          <w:sz w:val="36"/>
          <w:szCs w:val="36"/>
          <w:rtl/>
        </w:rPr>
        <w:t xml:space="preserve">أفضل </w:t>
      </w:r>
      <w:r w:rsidR="00CE4432" w:rsidRPr="00984828">
        <w:rPr>
          <w:rFonts w:ascii="Traditional Arabic" w:hAnsi="Traditional Arabic" w:cs="Traditional Arabic"/>
          <w:b/>
          <w:bCs/>
          <w:sz w:val="36"/>
          <w:szCs w:val="36"/>
          <w:rtl/>
        </w:rPr>
        <w:t>منها</w:t>
      </w:r>
      <w:r w:rsidR="00CE6CF5">
        <w:rPr>
          <w:rFonts w:ascii="Traditional Arabic" w:hAnsi="Traditional Arabic" w:cs="Traditional Arabic" w:hint="cs"/>
          <w:b/>
          <w:bCs/>
          <w:sz w:val="36"/>
          <w:szCs w:val="36"/>
          <w:rtl/>
        </w:rPr>
        <w:t>،</w:t>
      </w:r>
      <w:r w:rsidR="00CE4432">
        <w:rPr>
          <w:rFonts w:ascii="Traditional Arabic" w:hAnsi="Traditional Arabic" w:cs="Traditional Arabic" w:hint="cs"/>
          <w:b/>
          <w:bCs/>
          <w:color w:val="FF0000"/>
          <w:sz w:val="36"/>
          <w:szCs w:val="36"/>
          <w:rtl/>
        </w:rPr>
        <w:t xml:space="preserve"> </w:t>
      </w:r>
      <w:r w:rsidR="00CE4432" w:rsidRPr="00984828">
        <w:rPr>
          <w:rFonts w:ascii="Traditional Arabic" w:hAnsi="Traditional Arabic" w:cs="Traditional Arabic"/>
          <w:b/>
          <w:bCs/>
          <w:sz w:val="36"/>
          <w:szCs w:val="36"/>
          <w:rtl/>
        </w:rPr>
        <w:t>كما قال</w:t>
      </w:r>
      <w:r w:rsidR="00CE4432">
        <w:rPr>
          <w:rFonts w:ascii="Traditional Arabic" w:hAnsi="Traditional Arabic" w:cs="Traditional Arabic"/>
          <w:b/>
          <w:bCs/>
          <w:sz w:val="36"/>
          <w:szCs w:val="36"/>
          <w:rtl/>
        </w:rPr>
        <w:t>:</w:t>
      </w:r>
      <w:r w:rsidR="00CE4432">
        <w:rPr>
          <w:rFonts w:ascii="Traditional Arabic" w:hAnsi="Traditional Arabic" w:cs="Traditional Arabic" w:hint="cs"/>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00CE4432" w:rsidRPr="00BF2781">
        <w:rPr>
          <w:rFonts w:ascii="Traditional Arabic" w:hAnsi="Traditional Arabic" w:cs="Traditional Arabic"/>
          <w:b/>
          <w:bCs/>
          <w:color w:val="008000"/>
          <w:sz w:val="36"/>
          <w:szCs w:val="36"/>
          <w:rtl/>
        </w:rPr>
        <w:t>هَذَا عَطَاؤُنَا فَامْنُنْ أَوْ أَمْسِكْ</w:t>
      </w:r>
      <w:r w:rsidR="00BF2781" w:rsidRPr="00BF2781">
        <w:rPr>
          <w:rFonts w:ascii="Traditional Arabic" w:hAnsi="Traditional Arabic" w:cs="Traditional Arabic"/>
          <w:b/>
          <w:bCs/>
          <w:color w:val="000000" w:themeColor="text1"/>
          <w:sz w:val="36"/>
          <w:szCs w:val="36"/>
          <w:rtl/>
        </w:rPr>
        <w:t>﴾</w:t>
      </w:r>
      <w:r w:rsidR="00CE4432">
        <w:rPr>
          <w:rFonts w:ascii="Traditional Arabic" w:hAnsi="Traditional Arabic" w:cs="Traditional Arabic"/>
          <w:b/>
          <w:bCs/>
          <w:sz w:val="36"/>
          <w:szCs w:val="36"/>
          <w:rtl/>
        </w:rPr>
        <w:t xml:space="preserve"> [</w:t>
      </w:r>
      <w:r w:rsidR="00CE4432" w:rsidRPr="00984828">
        <w:rPr>
          <w:rFonts w:ascii="Traditional Arabic" w:hAnsi="Traditional Arabic" w:cs="Traditional Arabic"/>
          <w:b/>
          <w:bCs/>
          <w:sz w:val="36"/>
          <w:szCs w:val="36"/>
          <w:rtl/>
        </w:rPr>
        <w:t>ص</w:t>
      </w:r>
      <w:r w:rsidR="00CE4432">
        <w:rPr>
          <w:rFonts w:ascii="Traditional Arabic" w:hAnsi="Traditional Arabic" w:cs="Traditional Arabic"/>
          <w:b/>
          <w:bCs/>
          <w:sz w:val="36"/>
          <w:szCs w:val="36"/>
          <w:rtl/>
        </w:rPr>
        <w:t>:39</w:t>
      </w:r>
      <w:r w:rsidR="00CE4432" w:rsidRPr="00984828">
        <w:rPr>
          <w:rFonts w:ascii="Traditional Arabic" w:hAnsi="Traditional Arabic" w:cs="Traditional Arabic"/>
          <w:b/>
          <w:bCs/>
          <w:sz w:val="36"/>
          <w:szCs w:val="36"/>
          <w:rtl/>
        </w:rPr>
        <w:t>]</w:t>
      </w:r>
      <w:r w:rsidR="00CE4432">
        <w:rPr>
          <w:rFonts w:ascii="Traditional Arabic" w:hAnsi="Traditional Arabic" w:cs="Traditional Arabic"/>
          <w:b/>
          <w:bCs/>
          <w:sz w:val="36"/>
          <w:szCs w:val="36"/>
          <w:rtl/>
        </w:rPr>
        <w:t>،</w:t>
      </w:r>
      <w:r w:rsidR="00CE4432" w:rsidRPr="00984828">
        <w:rPr>
          <w:rFonts w:ascii="Traditional Arabic" w:hAnsi="Traditional Arabic" w:cs="Traditional Arabic"/>
          <w:b/>
          <w:bCs/>
          <w:sz w:val="36"/>
          <w:szCs w:val="36"/>
          <w:rtl/>
        </w:rPr>
        <w:t xml:space="preserve"> أي</w:t>
      </w:r>
      <w:r w:rsidR="00CE4432">
        <w:rPr>
          <w:rFonts w:ascii="Traditional Arabic" w:hAnsi="Traditional Arabic" w:cs="Traditional Arabic"/>
          <w:b/>
          <w:bCs/>
          <w:sz w:val="36"/>
          <w:szCs w:val="36"/>
          <w:rtl/>
        </w:rPr>
        <w:t>:</w:t>
      </w:r>
      <w:r w:rsidR="00CE4432" w:rsidRPr="00984828">
        <w:rPr>
          <w:rFonts w:ascii="Traditional Arabic" w:hAnsi="Traditional Arabic" w:cs="Traditional Arabic"/>
          <w:b/>
          <w:bCs/>
          <w:sz w:val="36"/>
          <w:szCs w:val="36"/>
          <w:rtl/>
        </w:rPr>
        <w:t xml:space="preserve"> فأعط أو أمسك</w:t>
      </w:r>
      <w:r w:rsidR="00CE4432">
        <w:rPr>
          <w:rFonts w:ascii="Traditional Arabic" w:hAnsi="Traditional Arabic" w:cs="Traditional Arabic"/>
          <w:b/>
          <w:bCs/>
          <w:sz w:val="36"/>
          <w:szCs w:val="36"/>
          <w:rtl/>
        </w:rPr>
        <w:t>.</w:t>
      </w:r>
      <w:r w:rsidR="00CE4432" w:rsidRPr="00984828">
        <w:rPr>
          <w:rFonts w:ascii="Traditional Arabic" w:hAnsi="Traditional Arabic" w:cs="Traditional Arabic"/>
          <w:b/>
          <w:bCs/>
          <w:sz w:val="36"/>
          <w:szCs w:val="36"/>
          <w:rtl/>
        </w:rPr>
        <w:t xml:space="preserve"> وأصله أن من أعطى فقد منَّ</w:t>
      </w:r>
      <w:r w:rsidR="00CE4432">
        <w:rPr>
          <w:rFonts w:ascii="Traditional Arabic" w:hAnsi="Traditional Arabic" w:cs="Traditional Arabic"/>
          <w:b/>
          <w:bCs/>
          <w:sz w:val="36"/>
          <w:szCs w:val="36"/>
          <w:rtl/>
        </w:rPr>
        <w:t>،</w:t>
      </w:r>
      <w:r w:rsidR="00CE4432" w:rsidRPr="00984828">
        <w:rPr>
          <w:rFonts w:ascii="Traditional Arabic" w:hAnsi="Traditional Arabic" w:cs="Traditional Arabic"/>
          <w:b/>
          <w:bCs/>
          <w:sz w:val="36"/>
          <w:szCs w:val="36"/>
          <w:rtl/>
        </w:rPr>
        <w:t xml:space="preserve"> فسميت العطية بالمنّ على سبيل الاستعارة</w:t>
      </w:r>
      <w:r w:rsidR="00CE4432">
        <w:rPr>
          <w:rFonts w:ascii="Traditional Arabic" w:hAnsi="Traditional Arabic" w:cs="Traditional Arabic"/>
          <w:b/>
          <w:bCs/>
          <w:sz w:val="36"/>
          <w:szCs w:val="36"/>
          <w:rtl/>
        </w:rPr>
        <w:t>.</w:t>
      </w:r>
    </w:p>
    <w:p w:rsidR="00CE4432" w:rsidRPr="00375E51" w:rsidRDefault="00CE4432"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b/>
          <w:bCs/>
          <w:sz w:val="34"/>
          <w:szCs w:val="34"/>
          <w:rtl/>
        </w:rPr>
        <w:lastRenderedPageBreak/>
        <w:t>وجوّز القَفَّالُ أن يكون الاستكثار عبارة عن طلب العِوض كيف كان زائداً على العطاء. فسمي طلب الثواب استكثاراً حملاً للشيء على أغلب أحواله.</w:t>
      </w:r>
    </w:p>
    <w:p w:rsidR="00FA526E" w:rsidRPr="00375E51" w:rsidRDefault="00FA526E"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b/>
          <w:bCs/>
          <w:sz w:val="34"/>
          <w:szCs w:val="34"/>
          <w:rtl/>
        </w:rPr>
        <w:t>وسر النهي أن يكون العطاء خالياً عن انتظار العوض، والتفات النفس إليه تعففاً وكمالاً وعلوّ همة.</w:t>
      </w:r>
    </w:p>
    <w:p w:rsidR="00FA526E" w:rsidRPr="00375E51" w:rsidRDefault="000839B6"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hint="cs"/>
          <w:b/>
          <w:bCs/>
          <w:sz w:val="34"/>
          <w:szCs w:val="34"/>
          <w:rtl/>
        </w:rPr>
        <w:t xml:space="preserve">** </w:t>
      </w:r>
      <w:r w:rsidR="00FA526E" w:rsidRPr="00375E51">
        <w:rPr>
          <w:rFonts w:ascii="Traditional Arabic" w:hAnsi="Traditional Arabic" w:cs="Traditional Arabic"/>
          <w:b/>
          <w:bCs/>
          <w:sz w:val="34"/>
          <w:szCs w:val="34"/>
          <w:rtl/>
        </w:rPr>
        <w:t>وقيل:</w:t>
      </w:r>
      <w:r w:rsidR="00FA526E" w:rsidRPr="00375E51">
        <w:rPr>
          <w:rFonts w:ascii="Traditional Arabic" w:hAnsi="Traditional Arabic" w:cs="Traditional Arabic" w:hint="cs"/>
          <w:b/>
          <w:bCs/>
          <w:sz w:val="34"/>
          <w:szCs w:val="34"/>
          <w:rtl/>
        </w:rPr>
        <w:t xml:space="preserve"> </w:t>
      </w:r>
      <w:r w:rsidR="00FA526E" w:rsidRPr="00375E51">
        <w:rPr>
          <w:rFonts w:ascii="Traditional Arabic" w:hAnsi="Traditional Arabic" w:cs="Traditional Arabic"/>
          <w:b/>
          <w:bCs/>
          <w:sz w:val="34"/>
          <w:szCs w:val="34"/>
          <w:rtl/>
        </w:rPr>
        <w:t>معنى الآية لا تعط عطاءً مستكثراً له، فإن مكارم الأخلاق استقلال العطاء، وإن كان كثيراً</w:t>
      </w:r>
      <w:r w:rsidR="00FA526E" w:rsidRPr="00375E51">
        <w:rPr>
          <w:rFonts w:ascii="Traditional Arabic" w:hAnsi="Traditional Arabic" w:cs="Traditional Arabic" w:hint="cs"/>
          <w:b/>
          <w:bCs/>
          <w:sz w:val="34"/>
          <w:szCs w:val="34"/>
          <w:rtl/>
        </w:rPr>
        <w:t>.</w:t>
      </w:r>
    </w:p>
    <w:p w:rsidR="005A3C1E" w:rsidRPr="00375E51" w:rsidRDefault="005A3C1E"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hint="cs"/>
          <w:b/>
          <w:bCs/>
          <w:sz w:val="34"/>
          <w:szCs w:val="34"/>
          <w:rtl/>
        </w:rPr>
        <w:t>و</w:t>
      </w:r>
      <w:r w:rsidRPr="00375E51">
        <w:rPr>
          <w:rFonts w:ascii="Traditional Arabic" w:hAnsi="Traditional Arabic" w:cs="Traditional Arabic"/>
          <w:b/>
          <w:bCs/>
          <w:sz w:val="34"/>
          <w:szCs w:val="34"/>
          <w:rtl/>
        </w:rPr>
        <w:t xml:space="preserve">المن في العطية </w:t>
      </w:r>
      <w:r w:rsidR="003C6EE3" w:rsidRPr="00375E51">
        <w:rPr>
          <w:rFonts w:ascii="Traditional Arabic" w:hAnsi="Traditional Arabic" w:cs="Traditional Arabic" w:hint="cs"/>
          <w:b/>
          <w:bCs/>
          <w:sz w:val="34"/>
          <w:szCs w:val="34"/>
          <w:rtl/>
        </w:rPr>
        <w:t xml:space="preserve">كان </w:t>
      </w:r>
      <w:r w:rsidRPr="00375E51">
        <w:rPr>
          <w:rFonts w:ascii="Traditional Arabic" w:hAnsi="Traditional Arabic" w:cs="Traditional Arabic"/>
          <w:b/>
          <w:bCs/>
          <w:sz w:val="34"/>
          <w:szCs w:val="34"/>
          <w:rtl/>
        </w:rPr>
        <w:t>من خلق أهل الشرك</w:t>
      </w:r>
      <w:r w:rsidR="000C3C1A"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فلما أمره الله بهجر الرجز نهاه عن أخلاق أهل الرجز</w:t>
      </w:r>
      <w:r w:rsidR="000C3C1A"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نهيا يقتضي</w:t>
      </w:r>
      <w:r w:rsidRPr="00375E51">
        <w:rPr>
          <w:rFonts w:ascii="Traditional Arabic" w:hAnsi="Traditional Arabic" w:cs="Traditional Arabic" w:hint="cs"/>
          <w:b/>
          <w:bCs/>
          <w:sz w:val="34"/>
          <w:szCs w:val="34"/>
          <w:rtl/>
        </w:rPr>
        <w:t xml:space="preserve"> </w:t>
      </w:r>
      <w:r w:rsidRPr="00375E51">
        <w:rPr>
          <w:rFonts w:ascii="Traditional Arabic" w:hAnsi="Traditional Arabic" w:cs="Traditional Arabic"/>
          <w:b/>
          <w:bCs/>
          <w:sz w:val="34"/>
          <w:szCs w:val="34"/>
          <w:rtl/>
        </w:rPr>
        <w:t>الأمر بالصدقة والإكثار منها بطريق الكناية</w:t>
      </w:r>
      <w:r w:rsidR="000C3C1A"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فكأنه قال: وتصدق وأكثر من الصدقة ولا تمنن، أي لا تعد ما عطيته كثيرا فتمسك عن الازدياد فيه، أو تتطرق إليك ندامة على ما أعطيت.</w:t>
      </w:r>
    </w:p>
    <w:p w:rsidR="005A3C1E" w:rsidRPr="00375E51" w:rsidRDefault="001D3DAD" w:rsidP="000C3C1A">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b/>
          <w:bCs/>
          <w:sz w:val="34"/>
          <w:szCs w:val="34"/>
          <w:rtl/>
        </w:rPr>
        <w:t>وهذا من بديع التأكيد لحصول المأمور به</w:t>
      </w:r>
      <w:r w:rsidR="003C6EE3"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w:t>
      </w:r>
      <w:r w:rsidRPr="00375E51">
        <w:rPr>
          <w:rFonts w:ascii="Traditional Arabic" w:hAnsi="Traditional Arabic" w:cs="Traditional Arabic" w:hint="cs"/>
          <w:b/>
          <w:bCs/>
          <w:sz w:val="34"/>
          <w:szCs w:val="34"/>
          <w:rtl/>
        </w:rPr>
        <w:t>وقد كانت الصدقة</w:t>
      </w:r>
      <w:r w:rsidRPr="00375E51">
        <w:rPr>
          <w:rFonts w:ascii="Traditional Arabic" w:hAnsi="Traditional Arabic" w:cs="Traditional Arabic"/>
          <w:b/>
          <w:bCs/>
          <w:sz w:val="34"/>
          <w:szCs w:val="34"/>
          <w:rtl/>
        </w:rPr>
        <w:t xml:space="preserve"> </w:t>
      </w:r>
      <w:r w:rsidRPr="00375E51">
        <w:rPr>
          <w:rFonts w:ascii="Traditional Arabic" w:hAnsi="Traditional Arabic" w:cs="Traditional Arabic" w:hint="cs"/>
          <w:b/>
          <w:bCs/>
          <w:sz w:val="34"/>
          <w:szCs w:val="34"/>
          <w:rtl/>
        </w:rPr>
        <w:t xml:space="preserve">من </w:t>
      </w:r>
      <w:r w:rsidRPr="00375E51">
        <w:rPr>
          <w:rFonts w:ascii="Traditional Arabic" w:hAnsi="Traditional Arabic" w:cs="Traditional Arabic"/>
          <w:b/>
          <w:bCs/>
          <w:sz w:val="34"/>
          <w:szCs w:val="34"/>
          <w:rtl/>
        </w:rPr>
        <w:t xml:space="preserve">خلقه </w:t>
      </w:r>
      <w:r w:rsidRPr="00375E51">
        <w:rPr>
          <w:rFonts w:ascii="Traditional Arabic" w:hAnsi="Traditional Arabic" w:cs="Traditional Arabic" w:hint="cs"/>
          <w:b/>
          <w:bCs/>
          <w:sz w:val="34"/>
          <w:szCs w:val="34"/>
          <w:rtl/>
        </w:rPr>
        <w:t xml:space="preserve">-صَلَّى اللَّهُ عَلَيْهِ وَسَلَّمَ- </w:t>
      </w:r>
      <w:r w:rsidRPr="00375E51">
        <w:rPr>
          <w:rFonts w:ascii="Traditional Arabic" w:hAnsi="Traditional Arabic" w:cs="Traditional Arabic"/>
          <w:b/>
          <w:bCs/>
          <w:sz w:val="34"/>
          <w:szCs w:val="34"/>
          <w:rtl/>
        </w:rPr>
        <w:t>إذ كان أجود الناس</w:t>
      </w:r>
      <w:r w:rsidR="000C3C1A"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وقد عرف بذلك من قبل رسالته لأن الله هيأه لمكارم الأخلاق</w:t>
      </w:r>
      <w:r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فقد قالت له خديجة في حديث بدء الوحي</w:t>
      </w:r>
      <w:r w:rsidR="000C3C1A"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w:t>
      </w:r>
      <w:r w:rsidR="000C3C1A" w:rsidRPr="00375E51">
        <w:rPr>
          <w:rFonts w:ascii="Traditional Arabic" w:hAnsi="Traditional Arabic" w:cs="Traditional Arabic"/>
          <w:b/>
          <w:bCs/>
          <w:sz w:val="34"/>
          <w:szCs w:val="34"/>
          <w:rtl/>
        </w:rPr>
        <w:t>إِنَّكَ لَتَصِلُ الرَّحِمَ</w:t>
      </w:r>
      <w:r w:rsidR="000C3C1A" w:rsidRPr="00375E51">
        <w:rPr>
          <w:rFonts w:ascii="Traditional Arabic" w:hAnsi="Traditional Arabic" w:cs="Traditional Arabic" w:hint="cs"/>
          <w:b/>
          <w:bCs/>
          <w:sz w:val="34"/>
          <w:szCs w:val="34"/>
          <w:rtl/>
        </w:rPr>
        <w:t>،</w:t>
      </w:r>
      <w:r w:rsidR="000C3C1A" w:rsidRPr="00375E51">
        <w:rPr>
          <w:rFonts w:ascii="Traditional Arabic" w:hAnsi="Traditional Arabic" w:cs="Traditional Arabic"/>
          <w:b/>
          <w:bCs/>
          <w:sz w:val="34"/>
          <w:szCs w:val="34"/>
          <w:rtl/>
        </w:rPr>
        <w:t xml:space="preserve"> وَتَحْمِلُ الْكَلَّ</w:t>
      </w:r>
      <w:r w:rsidR="000C3C1A" w:rsidRPr="00375E51">
        <w:rPr>
          <w:rFonts w:ascii="Traditional Arabic" w:hAnsi="Traditional Arabic" w:cs="Traditional Arabic" w:hint="cs"/>
          <w:b/>
          <w:bCs/>
          <w:sz w:val="34"/>
          <w:szCs w:val="34"/>
          <w:rtl/>
        </w:rPr>
        <w:t>،</w:t>
      </w:r>
      <w:r w:rsidR="000C3C1A" w:rsidRPr="00375E51">
        <w:rPr>
          <w:rFonts w:ascii="Traditional Arabic" w:hAnsi="Traditional Arabic" w:cs="Traditional Arabic"/>
          <w:b/>
          <w:bCs/>
          <w:sz w:val="34"/>
          <w:szCs w:val="34"/>
          <w:rtl/>
        </w:rPr>
        <w:t xml:space="preserve"> وَتَكْسِبُ الْمَعْدُومَ</w:t>
      </w:r>
      <w:r w:rsidR="000C3C1A" w:rsidRPr="00375E51">
        <w:rPr>
          <w:rFonts w:ascii="Traditional Arabic" w:hAnsi="Traditional Arabic" w:cs="Traditional Arabic" w:hint="cs"/>
          <w:b/>
          <w:bCs/>
          <w:sz w:val="34"/>
          <w:szCs w:val="34"/>
          <w:rtl/>
        </w:rPr>
        <w:t>،</w:t>
      </w:r>
      <w:r w:rsidR="000C3C1A" w:rsidRPr="00375E51">
        <w:rPr>
          <w:rFonts w:ascii="Traditional Arabic" w:hAnsi="Traditional Arabic" w:cs="Traditional Arabic"/>
          <w:b/>
          <w:bCs/>
          <w:sz w:val="34"/>
          <w:szCs w:val="34"/>
          <w:rtl/>
        </w:rPr>
        <w:t xml:space="preserve"> وَتَقْرِي الضَّيْفَ</w:t>
      </w:r>
      <w:r w:rsidRPr="00375E51">
        <w:rPr>
          <w:rFonts w:ascii="Traditional Arabic" w:hAnsi="Traditional Arabic" w:cs="Traditional Arabic"/>
          <w:b/>
          <w:bCs/>
          <w:sz w:val="34"/>
          <w:szCs w:val="34"/>
          <w:rtl/>
        </w:rPr>
        <w:t xml:space="preserve">". </w:t>
      </w:r>
    </w:p>
    <w:p w:rsidR="00DA3A3E" w:rsidRPr="00375E51" w:rsidRDefault="00DA3A3E"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hint="cs"/>
          <w:b/>
          <w:bCs/>
          <w:sz w:val="34"/>
          <w:szCs w:val="34"/>
          <w:rtl/>
        </w:rPr>
        <w:t xml:space="preserve">** </w:t>
      </w:r>
      <w:r w:rsidRPr="00375E51">
        <w:rPr>
          <w:rFonts w:ascii="Traditional Arabic" w:hAnsi="Traditional Arabic" w:cs="Traditional Arabic"/>
          <w:b/>
          <w:bCs/>
          <w:sz w:val="34"/>
          <w:szCs w:val="34"/>
          <w:rtl/>
        </w:rPr>
        <w:t xml:space="preserve">وقال خصيف، عن مجاهد في قوله: </w:t>
      </w:r>
      <w:r w:rsidR="00BF2781" w:rsidRPr="00375E51">
        <w:rPr>
          <w:rFonts w:ascii="Traditional Arabic" w:hAnsi="Traditional Arabic" w:cs="Traditional Arabic"/>
          <w:b/>
          <w:bCs/>
          <w:color w:val="000000" w:themeColor="text1"/>
          <w:sz w:val="34"/>
          <w:szCs w:val="34"/>
          <w:rtl/>
        </w:rPr>
        <w:t>﴿</w:t>
      </w:r>
      <w:r w:rsidRPr="00375E51">
        <w:rPr>
          <w:rFonts w:ascii="Traditional Arabic" w:hAnsi="Traditional Arabic" w:cs="Traditional Arabic"/>
          <w:b/>
          <w:bCs/>
          <w:color w:val="008000"/>
          <w:sz w:val="34"/>
          <w:szCs w:val="34"/>
          <w:rtl/>
        </w:rPr>
        <w:t>وَلا تَمْنُنْ تَسْتَكْثِرُ</w:t>
      </w:r>
      <w:r w:rsidR="00BF2781" w:rsidRPr="00375E51">
        <w:rPr>
          <w:rFonts w:ascii="Traditional Arabic" w:hAnsi="Traditional Arabic" w:cs="Traditional Arabic"/>
          <w:b/>
          <w:bCs/>
          <w:color w:val="000000" w:themeColor="text1"/>
          <w:sz w:val="34"/>
          <w:szCs w:val="34"/>
          <w:rtl/>
        </w:rPr>
        <w:t>﴾</w:t>
      </w:r>
      <w:r w:rsidRPr="00375E51">
        <w:rPr>
          <w:rFonts w:ascii="Traditional Arabic" w:hAnsi="Traditional Arabic" w:cs="Traditional Arabic"/>
          <w:b/>
          <w:bCs/>
          <w:sz w:val="34"/>
          <w:szCs w:val="34"/>
          <w:rtl/>
        </w:rPr>
        <w:t xml:space="preserve"> قال: لا تضعف أن تستكثر من الخير، قال تمنن في كلام العرب: تضعف.</w:t>
      </w:r>
    </w:p>
    <w:p w:rsidR="007A4F87" w:rsidRPr="00375E51" w:rsidRDefault="007F697F"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hint="cs"/>
          <w:b/>
          <w:bCs/>
          <w:sz w:val="34"/>
          <w:szCs w:val="34"/>
          <w:rtl/>
        </w:rPr>
        <w:t xml:space="preserve">** </w:t>
      </w:r>
      <w:r w:rsidR="00FA0091" w:rsidRPr="00375E51">
        <w:rPr>
          <w:rFonts w:ascii="Traditional Arabic" w:hAnsi="Traditional Arabic" w:cs="Traditional Arabic"/>
          <w:b/>
          <w:bCs/>
          <w:sz w:val="34"/>
          <w:szCs w:val="34"/>
          <w:rtl/>
        </w:rPr>
        <w:t xml:space="preserve">وقال الحسن البصري: لا تمنن بعملك على ربك تستكثره. وكذا قال الربيع بن أنس، واختاره ابن جرير. </w:t>
      </w:r>
    </w:p>
    <w:p w:rsidR="00647161" w:rsidRPr="00375E51" w:rsidRDefault="00BF2781" w:rsidP="00A366DE">
      <w:pPr>
        <w:spacing w:after="0" w:line="240" w:lineRule="auto"/>
        <w:ind w:firstLine="509"/>
        <w:jc w:val="both"/>
        <w:rPr>
          <w:rFonts w:ascii="Traditional Arabic" w:hAnsi="Traditional Arabic" w:cs="Traditional Arabic"/>
          <w:b/>
          <w:bCs/>
          <w:sz w:val="34"/>
          <w:szCs w:val="34"/>
          <w:rtl/>
        </w:rPr>
      </w:pPr>
      <w:r w:rsidRPr="00375E51">
        <w:rPr>
          <w:rFonts w:ascii="Traditional Arabic" w:hAnsi="Traditional Arabic" w:cs="Traditional Arabic" w:hint="cs"/>
          <w:b/>
          <w:bCs/>
          <w:color w:val="000000" w:themeColor="text1"/>
          <w:sz w:val="34"/>
          <w:szCs w:val="34"/>
          <w:rtl/>
        </w:rPr>
        <w:t>﴿</w:t>
      </w:r>
      <w:r w:rsidR="00567D23" w:rsidRPr="00375E51">
        <w:rPr>
          <w:rFonts w:ascii="Traditional Arabic" w:hAnsi="Traditional Arabic" w:cs="Traditional Arabic"/>
          <w:b/>
          <w:bCs/>
          <w:color w:val="008000"/>
          <w:sz w:val="34"/>
          <w:szCs w:val="34"/>
          <w:rtl/>
        </w:rPr>
        <w:t>وَلِرَبِّكَ فَاصْبِرْ</w:t>
      </w:r>
      <w:r w:rsidRPr="00375E51">
        <w:rPr>
          <w:rFonts w:ascii="Traditional Arabic" w:hAnsi="Traditional Arabic" w:cs="Traditional Arabic" w:hint="cs"/>
          <w:b/>
          <w:bCs/>
          <w:color w:val="000000" w:themeColor="text1"/>
          <w:sz w:val="34"/>
          <w:szCs w:val="34"/>
          <w:rtl/>
        </w:rPr>
        <w:t>﴾</w:t>
      </w:r>
      <w:r w:rsidR="00567D23" w:rsidRPr="00375E51">
        <w:rPr>
          <w:rFonts w:ascii="Traditional Arabic" w:hAnsi="Traditional Arabic" w:cs="Traditional Arabic"/>
          <w:b/>
          <w:bCs/>
          <w:color w:val="FF0000"/>
          <w:sz w:val="34"/>
          <w:szCs w:val="34"/>
          <w:rtl/>
        </w:rPr>
        <w:t xml:space="preserve"> </w:t>
      </w:r>
      <w:r w:rsidR="00FA526E" w:rsidRPr="00375E51">
        <w:rPr>
          <w:rFonts w:ascii="Traditional Arabic" w:hAnsi="Traditional Arabic" w:cs="Traditional Arabic"/>
          <w:b/>
          <w:bCs/>
          <w:sz w:val="34"/>
          <w:szCs w:val="34"/>
          <w:rtl/>
        </w:rPr>
        <w:t>على أذى المشركين</w:t>
      </w:r>
      <w:r w:rsidR="00191557" w:rsidRPr="00375E51">
        <w:rPr>
          <w:rFonts w:ascii="Traditional Arabic" w:hAnsi="Traditional Arabic" w:cs="Traditional Arabic" w:hint="cs"/>
          <w:b/>
          <w:bCs/>
          <w:sz w:val="34"/>
          <w:szCs w:val="34"/>
          <w:rtl/>
        </w:rPr>
        <w:t>.</w:t>
      </w:r>
      <w:r w:rsidR="007A4F87" w:rsidRPr="00375E51">
        <w:rPr>
          <w:rFonts w:ascii="Traditional Arabic" w:hAnsi="Traditional Arabic" w:cs="Traditional Arabic" w:hint="cs"/>
          <w:b/>
          <w:bCs/>
          <w:sz w:val="34"/>
          <w:szCs w:val="34"/>
          <w:rtl/>
        </w:rPr>
        <w:t xml:space="preserve">. أي: </w:t>
      </w:r>
      <w:r w:rsidR="007A4F87" w:rsidRPr="00375E51">
        <w:rPr>
          <w:rFonts w:ascii="Traditional Arabic" w:hAnsi="Traditional Arabic" w:cs="Traditional Arabic"/>
          <w:b/>
          <w:bCs/>
          <w:sz w:val="34"/>
          <w:szCs w:val="34"/>
          <w:rtl/>
        </w:rPr>
        <w:t>اجعل صبرك على أذاهم لوجه ربك عز وجل</w:t>
      </w:r>
      <w:r w:rsidR="007A4F87" w:rsidRPr="00375E51">
        <w:rPr>
          <w:rFonts w:ascii="Traditional Arabic" w:hAnsi="Traditional Arabic" w:cs="Traditional Arabic" w:hint="cs"/>
          <w:b/>
          <w:bCs/>
          <w:sz w:val="34"/>
          <w:szCs w:val="34"/>
          <w:rtl/>
        </w:rPr>
        <w:t>.</w:t>
      </w:r>
    </w:p>
    <w:p w:rsidR="0020163D" w:rsidRPr="00375E51" w:rsidRDefault="0020163D"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hint="cs"/>
          <w:b/>
          <w:bCs/>
          <w:sz w:val="34"/>
          <w:szCs w:val="34"/>
          <w:rtl/>
        </w:rPr>
        <w:t xml:space="preserve">فهو </w:t>
      </w:r>
      <w:r w:rsidRPr="00375E51">
        <w:rPr>
          <w:rFonts w:ascii="Traditional Arabic" w:hAnsi="Traditional Arabic" w:cs="Traditional Arabic"/>
          <w:b/>
          <w:bCs/>
          <w:sz w:val="34"/>
          <w:szCs w:val="34"/>
          <w:rtl/>
        </w:rPr>
        <w:t xml:space="preserve">تثبيت للنبي </w:t>
      </w:r>
      <w:r w:rsidRPr="00375E51">
        <w:rPr>
          <w:rFonts w:ascii="Traditional Arabic" w:hAnsi="Traditional Arabic" w:cs="Traditional Arabic" w:hint="cs"/>
          <w:b/>
          <w:bCs/>
          <w:sz w:val="34"/>
          <w:szCs w:val="34"/>
          <w:rtl/>
        </w:rPr>
        <w:t xml:space="preserve">-صَلَّى اللَّهُ عَلَيْهِ وَسَلَّمَ- </w:t>
      </w:r>
      <w:r w:rsidRPr="00375E51">
        <w:rPr>
          <w:rFonts w:ascii="Traditional Arabic" w:hAnsi="Traditional Arabic" w:cs="Traditional Arabic"/>
          <w:b/>
          <w:bCs/>
          <w:sz w:val="34"/>
          <w:szCs w:val="34"/>
          <w:rtl/>
        </w:rPr>
        <w:t>على ما تحمل ما يلقاه من أذى المشركين وعلى مشاق الدعوة.</w:t>
      </w:r>
    </w:p>
    <w:p w:rsidR="0020163D" w:rsidRPr="00375E51" w:rsidRDefault="0020163D" w:rsidP="00A366DE">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b/>
          <w:bCs/>
          <w:sz w:val="34"/>
          <w:szCs w:val="34"/>
          <w:rtl/>
        </w:rPr>
        <w:t xml:space="preserve">وتقديم </w:t>
      </w:r>
      <w:r w:rsidR="00BF2781" w:rsidRPr="00375E51">
        <w:rPr>
          <w:rFonts w:ascii="Traditional Arabic" w:hAnsi="Traditional Arabic" w:cs="Traditional Arabic"/>
          <w:b/>
          <w:bCs/>
          <w:color w:val="000000" w:themeColor="text1"/>
          <w:sz w:val="34"/>
          <w:szCs w:val="34"/>
          <w:rtl/>
        </w:rPr>
        <w:t>﴿</w:t>
      </w:r>
      <w:r w:rsidRPr="00375E51">
        <w:rPr>
          <w:rFonts w:ascii="Traditional Arabic" w:hAnsi="Traditional Arabic" w:cs="Traditional Arabic"/>
          <w:b/>
          <w:bCs/>
          <w:color w:val="008000"/>
          <w:sz w:val="34"/>
          <w:szCs w:val="34"/>
          <w:rtl/>
        </w:rPr>
        <w:t>لربك</w:t>
      </w:r>
      <w:r w:rsidR="00BF2781" w:rsidRPr="00375E51">
        <w:rPr>
          <w:rFonts w:ascii="Traditional Arabic" w:hAnsi="Traditional Arabic" w:cs="Traditional Arabic"/>
          <w:b/>
          <w:bCs/>
          <w:color w:val="000000" w:themeColor="text1"/>
          <w:sz w:val="34"/>
          <w:szCs w:val="34"/>
          <w:rtl/>
        </w:rPr>
        <w:t>﴾</w:t>
      </w:r>
      <w:r w:rsidRPr="00375E51">
        <w:rPr>
          <w:rFonts w:ascii="Traditional Arabic" w:hAnsi="Traditional Arabic" w:cs="Traditional Arabic"/>
          <w:b/>
          <w:bCs/>
          <w:sz w:val="34"/>
          <w:szCs w:val="34"/>
          <w:rtl/>
        </w:rPr>
        <w:t xml:space="preserve"> على "اصبر" للاهتمام بالأمور التي يصبر لأجلها مع الرعاية على الفاصلة</w:t>
      </w:r>
    </w:p>
    <w:p w:rsidR="002141EE" w:rsidRPr="00375E51" w:rsidRDefault="002141EE" w:rsidP="00200665">
      <w:pPr>
        <w:autoSpaceDE w:val="0"/>
        <w:autoSpaceDN w:val="0"/>
        <w:adjustRightInd w:val="0"/>
        <w:spacing w:after="0" w:line="240" w:lineRule="auto"/>
        <w:ind w:firstLine="560"/>
        <w:jc w:val="both"/>
        <w:rPr>
          <w:rFonts w:ascii="Traditional Arabic" w:hAnsi="Traditional Arabic" w:cs="Traditional Arabic"/>
          <w:b/>
          <w:bCs/>
          <w:sz w:val="34"/>
          <w:szCs w:val="34"/>
          <w:rtl/>
        </w:rPr>
      </w:pPr>
      <w:r w:rsidRPr="00375E51">
        <w:rPr>
          <w:rFonts w:ascii="Traditional Arabic" w:hAnsi="Traditional Arabic" w:cs="Traditional Arabic"/>
          <w:b/>
          <w:bCs/>
          <w:sz w:val="34"/>
          <w:szCs w:val="34"/>
          <w:rtl/>
        </w:rPr>
        <w:t>فهذه ست وصايا أوصى الله بها رسوله صلى الله عليه وسلم في مبدأ رسالته</w:t>
      </w:r>
      <w:r w:rsidR="00200665"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وهي من جوامع كلامه</w:t>
      </w:r>
      <w:r w:rsidR="00200665" w:rsidRPr="00375E51">
        <w:rPr>
          <w:rFonts w:ascii="Traditional Arabic" w:hAnsi="Traditional Arabic" w:cs="Traditional Arabic" w:hint="cs"/>
          <w:b/>
          <w:bCs/>
          <w:sz w:val="34"/>
          <w:szCs w:val="34"/>
          <w:rtl/>
        </w:rPr>
        <w:t>،</w:t>
      </w:r>
      <w:r w:rsidRPr="00375E51">
        <w:rPr>
          <w:rFonts w:ascii="Traditional Arabic" w:hAnsi="Traditional Arabic" w:cs="Traditional Arabic"/>
          <w:b/>
          <w:bCs/>
          <w:sz w:val="34"/>
          <w:szCs w:val="34"/>
          <w:rtl/>
        </w:rPr>
        <w:t xml:space="preserve"> أراد الله بها تزكية رسوله وجعلها قدوة لأمته.</w:t>
      </w:r>
    </w:p>
    <w:p w:rsidR="007A4F87" w:rsidRPr="007A4F87" w:rsidRDefault="007A4F87" w:rsidP="00A366DE">
      <w:pPr>
        <w:spacing w:after="0" w:line="240" w:lineRule="auto"/>
        <w:ind w:firstLine="509"/>
        <w:jc w:val="both"/>
        <w:rPr>
          <w:rFonts w:ascii="Traditional Arabic" w:hAnsi="Traditional Arabic" w:cs="Traditional Arabic"/>
          <w:b/>
          <w:bCs/>
          <w:sz w:val="36"/>
          <w:szCs w:val="36"/>
          <w:rtl/>
        </w:rPr>
      </w:pPr>
    </w:p>
    <w:p w:rsidR="00512C52" w:rsidRPr="00B06623" w:rsidRDefault="00647161" w:rsidP="00375E51">
      <w:pPr>
        <w:shd w:val="clear" w:color="auto" w:fill="FDE9D9" w:themeFill="accent6" w:themeFillTint="33"/>
        <w:spacing w:after="0" w:line="240" w:lineRule="auto"/>
        <w:jc w:val="both"/>
        <w:rPr>
          <w:rFonts w:ascii="Simplified Arabic" w:hAnsi="Simplified Arabic" w:cs="Mudir MT"/>
          <w:color w:val="C00000"/>
          <w:sz w:val="36"/>
          <w:szCs w:val="36"/>
          <w:rtl/>
        </w:rPr>
      </w:pPr>
      <w:r w:rsidRPr="00B06623">
        <w:rPr>
          <w:rFonts w:ascii="Simplified Arabic" w:hAnsi="Simplified Arabic" w:cs="Mudir MT"/>
          <w:color w:val="C00000"/>
          <w:sz w:val="36"/>
          <w:szCs w:val="36"/>
          <w:rtl/>
        </w:rPr>
        <w:t xml:space="preserve">فَإِذَا نُقِرَ فِي النَّاقُورِ (8) فَذَلِكَ يَوْمَئِذٍ يَوْمٌ عَسِيرٌ (9) عَلَى الْكَافِرِينَ غَيْرُ يَسِيرٍ (10) </w:t>
      </w:r>
    </w:p>
    <w:p w:rsidR="001207E8" w:rsidRPr="00B06623" w:rsidRDefault="00BF2781" w:rsidP="00A366DE">
      <w:pPr>
        <w:spacing w:after="0" w:line="240" w:lineRule="auto"/>
        <w:ind w:firstLine="509"/>
        <w:jc w:val="both"/>
        <w:rPr>
          <w:rFonts w:ascii="Traditional Arabic" w:hAnsi="Traditional Arabic" w:cs="Traditional Arabic"/>
          <w:b/>
          <w:bCs/>
          <w:sz w:val="38"/>
          <w:szCs w:val="38"/>
          <w:rtl/>
        </w:rPr>
      </w:pPr>
      <w:r w:rsidRPr="00B06623">
        <w:rPr>
          <w:rFonts w:ascii="Traditional Arabic" w:hAnsi="Traditional Arabic" w:cs="Traditional Arabic" w:hint="cs"/>
          <w:b/>
          <w:bCs/>
          <w:color w:val="000000" w:themeColor="text1"/>
          <w:sz w:val="38"/>
          <w:szCs w:val="38"/>
          <w:rtl/>
        </w:rPr>
        <w:t>﴿</w:t>
      </w:r>
      <w:r w:rsidR="00567D23" w:rsidRPr="00B06623">
        <w:rPr>
          <w:rFonts w:ascii="Traditional Arabic" w:hAnsi="Traditional Arabic" w:cs="Traditional Arabic"/>
          <w:b/>
          <w:bCs/>
          <w:color w:val="008000"/>
          <w:sz w:val="38"/>
          <w:szCs w:val="38"/>
          <w:rtl/>
        </w:rPr>
        <w:t>فَإِذَا نُقِرَ فِي النَّاقُورِ</w:t>
      </w:r>
      <w:r w:rsidRPr="00B06623">
        <w:rPr>
          <w:rFonts w:ascii="Traditional Arabic" w:hAnsi="Traditional Arabic" w:cs="Traditional Arabic" w:hint="cs"/>
          <w:b/>
          <w:bCs/>
          <w:color w:val="000000" w:themeColor="text1"/>
          <w:sz w:val="38"/>
          <w:szCs w:val="38"/>
          <w:rtl/>
        </w:rPr>
        <w:t>﴾</w:t>
      </w:r>
      <w:r w:rsidR="00567D23" w:rsidRPr="00B06623">
        <w:rPr>
          <w:rFonts w:ascii="Traditional Arabic" w:hAnsi="Traditional Arabic" w:cs="Traditional Arabic"/>
          <w:b/>
          <w:bCs/>
          <w:color w:val="FF0000"/>
          <w:sz w:val="38"/>
          <w:szCs w:val="38"/>
          <w:rtl/>
        </w:rPr>
        <w:t xml:space="preserve"> </w:t>
      </w:r>
      <w:r w:rsidR="004836EC" w:rsidRPr="00B06623">
        <w:rPr>
          <w:rFonts w:ascii="Traditional Arabic" w:hAnsi="Traditional Arabic" w:cs="Traditional Arabic"/>
          <w:b/>
          <w:bCs/>
          <w:sz w:val="38"/>
          <w:szCs w:val="38"/>
          <w:rtl/>
        </w:rPr>
        <w:t xml:space="preserve">نفخ في الصور. </w:t>
      </w:r>
      <w:r w:rsidR="001207E8" w:rsidRPr="00B06623">
        <w:rPr>
          <w:rFonts w:ascii="Traditional Arabic" w:hAnsi="Traditional Arabic" w:cs="Traditional Arabic"/>
          <w:b/>
          <w:bCs/>
          <w:sz w:val="38"/>
          <w:szCs w:val="38"/>
          <w:rtl/>
        </w:rPr>
        <w:t>وهو كهيئة القرن.</w:t>
      </w:r>
    </w:p>
    <w:p w:rsidR="004836EC" w:rsidRPr="00B06623" w:rsidRDefault="004836EC" w:rsidP="00A366DE">
      <w:pPr>
        <w:spacing w:after="0" w:line="240" w:lineRule="auto"/>
        <w:ind w:firstLine="509"/>
        <w:jc w:val="both"/>
        <w:rPr>
          <w:rFonts w:ascii="Traditional Arabic" w:hAnsi="Traditional Arabic" w:cs="Traditional Arabic"/>
          <w:b/>
          <w:bCs/>
          <w:sz w:val="38"/>
          <w:szCs w:val="38"/>
          <w:rtl/>
        </w:rPr>
      </w:pPr>
      <w:r w:rsidRPr="00B06623">
        <w:rPr>
          <w:rFonts w:ascii="Traditional Arabic" w:hAnsi="Traditional Arabic" w:cs="Traditional Arabic"/>
          <w:b/>
          <w:bCs/>
          <w:sz w:val="38"/>
          <w:szCs w:val="38"/>
          <w:rtl/>
        </w:rPr>
        <w:t>والناقور من النَّقر، بمعنى التصويت.</w:t>
      </w:r>
      <w:r w:rsidR="001207E8" w:rsidRPr="00B06623">
        <w:rPr>
          <w:rFonts w:ascii="Traditional Arabic" w:hAnsi="Traditional Arabic" w:cs="Traditional Arabic" w:hint="cs"/>
          <w:b/>
          <w:bCs/>
          <w:sz w:val="38"/>
          <w:szCs w:val="38"/>
          <w:rtl/>
        </w:rPr>
        <w:t xml:space="preserve"> </w:t>
      </w:r>
      <w:r w:rsidRPr="00B06623">
        <w:rPr>
          <w:rFonts w:ascii="Traditional Arabic" w:hAnsi="Traditional Arabic" w:cs="Traditional Arabic"/>
          <w:b/>
          <w:bCs/>
          <w:sz w:val="38"/>
          <w:szCs w:val="38"/>
          <w:rtl/>
        </w:rPr>
        <w:t>وأصله القرع الذي هو سبب الصوت. ومنه منقار الطائر لأنه يقرع به، أي: لما كان الصوت يحدث بالقرع تجوز به عنه، وأريد به النفخ لأنه من الصوت.</w:t>
      </w:r>
    </w:p>
    <w:p w:rsidR="0003080B" w:rsidRPr="00B06623" w:rsidRDefault="0003080B" w:rsidP="00A366DE">
      <w:pPr>
        <w:spacing w:after="0" w:line="240" w:lineRule="auto"/>
        <w:ind w:firstLine="509"/>
        <w:jc w:val="both"/>
        <w:rPr>
          <w:rFonts w:ascii="Traditional Arabic" w:hAnsi="Traditional Arabic" w:cs="Traditional Arabic"/>
          <w:b/>
          <w:bCs/>
          <w:sz w:val="38"/>
          <w:szCs w:val="38"/>
          <w:rtl/>
        </w:rPr>
      </w:pPr>
      <w:r w:rsidRPr="00B06623">
        <w:rPr>
          <w:rFonts w:ascii="Traditional Arabic" w:hAnsi="Traditional Arabic" w:cs="Traditional Arabic" w:hint="cs"/>
          <w:b/>
          <w:bCs/>
          <w:sz w:val="38"/>
          <w:szCs w:val="38"/>
          <w:rtl/>
        </w:rPr>
        <w:t xml:space="preserve">روى الإمام أحمد </w:t>
      </w:r>
      <w:r w:rsidRPr="00B06623">
        <w:rPr>
          <w:rFonts w:ascii="Traditional Arabic" w:hAnsi="Traditional Arabic" w:cs="Traditional Arabic"/>
          <w:b/>
          <w:bCs/>
          <w:sz w:val="38"/>
          <w:szCs w:val="38"/>
          <w:rtl/>
        </w:rPr>
        <w:t xml:space="preserve">عَنِ ابْنِ عَبَّاسٍ، فِي قَوْلِهِ: </w:t>
      </w:r>
      <w:r w:rsidR="00BF2781" w:rsidRPr="00B06623">
        <w:rPr>
          <w:rFonts w:ascii="Traditional Arabic" w:hAnsi="Traditional Arabic" w:cs="Traditional Arabic"/>
          <w:b/>
          <w:bCs/>
          <w:color w:val="000000" w:themeColor="text1"/>
          <w:sz w:val="38"/>
          <w:szCs w:val="38"/>
          <w:rtl/>
        </w:rPr>
        <w:t>﴿</w:t>
      </w:r>
      <w:r w:rsidRPr="00B06623">
        <w:rPr>
          <w:rFonts w:ascii="Traditional Arabic" w:hAnsi="Traditional Arabic" w:cs="Traditional Arabic"/>
          <w:b/>
          <w:bCs/>
          <w:color w:val="008000"/>
          <w:sz w:val="38"/>
          <w:szCs w:val="38"/>
          <w:rtl/>
        </w:rPr>
        <w:t>فَإِذَا نُقِرَ فِي النَّاقُورِ</w:t>
      </w:r>
      <w:r w:rsidR="00BF2781" w:rsidRPr="00B06623">
        <w:rPr>
          <w:rFonts w:ascii="Traditional Arabic" w:hAnsi="Traditional Arabic" w:cs="Traditional Arabic"/>
          <w:b/>
          <w:bCs/>
          <w:color w:val="000000" w:themeColor="text1"/>
          <w:sz w:val="38"/>
          <w:szCs w:val="38"/>
          <w:rtl/>
        </w:rPr>
        <w:t>﴾</w:t>
      </w:r>
      <w:r w:rsidRPr="00B06623">
        <w:rPr>
          <w:rFonts w:ascii="Traditional Arabic" w:hAnsi="Traditional Arabic" w:cs="Traditional Arabic"/>
          <w:b/>
          <w:bCs/>
          <w:sz w:val="38"/>
          <w:szCs w:val="38"/>
          <w:rtl/>
        </w:rPr>
        <w:t xml:space="preserve"> [المدثر:8] قَالَ: قَالَ رَسُولُ اللهِ </w:t>
      </w:r>
      <w:r w:rsidRPr="00B06623">
        <w:rPr>
          <w:rFonts w:ascii="Traditional Arabic" w:hAnsi="Traditional Arabic" w:cs="Traditional Arabic" w:hint="cs"/>
          <w:b/>
          <w:bCs/>
          <w:sz w:val="38"/>
          <w:szCs w:val="38"/>
          <w:rtl/>
        </w:rPr>
        <w:t>-</w:t>
      </w:r>
      <w:r w:rsidRPr="00B06623">
        <w:rPr>
          <w:rFonts w:ascii="Traditional Arabic" w:hAnsi="Traditional Arabic" w:cs="Traditional Arabic"/>
          <w:b/>
          <w:bCs/>
          <w:sz w:val="38"/>
          <w:szCs w:val="38"/>
          <w:rtl/>
        </w:rPr>
        <w:t>صَلَّى اللهُ عَلَيْهِ وَسَلَّمَ</w:t>
      </w:r>
      <w:r w:rsidRPr="00B06623">
        <w:rPr>
          <w:rFonts w:ascii="Traditional Arabic" w:hAnsi="Traditional Arabic" w:cs="Traditional Arabic" w:hint="cs"/>
          <w:b/>
          <w:bCs/>
          <w:sz w:val="38"/>
          <w:szCs w:val="38"/>
          <w:rtl/>
        </w:rPr>
        <w:t>-</w:t>
      </w:r>
      <w:r w:rsidRPr="00B06623">
        <w:rPr>
          <w:rFonts w:ascii="Traditional Arabic" w:hAnsi="Traditional Arabic" w:cs="Traditional Arabic"/>
          <w:b/>
          <w:bCs/>
          <w:sz w:val="38"/>
          <w:szCs w:val="38"/>
          <w:rtl/>
        </w:rPr>
        <w:t xml:space="preserve">: </w:t>
      </w:r>
      <w:r w:rsidRPr="00B06623">
        <w:rPr>
          <w:rFonts w:ascii="Traditional Arabic" w:hAnsi="Traditional Arabic" w:cs="Traditional Arabic" w:hint="cs"/>
          <w:b/>
          <w:bCs/>
          <w:sz w:val="38"/>
          <w:szCs w:val="38"/>
          <w:rtl/>
        </w:rPr>
        <w:t>(</w:t>
      </w:r>
      <w:r w:rsidRPr="00B06623">
        <w:rPr>
          <w:rFonts w:ascii="Traditional Arabic" w:hAnsi="Traditional Arabic" w:cs="Traditional Arabic"/>
          <w:b/>
          <w:bCs/>
          <w:sz w:val="38"/>
          <w:szCs w:val="38"/>
          <w:rtl/>
        </w:rPr>
        <w:t>كَيْفَ أَنْعَمُ وَصَاحِبُ الْقَرْنِ قَدِ الْتَقَمَ الْقَرْنَ، وَحَنَى جَبْهَتَهُ يَسَّم</w:t>
      </w:r>
      <w:r w:rsidR="002E2C97" w:rsidRPr="00B06623">
        <w:rPr>
          <w:rFonts w:ascii="Traditional Arabic" w:hAnsi="Traditional Arabic" w:cs="Traditional Arabic"/>
          <w:b/>
          <w:bCs/>
          <w:sz w:val="38"/>
          <w:szCs w:val="38"/>
          <w:rtl/>
        </w:rPr>
        <w:t>َّعُ مَتَى يُؤْمَرُ، فَيَنْفُخُ</w:t>
      </w:r>
      <w:r w:rsidRPr="00B06623">
        <w:rPr>
          <w:rFonts w:ascii="Traditional Arabic" w:hAnsi="Traditional Arabic" w:cs="Traditional Arabic"/>
          <w:b/>
          <w:bCs/>
          <w:sz w:val="38"/>
          <w:szCs w:val="38"/>
          <w:rtl/>
        </w:rPr>
        <w:t>؟</w:t>
      </w:r>
      <w:r w:rsidR="00EF7469" w:rsidRPr="00B06623">
        <w:rPr>
          <w:rFonts w:ascii="Traditional Arabic" w:hAnsi="Traditional Arabic" w:cs="Traditional Arabic" w:hint="cs"/>
          <w:b/>
          <w:bCs/>
          <w:sz w:val="38"/>
          <w:szCs w:val="38"/>
          <w:rtl/>
        </w:rPr>
        <w:t>)</w:t>
      </w:r>
      <w:r w:rsidRPr="00B06623">
        <w:rPr>
          <w:rFonts w:ascii="Traditional Arabic" w:hAnsi="Traditional Arabic" w:cs="Traditional Arabic"/>
          <w:b/>
          <w:bCs/>
          <w:sz w:val="38"/>
          <w:szCs w:val="38"/>
          <w:rtl/>
        </w:rPr>
        <w:t xml:space="preserve"> فَقَالَ أَصْ</w:t>
      </w:r>
      <w:r w:rsidR="00EF7469" w:rsidRPr="00B06623">
        <w:rPr>
          <w:rFonts w:ascii="Traditional Arabic" w:hAnsi="Traditional Arabic" w:cs="Traditional Arabic"/>
          <w:b/>
          <w:bCs/>
          <w:sz w:val="38"/>
          <w:szCs w:val="38"/>
          <w:rtl/>
        </w:rPr>
        <w:t>حَابُ مُحَمَّدٍ: كَيْفَ نَقُولُ</w:t>
      </w:r>
      <w:r w:rsidRPr="00B06623">
        <w:rPr>
          <w:rFonts w:ascii="Traditional Arabic" w:hAnsi="Traditional Arabic" w:cs="Traditional Arabic"/>
          <w:b/>
          <w:bCs/>
          <w:sz w:val="38"/>
          <w:szCs w:val="38"/>
          <w:rtl/>
        </w:rPr>
        <w:t xml:space="preserve">؟ قَالَ: </w:t>
      </w:r>
      <w:r w:rsidR="00EF7469" w:rsidRPr="00B06623">
        <w:rPr>
          <w:rFonts w:ascii="Traditional Arabic" w:hAnsi="Traditional Arabic" w:cs="Traditional Arabic" w:hint="cs"/>
          <w:b/>
          <w:bCs/>
          <w:sz w:val="38"/>
          <w:szCs w:val="38"/>
          <w:rtl/>
        </w:rPr>
        <w:t>(</w:t>
      </w:r>
      <w:r w:rsidRPr="00B06623">
        <w:rPr>
          <w:rFonts w:ascii="Traditional Arabic" w:hAnsi="Traditional Arabic" w:cs="Traditional Arabic"/>
          <w:b/>
          <w:bCs/>
          <w:sz w:val="38"/>
          <w:szCs w:val="38"/>
          <w:rtl/>
        </w:rPr>
        <w:t>قُولُوا: حَسْبُنَا اللهُ، وَنِعْمَ الْوَكِيلُ، عَلَى اللهِ تَوَكَّلْنَا</w:t>
      </w:r>
      <w:r w:rsidR="00EF7469" w:rsidRPr="00B06623">
        <w:rPr>
          <w:rFonts w:ascii="Traditional Arabic" w:hAnsi="Traditional Arabic" w:cs="Traditional Arabic" w:hint="cs"/>
          <w:b/>
          <w:bCs/>
          <w:sz w:val="38"/>
          <w:szCs w:val="38"/>
          <w:rtl/>
        </w:rPr>
        <w:t>).</w:t>
      </w:r>
      <w:r w:rsidRPr="00B06623">
        <w:rPr>
          <w:rFonts w:ascii="Traditional Arabic" w:hAnsi="Traditional Arabic" w:cs="Traditional Arabic" w:hint="cs"/>
          <w:b/>
          <w:bCs/>
          <w:sz w:val="38"/>
          <w:szCs w:val="38"/>
          <w:rtl/>
        </w:rPr>
        <w:t xml:space="preserve"> [حسن لغيره]</w:t>
      </w:r>
    </w:p>
    <w:p w:rsidR="004144CD" w:rsidRPr="00B06623" w:rsidRDefault="00BF2781" w:rsidP="00A366DE">
      <w:pPr>
        <w:spacing w:after="0" w:line="240" w:lineRule="auto"/>
        <w:ind w:firstLine="509"/>
        <w:jc w:val="both"/>
        <w:rPr>
          <w:rFonts w:ascii="Traditional Arabic" w:hAnsi="Traditional Arabic" w:cs="Traditional Arabic"/>
          <w:b/>
          <w:bCs/>
          <w:color w:val="FF0000"/>
          <w:sz w:val="38"/>
          <w:szCs w:val="38"/>
          <w:rtl/>
        </w:rPr>
      </w:pPr>
      <w:r w:rsidRPr="00B06623">
        <w:rPr>
          <w:rFonts w:ascii="Traditional Arabic" w:hAnsi="Traditional Arabic" w:cs="Traditional Arabic" w:hint="cs"/>
          <w:b/>
          <w:bCs/>
          <w:color w:val="000000" w:themeColor="text1"/>
          <w:sz w:val="38"/>
          <w:szCs w:val="38"/>
          <w:rtl/>
        </w:rPr>
        <w:t>﴿</w:t>
      </w:r>
      <w:r w:rsidR="00567D23" w:rsidRPr="00B06623">
        <w:rPr>
          <w:rFonts w:ascii="Traditional Arabic" w:hAnsi="Traditional Arabic" w:cs="Traditional Arabic"/>
          <w:b/>
          <w:bCs/>
          <w:color w:val="008000"/>
          <w:sz w:val="38"/>
          <w:szCs w:val="38"/>
          <w:rtl/>
        </w:rPr>
        <w:t>فَذَلِكَ يَوْمَئِذٍ يَوْمٌ عَسِيرٌ</w:t>
      </w:r>
      <w:r w:rsidRPr="00B06623">
        <w:rPr>
          <w:rFonts w:ascii="Traditional Arabic" w:hAnsi="Traditional Arabic" w:cs="Traditional Arabic" w:hint="cs"/>
          <w:b/>
          <w:bCs/>
          <w:color w:val="000000" w:themeColor="text1"/>
          <w:sz w:val="38"/>
          <w:szCs w:val="38"/>
          <w:rtl/>
        </w:rPr>
        <w:t>﴾</w:t>
      </w:r>
      <w:r w:rsidR="00567D23" w:rsidRPr="00B06623">
        <w:rPr>
          <w:rFonts w:ascii="Traditional Arabic" w:hAnsi="Traditional Arabic" w:cs="Traditional Arabic"/>
          <w:b/>
          <w:bCs/>
          <w:color w:val="FF0000"/>
          <w:sz w:val="38"/>
          <w:szCs w:val="38"/>
          <w:rtl/>
        </w:rPr>
        <w:t xml:space="preserve"> </w:t>
      </w:r>
      <w:r w:rsidR="004144CD" w:rsidRPr="00B06623">
        <w:rPr>
          <w:rFonts w:ascii="Traditional Arabic" w:hAnsi="Traditional Arabic" w:cs="Traditional Arabic" w:hint="cs"/>
          <w:b/>
          <w:bCs/>
          <w:sz w:val="38"/>
          <w:szCs w:val="38"/>
          <w:rtl/>
        </w:rPr>
        <w:t>شديد.</w:t>
      </w:r>
      <w:r w:rsidR="004144CD" w:rsidRPr="00B06623">
        <w:rPr>
          <w:rFonts w:ascii="Traditional Arabic" w:hAnsi="Traditional Arabic" w:cs="Traditional Arabic" w:hint="cs"/>
          <w:b/>
          <w:bCs/>
          <w:color w:val="FF0000"/>
          <w:sz w:val="38"/>
          <w:szCs w:val="38"/>
          <w:rtl/>
        </w:rPr>
        <w:t xml:space="preserve"> </w:t>
      </w:r>
    </w:p>
    <w:p w:rsidR="0050304A" w:rsidRPr="00B06623" w:rsidRDefault="00BF2781" w:rsidP="00A366DE">
      <w:pPr>
        <w:autoSpaceDE w:val="0"/>
        <w:autoSpaceDN w:val="0"/>
        <w:adjustRightInd w:val="0"/>
        <w:spacing w:after="0" w:line="240" w:lineRule="auto"/>
        <w:ind w:firstLine="560"/>
        <w:jc w:val="both"/>
        <w:rPr>
          <w:rFonts w:ascii="Traditional Arabic" w:hAnsi="Traditional Arabic" w:cs="Traditional Arabic"/>
          <w:b/>
          <w:bCs/>
          <w:sz w:val="38"/>
          <w:szCs w:val="38"/>
          <w:rtl/>
        </w:rPr>
      </w:pPr>
      <w:r w:rsidRPr="00B06623">
        <w:rPr>
          <w:rFonts w:ascii="Traditional Arabic" w:hAnsi="Traditional Arabic" w:cs="Traditional Arabic" w:hint="cs"/>
          <w:b/>
          <w:bCs/>
          <w:color w:val="000000" w:themeColor="text1"/>
          <w:sz w:val="38"/>
          <w:szCs w:val="38"/>
          <w:rtl/>
        </w:rPr>
        <w:t>﴿</w:t>
      </w:r>
      <w:r w:rsidR="00567D23" w:rsidRPr="00B06623">
        <w:rPr>
          <w:rFonts w:ascii="Traditional Arabic" w:hAnsi="Traditional Arabic" w:cs="Traditional Arabic"/>
          <w:b/>
          <w:bCs/>
          <w:color w:val="008000"/>
          <w:sz w:val="38"/>
          <w:szCs w:val="38"/>
          <w:rtl/>
        </w:rPr>
        <w:t>عَلَى الْكَافِرِينَ غَيْرُ يَسِيرٍ</w:t>
      </w:r>
      <w:r w:rsidRPr="00B06623">
        <w:rPr>
          <w:rFonts w:ascii="Traditional Arabic" w:hAnsi="Traditional Arabic" w:cs="Traditional Arabic" w:hint="cs"/>
          <w:b/>
          <w:bCs/>
          <w:color w:val="000000" w:themeColor="text1"/>
          <w:sz w:val="38"/>
          <w:szCs w:val="38"/>
          <w:rtl/>
        </w:rPr>
        <w:t>﴾</w:t>
      </w:r>
      <w:r w:rsidR="004144CD" w:rsidRPr="00B06623">
        <w:rPr>
          <w:rFonts w:ascii="Traditional Arabic" w:hAnsi="Traditional Arabic" w:cs="Traditional Arabic" w:hint="cs"/>
          <w:b/>
          <w:bCs/>
          <w:color w:val="FF0000"/>
          <w:sz w:val="38"/>
          <w:szCs w:val="38"/>
          <w:rtl/>
        </w:rPr>
        <w:t xml:space="preserve"> </w:t>
      </w:r>
      <w:r w:rsidR="004144CD" w:rsidRPr="00B06623">
        <w:rPr>
          <w:rFonts w:ascii="Traditional Arabic" w:hAnsi="Traditional Arabic" w:cs="Traditional Arabic" w:hint="cs"/>
          <w:b/>
          <w:bCs/>
          <w:sz w:val="38"/>
          <w:szCs w:val="38"/>
          <w:rtl/>
        </w:rPr>
        <w:t xml:space="preserve">غير </w:t>
      </w:r>
      <w:r w:rsidR="004144CD" w:rsidRPr="00B06623">
        <w:rPr>
          <w:rFonts w:ascii="Traditional Arabic" w:hAnsi="Traditional Arabic" w:cs="Traditional Arabic"/>
          <w:b/>
          <w:bCs/>
          <w:sz w:val="38"/>
          <w:szCs w:val="38"/>
          <w:rtl/>
        </w:rPr>
        <w:t xml:space="preserve">هيّن، لما يحيق بهم من صنوف الردى. </w:t>
      </w:r>
    </w:p>
    <w:p w:rsidR="004144CD" w:rsidRPr="00B06623" w:rsidRDefault="004144CD" w:rsidP="00A366DE">
      <w:pPr>
        <w:autoSpaceDE w:val="0"/>
        <w:autoSpaceDN w:val="0"/>
        <w:adjustRightInd w:val="0"/>
        <w:spacing w:after="0" w:line="240" w:lineRule="auto"/>
        <w:ind w:firstLine="560"/>
        <w:jc w:val="both"/>
        <w:rPr>
          <w:rFonts w:ascii="Traditional Arabic" w:hAnsi="Traditional Arabic" w:cs="Traditional Arabic"/>
          <w:b/>
          <w:bCs/>
          <w:sz w:val="38"/>
          <w:szCs w:val="38"/>
          <w:rtl/>
        </w:rPr>
      </w:pPr>
      <w:r w:rsidRPr="00B06623">
        <w:rPr>
          <w:rFonts w:ascii="Traditional Arabic" w:hAnsi="Traditional Arabic" w:cs="Traditional Arabic"/>
          <w:b/>
          <w:bCs/>
          <w:sz w:val="38"/>
          <w:szCs w:val="38"/>
          <w:rtl/>
        </w:rPr>
        <w:t>وفي قوله:</w:t>
      </w:r>
      <w:r w:rsidR="00AC7B00" w:rsidRPr="00B06623">
        <w:rPr>
          <w:rFonts w:ascii="Traditional Arabic" w:hAnsi="Traditional Arabic" w:cs="Traditional Arabic" w:hint="cs"/>
          <w:b/>
          <w:bCs/>
          <w:sz w:val="38"/>
          <w:szCs w:val="38"/>
          <w:rtl/>
        </w:rPr>
        <w:t xml:space="preserve"> </w:t>
      </w:r>
      <w:r w:rsidR="00BF2781" w:rsidRPr="00B06623">
        <w:rPr>
          <w:rFonts w:ascii="Traditional Arabic" w:hAnsi="Traditional Arabic" w:cs="Traditional Arabic"/>
          <w:b/>
          <w:bCs/>
          <w:color w:val="000000" w:themeColor="text1"/>
          <w:sz w:val="38"/>
          <w:szCs w:val="38"/>
          <w:rtl/>
        </w:rPr>
        <w:t>﴿</w:t>
      </w:r>
      <w:r w:rsidR="00AC7B00" w:rsidRPr="00B06623">
        <w:rPr>
          <w:rFonts w:ascii="Traditional Arabic" w:hAnsi="Traditional Arabic" w:cs="Traditional Arabic"/>
          <w:b/>
          <w:bCs/>
          <w:color w:val="008000"/>
          <w:sz w:val="38"/>
          <w:szCs w:val="38"/>
          <w:rtl/>
        </w:rPr>
        <w:t>غَيْرُ يَسِيرٍ</w:t>
      </w:r>
      <w:r w:rsidR="00BF2781" w:rsidRPr="00B06623">
        <w:rPr>
          <w:rFonts w:ascii="Traditional Arabic" w:hAnsi="Traditional Arabic" w:cs="Traditional Arabic"/>
          <w:b/>
          <w:bCs/>
          <w:color w:val="000000" w:themeColor="text1"/>
          <w:sz w:val="38"/>
          <w:szCs w:val="38"/>
          <w:rtl/>
        </w:rPr>
        <w:t>﴾</w:t>
      </w:r>
      <w:r w:rsidRPr="00B06623">
        <w:rPr>
          <w:rFonts w:ascii="Traditional Arabic" w:hAnsi="Traditional Arabic" w:cs="Traditional Arabic"/>
          <w:b/>
          <w:bCs/>
          <w:sz w:val="38"/>
          <w:szCs w:val="38"/>
          <w:rtl/>
        </w:rPr>
        <w:t xml:space="preserve"> تأكيد يمنع أن يكون عسيراً عليهم من وجه دون وجه، ويشعر بيسره على المؤمنين. ففيه جمع بين وعيد الكافرين وبشارة المؤمنين.</w:t>
      </w:r>
    </w:p>
    <w:p w:rsidR="00D710E6" w:rsidRPr="00B06623" w:rsidRDefault="00D710E6" w:rsidP="00A366DE">
      <w:pPr>
        <w:autoSpaceDE w:val="0"/>
        <w:autoSpaceDN w:val="0"/>
        <w:adjustRightInd w:val="0"/>
        <w:spacing w:after="0" w:line="240" w:lineRule="auto"/>
        <w:ind w:firstLine="560"/>
        <w:jc w:val="both"/>
        <w:rPr>
          <w:rFonts w:ascii="Traditional Arabic" w:hAnsi="Traditional Arabic" w:cs="Traditional Arabic"/>
          <w:b/>
          <w:bCs/>
          <w:sz w:val="38"/>
          <w:szCs w:val="38"/>
          <w:rtl/>
        </w:rPr>
      </w:pPr>
      <w:r w:rsidRPr="00B06623">
        <w:rPr>
          <w:rFonts w:ascii="Traditional Arabic" w:hAnsi="Traditional Arabic" w:cs="Traditional Arabic"/>
          <w:b/>
          <w:bCs/>
          <w:sz w:val="38"/>
          <w:szCs w:val="38"/>
          <w:rtl/>
        </w:rPr>
        <w:t>وقال الزمخشري إن غير يسير كان يكفي عنها يوم عسير إلا أنه ليبين لهم أن عسره لا يرجى تيسيره كعسر الدنيا</w:t>
      </w:r>
      <w:r w:rsidR="002E2C97" w:rsidRPr="00B06623">
        <w:rPr>
          <w:rFonts w:ascii="Traditional Arabic" w:hAnsi="Traditional Arabic" w:cs="Traditional Arabic" w:hint="cs"/>
          <w:b/>
          <w:bCs/>
          <w:sz w:val="38"/>
          <w:szCs w:val="38"/>
          <w:rtl/>
        </w:rPr>
        <w:t>،</w:t>
      </w:r>
      <w:r w:rsidR="002E2C97" w:rsidRPr="00B06623">
        <w:rPr>
          <w:rFonts w:ascii="Traditional Arabic" w:hAnsi="Traditional Arabic" w:cs="Traditional Arabic"/>
          <w:b/>
          <w:bCs/>
          <w:sz w:val="38"/>
          <w:szCs w:val="38"/>
          <w:rtl/>
        </w:rPr>
        <w:t xml:space="preserve"> وأن فيه زيادة وعيد للكافرين</w:t>
      </w:r>
      <w:r w:rsidR="002E2C97" w:rsidRPr="00B06623">
        <w:rPr>
          <w:rFonts w:ascii="Traditional Arabic" w:hAnsi="Traditional Arabic" w:cs="Traditional Arabic" w:hint="cs"/>
          <w:b/>
          <w:bCs/>
          <w:sz w:val="38"/>
          <w:szCs w:val="38"/>
          <w:rtl/>
        </w:rPr>
        <w:t>،</w:t>
      </w:r>
      <w:r w:rsidRPr="00B06623">
        <w:rPr>
          <w:rFonts w:ascii="Traditional Arabic" w:hAnsi="Traditional Arabic" w:cs="Traditional Arabic" w:hint="cs"/>
          <w:b/>
          <w:bCs/>
          <w:sz w:val="38"/>
          <w:szCs w:val="38"/>
          <w:rtl/>
        </w:rPr>
        <w:t xml:space="preserve"> </w:t>
      </w:r>
      <w:r w:rsidRPr="00B06623">
        <w:rPr>
          <w:rFonts w:ascii="Traditional Arabic" w:hAnsi="Traditional Arabic" w:cs="Traditional Arabic"/>
          <w:b/>
          <w:bCs/>
          <w:sz w:val="38"/>
          <w:szCs w:val="38"/>
          <w:rtl/>
        </w:rPr>
        <w:t>ونوع بشارة للمؤمنين لسهولته عليهم</w:t>
      </w:r>
      <w:r w:rsidRPr="00B06623">
        <w:rPr>
          <w:rFonts w:ascii="Traditional Arabic" w:hAnsi="Traditional Arabic" w:cs="Traditional Arabic" w:hint="cs"/>
          <w:b/>
          <w:bCs/>
          <w:sz w:val="38"/>
          <w:szCs w:val="38"/>
          <w:rtl/>
        </w:rPr>
        <w:t>.</w:t>
      </w:r>
    </w:p>
    <w:p w:rsidR="001172B6" w:rsidRPr="00B06623" w:rsidRDefault="0050304A" w:rsidP="00A366DE">
      <w:pPr>
        <w:autoSpaceDE w:val="0"/>
        <w:autoSpaceDN w:val="0"/>
        <w:adjustRightInd w:val="0"/>
        <w:spacing w:after="0" w:line="240" w:lineRule="auto"/>
        <w:ind w:firstLine="560"/>
        <w:jc w:val="both"/>
        <w:rPr>
          <w:rFonts w:ascii="Traditional Arabic" w:hAnsi="Traditional Arabic" w:cs="Traditional Arabic"/>
          <w:b/>
          <w:bCs/>
          <w:sz w:val="38"/>
          <w:szCs w:val="38"/>
          <w:rtl/>
        </w:rPr>
      </w:pPr>
      <w:r w:rsidRPr="00B06623">
        <w:rPr>
          <w:rFonts w:ascii="Traditional Arabic" w:hAnsi="Traditional Arabic" w:cs="Traditional Arabic"/>
          <w:b/>
          <w:bCs/>
          <w:sz w:val="38"/>
          <w:szCs w:val="38"/>
          <w:rtl/>
        </w:rPr>
        <w:t>كما قال تعالى</w:t>
      </w:r>
      <w:r w:rsidRPr="00B06623">
        <w:rPr>
          <w:rFonts w:ascii="Traditional Arabic" w:hAnsi="Traditional Arabic" w:cs="Traditional Arabic" w:hint="cs"/>
          <w:b/>
          <w:bCs/>
          <w:sz w:val="38"/>
          <w:szCs w:val="38"/>
          <w:rtl/>
        </w:rPr>
        <w:t>:</w:t>
      </w:r>
      <w:r w:rsidRPr="00B06623">
        <w:rPr>
          <w:rFonts w:ascii="Traditional Arabic" w:hAnsi="Traditional Arabic" w:cs="Traditional Arabic"/>
          <w:b/>
          <w:bCs/>
          <w:sz w:val="38"/>
          <w:szCs w:val="38"/>
          <w:rtl/>
        </w:rPr>
        <w:t xml:space="preserve"> </w:t>
      </w:r>
      <w:r w:rsidR="00BF2781" w:rsidRPr="00B06623">
        <w:rPr>
          <w:rFonts w:ascii="Traditional Arabic" w:hAnsi="Traditional Arabic" w:cs="Traditional Arabic"/>
          <w:b/>
          <w:bCs/>
          <w:color w:val="000000" w:themeColor="text1"/>
          <w:sz w:val="38"/>
          <w:szCs w:val="38"/>
          <w:rtl/>
        </w:rPr>
        <w:t>﴿</w:t>
      </w:r>
      <w:r w:rsidRPr="00B06623">
        <w:rPr>
          <w:rFonts w:ascii="Traditional Arabic" w:hAnsi="Traditional Arabic" w:cs="Traditional Arabic"/>
          <w:b/>
          <w:bCs/>
          <w:color w:val="008000"/>
          <w:sz w:val="38"/>
          <w:szCs w:val="38"/>
          <w:rtl/>
        </w:rPr>
        <w:t>يَقُولُ الْكَافِرُونَ هَذَا يَوْمٌ عَسِرٌ</w:t>
      </w:r>
      <w:r w:rsidR="00BF2781" w:rsidRPr="00B06623">
        <w:rPr>
          <w:rFonts w:ascii="Traditional Arabic" w:hAnsi="Traditional Arabic" w:cs="Traditional Arabic"/>
          <w:b/>
          <w:bCs/>
          <w:color w:val="000000" w:themeColor="text1"/>
          <w:sz w:val="38"/>
          <w:szCs w:val="38"/>
          <w:rtl/>
        </w:rPr>
        <w:t>﴾</w:t>
      </w:r>
      <w:r w:rsidRPr="00B06623">
        <w:rPr>
          <w:rFonts w:ascii="Traditional Arabic" w:hAnsi="Traditional Arabic" w:cs="Traditional Arabic"/>
          <w:b/>
          <w:bCs/>
          <w:sz w:val="38"/>
          <w:szCs w:val="38"/>
          <w:rtl/>
        </w:rPr>
        <w:t xml:space="preserve"> [القمر:8].</w:t>
      </w:r>
      <w:r w:rsidR="00D710E6" w:rsidRPr="00B06623">
        <w:rPr>
          <w:rFonts w:ascii="Traditional Arabic" w:hAnsi="Traditional Arabic" w:cs="Traditional Arabic" w:hint="cs"/>
          <w:b/>
          <w:bCs/>
          <w:sz w:val="38"/>
          <w:szCs w:val="38"/>
          <w:rtl/>
        </w:rPr>
        <w:t xml:space="preserve"> فب</w:t>
      </w:r>
      <w:r w:rsidR="002D6EC9" w:rsidRPr="00B06623">
        <w:rPr>
          <w:rFonts w:ascii="Traditional Arabic" w:hAnsi="Traditional Arabic" w:cs="Traditional Arabic"/>
          <w:b/>
          <w:bCs/>
          <w:sz w:val="38"/>
          <w:szCs w:val="38"/>
          <w:rtl/>
        </w:rPr>
        <w:t xml:space="preserve">ين تعالى أن اليوم </w:t>
      </w:r>
      <w:r w:rsidR="00D710E6" w:rsidRPr="00B06623">
        <w:rPr>
          <w:rFonts w:ascii="Traditional Arabic" w:hAnsi="Traditional Arabic" w:cs="Traditional Arabic"/>
          <w:b/>
          <w:bCs/>
          <w:sz w:val="38"/>
          <w:szCs w:val="38"/>
          <w:rtl/>
        </w:rPr>
        <w:t xml:space="preserve">عسير </w:t>
      </w:r>
      <w:r w:rsidR="002D6EC9" w:rsidRPr="00B06623">
        <w:rPr>
          <w:rFonts w:ascii="Traditional Arabic" w:hAnsi="Traditional Arabic" w:cs="Traditional Arabic" w:hint="cs"/>
          <w:b/>
          <w:bCs/>
          <w:sz w:val="38"/>
          <w:szCs w:val="38"/>
          <w:rtl/>
        </w:rPr>
        <w:t>غير يسير</w:t>
      </w:r>
      <w:r w:rsidR="002D6EC9" w:rsidRPr="00B06623">
        <w:rPr>
          <w:rFonts w:ascii="Traditional Arabic" w:hAnsi="Traditional Arabic" w:cs="Traditional Arabic"/>
          <w:b/>
          <w:bCs/>
          <w:sz w:val="38"/>
          <w:szCs w:val="38"/>
          <w:rtl/>
        </w:rPr>
        <w:t xml:space="preserve"> على الكافرين</w:t>
      </w:r>
      <w:r w:rsidR="00D710E6" w:rsidRPr="00B06623">
        <w:rPr>
          <w:rFonts w:ascii="Traditional Arabic" w:hAnsi="Traditional Arabic" w:cs="Traditional Arabic"/>
          <w:b/>
          <w:bCs/>
          <w:sz w:val="38"/>
          <w:szCs w:val="38"/>
          <w:rtl/>
        </w:rPr>
        <w:t xml:space="preserve">، بينما يكون على المؤمنين يسيرا مع أنه عسير في ذاته لشدة هوله إلا أن الله ييسره على المؤمنين كما بين تعالى هذه الصورة بجانبها في قوله تعالى: </w:t>
      </w:r>
      <w:r w:rsidR="00BF2781" w:rsidRPr="00B06623">
        <w:rPr>
          <w:rFonts w:ascii="Traditional Arabic" w:hAnsi="Traditional Arabic" w:cs="Traditional Arabic"/>
          <w:b/>
          <w:bCs/>
          <w:color w:val="000000" w:themeColor="text1"/>
          <w:sz w:val="38"/>
          <w:szCs w:val="38"/>
          <w:rtl/>
        </w:rPr>
        <w:t>﴿</w:t>
      </w:r>
      <w:r w:rsidR="00D710E6" w:rsidRPr="00B06623">
        <w:rPr>
          <w:rFonts w:ascii="Traditional Arabic" w:hAnsi="Traditional Arabic" w:cs="Traditional Arabic"/>
          <w:b/>
          <w:bCs/>
          <w:color w:val="008000"/>
          <w:sz w:val="38"/>
          <w:szCs w:val="38"/>
          <w:rtl/>
        </w:rPr>
        <w:t>وَيَوْمَ يُنْفَخُ فِي الصُّورِ فَفَزِعَ مَنْ فِي السَّمَاوَاتِ وَمَنْ فِي الْأَرْضِ إِلَّا مَنْ شَاءَ اللَّهُ وَكُلٌّ أَتَوْهُ دَاخِرِينَ وَتَرَى الْجِبَالَ تَحْسَبُهَا جَامِدَةً وَهِيَ تَمُرُّ مَرَّ السَّحَابِ</w:t>
      </w:r>
      <w:r w:rsidR="00BF2781" w:rsidRPr="00B06623">
        <w:rPr>
          <w:rFonts w:ascii="Traditional Arabic" w:hAnsi="Traditional Arabic" w:cs="Traditional Arabic"/>
          <w:b/>
          <w:bCs/>
          <w:color w:val="000000" w:themeColor="text1"/>
          <w:sz w:val="38"/>
          <w:szCs w:val="38"/>
          <w:rtl/>
        </w:rPr>
        <w:t>﴾</w:t>
      </w:r>
      <w:r w:rsidR="00D710E6" w:rsidRPr="00B06623">
        <w:rPr>
          <w:rFonts w:ascii="Traditional Arabic" w:hAnsi="Traditional Arabic" w:cs="Traditional Arabic"/>
          <w:b/>
          <w:bCs/>
          <w:sz w:val="38"/>
          <w:szCs w:val="38"/>
          <w:rtl/>
        </w:rPr>
        <w:t xml:space="preserve"> </w:t>
      </w:r>
      <w:r w:rsidR="00D710E6" w:rsidRPr="00B06623">
        <w:rPr>
          <w:rFonts w:ascii="Traditional Arabic" w:hAnsi="Traditional Arabic" w:cs="Traditional Arabic"/>
          <w:b/>
          <w:bCs/>
          <w:sz w:val="38"/>
          <w:szCs w:val="38"/>
          <w:rtl/>
        </w:rPr>
        <w:lastRenderedPageBreak/>
        <w:t xml:space="preserve">- إلى قوله -: </w:t>
      </w:r>
      <w:r w:rsidR="00BF2781" w:rsidRPr="00B06623">
        <w:rPr>
          <w:rFonts w:ascii="Traditional Arabic" w:hAnsi="Traditional Arabic" w:cs="Traditional Arabic"/>
          <w:b/>
          <w:bCs/>
          <w:color w:val="000000" w:themeColor="text1"/>
          <w:sz w:val="38"/>
          <w:szCs w:val="38"/>
          <w:rtl/>
        </w:rPr>
        <w:t>﴿</w:t>
      </w:r>
      <w:r w:rsidR="00D710E6" w:rsidRPr="00B06623">
        <w:rPr>
          <w:rFonts w:ascii="Traditional Arabic" w:hAnsi="Traditional Arabic" w:cs="Traditional Arabic"/>
          <w:b/>
          <w:bCs/>
          <w:color w:val="008000"/>
          <w:sz w:val="38"/>
          <w:szCs w:val="38"/>
          <w:rtl/>
        </w:rPr>
        <w:t>مَنْ جَاءَ بِالْحَسَنَةِ فَلَهُ خَيْرٌ مِنْهَا وَهُمْ مِنْ فَزَعٍ يَوْمَئِذٍ آمِنُونَ وَمَنْ جَاءَ بِالسَّيِّئَةِ فَكُبَّتْ وُجُوهُهُمْ فِي النَّارِ هَلْ تُجْزَوْنَ إِلَّا مَا كُنْتُمْ تَعْمَلُونَ</w:t>
      </w:r>
      <w:r w:rsidR="00BF2781" w:rsidRPr="00B06623">
        <w:rPr>
          <w:rFonts w:ascii="Traditional Arabic" w:hAnsi="Traditional Arabic" w:cs="Traditional Arabic"/>
          <w:b/>
          <w:bCs/>
          <w:color w:val="000000" w:themeColor="text1"/>
          <w:sz w:val="38"/>
          <w:szCs w:val="38"/>
          <w:rtl/>
        </w:rPr>
        <w:t>﴾</w:t>
      </w:r>
      <w:r w:rsidR="00D710E6" w:rsidRPr="00B06623">
        <w:rPr>
          <w:rFonts w:ascii="Traditional Arabic" w:hAnsi="Traditional Arabic" w:cs="Traditional Arabic"/>
          <w:b/>
          <w:bCs/>
          <w:sz w:val="38"/>
          <w:szCs w:val="38"/>
          <w:rtl/>
        </w:rPr>
        <w:t xml:space="preserve"> [</w:t>
      </w:r>
      <w:r w:rsidR="002678FA" w:rsidRPr="00B06623">
        <w:rPr>
          <w:rFonts w:ascii="Traditional Arabic" w:hAnsi="Traditional Arabic" w:cs="Traditional Arabic" w:hint="cs"/>
          <w:b/>
          <w:bCs/>
          <w:sz w:val="38"/>
          <w:szCs w:val="38"/>
          <w:rtl/>
        </w:rPr>
        <w:t>النمل:</w:t>
      </w:r>
      <w:r w:rsidR="00D710E6" w:rsidRPr="00B06623">
        <w:rPr>
          <w:rFonts w:ascii="Traditional Arabic" w:hAnsi="Traditional Arabic" w:cs="Traditional Arabic"/>
          <w:b/>
          <w:bCs/>
          <w:sz w:val="38"/>
          <w:szCs w:val="38"/>
          <w:rtl/>
        </w:rPr>
        <w:t>87-90].</w:t>
      </w:r>
    </w:p>
    <w:p w:rsidR="00512C52" w:rsidRPr="00B06623" w:rsidRDefault="0050304A" w:rsidP="00A366DE">
      <w:pPr>
        <w:spacing w:after="0" w:line="240" w:lineRule="auto"/>
        <w:ind w:firstLine="509"/>
        <w:jc w:val="both"/>
        <w:rPr>
          <w:rFonts w:ascii="Traditional Arabic" w:hAnsi="Traditional Arabic" w:cs="Traditional Arabic"/>
          <w:b/>
          <w:bCs/>
          <w:sz w:val="38"/>
          <w:szCs w:val="38"/>
          <w:rtl/>
        </w:rPr>
      </w:pPr>
      <w:r w:rsidRPr="00B06623">
        <w:rPr>
          <w:rFonts w:ascii="Traditional Arabic" w:hAnsi="Traditional Arabic" w:cs="Traditional Arabic"/>
          <w:b/>
          <w:bCs/>
          <w:sz w:val="38"/>
          <w:szCs w:val="38"/>
          <w:rtl/>
        </w:rPr>
        <w:t>وقد روي عن زُرَارة بن أوفى -قاضي البصرة-: أنه صلى بهم الصبح، فقرأ ه</w:t>
      </w:r>
      <w:r w:rsidR="00A64C67" w:rsidRPr="00B06623">
        <w:rPr>
          <w:rFonts w:ascii="Traditional Arabic" w:hAnsi="Traditional Arabic" w:cs="Traditional Arabic"/>
          <w:b/>
          <w:bCs/>
          <w:sz w:val="38"/>
          <w:szCs w:val="38"/>
          <w:rtl/>
        </w:rPr>
        <w:t xml:space="preserve">ذه السورة، فلما وصل إلى قوله: </w:t>
      </w:r>
      <w:r w:rsidR="00BF2781" w:rsidRPr="00B06623">
        <w:rPr>
          <w:rFonts w:ascii="Traditional Arabic" w:hAnsi="Traditional Arabic" w:cs="Traditional Arabic"/>
          <w:b/>
          <w:bCs/>
          <w:color w:val="000000" w:themeColor="text1"/>
          <w:sz w:val="38"/>
          <w:szCs w:val="38"/>
          <w:rtl/>
        </w:rPr>
        <w:t>﴿</w:t>
      </w:r>
      <w:r w:rsidRPr="00B06623">
        <w:rPr>
          <w:rFonts w:ascii="Traditional Arabic" w:hAnsi="Traditional Arabic" w:cs="Traditional Arabic"/>
          <w:b/>
          <w:bCs/>
          <w:color w:val="008000"/>
          <w:sz w:val="38"/>
          <w:szCs w:val="38"/>
          <w:rtl/>
        </w:rPr>
        <w:t>فَإِذَا نُقِرَ فِي النَّاقُورِ فَذَلِكَ يَوْمَئِذٍ يَوْمٌ عَسِيرٌ عَل</w:t>
      </w:r>
      <w:r w:rsidR="00A64C67" w:rsidRPr="00B06623">
        <w:rPr>
          <w:rFonts w:ascii="Traditional Arabic" w:hAnsi="Traditional Arabic" w:cs="Traditional Arabic"/>
          <w:b/>
          <w:bCs/>
          <w:color w:val="008000"/>
          <w:sz w:val="38"/>
          <w:szCs w:val="38"/>
          <w:rtl/>
        </w:rPr>
        <w:t>َى الْكَافِرِينَ غَيْرُ يَسِيرٍ</w:t>
      </w:r>
      <w:r w:rsidR="00BF2781" w:rsidRPr="00B06623">
        <w:rPr>
          <w:rFonts w:ascii="Traditional Arabic" w:hAnsi="Traditional Arabic" w:cs="Traditional Arabic"/>
          <w:b/>
          <w:bCs/>
          <w:color w:val="000000" w:themeColor="text1"/>
          <w:sz w:val="38"/>
          <w:szCs w:val="38"/>
          <w:rtl/>
        </w:rPr>
        <w:t>﴾</w:t>
      </w:r>
      <w:r w:rsidRPr="00B06623">
        <w:rPr>
          <w:rFonts w:ascii="Traditional Arabic" w:hAnsi="Traditional Arabic" w:cs="Traditional Arabic"/>
          <w:b/>
          <w:bCs/>
          <w:sz w:val="38"/>
          <w:szCs w:val="38"/>
          <w:rtl/>
        </w:rPr>
        <w:t xml:space="preserve"> شَهِقَ شهقة، ثم خر ميتا، رحمه الله</w:t>
      </w:r>
      <w:r w:rsidR="00A64C67" w:rsidRPr="00B06623">
        <w:rPr>
          <w:rFonts w:ascii="Traditional Arabic" w:hAnsi="Traditional Arabic" w:cs="Traditional Arabic" w:hint="cs"/>
          <w:b/>
          <w:bCs/>
          <w:sz w:val="38"/>
          <w:szCs w:val="38"/>
          <w:rtl/>
        </w:rPr>
        <w:t xml:space="preserve"> تعالى.</w:t>
      </w:r>
    </w:p>
    <w:p w:rsidR="00B06623" w:rsidRDefault="00B06623">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512C52" w:rsidRPr="00375E51" w:rsidRDefault="00512C52" w:rsidP="00375E51">
      <w:pPr>
        <w:shd w:val="clear" w:color="auto" w:fill="FDE9D9" w:themeFill="accent6" w:themeFillTint="33"/>
        <w:spacing w:after="0" w:line="240" w:lineRule="auto"/>
        <w:jc w:val="both"/>
        <w:rPr>
          <w:rFonts w:ascii="Simplified Arabic" w:hAnsi="Simplified Arabic" w:cs="Mudir MT"/>
          <w:color w:val="C00000"/>
          <w:sz w:val="32"/>
          <w:szCs w:val="32"/>
          <w:rtl/>
        </w:rPr>
      </w:pPr>
      <w:r w:rsidRPr="00375E51">
        <w:rPr>
          <w:rFonts w:ascii="Simplified Arabic" w:hAnsi="Simplified Arabic" w:cs="Mudir MT"/>
          <w:color w:val="C00000"/>
          <w:sz w:val="32"/>
          <w:szCs w:val="32"/>
          <w:rtl/>
        </w:rPr>
        <w:lastRenderedPageBreak/>
        <w:t xml:space="preserve">ذَرْنِي وَمَنْ خَلَقْتُ وَحِيدًا (11) وَجَعَلْتُ لَهُ مَالًا مَمْدُودًا (12) وَبَنِينَ شُهُودًا (13) وَمَهَّدْتُ لَهُ تَمْهِيدًا (14) ثُمَّ يَطْمَعُ أَنْ أَزِيدَ (15) كَلَّا إِنَّهُ كَانَ لِآيَاتِنَا عَنِيدًا (16) سَأُرْهِقُهُ صَعُودًا (17) </w:t>
      </w:r>
    </w:p>
    <w:p w:rsidR="009C7559"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ذَرْنِي وَمَنْ خَلَقْتُ وَحِيدًا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AC7B00" w:rsidRPr="00984828">
        <w:rPr>
          <w:rFonts w:ascii="Traditional Arabic" w:hAnsi="Traditional Arabic" w:cs="Traditional Arabic"/>
          <w:b/>
          <w:bCs/>
          <w:sz w:val="36"/>
          <w:szCs w:val="36"/>
          <w:rtl/>
        </w:rPr>
        <w:t>لا مال له ولا ولد</w:t>
      </w:r>
      <w:r w:rsidR="00A64C67">
        <w:rPr>
          <w:rFonts w:ascii="Traditional Arabic" w:hAnsi="Traditional Arabic" w:cs="Traditional Arabic" w:hint="cs"/>
          <w:b/>
          <w:bCs/>
          <w:color w:val="FF0000"/>
          <w:sz w:val="36"/>
          <w:szCs w:val="36"/>
          <w:rtl/>
        </w:rPr>
        <w:t xml:space="preserve"> </w:t>
      </w:r>
      <w:r w:rsidR="00A64C67" w:rsidRPr="00CE3ACC">
        <w:rPr>
          <w:rFonts w:ascii="Traditional Arabic" w:hAnsi="Traditional Arabic" w:cs="Traditional Arabic"/>
          <w:b/>
          <w:bCs/>
          <w:sz w:val="36"/>
          <w:szCs w:val="36"/>
          <w:rtl/>
        </w:rPr>
        <w:t>ثم رزقه الله</w:t>
      </w:r>
      <w:r w:rsidR="00BA1297">
        <w:rPr>
          <w:rFonts w:ascii="Traditional Arabic" w:hAnsi="Traditional Arabic" w:cs="Traditional Arabic" w:hint="cs"/>
          <w:b/>
          <w:bCs/>
          <w:sz w:val="36"/>
          <w:szCs w:val="36"/>
          <w:rtl/>
        </w:rPr>
        <w:t>.</w:t>
      </w:r>
    </w:p>
    <w:p w:rsidR="003B2323" w:rsidRDefault="009C7559" w:rsidP="00A366DE">
      <w:pPr>
        <w:spacing w:after="0" w:line="240" w:lineRule="auto"/>
        <w:ind w:firstLine="509"/>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كان الوليد بن المغيرة يلقب في قريش بالوحيد لتوحده وتفرده باجتماع مزايا </w:t>
      </w:r>
      <w:r w:rsidR="003B2323">
        <w:rPr>
          <w:rFonts w:ascii="Traditional Arabic" w:hAnsi="Traditional Arabic" w:cs="Traditional Arabic"/>
          <w:b/>
          <w:bCs/>
          <w:sz w:val="36"/>
          <w:szCs w:val="36"/>
          <w:rtl/>
        </w:rPr>
        <w:t>له لم تجتمع لغيره من طبقته</w:t>
      </w:r>
      <w:r w:rsidR="003B2323">
        <w:rPr>
          <w:rFonts w:ascii="Traditional Arabic" w:hAnsi="Traditional Arabic" w:cs="Traditional Arabic" w:hint="cs"/>
          <w:b/>
          <w:bCs/>
          <w:sz w:val="36"/>
          <w:szCs w:val="36"/>
          <w:rtl/>
        </w:rPr>
        <w:t>،</w:t>
      </w:r>
      <w:r w:rsidR="003B2323">
        <w:rPr>
          <w:rFonts w:ascii="Traditional Arabic" w:hAnsi="Traditional Arabic" w:cs="Traditional Arabic"/>
          <w:b/>
          <w:bCs/>
          <w:sz w:val="36"/>
          <w:szCs w:val="36"/>
          <w:rtl/>
        </w:rPr>
        <w:t xml:space="preserve"> وه</w:t>
      </w:r>
      <w:r w:rsidR="003B2323">
        <w:rPr>
          <w:rFonts w:ascii="Traditional Arabic" w:hAnsi="Traditional Arabic" w:cs="Traditional Arabic" w:hint="cs"/>
          <w:b/>
          <w:bCs/>
          <w:sz w:val="36"/>
          <w:szCs w:val="36"/>
          <w:rtl/>
        </w:rPr>
        <w:t>ي:</w:t>
      </w:r>
      <w:r w:rsidRPr="00A149F9">
        <w:rPr>
          <w:rFonts w:ascii="Traditional Arabic" w:hAnsi="Traditional Arabic" w:cs="Traditional Arabic"/>
          <w:b/>
          <w:bCs/>
          <w:sz w:val="36"/>
          <w:szCs w:val="36"/>
          <w:rtl/>
        </w:rPr>
        <w:t xml:space="preserve"> كثرة الولد وسعة المال، ومجده ومجد أبيه من قبله، وكان مرجع قريش في أمورهم لأنه كان أسن من أبي جهل وأبي سفيان، فلما اشتهر بلقب الوحيد كان هذا الكلام إيماء إلى الوليد بن المغيرة المشتهر به. </w:t>
      </w:r>
    </w:p>
    <w:p w:rsidR="00AC7B00" w:rsidRDefault="009C7559" w:rsidP="00A366DE">
      <w:pPr>
        <w:spacing w:after="0" w:line="240" w:lineRule="auto"/>
        <w:ind w:firstLine="509"/>
        <w:jc w:val="both"/>
        <w:rPr>
          <w:rFonts w:ascii="Traditional Arabic" w:hAnsi="Traditional Arabic" w:cs="Traditional Arabic"/>
          <w:b/>
          <w:bCs/>
          <w:color w:val="FF0000"/>
          <w:sz w:val="36"/>
          <w:szCs w:val="36"/>
          <w:rtl/>
        </w:rPr>
      </w:pPr>
      <w:r w:rsidRPr="00A149F9">
        <w:rPr>
          <w:rFonts w:ascii="Traditional Arabic" w:hAnsi="Traditional Arabic" w:cs="Traditional Arabic"/>
          <w:b/>
          <w:bCs/>
          <w:sz w:val="36"/>
          <w:szCs w:val="36"/>
          <w:rtl/>
        </w:rPr>
        <w:t xml:space="preserve">وجاء هذا الوصف بعد فعل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خَلَقْتُ</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ليصرف هذا الوصف عما كان مرادا به فينصرف إلى ما يصلح لأن يقارن فعل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خَلَقْتُ</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أي أوجدته وحيدا عن المال والبنين والبسطة، فيغير عن غرض المدح</w:t>
      </w:r>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 xml:space="preserve">والثناء الذي كانوا يخصونه به، إلى غرض الافتقار إلى الله الذي هو حال كل مخلوق فتكون من قبيل 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وَاللَّهُ أَخْرَجَكُمْ مِنْ بُطُونِ أُمَّهَاتِكُمْ لاَ تَعْلَمُونَ شَيْئًا</w:t>
      </w:r>
      <w:r w:rsidR="00BF2781" w:rsidRPr="00BF2781">
        <w:rPr>
          <w:rFonts w:ascii="Traditional Arabic" w:hAnsi="Traditional Arabic" w:cs="Traditional Arabic"/>
          <w:b/>
          <w:bCs/>
          <w:color w:val="000000" w:themeColor="text1"/>
          <w:sz w:val="36"/>
          <w:szCs w:val="36"/>
          <w:rtl/>
        </w:rPr>
        <w:t>﴾</w:t>
      </w:r>
      <w:r w:rsidR="003B2323">
        <w:rPr>
          <w:rFonts w:ascii="Traditional Arabic" w:hAnsi="Traditional Arabic" w:cs="Traditional Arabic"/>
          <w:b/>
          <w:bCs/>
          <w:sz w:val="36"/>
          <w:szCs w:val="36"/>
          <w:rtl/>
        </w:rPr>
        <w:t xml:space="preserve"> [النحل:78]</w:t>
      </w:r>
      <w:r w:rsidRPr="00A149F9">
        <w:rPr>
          <w:rFonts w:ascii="Traditional Arabic" w:hAnsi="Traditional Arabic" w:cs="Traditional Arabic"/>
          <w:b/>
          <w:bCs/>
          <w:sz w:val="36"/>
          <w:szCs w:val="36"/>
          <w:rtl/>
        </w:rPr>
        <w:t>.</w:t>
      </w:r>
      <w:r w:rsidR="00AC7B00">
        <w:rPr>
          <w:rFonts w:ascii="Traditional Arabic" w:hAnsi="Traditional Arabic" w:cs="Traditional Arabic" w:hint="cs"/>
          <w:b/>
          <w:bCs/>
          <w:color w:val="FF0000"/>
          <w:sz w:val="36"/>
          <w:szCs w:val="36"/>
          <w:rtl/>
        </w:rPr>
        <w:t xml:space="preserve"> </w:t>
      </w:r>
    </w:p>
    <w:p w:rsidR="004C44EF"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وَجَعَلْتُ لَهُ مَالًا مَمْدُودًا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C44EF" w:rsidRPr="00984828">
        <w:rPr>
          <w:rFonts w:ascii="Traditional Arabic" w:hAnsi="Traditional Arabic" w:cs="Traditional Arabic"/>
          <w:b/>
          <w:bCs/>
          <w:sz w:val="36"/>
          <w:szCs w:val="36"/>
          <w:rtl/>
        </w:rPr>
        <w:t>مبسوطاً كثيراً</w:t>
      </w:r>
      <w:r w:rsidR="004C44EF">
        <w:rPr>
          <w:rFonts w:ascii="Traditional Arabic" w:hAnsi="Traditional Arabic" w:cs="Traditional Arabic"/>
          <w:b/>
          <w:bCs/>
          <w:sz w:val="36"/>
          <w:szCs w:val="36"/>
          <w:rtl/>
        </w:rPr>
        <w:t>،</w:t>
      </w:r>
      <w:r w:rsidR="004C44EF" w:rsidRPr="00984828">
        <w:rPr>
          <w:rFonts w:ascii="Traditional Arabic" w:hAnsi="Traditional Arabic" w:cs="Traditional Arabic"/>
          <w:b/>
          <w:bCs/>
          <w:sz w:val="36"/>
          <w:szCs w:val="36"/>
          <w:rtl/>
        </w:rPr>
        <w:t xml:space="preserve"> أو ممدوداً بالنماء</w:t>
      </w:r>
      <w:r w:rsidR="004C44EF">
        <w:rPr>
          <w:rFonts w:ascii="Traditional Arabic" w:hAnsi="Traditional Arabic" w:cs="Traditional Arabic"/>
          <w:b/>
          <w:bCs/>
          <w:sz w:val="36"/>
          <w:szCs w:val="36"/>
          <w:rtl/>
        </w:rPr>
        <w:t>.</w:t>
      </w:r>
    </w:p>
    <w:p w:rsidR="009C7559" w:rsidRPr="009C7559" w:rsidRDefault="009C7559"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وكان الوليد من أوسع قريش ثراء. وعن ابن عباس: كان مال الوليد بين مكة والطائف من الإبل والغنم والعبيد والجواري وال</w:t>
      </w:r>
      <w:r>
        <w:rPr>
          <w:rFonts w:ascii="Traditional Arabic" w:hAnsi="Traditional Arabic" w:cs="Traditional Arabic"/>
          <w:b/>
          <w:bCs/>
          <w:sz w:val="36"/>
          <w:szCs w:val="36"/>
          <w:rtl/>
        </w:rPr>
        <w:t>جنان وكانت غلة ماله ألف دينار</w:t>
      </w:r>
      <w:r w:rsidRPr="00A149F9">
        <w:rPr>
          <w:rFonts w:ascii="Traditional Arabic" w:hAnsi="Traditional Arabic" w:cs="Traditional Arabic"/>
          <w:b/>
          <w:bCs/>
          <w:sz w:val="36"/>
          <w:szCs w:val="36"/>
          <w:rtl/>
        </w:rPr>
        <w:t xml:space="preserve"> في السنة.</w:t>
      </w:r>
    </w:p>
    <w:p w:rsidR="005E0941"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وَبَنِينَ شُهُودًا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E0941" w:rsidRPr="00984828">
        <w:rPr>
          <w:rFonts w:ascii="Traditional Arabic" w:hAnsi="Traditional Arabic" w:cs="Traditional Arabic"/>
          <w:b/>
          <w:bCs/>
          <w:sz w:val="36"/>
          <w:szCs w:val="36"/>
          <w:rtl/>
        </w:rPr>
        <w:t>رجالاً يشهدون معه المحافل والمجامع</w:t>
      </w:r>
      <w:r w:rsidR="005E0941">
        <w:rPr>
          <w:rFonts w:ascii="Traditional Arabic" w:hAnsi="Traditional Arabic" w:cs="Traditional Arabic"/>
          <w:b/>
          <w:bCs/>
          <w:sz w:val="36"/>
          <w:szCs w:val="36"/>
          <w:rtl/>
        </w:rPr>
        <w:t>،</w:t>
      </w:r>
      <w:r w:rsidR="005E0941" w:rsidRPr="00984828">
        <w:rPr>
          <w:rFonts w:ascii="Traditional Arabic" w:hAnsi="Traditional Arabic" w:cs="Traditional Arabic"/>
          <w:b/>
          <w:bCs/>
          <w:sz w:val="36"/>
          <w:szCs w:val="36"/>
          <w:rtl/>
        </w:rPr>
        <w:t xml:space="preserve"> أو حضوراً معه يأنس بهم</w:t>
      </w:r>
      <w:r w:rsidR="005E0941">
        <w:rPr>
          <w:rFonts w:ascii="Traditional Arabic" w:hAnsi="Traditional Arabic" w:cs="Traditional Arabic"/>
          <w:b/>
          <w:bCs/>
          <w:sz w:val="36"/>
          <w:szCs w:val="36"/>
          <w:rtl/>
        </w:rPr>
        <w:t>،</w:t>
      </w:r>
      <w:r w:rsidR="005E0941" w:rsidRPr="00984828">
        <w:rPr>
          <w:rFonts w:ascii="Traditional Arabic" w:hAnsi="Traditional Arabic" w:cs="Traditional Arabic"/>
          <w:b/>
          <w:bCs/>
          <w:sz w:val="36"/>
          <w:szCs w:val="36"/>
          <w:rtl/>
        </w:rPr>
        <w:t xml:space="preserve"> لا يحوجه سفرهم وركوبهم الأخطار</w:t>
      </w:r>
      <w:r w:rsidR="005E0941">
        <w:rPr>
          <w:rFonts w:ascii="Traditional Arabic" w:hAnsi="Traditional Arabic" w:cs="Traditional Arabic"/>
          <w:b/>
          <w:bCs/>
          <w:sz w:val="36"/>
          <w:szCs w:val="36"/>
          <w:rtl/>
        </w:rPr>
        <w:t>،</w:t>
      </w:r>
      <w:r w:rsidR="005E0941" w:rsidRPr="00984828">
        <w:rPr>
          <w:rFonts w:ascii="Traditional Arabic" w:hAnsi="Traditional Arabic" w:cs="Traditional Arabic"/>
          <w:b/>
          <w:bCs/>
          <w:sz w:val="36"/>
          <w:szCs w:val="36"/>
          <w:rtl/>
        </w:rPr>
        <w:t xml:space="preserve"> لاستغنائهم عن التكسب والمدح</w:t>
      </w:r>
      <w:r w:rsidR="005E0941">
        <w:rPr>
          <w:rFonts w:ascii="Traditional Arabic" w:hAnsi="Traditional Arabic" w:cs="Traditional Arabic"/>
          <w:b/>
          <w:bCs/>
          <w:sz w:val="36"/>
          <w:szCs w:val="36"/>
          <w:rtl/>
        </w:rPr>
        <w:t>.</w:t>
      </w:r>
    </w:p>
    <w:p w:rsidR="003D6670" w:rsidRDefault="003D667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CE3ACC">
        <w:rPr>
          <w:rFonts w:ascii="Traditional Arabic" w:hAnsi="Traditional Arabic" w:cs="Traditional Arabic"/>
          <w:b/>
          <w:bCs/>
          <w:sz w:val="36"/>
          <w:szCs w:val="36"/>
          <w:rtl/>
        </w:rPr>
        <w:t xml:space="preserve">قال مجاهد: </w:t>
      </w:r>
      <w:r w:rsidR="004C35A2">
        <w:rPr>
          <w:rFonts w:ascii="Traditional Arabic" w:hAnsi="Traditional Arabic" w:cs="Traditional Arabic" w:hint="cs"/>
          <w:b/>
          <w:bCs/>
          <w:sz w:val="36"/>
          <w:szCs w:val="36"/>
          <w:rtl/>
        </w:rPr>
        <w:t>"</w:t>
      </w:r>
      <w:r w:rsidRPr="00CE3ACC">
        <w:rPr>
          <w:rFonts w:ascii="Traditional Arabic" w:hAnsi="Traditional Arabic" w:cs="Traditional Arabic"/>
          <w:b/>
          <w:bCs/>
          <w:sz w:val="36"/>
          <w:szCs w:val="36"/>
          <w:rtl/>
        </w:rPr>
        <w:t>لا يغيبون</w:t>
      </w:r>
      <w:r w:rsidR="004C35A2">
        <w:rPr>
          <w:rFonts w:ascii="Traditional Arabic" w:hAnsi="Traditional Arabic" w:cs="Traditional Arabic" w:hint="cs"/>
          <w:b/>
          <w:bCs/>
          <w:sz w:val="36"/>
          <w:szCs w:val="36"/>
          <w:rtl/>
        </w:rPr>
        <w:t>"</w:t>
      </w:r>
      <w:r w:rsidRPr="00CE3ACC">
        <w:rPr>
          <w:rFonts w:ascii="Traditional Arabic" w:hAnsi="Traditional Arabic" w:cs="Traditional Arabic"/>
          <w:b/>
          <w:bCs/>
          <w:sz w:val="36"/>
          <w:szCs w:val="36"/>
          <w:rtl/>
        </w:rPr>
        <w:t xml:space="preserve">، أي: حضورا عنده لا يسافرون في التجارات، بل مَواليهم وأجراؤهم يتولون ذلك عنهم وهم قعود عند أبيهم، يتمتع بهم </w:t>
      </w:r>
      <w:proofErr w:type="spellStart"/>
      <w:r w:rsidRPr="00CE3ACC">
        <w:rPr>
          <w:rFonts w:ascii="Traditional Arabic" w:hAnsi="Traditional Arabic" w:cs="Traditional Arabic"/>
          <w:b/>
          <w:bCs/>
          <w:sz w:val="36"/>
          <w:szCs w:val="36"/>
          <w:rtl/>
        </w:rPr>
        <w:t>ويتَمَلَّى</w:t>
      </w:r>
      <w:proofErr w:type="spellEnd"/>
      <w:r w:rsidRPr="00CE3ACC">
        <w:rPr>
          <w:rFonts w:ascii="Traditional Arabic" w:hAnsi="Traditional Arabic" w:cs="Traditional Arabic"/>
          <w:b/>
          <w:bCs/>
          <w:sz w:val="36"/>
          <w:szCs w:val="36"/>
          <w:rtl/>
        </w:rPr>
        <w:t xml:space="preserve"> بهم.</w:t>
      </w:r>
    </w:p>
    <w:p w:rsidR="003D6670" w:rsidRPr="003D6670" w:rsidRDefault="003D667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وكانوا فيما ذ</w:t>
      </w:r>
      <w:r w:rsidR="00C96EDB">
        <w:rPr>
          <w:rFonts w:ascii="Traditional Arabic" w:hAnsi="Traditional Arabic" w:cs="Traditional Arabic" w:hint="cs"/>
          <w:b/>
          <w:bCs/>
          <w:sz w:val="36"/>
          <w:szCs w:val="36"/>
          <w:rtl/>
        </w:rPr>
        <w:t>ُ</w:t>
      </w:r>
      <w:r>
        <w:rPr>
          <w:rFonts w:ascii="Traditional Arabic" w:hAnsi="Traditional Arabic" w:cs="Traditional Arabic"/>
          <w:b/>
          <w:bCs/>
          <w:sz w:val="36"/>
          <w:szCs w:val="36"/>
          <w:rtl/>
        </w:rPr>
        <w:t>كر</w:t>
      </w:r>
      <w:r>
        <w:rPr>
          <w:rFonts w:ascii="Traditional Arabic" w:hAnsi="Traditional Arabic" w:cs="Traditional Arabic" w:hint="cs"/>
          <w:b/>
          <w:bCs/>
          <w:sz w:val="36"/>
          <w:szCs w:val="36"/>
          <w:rtl/>
        </w:rPr>
        <w:t xml:space="preserve"> </w:t>
      </w:r>
      <w:r w:rsidRPr="00CE3ACC">
        <w:rPr>
          <w:rFonts w:ascii="Traditional Arabic" w:hAnsi="Traditional Arabic" w:cs="Traditional Arabic"/>
          <w:b/>
          <w:bCs/>
          <w:sz w:val="36"/>
          <w:szCs w:val="36"/>
          <w:rtl/>
        </w:rPr>
        <w:t xml:space="preserve">ثلاثة عشر. </w:t>
      </w: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sidRPr="00CE3ACC">
        <w:rPr>
          <w:rFonts w:ascii="Traditional Arabic" w:hAnsi="Traditional Arabic" w:cs="Traditional Arabic"/>
          <w:b/>
          <w:bCs/>
          <w:sz w:val="36"/>
          <w:szCs w:val="36"/>
          <w:rtl/>
        </w:rPr>
        <w:t>ل: ك</w:t>
      </w:r>
      <w:r>
        <w:rPr>
          <w:rFonts w:ascii="Traditional Arabic" w:hAnsi="Traditional Arabic" w:cs="Traditional Arabic"/>
          <w:b/>
          <w:bCs/>
          <w:sz w:val="36"/>
          <w:szCs w:val="36"/>
          <w:rtl/>
        </w:rPr>
        <w:t xml:space="preserve">انوا عشرة. وهذا أبلغ في النعمة </w:t>
      </w:r>
      <w:r w:rsidRPr="00CE3ACC">
        <w:rPr>
          <w:rFonts w:ascii="Traditional Arabic" w:hAnsi="Traditional Arabic" w:cs="Traditional Arabic"/>
          <w:b/>
          <w:bCs/>
          <w:sz w:val="36"/>
          <w:szCs w:val="36"/>
          <w:rtl/>
        </w:rPr>
        <w:t>وهو إقامتهم عنده</w:t>
      </w:r>
      <w:r>
        <w:rPr>
          <w:rFonts w:ascii="Traditional Arabic" w:hAnsi="Traditional Arabic" w:cs="Traditional Arabic" w:hint="cs"/>
          <w:b/>
          <w:bCs/>
          <w:sz w:val="36"/>
          <w:szCs w:val="36"/>
          <w:rtl/>
        </w:rPr>
        <w:t>.</w:t>
      </w:r>
    </w:p>
    <w:p w:rsidR="005E0941"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وَمَهَّدْتُ لَهُ تَمْهِيدًا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E0941" w:rsidRPr="00984828">
        <w:rPr>
          <w:rFonts w:ascii="Traditional Arabic" w:hAnsi="Traditional Arabic" w:cs="Traditional Arabic"/>
          <w:b/>
          <w:bCs/>
          <w:sz w:val="36"/>
          <w:szCs w:val="36"/>
          <w:rtl/>
        </w:rPr>
        <w:t>بسطت له في العيش والجاه والرياسة</w:t>
      </w:r>
      <w:r w:rsidR="005E0941">
        <w:rPr>
          <w:rFonts w:ascii="Traditional Arabic" w:hAnsi="Traditional Arabic" w:cs="Traditional Arabic"/>
          <w:b/>
          <w:bCs/>
          <w:sz w:val="36"/>
          <w:szCs w:val="36"/>
          <w:rtl/>
        </w:rPr>
        <w:t>.</w:t>
      </w:r>
    </w:p>
    <w:p w:rsidR="00705B7D" w:rsidRPr="00705B7D" w:rsidRDefault="00705B7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وأصل </w:t>
      </w:r>
      <w:r w:rsidRPr="00A149F9">
        <w:rPr>
          <w:rFonts w:ascii="Traditional Arabic" w:hAnsi="Traditional Arabic" w:cs="Traditional Arabic"/>
          <w:b/>
          <w:bCs/>
          <w:sz w:val="36"/>
          <w:szCs w:val="36"/>
          <w:rtl/>
        </w:rPr>
        <w:t>المهد: تسوية الأرض وإزالة ما يقض جنب المضطجع عليها، والتمهيد هنا مستعار لتيسير أموره ونفاذ كلمته في قومه بحيث لا يعسر عليه مطلب ولا يستعصي عليه أمر.</w:t>
      </w:r>
    </w:p>
    <w:p w:rsidR="00C70544"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ثُمَّ</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CD7431" w:rsidRPr="00A149F9">
        <w:rPr>
          <w:rFonts w:ascii="Traditional Arabic" w:hAnsi="Traditional Arabic" w:cs="Traditional Arabic"/>
          <w:b/>
          <w:bCs/>
          <w:sz w:val="36"/>
          <w:szCs w:val="36"/>
          <w:rtl/>
        </w:rPr>
        <w:t>للتراخي الرتبي</w:t>
      </w:r>
      <w:r w:rsidR="00CD7431">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يَطْمَعُ أَنْ أَزِيدَ</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CD7431" w:rsidRPr="00A149F9">
        <w:rPr>
          <w:rFonts w:ascii="Traditional Arabic" w:hAnsi="Traditional Arabic" w:cs="Traditional Arabic"/>
          <w:b/>
          <w:bCs/>
          <w:sz w:val="36"/>
          <w:szCs w:val="36"/>
          <w:rtl/>
        </w:rPr>
        <w:t>أي وأعظم من ذلك أنه يطمع في</w:t>
      </w:r>
      <w:r w:rsidR="00CD7431">
        <w:rPr>
          <w:rFonts w:ascii="Traditional Arabic" w:hAnsi="Traditional Arabic" w:cs="Traditional Arabic" w:hint="cs"/>
          <w:b/>
          <w:bCs/>
          <w:sz w:val="36"/>
          <w:szCs w:val="36"/>
          <w:rtl/>
        </w:rPr>
        <w:t xml:space="preserve"> </w:t>
      </w:r>
      <w:r w:rsidR="00CD7431" w:rsidRPr="00A149F9">
        <w:rPr>
          <w:rFonts w:ascii="Traditional Arabic" w:hAnsi="Traditional Arabic" w:cs="Traditional Arabic"/>
          <w:b/>
          <w:bCs/>
          <w:sz w:val="36"/>
          <w:szCs w:val="36"/>
          <w:rtl/>
        </w:rPr>
        <w:t>الزيادة</w:t>
      </w:r>
      <w:r w:rsidR="00CD7431" w:rsidRPr="00984828">
        <w:rPr>
          <w:rFonts w:ascii="Traditional Arabic" w:hAnsi="Traditional Arabic" w:cs="Traditional Arabic"/>
          <w:b/>
          <w:bCs/>
          <w:sz w:val="36"/>
          <w:szCs w:val="36"/>
          <w:rtl/>
        </w:rPr>
        <w:t xml:space="preserve"> </w:t>
      </w:r>
      <w:r w:rsidR="005175D3" w:rsidRPr="00984828">
        <w:rPr>
          <w:rFonts w:ascii="Traditional Arabic" w:hAnsi="Traditional Arabic" w:cs="Traditional Arabic"/>
          <w:b/>
          <w:bCs/>
          <w:sz w:val="36"/>
          <w:szCs w:val="36"/>
          <w:rtl/>
        </w:rPr>
        <w:t>من المال والولد والجاه</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أو من النعيم الأخرويّ</w:t>
      </w:r>
      <w:r w:rsidR="005175D3">
        <w:rPr>
          <w:rFonts w:ascii="Traditional Arabic" w:hAnsi="Traditional Arabic" w:cs="Traditional Arabic"/>
          <w:b/>
          <w:bCs/>
          <w:sz w:val="36"/>
          <w:szCs w:val="36"/>
          <w:rtl/>
        </w:rPr>
        <w:t>.</w:t>
      </w:r>
      <w:r w:rsidR="00C70544">
        <w:rPr>
          <w:rFonts w:ascii="Traditional Arabic" w:hAnsi="Traditional Arabic" w:cs="Traditional Arabic" w:hint="cs"/>
          <w:b/>
          <w:bCs/>
          <w:sz w:val="36"/>
          <w:szCs w:val="36"/>
          <w:rtl/>
        </w:rPr>
        <w:t xml:space="preserve"> وهذا أظهر لما يأتي بعده</w:t>
      </w:r>
      <w:r w:rsidR="005175D3" w:rsidRPr="00984828">
        <w:rPr>
          <w:rFonts w:ascii="Traditional Arabic" w:hAnsi="Traditional Arabic" w:cs="Traditional Arabic"/>
          <w:b/>
          <w:bCs/>
          <w:sz w:val="36"/>
          <w:szCs w:val="36"/>
          <w:rtl/>
        </w:rPr>
        <w:t xml:space="preserve"> </w:t>
      </w:r>
    </w:p>
    <w:p w:rsidR="00C70544" w:rsidRPr="00984828" w:rsidRDefault="00C70544"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والطمع: طلب الشيء العظيم</w:t>
      </w:r>
      <w:r w:rsidR="000F17EE">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وجعل متعلق طمعه زيادة مما جعل الله له لأنهم لم يكونوا يسندون الرزق إلى الأصنام</w:t>
      </w:r>
      <w:r w:rsidR="000F17EE">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أو لأنه </w:t>
      </w:r>
      <w:r w:rsidR="000F17EE">
        <w:rPr>
          <w:rFonts w:ascii="Traditional Arabic" w:hAnsi="Traditional Arabic" w:cs="Traditional Arabic"/>
          <w:b/>
          <w:bCs/>
          <w:sz w:val="36"/>
          <w:szCs w:val="36"/>
          <w:rtl/>
        </w:rPr>
        <w:t>طمع في زيادة النعمة غير متذكر أ</w:t>
      </w:r>
      <w:r w:rsidR="000F17EE">
        <w:rPr>
          <w:rFonts w:ascii="Traditional Arabic" w:hAnsi="Traditional Arabic" w:cs="Traditional Arabic" w:hint="cs"/>
          <w:b/>
          <w:bCs/>
          <w:sz w:val="36"/>
          <w:szCs w:val="36"/>
          <w:rtl/>
        </w:rPr>
        <w:t>ن</w:t>
      </w:r>
      <w:r w:rsidRPr="00A149F9">
        <w:rPr>
          <w:rFonts w:ascii="Traditional Arabic" w:hAnsi="Traditional Arabic" w:cs="Traditional Arabic"/>
          <w:b/>
          <w:bCs/>
          <w:sz w:val="36"/>
          <w:szCs w:val="36"/>
          <w:rtl/>
        </w:rPr>
        <w:t>ها من عند الله</w:t>
      </w:r>
      <w:r w:rsidR="000F17EE">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فيكون إسناد الزيادة إلى ضمير الجلالة إدماجا بتذكيره بأن ما طمع فيه هو من عند الذي كفر هو بنعمته فأشرك به غيره في العبادة.</w:t>
      </w:r>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 xml:space="preserve">ولهذه النكتة عدل عن أن يقال: </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يطمع في الزيادة</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أو </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يطمع أن ي</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زاد</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w:t>
      </w:r>
    </w:p>
    <w:p w:rsidR="005175D3"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175D3" w:rsidRPr="00BF2781">
        <w:rPr>
          <w:rFonts w:ascii="Traditional Arabic" w:hAnsi="Traditional Arabic" w:cs="Traditional Arabic"/>
          <w:b/>
          <w:bCs/>
          <w:color w:val="008000"/>
          <w:sz w:val="36"/>
          <w:szCs w:val="36"/>
          <w:rtl/>
        </w:rPr>
        <w:t>كَلَّا</w:t>
      </w:r>
      <w:r w:rsidRPr="00BF2781">
        <w:rPr>
          <w:rFonts w:ascii="Traditional Arabic" w:hAnsi="Traditional Arabic" w:cs="Traditional Arabic" w:hint="cs"/>
          <w:b/>
          <w:bCs/>
          <w:color w:val="000000" w:themeColor="text1"/>
          <w:sz w:val="36"/>
          <w:szCs w:val="36"/>
          <w:rtl/>
        </w:rPr>
        <w:t>﴾</w:t>
      </w:r>
      <w:r w:rsidR="005175D3" w:rsidRPr="00984828">
        <w:rPr>
          <w:rFonts w:ascii="Traditional Arabic" w:hAnsi="Traditional Arabic" w:cs="Traditional Arabic"/>
          <w:b/>
          <w:bCs/>
          <w:sz w:val="36"/>
          <w:szCs w:val="36"/>
          <w:rtl/>
        </w:rPr>
        <w:t xml:space="preserve"> أي</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لا يكون ما يأمل ويرجو</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لأن الجدير بالزيادة من نعيم الآخرة هم المتقون</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لا هو</w:t>
      </w:r>
      <w:r w:rsidR="00614554">
        <w:rPr>
          <w:rFonts w:ascii="Traditional Arabic" w:hAnsi="Traditional Arabic" w:cs="Traditional Arabic" w:hint="cs"/>
          <w:b/>
          <w:bCs/>
          <w:sz w:val="36"/>
          <w:szCs w:val="36"/>
          <w:rtl/>
        </w:rPr>
        <w:t>.</w:t>
      </w:r>
    </w:p>
    <w:p w:rsidR="00C812A9" w:rsidRPr="00A149F9" w:rsidRDefault="00C812A9"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والمقصود إبلاغ هذا إليه مع تطمين النبي </w:t>
      </w:r>
      <w:r>
        <w:rPr>
          <w:rFonts w:ascii="Traditional Arabic" w:hAnsi="Traditional Arabic" w:cs="Traditional Arabic" w:hint="cs"/>
          <w:b/>
          <w:bCs/>
          <w:sz w:val="36"/>
          <w:szCs w:val="36"/>
          <w:rtl/>
        </w:rPr>
        <w:t xml:space="preserve">-صَلَّى اللَّهُ عَلَيْهِ وَسَلَّمَ- </w:t>
      </w:r>
      <w:r w:rsidRPr="00A149F9">
        <w:rPr>
          <w:rFonts w:ascii="Traditional Arabic" w:hAnsi="Traditional Arabic" w:cs="Traditional Arabic"/>
          <w:b/>
          <w:bCs/>
          <w:sz w:val="36"/>
          <w:szCs w:val="36"/>
          <w:rtl/>
        </w:rPr>
        <w:t>بأن الوليد سيقطع عنه مدد الرزق لئلا تكون نعمته فتنة لغيره من المعاندين فيغريهم حاله بأن عنادهم لا يضرهم لأنهم لا يحسبون حياة بعد هذه</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ك</w:t>
      </w:r>
      <w:r>
        <w:rPr>
          <w:rFonts w:ascii="Traditional Arabic" w:hAnsi="Traditional Arabic" w:cs="Traditional Arabic"/>
          <w:b/>
          <w:bCs/>
          <w:sz w:val="36"/>
          <w:szCs w:val="36"/>
          <w:rtl/>
        </w:rPr>
        <w:t>ما حك</w:t>
      </w:r>
      <w:r>
        <w:rPr>
          <w:rFonts w:ascii="Traditional Arabic" w:hAnsi="Traditional Arabic" w:cs="Traditional Arabic" w:hint="cs"/>
          <w:b/>
          <w:bCs/>
          <w:sz w:val="36"/>
          <w:szCs w:val="36"/>
          <w:rtl/>
        </w:rPr>
        <w:t>ى</w:t>
      </w:r>
      <w:r w:rsidRPr="00A149F9">
        <w:rPr>
          <w:rFonts w:ascii="Traditional Arabic" w:hAnsi="Traditional Arabic" w:cs="Traditional Arabic"/>
          <w:b/>
          <w:bCs/>
          <w:sz w:val="36"/>
          <w:szCs w:val="36"/>
          <w:rtl/>
        </w:rPr>
        <w:t xml:space="preserve"> الله من قول موسى عليه السلام: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رَبَّنَا إِنَّكَ آتَيْتَ فِرْعَوْنَ وَمَلَأَهُ زِينَةً وَأَمْوَالاً فِي الْحَيَاةِ الدُّنْيَا رَبَّنَا لِيُضِلُّوا عَنْ سَبِيلِكَ رَبَّنَا اطْمِسْ عَلَى أَمْوَالِهِمْ وَاشْدُدْ عَلَى قُلُوبِهِمْ فَلاَ يُؤْمِنُوا حَتَّى يَرَوْا الْعَذَابَ الأَلِيمَ</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[يونس:88].</w:t>
      </w:r>
    </w:p>
    <w:p w:rsidR="00C812A9" w:rsidRDefault="00C812A9"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وفي هذا الإبطال والردع إيذان بأن كفران النعمة سبب لقطعها قال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لَئِنْ شَكَرْتُمْ لَأَزِيدَنَّكُمْ وَلَئِنْ كَفَرْتُمْ إِنَّ عَذَابِي لَشَدِيدٌ</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[إبراهيم:7]. </w:t>
      </w:r>
    </w:p>
    <w:p w:rsidR="00C812A9" w:rsidRDefault="00C812A9"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ولهذا قال الشيخ ابن عطاء الله</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من لم يشكر النعم فقد تعرض لزوالها، ومن شكرها فقد قيدها بعقالها</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w:t>
      </w:r>
    </w:p>
    <w:p w:rsidR="005175D3"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175D3" w:rsidRPr="00BF2781">
        <w:rPr>
          <w:rFonts w:ascii="Traditional Arabic" w:hAnsi="Traditional Arabic" w:cs="Traditional Arabic"/>
          <w:b/>
          <w:bCs/>
          <w:color w:val="008000"/>
          <w:sz w:val="36"/>
          <w:szCs w:val="36"/>
          <w:rtl/>
        </w:rPr>
        <w:t>إِنَّهُ كَانَ لِآيَاتِنَا عَنِيدًا</w:t>
      </w:r>
      <w:r w:rsidRPr="00BF2781">
        <w:rPr>
          <w:rFonts w:ascii="Traditional Arabic" w:hAnsi="Traditional Arabic" w:cs="Traditional Arabic" w:hint="cs"/>
          <w:b/>
          <w:bCs/>
          <w:color w:val="000000" w:themeColor="text1"/>
          <w:sz w:val="36"/>
          <w:szCs w:val="36"/>
          <w:rtl/>
        </w:rPr>
        <w:t>﴾</w:t>
      </w:r>
      <w:r w:rsidR="005175D3" w:rsidRPr="00984828">
        <w:rPr>
          <w:rFonts w:ascii="Traditional Arabic" w:hAnsi="Traditional Arabic" w:cs="Traditional Arabic"/>
          <w:b/>
          <w:bCs/>
          <w:sz w:val="36"/>
          <w:szCs w:val="36"/>
          <w:rtl/>
        </w:rPr>
        <w:t xml:space="preserve"> أي</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معانداً للحجج المنزلة والمرسلة</w:t>
      </w:r>
      <w:r w:rsidR="005175D3">
        <w:rPr>
          <w:rFonts w:ascii="Traditional Arabic" w:hAnsi="Traditional Arabic" w:cs="Traditional Arabic"/>
          <w:b/>
          <w:bCs/>
          <w:sz w:val="36"/>
          <w:szCs w:val="36"/>
          <w:rtl/>
        </w:rPr>
        <w:t>.</w:t>
      </w:r>
    </w:p>
    <w:p w:rsidR="00A130E5" w:rsidRPr="00A149F9"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سَأُرْهِقُهُ</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A130E5" w:rsidRPr="00A149F9">
        <w:rPr>
          <w:rFonts w:ascii="Traditional Arabic" w:hAnsi="Traditional Arabic" w:cs="Traditional Arabic"/>
          <w:b/>
          <w:bCs/>
          <w:sz w:val="36"/>
          <w:szCs w:val="36"/>
          <w:rtl/>
        </w:rPr>
        <w:t xml:space="preserve">الإرهاق: الإتعاب وتحميل ما لا يطاق، قال تعالى: </w:t>
      </w:r>
      <w:r w:rsidRPr="00BF2781">
        <w:rPr>
          <w:rFonts w:ascii="Traditional Arabic" w:hAnsi="Traditional Arabic" w:cs="Traditional Arabic"/>
          <w:b/>
          <w:bCs/>
          <w:color w:val="000000" w:themeColor="text1"/>
          <w:sz w:val="36"/>
          <w:szCs w:val="36"/>
          <w:rtl/>
        </w:rPr>
        <w:t>﴿</w:t>
      </w:r>
      <w:r w:rsidR="00A130E5" w:rsidRPr="00BF2781">
        <w:rPr>
          <w:rFonts w:ascii="Traditional Arabic" w:hAnsi="Traditional Arabic" w:cs="Traditional Arabic"/>
          <w:b/>
          <w:bCs/>
          <w:color w:val="008000"/>
          <w:sz w:val="36"/>
          <w:szCs w:val="36"/>
          <w:rtl/>
        </w:rPr>
        <w:t>وَلاَ تُرْهِقْنِي مِنْ أَمْرِي عُسْرًا</w:t>
      </w:r>
      <w:r w:rsidRPr="00BF2781">
        <w:rPr>
          <w:rFonts w:ascii="Traditional Arabic" w:hAnsi="Traditional Arabic" w:cs="Traditional Arabic"/>
          <w:b/>
          <w:bCs/>
          <w:color w:val="000000" w:themeColor="text1"/>
          <w:sz w:val="36"/>
          <w:szCs w:val="36"/>
          <w:rtl/>
        </w:rPr>
        <w:t>﴾</w:t>
      </w:r>
      <w:r w:rsidR="00A130E5">
        <w:rPr>
          <w:rFonts w:ascii="Traditional Arabic" w:hAnsi="Traditional Arabic" w:cs="Traditional Arabic"/>
          <w:b/>
          <w:bCs/>
          <w:sz w:val="36"/>
          <w:szCs w:val="36"/>
          <w:rtl/>
        </w:rPr>
        <w:t xml:space="preserve"> </w:t>
      </w:r>
      <w:r w:rsidR="00A130E5">
        <w:rPr>
          <w:rFonts w:ascii="Traditional Arabic" w:hAnsi="Traditional Arabic" w:cs="Traditional Arabic" w:hint="cs"/>
          <w:b/>
          <w:bCs/>
          <w:sz w:val="36"/>
          <w:szCs w:val="36"/>
          <w:rtl/>
        </w:rPr>
        <w:t>[</w:t>
      </w:r>
      <w:r w:rsidR="00A130E5">
        <w:rPr>
          <w:rFonts w:ascii="Traditional Arabic" w:hAnsi="Traditional Arabic" w:cs="Traditional Arabic"/>
          <w:b/>
          <w:bCs/>
          <w:sz w:val="36"/>
          <w:szCs w:val="36"/>
          <w:rtl/>
        </w:rPr>
        <w:t>الكهف</w:t>
      </w:r>
      <w:r w:rsidR="00A130E5">
        <w:rPr>
          <w:rFonts w:ascii="Traditional Arabic" w:hAnsi="Traditional Arabic" w:cs="Traditional Arabic" w:hint="cs"/>
          <w:b/>
          <w:bCs/>
          <w:sz w:val="36"/>
          <w:szCs w:val="36"/>
          <w:rtl/>
        </w:rPr>
        <w:t>:</w:t>
      </w:r>
      <w:r w:rsidR="00A130E5" w:rsidRPr="00A149F9">
        <w:rPr>
          <w:rFonts w:ascii="Traditional Arabic" w:hAnsi="Traditional Arabic" w:cs="Traditional Arabic"/>
          <w:b/>
          <w:bCs/>
          <w:sz w:val="36"/>
          <w:szCs w:val="36"/>
          <w:rtl/>
        </w:rPr>
        <w:t>73].</w:t>
      </w:r>
    </w:p>
    <w:p w:rsidR="005175D3" w:rsidRPr="0098482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صَعُودًا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175D3" w:rsidRPr="00984828">
        <w:rPr>
          <w:rFonts w:ascii="Traditional Arabic" w:hAnsi="Traditional Arabic" w:cs="Traditional Arabic"/>
          <w:b/>
          <w:bCs/>
          <w:sz w:val="36"/>
          <w:szCs w:val="36"/>
          <w:rtl/>
        </w:rPr>
        <w:t>أي</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سأغشيه عَقبة شاقة المصعد</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وهو مثل لما يلقى من العذاب الشاق الصعب الذي لا يطاق</w:t>
      </w:r>
      <w:r w:rsidR="005175D3">
        <w:rPr>
          <w:rFonts w:ascii="Traditional Arabic" w:hAnsi="Traditional Arabic" w:cs="Traditional Arabic"/>
          <w:b/>
          <w:bCs/>
          <w:sz w:val="36"/>
          <w:szCs w:val="36"/>
          <w:rtl/>
        </w:rPr>
        <w:t>،</w:t>
      </w:r>
      <w:r w:rsidR="005175D3" w:rsidRPr="00984828">
        <w:rPr>
          <w:rFonts w:ascii="Traditional Arabic" w:hAnsi="Traditional Arabic" w:cs="Traditional Arabic"/>
          <w:b/>
          <w:bCs/>
          <w:sz w:val="36"/>
          <w:szCs w:val="36"/>
          <w:rtl/>
        </w:rPr>
        <w:t xml:space="preserve"> قاله الزمخشري</w:t>
      </w:r>
      <w:r w:rsidR="005175D3">
        <w:rPr>
          <w:rFonts w:ascii="Traditional Arabic" w:hAnsi="Traditional Arabic" w:cs="Traditional Arabic"/>
          <w:b/>
          <w:bCs/>
          <w:sz w:val="36"/>
          <w:szCs w:val="36"/>
          <w:rtl/>
        </w:rPr>
        <w:t>.</w:t>
      </w:r>
    </w:p>
    <w:p w:rsidR="005175D3" w:rsidRDefault="005175D3"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قال الشهاب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ومعنى كونه مثلاً</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أنه شبه ما يسوقه الله له من المصائب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بتكليف الصعود في الجبال الوعرة الشاهقة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وأطلق لفظه عليه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فهو استعارة تمثيلية</w:t>
      </w:r>
      <w:r>
        <w:rPr>
          <w:rFonts w:ascii="Traditional Arabic" w:hAnsi="Traditional Arabic" w:cs="Traditional Arabic"/>
          <w:b/>
          <w:bCs/>
          <w:sz w:val="36"/>
          <w:szCs w:val="36"/>
          <w:rtl/>
        </w:rPr>
        <w:t>.</w:t>
      </w:r>
    </w:p>
    <w:p w:rsidR="001149A6" w:rsidRDefault="00F07294"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1149A6" w:rsidRPr="00A149F9">
        <w:rPr>
          <w:rFonts w:ascii="Traditional Arabic" w:hAnsi="Traditional Arabic" w:cs="Traditional Arabic"/>
          <w:b/>
          <w:bCs/>
          <w:sz w:val="36"/>
          <w:szCs w:val="36"/>
          <w:rtl/>
        </w:rPr>
        <w:t xml:space="preserve">جملة </w:t>
      </w:r>
      <w:r w:rsidR="00BF2781" w:rsidRPr="00BF2781">
        <w:rPr>
          <w:rFonts w:ascii="Traditional Arabic" w:hAnsi="Traditional Arabic" w:cs="Traditional Arabic"/>
          <w:b/>
          <w:bCs/>
          <w:color w:val="000000" w:themeColor="text1"/>
          <w:sz w:val="36"/>
          <w:szCs w:val="36"/>
          <w:rtl/>
        </w:rPr>
        <w:t>﴿</w:t>
      </w:r>
      <w:r w:rsidR="001149A6" w:rsidRPr="00BF2781">
        <w:rPr>
          <w:rFonts w:ascii="Traditional Arabic" w:hAnsi="Traditional Arabic" w:cs="Traditional Arabic"/>
          <w:b/>
          <w:bCs/>
          <w:color w:val="008000"/>
          <w:sz w:val="36"/>
          <w:szCs w:val="36"/>
          <w:rtl/>
        </w:rPr>
        <w:t>سَأُرْهِقُهُ صَعُوداً</w:t>
      </w:r>
      <w:r w:rsidR="00BF2781" w:rsidRPr="00BF2781">
        <w:rPr>
          <w:rFonts w:ascii="Traditional Arabic" w:hAnsi="Traditional Arabic" w:cs="Traditional Arabic"/>
          <w:b/>
          <w:bCs/>
          <w:color w:val="000000" w:themeColor="text1"/>
          <w:sz w:val="36"/>
          <w:szCs w:val="36"/>
          <w:rtl/>
        </w:rPr>
        <w:t>﴾</w:t>
      </w:r>
      <w:r w:rsidR="001149A6" w:rsidRPr="00A149F9">
        <w:rPr>
          <w:rFonts w:ascii="Traditional Arabic" w:hAnsi="Traditional Arabic" w:cs="Traditional Arabic"/>
          <w:b/>
          <w:bCs/>
          <w:sz w:val="36"/>
          <w:szCs w:val="36"/>
          <w:rtl/>
        </w:rPr>
        <w:t xml:space="preserve"> معترضة بين </w:t>
      </w:r>
      <w:r w:rsidR="00BF2781" w:rsidRPr="00BF2781">
        <w:rPr>
          <w:rFonts w:ascii="Traditional Arabic" w:hAnsi="Traditional Arabic" w:cs="Traditional Arabic"/>
          <w:b/>
          <w:bCs/>
          <w:color w:val="000000" w:themeColor="text1"/>
          <w:sz w:val="36"/>
          <w:szCs w:val="36"/>
          <w:rtl/>
        </w:rPr>
        <w:t>﴿</w:t>
      </w:r>
      <w:r w:rsidR="001149A6" w:rsidRPr="00BF2781">
        <w:rPr>
          <w:rFonts w:ascii="Traditional Arabic" w:hAnsi="Traditional Arabic" w:cs="Traditional Arabic"/>
          <w:b/>
          <w:bCs/>
          <w:color w:val="008000"/>
          <w:sz w:val="36"/>
          <w:szCs w:val="36"/>
          <w:rtl/>
        </w:rPr>
        <w:t>إِنَّهُ كَانَ لِآياتنَا عَنِيداً</w:t>
      </w:r>
      <w:r w:rsidR="00BF2781" w:rsidRPr="00BF2781">
        <w:rPr>
          <w:rFonts w:ascii="Traditional Arabic" w:hAnsi="Traditional Arabic" w:cs="Traditional Arabic"/>
          <w:b/>
          <w:bCs/>
          <w:color w:val="000000" w:themeColor="text1"/>
          <w:sz w:val="36"/>
          <w:szCs w:val="36"/>
          <w:rtl/>
        </w:rPr>
        <w:t>﴾</w:t>
      </w:r>
      <w:r w:rsidR="001149A6" w:rsidRPr="00A149F9">
        <w:rPr>
          <w:rFonts w:ascii="Traditional Arabic" w:hAnsi="Traditional Arabic" w:cs="Traditional Arabic"/>
          <w:b/>
          <w:bCs/>
          <w:sz w:val="36"/>
          <w:szCs w:val="36"/>
          <w:rtl/>
        </w:rPr>
        <w:t xml:space="preserve"> وبين </w:t>
      </w:r>
      <w:r w:rsidR="00BF2781" w:rsidRPr="00BF2781">
        <w:rPr>
          <w:rFonts w:ascii="Traditional Arabic" w:hAnsi="Traditional Arabic" w:cs="Traditional Arabic"/>
          <w:b/>
          <w:bCs/>
          <w:color w:val="000000" w:themeColor="text1"/>
          <w:sz w:val="36"/>
          <w:szCs w:val="36"/>
          <w:rtl/>
        </w:rPr>
        <w:t>﴿</w:t>
      </w:r>
      <w:r w:rsidR="001149A6" w:rsidRPr="00BF2781">
        <w:rPr>
          <w:rFonts w:ascii="Traditional Arabic" w:hAnsi="Traditional Arabic" w:cs="Traditional Arabic"/>
          <w:b/>
          <w:bCs/>
          <w:color w:val="008000"/>
          <w:sz w:val="36"/>
          <w:szCs w:val="36"/>
          <w:rtl/>
        </w:rPr>
        <w:t>إِنَّهُ فَكَّرَ وَقَدَّرَ</w:t>
      </w:r>
      <w:r w:rsidR="00BF2781" w:rsidRPr="00BF2781">
        <w:rPr>
          <w:rFonts w:ascii="Traditional Arabic" w:hAnsi="Traditional Arabic" w:cs="Traditional Arabic"/>
          <w:b/>
          <w:bCs/>
          <w:color w:val="000000" w:themeColor="text1"/>
          <w:sz w:val="36"/>
          <w:szCs w:val="36"/>
          <w:rtl/>
        </w:rPr>
        <w:t>﴾</w:t>
      </w:r>
      <w:r w:rsidR="001149A6" w:rsidRPr="00A149F9">
        <w:rPr>
          <w:rFonts w:ascii="Traditional Arabic" w:hAnsi="Traditional Arabic" w:cs="Traditional Arabic"/>
          <w:b/>
          <w:bCs/>
          <w:sz w:val="36"/>
          <w:szCs w:val="36"/>
          <w:rtl/>
        </w:rPr>
        <w:t>، قصد بهذا الاعتراض</w:t>
      </w:r>
      <w:r w:rsidR="001149A6">
        <w:rPr>
          <w:rFonts w:ascii="Traditional Arabic" w:hAnsi="Traditional Arabic" w:cs="Traditional Arabic" w:hint="cs"/>
          <w:b/>
          <w:bCs/>
          <w:sz w:val="36"/>
          <w:szCs w:val="36"/>
          <w:rtl/>
        </w:rPr>
        <w:t>:</w:t>
      </w:r>
      <w:r w:rsidR="001149A6" w:rsidRPr="00A149F9">
        <w:rPr>
          <w:rFonts w:ascii="Traditional Arabic" w:hAnsi="Traditional Arabic" w:cs="Traditional Arabic"/>
          <w:b/>
          <w:bCs/>
          <w:sz w:val="36"/>
          <w:szCs w:val="36"/>
          <w:rtl/>
        </w:rPr>
        <w:t xml:space="preserve"> تعجيل الوعيد له مساءة له</w:t>
      </w:r>
      <w:r w:rsidR="001149A6">
        <w:rPr>
          <w:rFonts w:ascii="Traditional Arabic" w:hAnsi="Traditional Arabic" w:cs="Traditional Arabic" w:hint="cs"/>
          <w:b/>
          <w:bCs/>
          <w:sz w:val="36"/>
          <w:szCs w:val="36"/>
          <w:rtl/>
        </w:rPr>
        <w:t>،</w:t>
      </w:r>
      <w:r w:rsidR="001149A6" w:rsidRPr="00A149F9">
        <w:rPr>
          <w:rFonts w:ascii="Traditional Arabic" w:hAnsi="Traditional Arabic" w:cs="Traditional Arabic"/>
          <w:b/>
          <w:bCs/>
          <w:sz w:val="36"/>
          <w:szCs w:val="36"/>
          <w:rtl/>
        </w:rPr>
        <w:t xml:space="preserve"> وتعجيل المسرة للنبي </w:t>
      </w:r>
      <w:r w:rsidR="001149A6">
        <w:rPr>
          <w:rFonts w:ascii="Traditional Arabic" w:hAnsi="Traditional Arabic" w:cs="Traditional Arabic" w:hint="cs"/>
          <w:b/>
          <w:bCs/>
          <w:sz w:val="36"/>
          <w:szCs w:val="36"/>
          <w:rtl/>
        </w:rPr>
        <w:t>صَلَّى اللَّهُ عَلَيْهِ وَسَلَّمَ</w:t>
      </w:r>
      <w:r w:rsidR="001149A6" w:rsidRPr="00A149F9">
        <w:rPr>
          <w:rFonts w:ascii="Traditional Arabic" w:hAnsi="Traditional Arabic" w:cs="Traditional Arabic"/>
          <w:b/>
          <w:bCs/>
          <w:sz w:val="36"/>
          <w:szCs w:val="36"/>
          <w:rtl/>
        </w:rPr>
        <w:t>.</w:t>
      </w:r>
    </w:p>
    <w:p w:rsidR="00401F7F" w:rsidRPr="00A149F9" w:rsidRDefault="00401F7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w:t>
      </w:r>
      <w:r w:rsidR="00F07294">
        <w:rPr>
          <w:rFonts w:ascii="Traditional Arabic" w:hAnsi="Traditional Arabic" w:cs="Traditional Arabic" w:hint="cs"/>
          <w:b/>
          <w:bCs/>
          <w:sz w:val="36"/>
          <w:szCs w:val="36"/>
          <w:rtl/>
        </w:rPr>
        <w:t xml:space="preserve">أيضا </w:t>
      </w:r>
      <w:r w:rsidRPr="00A149F9">
        <w:rPr>
          <w:rFonts w:ascii="Traditional Arabic" w:hAnsi="Traditional Arabic" w:cs="Traditional Arabic"/>
          <w:b/>
          <w:bCs/>
          <w:sz w:val="36"/>
          <w:szCs w:val="36"/>
          <w:rtl/>
        </w:rPr>
        <w:t xml:space="preserve">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سَأُرْهِقُهُ صَعُوداً</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تمثيل لضد الحالة المجملة في قوله</w:t>
      </w:r>
      <w:r>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وَمَهَّدْتُ لَهُ تَمْهِيداً</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أي سينقلب حاله من حال راحة وتنعم إلى حالة سوأى في الدنيا ثم إلى العذاب الأليم في الآخرة، وكل ذلك إرهاق له.</w:t>
      </w:r>
    </w:p>
    <w:p w:rsidR="00401F7F" w:rsidRPr="00984828" w:rsidRDefault="00401F7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قيل: إنه طال به النزع فكانت تتصاعد نفسه ثم لا يموت</w:t>
      </w:r>
      <w:r w:rsidR="00F07294">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وقد جعل له من عذاب النار ما أسفر عنه عذاب الدنيا.</w:t>
      </w:r>
    </w:p>
    <w:p w:rsidR="005175D3" w:rsidRPr="005175D3" w:rsidRDefault="005175D3"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ثم علل إرهاقه ذلك بقوله</w:t>
      </w:r>
      <w:r w:rsidR="00CF1A64">
        <w:rPr>
          <w:rFonts w:ascii="Traditional Arabic" w:hAnsi="Traditional Arabic" w:cs="Traditional Arabic" w:hint="cs"/>
          <w:b/>
          <w:bCs/>
          <w:sz w:val="36"/>
          <w:szCs w:val="36"/>
          <w:rtl/>
        </w:rPr>
        <w:t xml:space="preserve"> التالي</w:t>
      </w:r>
      <w:r w:rsidR="00822863">
        <w:rPr>
          <w:rFonts w:ascii="Traditional Arabic" w:hAnsi="Traditional Arabic" w:cs="Traditional Arabic" w:hint="cs"/>
          <w:b/>
          <w:bCs/>
          <w:sz w:val="36"/>
          <w:szCs w:val="36"/>
          <w:rtl/>
        </w:rPr>
        <w:t>،</w:t>
      </w:r>
      <w:r w:rsidR="00CF1A64">
        <w:rPr>
          <w:rFonts w:ascii="Traditional Arabic" w:hAnsi="Traditional Arabic" w:cs="Traditional Arabic" w:hint="cs"/>
          <w:b/>
          <w:bCs/>
          <w:sz w:val="36"/>
          <w:szCs w:val="36"/>
          <w:rtl/>
        </w:rPr>
        <w:t xml:space="preserve"> </w:t>
      </w:r>
      <w:r w:rsidR="00CF1A64" w:rsidRPr="00A149F9">
        <w:rPr>
          <w:rFonts w:ascii="Traditional Arabic" w:hAnsi="Traditional Arabic" w:cs="Traditional Arabic"/>
          <w:b/>
          <w:bCs/>
          <w:sz w:val="36"/>
          <w:szCs w:val="36"/>
          <w:rtl/>
        </w:rPr>
        <w:t xml:space="preserve">وقد وصف حاله في تردده وتأمله </w:t>
      </w:r>
      <w:proofErr w:type="spellStart"/>
      <w:r w:rsidR="00CF1A64" w:rsidRPr="00A149F9">
        <w:rPr>
          <w:rFonts w:ascii="Traditional Arabic" w:hAnsi="Traditional Arabic" w:cs="Traditional Arabic"/>
          <w:b/>
          <w:bCs/>
          <w:sz w:val="36"/>
          <w:szCs w:val="36"/>
          <w:rtl/>
        </w:rPr>
        <w:t>بأبلغ</w:t>
      </w:r>
      <w:proofErr w:type="spellEnd"/>
      <w:r w:rsidR="00CF1A64" w:rsidRPr="00A149F9">
        <w:rPr>
          <w:rFonts w:ascii="Traditional Arabic" w:hAnsi="Traditional Arabic" w:cs="Traditional Arabic"/>
          <w:b/>
          <w:bCs/>
          <w:sz w:val="36"/>
          <w:szCs w:val="36"/>
          <w:rtl/>
        </w:rPr>
        <w:t xml:space="preserve"> وصف</w:t>
      </w:r>
      <w:r>
        <w:rPr>
          <w:rFonts w:ascii="Traditional Arabic" w:hAnsi="Traditional Arabic" w:cs="Traditional Arabic"/>
          <w:b/>
          <w:bCs/>
          <w:sz w:val="36"/>
          <w:szCs w:val="36"/>
          <w:rtl/>
        </w:rPr>
        <w:t>:</w:t>
      </w:r>
    </w:p>
    <w:p w:rsidR="00B06623" w:rsidRDefault="00B06623">
      <w:pPr>
        <w:bidi w:val="0"/>
        <w:rPr>
          <w:rFonts w:ascii="Simplified Arabic" w:hAnsi="Simplified Arabic" w:cs="Simplified Arabic"/>
          <w:b/>
          <w:bCs/>
          <w:color w:val="660033"/>
          <w:sz w:val="36"/>
          <w:szCs w:val="36"/>
          <w:rtl/>
        </w:rPr>
      </w:pPr>
      <w:r>
        <w:rPr>
          <w:rFonts w:ascii="Simplified Arabic" w:hAnsi="Simplified Arabic" w:cs="Simplified Arabic"/>
          <w:b/>
          <w:bCs/>
          <w:color w:val="660033"/>
          <w:sz w:val="36"/>
          <w:szCs w:val="36"/>
          <w:rtl/>
        </w:rPr>
        <w:br w:type="page"/>
      </w:r>
    </w:p>
    <w:p w:rsidR="00577DC8" w:rsidRPr="00375E51" w:rsidRDefault="00577DC8" w:rsidP="00375E51">
      <w:pPr>
        <w:shd w:val="clear" w:color="auto" w:fill="FDE9D9" w:themeFill="accent6" w:themeFillTint="33"/>
        <w:spacing w:after="0" w:line="240" w:lineRule="auto"/>
        <w:jc w:val="both"/>
        <w:rPr>
          <w:rFonts w:ascii="Simplified Arabic" w:hAnsi="Simplified Arabic" w:cs="Mudir MT"/>
          <w:color w:val="C00000"/>
          <w:sz w:val="32"/>
          <w:szCs w:val="32"/>
          <w:rtl/>
        </w:rPr>
      </w:pPr>
      <w:r w:rsidRPr="00375E51">
        <w:rPr>
          <w:rFonts w:ascii="Simplified Arabic" w:hAnsi="Simplified Arabic" w:cs="Mudir MT"/>
          <w:color w:val="C00000"/>
          <w:sz w:val="32"/>
          <w:szCs w:val="32"/>
          <w:rtl/>
        </w:rPr>
        <w:lastRenderedPageBreak/>
        <w:t xml:space="preserve">إِنَّهُ فَكَّرَ وَقَدَّرَ (18) فَقُتِلَ كَيْفَ قَدَّرَ (19) ثُمَّ قُتِلَ كَيْفَ قَدَّرَ (20) ثُمَّ نَظَرَ (21) ثُمَّ عَبَسَ وَبَسَرَ (22) ثُمَّ أَدْبَرَ وَاسْتَكْبَرَ (23) فَقَالَ إِنْ هَذَا إِلَّا سِحْرٌ يُؤْثَرُ (24) إِنْ هَذَا إِلَّا قَوْلُ الْبَشَرِ (25) </w:t>
      </w:r>
    </w:p>
    <w:p w:rsidR="00C9651B"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إِنَّهُ فَكَّرَ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C9651B" w:rsidRPr="00A149F9">
        <w:rPr>
          <w:rFonts w:ascii="Traditional Arabic" w:hAnsi="Traditional Arabic" w:cs="Traditional Arabic"/>
          <w:b/>
          <w:bCs/>
          <w:sz w:val="36"/>
          <w:szCs w:val="36"/>
          <w:rtl/>
        </w:rPr>
        <w:t>أعمل فكره وكرر نظر رأيه ليبتكر عذرا يموهه ويروجه على الدهماء في وصف القرآن بوصف كلام الن</w:t>
      </w:r>
      <w:r w:rsidR="00C9651B">
        <w:rPr>
          <w:rFonts w:ascii="Traditional Arabic" w:hAnsi="Traditional Arabic" w:cs="Traditional Arabic"/>
          <w:b/>
          <w:bCs/>
          <w:sz w:val="36"/>
          <w:szCs w:val="36"/>
          <w:rtl/>
        </w:rPr>
        <w:t>اس ليزيل منهم اعتقاد أنه وحي أو</w:t>
      </w:r>
      <w:r w:rsidR="00C9651B" w:rsidRPr="00A149F9">
        <w:rPr>
          <w:rFonts w:ascii="Traditional Arabic" w:hAnsi="Traditional Arabic" w:cs="Traditional Arabic"/>
          <w:b/>
          <w:bCs/>
          <w:sz w:val="36"/>
          <w:szCs w:val="36"/>
          <w:rtl/>
        </w:rPr>
        <w:t xml:space="preserve">حي به إلى النبي </w:t>
      </w:r>
      <w:r w:rsidR="00C9651B">
        <w:rPr>
          <w:rFonts w:ascii="Traditional Arabic" w:hAnsi="Traditional Arabic" w:cs="Traditional Arabic" w:hint="cs"/>
          <w:b/>
          <w:bCs/>
          <w:sz w:val="36"/>
          <w:szCs w:val="36"/>
          <w:rtl/>
        </w:rPr>
        <w:t>-صَلَّى اللَّهُ عَلَيْهِ وَسَلَّمَ-</w:t>
      </w:r>
      <w:r w:rsidR="00C9651B" w:rsidRPr="00A149F9">
        <w:rPr>
          <w:rFonts w:ascii="Traditional Arabic" w:hAnsi="Traditional Arabic" w:cs="Traditional Arabic"/>
          <w:b/>
          <w:bCs/>
          <w:sz w:val="36"/>
          <w:szCs w:val="36"/>
          <w:rtl/>
        </w:rPr>
        <w:t>.</w:t>
      </w:r>
    </w:p>
    <w:p w:rsidR="00C84C65"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وَقَدَّرَ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0D579F" w:rsidRPr="00984828">
        <w:rPr>
          <w:rFonts w:ascii="Traditional Arabic" w:hAnsi="Traditional Arabic" w:cs="Traditional Arabic"/>
          <w:b/>
          <w:bCs/>
          <w:sz w:val="36"/>
          <w:szCs w:val="36"/>
          <w:rtl/>
        </w:rPr>
        <w:t>في نفسه ما يقوله وهيأه</w:t>
      </w:r>
      <w:r w:rsidR="00B80A65">
        <w:rPr>
          <w:rFonts w:ascii="Traditional Arabic" w:hAnsi="Traditional Arabic" w:cs="Traditional Arabic" w:hint="cs"/>
          <w:b/>
          <w:bCs/>
          <w:sz w:val="36"/>
          <w:szCs w:val="36"/>
          <w:rtl/>
        </w:rPr>
        <w:t>.</w:t>
      </w:r>
    </w:p>
    <w:p w:rsidR="000D579F" w:rsidRPr="007C5339" w:rsidRDefault="00C84C6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A149F9">
        <w:rPr>
          <w:rFonts w:ascii="Traditional Arabic" w:hAnsi="Traditional Arabic" w:cs="Traditional Arabic"/>
          <w:b/>
          <w:bCs/>
          <w:sz w:val="36"/>
          <w:szCs w:val="36"/>
          <w:rtl/>
        </w:rPr>
        <w:t>مثال ذلك أن يقول في نفسه، نقول: محمد مجنون، ثم يقول: المجنون يخنق ويتخالج ويوسوس وليس محمد كذلك، ثم يقول في نفسه: هو شاعر، فيقول في نفسه: لقد عرفت الشعر وسمعت كلام الشعراء، ثم يقول في نفسه: كاهن، فيقول في نفسه: ما كلامه بزمزمة</w:t>
      </w:r>
      <w:r w:rsidR="00452693">
        <w:rPr>
          <w:rFonts w:ascii="Traditional Arabic" w:hAnsi="Traditional Arabic" w:cs="Traditional Arabic" w:hint="cs"/>
          <w:b/>
          <w:bCs/>
          <w:sz w:val="36"/>
          <w:szCs w:val="36"/>
          <w:rtl/>
        </w:rPr>
        <w:t xml:space="preserve"> [</w:t>
      </w:r>
      <w:r w:rsidR="00452693" w:rsidRPr="00452693">
        <w:rPr>
          <w:rFonts w:ascii="Traditional Arabic" w:hAnsi="Traditional Arabic" w:cs="Traditional Arabic"/>
          <w:b/>
          <w:bCs/>
          <w:sz w:val="36"/>
          <w:szCs w:val="36"/>
          <w:rtl/>
        </w:rPr>
        <w:t>صوت خفي لا يفهم</w:t>
      </w:r>
      <w:r w:rsidR="00452693">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كاهن ولا بسجعه، ثم يقول في نفسه: نقول هو ساحر فإن السحر يفرق بين المرء وذويه ومحمد يفرق بين الرجل وأهله وولده ومواليه، فقال للناس: نقول إنه ساحر.</w:t>
      </w:r>
      <w:r w:rsidR="000D579F" w:rsidRPr="00984828">
        <w:rPr>
          <w:rFonts w:ascii="Traditional Arabic" w:hAnsi="Traditional Arabic" w:cs="Traditional Arabic"/>
          <w:b/>
          <w:bCs/>
          <w:sz w:val="36"/>
          <w:szCs w:val="36"/>
          <w:rtl/>
        </w:rPr>
        <w:t xml:space="preserve"> </w:t>
      </w:r>
    </w:p>
    <w:p w:rsidR="00297080"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فَقُتِلَ كَيْفَ قَدَّرَ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95E94">
        <w:rPr>
          <w:rFonts w:ascii="Traditional Arabic" w:hAnsi="Traditional Arabic" w:cs="Traditional Arabic" w:hint="cs"/>
          <w:b/>
          <w:bCs/>
          <w:sz w:val="36"/>
          <w:szCs w:val="36"/>
          <w:rtl/>
        </w:rPr>
        <w:t>دعاء عليه</w:t>
      </w:r>
      <w:r w:rsidR="00297080">
        <w:rPr>
          <w:rFonts w:ascii="Traditional Arabic" w:hAnsi="Traditional Arabic" w:cs="Traditional Arabic" w:hint="cs"/>
          <w:b/>
          <w:bCs/>
          <w:sz w:val="36"/>
          <w:szCs w:val="36"/>
          <w:rtl/>
        </w:rPr>
        <w:t xml:space="preserve"> </w:t>
      </w:r>
      <w:r w:rsidR="00297080" w:rsidRPr="00A149F9">
        <w:rPr>
          <w:rFonts w:ascii="Traditional Arabic" w:hAnsi="Traditional Arabic" w:cs="Traditional Arabic"/>
          <w:b/>
          <w:bCs/>
          <w:sz w:val="36"/>
          <w:szCs w:val="36"/>
          <w:rtl/>
        </w:rPr>
        <w:t>بأن يقتله قاتل</w:t>
      </w:r>
      <w:r w:rsidR="00595E94">
        <w:rPr>
          <w:rFonts w:ascii="Traditional Arabic" w:hAnsi="Traditional Arabic" w:cs="Traditional Arabic" w:hint="cs"/>
          <w:b/>
          <w:bCs/>
          <w:sz w:val="36"/>
          <w:szCs w:val="36"/>
          <w:rtl/>
        </w:rPr>
        <w:t xml:space="preserve">.. </w:t>
      </w:r>
      <w:r w:rsidR="00E625DA">
        <w:rPr>
          <w:rFonts w:ascii="Traditional Arabic" w:hAnsi="Traditional Arabic" w:cs="Traditional Arabic" w:hint="cs"/>
          <w:b/>
          <w:bCs/>
          <w:sz w:val="36"/>
          <w:szCs w:val="36"/>
          <w:rtl/>
        </w:rPr>
        <w:t xml:space="preserve">أي: </w:t>
      </w:r>
      <w:r w:rsidR="007C5339" w:rsidRPr="00984828">
        <w:rPr>
          <w:rFonts w:ascii="Traditional Arabic" w:hAnsi="Traditional Arabic" w:cs="Traditional Arabic"/>
          <w:b/>
          <w:bCs/>
          <w:sz w:val="36"/>
          <w:szCs w:val="36"/>
          <w:rtl/>
        </w:rPr>
        <w:t>لعن كيف قدر ذلك الافتراء الباطل</w:t>
      </w:r>
      <w:r w:rsidR="007C5339">
        <w:rPr>
          <w:rFonts w:ascii="Traditional Arabic" w:hAnsi="Traditional Arabic" w:cs="Traditional Arabic"/>
          <w:b/>
          <w:bCs/>
          <w:sz w:val="36"/>
          <w:szCs w:val="36"/>
          <w:rtl/>
        </w:rPr>
        <w:t>،</w:t>
      </w:r>
      <w:r w:rsidR="007C5339" w:rsidRPr="00984828">
        <w:rPr>
          <w:rFonts w:ascii="Traditional Arabic" w:hAnsi="Traditional Arabic" w:cs="Traditional Arabic"/>
          <w:b/>
          <w:bCs/>
          <w:sz w:val="36"/>
          <w:szCs w:val="36"/>
          <w:rtl/>
        </w:rPr>
        <w:t xml:space="preserve"> واختلق ما يكذبه وجدانه فيه</w:t>
      </w:r>
      <w:r w:rsidR="007C5339">
        <w:rPr>
          <w:rFonts w:ascii="Traditional Arabic" w:hAnsi="Traditional Arabic" w:cs="Traditional Arabic"/>
          <w:b/>
          <w:bCs/>
          <w:sz w:val="36"/>
          <w:szCs w:val="36"/>
          <w:rtl/>
        </w:rPr>
        <w:t>.</w:t>
      </w:r>
    </w:p>
    <w:p w:rsidR="00297080" w:rsidRDefault="00452693"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فهو </w:t>
      </w:r>
      <w:r w:rsidR="00297080" w:rsidRPr="00A149F9">
        <w:rPr>
          <w:rFonts w:ascii="Traditional Arabic" w:hAnsi="Traditional Arabic" w:cs="Traditional Arabic"/>
          <w:b/>
          <w:bCs/>
          <w:sz w:val="36"/>
          <w:szCs w:val="36"/>
          <w:rtl/>
        </w:rPr>
        <w:t xml:space="preserve">دعاء عليه بتعجيل موته لأن حياته حياة سيئة. وهذا الدعاء مستعمل في التعجيب </w:t>
      </w:r>
      <w:r w:rsidR="00297080" w:rsidRPr="00CE55EA">
        <w:rPr>
          <w:rFonts w:ascii="Traditional Arabic" w:hAnsi="Traditional Arabic" w:cs="Traditional Arabic"/>
          <w:b/>
          <w:bCs/>
          <w:sz w:val="36"/>
          <w:szCs w:val="36"/>
          <w:rtl/>
        </w:rPr>
        <w:t>مِنْ مَالِهِ وَالرِّثَاءِ لَهُ</w:t>
      </w:r>
      <w:r w:rsidR="00297080" w:rsidRPr="00A149F9">
        <w:rPr>
          <w:rFonts w:ascii="Traditional Arabic" w:hAnsi="Traditional Arabic" w:cs="Traditional Arabic"/>
          <w:b/>
          <w:bCs/>
          <w:sz w:val="36"/>
          <w:szCs w:val="36"/>
          <w:rtl/>
        </w:rPr>
        <w:t xml:space="preserve"> كقوله: </w:t>
      </w:r>
      <w:r w:rsidR="00BF2781" w:rsidRPr="00BF2781">
        <w:rPr>
          <w:rFonts w:ascii="Traditional Arabic" w:hAnsi="Traditional Arabic" w:cs="Traditional Arabic"/>
          <w:b/>
          <w:bCs/>
          <w:color w:val="000000" w:themeColor="text1"/>
          <w:sz w:val="36"/>
          <w:szCs w:val="36"/>
          <w:rtl/>
        </w:rPr>
        <w:t>﴿</w:t>
      </w:r>
      <w:r w:rsidR="00297080" w:rsidRPr="00BF2781">
        <w:rPr>
          <w:rFonts w:ascii="Traditional Arabic" w:hAnsi="Traditional Arabic" w:cs="Traditional Arabic"/>
          <w:b/>
          <w:bCs/>
          <w:color w:val="008000"/>
          <w:sz w:val="36"/>
          <w:szCs w:val="36"/>
          <w:rtl/>
        </w:rPr>
        <w:t>قَاتَلَهُمْ اللَّهُ</w:t>
      </w:r>
      <w:r w:rsidR="00BF2781" w:rsidRPr="00BF2781">
        <w:rPr>
          <w:rFonts w:ascii="Traditional Arabic" w:hAnsi="Traditional Arabic" w:cs="Traditional Arabic"/>
          <w:b/>
          <w:bCs/>
          <w:color w:val="000000" w:themeColor="text1"/>
          <w:sz w:val="36"/>
          <w:szCs w:val="36"/>
          <w:rtl/>
        </w:rPr>
        <w:t>﴾</w:t>
      </w:r>
      <w:r w:rsidR="00297080" w:rsidRPr="00A149F9">
        <w:rPr>
          <w:rFonts w:ascii="Traditional Arabic" w:hAnsi="Traditional Arabic" w:cs="Traditional Arabic"/>
          <w:b/>
          <w:bCs/>
          <w:sz w:val="36"/>
          <w:szCs w:val="36"/>
          <w:rtl/>
        </w:rPr>
        <w:t xml:space="preserve"> [</w:t>
      </w:r>
      <w:proofErr w:type="gramStart"/>
      <w:r w:rsidR="00297080" w:rsidRPr="00A149F9">
        <w:rPr>
          <w:rFonts w:ascii="Traditional Arabic" w:hAnsi="Traditional Arabic" w:cs="Traditional Arabic"/>
          <w:b/>
          <w:bCs/>
          <w:sz w:val="36"/>
          <w:szCs w:val="36"/>
          <w:rtl/>
        </w:rPr>
        <w:t>التوبة30</w:t>
      </w:r>
      <w:proofErr w:type="gramEnd"/>
      <w:r w:rsidR="00297080" w:rsidRPr="00A149F9">
        <w:rPr>
          <w:rFonts w:ascii="Traditional Arabic" w:hAnsi="Traditional Arabic" w:cs="Traditional Arabic"/>
          <w:b/>
          <w:bCs/>
          <w:sz w:val="36"/>
          <w:szCs w:val="36"/>
          <w:rtl/>
        </w:rPr>
        <w:t xml:space="preserve">] وقولهم: </w:t>
      </w:r>
      <w:r w:rsidR="00297080" w:rsidRPr="00297080">
        <w:rPr>
          <w:rFonts w:ascii="Traditional Arabic" w:hAnsi="Traditional Arabic" w:cs="Traditional Arabic"/>
          <w:b/>
          <w:bCs/>
          <w:sz w:val="36"/>
          <w:szCs w:val="36"/>
          <w:rtl/>
        </w:rPr>
        <w:t>عَدِمْتُكَ</w:t>
      </w:r>
      <w:r w:rsidR="00297080" w:rsidRPr="00A149F9">
        <w:rPr>
          <w:rFonts w:ascii="Traditional Arabic" w:hAnsi="Traditional Arabic" w:cs="Traditional Arabic"/>
          <w:b/>
          <w:bCs/>
          <w:sz w:val="36"/>
          <w:szCs w:val="36"/>
          <w:rtl/>
        </w:rPr>
        <w:t xml:space="preserve">، </w:t>
      </w:r>
      <w:r w:rsidR="00297080" w:rsidRPr="00297080">
        <w:rPr>
          <w:rFonts w:ascii="Traditional Arabic" w:hAnsi="Traditional Arabic" w:cs="Traditional Arabic"/>
          <w:b/>
          <w:bCs/>
          <w:sz w:val="36"/>
          <w:szCs w:val="36"/>
          <w:rtl/>
        </w:rPr>
        <w:t>وَثَكِلَتْهُ أُمُّه</w:t>
      </w:r>
      <w:r w:rsidR="00297080" w:rsidRPr="00A149F9">
        <w:rPr>
          <w:rFonts w:ascii="Traditional Arabic" w:hAnsi="Traditional Arabic" w:cs="Traditional Arabic"/>
          <w:b/>
          <w:bCs/>
          <w:sz w:val="36"/>
          <w:szCs w:val="36"/>
          <w:rtl/>
        </w:rPr>
        <w:t xml:space="preserve">، وقد يستعمل مثله في التعجيب من حسن الحال يقال: قاتله الله ما أشجعه. </w:t>
      </w:r>
    </w:p>
    <w:p w:rsidR="00297080" w:rsidRPr="007C5339" w:rsidRDefault="0029708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والمقام هنا متعين للكناية عن سوء حاله لأن ما قدره ليس مما يغتبط ذوو الألباب على إصابته إذ هو قد ناقض قوله ابتداء إذ قال: ما هو بعقد السحرة ولا نفثهم</w:t>
      </w:r>
      <w:r w:rsidR="0089214B">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وبعد أن فكر قال</w:t>
      </w:r>
      <w:r w:rsidR="005D3709">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إِنْ هَذَا إِلَّا سِحْرٌ يُؤْثَرُ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فناقض نفسه.</w:t>
      </w:r>
    </w:p>
    <w:p w:rsidR="00635FAA" w:rsidRPr="0098482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ثُمَّ</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35FAA" w:rsidRPr="00984828">
        <w:rPr>
          <w:rFonts w:ascii="Traditional Arabic" w:hAnsi="Traditional Arabic" w:cs="Traditional Arabic"/>
          <w:b/>
          <w:bCs/>
          <w:sz w:val="36"/>
          <w:szCs w:val="36"/>
          <w:rtl/>
        </w:rPr>
        <w:t>للدلالة على الثانية أبلغ</w:t>
      </w:r>
      <w:r w:rsidR="00347557">
        <w:rPr>
          <w:rFonts w:ascii="Traditional Arabic" w:hAnsi="Traditional Arabic" w:cs="Traditional Arabic"/>
          <w:b/>
          <w:bCs/>
          <w:sz w:val="36"/>
          <w:szCs w:val="36"/>
          <w:rtl/>
        </w:rPr>
        <w:t xml:space="preserve"> في التعجب من الأولى للعطف </w:t>
      </w:r>
      <w:r w:rsidR="006E4029">
        <w:rPr>
          <w:rFonts w:ascii="Traditional Arabic" w:hAnsi="Traditional Arabic" w:cs="Traditional Arabic" w:hint="cs"/>
          <w:b/>
          <w:bCs/>
          <w:sz w:val="36"/>
          <w:szCs w:val="36"/>
          <w:rtl/>
        </w:rPr>
        <w:t xml:space="preserve">لأن </w:t>
      </w:r>
      <w:r w:rsidR="006E4029" w:rsidRPr="00A149F9">
        <w:rPr>
          <w:rFonts w:ascii="Traditional Arabic" w:hAnsi="Traditional Arabic" w:cs="Traditional Arabic"/>
          <w:b/>
          <w:bCs/>
          <w:sz w:val="36"/>
          <w:szCs w:val="36"/>
          <w:rtl/>
        </w:rPr>
        <w:t>العطف ب</w:t>
      </w:r>
      <w:r w:rsidR="006E4029">
        <w:rPr>
          <w:rFonts w:ascii="Traditional Arabic" w:hAnsi="Traditional Arabic" w:cs="Traditional Arabic" w:hint="cs"/>
          <w:b/>
          <w:bCs/>
          <w:sz w:val="36"/>
          <w:szCs w:val="36"/>
          <w:rtl/>
        </w:rPr>
        <w:t>ـ</w:t>
      </w:r>
      <w:r w:rsidR="006E4029" w:rsidRPr="00A149F9">
        <w:rPr>
          <w:rFonts w:ascii="Traditional Arabic" w:hAnsi="Traditional Arabic" w:cs="Traditional Arabic"/>
          <w:b/>
          <w:bCs/>
          <w:sz w:val="36"/>
          <w:szCs w:val="36"/>
          <w:rtl/>
        </w:rPr>
        <w:t xml:space="preserve"> </w:t>
      </w:r>
      <w:r w:rsidRPr="00BF2781">
        <w:rPr>
          <w:rFonts w:ascii="Traditional Arabic" w:hAnsi="Traditional Arabic" w:cs="Traditional Arabic"/>
          <w:b/>
          <w:bCs/>
          <w:color w:val="000000" w:themeColor="text1"/>
          <w:sz w:val="36"/>
          <w:szCs w:val="36"/>
          <w:rtl/>
        </w:rPr>
        <w:t>﴿</w:t>
      </w:r>
      <w:r w:rsidR="006E4029" w:rsidRPr="00BF2781">
        <w:rPr>
          <w:rFonts w:ascii="Traditional Arabic" w:hAnsi="Traditional Arabic" w:cs="Traditional Arabic"/>
          <w:b/>
          <w:bCs/>
          <w:color w:val="008000"/>
          <w:sz w:val="36"/>
          <w:szCs w:val="36"/>
          <w:rtl/>
        </w:rPr>
        <w:t>ثم</w:t>
      </w:r>
      <w:r w:rsidRPr="00BF2781">
        <w:rPr>
          <w:rFonts w:ascii="Traditional Arabic" w:hAnsi="Traditional Arabic" w:cs="Traditional Arabic"/>
          <w:b/>
          <w:bCs/>
          <w:color w:val="000000" w:themeColor="text1"/>
          <w:sz w:val="36"/>
          <w:szCs w:val="36"/>
          <w:rtl/>
        </w:rPr>
        <w:t>﴾</w:t>
      </w:r>
      <w:r w:rsidR="006E4029" w:rsidRPr="00A149F9">
        <w:rPr>
          <w:rFonts w:ascii="Traditional Arabic" w:hAnsi="Traditional Arabic" w:cs="Traditional Arabic"/>
          <w:b/>
          <w:bCs/>
          <w:sz w:val="36"/>
          <w:szCs w:val="36"/>
          <w:rtl/>
        </w:rPr>
        <w:t xml:space="preserve"> يفيد أن جملتها أرقى رتبة من التي </w:t>
      </w:r>
      <w:r w:rsidR="006E4029">
        <w:rPr>
          <w:rFonts w:ascii="Traditional Arabic" w:hAnsi="Traditional Arabic" w:cs="Traditional Arabic"/>
          <w:b/>
          <w:bCs/>
          <w:sz w:val="36"/>
          <w:szCs w:val="36"/>
          <w:rtl/>
        </w:rPr>
        <w:t>قبلها في الغرض المسوق له الكلام</w:t>
      </w:r>
      <w:r w:rsidR="00635FAA">
        <w:rPr>
          <w:rFonts w:ascii="Traditional Arabic" w:hAnsi="Traditional Arabic" w:cs="Traditional Arabic"/>
          <w:b/>
          <w:bCs/>
          <w:sz w:val="36"/>
          <w:szCs w:val="36"/>
          <w:rtl/>
        </w:rPr>
        <w:t>.</w:t>
      </w:r>
      <w:r w:rsidR="006E4029">
        <w:rPr>
          <w:rFonts w:ascii="Traditional Arabic" w:hAnsi="Traditional Arabic" w:cs="Traditional Arabic" w:hint="cs"/>
          <w:b/>
          <w:bCs/>
          <w:sz w:val="36"/>
          <w:szCs w:val="36"/>
          <w:rtl/>
        </w:rPr>
        <w:t>.</w:t>
      </w:r>
      <w:r w:rsidR="00635FAA" w:rsidRPr="00984828">
        <w:rPr>
          <w:rFonts w:ascii="Traditional Arabic" w:hAnsi="Traditional Arabic" w:cs="Traditional Arabic"/>
          <w:b/>
          <w:bCs/>
          <w:sz w:val="36"/>
          <w:szCs w:val="36"/>
          <w:rtl/>
        </w:rPr>
        <w:t xml:space="preserve"> فكأنه قيل</w:t>
      </w:r>
      <w:r w:rsidR="00635FAA">
        <w:rPr>
          <w:rFonts w:ascii="Traditional Arabic" w:hAnsi="Traditional Arabic" w:cs="Traditional Arabic"/>
          <w:b/>
          <w:bCs/>
          <w:sz w:val="36"/>
          <w:szCs w:val="36"/>
          <w:rtl/>
        </w:rPr>
        <w:t>:</w:t>
      </w:r>
      <w:r w:rsidR="00635FAA" w:rsidRPr="00984828">
        <w:rPr>
          <w:rFonts w:ascii="Traditional Arabic" w:hAnsi="Traditional Arabic" w:cs="Traditional Arabic"/>
          <w:b/>
          <w:bCs/>
          <w:sz w:val="36"/>
          <w:szCs w:val="36"/>
          <w:rtl/>
        </w:rPr>
        <w:t xml:space="preserve"> قتل بنوع ما من القتل</w:t>
      </w:r>
      <w:r w:rsidR="00635FAA">
        <w:rPr>
          <w:rFonts w:ascii="Traditional Arabic" w:hAnsi="Traditional Arabic" w:cs="Traditional Arabic"/>
          <w:b/>
          <w:bCs/>
          <w:sz w:val="36"/>
          <w:szCs w:val="36"/>
          <w:rtl/>
        </w:rPr>
        <w:t>،</w:t>
      </w:r>
      <w:r w:rsidR="00BA1A98">
        <w:rPr>
          <w:rFonts w:ascii="Traditional Arabic" w:hAnsi="Traditional Arabic" w:cs="Traditional Arabic"/>
          <w:b/>
          <w:bCs/>
          <w:sz w:val="36"/>
          <w:szCs w:val="36"/>
          <w:rtl/>
        </w:rPr>
        <w:t xml:space="preserve"> لا بل قتل </w:t>
      </w:r>
      <w:proofErr w:type="spellStart"/>
      <w:r w:rsidR="00BA1A98">
        <w:rPr>
          <w:rFonts w:ascii="Traditional Arabic" w:hAnsi="Traditional Arabic" w:cs="Traditional Arabic"/>
          <w:b/>
          <w:bCs/>
          <w:sz w:val="36"/>
          <w:szCs w:val="36"/>
          <w:rtl/>
        </w:rPr>
        <w:t>بأشده</w:t>
      </w:r>
      <w:proofErr w:type="spellEnd"/>
      <w:r w:rsidR="00BA1A98">
        <w:rPr>
          <w:rFonts w:ascii="Traditional Arabic" w:hAnsi="Traditional Arabic" w:cs="Traditional Arabic"/>
          <w:b/>
          <w:bCs/>
          <w:sz w:val="36"/>
          <w:szCs w:val="36"/>
          <w:rtl/>
        </w:rPr>
        <w:t xml:space="preserve"> وأشده</w:t>
      </w:r>
      <w:r w:rsidR="00635FAA" w:rsidRPr="00984828">
        <w:rPr>
          <w:rFonts w:ascii="Traditional Arabic" w:hAnsi="Traditional Arabic" w:cs="Traditional Arabic"/>
          <w:b/>
          <w:bCs/>
          <w:sz w:val="36"/>
          <w:szCs w:val="36"/>
          <w:rtl/>
        </w:rPr>
        <w:t>؛ لذا ساغ العطف فيه</w:t>
      </w:r>
      <w:r w:rsidR="00635FAA">
        <w:rPr>
          <w:rFonts w:ascii="Traditional Arabic" w:hAnsi="Traditional Arabic" w:cs="Traditional Arabic"/>
          <w:b/>
          <w:bCs/>
          <w:sz w:val="36"/>
          <w:szCs w:val="36"/>
          <w:rtl/>
        </w:rPr>
        <w:t>،</w:t>
      </w:r>
      <w:r w:rsidR="00635FAA" w:rsidRPr="00984828">
        <w:rPr>
          <w:rFonts w:ascii="Traditional Arabic" w:hAnsi="Traditional Arabic" w:cs="Traditional Arabic"/>
          <w:b/>
          <w:bCs/>
          <w:sz w:val="36"/>
          <w:szCs w:val="36"/>
          <w:rtl/>
        </w:rPr>
        <w:t xml:space="preserve"> مع أنه </w:t>
      </w:r>
      <w:r w:rsidR="00635FAA" w:rsidRPr="00984828">
        <w:rPr>
          <w:rFonts w:ascii="Traditional Arabic" w:hAnsi="Traditional Arabic" w:cs="Traditional Arabic"/>
          <w:b/>
          <w:bCs/>
          <w:sz w:val="36"/>
          <w:szCs w:val="36"/>
          <w:rtl/>
        </w:rPr>
        <w:lastRenderedPageBreak/>
        <w:t>تأكيد</w:t>
      </w:r>
      <w:r w:rsidR="000E0362">
        <w:rPr>
          <w:rFonts w:ascii="Traditional Arabic" w:hAnsi="Traditional Arabic" w:cs="Traditional Arabic" w:hint="cs"/>
          <w:b/>
          <w:bCs/>
          <w:sz w:val="36"/>
          <w:szCs w:val="36"/>
          <w:rtl/>
        </w:rPr>
        <w:t xml:space="preserve"> يزيد الكلام قوة</w:t>
      </w:r>
      <w:r w:rsidR="00905C62">
        <w:rPr>
          <w:rFonts w:ascii="Traditional Arabic" w:hAnsi="Traditional Arabic" w:cs="Traditional Arabic" w:hint="cs"/>
          <w:b/>
          <w:bCs/>
          <w:sz w:val="36"/>
          <w:szCs w:val="36"/>
          <w:rtl/>
        </w:rPr>
        <w:t xml:space="preserve">، </w:t>
      </w:r>
      <w:r w:rsidR="00905C62" w:rsidRPr="00A149F9">
        <w:rPr>
          <w:rFonts w:ascii="Traditional Arabic" w:hAnsi="Traditional Arabic" w:cs="Traditional Arabic"/>
          <w:b/>
          <w:bCs/>
          <w:sz w:val="36"/>
          <w:szCs w:val="36"/>
          <w:rtl/>
        </w:rPr>
        <w:t xml:space="preserve">وهذا كقوله: </w:t>
      </w:r>
      <w:r w:rsidRPr="00BF2781">
        <w:rPr>
          <w:rFonts w:ascii="Traditional Arabic" w:hAnsi="Traditional Arabic" w:cs="Traditional Arabic"/>
          <w:b/>
          <w:bCs/>
          <w:color w:val="000000" w:themeColor="text1"/>
          <w:sz w:val="36"/>
          <w:szCs w:val="36"/>
          <w:rtl/>
        </w:rPr>
        <w:t>﴿</w:t>
      </w:r>
      <w:r w:rsidR="00905C62" w:rsidRPr="00BF2781">
        <w:rPr>
          <w:rFonts w:ascii="Traditional Arabic" w:hAnsi="Traditional Arabic" w:cs="Traditional Arabic"/>
          <w:b/>
          <w:bCs/>
          <w:color w:val="008000"/>
          <w:sz w:val="36"/>
          <w:szCs w:val="36"/>
          <w:rtl/>
        </w:rPr>
        <w:t>كَلاَّ سَيَعْلَمُونَ، ثُمَّ كَلاَّ سَيَعْلَمُونَ</w:t>
      </w:r>
      <w:r w:rsidRPr="00BF2781">
        <w:rPr>
          <w:rFonts w:ascii="Traditional Arabic" w:hAnsi="Traditional Arabic" w:cs="Traditional Arabic"/>
          <w:b/>
          <w:bCs/>
          <w:color w:val="000000" w:themeColor="text1"/>
          <w:sz w:val="36"/>
          <w:szCs w:val="36"/>
          <w:rtl/>
        </w:rPr>
        <w:t>﴾</w:t>
      </w:r>
      <w:r w:rsidR="00905C62">
        <w:rPr>
          <w:rFonts w:ascii="Traditional Arabic" w:hAnsi="Traditional Arabic" w:cs="Traditional Arabic"/>
          <w:b/>
          <w:bCs/>
          <w:sz w:val="36"/>
          <w:szCs w:val="36"/>
          <w:rtl/>
        </w:rPr>
        <w:t xml:space="preserve"> [النبأ:</w:t>
      </w:r>
      <w:r w:rsidR="00905C62" w:rsidRPr="00A149F9">
        <w:rPr>
          <w:rFonts w:ascii="Traditional Arabic" w:hAnsi="Traditional Arabic" w:cs="Traditional Arabic"/>
          <w:b/>
          <w:bCs/>
          <w:sz w:val="36"/>
          <w:szCs w:val="36"/>
          <w:rtl/>
        </w:rPr>
        <w:t>4-5]</w:t>
      </w:r>
      <w:r w:rsidR="00635FAA">
        <w:rPr>
          <w:rFonts w:ascii="Traditional Arabic" w:hAnsi="Traditional Arabic" w:cs="Traditional Arabic"/>
          <w:b/>
          <w:bCs/>
          <w:sz w:val="36"/>
          <w:szCs w:val="36"/>
          <w:rtl/>
        </w:rPr>
        <w:t>.</w:t>
      </w:r>
    </w:p>
    <w:p w:rsidR="007C5339"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قُتِلَ كَيْفَ</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E01A57" w:rsidRPr="00A149F9">
        <w:rPr>
          <w:rFonts w:ascii="Traditional Arabic" w:hAnsi="Traditional Arabic" w:cs="Traditional Arabic"/>
          <w:b/>
          <w:bCs/>
          <w:sz w:val="36"/>
          <w:szCs w:val="36"/>
          <w:rtl/>
        </w:rPr>
        <w:t>استفهام مستعمل في التعجيب المشوب بالإنكار</w:t>
      </w:r>
      <w:r w:rsidR="00E01A57">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قَدَّرَ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7C5339" w:rsidRPr="00984828">
        <w:rPr>
          <w:rFonts w:ascii="Traditional Arabic" w:hAnsi="Traditional Arabic" w:cs="Traditional Arabic"/>
          <w:b/>
          <w:bCs/>
          <w:sz w:val="36"/>
          <w:szCs w:val="36"/>
          <w:rtl/>
        </w:rPr>
        <w:t>تكرير للمبالغة في التعجب منه</w:t>
      </w:r>
      <w:r w:rsidR="007C5339">
        <w:rPr>
          <w:rFonts w:ascii="Traditional Arabic" w:hAnsi="Traditional Arabic" w:cs="Traditional Arabic"/>
          <w:b/>
          <w:bCs/>
          <w:sz w:val="36"/>
          <w:szCs w:val="36"/>
          <w:rtl/>
        </w:rPr>
        <w:t>،</w:t>
      </w:r>
      <w:r w:rsidR="007C5339" w:rsidRPr="00984828">
        <w:rPr>
          <w:rFonts w:ascii="Traditional Arabic" w:hAnsi="Traditional Arabic" w:cs="Traditional Arabic"/>
          <w:b/>
          <w:bCs/>
          <w:sz w:val="36"/>
          <w:szCs w:val="36"/>
          <w:rtl/>
        </w:rPr>
        <w:t xml:space="preserve"> وقد اعتيد فيمن عجب غاية التعجب أنه يكثر من التعجب ويكرره</w:t>
      </w:r>
      <w:r w:rsidR="007C5339">
        <w:rPr>
          <w:rFonts w:ascii="Traditional Arabic" w:hAnsi="Traditional Arabic" w:cs="Traditional Arabic"/>
          <w:b/>
          <w:bCs/>
          <w:sz w:val="36"/>
          <w:szCs w:val="36"/>
          <w:rtl/>
        </w:rPr>
        <w:t>.</w:t>
      </w:r>
    </w:p>
    <w:p w:rsidR="00BA1A98" w:rsidRDefault="00CE07F1" w:rsidP="00A366DE">
      <w:pPr>
        <w:spacing w:after="0" w:line="240" w:lineRule="auto"/>
        <w:ind w:firstLine="509"/>
        <w:jc w:val="both"/>
        <w:rPr>
          <w:rFonts w:ascii="Traditional Arabic" w:hAnsi="Traditional Arabic" w:cs="Traditional Arabic"/>
          <w:b/>
          <w:bCs/>
          <w:color w:val="FF0000"/>
          <w:sz w:val="36"/>
          <w:szCs w:val="36"/>
          <w:rtl/>
        </w:rPr>
      </w:pPr>
      <w:r>
        <w:rPr>
          <w:rFonts w:ascii="Traditional Arabic" w:hAnsi="Traditional Arabic" w:cs="Traditional Arabic" w:hint="cs"/>
          <w:b/>
          <w:bCs/>
          <w:sz w:val="36"/>
          <w:szCs w:val="36"/>
          <w:rtl/>
        </w:rPr>
        <w:t xml:space="preserve">وقيل: </w:t>
      </w:r>
      <w:r w:rsidR="00BA1A98" w:rsidRPr="00984828">
        <w:rPr>
          <w:rFonts w:ascii="Traditional Arabic" w:hAnsi="Traditional Arabic" w:cs="Traditional Arabic"/>
          <w:b/>
          <w:bCs/>
          <w:sz w:val="36"/>
          <w:szCs w:val="36"/>
          <w:rtl/>
        </w:rPr>
        <w:t>تهكماً بهم وبإعجابهم بتقديره</w:t>
      </w:r>
      <w:r w:rsidR="00BA1A98">
        <w:rPr>
          <w:rFonts w:ascii="Traditional Arabic" w:hAnsi="Traditional Arabic" w:cs="Traditional Arabic"/>
          <w:b/>
          <w:bCs/>
          <w:sz w:val="36"/>
          <w:szCs w:val="36"/>
          <w:rtl/>
        </w:rPr>
        <w:t>،</w:t>
      </w:r>
      <w:r w:rsidR="00BA1A98" w:rsidRPr="00984828">
        <w:rPr>
          <w:rFonts w:ascii="Traditional Arabic" w:hAnsi="Traditional Arabic" w:cs="Traditional Arabic"/>
          <w:b/>
          <w:bCs/>
          <w:sz w:val="36"/>
          <w:szCs w:val="36"/>
          <w:rtl/>
        </w:rPr>
        <w:t xml:space="preserve"> واستعظامهم لقوله</w:t>
      </w:r>
      <w:r w:rsidR="00BA1A98">
        <w:rPr>
          <w:rFonts w:ascii="Traditional Arabic" w:hAnsi="Traditional Arabic" w:cs="Traditional Arabic"/>
          <w:b/>
          <w:bCs/>
          <w:sz w:val="36"/>
          <w:szCs w:val="36"/>
          <w:rtl/>
        </w:rPr>
        <w:t>.</w:t>
      </w:r>
    </w:p>
    <w:p w:rsidR="00CE07F1" w:rsidRPr="0098482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ثُمَّ نَظَرَ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CE07F1" w:rsidRPr="00984828">
        <w:rPr>
          <w:rFonts w:ascii="Traditional Arabic" w:hAnsi="Traditional Arabic" w:cs="Traditional Arabic"/>
          <w:b/>
          <w:bCs/>
          <w:sz w:val="36"/>
          <w:szCs w:val="36"/>
          <w:rtl/>
        </w:rPr>
        <w:t>في ذلك المقدّر</w:t>
      </w:r>
      <w:r w:rsidR="00CE07F1">
        <w:rPr>
          <w:rFonts w:ascii="Traditional Arabic" w:hAnsi="Traditional Arabic" w:cs="Traditional Arabic"/>
          <w:b/>
          <w:bCs/>
          <w:sz w:val="36"/>
          <w:szCs w:val="36"/>
          <w:rtl/>
        </w:rPr>
        <w:t>،</w:t>
      </w:r>
      <w:r w:rsidR="00CE07F1" w:rsidRPr="00984828">
        <w:rPr>
          <w:rFonts w:ascii="Traditional Arabic" w:hAnsi="Traditional Arabic" w:cs="Traditional Arabic"/>
          <w:b/>
          <w:bCs/>
          <w:sz w:val="36"/>
          <w:szCs w:val="36"/>
          <w:rtl/>
        </w:rPr>
        <w:t xml:space="preserve"> أي</w:t>
      </w:r>
      <w:r w:rsidR="00CE07F1">
        <w:rPr>
          <w:rFonts w:ascii="Traditional Arabic" w:hAnsi="Traditional Arabic" w:cs="Traditional Arabic"/>
          <w:b/>
          <w:bCs/>
          <w:sz w:val="36"/>
          <w:szCs w:val="36"/>
          <w:rtl/>
        </w:rPr>
        <w:t>:</w:t>
      </w:r>
      <w:r w:rsidR="00CE07F1" w:rsidRPr="00984828">
        <w:rPr>
          <w:rFonts w:ascii="Traditional Arabic" w:hAnsi="Traditional Arabic" w:cs="Traditional Arabic"/>
          <w:b/>
          <w:bCs/>
          <w:sz w:val="36"/>
          <w:szCs w:val="36"/>
          <w:rtl/>
        </w:rPr>
        <w:t xml:space="preserve"> تروّى فيه</w:t>
      </w:r>
      <w:r w:rsidR="00CE07F1">
        <w:rPr>
          <w:rFonts w:ascii="Traditional Arabic" w:hAnsi="Traditional Arabic" w:cs="Traditional Arabic"/>
          <w:b/>
          <w:bCs/>
          <w:sz w:val="36"/>
          <w:szCs w:val="36"/>
          <w:rtl/>
        </w:rPr>
        <w:t>.</w:t>
      </w:r>
      <w:r w:rsidR="00CE07F1" w:rsidRPr="00984828">
        <w:rPr>
          <w:rFonts w:ascii="Traditional Arabic" w:hAnsi="Traditional Arabic" w:cs="Traditional Arabic"/>
          <w:b/>
          <w:bCs/>
          <w:sz w:val="36"/>
          <w:szCs w:val="36"/>
          <w:rtl/>
        </w:rPr>
        <w:t xml:space="preserve"> قال الرازيّ</w:t>
      </w:r>
      <w:r w:rsidR="00CE07F1">
        <w:rPr>
          <w:rFonts w:ascii="Traditional Arabic" w:hAnsi="Traditional Arabic" w:cs="Traditional Arabic"/>
          <w:b/>
          <w:bCs/>
          <w:sz w:val="36"/>
          <w:szCs w:val="36"/>
          <w:rtl/>
        </w:rPr>
        <w:t>:</w:t>
      </w:r>
      <w:r w:rsidR="00CE07F1" w:rsidRPr="00984828">
        <w:rPr>
          <w:rFonts w:ascii="Traditional Arabic" w:hAnsi="Traditional Arabic" w:cs="Traditional Arabic"/>
          <w:b/>
          <w:bCs/>
          <w:sz w:val="36"/>
          <w:szCs w:val="36"/>
          <w:rtl/>
        </w:rPr>
        <w:t xml:space="preserve"> وهذه المرتبة الثالثة من أحوال قلبه</w:t>
      </w:r>
      <w:r w:rsidR="00CE07F1">
        <w:rPr>
          <w:rFonts w:ascii="Traditional Arabic" w:hAnsi="Traditional Arabic" w:cs="Traditional Arabic"/>
          <w:b/>
          <w:bCs/>
          <w:sz w:val="36"/>
          <w:szCs w:val="36"/>
          <w:rtl/>
        </w:rPr>
        <w:t>.</w:t>
      </w:r>
      <w:r w:rsidR="00CE07F1" w:rsidRPr="00984828">
        <w:rPr>
          <w:rFonts w:ascii="Traditional Arabic" w:hAnsi="Traditional Arabic" w:cs="Traditional Arabic"/>
          <w:b/>
          <w:bCs/>
          <w:sz w:val="36"/>
          <w:szCs w:val="36"/>
          <w:rtl/>
        </w:rPr>
        <w:t xml:space="preserve"> فالنظر الأول للاستخراج</w:t>
      </w:r>
      <w:r w:rsidR="00CE07F1">
        <w:rPr>
          <w:rFonts w:ascii="Traditional Arabic" w:hAnsi="Traditional Arabic" w:cs="Traditional Arabic"/>
          <w:b/>
          <w:bCs/>
          <w:sz w:val="36"/>
          <w:szCs w:val="36"/>
          <w:rtl/>
        </w:rPr>
        <w:t>،</w:t>
      </w:r>
      <w:r w:rsidR="00CE07F1" w:rsidRPr="00984828">
        <w:rPr>
          <w:rFonts w:ascii="Traditional Arabic" w:hAnsi="Traditional Arabic" w:cs="Traditional Arabic"/>
          <w:b/>
          <w:bCs/>
          <w:sz w:val="36"/>
          <w:szCs w:val="36"/>
          <w:rtl/>
        </w:rPr>
        <w:t xml:space="preserve"> واللاحق للتقدير</w:t>
      </w:r>
      <w:r w:rsidR="00CE07F1">
        <w:rPr>
          <w:rFonts w:ascii="Traditional Arabic" w:hAnsi="Traditional Arabic" w:cs="Traditional Arabic"/>
          <w:b/>
          <w:bCs/>
          <w:sz w:val="36"/>
          <w:szCs w:val="36"/>
          <w:rtl/>
        </w:rPr>
        <w:t>،</w:t>
      </w:r>
      <w:r w:rsidR="00CE07F1" w:rsidRPr="00984828">
        <w:rPr>
          <w:rFonts w:ascii="Traditional Arabic" w:hAnsi="Traditional Arabic" w:cs="Traditional Arabic"/>
          <w:b/>
          <w:bCs/>
          <w:sz w:val="36"/>
          <w:szCs w:val="36"/>
          <w:rtl/>
        </w:rPr>
        <w:t xml:space="preserve"> وهذا هو الاحتياط</w:t>
      </w:r>
      <w:r w:rsidR="00CE07F1">
        <w:rPr>
          <w:rFonts w:ascii="Traditional Arabic" w:hAnsi="Traditional Arabic" w:cs="Traditional Arabic"/>
          <w:b/>
          <w:bCs/>
          <w:sz w:val="36"/>
          <w:szCs w:val="36"/>
          <w:rtl/>
        </w:rPr>
        <w:t>.</w:t>
      </w:r>
    </w:p>
    <w:p w:rsidR="007F22DD"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ثُمَّ عَبَسَ</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7F22DD" w:rsidRPr="00984828">
        <w:rPr>
          <w:rFonts w:ascii="Traditional Arabic" w:hAnsi="Traditional Arabic" w:cs="Traditional Arabic"/>
          <w:b/>
          <w:bCs/>
          <w:sz w:val="36"/>
          <w:szCs w:val="36"/>
          <w:rtl/>
        </w:rPr>
        <w:t>قطّب وجهه كبراً وتهيؤاً لقذف تلك الكبيرة</w:t>
      </w:r>
      <w:r w:rsidR="007F22DD">
        <w:rPr>
          <w:rFonts w:ascii="Traditional Arabic" w:hAnsi="Traditional Arabic" w:cs="Traditional Arabic" w:hint="cs"/>
          <w:b/>
          <w:bCs/>
          <w:sz w:val="36"/>
          <w:szCs w:val="36"/>
          <w:rtl/>
        </w:rPr>
        <w:t>.</w:t>
      </w:r>
      <w:r w:rsidR="007F22DD" w:rsidRPr="00984828">
        <w:rPr>
          <w:rFonts w:ascii="Traditional Arabic" w:hAnsi="Traditional Arabic" w:cs="Traditional Arabic"/>
          <w:b/>
          <w:bCs/>
          <w:sz w:val="36"/>
          <w:szCs w:val="36"/>
          <w:rtl/>
        </w:rPr>
        <w:t xml:space="preserve"> </w:t>
      </w:r>
    </w:p>
    <w:p w:rsidR="007F22DD"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وَبَسَرَ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7F22DD" w:rsidRPr="00984828">
        <w:rPr>
          <w:rFonts w:ascii="Traditional Arabic" w:hAnsi="Traditional Arabic" w:cs="Traditional Arabic"/>
          <w:b/>
          <w:bCs/>
          <w:sz w:val="36"/>
          <w:szCs w:val="36"/>
          <w:rtl/>
        </w:rPr>
        <w:t>كلح وجهه</w:t>
      </w:r>
      <w:r w:rsidR="007F22DD">
        <w:rPr>
          <w:rFonts w:ascii="Traditional Arabic" w:hAnsi="Traditional Arabic" w:cs="Traditional Arabic"/>
          <w:b/>
          <w:bCs/>
          <w:sz w:val="36"/>
          <w:szCs w:val="36"/>
          <w:rtl/>
        </w:rPr>
        <w:t>.</w:t>
      </w:r>
      <w:r w:rsidR="007F22DD" w:rsidRPr="00984828">
        <w:rPr>
          <w:rFonts w:ascii="Traditional Arabic" w:hAnsi="Traditional Arabic" w:cs="Traditional Arabic"/>
          <w:b/>
          <w:bCs/>
          <w:sz w:val="36"/>
          <w:szCs w:val="36"/>
          <w:rtl/>
        </w:rPr>
        <w:t xml:space="preserve"> شأن اللئيم في مراوغته </w:t>
      </w:r>
      <w:proofErr w:type="spellStart"/>
      <w:r w:rsidR="007F22DD" w:rsidRPr="00984828">
        <w:rPr>
          <w:rFonts w:ascii="Traditional Arabic" w:hAnsi="Traditional Arabic" w:cs="Traditional Arabic"/>
          <w:b/>
          <w:bCs/>
          <w:sz w:val="36"/>
          <w:szCs w:val="36"/>
          <w:rtl/>
        </w:rPr>
        <w:t>ومخاتلته</w:t>
      </w:r>
      <w:proofErr w:type="spellEnd"/>
      <w:r w:rsidR="007F22DD">
        <w:rPr>
          <w:rFonts w:ascii="Traditional Arabic" w:hAnsi="Traditional Arabic" w:cs="Traditional Arabic"/>
          <w:b/>
          <w:bCs/>
          <w:sz w:val="36"/>
          <w:szCs w:val="36"/>
          <w:rtl/>
        </w:rPr>
        <w:t>،</w:t>
      </w:r>
      <w:r w:rsidR="007F22DD" w:rsidRPr="00984828">
        <w:rPr>
          <w:rFonts w:ascii="Traditional Arabic" w:hAnsi="Traditional Arabic" w:cs="Traditional Arabic"/>
          <w:b/>
          <w:bCs/>
          <w:sz w:val="36"/>
          <w:szCs w:val="36"/>
          <w:rtl/>
        </w:rPr>
        <w:t xml:space="preserve"> والحسود في آثار حقده على صفحات وجهه</w:t>
      </w:r>
      <w:r w:rsidR="007F22DD">
        <w:rPr>
          <w:rFonts w:ascii="Traditional Arabic" w:hAnsi="Traditional Arabic" w:cs="Traditional Arabic"/>
          <w:b/>
          <w:bCs/>
          <w:sz w:val="36"/>
          <w:szCs w:val="36"/>
          <w:rtl/>
        </w:rPr>
        <w:t>.</w:t>
      </w:r>
    </w:p>
    <w:p w:rsidR="00DB3B1C" w:rsidRPr="00CE3ACC" w:rsidRDefault="00DB3B1C"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E3ACC">
        <w:rPr>
          <w:rFonts w:ascii="Traditional Arabic" w:hAnsi="Traditional Arabic" w:cs="Traditional Arabic"/>
          <w:b/>
          <w:bCs/>
          <w:sz w:val="36"/>
          <w:szCs w:val="36"/>
          <w:rtl/>
        </w:rPr>
        <w:t>ومنه قول توبة بن الحُمَير الشاعر:</w:t>
      </w:r>
    </w:p>
    <w:p w:rsidR="00DB3B1C" w:rsidRDefault="00DB3B1C" w:rsidP="00A366DE">
      <w:pPr>
        <w:spacing w:after="0" w:line="240" w:lineRule="auto"/>
        <w:ind w:firstLine="509"/>
        <w:jc w:val="center"/>
        <w:rPr>
          <w:rFonts w:ascii="Traditional Arabic" w:hAnsi="Traditional Arabic" w:cs="Traditional Arabic"/>
          <w:b/>
          <w:bCs/>
          <w:color w:val="FF0000"/>
          <w:sz w:val="36"/>
          <w:szCs w:val="36"/>
          <w:rtl/>
        </w:rPr>
      </w:pPr>
      <w:r w:rsidRPr="00CE3ACC">
        <w:rPr>
          <w:rFonts w:ascii="Traditional Arabic" w:hAnsi="Traditional Arabic" w:cs="Traditional Arabic"/>
          <w:b/>
          <w:bCs/>
          <w:sz w:val="36"/>
          <w:szCs w:val="36"/>
          <w:rtl/>
        </w:rPr>
        <w:t>وَقَد رَابَني منها صُدُودٌ رَأيتُه</w:t>
      </w:r>
      <w:r w:rsidR="00BF2781">
        <w:rPr>
          <w:rFonts w:ascii="Traditional Arabic" w:hAnsi="Traditional Arabic" w:cs="Traditional Arabic"/>
          <w:b/>
          <w:bCs/>
          <w:sz w:val="36"/>
          <w:szCs w:val="36"/>
          <w:rtl/>
        </w:rPr>
        <w:t>.</w:t>
      </w:r>
      <w:r w:rsidRPr="00CE3ACC">
        <w:rPr>
          <w:rFonts w:ascii="Traditional Arabic" w:hAnsi="Traditional Arabic" w:cs="Traditional Arabic"/>
          <w:b/>
          <w:bCs/>
          <w:sz w:val="36"/>
          <w:szCs w:val="36"/>
          <w:rtl/>
        </w:rPr>
        <w:t>.. وَإعرَاضُها عَن حاجَتي وبُسُورُها</w:t>
      </w:r>
    </w:p>
    <w:p w:rsidR="00262329"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ثُمَّ أَدْبَرَ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7F22DD" w:rsidRPr="00984828">
        <w:rPr>
          <w:rFonts w:ascii="Traditional Arabic" w:hAnsi="Traditional Arabic" w:cs="Traditional Arabic"/>
          <w:b/>
          <w:bCs/>
          <w:sz w:val="36"/>
          <w:szCs w:val="36"/>
          <w:rtl/>
        </w:rPr>
        <w:t>عن الحق</w:t>
      </w:r>
      <w:r w:rsidR="00262329">
        <w:rPr>
          <w:rFonts w:ascii="Traditional Arabic" w:hAnsi="Traditional Arabic" w:cs="Traditional Arabic" w:hint="cs"/>
          <w:b/>
          <w:bCs/>
          <w:sz w:val="36"/>
          <w:szCs w:val="36"/>
          <w:rtl/>
        </w:rPr>
        <w:t xml:space="preserve">، كقوله: </w:t>
      </w:r>
      <w:r w:rsidRPr="00BF2781">
        <w:rPr>
          <w:rFonts w:ascii="Traditional Arabic" w:hAnsi="Traditional Arabic" w:cs="Traditional Arabic"/>
          <w:b/>
          <w:bCs/>
          <w:color w:val="000000" w:themeColor="text1"/>
          <w:sz w:val="36"/>
          <w:szCs w:val="36"/>
          <w:rtl/>
        </w:rPr>
        <w:t>﴿</w:t>
      </w:r>
      <w:r w:rsidR="00262329" w:rsidRPr="00BF2781">
        <w:rPr>
          <w:rFonts w:ascii="Traditional Arabic" w:hAnsi="Traditional Arabic" w:cs="Traditional Arabic"/>
          <w:b/>
          <w:bCs/>
          <w:color w:val="008000"/>
          <w:sz w:val="36"/>
          <w:szCs w:val="36"/>
          <w:rtl/>
        </w:rPr>
        <w:t>ثُمَّ أَدْبَرَ يَسْعَى</w:t>
      </w:r>
      <w:r w:rsidRPr="00BF2781">
        <w:rPr>
          <w:rFonts w:ascii="Traditional Arabic" w:hAnsi="Traditional Arabic" w:cs="Traditional Arabic"/>
          <w:b/>
          <w:bCs/>
          <w:color w:val="000000" w:themeColor="text1"/>
          <w:sz w:val="36"/>
          <w:szCs w:val="36"/>
          <w:rtl/>
        </w:rPr>
        <w:t>﴾</w:t>
      </w:r>
      <w:r w:rsidR="00B3274A">
        <w:rPr>
          <w:rFonts w:ascii="Traditional Arabic" w:hAnsi="Traditional Arabic" w:cs="Traditional Arabic"/>
          <w:b/>
          <w:bCs/>
          <w:sz w:val="36"/>
          <w:szCs w:val="36"/>
          <w:rtl/>
        </w:rPr>
        <w:t xml:space="preserve"> حكاية عن فرعون</w:t>
      </w:r>
      <w:r w:rsidR="00B3274A">
        <w:rPr>
          <w:rFonts w:ascii="Traditional Arabic" w:hAnsi="Traditional Arabic" w:cs="Traditional Arabic" w:hint="cs"/>
          <w:b/>
          <w:bCs/>
          <w:sz w:val="36"/>
          <w:szCs w:val="36"/>
          <w:rtl/>
        </w:rPr>
        <w:t xml:space="preserve"> </w:t>
      </w:r>
      <w:r w:rsidR="00262329">
        <w:rPr>
          <w:rFonts w:ascii="Traditional Arabic" w:hAnsi="Traditional Arabic" w:cs="Traditional Arabic" w:hint="cs"/>
          <w:b/>
          <w:bCs/>
          <w:sz w:val="36"/>
          <w:szCs w:val="36"/>
          <w:rtl/>
        </w:rPr>
        <w:t>[</w:t>
      </w:r>
      <w:r w:rsidR="00262329">
        <w:rPr>
          <w:rFonts w:ascii="Traditional Arabic" w:hAnsi="Traditional Arabic" w:cs="Traditional Arabic"/>
          <w:b/>
          <w:bCs/>
          <w:sz w:val="36"/>
          <w:szCs w:val="36"/>
          <w:rtl/>
        </w:rPr>
        <w:t>النازعات</w:t>
      </w:r>
      <w:r w:rsidR="00262329">
        <w:rPr>
          <w:rFonts w:ascii="Traditional Arabic" w:hAnsi="Traditional Arabic" w:cs="Traditional Arabic" w:hint="cs"/>
          <w:b/>
          <w:bCs/>
          <w:sz w:val="36"/>
          <w:szCs w:val="36"/>
          <w:rtl/>
        </w:rPr>
        <w:t>:</w:t>
      </w:r>
      <w:r w:rsidR="00262329" w:rsidRPr="00A149F9">
        <w:rPr>
          <w:rFonts w:ascii="Traditional Arabic" w:hAnsi="Traditional Arabic" w:cs="Traditional Arabic"/>
          <w:b/>
          <w:bCs/>
          <w:sz w:val="36"/>
          <w:szCs w:val="36"/>
          <w:rtl/>
        </w:rPr>
        <w:t>22].</w:t>
      </w:r>
      <w:r w:rsidR="007F22DD">
        <w:rPr>
          <w:rFonts w:ascii="Traditional Arabic" w:hAnsi="Traditional Arabic" w:cs="Traditional Arabic" w:hint="cs"/>
          <w:b/>
          <w:bCs/>
          <w:color w:val="FF0000"/>
          <w:sz w:val="36"/>
          <w:szCs w:val="36"/>
          <w:rtl/>
        </w:rPr>
        <w:t xml:space="preserve"> </w:t>
      </w:r>
    </w:p>
    <w:p w:rsidR="007F22DD"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وَاسْتَكْبَرَ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7F22DD" w:rsidRPr="00984828">
        <w:rPr>
          <w:rFonts w:ascii="Traditional Arabic" w:hAnsi="Traditional Arabic" w:cs="Traditional Arabic"/>
          <w:b/>
          <w:bCs/>
          <w:sz w:val="36"/>
          <w:szCs w:val="36"/>
          <w:rtl/>
        </w:rPr>
        <w:t>عن الإيمان به</w:t>
      </w:r>
      <w:r w:rsidR="007F22DD" w:rsidRPr="007F22DD">
        <w:rPr>
          <w:rFonts w:ascii="Traditional Arabic" w:hAnsi="Traditional Arabic" w:cs="Traditional Arabic" w:hint="cs"/>
          <w:b/>
          <w:bCs/>
          <w:sz w:val="36"/>
          <w:szCs w:val="36"/>
          <w:rtl/>
        </w:rPr>
        <w:t>.</w:t>
      </w:r>
      <w:r w:rsidR="0033413B">
        <w:rPr>
          <w:rFonts w:ascii="Traditional Arabic" w:hAnsi="Traditional Arabic" w:cs="Traditional Arabic" w:hint="cs"/>
          <w:b/>
          <w:bCs/>
          <w:sz w:val="36"/>
          <w:szCs w:val="36"/>
          <w:rtl/>
        </w:rPr>
        <w:t xml:space="preserve">. أي: </w:t>
      </w:r>
      <w:r w:rsidR="0033413B" w:rsidRPr="00CE3ACC">
        <w:rPr>
          <w:rFonts w:ascii="Traditional Arabic" w:hAnsi="Traditional Arabic" w:cs="Traditional Arabic"/>
          <w:b/>
          <w:bCs/>
          <w:sz w:val="36"/>
          <w:szCs w:val="36"/>
          <w:rtl/>
        </w:rPr>
        <w:t xml:space="preserve">صُرف عن الحق، ورجع </w:t>
      </w:r>
      <w:proofErr w:type="spellStart"/>
      <w:r w:rsidR="0033413B" w:rsidRPr="00CE3ACC">
        <w:rPr>
          <w:rFonts w:ascii="Traditional Arabic" w:hAnsi="Traditional Arabic" w:cs="Traditional Arabic"/>
          <w:b/>
          <w:bCs/>
          <w:sz w:val="36"/>
          <w:szCs w:val="36"/>
          <w:rtl/>
        </w:rPr>
        <w:t>القهقرى</w:t>
      </w:r>
      <w:proofErr w:type="spellEnd"/>
      <w:r w:rsidR="0033413B">
        <w:rPr>
          <w:rFonts w:ascii="Traditional Arabic" w:hAnsi="Traditional Arabic" w:cs="Traditional Arabic" w:hint="cs"/>
          <w:b/>
          <w:bCs/>
          <w:sz w:val="36"/>
          <w:szCs w:val="36"/>
          <w:rtl/>
        </w:rPr>
        <w:t>،</w:t>
      </w:r>
      <w:r w:rsidR="0033413B" w:rsidRPr="00CE3ACC">
        <w:rPr>
          <w:rFonts w:ascii="Traditional Arabic" w:hAnsi="Traditional Arabic" w:cs="Traditional Arabic"/>
          <w:b/>
          <w:bCs/>
          <w:sz w:val="36"/>
          <w:szCs w:val="36"/>
          <w:rtl/>
        </w:rPr>
        <w:t xml:space="preserve"> مستكبرا عن الانقياد للقرآن</w:t>
      </w:r>
      <w:r w:rsidR="0033413B">
        <w:rPr>
          <w:rFonts w:ascii="Traditional Arabic" w:hAnsi="Traditional Arabic" w:cs="Traditional Arabic" w:hint="cs"/>
          <w:b/>
          <w:bCs/>
          <w:sz w:val="36"/>
          <w:szCs w:val="36"/>
          <w:rtl/>
        </w:rPr>
        <w:t>.</w:t>
      </w:r>
    </w:p>
    <w:p w:rsidR="00262329" w:rsidRPr="007F22DD" w:rsidRDefault="00262329"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ثُمَّ نَظَرَ، ثُمَّ عَبَسَ وَبَسَرَ، ثُمَّ أَدْبَرَ وَاسْتَكْبَرَ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عطف على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وقَدَّرَ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وهي ارتقاء متوال فيما اقتضى التعجيب من حاله والإنكار عليه. فالتراخي تراخي رتبة لا تراخي زمن لأن نظره وعبوسه وبسره وإدباره واستكباره مقارنة لتفكيره وتقديره.</w:t>
      </w:r>
    </w:p>
    <w:p w:rsidR="009D33DE" w:rsidRDefault="007F22D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color w:val="FF0000"/>
          <w:sz w:val="36"/>
          <w:szCs w:val="36"/>
          <w:rtl/>
        </w:rPr>
        <w:t xml:space="preserve"> </w:t>
      </w:r>
      <w:r w:rsidR="00BF2781"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فَقَالَ إِنْ هَذَا إِلَّا سِحْرٌ يُؤْثَرُ</w:t>
      </w:r>
      <w:r w:rsidR="00BF2781"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9D33DE" w:rsidRPr="00984828">
        <w:rPr>
          <w:rFonts w:ascii="Traditional Arabic" w:hAnsi="Traditional Arabic" w:cs="Traditional Arabic"/>
          <w:b/>
          <w:bCs/>
          <w:sz w:val="36"/>
          <w:szCs w:val="36"/>
          <w:rtl/>
        </w:rPr>
        <w:t>ما هذا القرآن إلا سحر يروى ويُتعلم</w:t>
      </w:r>
      <w:r w:rsidR="009D33DE">
        <w:rPr>
          <w:rFonts w:ascii="Traditional Arabic" w:hAnsi="Traditional Arabic" w:cs="Traditional Arabic"/>
          <w:b/>
          <w:bCs/>
          <w:sz w:val="36"/>
          <w:szCs w:val="36"/>
          <w:rtl/>
        </w:rPr>
        <w:t>.</w:t>
      </w:r>
      <w:r w:rsidR="00586F72">
        <w:rPr>
          <w:rFonts w:ascii="Traditional Arabic" w:hAnsi="Traditional Arabic" w:cs="Traditional Arabic" w:hint="cs"/>
          <w:b/>
          <w:bCs/>
          <w:sz w:val="36"/>
          <w:szCs w:val="36"/>
          <w:rtl/>
        </w:rPr>
        <w:t>.</w:t>
      </w:r>
      <w:r w:rsidR="009D33DE" w:rsidRPr="00984828">
        <w:rPr>
          <w:rFonts w:ascii="Traditional Arabic" w:hAnsi="Traditional Arabic" w:cs="Traditional Arabic"/>
          <w:b/>
          <w:bCs/>
          <w:sz w:val="36"/>
          <w:szCs w:val="36"/>
          <w:rtl/>
        </w:rPr>
        <w:t xml:space="preserve"> أي</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يأثره عن غيره</w:t>
      </w:r>
      <w:r w:rsidR="0023748C">
        <w:rPr>
          <w:rFonts w:ascii="Traditional Arabic" w:hAnsi="Traditional Arabic" w:cs="Traditional Arabic" w:hint="cs"/>
          <w:b/>
          <w:bCs/>
          <w:sz w:val="36"/>
          <w:szCs w:val="36"/>
          <w:rtl/>
        </w:rPr>
        <w:t>،</w:t>
      </w:r>
      <w:r w:rsidR="0045333C">
        <w:rPr>
          <w:rFonts w:ascii="Traditional Arabic" w:hAnsi="Traditional Arabic" w:cs="Traditional Arabic" w:hint="cs"/>
          <w:b/>
          <w:bCs/>
          <w:sz w:val="36"/>
          <w:szCs w:val="36"/>
          <w:rtl/>
        </w:rPr>
        <w:t xml:space="preserve"> </w:t>
      </w:r>
      <w:r w:rsidR="005F5741">
        <w:rPr>
          <w:rFonts w:ascii="Traditional Arabic" w:hAnsi="Traditional Arabic" w:cs="Traditional Arabic" w:hint="cs"/>
          <w:b/>
          <w:bCs/>
          <w:sz w:val="36"/>
          <w:szCs w:val="36"/>
          <w:rtl/>
        </w:rPr>
        <w:t>و</w:t>
      </w:r>
      <w:r w:rsidR="005F5741" w:rsidRPr="00A149F9">
        <w:rPr>
          <w:rFonts w:ascii="Traditional Arabic" w:hAnsi="Traditional Arabic" w:cs="Traditional Arabic"/>
          <w:b/>
          <w:bCs/>
          <w:sz w:val="36"/>
          <w:szCs w:val="36"/>
          <w:rtl/>
        </w:rPr>
        <w:t>مروي عن الأقدمين</w:t>
      </w:r>
      <w:r w:rsidR="0045333C">
        <w:rPr>
          <w:rFonts w:ascii="Traditional Arabic" w:hAnsi="Traditional Arabic" w:cs="Traditional Arabic" w:hint="cs"/>
          <w:b/>
          <w:bCs/>
          <w:sz w:val="36"/>
          <w:szCs w:val="36"/>
          <w:rtl/>
        </w:rPr>
        <w:t xml:space="preserve"> </w:t>
      </w:r>
      <w:proofErr w:type="spellStart"/>
      <w:r w:rsidR="0045333C" w:rsidRPr="00CE3ACC">
        <w:rPr>
          <w:rFonts w:ascii="Traditional Arabic" w:hAnsi="Traditional Arabic" w:cs="Traditional Arabic"/>
          <w:b/>
          <w:bCs/>
          <w:sz w:val="36"/>
          <w:szCs w:val="36"/>
          <w:rtl/>
        </w:rPr>
        <w:t>ويحكيه</w:t>
      </w:r>
      <w:proofErr w:type="spellEnd"/>
      <w:r w:rsidR="0045333C" w:rsidRPr="00CE3ACC">
        <w:rPr>
          <w:rFonts w:ascii="Traditional Arabic" w:hAnsi="Traditional Arabic" w:cs="Traditional Arabic"/>
          <w:b/>
          <w:bCs/>
          <w:sz w:val="36"/>
          <w:szCs w:val="36"/>
          <w:rtl/>
        </w:rPr>
        <w:t xml:space="preserve"> عنهم</w:t>
      </w:r>
      <w:r w:rsidR="009D33DE">
        <w:rPr>
          <w:rFonts w:ascii="Traditional Arabic" w:hAnsi="Traditional Arabic" w:cs="Traditional Arabic"/>
          <w:b/>
          <w:bCs/>
          <w:sz w:val="36"/>
          <w:szCs w:val="36"/>
          <w:rtl/>
        </w:rPr>
        <w:t>.</w:t>
      </w:r>
    </w:p>
    <w:p w:rsidR="005F5741" w:rsidRDefault="005F574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يقول هذا ليدفع به اعتراضا يرد عليه أن أقوال السحرة وأعمالهم ليست مماثلة للقرآن</w:t>
      </w:r>
      <w:r w:rsidR="0023748C">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ولا لأحوال الرسول فزعم أنه أقوال سحرية غير مألوفة.</w:t>
      </w:r>
    </w:p>
    <w:p w:rsidR="00CF62F6" w:rsidRDefault="00BF2781" w:rsidP="00CF62F6">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إِنْ هَذَا إِلَّا قَوْلُ الْبَشَرِ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F5741">
        <w:rPr>
          <w:rFonts w:ascii="Traditional Arabic" w:hAnsi="Traditional Arabic" w:cs="Traditional Arabic" w:hint="cs"/>
          <w:b/>
          <w:bCs/>
          <w:sz w:val="36"/>
          <w:szCs w:val="36"/>
          <w:rtl/>
        </w:rPr>
        <w:t>ف</w:t>
      </w:r>
      <w:r w:rsidR="005F5741" w:rsidRPr="00A149F9">
        <w:rPr>
          <w:rFonts w:ascii="Traditional Arabic" w:hAnsi="Traditional Arabic" w:cs="Traditional Arabic"/>
          <w:b/>
          <w:bCs/>
          <w:sz w:val="36"/>
          <w:szCs w:val="36"/>
          <w:rtl/>
        </w:rPr>
        <w:t xml:space="preserve">السحر يكون أقوالا وأفعالا فهذا من السحر القولي. وهذه الجملة بمنزلة النتيجة لما تقدم، لأن </w:t>
      </w:r>
      <w:proofErr w:type="spellStart"/>
      <w:r w:rsidR="005F5741" w:rsidRPr="00A149F9">
        <w:rPr>
          <w:rFonts w:ascii="Traditional Arabic" w:hAnsi="Traditional Arabic" w:cs="Traditional Arabic"/>
          <w:b/>
          <w:bCs/>
          <w:sz w:val="36"/>
          <w:szCs w:val="36"/>
          <w:rtl/>
        </w:rPr>
        <w:t>مقصوده</w:t>
      </w:r>
      <w:proofErr w:type="spellEnd"/>
      <w:r w:rsidR="005F5741" w:rsidRPr="00A149F9">
        <w:rPr>
          <w:rFonts w:ascii="Traditional Arabic" w:hAnsi="Traditional Arabic" w:cs="Traditional Arabic"/>
          <w:b/>
          <w:bCs/>
          <w:sz w:val="36"/>
          <w:szCs w:val="36"/>
          <w:rtl/>
        </w:rPr>
        <w:t xml:space="preserve"> من ذلك كله أن القرآن ليس وحيا من الله</w:t>
      </w:r>
      <w:r w:rsidR="007D35FF" w:rsidRPr="007D35FF">
        <w:rPr>
          <w:rFonts w:ascii="Traditional Arabic" w:hAnsi="Traditional Arabic" w:cs="Traditional Arabic" w:hint="cs"/>
          <w:b/>
          <w:bCs/>
          <w:sz w:val="36"/>
          <w:szCs w:val="36"/>
          <w:rtl/>
        </w:rPr>
        <w:t>.</w:t>
      </w:r>
    </w:p>
    <w:p w:rsidR="008D0896" w:rsidRPr="00CF62F6" w:rsidRDefault="007D35FF" w:rsidP="00CF62F6">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9D33DE" w:rsidRPr="00984828">
        <w:rPr>
          <w:rFonts w:ascii="Traditional Arabic" w:hAnsi="Traditional Arabic" w:cs="Traditional Arabic"/>
          <w:b/>
          <w:bCs/>
          <w:sz w:val="36"/>
          <w:szCs w:val="36"/>
          <w:rtl/>
        </w:rPr>
        <w:t>اتفق المفسرون أن هذه الآيات نزلت في الوليد بن المغيرة المخزومي</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أحد رؤساء قريش</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لعنه الله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وكان من خبره ما رواه ابن إسحاق أن الوليد بن المغيرة اجتمع إليه نفر من قريش وكان ذا سن فيهم</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وقد حضر الموسم</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فقال لهم</w:t>
      </w:r>
      <w:r w:rsidR="009D33DE">
        <w:rPr>
          <w:rFonts w:ascii="Traditional Arabic" w:hAnsi="Traditional Arabic" w:cs="Traditional Arabic"/>
          <w:b/>
          <w:bCs/>
          <w:sz w:val="36"/>
          <w:szCs w:val="36"/>
          <w:rtl/>
        </w:rPr>
        <w:t>:</w:t>
      </w:r>
      <w:r w:rsidR="003D4B3B">
        <w:rPr>
          <w:rFonts w:ascii="Traditional Arabic" w:hAnsi="Traditional Arabic" w:cs="Traditional Arabic"/>
          <w:b/>
          <w:bCs/>
          <w:sz w:val="36"/>
          <w:szCs w:val="36"/>
          <w:rtl/>
        </w:rPr>
        <w:t xml:space="preserve"> يا معشر قريش</w:t>
      </w:r>
      <w:r w:rsidR="009D33DE" w:rsidRPr="00984828">
        <w:rPr>
          <w:rFonts w:ascii="Traditional Arabic" w:hAnsi="Traditional Arabic" w:cs="Traditional Arabic"/>
          <w:b/>
          <w:bCs/>
          <w:sz w:val="36"/>
          <w:szCs w:val="36"/>
          <w:rtl/>
        </w:rPr>
        <w:t>! إنه قد حضر هذا الموسم</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وإن وفود العرب ستقدم عليكم فيه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وقد سمعوا بأمر صاحبكم هذا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فأجمعوا رأياً واحداً ولا تختلفوا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فيكذب بعضكم بعضاً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ويردّ قولكم بعضه بعضاً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قالوا</w:t>
      </w:r>
      <w:r w:rsidR="009D33DE">
        <w:rPr>
          <w:rFonts w:ascii="Traditional Arabic" w:hAnsi="Traditional Arabic" w:cs="Traditional Arabic"/>
          <w:b/>
          <w:bCs/>
          <w:sz w:val="36"/>
          <w:szCs w:val="36"/>
          <w:rtl/>
        </w:rPr>
        <w:t>:</w:t>
      </w:r>
      <w:r w:rsidR="003D4B3B">
        <w:rPr>
          <w:rFonts w:ascii="Traditional Arabic" w:hAnsi="Traditional Arabic" w:cs="Traditional Arabic"/>
          <w:b/>
          <w:bCs/>
          <w:sz w:val="36"/>
          <w:szCs w:val="36"/>
          <w:rtl/>
        </w:rPr>
        <w:t xml:space="preserve"> فأنت يا أبا عبد شمس</w:t>
      </w:r>
      <w:r w:rsidR="009D33DE" w:rsidRPr="00984828">
        <w:rPr>
          <w:rFonts w:ascii="Traditional Arabic" w:hAnsi="Traditional Arabic" w:cs="Traditional Arabic"/>
          <w:b/>
          <w:bCs/>
          <w:sz w:val="36"/>
          <w:szCs w:val="36"/>
          <w:rtl/>
        </w:rPr>
        <w:t>! فقل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وأقم لنا رأياً نقل به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بل أنتم فقولوا أسمع</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قالوا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نقول كاهن</w:t>
      </w:r>
      <w:r w:rsidR="003D2ED9">
        <w:rPr>
          <w:rFonts w:ascii="Traditional Arabic" w:hAnsi="Traditional Arabic" w:cs="Traditional Arabic" w:hint="cs"/>
          <w:b/>
          <w:bCs/>
          <w:sz w:val="36"/>
          <w:szCs w:val="36"/>
          <w:rtl/>
        </w:rPr>
        <w:t>!</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لا</w:t>
      </w:r>
      <w:r w:rsidR="009D33DE">
        <w:rPr>
          <w:rFonts w:ascii="Traditional Arabic" w:hAnsi="Traditional Arabic" w:cs="Traditional Arabic"/>
          <w:b/>
          <w:bCs/>
          <w:sz w:val="36"/>
          <w:szCs w:val="36"/>
          <w:rtl/>
        </w:rPr>
        <w:t>،</w:t>
      </w:r>
      <w:r w:rsidR="003D2ED9">
        <w:rPr>
          <w:rFonts w:ascii="Traditional Arabic" w:hAnsi="Traditional Arabic" w:cs="Traditional Arabic"/>
          <w:b/>
          <w:bCs/>
          <w:sz w:val="36"/>
          <w:szCs w:val="36"/>
          <w:rtl/>
        </w:rPr>
        <w:t xml:space="preserve"> واللهِ ما هو بكاهن</w:t>
      </w:r>
      <w:r w:rsidR="003D2ED9">
        <w:rPr>
          <w:rFonts w:ascii="Traditional Arabic" w:hAnsi="Traditional Arabic" w:cs="Traditional Arabic" w:hint="cs"/>
          <w:b/>
          <w:bCs/>
          <w:sz w:val="36"/>
          <w:szCs w:val="36"/>
          <w:rtl/>
        </w:rPr>
        <w:t>.</w:t>
      </w:r>
      <w:r w:rsidR="009D33DE" w:rsidRPr="00984828">
        <w:rPr>
          <w:rFonts w:ascii="Traditional Arabic" w:hAnsi="Traditional Arabic" w:cs="Traditional Arabic"/>
          <w:b/>
          <w:bCs/>
          <w:sz w:val="36"/>
          <w:szCs w:val="36"/>
          <w:rtl/>
        </w:rPr>
        <w:t xml:space="preserve"> لقد رأينا الكهّان</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فما هو بزمزمة الكاهن ولا سجعه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قالوا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فنقول</w:t>
      </w:r>
      <w:r w:rsidR="009D33DE">
        <w:rPr>
          <w:rFonts w:ascii="Traditional Arabic" w:hAnsi="Traditional Arabic" w:cs="Traditional Arabic"/>
          <w:b/>
          <w:bCs/>
          <w:sz w:val="36"/>
          <w:szCs w:val="36"/>
          <w:rtl/>
        </w:rPr>
        <w:t>:</w:t>
      </w:r>
      <w:r w:rsidR="003D2ED9">
        <w:rPr>
          <w:rFonts w:ascii="Traditional Arabic" w:hAnsi="Traditional Arabic" w:cs="Traditional Arabic"/>
          <w:b/>
          <w:bCs/>
          <w:sz w:val="36"/>
          <w:szCs w:val="36"/>
          <w:rtl/>
        </w:rPr>
        <w:t xml:space="preserve"> مجنون</w:t>
      </w:r>
      <w:r w:rsidR="009D33DE" w:rsidRPr="00984828">
        <w:rPr>
          <w:rFonts w:ascii="Traditional Arabic" w:hAnsi="Traditional Arabic" w:cs="Traditional Arabic"/>
          <w:b/>
          <w:bCs/>
          <w:sz w:val="36"/>
          <w:szCs w:val="36"/>
          <w:rtl/>
        </w:rPr>
        <w:t>! قال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ما</w:t>
      </w:r>
      <w:r w:rsidR="003D2ED9">
        <w:rPr>
          <w:rFonts w:ascii="Traditional Arabic" w:hAnsi="Traditional Arabic" w:cs="Traditional Arabic" w:hint="cs"/>
          <w:b/>
          <w:bCs/>
          <w:sz w:val="36"/>
          <w:szCs w:val="36"/>
          <w:rtl/>
        </w:rPr>
        <w:t xml:space="preserve"> </w:t>
      </w:r>
      <w:r w:rsidR="009D33DE" w:rsidRPr="00984828">
        <w:rPr>
          <w:rFonts w:ascii="Traditional Arabic" w:hAnsi="Traditional Arabic" w:cs="Traditional Arabic"/>
          <w:b/>
          <w:bCs/>
          <w:sz w:val="36"/>
          <w:szCs w:val="36"/>
          <w:rtl/>
        </w:rPr>
        <w:t>هو بمجنون</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لقد رأينا الجنون وعرفناه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فما هو بخنَقه ولا تخالجه ولا وسوسته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قالوا</w:t>
      </w:r>
      <w:r w:rsidR="009D33DE">
        <w:rPr>
          <w:rFonts w:ascii="Traditional Arabic" w:hAnsi="Traditional Arabic" w:cs="Traditional Arabic"/>
          <w:b/>
          <w:bCs/>
          <w:sz w:val="36"/>
          <w:szCs w:val="36"/>
          <w:rtl/>
        </w:rPr>
        <w:t>:</w:t>
      </w:r>
      <w:r w:rsidR="003D2ED9">
        <w:rPr>
          <w:rFonts w:ascii="Traditional Arabic" w:hAnsi="Traditional Arabic" w:cs="Traditional Arabic"/>
          <w:b/>
          <w:bCs/>
          <w:sz w:val="36"/>
          <w:szCs w:val="36"/>
          <w:rtl/>
        </w:rPr>
        <w:t xml:space="preserve"> فنقول شاعر</w:t>
      </w:r>
      <w:r w:rsidR="009D33DE" w:rsidRPr="00984828">
        <w:rPr>
          <w:rFonts w:ascii="Traditional Arabic" w:hAnsi="Traditional Arabic" w:cs="Traditional Arabic"/>
          <w:b/>
          <w:bCs/>
          <w:sz w:val="36"/>
          <w:szCs w:val="36"/>
          <w:rtl/>
        </w:rPr>
        <w:t>! قال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ما هو بشاعر</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لقد عرفنا الشعر كله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رجزه وهزجه وقريضه </w:t>
      </w:r>
      <w:proofErr w:type="spellStart"/>
      <w:r w:rsidR="009D33DE" w:rsidRPr="00984828">
        <w:rPr>
          <w:rFonts w:ascii="Traditional Arabic" w:hAnsi="Traditional Arabic" w:cs="Traditional Arabic"/>
          <w:b/>
          <w:bCs/>
          <w:sz w:val="36"/>
          <w:szCs w:val="36"/>
          <w:rtl/>
        </w:rPr>
        <w:t>ومقبوضه</w:t>
      </w:r>
      <w:proofErr w:type="spellEnd"/>
      <w:r w:rsidR="009D33DE" w:rsidRPr="00984828">
        <w:rPr>
          <w:rFonts w:ascii="Traditional Arabic" w:hAnsi="Traditional Arabic" w:cs="Traditional Arabic"/>
          <w:b/>
          <w:bCs/>
          <w:sz w:val="36"/>
          <w:szCs w:val="36"/>
          <w:rtl/>
        </w:rPr>
        <w:t xml:space="preserve"> </w:t>
      </w:r>
      <w:proofErr w:type="spellStart"/>
      <w:r w:rsidR="009D33DE" w:rsidRPr="00984828">
        <w:rPr>
          <w:rFonts w:ascii="Traditional Arabic" w:hAnsi="Traditional Arabic" w:cs="Traditional Arabic"/>
          <w:b/>
          <w:bCs/>
          <w:sz w:val="36"/>
          <w:szCs w:val="36"/>
          <w:rtl/>
        </w:rPr>
        <w:t>ومبسوطه</w:t>
      </w:r>
      <w:proofErr w:type="spellEnd"/>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فما هو بالشعر</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قالوا</w:t>
      </w:r>
      <w:r w:rsidR="009D33DE">
        <w:rPr>
          <w:rFonts w:ascii="Traditional Arabic" w:hAnsi="Traditional Arabic" w:cs="Traditional Arabic"/>
          <w:b/>
          <w:bCs/>
          <w:sz w:val="36"/>
          <w:szCs w:val="36"/>
          <w:rtl/>
        </w:rPr>
        <w:t>:</w:t>
      </w:r>
      <w:r w:rsidR="00CD1605">
        <w:rPr>
          <w:rFonts w:ascii="Traditional Arabic" w:hAnsi="Traditional Arabic" w:cs="Traditional Arabic"/>
          <w:b/>
          <w:bCs/>
          <w:sz w:val="36"/>
          <w:szCs w:val="36"/>
          <w:rtl/>
        </w:rPr>
        <w:t xml:space="preserve"> فنقول ساحر</w:t>
      </w:r>
      <w:r w:rsidR="009D33DE" w:rsidRPr="00984828">
        <w:rPr>
          <w:rFonts w:ascii="Traditional Arabic" w:hAnsi="Traditional Arabic" w:cs="Traditional Arabic"/>
          <w:b/>
          <w:bCs/>
          <w:sz w:val="36"/>
          <w:szCs w:val="36"/>
          <w:rtl/>
        </w:rPr>
        <w:t>! قال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ما هو بساحر</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لقد رأينا السُّحَّار وسحرهم</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فما هو بنفثهم ولا عقدهم</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قالوا</w:t>
      </w:r>
      <w:r w:rsidR="009D33DE">
        <w:rPr>
          <w:rFonts w:ascii="Traditional Arabic" w:hAnsi="Traditional Arabic" w:cs="Traditional Arabic"/>
          <w:b/>
          <w:bCs/>
          <w:sz w:val="36"/>
          <w:szCs w:val="36"/>
          <w:rtl/>
        </w:rPr>
        <w:t>:</w:t>
      </w:r>
      <w:r w:rsidR="00CD1605">
        <w:rPr>
          <w:rFonts w:ascii="Traditional Arabic" w:hAnsi="Traditional Arabic" w:cs="Traditional Arabic"/>
          <w:b/>
          <w:bCs/>
          <w:sz w:val="36"/>
          <w:szCs w:val="36"/>
          <w:rtl/>
        </w:rPr>
        <w:t xml:space="preserve"> فما نقول يا أبا عبد شمس</w:t>
      </w:r>
      <w:r w:rsidR="009D33DE" w:rsidRPr="00984828">
        <w:rPr>
          <w:rFonts w:ascii="Traditional Arabic" w:hAnsi="Traditional Arabic" w:cs="Traditional Arabic"/>
          <w:b/>
          <w:bCs/>
          <w:sz w:val="36"/>
          <w:szCs w:val="36"/>
          <w:rtl/>
        </w:rPr>
        <w:t>؟ قال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والله</w:t>
      </w:r>
      <w:r w:rsidR="00BF2781">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إن لقوله لحلاوة</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وإن أصله لع</w:t>
      </w:r>
      <w:r w:rsidR="00CF62F6">
        <w:rPr>
          <w:rFonts w:ascii="Traditional Arabic" w:hAnsi="Traditional Arabic" w:cs="Traditional Arabic" w:hint="cs"/>
          <w:b/>
          <w:bCs/>
          <w:sz w:val="36"/>
          <w:szCs w:val="36"/>
          <w:rtl/>
        </w:rPr>
        <w:t>ِ</w:t>
      </w:r>
      <w:r w:rsidR="009D33DE" w:rsidRPr="00984828">
        <w:rPr>
          <w:rFonts w:ascii="Traditional Arabic" w:hAnsi="Traditional Arabic" w:cs="Traditional Arabic"/>
          <w:b/>
          <w:bCs/>
          <w:sz w:val="36"/>
          <w:szCs w:val="36"/>
          <w:rtl/>
        </w:rPr>
        <w:t>ذق</w:t>
      </w:r>
      <w:r w:rsidR="00CF62F6">
        <w:rPr>
          <w:rFonts w:ascii="Traditional Arabic" w:hAnsi="Traditional Arabic" w:cs="Traditional Arabic" w:hint="cs"/>
          <w:b/>
          <w:bCs/>
          <w:sz w:val="36"/>
          <w:szCs w:val="36"/>
          <w:rtl/>
        </w:rPr>
        <w:t xml:space="preserve"> [</w:t>
      </w:r>
      <w:r w:rsidR="00CF62F6" w:rsidRPr="00CF62F6">
        <w:rPr>
          <w:rFonts w:ascii="Traditional Arabic" w:hAnsi="Traditional Arabic" w:cs="Traditional Arabic"/>
          <w:b/>
          <w:bCs/>
          <w:sz w:val="36"/>
          <w:szCs w:val="36"/>
          <w:rtl/>
        </w:rPr>
        <w:t>الغصن من النخلة</w:t>
      </w:r>
      <w:r w:rsidR="00CF62F6">
        <w:rPr>
          <w:rFonts w:ascii="Traditional Arabic" w:hAnsi="Traditional Arabic" w:cs="Traditional Arabic" w:hint="cs"/>
          <w:b/>
          <w:bCs/>
          <w:sz w:val="36"/>
          <w:szCs w:val="36"/>
          <w:rtl/>
        </w:rPr>
        <w:t>]</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وإن فرعه لجناة</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وما أنتم بقائلين من هذا شيئاً إلا عُرف أنه باطل</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وإن أقرب القول فيه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لأن تقولوا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هو ساحر جاء بقول هو سحر يفرّق به بين المرء وأبيه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وبين المرء وأخيه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وبين المرء وزوجته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وبين المرء وعشيرته فتفرقّوا عنه بذلك</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فجعلوا يجلسون بسبل الناس حين قدموا الموسم</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لا يمرّ بهم أحد إلا حذَّروه إياه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وذكروا لهم أمره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فأنزل الله تعالى في الوليد ابن المغيرة</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وفي ذلك</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من قوله</w:t>
      </w:r>
      <w:r w:rsidR="009D33DE">
        <w:rPr>
          <w:rFonts w:ascii="Traditional Arabic" w:hAnsi="Traditional Arabic" w:cs="Traditional Arabic"/>
          <w:b/>
          <w:bCs/>
          <w:sz w:val="36"/>
          <w:szCs w:val="36"/>
          <w:rtl/>
        </w:rPr>
        <w:t>:</w:t>
      </w:r>
      <w:r w:rsidR="009D33DE">
        <w:rPr>
          <w:rFonts w:ascii="Traditional Arabic" w:hAnsi="Traditional Arabic" w:cs="Traditional Arabic" w:hint="cs"/>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009D33DE" w:rsidRPr="00BF2781">
        <w:rPr>
          <w:rFonts w:ascii="Traditional Arabic" w:hAnsi="Traditional Arabic" w:cs="Traditional Arabic"/>
          <w:b/>
          <w:bCs/>
          <w:color w:val="008000"/>
          <w:sz w:val="36"/>
          <w:szCs w:val="36"/>
          <w:rtl/>
        </w:rPr>
        <w:t>ذَرْنِي وَمَنْ خَلَقْتُ وَحِيداً</w:t>
      </w:r>
      <w:r w:rsidR="00BF2781" w:rsidRPr="00BF2781">
        <w:rPr>
          <w:rFonts w:ascii="Traditional Arabic" w:hAnsi="Traditional Arabic" w:cs="Traditional Arabic"/>
          <w:b/>
          <w:bCs/>
          <w:color w:val="000000" w:themeColor="text1"/>
          <w:sz w:val="36"/>
          <w:szCs w:val="36"/>
          <w:rtl/>
        </w:rPr>
        <w:t>﴾</w:t>
      </w:r>
      <w:r w:rsidR="009D33DE" w:rsidRPr="00984828">
        <w:rPr>
          <w:rFonts w:ascii="Traditional Arabic" w:hAnsi="Traditional Arabic" w:cs="Traditional Arabic"/>
          <w:b/>
          <w:bCs/>
          <w:sz w:val="36"/>
          <w:szCs w:val="36"/>
          <w:rtl/>
        </w:rPr>
        <w:t xml:space="preserve"> الآيات</w:t>
      </w:r>
      <w:r w:rsidR="009D33DE">
        <w:rPr>
          <w:rFonts w:ascii="Traditional Arabic" w:hAnsi="Traditional Arabic" w:cs="Traditional Arabic"/>
          <w:b/>
          <w:bCs/>
          <w:sz w:val="36"/>
          <w:szCs w:val="36"/>
          <w:rtl/>
        </w:rPr>
        <w:t>.</w:t>
      </w:r>
    </w:p>
    <w:p w:rsidR="00A71693" w:rsidRPr="005659F1" w:rsidRDefault="008D0896" w:rsidP="0033406F">
      <w:pPr>
        <w:autoSpaceDE w:val="0"/>
        <w:autoSpaceDN w:val="0"/>
        <w:adjustRightInd w:val="0"/>
        <w:spacing w:after="0" w:line="240" w:lineRule="auto"/>
        <w:ind w:firstLine="560"/>
        <w:jc w:val="both"/>
        <w:rPr>
          <w:rFonts w:ascii="Traditional Arabic" w:hAnsi="Traditional Arabic" w:cs="Traditional Arabic"/>
          <w:b/>
          <w:bCs/>
          <w:color w:val="000099"/>
          <w:sz w:val="36"/>
          <w:szCs w:val="36"/>
          <w:rtl/>
        </w:rPr>
      </w:pPr>
      <w:r>
        <w:rPr>
          <w:rFonts w:ascii="Traditional Arabic" w:hAnsi="Traditional Arabic" w:cs="Traditional Arabic" w:hint="cs"/>
          <w:b/>
          <w:bCs/>
          <w:sz w:val="36"/>
          <w:szCs w:val="36"/>
          <w:rtl/>
        </w:rPr>
        <w:t>و</w:t>
      </w:r>
      <w:r>
        <w:rPr>
          <w:rFonts w:ascii="Traditional Arabic" w:hAnsi="Traditional Arabic" w:cs="Traditional Arabic"/>
          <w:b/>
          <w:bCs/>
          <w:sz w:val="36"/>
          <w:szCs w:val="36"/>
          <w:rtl/>
        </w:rPr>
        <w:t>رو</w:t>
      </w:r>
      <w:r>
        <w:rPr>
          <w:rFonts w:ascii="Traditional Arabic" w:hAnsi="Traditional Arabic" w:cs="Traditional Arabic" w:hint="cs"/>
          <w:b/>
          <w:bCs/>
          <w:sz w:val="36"/>
          <w:szCs w:val="36"/>
          <w:rtl/>
        </w:rPr>
        <w:t>ى</w:t>
      </w:r>
      <w:r w:rsidRPr="00CE3ACC">
        <w:rPr>
          <w:rFonts w:ascii="Traditional Arabic" w:hAnsi="Traditional Arabic" w:cs="Traditional Arabic"/>
          <w:b/>
          <w:bCs/>
          <w:sz w:val="36"/>
          <w:szCs w:val="36"/>
          <w:rtl/>
        </w:rPr>
        <w:t xml:space="preserve"> العوفي، عن ابن عباس قال: دخل الوليد بن المغيرة عل</w:t>
      </w:r>
      <w:r>
        <w:rPr>
          <w:rFonts w:ascii="Traditional Arabic" w:hAnsi="Traditional Arabic" w:cs="Traditional Arabic"/>
          <w:b/>
          <w:bCs/>
          <w:sz w:val="36"/>
          <w:szCs w:val="36"/>
          <w:rtl/>
        </w:rPr>
        <w:t>ى أبي بكر بن أبي قحافة فسأله</w:t>
      </w:r>
      <w:r w:rsidRPr="00CE3ACC">
        <w:rPr>
          <w:rFonts w:ascii="Traditional Arabic" w:hAnsi="Traditional Arabic" w:cs="Traditional Arabic"/>
          <w:b/>
          <w:bCs/>
          <w:sz w:val="36"/>
          <w:szCs w:val="36"/>
          <w:rtl/>
        </w:rPr>
        <w:t xml:space="preserve"> عن القرآن، فلما أخبره خرج على قريش فقال: يا عجبا لما يقول ابن أبي كبشة.</w:t>
      </w:r>
      <w:r w:rsidR="0033406F">
        <w:rPr>
          <w:rFonts w:ascii="Traditional Arabic" w:hAnsi="Traditional Arabic" w:cs="Traditional Arabic" w:hint="cs"/>
          <w:b/>
          <w:bCs/>
          <w:sz w:val="36"/>
          <w:szCs w:val="36"/>
          <w:rtl/>
        </w:rPr>
        <w:t xml:space="preserve"> </w:t>
      </w:r>
      <w:r w:rsidRPr="00CE3ACC">
        <w:rPr>
          <w:rFonts w:ascii="Traditional Arabic" w:hAnsi="Traditional Arabic" w:cs="Traditional Arabic"/>
          <w:b/>
          <w:bCs/>
          <w:sz w:val="36"/>
          <w:szCs w:val="36"/>
          <w:rtl/>
        </w:rPr>
        <w:t xml:space="preserve">فوالله ما هو بشعر ولا بسحر ولا بهذْي من الجنون، وإن قوله لمن كلام الله. فلما سمع بذلك النفرُ من قريش ائتمروا فقالوا: والله لئن صبا الوليد لتصْبُوَنَّ قريش. فلما سمع بذلك أبو جهل بن هشام قال: أنا والله أكفيكم شأنه. فانطلق حتى دخل عليه بيته </w:t>
      </w:r>
      <w:r w:rsidRPr="00CE3ACC">
        <w:rPr>
          <w:rFonts w:ascii="Traditional Arabic" w:hAnsi="Traditional Arabic" w:cs="Traditional Arabic"/>
          <w:b/>
          <w:bCs/>
          <w:sz w:val="36"/>
          <w:szCs w:val="36"/>
          <w:rtl/>
        </w:rPr>
        <w:lastRenderedPageBreak/>
        <w:t>فقال للوليد: ألم تر قومك قد جمعوا لك الصدقة؟ فقال: ألستُ أكثرهم مالا وولدا. فقال له أبو جهل: يتحدثون أنك إنما تدخل على ابن أبي قحافة لتصي</w:t>
      </w:r>
      <w:r>
        <w:rPr>
          <w:rFonts w:ascii="Traditional Arabic" w:hAnsi="Traditional Arabic" w:cs="Traditional Arabic"/>
          <w:b/>
          <w:bCs/>
          <w:sz w:val="36"/>
          <w:szCs w:val="36"/>
          <w:rtl/>
        </w:rPr>
        <w:t xml:space="preserve">ب من طعامه. فقال الوليد: أقد </w:t>
      </w:r>
      <w:r w:rsidRPr="00CE3ACC">
        <w:rPr>
          <w:rFonts w:ascii="Traditional Arabic" w:hAnsi="Traditional Arabic" w:cs="Traditional Arabic"/>
          <w:b/>
          <w:bCs/>
          <w:sz w:val="36"/>
          <w:szCs w:val="36"/>
          <w:rtl/>
        </w:rPr>
        <w:t>تحدث به عشيرتي؟! فلا والله لا أقرب ابن أبي قحافة، ولا عمر، ولا ابن أبي كبشة</w:t>
      </w:r>
      <w:r w:rsidR="00AF307E">
        <w:rPr>
          <w:rFonts w:ascii="Traditional Arabic" w:hAnsi="Traditional Arabic" w:cs="Traditional Arabic" w:hint="cs"/>
          <w:b/>
          <w:bCs/>
          <w:sz w:val="36"/>
          <w:szCs w:val="36"/>
          <w:rtl/>
        </w:rPr>
        <w:t xml:space="preserve"> [كنيه النبي -صَلَّى اللَّهُ عَلَيْهِ وَسَلَّمَ-]</w:t>
      </w:r>
      <w:r w:rsidRPr="00CE3ACC">
        <w:rPr>
          <w:rFonts w:ascii="Traditional Arabic" w:hAnsi="Traditional Arabic" w:cs="Traditional Arabic"/>
          <w:b/>
          <w:bCs/>
          <w:sz w:val="36"/>
          <w:szCs w:val="36"/>
          <w:rtl/>
        </w:rPr>
        <w:t xml:space="preserve">، وما قوله إلا سحر يؤثر. فأنزل الله </w:t>
      </w:r>
      <w:r>
        <w:rPr>
          <w:rFonts w:ascii="Traditional Arabic" w:hAnsi="Traditional Arabic" w:cs="Traditional Arabic"/>
          <w:b/>
          <w:bCs/>
          <w:sz w:val="36"/>
          <w:szCs w:val="36"/>
          <w:rtl/>
        </w:rPr>
        <w:t xml:space="preserve">على رسوله </w:t>
      </w:r>
      <w:r w:rsidR="005659F1">
        <w:rPr>
          <w:rFonts w:ascii="Traditional Arabic" w:hAnsi="Traditional Arabic" w:cs="Traditional Arabic" w:hint="cs"/>
          <w:b/>
          <w:bCs/>
          <w:sz w:val="36"/>
          <w:szCs w:val="36"/>
          <w:rtl/>
        </w:rPr>
        <w:t>-صَلَّى اللَّهُ عَلَيْهِ وَسَلَّمَ-</w:t>
      </w:r>
      <w:r>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ذ</w:t>
      </w:r>
      <w:r w:rsidR="005659F1" w:rsidRPr="00BF2781">
        <w:rPr>
          <w:rFonts w:ascii="Traditional Arabic" w:hAnsi="Traditional Arabic" w:cs="Traditional Arabic"/>
          <w:b/>
          <w:bCs/>
          <w:color w:val="008000"/>
          <w:sz w:val="36"/>
          <w:szCs w:val="36"/>
          <w:rtl/>
        </w:rPr>
        <w:t>َرْنِي وَمَنْ خَلَقْتُ وَحِيدًا</w:t>
      </w:r>
      <w:r w:rsidR="00BF2781" w:rsidRPr="00BF2781">
        <w:rPr>
          <w:rFonts w:ascii="Traditional Arabic" w:hAnsi="Traditional Arabic" w:cs="Traditional Arabic"/>
          <w:b/>
          <w:bCs/>
          <w:color w:val="000000" w:themeColor="text1"/>
          <w:sz w:val="36"/>
          <w:szCs w:val="36"/>
          <w:rtl/>
        </w:rPr>
        <w:t>﴾</w:t>
      </w:r>
      <w:r w:rsidR="005659F1">
        <w:rPr>
          <w:rFonts w:ascii="Traditional Arabic" w:hAnsi="Traditional Arabic" w:cs="Traditional Arabic"/>
          <w:b/>
          <w:bCs/>
          <w:sz w:val="36"/>
          <w:szCs w:val="36"/>
          <w:rtl/>
        </w:rPr>
        <w:t xml:space="preserve"> إلى قوله: </w:t>
      </w:r>
      <w:r w:rsidR="00BF2781" w:rsidRPr="00BF2781">
        <w:rPr>
          <w:rFonts w:ascii="Traditional Arabic" w:hAnsi="Traditional Arabic" w:cs="Traditional Arabic"/>
          <w:b/>
          <w:bCs/>
          <w:color w:val="000000" w:themeColor="text1"/>
          <w:sz w:val="36"/>
          <w:szCs w:val="36"/>
          <w:rtl/>
        </w:rPr>
        <w:t>﴿</w:t>
      </w:r>
      <w:r w:rsidR="005659F1" w:rsidRPr="00BF2781">
        <w:rPr>
          <w:rFonts w:ascii="Traditional Arabic" w:hAnsi="Traditional Arabic" w:cs="Traditional Arabic"/>
          <w:b/>
          <w:bCs/>
          <w:color w:val="008000"/>
          <w:sz w:val="36"/>
          <w:szCs w:val="36"/>
          <w:rtl/>
        </w:rPr>
        <w:t>لا تُبْقِي وَلا تَذَرُ</w:t>
      </w:r>
      <w:r w:rsidR="00BF2781" w:rsidRPr="00BF2781">
        <w:rPr>
          <w:rFonts w:ascii="Traditional Arabic" w:hAnsi="Traditional Arabic" w:cs="Traditional Arabic"/>
          <w:b/>
          <w:bCs/>
          <w:color w:val="000000" w:themeColor="text1"/>
          <w:sz w:val="36"/>
          <w:szCs w:val="36"/>
          <w:rtl/>
        </w:rPr>
        <w:t>﴾</w:t>
      </w:r>
      <w:r w:rsidR="005659F1">
        <w:rPr>
          <w:rFonts w:ascii="Traditional Arabic" w:hAnsi="Traditional Arabic" w:cs="Traditional Arabic" w:hint="cs"/>
          <w:b/>
          <w:bCs/>
          <w:color w:val="000099"/>
          <w:sz w:val="36"/>
          <w:szCs w:val="36"/>
          <w:rtl/>
        </w:rPr>
        <w:t>.</w:t>
      </w:r>
    </w:p>
    <w:p w:rsidR="002C6065" w:rsidRDefault="007713AC" w:rsidP="005C0F3D">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AF307E">
        <w:rPr>
          <w:rFonts w:ascii="Traditional Arabic" w:hAnsi="Traditional Arabic" w:cs="Traditional Arabic" w:hint="cs"/>
          <w:b/>
          <w:bCs/>
          <w:sz w:val="36"/>
          <w:szCs w:val="36"/>
          <w:rtl/>
        </w:rPr>
        <w:t xml:space="preserve">ابن أبي كبشة </w:t>
      </w:r>
      <w:r>
        <w:rPr>
          <w:rFonts w:ascii="Traditional Arabic" w:hAnsi="Traditional Arabic" w:cs="Traditional Arabic" w:hint="cs"/>
          <w:b/>
          <w:bCs/>
          <w:sz w:val="36"/>
          <w:szCs w:val="36"/>
          <w:rtl/>
        </w:rPr>
        <w:t xml:space="preserve">هو </w:t>
      </w:r>
      <w:r w:rsidR="0052374E" w:rsidRPr="0052374E">
        <w:rPr>
          <w:rFonts w:ascii="Traditional Arabic" w:hAnsi="Traditional Arabic" w:cs="Traditional Arabic"/>
          <w:b/>
          <w:bCs/>
          <w:sz w:val="36"/>
          <w:szCs w:val="36"/>
          <w:rtl/>
        </w:rPr>
        <w:t xml:space="preserve">جد النبي </w:t>
      </w:r>
      <w:r w:rsidR="00A71693">
        <w:rPr>
          <w:rFonts w:ascii="Traditional Arabic" w:hAnsi="Traditional Arabic" w:cs="Traditional Arabic" w:hint="cs"/>
          <w:b/>
          <w:bCs/>
          <w:sz w:val="36"/>
          <w:szCs w:val="36"/>
          <w:rtl/>
        </w:rPr>
        <w:t xml:space="preserve">-صَلَّى اللَّهُ عَلَيْهِ وَسَلَّمَ- </w:t>
      </w:r>
      <w:r w:rsidR="0052374E" w:rsidRPr="0052374E">
        <w:rPr>
          <w:rFonts w:ascii="Traditional Arabic" w:hAnsi="Traditional Arabic" w:cs="Traditional Arabic"/>
          <w:b/>
          <w:bCs/>
          <w:sz w:val="36"/>
          <w:szCs w:val="36"/>
          <w:rtl/>
        </w:rPr>
        <w:t xml:space="preserve">من قبل أمه </w:t>
      </w:r>
      <w:r w:rsidR="005C0F3D" w:rsidRPr="00D1159C">
        <w:rPr>
          <w:rFonts w:ascii="Traditional Arabic" w:hAnsi="Traditional Arabic" w:cs="Traditional Arabic"/>
          <w:b/>
          <w:bCs/>
          <w:sz w:val="36"/>
          <w:szCs w:val="36"/>
          <w:rtl/>
        </w:rPr>
        <w:t>قيلة ابنة أبي قيلة واسم أبي قيلة</w:t>
      </w:r>
      <w:r w:rsidR="005C0F3D" w:rsidRPr="0052374E">
        <w:rPr>
          <w:rFonts w:ascii="Traditional Arabic" w:hAnsi="Traditional Arabic" w:cs="Traditional Arabic"/>
          <w:b/>
          <w:bCs/>
          <w:sz w:val="36"/>
          <w:szCs w:val="36"/>
          <w:rtl/>
        </w:rPr>
        <w:t xml:space="preserve"> </w:t>
      </w:r>
      <w:r w:rsidR="00AF307E">
        <w:rPr>
          <w:rFonts w:ascii="Traditional Arabic" w:hAnsi="Traditional Arabic" w:cs="Traditional Arabic" w:hint="cs"/>
          <w:b/>
          <w:bCs/>
          <w:sz w:val="36"/>
          <w:szCs w:val="36"/>
          <w:rtl/>
        </w:rPr>
        <w:t>«</w:t>
      </w:r>
      <w:r w:rsidR="0052374E" w:rsidRPr="0052374E">
        <w:rPr>
          <w:rFonts w:ascii="Traditional Arabic" w:hAnsi="Traditional Arabic" w:cs="Traditional Arabic"/>
          <w:b/>
          <w:bCs/>
          <w:sz w:val="36"/>
          <w:szCs w:val="36"/>
          <w:rtl/>
        </w:rPr>
        <w:t xml:space="preserve">وجز بن </w:t>
      </w:r>
      <w:proofErr w:type="gramStart"/>
      <w:r w:rsidR="0052374E" w:rsidRPr="0052374E">
        <w:rPr>
          <w:rFonts w:ascii="Traditional Arabic" w:hAnsi="Traditional Arabic" w:cs="Traditional Arabic"/>
          <w:b/>
          <w:bCs/>
          <w:sz w:val="36"/>
          <w:szCs w:val="36"/>
          <w:rtl/>
        </w:rPr>
        <w:t>غالب</w:t>
      </w:r>
      <w:r w:rsidR="00AF307E">
        <w:rPr>
          <w:rFonts w:ascii="Traditional Arabic" w:hAnsi="Traditional Arabic" w:cs="Traditional Arabic" w:hint="cs"/>
          <w:b/>
          <w:bCs/>
          <w:sz w:val="36"/>
          <w:szCs w:val="36"/>
          <w:rtl/>
        </w:rPr>
        <w:t xml:space="preserve"> »</w:t>
      </w:r>
      <w:proofErr w:type="gramEnd"/>
      <w:r w:rsidR="0052374E" w:rsidRPr="0052374E">
        <w:rPr>
          <w:rFonts w:ascii="Traditional Arabic" w:hAnsi="Traditional Arabic" w:cs="Traditional Arabic"/>
          <w:b/>
          <w:bCs/>
          <w:sz w:val="36"/>
          <w:szCs w:val="36"/>
          <w:rtl/>
        </w:rPr>
        <w:t xml:space="preserve"> من خزاعة </w:t>
      </w:r>
      <w:r w:rsidR="00AF307E">
        <w:rPr>
          <w:rFonts w:ascii="Traditional Arabic" w:hAnsi="Traditional Arabic" w:cs="Traditional Arabic" w:hint="cs"/>
          <w:b/>
          <w:bCs/>
          <w:sz w:val="36"/>
          <w:szCs w:val="36"/>
          <w:rtl/>
        </w:rPr>
        <w:t xml:space="preserve">وهو </w:t>
      </w:r>
      <w:r w:rsidR="0052374E" w:rsidRPr="0052374E">
        <w:rPr>
          <w:rFonts w:ascii="Traditional Arabic" w:hAnsi="Traditional Arabic" w:cs="Traditional Arabic"/>
          <w:b/>
          <w:bCs/>
          <w:sz w:val="36"/>
          <w:szCs w:val="36"/>
          <w:rtl/>
        </w:rPr>
        <w:t>أول من عبد الشعرى العبور</w:t>
      </w:r>
      <w:r w:rsidR="002C6065">
        <w:rPr>
          <w:rFonts w:ascii="Traditional Arabic" w:hAnsi="Traditional Arabic" w:cs="Traditional Arabic" w:hint="cs"/>
          <w:b/>
          <w:bCs/>
          <w:sz w:val="36"/>
          <w:szCs w:val="36"/>
          <w:rtl/>
        </w:rPr>
        <w:t xml:space="preserve"> </w:t>
      </w:r>
      <w:r w:rsidR="002C6065" w:rsidRPr="00D1159C">
        <w:rPr>
          <w:rFonts w:ascii="Traditional Arabic" w:hAnsi="Traditional Arabic" w:cs="Traditional Arabic"/>
          <w:b/>
          <w:bCs/>
          <w:sz w:val="36"/>
          <w:szCs w:val="36"/>
          <w:rtl/>
        </w:rPr>
        <w:t>وكان</w:t>
      </w:r>
      <w:r w:rsidR="002C6065">
        <w:rPr>
          <w:rFonts w:ascii="Traditional Arabic" w:hAnsi="Traditional Arabic" w:cs="Traditional Arabic" w:hint="cs"/>
          <w:b/>
          <w:bCs/>
          <w:sz w:val="36"/>
          <w:szCs w:val="36"/>
          <w:rtl/>
        </w:rPr>
        <w:t>:</w:t>
      </w:r>
      <w:r w:rsidR="002C6065" w:rsidRPr="00D1159C">
        <w:rPr>
          <w:rFonts w:ascii="Traditional Arabic" w:hAnsi="Traditional Arabic" w:cs="Traditional Arabic"/>
          <w:b/>
          <w:bCs/>
          <w:sz w:val="36"/>
          <w:szCs w:val="36"/>
          <w:rtl/>
        </w:rPr>
        <w:t xml:space="preserve"> يقول إن الشعرى تقطع السماء عرضا ولا أرى في السماء شمسا ولا قمرا ولا نجما يقطع السماء عرضا غيرها</w:t>
      </w:r>
      <w:r w:rsidR="0052374E" w:rsidRPr="0052374E">
        <w:rPr>
          <w:rFonts w:ascii="Traditional Arabic" w:hAnsi="Traditional Arabic" w:cs="Traditional Arabic"/>
          <w:b/>
          <w:bCs/>
          <w:sz w:val="36"/>
          <w:szCs w:val="36"/>
          <w:rtl/>
        </w:rPr>
        <w:t xml:space="preserve"> </w:t>
      </w:r>
    </w:p>
    <w:p w:rsidR="0052374E" w:rsidRDefault="0052374E" w:rsidP="00CB17A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2374E">
        <w:rPr>
          <w:rFonts w:ascii="Traditional Arabic" w:hAnsi="Traditional Arabic" w:cs="Traditional Arabic"/>
          <w:b/>
          <w:bCs/>
          <w:sz w:val="36"/>
          <w:szCs w:val="36"/>
          <w:rtl/>
        </w:rPr>
        <w:t>وكانت العرب تظن أن أحدا لا يعلم شيئا إلا بعرق ينزعه شبهه</w:t>
      </w:r>
      <w:r w:rsidR="00D1159C">
        <w:rPr>
          <w:rFonts w:ascii="Traditional Arabic" w:hAnsi="Traditional Arabic" w:cs="Traditional Arabic" w:hint="cs"/>
          <w:b/>
          <w:bCs/>
          <w:sz w:val="36"/>
          <w:szCs w:val="36"/>
          <w:rtl/>
        </w:rPr>
        <w:t>،</w:t>
      </w:r>
      <w:r w:rsidRPr="0052374E">
        <w:rPr>
          <w:rFonts w:ascii="Traditional Arabic" w:hAnsi="Traditional Arabic" w:cs="Traditional Arabic"/>
          <w:b/>
          <w:bCs/>
          <w:sz w:val="36"/>
          <w:szCs w:val="36"/>
          <w:rtl/>
        </w:rPr>
        <w:t xml:space="preserve"> فلما خالف رسول الله </w:t>
      </w:r>
      <w:r w:rsidR="00D1159C">
        <w:rPr>
          <w:rFonts w:ascii="Traditional Arabic" w:hAnsi="Traditional Arabic" w:cs="Traditional Arabic" w:hint="cs"/>
          <w:b/>
          <w:bCs/>
          <w:sz w:val="36"/>
          <w:szCs w:val="36"/>
          <w:rtl/>
        </w:rPr>
        <w:t xml:space="preserve">-صَلَّى اللَّهُ عَلَيْهِ وَسَلَّمَ- </w:t>
      </w:r>
      <w:r w:rsidRPr="0052374E">
        <w:rPr>
          <w:rFonts w:ascii="Traditional Arabic" w:hAnsi="Traditional Arabic" w:cs="Traditional Arabic"/>
          <w:b/>
          <w:bCs/>
          <w:sz w:val="36"/>
          <w:szCs w:val="36"/>
          <w:rtl/>
        </w:rPr>
        <w:t>دين</w:t>
      </w:r>
      <w:r w:rsidR="00A71693">
        <w:rPr>
          <w:rFonts w:ascii="Traditional Arabic" w:hAnsi="Traditional Arabic" w:cs="Traditional Arabic" w:hint="cs"/>
          <w:b/>
          <w:bCs/>
          <w:sz w:val="36"/>
          <w:szCs w:val="36"/>
          <w:rtl/>
        </w:rPr>
        <w:t xml:space="preserve"> </w:t>
      </w:r>
      <w:r w:rsidRPr="0052374E">
        <w:rPr>
          <w:rFonts w:ascii="Traditional Arabic" w:hAnsi="Traditional Arabic" w:cs="Traditional Arabic"/>
          <w:b/>
          <w:bCs/>
          <w:sz w:val="36"/>
          <w:szCs w:val="36"/>
          <w:rtl/>
        </w:rPr>
        <w:t xml:space="preserve">قريش قالت قريش نزعه أبو كبشة </w:t>
      </w:r>
      <w:r w:rsidR="00CB17A9">
        <w:rPr>
          <w:rFonts w:ascii="Traditional Arabic" w:hAnsi="Traditional Arabic" w:cs="Traditional Arabic" w:hint="cs"/>
          <w:b/>
          <w:bCs/>
          <w:sz w:val="36"/>
          <w:szCs w:val="36"/>
          <w:rtl/>
        </w:rPr>
        <w:t xml:space="preserve">لأن </w:t>
      </w:r>
      <w:r w:rsidR="00CB17A9" w:rsidRPr="00D1159C">
        <w:rPr>
          <w:rFonts w:ascii="Traditional Arabic" w:hAnsi="Traditional Arabic" w:cs="Traditional Arabic"/>
          <w:b/>
          <w:bCs/>
          <w:sz w:val="36"/>
          <w:szCs w:val="36"/>
          <w:rtl/>
        </w:rPr>
        <w:t>أبا كبشة</w:t>
      </w:r>
      <w:r w:rsidRPr="0052374E">
        <w:rPr>
          <w:rFonts w:ascii="Traditional Arabic" w:hAnsi="Traditional Arabic" w:cs="Traditional Arabic"/>
          <w:b/>
          <w:bCs/>
          <w:sz w:val="36"/>
          <w:szCs w:val="36"/>
          <w:rtl/>
        </w:rPr>
        <w:t xml:space="preserve"> خالف الناس في عبادة الشعرى فكانوا ينسبونه إليه لذلك</w:t>
      </w:r>
      <w:r w:rsidR="00D1159C">
        <w:rPr>
          <w:rFonts w:ascii="Traditional Arabic" w:hAnsi="Traditional Arabic" w:cs="Traditional Arabic" w:hint="cs"/>
          <w:b/>
          <w:bCs/>
          <w:sz w:val="36"/>
          <w:szCs w:val="36"/>
          <w:rtl/>
        </w:rPr>
        <w:t>،</w:t>
      </w:r>
      <w:r w:rsidRPr="0052374E">
        <w:rPr>
          <w:rFonts w:ascii="Traditional Arabic" w:hAnsi="Traditional Arabic" w:cs="Traditional Arabic"/>
          <w:b/>
          <w:bCs/>
          <w:sz w:val="36"/>
          <w:szCs w:val="36"/>
          <w:rtl/>
        </w:rPr>
        <w:t xml:space="preserve"> وكان </w:t>
      </w:r>
      <w:r w:rsidR="00CB17A9">
        <w:rPr>
          <w:rFonts w:ascii="Traditional Arabic" w:hAnsi="Traditional Arabic" w:cs="Traditional Arabic" w:hint="cs"/>
          <w:b/>
          <w:bCs/>
          <w:sz w:val="36"/>
          <w:szCs w:val="36"/>
          <w:rtl/>
        </w:rPr>
        <w:t>«</w:t>
      </w:r>
      <w:r w:rsidRPr="0052374E">
        <w:rPr>
          <w:rFonts w:ascii="Traditional Arabic" w:hAnsi="Traditional Arabic" w:cs="Traditional Arabic"/>
          <w:b/>
          <w:bCs/>
          <w:sz w:val="36"/>
          <w:szCs w:val="36"/>
          <w:rtl/>
        </w:rPr>
        <w:t>وجز</w:t>
      </w:r>
      <w:r w:rsidR="00CB17A9">
        <w:rPr>
          <w:rFonts w:ascii="Traditional Arabic" w:hAnsi="Traditional Arabic" w:cs="Traditional Arabic" w:hint="cs"/>
          <w:b/>
          <w:bCs/>
          <w:sz w:val="36"/>
          <w:szCs w:val="36"/>
          <w:rtl/>
        </w:rPr>
        <w:t>»</w:t>
      </w:r>
      <w:r w:rsidRPr="0052374E">
        <w:rPr>
          <w:rFonts w:ascii="Traditional Arabic" w:hAnsi="Traditional Arabic" w:cs="Traditional Arabic"/>
          <w:b/>
          <w:bCs/>
          <w:sz w:val="36"/>
          <w:szCs w:val="36"/>
          <w:rtl/>
        </w:rPr>
        <w:t xml:space="preserve"> سيدا في خزاعة لم ينسبوه</w:t>
      </w:r>
      <w:r w:rsidR="00A71693">
        <w:rPr>
          <w:rFonts w:ascii="Traditional Arabic" w:hAnsi="Traditional Arabic" w:cs="Traditional Arabic" w:hint="cs"/>
          <w:b/>
          <w:bCs/>
          <w:sz w:val="36"/>
          <w:szCs w:val="36"/>
          <w:rtl/>
        </w:rPr>
        <w:t xml:space="preserve"> -صَلَّى اللَّهُ عَلَيْهِ وَسَلَّمَ- </w:t>
      </w:r>
      <w:r w:rsidRPr="0052374E">
        <w:rPr>
          <w:rFonts w:ascii="Traditional Arabic" w:hAnsi="Traditional Arabic" w:cs="Traditional Arabic"/>
          <w:b/>
          <w:bCs/>
          <w:sz w:val="36"/>
          <w:szCs w:val="36"/>
          <w:rtl/>
        </w:rPr>
        <w:t>تعييرا له ولكن أرادوا أن يشبهوه به في الخلاف لما كان الناس عليه</w:t>
      </w:r>
      <w:r w:rsidR="007A1559">
        <w:rPr>
          <w:rFonts w:ascii="Traditional Arabic" w:hAnsi="Traditional Arabic" w:cs="Traditional Arabic" w:hint="cs"/>
          <w:b/>
          <w:bCs/>
          <w:sz w:val="36"/>
          <w:szCs w:val="36"/>
          <w:rtl/>
        </w:rPr>
        <w:t>]</w:t>
      </w:r>
    </w:p>
    <w:p w:rsidR="008D0896" w:rsidRPr="00984828" w:rsidRDefault="008D0896" w:rsidP="00B32FF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E3ACC">
        <w:rPr>
          <w:rFonts w:ascii="Traditional Arabic" w:hAnsi="Traditional Arabic" w:cs="Traditional Arabic"/>
          <w:b/>
          <w:bCs/>
          <w:sz w:val="36"/>
          <w:szCs w:val="36"/>
          <w:rtl/>
        </w:rPr>
        <w:t xml:space="preserve">وقال ابن جرير: عن عكرمة: أن الوليد بن المغيرة جاء إلى النبي </w:t>
      </w:r>
      <w:r w:rsidR="00B32FF5">
        <w:rPr>
          <w:rFonts w:ascii="Traditional Arabic" w:hAnsi="Traditional Arabic" w:cs="Traditional Arabic" w:hint="cs"/>
          <w:b/>
          <w:bCs/>
          <w:sz w:val="36"/>
          <w:szCs w:val="36"/>
          <w:rtl/>
        </w:rPr>
        <w:t xml:space="preserve">-صَلَّى اللَّهُ عَلَيْهِ وَسَلَّمَ- </w:t>
      </w:r>
      <w:r w:rsidRPr="00CE3ACC">
        <w:rPr>
          <w:rFonts w:ascii="Traditional Arabic" w:hAnsi="Traditional Arabic" w:cs="Traditional Arabic"/>
          <w:b/>
          <w:bCs/>
          <w:sz w:val="36"/>
          <w:szCs w:val="36"/>
          <w:rtl/>
        </w:rPr>
        <w:t xml:space="preserve">فقرأ عليه القرآن، فكأنه رق له. فبلغ ذلك أبا جهل بن هشام، فأتاه فقال: أي عم، إن قومك يريدون أن يجمعوا لك مالا. قال: لم؟ قال: </w:t>
      </w:r>
      <w:proofErr w:type="spellStart"/>
      <w:r w:rsidRPr="00CE3ACC">
        <w:rPr>
          <w:rFonts w:ascii="Traditional Arabic" w:hAnsi="Traditional Arabic" w:cs="Traditional Arabic"/>
          <w:b/>
          <w:bCs/>
          <w:sz w:val="36"/>
          <w:szCs w:val="36"/>
          <w:rtl/>
        </w:rPr>
        <w:t>يعطونكه</w:t>
      </w:r>
      <w:proofErr w:type="spellEnd"/>
      <w:r w:rsidRPr="00CE3ACC">
        <w:rPr>
          <w:rFonts w:ascii="Traditional Arabic" w:hAnsi="Traditional Arabic" w:cs="Traditional Arabic"/>
          <w:b/>
          <w:bCs/>
          <w:sz w:val="36"/>
          <w:szCs w:val="36"/>
          <w:rtl/>
        </w:rPr>
        <w:t>، فإنك أتيت محمدًا تَتَعَرض لما قبله. قال: قد علمت قريش أني أكثرها مالا. قال: فقل فيه قولا ي</w:t>
      </w:r>
      <w:r>
        <w:rPr>
          <w:rFonts w:ascii="Traditional Arabic" w:hAnsi="Traditional Arabic" w:cs="Traditional Arabic"/>
          <w:b/>
          <w:bCs/>
          <w:sz w:val="36"/>
          <w:szCs w:val="36"/>
          <w:rtl/>
        </w:rPr>
        <w:t>علم قومك أنك</w:t>
      </w:r>
      <w:r w:rsidRPr="00CE3ACC">
        <w:rPr>
          <w:rFonts w:ascii="Traditional Arabic" w:hAnsi="Traditional Arabic" w:cs="Traditional Arabic"/>
          <w:b/>
          <w:bCs/>
          <w:sz w:val="36"/>
          <w:szCs w:val="36"/>
          <w:rtl/>
        </w:rPr>
        <w:t xml:space="preserve"> منكر لما قال، وأنك كاره له. قال: فماذا أقول فيه؟ فوالله ما منكم رجل أعلم بالأشعار مني، ولا أعلم برجزه ولا بقصيده ولا بأشعار الجن، والله ما يشبه الذي يقوله شيئًا من ذلك. والله إن لقوله الذي يقول لحلاوة، وإنه ليحطم ما تحته، وإنه ليعلو وما يعلى. وقال: والله لا يرضى قومك حتى تقول فيه. قال: فدعني حتى أفكر فيه. فلما فكر قال: إن </w:t>
      </w:r>
      <w:r>
        <w:rPr>
          <w:rFonts w:ascii="Traditional Arabic" w:hAnsi="Traditional Arabic" w:cs="Traditional Arabic"/>
          <w:b/>
          <w:bCs/>
          <w:sz w:val="36"/>
          <w:szCs w:val="36"/>
          <w:rtl/>
        </w:rPr>
        <w:t xml:space="preserve">هذا سحر يأثره عن غيره. فنزلت: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ذَرْنِي وَمَنْ خَلَقْتُ وَحِيدًا</w:t>
      </w:r>
      <w:r w:rsidR="00BF2781" w:rsidRPr="00BF2781">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w:t>
      </w:r>
    </w:p>
    <w:p w:rsidR="009D33DE" w:rsidRPr="00984828" w:rsidRDefault="009D33DE"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lastRenderedPageBreak/>
        <w:t>وعن قتادة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قال الوليد</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لقد نظرت فيما قال هذا الرجل</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فإذا هو ليس بشعر</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وإن له لحلاوة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وإن عليه لطلاوة</w:t>
      </w:r>
      <w:r w:rsidR="000B5778">
        <w:rPr>
          <w:rFonts w:ascii="Traditional Arabic" w:hAnsi="Traditional Arabic" w:cs="Traditional Arabic" w:hint="cs"/>
          <w:b/>
          <w:bCs/>
          <w:sz w:val="36"/>
          <w:szCs w:val="36"/>
          <w:rtl/>
        </w:rPr>
        <w:t xml:space="preserve"> [نضارة]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وإنه ليعلوا وما يُعلى</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وما أشك أنه سحر</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فأنزل الله الآيات</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رواه ابن جرير</w:t>
      </w:r>
      <w:r>
        <w:rPr>
          <w:rFonts w:ascii="Traditional Arabic" w:hAnsi="Traditional Arabic" w:cs="Traditional Arabic"/>
          <w:b/>
          <w:bCs/>
          <w:sz w:val="36"/>
          <w:szCs w:val="36"/>
          <w:rtl/>
        </w:rPr>
        <w:t>.</w:t>
      </w:r>
    </w:p>
    <w:p w:rsidR="002007F5" w:rsidRDefault="009D33DE"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وقد روى مجاهد أن الوليد كان بنوه عشرة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وحكى الثعلبي عن مقاتل أنه أسلم منهم ثلاثة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خالد وعمار وهشام</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w:t>
      </w:r>
    </w:p>
    <w:p w:rsidR="009D33DE" w:rsidRPr="00984828" w:rsidRDefault="002007F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قال ابن حجر في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الإصابة</w:t>
      </w:r>
      <w:r>
        <w:rPr>
          <w:rFonts w:ascii="Traditional Arabic" w:hAnsi="Traditional Arabic" w:cs="Traditional Arabic" w:hint="cs"/>
          <w:b/>
          <w:bCs/>
          <w:sz w:val="36"/>
          <w:szCs w:val="36"/>
          <w:rtl/>
        </w:rPr>
        <w:t>»</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والصواب</w:t>
      </w:r>
      <w:r w:rsidR="000B5778">
        <w:rPr>
          <w:rFonts w:ascii="Traditional Arabic" w:hAnsi="Traditional Arabic" w:cs="Traditional Arabic" w:hint="cs"/>
          <w:b/>
          <w:bCs/>
          <w:sz w:val="36"/>
          <w:szCs w:val="36"/>
          <w:rtl/>
        </w:rPr>
        <w:t>:</w:t>
      </w:r>
      <w:r w:rsidR="009D33DE" w:rsidRPr="00984828">
        <w:rPr>
          <w:rFonts w:ascii="Traditional Arabic" w:hAnsi="Traditional Arabic" w:cs="Traditional Arabic"/>
          <w:b/>
          <w:bCs/>
          <w:sz w:val="36"/>
          <w:szCs w:val="36"/>
          <w:rtl/>
        </w:rPr>
        <w:t xml:space="preserve"> خالد وهشام والوليد</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فأما عمارة</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فإنه مات كافراً</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لأن قريشاً بعثوه للنجاشيّ</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فجرت له معه قصة</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فأصيب بعقله</w:t>
      </w:r>
      <w:r w:rsidR="009D33DE">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وقد ثبت أنه ممن </w:t>
      </w:r>
      <w:r w:rsidR="009D33DE" w:rsidRPr="00984828">
        <w:rPr>
          <w:rFonts w:ascii="Traditional Arabic" w:hAnsi="Traditional Arabic" w:cs="Traditional Arabic"/>
          <w:b/>
          <w:bCs/>
          <w:sz w:val="36"/>
          <w:szCs w:val="36"/>
          <w:rtl/>
        </w:rPr>
        <w:t xml:space="preserve">دعا النبي </w:t>
      </w:r>
      <w:r>
        <w:rPr>
          <w:rFonts w:ascii="Traditional Arabic" w:hAnsi="Traditional Arabic" w:cs="Traditional Arabic" w:hint="cs"/>
          <w:b/>
          <w:bCs/>
          <w:sz w:val="36"/>
          <w:szCs w:val="36"/>
          <w:rtl/>
        </w:rPr>
        <w:t xml:space="preserve">-صَلَّى اللَّهُ عَلَيْهِ وَسَلَّمَ- </w:t>
      </w:r>
      <w:r>
        <w:rPr>
          <w:rFonts w:ascii="Traditional Arabic" w:hAnsi="Traditional Arabic" w:cs="Traditional Arabic"/>
          <w:b/>
          <w:bCs/>
          <w:sz w:val="36"/>
          <w:szCs w:val="36"/>
          <w:rtl/>
        </w:rPr>
        <w:t>عليهم من قريش</w:t>
      </w:r>
      <w:r w:rsidR="009D33DE" w:rsidRPr="00984828">
        <w:rPr>
          <w:rFonts w:ascii="Traditional Arabic" w:hAnsi="Traditional Arabic" w:cs="Traditional Arabic"/>
          <w:b/>
          <w:bCs/>
          <w:sz w:val="36"/>
          <w:szCs w:val="36"/>
          <w:rtl/>
        </w:rPr>
        <w:t xml:space="preserve"> لمَّا وضع عقبة بن أبي معيط سلى الجزور على ظهره</w:t>
      </w:r>
      <w:r w:rsidR="009D33DE">
        <w:rPr>
          <w:rFonts w:ascii="Traditional Arabic" w:hAnsi="Traditional Arabic" w:cs="Traditional Arabic"/>
          <w:b/>
          <w:bCs/>
          <w:sz w:val="36"/>
          <w:szCs w:val="36"/>
          <w:rtl/>
        </w:rPr>
        <w:t>،</w:t>
      </w:r>
      <w:r w:rsidR="009D33DE" w:rsidRPr="00984828">
        <w:rPr>
          <w:rFonts w:ascii="Traditional Arabic" w:hAnsi="Traditional Arabic" w:cs="Traditional Arabic"/>
          <w:b/>
          <w:bCs/>
          <w:sz w:val="36"/>
          <w:szCs w:val="36"/>
          <w:rtl/>
        </w:rPr>
        <w:t xml:space="preserve"> وهو يصلي</w:t>
      </w:r>
      <w:r w:rsidR="009D33DE">
        <w:rPr>
          <w:rFonts w:ascii="Traditional Arabic" w:hAnsi="Traditional Arabic" w:cs="Traditional Arabic"/>
          <w:b/>
          <w:bCs/>
          <w:sz w:val="36"/>
          <w:szCs w:val="36"/>
          <w:rtl/>
        </w:rPr>
        <w:t>.</w:t>
      </w:r>
    </w:p>
    <w:p w:rsidR="00B06623" w:rsidRDefault="00B06623">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BA4B83" w:rsidRPr="00375E51" w:rsidRDefault="00BA4B83" w:rsidP="00375E51">
      <w:pPr>
        <w:shd w:val="clear" w:color="auto" w:fill="FDE9D9" w:themeFill="accent6" w:themeFillTint="33"/>
        <w:spacing w:after="0" w:line="240" w:lineRule="auto"/>
        <w:jc w:val="both"/>
        <w:rPr>
          <w:rFonts w:ascii="Simplified Arabic" w:hAnsi="Simplified Arabic" w:cs="Mudir MT"/>
          <w:color w:val="C00000"/>
          <w:sz w:val="32"/>
          <w:szCs w:val="32"/>
          <w:rtl/>
        </w:rPr>
      </w:pPr>
      <w:r w:rsidRPr="00375E51">
        <w:rPr>
          <w:rFonts w:ascii="Simplified Arabic" w:hAnsi="Simplified Arabic" w:cs="Mudir MT"/>
          <w:color w:val="C00000"/>
          <w:sz w:val="32"/>
          <w:szCs w:val="32"/>
          <w:rtl/>
        </w:rPr>
        <w:lastRenderedPageBreak/>
        <w:t xml:space="preserve">سَأُصْلِيهِ سَقَرَ (26) وَمَا أَدْرَاكَ مَا سَقَرُ (27) لَا تُبْقِي وَلَا تَذَرُ (28) لَوَّاحَةٌ لِلْبَشَرِ (29) عَلَيْهَا تِسْعَةَ عَشَرَ (30) </w:t>
      </w:r>
    </w:p>
    <w:p w:rsidR="00702051"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سَأُصْلِيهِ</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proofErr w:type="spellStart"/>
      <w:r w:rsidR="00C83D9C" w:rsidRPr="00A149F9">
        <w:rPr>
          <w:rFonts w:ascii="Traditional Arabic" w:hAnsi="Traditional Arabic" w:cs="Traditional Arabic"/>
          <w:b/>
          <w:bCs/>
          <w:sz w:val="36"/>
          <w:szCs w:val="36"/>
          <w:rtl/>
        </w:rPr>
        <w:t>والإصلاء</w:t>
      </w:r>
      <w:proofErr w:type="spellEnd"/>
      <w:r w:rsidR="00C83D9C" w:rsidRPr="00A149F9">
        <w:rPr>
          <w:rFonts w:ascii="Traditional Arabic" w:hAnsi="Traditional Arabic" w:cs="Traditional Arabic"/>
          <w:b/>
          <w:bCs/>
          <w:sz w:val="36"/>
          <w:szCs w:val="36"/>
          <w:rtl/>
        </w:rPr>
        <w:t xml:space="preserve">: جعل الشيء </w:t>
      </w:r>
      <w:proofErr w:type="spellStart"/>
      <w:r w:rsidR="00C83D9C" w:rsidRPr="00A149F9">
        <w:rPr>
          <w:rFonts w:ascii="Traditional Arabic" w:hAnsi="Traditional Arabic" w:cs="Traditional Arabic"/>
          <w:b/>
          <w:bCs/>
          <w:sz w:val="36"/>
          <w:szCs w:val="36"/>
          <w:rtl/>
        </w:rPr>
        <w:t>صاليا</w:t>
      </w:r>
      <w:proofErr w:type="spellEnd"/>
      <w:r w:rsidR="00C83D9C" w:rsidRPr="00A149F9">
        <w:rPr>
          <w:rFonts w:ascii="Traditional Arabic" w:hAnsi="Traditional Arabic" w:cs="Traditional Arabic"/>
          <w:b/>
          <w:bCs/>
          <w:sz w:val="36"/>
          <w:szCs w:val="36"/>
          <w:rtl/>
        </w:rPr>
        <w:t>، أي مباشرا حر النار</w:t>
      </w:r>
      <w:r w:rsidR="00702051">
        <w:rPr>
          <w:rFonts w:ascii="Traditional Arabic" w:hAnsi="Traditional Arabic" w:cs="Traditional Arabic" w:hint="cs"/>
          <w:b/>
          <w:bCs/>
          <w:sz w:val="36"/>
          <w:szCs w:val="36"/>
          <w:rtl/>
        </w:rPr>
        <w:t>.</w:t>
      </w:r>
    </w:p>
    <w:p w:rsidR="00702051" w:rsidRDefault="0070205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ويطلق على الاحتراق بالنار </w:t>
      </w:r>
      <w:r>
        <w:rPr>
          <w:rFonts w:ascii="Traditional Arabic" w:hAnsi="Traditional Arabic" w:cs="Traditional Arabic" w:hint="cs"/>
          <w:b/>
          <w:bCs/>
          <w:sz w:val="36"/>
          <w:szCs w:val="36"/>
          <w:rtl/>
        </w:rPr>
        <w:t xml:space="preserve">كما </w:t>
      </w:r>
      <w:r w:rsidRPr="00A149F9">
        <w:rPr>
          <w:rFonts w:ascii="Traditional Arabic" w:hAnsi="Traditional Arabic" w:cs="Traditional Arabic"/>
          <w:b/>
          <w:bCs/>
          <w:sz w:val="36"/>
          <w:szCs w:val="36"/>
          <w:rtl/>
        </w:rPr>
        <w:t xml:space="preserve">قال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سَيَصْلَى نَارًا ذَاتَ لَهَبٍ</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[المسد:</w:t>
      </w:r>
      <w:r w:rsidRPr="00A149F9">
        <w:rPr>
          <w:rFonts w:ascii="Traditional Arabic" w:hAnsi="Traditional Arabic" w:cs="Traditional Arabic"/>
          <w:b/>
          <w:bCs/>
          <w:sz w:val="36"/>
          <w:szCs w:val="36"/>
          <w:rtl/>
        </w:rPr>
        <w:t>3] وقال</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فَأَنْذَرْتُكُمْ نَارًا تَلَظَّى لاَ يَصْلاَهَا إِلاَّ الأَشْقَى</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الليل:</w:t>
      </w:r>
      <w:r w:rsidRPr="00A149F9">
        <w:rPr>
          <w:rFonts w:ascii="Traditional Arabic" w:hAnsi="Traditional Arabic" w:cs="Traditional Arabic"/>
          <w:b/>
          <w:bCs/>
          <w:sz w:val="36"/>
          <w:szCs w:val="36"/>
          <w:rtl/>
        </w:rPr>
        <w:t>14-15]، وقال</w:t>
      </w:r>
      <w:r w:rsidR="00826422">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وَسَيَصْلَوْنَ سَعِيرًا</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w:t>
      </w:r>
      <w:r w:rsidR="00826422">
        <w:rPr>
          <w:rFonts w:ascii="Traditional Arabic" w:hAnsi="Traditional Arabic" w:cs="Traditional Arabic" w:hint="cs"/>
          <w:b/>
          <w:bCs/>
          <w:sz w:val="36"/>
          <w:szCs w:val="36"/>
          <w:rtl/>
        </w:rPr>
        <w:t>[النساء:</w:t>
      </w:r>
      <w:r w:rsidRPr="00A149F9">
        <w:rPr>
          <w:rFonts w:ascii="Traditional Arabic" w:hAnsi="Traditional Arabic" w:cs="Traditional Arabic"/>
          <w:b/>
          <w:bCs/>
          <w:sz w:val="36"/>
          <w:szCs w:val="36"/>
          <w:rtl/>
        </w:rPr>
        <w:t xml:space="preserve">10] والأكثر إذا ذكر لفعل هذه المادة مفعول ثان من أسماء النار أن يكون الفعل بمعنى الإحراق كقوله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فَسَوْفَ نُصْلِيهِ نَارًا</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w:t>
      </w:r>
      <w:r w:rsidR="00826422">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النساء</w:t>
      </w:r>
      <w:r w:rsidR="00826422">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30]. ومنه قوله هنا</w:t>
      </w:r>
      <w:r w:rsidR="00826422">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سَأُصْلِيهِ سَقَرَ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w:t>
      </w:r>
    </w:p>
    <w:p w:rsidR="002D0B01"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سَقَرَ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E33374" w:rsidRPr="00984828">
        <w:rPr>
          <w:rFonts w:ascii="Traditional Arabic" w:hAnsi="Traditional Arabic" w:cs="Traditional Arabic"/>
          <w:b/>
          <w:bCs/>
          <w:sz w:val="36"/>
          <w:szCs w:val="36"/>
          <w:rtl/>
        </w:rPr>
        <w:t>جهنم</w:t>
      </w:r>
      <w:r w:rsidR="002D0B01">
        <w:rPr>
          <w:rFonts w:ascii="Traditional Arabic" w:hAnsi="Traditional Arabic" w:cs="Traditional Arabic" w:hint="cs"/>
          <w:b/>
          <w:bCs/>
          <w:sz w:val="36"/>
          <w:szCs w:val="36"/>
          <w:rtl/>
        </w:rPr>
        <w:t xml:space="preserve">.. أو </w:t>
      </w:r>
      <w:r w:rsidR="002D0B01" w:rsidRPr="00A149F9">
        <w:rPr>
          <w:rFonts w:ascii="Traditional Arabic" w:hAnsi="Traditional Arabic" w:cs="Traditional Arabic"/>
          <w:b/>
          <w:bCs/>
          <w:sz w:val="36"/>
          <w:szCs w:val="36"/>
          <w:rtl/>
        </w:rPr>
        <w:t>علم لطبقة من جهنم، عن ابن عباس: أنه الط</w:t>
      </w:r>
      <w:r w:rsidR="009C7996">
        <w:rPr>
          <w:rFonts w:ascii="Traditional Arabic" w:hAnsi="Traditional Arabic" w:cs="Traditional Arabic" w:hint="cs"/>
          <w:b/>
          <w:bCs/>
          <w:sz w:val="36"/>
          <w:szCs w:val="36"/>
          <w:rtl/>
        </w:rPr>
        <w:t>ا</w:t>
      </w:r>
      <w:r w:rsidR="002D0B01" w:rsidRPr="00A149F9">
        <w:rPr>
          <w:rFonts w:ascii="Traditional Arabic" w:hAnsi="Traditional Arabic" w:cs="Traditional Arabic"/>
          <w:b/>
          <w:bCs/>
          <w:sz w:val="36"/>
          <w:szCs w:val="36"/>
          <w:rtl/>
        </w:rPr>
        <w:t>بق السادس من جهنم. قال ابن عطية: سقر هو ال</w:t>
      </w:r>
      <w:r w:rsidR="002D0B01">
        <w:rPr>
          <w:rFonts w:ascii="Traditional Arabic" w:hAnsi="Traditional Arabic" w:cs="Traditional Arabic"/>
          <w:b/>
          <w:bCs/>
          <w:sz w:val="36"/>
          <w:szCs w:val="36"/>
          <w:rtl/>
        </w:rPr>
        <w:t>درك السادس من جهنم على ما روي</w:t>
      </w:r>
      <w:r w:rsidR="002D0B01" w:rsidRPr="00A149F9">
        <w:rPr>
          <w:rFonts w:ascii="Traditional Arabic" w:hAnsi="Traditional Arabic" w:cs="Traditional Arabic"/>
          <w:b/>
          <w:bCs/>
          <w:sz w:val="36"/>
          <w:szCs w:val="36"/>
          <w:rtl/>
        </w:rPr>
        <w:t>. واقتصر عليه ابن عطية. وجرى كلام جمهور المفسرين بما يقتضي أنهم يفسرون سقر بما يرادف جهنم.</w:t>
      </w:r>
      <w:r w:rsidR="00E33374">
        <w:rPr>
          <w:rFonts w:ascii="Traditional Arabic" w:hAnsi="Traditional Arabic" w:cs="Traditional Arabic" w:hint="cs"/>
          <w:b/>
          <w:bCs/>
          <w:color w:val="FF0000"/>
          <w:sz w:val="36"/>
          <w:szCs w:val="36"/>
          <w:rtl/>
        </w:rPr>
        <w:t xml:space="preserve"> </w:t>
      </w:r>
    </w:p>
    <w:p w:rsidR="00E33374" w:rsidRPr="008D0896"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وَمَا أَدْرَاكَ مَا سَقَرُ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8D0896">
        <w:rPr>
          <w:rFonts w:ascii="Traditional Arabic" w:hAnsi="Traditional Arabic" w:cs="Traditional Arabic" w:hint="cs"/>
          <w:b/>
          <w:bCs/>
          <w:sz w:val="36"/>
          <w:szCs w:val="36"/>
          <w:rtl/>
        </w:rPr>
        <w:t>استفهام ل</w:t>
      </w:r>
      <w:r w:rsidR="008D0896">
        <w:rPr>
          <w:rFonts w:ascii="Traditional Arabic" w:hAnsi="Traditional Arabic" w:cs="Traditional Arabic"/>
          <w:b/>
          <w:bCs/>
          <w:sz w:val="36"/>
          <w:szCs w:val="36"/>
          <w:rtl/>
        </w:rPr>
        <w:t xml:space="preserve">تهويل </w:t>
      </w:r>
      <w:r w:rsidR="008D0896" w:rsidRPr="00CE3ACC">
        <w:rPr>
          <w:rFonts w:ascii="Traditional Arabic" w:hAnsi="Traditional Arabic" w:cs="Traditional Arabic"/>
          <w:b/>
          <w:bCs/>
          <w:sz w:val="36"/>
          <w:szCs w:val="36"/>
          <w:rtl/>
        </w:rPr>
        <w:t>أمرها</w:t>
      </w:r>
      <w:r w:rsidR="008D0896" w:rsidRPr="008D0896">
        <w:rPr>
          <w:rFonts w:ascii="Traditional Arabic" w:hAnsi="Traditional Arabic" w:cs="Traditional Arabic" w:hint="cs"/>
          <w:b/>
          <w:bCs/>
          <w:sz w:val="36"/>
          <w:szCs w:val="36"/>
          <w:rtl/>
        </w:rPr>
        <w:t>.</w:t>
      </w:r>
      <w:r w:rsidR="008D0896">
        <w:rPr>
          <w:rFonts w:ascii="Traditional Arabic" w:hAnsi="Traditional Arabic" w:cs="Traditional Arabic" w:hint="cs"/>
          <w:b/>
          <w:bCs/>
          <w:sz w:val="36"/>
          <w:szCs w:val="36"/>
          <w:rtl/>
        </w:rPr>
        <w:t xml:space="preserve"> </w:t>
      </w:r>
      <w:r w:rsidR="008D0896" w:rsidRPr="00CE3ACC">
        <w:rPr>
          <w:rFonts w:ascii="Traditional Arabic" w:hAnsi="Traditional Arabic" w:cs="Traditional Arabic"/>
          <w:b/>
          <w:bCs/>
          <w:sz w:val="36"/>
          <w:szCs w:val="36"/>
          <w:rtl/>
        </w:rPr>
        <w:t>ثم فسر ذلك بقوله:</w:t>
      </w:r>
    </w:p>
    <w:p w:rsidR="00E33374" w:rsidRPr="00E33374"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لَا تُبْقِي وَلَا تَذَرُ</w:t>
      </w:r>
      <w:r w:rsidRPr="00BF2781">
        <w:rPr>
          <w:rFonts w:ascii="Traditional Arabic" w:hAnsi="Traditional Arabic" w:cs="Traditional Arabic" w:hint="cs"/>
          <w:b/>
          <w:bCs/>
          <w:color w:val="000000" w:themeColor="text1"/>
          <w:sz w:val="36"/>
          <w:szCs w:val="36"/>
          <w:rtl/>
        </w:rPr>
        <w:t>﴾</w:t>
      </w:r>
      <w:r w:rsidR="00E33374">
        <w:rPr>
          <w:rFonts w:ascii="Traditional Arabic" w:hAnsi="Traditional Arabic" w:cs="Traditional Arabic" w:hint="cs"/>
          <w:b/>
          <w:bCs/>
          <w:color w:val="FF0000"/>
          <w:sz w:val="36"/>
          <w:szCs w:val="36"/>
          <w:rtl/>
        </w:rPr>
        <w:t xml:space="preserve"> </w:t>
      </w:r>
      <w:r w:rsidR="00E33374" w:rsidRPr="00984828">
        <w:rPr>
          <w:rFonts w:ascii="Traditional Arabic" w:hAnsi="Traditional Arabic" w:cs="Traditional Arabic"/>
          <w:b/>
          <w:bCs/>
          <w:sz w:val="36"/>
          <w:szCs w:val="36"/>
          <w:rtl/>
        </w:rPr>
        <w:t>قال الزمخشريّ</w:t>
      </w:r>
      <w:r w:rsidR="00E33374">
        <w:rPr>
          <w:rFonts w:ascii="Traditional Arabic" w:hAnsi="Traditional Arabic" w:cs="Traditional Arabic"/>
          <w:b/>
          <w:bCs/>
          <w:sz w:val="36"/>
          <w:szCs w:val="36"/>
          <w:rtl/>
        </w:rPr>
        <w:t>:</w:t>
      </w:r>
      <w:r w:rsidR="00E33374" w:rsidRPr="00984828">
        <w:rPr>
          <w:rFonts w:ascii="Traditional Arabic" w:hAnsi="Traditional Arabic" w:cs="Traditional Arabic"/>
          <w:b/>
          <w:bCs/>
          <w:sz w:val="36"/>
          <w:szCs w:val="36"/>
          <w:rtl/>
        </w:rPr>
        <w:t xml:space="preserve"> أي</w:t>
      </w:r>
      <w:r w:rsidR="00E33374">
        <w:rPr>
          <w:rFonts w:ascii="Traditional Arabic" w:hAnsi="Traditional Arabic" w:cs="Traditional Arabic"/>
          <w:b/>
          <w:bCs/>
          <w:sz w:val="36"/>
          <w:szCs w:val="36"/>
          <w:rtl/>
        </w:rPr>
        <w:t>:</w:t>
      </w:r>
      <w:r w:rsidR="00E33374" w:rsidRPr="00984828">
        <w:rPr>
          <w:rFonts w:ascii="Traditional Arabic" w:hAnsi="Traditional Arabic" w:cs="Traditional Arabic"/>
          <w:b/>
          <w:bCs/>
          <w:sz w:val="36"/>
          <w:szCs w:val="36"/>
          <w:rtl/>
        </w:rPr>
        <w:t xml:space="preserve"> لا تبقي شيئاً يلقى فيها إلا أهلكته</w:t>
      </w:r>
      <w:r w:rsidR="00E33374">
        <w:rPr>
          <w:rFonts w:ascii="Traditional Arabic" w:hAnsi="Traditional Arabic" w:cs="Traditional Arabic"/>
          <w:b/>
          <w:bCs/>
          <w:sz w:val="36"/>
          <w:szCs w:val="36"/>
          <w:rtl/>
        </w:rPr>
        <w:t>،</w:t>
      </w:r>
      <w:r w:rsidR="00E33374" w:rsidRPr="00984828">
        <w:rPr>
          <w:rFonts w:ascii="Traditional Arabic" w:hAnsi="Traditional Arabic" w:cs="Traditional Arabic"/>
          <w:b/>
          <w:bCs/>
          <w:sz w:val="36"/>
          <w:szCs w:val="36"/>
          <w:rtl/>
        </w:rPr>
        <w:t xml:space="preserve"> وإذا هلك لم تذره هالكاً حتى يعاد</w:t>
      </w:r>
      <w:r w:rsidR="00E33374">
        <w:rPr>
          <w:rFonts w:ascii="Traditional Arabic" w:hAnsi="Traditional Arabic" w:cs="Traditional Arabic"/>
          <w:b/>
          <w:bCs/>
          <w:sz w:val="36"/>
          <w:szCs w:val="36"/>
          <w:rtl/>
        </w:rPr>
        <w:t>.</w:t>
      </w:r>
      <w:r w:rsidR="00E33374" w:rsidRPr="00984828">
        <w:rPr>
          <w:rFonts w:ascii="Traditional Arabic" w:hAnsi="Traditional Arabic" w:cs="Traditional Arabic"/>
          <w:b/>
          <w:bCs/>
          <w:sz w:val="36"/>
          <w:szCs w:val="36"/>
          <w:rtl/>
        </w:rPr>
        <w:t xml:space="preserve"> أو لا تبقي على شيء ولا تدعه من الهلاك</w:t>
      </w:r>
      <w:r w:rsidR="00E33374">
        <w:rPr>
          <w:rFonts w:ascii="Traditional Arabic" w:hAnsi="Traditional Arabic" w:cs="Traditional Arabic"/>
          <w:b/>
          <w:bCs/>
          <w:sz w:val="36"/>
          <w:szCs w:val="36"/>
          <w:rtl/>
        </w:rPr>
        <w:t>،</w:t>
      </w:r>
      <w:r w:rsidR="00E33374" w:rsidRPr="00984828">
        <w:rPr>
          <w:rFonts w:ascii="Traditional Arabic" w:hAnsi="Traditional Arabic" w:cs="Traditional Arabic"/>
          <w:b/>
          <w:bCs/>
          <w:sz w:val="36"/>
          <w:szCs w:val="36"/>
          <w:rtl/>
        </w:rPr>
        <w:t xml:space="preserve"> بل كل ما يطرح فيها هالك لا محالة</w:t>
      </w:r>
      <w:r w:rsidR="00E33374">
        <w:rPr>
          <w:rFonts w:ascii="Traditional Arabic" w:hAnsi="Traditional Arabic" w:cs="Traditional Arabic"/>
          <w:b/>
          <w:bCs/>
          <w:sz w:val="36"/>
          <w:szCs w:val="36"/>
          <w:rtl/>
        </w:rPr>
        <w:t>.</w:t>
      </w:r>
    </w:p>
    <w:p w:rsidR="00427BA0"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لَوَّاحَةٌ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27BA0" w:rsidRPr="00984828">
        <w:rPr>
          <w:rFonts w:ascii="Traditional Arabic" w:hAnsi="Traditional Arabic" w:cs="Traditional Arabic"/>
          <w:b/>
          <w:bCs/>
          <w:sz w:val="36"/>
          <w:szCs w:val="36"/>
          <w:rtl/>
        </w:rPr>
        <w:t>محرقة للجلود</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من لوحته الشمس</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إذا سوّدت ظاهره وأطرافه</w:t>
      </w:r>
      <w:r w:rsidR="00427BA0">
        <w:rPr>
          <w:rFonts w:ascii="Traditional Arabic" w:hAnsi="Traditional Arabic" w:cs="Traditional Arabic"/>
          <w:b/>
          <w:bCs/>
          <w:sz w:val="36"/>
          <w:szCs w:val="36"/>
          <w:rtl/>
        </w:rPr>
        <w:t>.</w:t>
      </w:r>
    </w:p>
    <w:p w:rsidR="004547DB"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لِلْبَشَرِ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27BA0" w:rsidRPr="00984828">
        <w:rPr>
          <w:rFonts w:ascii="Traditional Arabic" w:hAnsi="Traditional Arabic" w:cs="Traditional Arabic"/>
          <w:b/>
          <w:bCs/>
          <w:sz w:val="36"/>
          <w:szCs w:val="36"/>
          <w:rtl/>
        </w:rPr>
        <w:t>جمع بشرة</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وهي ظاهر الجلد</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أو اسم جنس بمعنى الناس</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w:t>
      </w:r>
    </w:p>
    <w:p w:rsidR="00427BA0" w:rsidRPr="00E539C9" w:rsidRDefault="00427BA0" w:rsidP="00A366DE">
      <w:pPr>
        <w:spacing w:after="0" w:line="240" w:lineRule="auto"/>
        <w:ind w:firstLine="509"/>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وجوّز أن يكون المعنى</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لائحة للناس</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من لاح بمعنى ظهر</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والبَشَر بمعنى الناس</w:t>
      </w:r>
      <w:r w:rsidR="00E539C9" w:rsidRPr="00E539C9">
        <w:rPr>
          <w:rFonts w:ascii="Traditional Arabic" w:hAnsi="Traditional Arabic" w:cs="Traditional Arabic" w:hint="cs"/>
          <w:b/>
          <w:bCs/>
          <w:sz w:val="36"/>
          <w:szCs w:val="36"/>
          <w:rtl/>
        </w:rPr>
        <w:t>.</w:t>
      </w:r>
    </w:p>
    <w:p w:rsidR="00213A39"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عَلَيْهَا تِسْعَةَ عَشَرَ</w:t>
      </w:r>
      <w:r w:rsidRPr="00BF2781">
        <w:rPr>
          <w:rFonts w:ascii="Traditional Arabic" w:hAnsi="Traditional Arabic" w:cs="Traditional Arabic" w:hint="cs"/>
          <w:b/>
          <w:bCs/>
          <w:color w:val="000000" w:themeColor="text1"/>
          <w:sz w:val="36"/>
          <w:szCs w:val="36"/>
          <w:rtl/>
        </w:rPr>
        <w:t>﴾</w:t>
      </w:r>
      <w:r w:rsidR="00427BA0">
        <w:rPr>
          <w:rFonts w:ascii="Traditional Arabic" w:hAnsi="Traditional Arabic" w:cs="Traditional Arabic" w:hint="cs"/>
          <w:b/>
          <w:bCs/>
          <w:color w:val="FF0000"/>
          <w:sz w:val="36"/>
          <w:szCs w:val="36"/>
          <w:rtl/>
        </w:rPr>
        <w:t xml:space="preserve"> </w:t>
      </w:r>
      <w:r w:rsidR="00427BA0" w:rsidRPr="00984828">
        <w:rPr>
          <w:rFonts w:ascii="Traditional Arabic" w:hAnsi="Traditional Arabic" w:cs="Traditional Arabic"/>
          <w:b/>
          <w:bCs/>
          <w:sz w:val="36"/>
          <w:szCs w:val="36"/>
          <w:rtl/>
        </w:rPr>
        <w:t xml:space="preserve">من </w:t>
      </w:r>
      <w:r w:rsidR="00E539C9">
        <w:rPr>
          <w:rFonts w:ascii="Traditional Arabic" w:hAnsi="Traditional Arabic" w:cs="Traditional Arabic" w:hint="cs"/>
          <w:b/>
          <w:bCs/>
          <w:sz w:val="36"/>
          <w:szCs w:val="36"/>
          <w:rtl/>
        </w:rPr>
        <w:t xml:space="preserve">مقدمي </w:t>
      </w:r>
      <w:r w:rsidR="00427BA0" w:rsidRPr="00984828">
        <w:rPr>
          <w:rFonts w:ascii="Traditional Arabic" w:hAnsi="Traditional Arabic" w:cs="Traditional Arabic"/>
          <w:b/>
          <w:bCs/>
          <w:sz w:val="36"/>
          <w:szCs w:val="36"/>
          <w:rtl/>
        </w:rPr>
        <w:t>الخزنة المتولين أمرها</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والتسلط على أهلها</w:t>
      </w:r>
      <w:r w:rsidR="00427BA0">
        <w:rPr>
          <w:rFonts w:ascii="Traditional Arabic" w:hAnsi="Traditional Arabic" w:cs="Traditional Arabic"/>
          <w:b/>
          <w:bCs/>
          <w:sz w:val="36"/>
          <w:szCs w:val="36"/>
          <w:rtl/>
        </w:rPr>
        <w:t>،</w:t>
      </w:r>
      <w:r w:rsidR="00213A39" w:rsidRPr="00213A39">
        <w:rPr>
          <w:rFonts w:ascii="Traditional Arabic" w:hAnsi="Traditional Arabic" w:cs="Traditional Arabic" w:hint="cs"/>
          <w:b/>
          <w:bCs/>
          <w:sz w:val="36"/>
          <w:szCs w:val="36"/>
          <w:rtl/>
        </w:rPr>
        <w:t xml:space="preserve"> </w:t>
      </w:r>
      <w:r w:rsidR="00213A39">
        <w:rPr>
          <w:rFonts w:ascii="Traditional Arabic" w:hAnsi="Traditional Arabic" w:cs="Traditional Arabic" w:hint="cs"/>
          <w:b/>
          <w:bCs/>
          <w:sz w:val="36"/>
          <w:szCs w:val="36"/>
          <w:rtl/>
        </w:rPr>
        <w:t>ف</w:t>
      </w:r>
      <w:r w:rsidR="00213A39" w:rsidRPr="00A149F9">
        <w:rPr>
          <w:rFonts w:ascii="Traditional Arabic" w:hAnsi="Traditional Arabic" w:cs="Traditional Arabic"/>
          <w:b/>
          <w:bCs/>
          <w:sz w:val="36"/>
          <w:szCs w:val="36"/>
          <w:rtl/>
        </w:rPr>
        <w:t>هم نقباء الملائكة الموكلين بجهنم</w:t>
      </w:r>
      <w:r w:rsidR="00213A39">
        <w:rPr>
          <w:rFonts w:ascii="Traditional Arabic" w:hAnsi="Traditional Arabic" w:cs="Traditional Arabic" w:hint="cs"/>
          <w:b/>
          <w:bCs/>
          <w:sz w:val="36"/>
          <w:szCs w:val="36"/>
          <w:rtl/>
        </w:rPr>
        <w:t>.</w:t>
      </w:r>
      <w:r w:rsidR="00427BA0" w:rsidRPr="00984828">
        <w:rPr>
          <w:rFonts w:ascii="Traditional Arabic" w:hAnsi="Traditional Arabic" w:cs="Traditional Arabic"/>
          <w:b/>
          <w:bCs/>
          <w:sz w:val="36"/>
          <w:szCs w:val="36"/>
          <w:rtl/>
        </w:rPr>
        <w:t xml:space="preserve"> </w:t>
      </w:r>
    </w:p>
    <w:p w:rsidR="00BB3B7A" w:rsidRPr="00427BA0" w:rsidRDefault="00427BA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وفيه إشارة إلى أن زبانية العذاب الأخرويّ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تفوق زبانية الجبابرة في الدنيا أضعافاً مضاعفة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تنبيهاً على هول العذاب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وكبر مكانه</w:t>
      </w:r>
      <w:r>
        <w:rPr>
          <w:rFonts w:ascii="Traditional Arabic" w:hAnsi="Traditional Arabic" w:cs="Traditional Arabic"/>
          <w:b/>
          <w:bCs/>
          <w:sz w:val="36"/>
          <w:szCs w:val="36"/>
          <w:rtl/>
        </w:rPr>
        <w:t>.</w:t>
      </w:r>
      <w:r w:rsidR="00567D23" w:rsidRPr="00567D23">
        <w:rPr>
          <w:rFonts w:ascii="Traditional Arabic" w:hAnsi="Traditional Arabic" w:cs="Traditional Arabic"/>
          <w:b/>
          <w:bCs/>
          <w:color w:val="FF0000"/>
          <w:sz w:val="36"/>
          <w:szCs w:val="36"/>
          <w:rtl/>
        </w:rPr>
        <w:t xml:space="preserve"> </w:t>
      </w:r>
    </w:p>
    <w:p w:rsidR="00B06623" w:rsidRDefault="00B06623">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BB3B7A" w:rsidRPr="00375E51" w:rsidRDefault="00BB3B7A" w:rsidP="00375E51">
      <w:pPr>
        <w:shd w:val="clear" w:color="auto" w:fill="FDE9D9" w:themeFill="accent6" w:themeFillTint="33"/>
        <w:spacing w:after="0" w:line="240" w:lineRule="auto"/>
        <w:jc w:val="both"/>
        <w:rPr>
          <w:rFonts w:ascii="Simplified Arabic" w:hAnsi="Simplified Arabic" w:cs="Mudir MT"/>
          <w:color w:val="C00000"/>
          <w:sz w:val="32"/>
          <w:szCs w:val="32"/>
          <w:rtl/>
        </w:rPr>
      </w:pPr>
      <w:r w:rsidRPr="00375E51">
        <w:rPr>
          <w:rFonts w:ascii="Simplified Arabic" w:hAnsi="Simplified Arabic" w:cs="Mudir MT"/>
          <w:color w:val="C00000"/>
          <w:sz w:val="32"/>
          <w:szCs w:val="32"/>
          <w:rtl/>
        </w:rPr>
        <w:lastRenderedPageBreak/>
        <w:t xml:space="preserve">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 (31) </w:t>
      </w:r>
    </w:p>
    <w:p w:rsidR="00427BA0"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وَمَا جَعَلْنَا أَصْحَابَ النَّارِ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27BA0" w:rsidRPr="00984828">
        <w:rPr>
          <w:rFonts w:ascii="Traditional Arabic" w:hAnsi="Traditional Arabic" w:cs="Traditional Arabic"/>
          <w:b/>
          <w:bCs/>
          <w:sz w:val="36"/>
          <w:szCs w:val="36"/>
          <w:rtl/>
        </w:rPr>
        <w:t>خزنتها</w:t>
      </w:r>
      <w:r w:rsidR="00427BA0">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إِلَّا مَلَائِكَةً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27BA0" w:rsidRPr="00984828">
        <w:rPr>
          <w:rFonts w:ascii="Traditional Arabic" w:hAnsi="Traditional Arabic" w:cs="Traditional Arabic"/>
          <w:b/>
          <w:bCs/>
          <w:sz w:val="36"/>
          <w:szCs w:val="36"/>
          <w:rtl/>
        </w:rPr>
        <w:t>وهم أقوى الخلق بأساً</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وأشدهم غضباً لله</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ليباينوا جنس المعذبين</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فلا يستروحون لهم</w:t>
      </w:r>
      <w:r w:rsidR="00427BA0">
        <w:rPr>
          <w:rFonts w:ascii="Traditional Arabic" w:hAnsi="Traditional Arabic" w:cs="Traditional Arabic"/>
          <w:b/>
          <w:bCs/>
          <w:sz w:val="36"/>
          <w:szCs w:val="36"/>
          <w:rtl/>
        </w:rPr>
        <w:t>.</w:t>
      </w:r>
    </w:p>
    <w:p w:rsidR="00D50FB4" w:rsidRDefault="00311EC7" w:rsidP="00A366DE">
      <w:pPr>
        <w:spacing w:after="0" w:line="240" w:lineRule="auto"/>
        <w:ind w:firstLine="509"/>
        <w:jc w:val="both"/>
        <w:rPr>
          <w:rFonts w:ascii="Traditional Arabic" w:hAnsi="Traditional Arabic" w:cs="Traditional Arabic"/>
          <w:b/>
          <w:bCs/>
          <w:color w:val="FF0000"/>
          <w:sz w:val="36"/>
          <w:szCs w:val="36"/>
          <w:rtl/>
        </w:rPr>
      </w:pPr>
      <w:r w:rsidRPr="00CE3ACC">
        <w:rPr>
          <w:rFonts w:ascii="Traditional Arabic" w:hAnsi="Traditional Arabic" w:cs="Traditional Arabic"/>
          <w:b/>
          <w:bCs/>
          <w:sz w:val="36"/>
          <w:szCs w:val="36"/>
          <w:rtl/>
        </w:rPr>
        <w:t xml:space="preserve">أي: </w:t>
      </w:r>
      <w:r>
        <w:rPr>
          <w:rFonts w:ascii="Traditional Arabic" w:hAnsi="Traditional Arabic" w:cs="Traditional Arabic"/>
          <w:b/>
          <w:bCs/>
          <w:sz w:val="36"/>
          <w:szCs w:val="36"/>
          <w:rtl/>
        </w:rPr>
        <w:t>زبانية</w:t>
      </w:r>
      <w:r>
        <w:rPr>
          <w:rFonts w:ascii="Traditional Arabic" w:hAnsi="Traditional Arabic" w:cs="Traditional Arabic" w:hint="cs"/>
          <w:b/>
          <w:bCs/>
          <w:sz w:val="36"/>
          <w:szCs w:val="36"/>
          <w:rtl/>
        </w:rPr>
        <w:t xml:space="preserve"> </w:t>
      </w:r>
      <w:r w:rsidR="008643BF">
        <w:rPr>
          <w:rFonts w:ascii="Traditional Arabic" w:hAnsi="Traditional Arabic" w:cs="Traditional Arabic"/>
          <w:b/>
          <w:bCs/>
          <w:sz w:val="36"/>
          <w:szCs w:val="36"/>
          <w:rtl/>
        </w:rPr>
        <w:t>غلاظا</w:t>
      </w:r>
      <w:r w:rsidR="008643BF">
        <w:rPr>
          <w:rFonts w:ascii="Traditional Arabic" w:hAnsi="Traditional Arabic" w:cs="Traditional Arabic" w:hint="cs"/>
          <w:b/>
          <w:bCs/>
          <w:sz w:val="36"/>
          <w:szCs w:val="36"/>
          <w:rtl/>
        </w:rPr>
        <w:t xml:space="preserve"> </w:t>
      </w:r>
      <w:r w:rsidR="008643BF" w:rsidRPr="00CE3ACC">
        <w:rPr>
          <w:rFonts w:ascii="Traditional Arabic" w:hAnsi="Traditional Arabic" w:cs="Traditional Arabic"/>
          <w:b/>
          <w:bCs/>
          <w:sz w:val="36"/>
          <w:szCs w:val="36"/>
          <w:rtl/>
        </w:rPr>
        <w:t>شديدي الخَلْق لا يقاومون ولا يغالبون</w:t>
      </w:r>
      <w:r w:rsidRPr="00CE3ACC">
        <w:rPr>
          <w:rFonts w:ascii="Traditional Arabic" w:hAnsi="Traditional Arabic" w:cs="Traditional Arabic"/>
          <w:b/>
          <w:bCs/>
          <w:sz w:val="36"/>
          <w:szCs w:val="36"/>
          <w:rtl/>
        </w:rPr>
        <w:t>. وذلك رد</w:t>
      </w:r>
      <w:r w:rsidR="00CC6D7A">
        <w:rPr>
          <w:rFonts w:ascii="Traditional Arabic" w:hAnsi="Traditional Arabic" w:cs="Traditional Arabic" w:hint="cs"/>
          <w:b/>
          <w:bCs/>
          <w:sz w:val="36"/>
          <w:szCs w:val="36"/>
          <w:rtl/>
        </w:rPr>
        <w:t>ا</w:t>
      </w:r>
      <w:r w:rsidRPr="00CE3ACC">
        <w:rPr>
          <w:rFonts w:ascii="Traditional Arabic" w:hAnsi="Traditional Arabic" w:cs="Traditional Arabic"/>
          <w:b/>
          <w:bCs/>
          <w:sz w:val="36"/>
          <w:szCs w:val="36"/>
          <w:rtl/>
        </w:rPr>
        <w:t xml:space="preserve"> على مشركي قريش حين ذكر عدد الخزنة، فقال أبو جهل: يا معشر قريش، أما يستطيع كل عشر</w:t>
      </w:r>
      <w:r>
        <w:rPr>
          <w:rFonts w:ascii="Traditional Arabic" w:hAnsi="Traditional Arabic" w:cs="Traditional Arabic"/>
          <w:b/>
          <w:bCs/>
          <w:sz w:val="36"/>
          <w:szCs w:val="36"/>
          <w:rtl/>
        </w:rPr>
        <w:t>ة منكم لواحد منهم فتغلبونهم</w:t>
      </w:r>
      <w:r w:rsidRPr="00CE3ACC">
        <w:rPr>
          <w:rFonts w:ascii="Traditional Arabic" w:hAnsi="Traditional Arabic" w:cs="Traditional Arabic"/>
          <w:b/>
          <w:bCs/>
          <w:sz w:val="36"/>
          <w:szCs w:val="36"/>
          <w:rtl/>
        </w:rPr>
        <w:t>؟</w:t>
      </w:r>
    </w:p>
    <w:p w:rsidR="00BB3F1D" w:rsidRPr="00D47A29" w:rsidRDefault="00BB3F1D" w:rsidP="00987F5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روى الطبري عن ابن عباس وجابر بن زيد إن أبا جهل لما سمع قوله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عَلَيْهَا تِسْعَةَ عَشَرَ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[المدثر:30] قال لقريش: ثكلتكم أمهاتكم إن ابن أبي كبشة يخبركم أن خزنة النار تسعة عشر وأنتم الدهم</w:t>
      </w:r>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الجماعة الكثيرة، ويقال: الدهماء</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proofErr w:type="spellStart"/>
      <w:r w:rsidRPr="00A149F9">
        <w:rPr>
          <w:rFonts w:ascii="Traditional Arabic" w:hAnsi="Traditional Arabic" w:cs="Traditional Arabic"/>
          <w:b/>
          <w:bCs/>
          <w:sz w:val="36"/>
          <w:szCs w:val="36"/>
          <w:rtl/>
        </w:rPr>
        <w:t>أفيعجز</w:t>
      </w:r>
      <w:proofErr w:type="spellEnd"/>
      <w:r w:rsidRPr="00A149F9">
        <w:rPr>
          <w:rFonts w:ascii="Traditional Arabic" w:hAnsi="Traditional Arabic" w:cs="Traditional Arabic"/>
          <w:b/>
          <w:bCs/>
          <w:sz w:val="36"/>
          <w:szCs w:val="36"/>
          <w:rtl/>
        </w:rPr>
        <w:t xml:space="preserve"> كل عشرة منكم أن يبطشوا برجل من خزنة جهنم</w:t>
      </w:r>
      <w:r w:rsidR="00987F52">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فقال الله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وَمَا جَعَلْنَا أَصْحَابَ النَّارِ إِلَّا مَلائِكَةً</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أي ما جعلناهم رجالا فيأخذ كل ر</w:t>
      </w:r>
      <w:r w:rsidR="00D47A29">
        <w:rPr>
          <w:rFonts w:ascii="Traditional Arabic" w:hAnsi="Traditional Arabic" w:cs="Traditional Arabic"/>
          <w:b/>
          <w:bCs/>
          <w:sz w:val="36"/>
          <w:szCs w:val="36"/>
          <w:rtl/>
        </w:rPr>
        <w:t>جل رجلا، فمن ذا يغلب الملائكة</w:t>
      </w:r>
      <w:r w:rsidRPr="00A149F9">
        <w:rPr>
          <w:rFonts w:ascii="Traditional Arabic" w:hAnsi="Traditional Arabic" w:cs="Traditional Arabic"/>
          <w:b/>
          <w:bCs/>
          <w:sz w:val="36"/>
          <w:szCs w:val="36"/>
          <w:rtl/>
        </w:rPr>
        <w:t>.</w:t>
      </w:r>
    </w:p>
    <w:p w:rsidR="00546438" w:rsidRDefault="00D47A29" w:rsidP="00A366DE">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643BF" w:rsidRPr="00CE3ACC">
        <w:rPr>
          <w:rFonts w:ascii="Traditional Arabic" w:hAnsi="Traditional Arabic" w:cs="Traditional Arabic"/>
          <w:b/>
          <w:bCs/>
          <w:sz w:val="36"/>
          <w:szCs w:val="36"/>
          <w:rtl/>
        </w:rPr>
        <w:t xml:space="preserve">قيل: إن أبا الأشدين -واسمه: كَلَدَة بن أسيد بن خلف-قال: </w:t>
      </w:r>
      <w:r w:rsidR="00515886">
        <w:rPr>
          <w:rFonts w:ascii="Traditional Arabic" w:hAnsi="Traditional Arabic" w:cs="Traditional Arabic" w:hint="cs"/>
          <w:b/>
          <w:bCs/>
          <w:sz w:val="36"/>
          <w:szCs w:val="36"/>
          <w:rtl/>
        </w:rPr>
        <w:t>"</w:t>
      </w:r>
      <w:r w:rsidR="008643BF" w:rsidRPr="00CE3ACC">
        <w:rPr>
          <w:rFonts w:ascii="Traditional Arabic" w:hAnsi="Traditional Arabic" w:cs="Traditional Arabic"/>
          <w:b/>
          <w:bCs/>
          <w:sz w:val="36"/>
          <w:szCs w:val="36"/>
          <w:rtl/>
        </w:rPr>
        <w:t xml:space="preserve">يا معشر قريش، </w:t>
      </w:r>
      <w:proofErr w:type="spellStart"/>
      <w:r w:rsidR="008643BF" w:rsidRPr="00CE3ACC">
        <w:rPr>
          <w:rFonts w:ascii="Traditional Arabic" w:hAnsi="Traditional Arabic" w:cs="Traditional Arabic"/>
          <w:b/>
          <w:bCs/>
          <w:sz w:val="36"/>
          <w:szCs w:val="36"/>
          <w:rtl/>
        </w:rPr>
        <w:t>اكفوني</w:t>
      </w:r>
      <w:proofErr w:type="spellEnd"/>
      <w:r w:rsidR="008643BF" w:rsidRPr="00CE3ACC">
        <w:rPr>
          <w:rFonts w:ascii="Traditional Arabic" w:hAnsi="Traditional Arabic" w:cs="Traditional Arabic"/>
          <w:b/>
          <w:bCs/>
          <w:sz w:val="36"/>
          <w:szCs w:val="36"/>
          <w:rtl/>
        </w:rPr>
        <w:t xml:space="preserve"> منهم اثنين وأنا أكفيكم منهم سبعة عشر</w:t>
      </w:r>
      <w:r w:rsidR="00515886">
        <w:rPr>
          <w:rFonts w:ascii="Traditional Arabic" w:hAnsi="Traditional Arabic" w:cs="Traditional Arabic" w:hint="cs"/>
          <w:b/>
          <w:bCs/>
          <w:sz w:val="36"/>
          <w:szCs w:val="36"/>
          <w:rtl/>
        </w:rPr>
        <w:t>"</w:t>
      </w:r>
      <w:r w:rsidR="008643BF" w:rsidRPr="00CE3ACC">
        <w:rPr>
          <w:rFonts w:ascii="Traditional Arabic" w:hAnsi="Traditional Arabic" w:cs="Traditional Arabic"/>
          <w:b/>
          <w:bCs/>
          <w:sz w:val="36"/>
          <w:szCs w:val="36"/>
          <w:rtl/>
        </w:rPr>
        <w:t xml:space="preserve">، إعجابا منه بنفسه، وكان قد بلغ من القوة فيما يزعمون أنه كان يقف على جلد البقرة ويجاذبه عشرة لينتزعوه من تحت قدميه، فيتمزق الجلد ولا يتزحزح عنه. </w:t>
      </w:r>
    </w:p>
    <w:p w:rsidR="00BB3F1D" w:rsidRPr="00EE376A" w:rsidRDefault="008643BF" w:rsidP="00A366DE">
      <w:pPr>
        <w:spacing w:after="0" w:line="240" w:lineRule="auto"/>
        <w:ind w:firstLine="509"/>
        <w:jc w:val="both"/>
        <w:rPr>
          <w:rFonts w:ascii="Traditional Arabic" w:hAnsi="Traditional Arabic" w:cs="Traditional Arabic"/>
          <w:b/>
          <w:bCs/>
          <w:sz w:val="36"/>
          <w:szCs w:val="36"/>
          <w:rtl/>
        </w:rPr>
      </w:pPr>
      <w:r w:rsidRPr="00CE3ACC">
        <w:rPr>
          <w:rFonts w:ascii="Traditional Arabic" w:hAnsi="Traditional Arabic" w:cs="Traditional Arabic"/>
          <w:b/>
          <w:bCs/>
          <w:sz w:val="36"/>
          <w:szCs w:val="36"/>
          <w:rtl/>
        </w:rPr>
        <w:t xml:space="preserve">قال السهيلي: وهو الذي دعا رسول الله </w:t>
      </w:r>
      <w:r w:rsidR="00BB3F1D">
        <w:rPr>
          <w:rFonts w:ascii="Traditional Arabic" w:hAnsi="Traditional Arabic" w:cs="Traditional Arabic" w:hint="cs"/>
          <w:b/>
          <w:bCs/>
          <w:sz w:val="36"/>
          <w:szCs w:val="36"/>
          <w:rtl/>
        </w:rPr>
        <w:t xml:space="preserve">-صَلَّى اللَّهُ عَلَيْهِ وَسَلَّمَ- </w:t>
      </w:r>
      <w:r w:rsidRPr="00CE3ACC">
        <w:rPr>
          <w:rFonts w:ascii="Traditional Arabic" w:hAnsi="Traditional Arabic" w:cs="Traditional Arabic"/>
          <w:b/>
          <w:bCs/>
          <w:sz w:val="36"/>
          <w:szCs w:val="36"/>
          <w:rtl/>
        </w:rPr>
        <w:t xml:space="preserve">إلى مصارعته وقال: إن صرعتني آمنت بك، فصرعه النبي </w:t>
      </w:r>
      <w:r w:rsidR="00BB3F1D">
        <w:rPr>
          <w:rFonts w:ascii="Traditional Arabic" w:hAnsi="Traditional Arabic" w:cs="Traditional Arabic" w:hint="cs"/>
          <w:b/>
          <w:bCs/>
          <w:sz w:val="36"/>
          <w:szCs w:val="36"/>
          <w:rtl/>
        </w:rPr>
        <w:t xml:space="preserve">-صَلَّى اللَّهُ عَلَيْهِ وَسَلَّمَ- </w:t>
      </w:r>
      <w:r w:rsidRPr="00CE3ACC">
        <w:rPr>
          <w:rFonts w:ascii="Traditional Arabic" w:hAnsi="Traditional Arabic" w:cs="Traditional Arabic"/>
          <w:b/>
          <w:bCs/>
          <w:sz w:val="36"/>
          <w:szCs w:val="36"/>
          <w:rtl/>
        </w:rPr>
        <w:t xml:space="preserve">مرارا، فلم يؤمن. قال: وقد نَسَب ابنُ إسحاق خبر المصارعة إلى </w:t>
      </w:r>
      <w:proofErr w:type="spellStart"/>
      <w:r w:rsidRPr="00CE3ACC">
        <w:rPr>
          <w:rFonts w:ascii="Traditional Arabic" w:hAnsi="Traditional Arabic" w:cs="Traditional Arabic"/>
          <w:b/>
          <w:bCs/>
          <w:sz w:val="36"/>
          <w:szCs w:val="36"/>
          <w:rtl/>
        </w:rPr>
        <w:t>ركانة</w:t>
      </w:r>
      <w:proofErr w:type="spellEnd"/>
      <w:r w:rsidRPr="00CE3ACC">
        <w:rPr>
          <w:rFonts w:ascii="Traditional Arabic" w:hAnsi="Traditional Arabic" w:cs="Traditional Arabic"/>
          <w:b/>
          <w:bCs/>
          <w:sz w:val="36"/>
          <w:szCs w:val="36"/>
          <w:rtl/>
        </w:rPr>
        <w:t xml:space="preserve"> بن عبد يزيد بن هاشم بن المطلب</w:t>
      </w:r>
      <w:r w:rsidR="00EE376A" w:rsidRPr="00EE376A">
        <w:rPr>
          <w:rFonts w:ascii="Traditional Arabic" w:hAnsi="Traditional Arabic" w:cs="Traditional Arabic" w:hint="cs"/>
          <w:b/>
          <w:bCs/>
          <w:sz w:val="36"/>
          <w:szCs w:val="36"/>
          <w:rtl/>
        </w:rPr>
        <w:t xml:space="preserve">. </w:t>
      </w:r>
      <w:r w:rsidR="00EE376A" w:rsidRPr="00CE3ACC">
        <w:rPr>
          <w:rFonts w:ascii="Traditional Arabic" w:hAnsi="Traditional Arabic" w:cs="Traditional Arabic" w:hint="cs"/>
          <w:b/>
          <w:bCs/>
          <w:sz w:val="36"/>
          <w:szCs w:val="36"/>
          <w:rtl/>
        </w:rPr>
        <w:t>[</w:t>
      </w:r>
      <w:r w:rsidR="00EE376A">
        <w:rPr>
          <w:rFonts w:ascii="Traditional Arabic" w:hAnsi="Traditional Arabic" w:cs="Traditional Arabic"/>
          <w:b/>
          <w:bCs/>
          <w:sz w:val="36"/>
          <w:szCs w:val="36"/>
          <w:rtl/>
        </w:rPr>
        <w:t>الروض الأن</w:t>
      </w:r>
      <w:r w:rsidR="00515886">
        <w:rPr>
          <w:rFonts w:ascii="Traditional Arabic" w:hAnsi="Traditional Arabic" w:cs="Traditional Arabic" w:hint="cs"/>
          <w:b/>
          <w:bCs/>
          <w:sz w:val="36"/>
          <w:szCs w:val="36"/>
          <w:rtl/>
        </w:rPr>
        <w:t>ُ</w:t>
      </w:r>
      <w:r w:rsidR="00EE376A">
        <w:rPr>
          <w:rFonts w:ascii="Traditional Arabic" w:hAnsi="Traditional Arabic" w:cs="Traditional Arabic"/>
          <w:b/>
          <w:bCs/>
          <w:sz w:val="36"/>
          <w:szCs w:val="36"/>
          <w:rtl/>
        </w:rPr>
        <w:t>ف للسهيلي</w:t>
      </w:r>
      <w:r w:rsidR="00EE376A" w:rsidRPr="00CE3ACC">
        <w:rPr>
          <w:rFonts w:ascii="Traditional Arabic" w:hAnsi="Traditional Arabic" w:cs="Traditional Arabic" w:hint="cs"/>
          <w:b/>
          <w:bCs/>
          <w:sz w:val="36"/>
          <w:szCs w:val="36"/>
          <w:rtl/>
        </w:rPr>
        <w:t>]</w:t>
      </w:r>
    </w:p>
    <w:p w:rsidR="00652805" w:rsidRPr="001D2FF6"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وَمَا جَعَلْنَا عِدَّتَهُمْ إِلَّا فِتْنَةً لِلَّذِينَ كَفَرُوا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186E56" w:rsidRPr="00CE3ACC">
        <w:rPr>
          <w:rFonts w:ascii="Traditional Arabic" w:hAnsi="Traditional Arabic" w:cs="Traditional Arabic"/>
          <w:b/>
          <w:bCs/>
          <w:sz w:val="36"/>
          <w:szCs w:val="36"/>
          <w:rtl/>
        </w:rPr>
        <w:t>إنما ذكرنا عدتهم أنهم تسعةَ عشرَ اختبارًا منَّا للناس</w:t>
      </w:r>
      <w:r w:rsidR="00186E56">
        <w:rPr>
          <w:rFonts w:ascii="Traditional Arabic" w:hAnsi="Traditional Arabic" w:cs="Traditional Arabic" w:hint="cs"/>
          <w:b/>
          <w:bCs/>
          <w:sz w:val="36"/>
          <w:szCs w:val="36"/>
          <w:rtl/>
        </w:rPr>
        <w:t>،</w:t>
      </w:r>
      <w:r w:rsidR="00186E56" w:rsidRPr="00984828">
        <w:rPr>
          <w:rFonts w:ascii="Traditional Arabic" w:hAnsi="Traditional Arabic" w:cs="Traditional Arabic"/>
          <w:b/>
          <w:bCs/>
          <w:sz w:val="36"/>
          <w:szCs w:val="36"/>
          <w:rtl/>
        </w:rPr>
        <w:t xml:space="preserve"> </w:t>
      </w:r>
      <w:r w:rsidR="000167D4">
        <w:rPr>
          <w:rFonts w:ascii="Traditional Arabic" w:hAnsi="Traditional Arabic" w:cs="Traditional Arabic" w:hint="cs"/>
          <w:b/>
          <w:bCs/>
          <w:sz w:val="36"/>
          <w:szCs w:val="36"/>
          <w:rtl/>
        </w:rPr>
        <w:t>ف</w:t>
      </w:r>
      <w:r w:rsidR="00427BA0" w:rsidRPr="00984828">
        <w:rPr>
          <w:rFonts w:ascii="Traditional Arabic" w:hAnsi="Traditional Arabic" w:cs="Traditional Arabic"/>
          <w:b/>
          <w:bCs/>
          <w:sz w:val="36"/>
          <w:szCs w:val="36"/>
          <w:rtl/>
        </w:rPr>
        <w:t>من شأنها أن يفتتن بها الكافرون</w:t>
      </w:r>
      <w:r w:rsidR="00427BA0">
        <w:rPr>
          <w:rFonts w:ascii="Traditional Arabic" w:hAnsi="Traditional Arabic" w:cs="Traditional Arabic"/>
          <w:b/>
          <w:bCs/>
          <w:sz w:val="36"/>
          <w:szCs w:val="36"/>
          <w:rtl/>
        </w:rPr>
        <w:t>،</w:t>
      </w:r>
      <w:r w:rsidR="00427BA0" w:rsidRPr="00984828">
        <w:rPr>
          <w:rFonts w:ascii="Traditional Arabic" w:hAnsi="Traditional Arabic" w:cs="Traditional Arabic"/>
          <w:b/>
          <w:bCs/>
          <w:sz w:val="36"/>
          <w:szCs w:val="36"/>
          <w:rtl/>
        </w:rPr>
        <w:t xml:space="preserve"> فيجعلوها موضع البحث والهزء</w:t>
      </w:r>
      <w:r w:rsidR="00652805">
        <w:rPr>
          <w:rFonts w:ascii="Traditional Arabic" w:hAnsi="Traditional Arabic" w:cs="Traditional Arabic" w:hint="cs"/>
          <w:b/>
          <w:bCs/>
          <w:sz w:val="36"/>
          <w:szCs w:val="36"/>
          <w:rtl/>
        </w:rPr>
        <w:t>.</w:t>
      </w:r>
      <w:r w:rsidR="00652805" w:rsidRPr="00A149F9">
        <w:rPr>
          <w:rFonts w:ascii="Traditional Arabic" w:hAnsi="Traditional Arabic" w:cs="Traditional Arabic"/>
          <w:b/>
          <w:bCs/>
          <w:sz w:val="36"/>
          <w:szCs w:val="36"/>
          <w:rtl/>
        </w:rPr>
        <w:t xml:space="preserve"> إذ لم يحصل لهم من ذكرها إلا فساد التأويل، وتلك العدة </w:t>
      </w:r>
      <w:proofErr w:type="spellStart"/>
      <w:r w:rsidR="00652805" w:rsidRPr="00A149F9">
        <w:rPr>
          <w:rFonts w:ascii="Traditional Arabic" w:hAnsi="Traditional Arabic" w:cs="Traditional Arabic"/>
          <w:b/>
          <w:bCs/>
          <w:sz w:val="36"/>
          <w:szCs w:val="36"/>
          <w:rtl/>
        </w:rPr>
        <w:t>مجعولة</w:t>
      </w:r>
      <w:proofErr w:type="spellEnd"/>
      <w:r w:rsidR="00652805" w:rsidRPr="00A149F9">
        <w:rPr>
          <w:rFonts w:ascii="Traditional Arabic" w:hAnsi="Traditional Arabic" w:cs="Traditional Arabic"/>
          <w:b/>
          <w:bCs/>
          <w:sz w:val="36"/>
          <w:szCs w:val="36"/>
          <w:rtl/>
        </w:rPr>
        <w:t xml:space="preserve"> لفوائد أخرى لغير الذين كفروا الذين يفوضون معرفة ذلك إلى علم الله وإلى تدبر مفيد.</w:t>
      </w:r>
    </w:p>
    <w:p w:rsidR="00427BA0" w:rsidRPr="00984828" w:rsidRDefault="00427BA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قال الجبائي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المراد من الفتنة تشديد التعبد ليستدلوا ويعرفوا أنه تعالى قادر على أن يقوّي هؤلاء التسعة عشر على مالا يقوى عليه مائة ألف ملك أقوياء</w:t>
      </w:r>
      <w:r>
        <w:rPr>
          <w:rFonts w:ascii="Traditional Arabic" w:hAnsi="Traditional Arabic" w:cs="Traditional Arabic"/>
          <w:b/>
          <w:bCs/>
          <w:sz w:val="36"/>
          <w:szCs w:val="36"/>
          <w:rtl/>
        </w:rPr>
        <w:t>.</w:t>
      </w:r>
    </w:p>
    <w:p w:rsidR="00427BA0" w:rsidRPr="00427BA0" w:rsidRDefault="00427BA0"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وقال الكعبيّ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المراد من الفتنة الامتحان حتى يفوّض المؤمنون حكمة التخصيص بالعدد المعيّن إلى علم الخالق سبحانه</w:t>
      </w:r>
      <w:r>
        <w:rPr>
          <w:rFonts w:ascii="Traditional Arabic" w:hAnsi="Traditional Arabic" w:cs="Traditional Arabic"/>
          <w:b/>
          <w:bCs/>
          <w:sz w:val="36"/>
          <w:szCs w:val="36"/>
          <w:rtl/>
        </w:rPr>
        <w:t>.</w:t>
      </w:r>
      <w:r w:rsidR="000167D4">
        <w:rPr>
          <w:rFonts w:ascii="Traditional Arabic" w:hAnsi="Traditional Arabic" w:cs="Traditional Arabic" w:hint="cs"/>
          <w:b/>
          <w:bCs/>
          <w:sz w:val="36"/>
          <w:szCs w:val="36"/>
          <w:rtl/>
        </w:rPr>
        <w:t>.</w:t>
      </w:r>
      <w:r w:rsidRPr="00984828">
        <w:rPr>
          <w:rFonts w:ascii="Traditional Arabic" w:hAnsi="Traditional Arabic" w:cs="Traditional Arabic"/>
          <w:b/>
          <w:bCs/>
          <w:sz w:val="36"/>
          <w:szCs w:val="36"/>
          <w:rtl/>
        </w:rPr>
        <w:t xml:space="preserve"> قال</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وهذا من المتشابه الذي أمروا بالإيمان به</w:t>
      </w:r>
      <w:r>
        <w:rPr>
          <w:rFonts w:ascii="Traditional Arabic" w:hAnsi="Traditional Arabic" w:cs="Traditional Arabic"/>
          <w:b/>
          <w:bCs/>
          <w:sz w:val="36"/>
          <w:szCs w:val="36"/>
          <w:rtl/>
        </w:rPr>
        <w:t>.</w:t>
      </w:r>
    </w:p>
    <w:p w:rsidR="00027C7F"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لِيَسْتَيْقِنَ الَّذِينَ أُوتُوا الْكِتَابَ</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proofErr w:type="spellStart"/>
      <w:r w:rsidR="00027C7F" w:rsidRPr="00A149F9">
        <w:rPr>
          <w:rFonts w:ascii="Traditional Arabic" w:hAnsi="Traditional Arabic" w:cs="Traditional Arabic"/>
          <w:b/>
          <w:bCs/>
          <w:sz w:val="36"/>
          <w:szCs w:val="36"/>
          <w:rtl/>
        </w:rPr>
        <w:t>الاستيقان</w:t>
      </w:r>
      <w:proofErr w:type="spellEnd"/>
      <w:r w:rsidR="00027C7F" w:rsidRPr="00A149F9">
        <w:rPr>
          <w:rFonts w:ascii="Traditional Arabic" w:hAnsi="Traditional Arabic" w:cs="Traditional Arabic"/>
          <w:b/>
          <w:bCs/>
          <w:sz w:val="36"/>
          <w:szCs w:val="36"/>
          <w:rtl/>
        </w:rPr>
        <w:t>: قوة اليقين، فالسين والتاء فيه للمبالغة. والمعنى: ليستيقنوا صدق القرآن حيث يجدون هذا العدد مصد</w:t>
      </w:r>
      <w:r w:rsidR="00492872">
        <w:rPr>
          <w:rFonts w:ascii="Traditional Arabic" w:hAnsi="Traditional Arabic" w:cs="Traditional Arabic" w:hint="cs"/>
          <w:b/>
          <w:bCs/>
          <w:sz w:val="36"/>
          <w:szCs w:val="36"/>
          <w:rtl/>
        </w:rPr>
        <w:t>ا</w:t>
      </w:r>
      <w:r w:rsidR="00027C7F" w:rsidRPr="00A149F9">
        <w:rPr>
          <w:rFonts w:ascii="Traditional Arabic" w:hAnsi="Traditional Arabic" w:cs="Traditional Arabic"/>
          <w:b/>
          <w:bCs/>
          <w:sz w:val="36"/>
          <w:szCs w:val="36"/>
          <w:rtl/>
        </w:rPr>
        <w:t>قا لما في كتبهم.</w:t>
      </w:r>
    </w:p>
    <w:p w:rsidR="00027C7F" w:rsidRDefault="00027C7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proofErr w:type="spellStart"/>
      <w:r w:rsidRPr="00A149F9">
        <w:rPr>
          <w:rFonts w:ascii="Traditional Arabic" w:hAnsi="Traditional Arabic" w:cs="Traditional Arabic"/>
          <w:b/>
          <w:bCs/>
          <w:sz w:val="36"/>
          <w:szCs w:val="36"/>
          <w:rtl/>
        </w:rPr>
        <w:t>والاستيقان</w:t>
      </w:r>
      <w:proofErr w:type="spellEnd"/>
      <w:r w:rsidRPr="00A149F9">
        <w:rPr>
          <w:rFonts w:ascii="Traditional Arabic" w:hAnsi="Traditional Arabic" w:cs="Traditional Arabic"/>
          <w:b/>
          <w:bCs/>
          <w:sz w:val="36"/>
          <w:szCs w:val="36"/>
          <w:rtl/>
        </w:rPr>
        <w:t xml:space="preserve"> من شانه أن يعقبه الإيمان إذا</w:t>
      </w:r>
      <w:r w:rsidR="00492872">
        <w:rPr>
          <w:rFonts w:ascii="Traditional Arabic" w:hAnsi="Traditional Arabic" w:cs="Traditional Arabic"/>
          <w:b/>
          <w:bCs/>
          <w:sz w:val="36"/>
          <w:szCs w:val="36"/>
          <w:rtl/>
        </w:rPr>
        <w:t xml:space="preserve"> صادف عقلا بريئا من عوارض الكفر</w:t>
      </w:r>
      <w:r w:rsidR="00492872">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كما وقع لعبد الله بن سلام</w:t>
      </w:r>
      <w:r w:rsidR="00492872">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وقد لا يعقبه الإيمان لمكابرة أو حسد أو إشفاق من فوات جاه أو مال كما كان شأن كثير من اليهود الذين قال الله فيهم</w:t>
      </w:r>
      <w:r w:rsidR="00492872">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يَعْرِفُونَهُ كَمَا يَعْرِفُونَ أَبْنَاءَهُمْ وَإِنَّ فَرِيقًا مِنْهُمْ لَيَكْتُمُونَ الْحَقَّ وَهُمْ يَعْلَمُونَ</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[البقرة:146] ولذلك اقتصرت الآية على حصول </w:t>
      </w:r>
      <w:proofErr w:type="spellStart"/>
      <w:r w:rsidRPr="00A149F9">
        <w:rPr>
          <w:rFonts w:ascii="Traditional Arabic" w:hAnsi="Traditional Arabic" w:cs="Traditional Arabic"/>
          <w:b/>
          <w:bCs/>
          <w:sz w:val="36"/>
          <w:szCs w:val="36"/>
          <w:rtl/>
        </w:rPr>
        <w:t>الاستيقان</w:t>
      </w:r>
      <w:proofErr w:type="spellEnd"/>
      <w:r w:rsidRPr="00A149F9">
        <w:rPr>
          <w:rFonts w:ascii="Traditional Arabic" w:hAnsi="Traditional Arabic" w:cs="Traditional Arabic"/>
          <w:b/>
          <w:bCs/>
          <w:sz w:val="36"/>
          <w:szCs w:val="36"/>
          <w:rtl/>
        </w:rPr>
        <w:t xml:space="preserve"> لهم.</w:t>
      </w:r>
    </w:p>
    <w:p w:rsidR="002B284F" w:rsidRPr="00027C7F"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وَيَزْدَادَ الَّذِينَ آمَنُوا إِيمَانًا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B284F" w:rsidRPr="00984828">
        <w:rPr>
          <w:rFonts w:ascii="Traditional Arabic" w:hAnsi="Traditional Arabic" w:cs="Traditional Arabic"/>
          <w:b/>
          <w:bCs/>
          <w:sz w:val="36"/>
          <w:szCs w:val="36"/>
          <w:rtl/>
        </w:rPr>
        <w:t>تصديقاً إلى تصديقهم بالله ورسوله</w:t>
      </w:r>
      <w:r w:rsidR="002B284F" w:rsidRPr="002B284F">
        <w:rPr>
          <w:rFonts w:ascii="Traditional Arabic" w:hAnsi="Traditional Arabic" w:cs="Traditional Arabic" w:hint="cs"/>
          <w:b/>
          <w:bCs/>
          <w:sz w:val="36"/>
          <w:szCs w:val="36"/>
          <w:rtl/>
        </w:rPr>
        <w:t>.</w:t>
      </w:r>
      <w:r w:rsidR="002B284F">
        <w:rPr>
          <w:rFonts w:ascii="Traditional Arabic" w:hAnsi="Traditional Arabic" w:cs="Traditional Arabic" w:hint="cs"/>
          <w:b/>
          <w:bCs/>
          <w:color w:val="FF0000"/>
          <w:sz w:val="36"/>
          <w:szCs w:val="36"/>
          <w:rtl/>
        </w:rPr>
        <w:t xml:space="preserve"> </w:t>
      </w:r>
    </w:p>
    <w:p w:rsidR="0053584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وَلَا يَرْتَابَ الَّذِينَ أُوتُوا الْكِتَابَ وَالْمُؤْمِنُونَ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3C06AC">
        <w:rPr>
          <w:rFonts w:ascii="Traditional Arabic" w:hAnsi="Traditional Arabic" w:cs="Traditional Arabic"/>
          <w:b/>
          <w:bCs/>
          <w:sz w:val="36"/>
          <w:szCs w:val="36"/>
          <w:rtl/>
        </w:rPr>
        <w:t>أي لينتفي عنهم الريب فلا تعتر</w:t>
      </w:r>
      <w:r w:rsidR="003C06AC">
        <w:rPr>
          <w:rFonts w:ascii="Traditional Arabic" w:hAnsi="Traditional Arabic" w:cs="Traditional Arabic" w:hint="cs"/>
          <w:b/>
          <w:bCs/>
          <w:sz w:val="36"/>
          <w:szCs w:val="36"/>
          <w:rtl/>
        </w:rPr>
        <w:t>ي</w:t>
      </w:r>
      <w:r w:rsidR="00535848" w:rsidRPr="00A149F9">
        <w:rPr>
          <w:rFonts w:ascii="Traditional Arabic" w:hAnsi="Traditional Arabic" w:cs="Traditional Arabic"/>
          <w:b/>
          <w:bCs/>
          <w:sz w:val="36"/>
          <w:szCs w:val="36"/>
          <w:rtl/>
        </w:rPr>
        <w:t>هم شبهة من بعد علمه لأنه إيقان عن دليل. وإن كان الفريقان في العمل بعلمهم متفاوتين، فالمؤمنون علموا وعملوا، والذين أوتوا الكتاب علموا وعاندوا فكان علمهم حجة عليهم وحسرة في نفوسهم.</w:t>
      </w:r>
    </w:p>
    <w:p w:rsidR="00D05639" w:rsidRPr="00535848" w:rsidRDefault="00D05639"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والمقصود من ذكره التمهيد لذكر مكابرة الذين في قلوبهم مرض والكافرين في سوء فهمهم لهذه العدة تمهيدا بالتعريض قبل التصريح، لأنه إذا قيل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وَلا يَرْتَابَ الَّذِينَ أُوتُوا الْكِتَابَ وَالْمُؤْمِنُونَ</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شعر الذين في قلوبهم مرض والكافرون بأنهم لما ارتابوا في ذلك فقد كانوا دون مرتبة الذين أوتوا الكتاب لأنهم لا ينازعون في أن الذين أوتوا الكتاب أرجح منهم عقولا وأسد قولا</w:t>
      </w:r>
      <w:r w:rsidR="00454909">
        <w:rPr>
          <w:rFonts w:ascii="Traditional Arabic" w:hAnsi="Traditional Arabic" w:cs="Traditional Arabic" w:hint="cs"/>
          <w:b/>
          <w:bCs/>
          <w:sz w:val="36"/>
          <w:szCs w:val="36"/>
          <w:rtl/>
        </w:rPr>
        <w:t>.</w:t>
      </w:r>
    </w:p>
    <w:p w:rsidR="006F2A1E" w:rsidRPr="00A149F9"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وَلِيَقُولَ الَّذِينَ فِي قُلُوبِهِمْ مَرَضٌ</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F2A1E" w:rsidRPr="00A149F9">
        <w:rPr>
          <w:rFonts w:ascii="Traditional Arabic" w:hAnsi="Traditional Arabic" w:cs="Traditional Arabic"/>
          <w:b/>
          <w:bCs/>
          <w:sz w:val="36"/>
          <w:szCs w:val="36"/>
          <w:rtl/>
        </w:rPr>
        <w:t xml:space="preserve">والمرض في القلوب: هو </w:t>
      </w:r>
      <w:r w:rsidR="006F2A1E">
        <w:rPr>
          <w:rFonts w:ascii="Traditional Arabic" w:hAnsi="Traditional Arabic" w:cs="Traditional Arabic" w:hint="cs"/>
          <w:b/>
          <w:bCs/>
          <w:sz w:val="36"/>
          <w:szCs w:val="36"/>
          <w:rtl/>
        </w:rPr>
        <w:t xml:space="preserve">النفاق أو الأرجح </w:t>
      </w:r>
      <w:r w:rsidR="006F2A1E" w:rsidRPr="00A149F9">
        <w:rPr>
          <w:rFonts w:ascii="Traditional Arabic" w:hAnsi="Traditional Arabic" w:cs="Traditional Arabic"/>
          <w:b/>
          <w:bCs/>
          <w:sz w:val="36"/>
          <w:szCs w:val="36"/>
          <w:rtl/>
        </w:rPr>
        <w:t xml:space="preserve">سوء النية في القرآن والرسول </w:t>
      </w:r>
      <w:r w:rsidR="006F2A1E">
        <w:rPr>
          <w:rFonts w:ascii="Traditional Arabic" w:hAnsi="Traditional Arabic" w:cs="Traditional Arabic" w:hint="cs"/>
          <w:b/>
          <w:bCs/>
          <w:sz w:val="36"/>
          <w:szCs w:val="36"/>
          <w:rtl/>
        </w:rPr>
        <w:t>-صَلَّى اللَّهُ عَلَيْهِ وَسَلَّمَ-</w:t>
      </w:r>
      <w:r w:rsidR="006F2A1E" w:rsidRPr="00A149F9">
        <w:rPr>
          <w:rFonts w:ascii="Traditional Arabic" w:hAnsi="Traditional Arabic" w:cs="Traditional Arabic"/>
          <w:b/>
          <w:bCs/>
          <w:sz w:val="36"/>
          <w:szCs w:val="36"/>
          <w:rtl/>
        </w:rPr>
        <w:t>، وهؤلاء هم الذين لم يزالوا في تردد بين أن يسلموا وأن يبقوا على الشرك مثل الأخنس بن شريق والوليد بن المغيرة، وليس المراد بالذين في قلوبهم مرض المنافقون لأن المنافقين ما ظهروا إلا في المدينة بعد الهجرة والآية مكية.</w:t>
      </w:r>
    </w:p>
    <w:p w:rsidR="0022766D" w:rsidRPr="0098482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وَالْكَافِرُونَ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2766D" w:rsidRPr="00984828">
        <w:rPr>
          <w:rFonts w:ascii="Traditional Arabic" w:hAnsi="Traditional Arabic" w:cs="Traditional Arabic"/>
          <w:b/>
          <w:bCs/>
          <w:sz w:val="36"/>
          <w:szCs w:val="36"/>
          <w:rtl/>
        </w:rPr>
        <w:t>حتى يخوّفنا بهؤلاء التسعة عشر</w:t>
      </w:r>
      <w:r w:rsidR="0022766D">
        <w:rPr>
          <w:rFonts w:ascii="Traditional Arabic" w:hAnsi="Traditional Arabic" w:cs="Traditional Arabic"/>
          <w:b/>
          <w:bCs/>
          <w:sz w:val="36"/>
          <w:szCs w:val="36"/>
          <w:rtl/>
        </w:rPr>
        <w:t>.</w:t>
      </w:r>
    </w:p>
    <w:p w:rsidR="0022766D" w:rsidRPr="00984828" w:rsidRDefault="0022766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قال الزمخشريّ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فإن قلت</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كيف ذكر الذين في قلوبهم مرض</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وهم المنافقون</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والسورة مكية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ولم يكن بمكة نفاق</w:t>
      </w:r>
      <w:r>
        <w:rPr>
          <w:rFonts w:ascii="Traditional Arabic" w:hAnsi="Traditional Arabic" w:cs="Traditional Arabic"/>
          <w:b/>
          <w:bCs/>
          <w:sz w:val="36"/>
          <w:szCs w:val="36"/>
          <w:rtl/>
        </w:rPr>
        <w:t>،</w:t>
      </w:r>
      <w:r w:rsidR="00575BA4">
        <w:rPr>
          <w:rFonts w:ascii="Traditional Arabic" w:hAnsi="Traditional Arabic" w:cs="Traditional Arabic"/>
          <w:b/>
          <w:bCs/>
          <w:sz w:val="36"/>
          <w:szCs w:val="36"/>
          <w:rtl/>
        </w:rPr>
        <w:t xml:space="preserve"> وإنما نجم بالمدينة</w:t>
      </w:r>
      <w:r w:rsidRPr="00984828">
        <w:rPr>
          <w:rFonts w:ascii="Traditional Arabic" w:hAnsi="Traditional Arabic" w:cs="Traditional Arabic"/>
          <w:b/>
          <w:bCs/>
          <w:sz w:val="36"/>
          <w:szCs w:val="36"/>
          <w:rtl/>
        </w:rPr>
        <w:t>؟</w:t>
      </w:r>
    </w:p>
    <w:p w:rsidR="0022766D" w:rsidRPr="0022766D" w:rsidRDefault="0022766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قلت</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معناه وليقول المنافقون الذين ينجمون في مستقبل الزمان بالمدينة بعد الهجرة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والكافرون بمكة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w:t>
      </w:r>
      <w:r w:rsidR="00E77E88">
        <w:rPr>
          <w:rFonts w:ascii="Traditional Arabic" w:hAnsi="Traditional Arabic" w:cs="Traditional Arabic" w:hint="cs"/>
          <w:b/>
          <w:bCs/>
          <w:sz w:val="36"/>
          <w:szCs w:val="36"/>
          <w:rtl/>
        </w:rPr>
        <w:t>"</w:t>
      </w:r>
      <w:r w:rsidRPr="00984828">
        <w:rPr>
          <w:rFonts w:ascii="Traditional Arabic" w:hAnsi="Traditional Arabic" w:cs="Traditional Arabic"/>
          <w:b/>
          <w:bCs/>
          <w:sz w:val="36"/>
          <w:szCs w:val="36"/>
          <w:rtl/>
        </w:rPr>
        <w:t>ماذا أراد الله بهذا مثلاً</w:t>
      </w:r>
      <w:r w:rsidR="00E77E88">
        <w:rPr>
          <w:rFonts w:ascii="Traditional Arabic" w:hAnsi="Traditional Arabic" w:cs="Traditional Arabic" w:hint="cs"/>
          <w:b/>
          <w:bCs/>
          <w:sz w:val="36"/>
          <w:szCs w:val="36"/>
          <w:rtl/>
        </w:rPr>
        <w:t>"</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وليس في ذلك إلا إخبار بما سيكون</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كسائر </w:t>
      </w:r>
      <w:proofErr w:type="spellStart"/>
      <w:r w:rsidRPr="00984828">
        <w:rPr>
          <w:rFonts w:ascii="Traditional Arabic" w:hAnsi="Traditional Arabic" w:cs="Traditional Arabic"/>
          <w:b/>
          <w:bCs/>
          <w:sz w:val="36"/>
          <w:szCs w:val="36"/>
          <w:rtl/>
        </w:rPr>
        <w:t>الإخبارات</w:t>
      </w:r>
      <w:proofErr w:type="spellEnd"/>
      <w:r w:rsidRPr="00984828">
        <w:rPr>
          <w:rFonts w:ascii="Traditional Arabic" w:hAnsi="Traditional Arabic" w:cs="Traditional Arabic"/>
          <w:b/>
          <w:bCs/>
          <w:sz w:val="36"/>
          <w:szCs w:val="36"/>
          <w:rtl/>
        </w:rPr>
        <w:t xml:space="preserve"> بالغيوب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وذلك لا يخالف كون السورة مكية</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ويجوز أن يراد بالمرض الشك والارتياب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لأن أهل مكة كان أكثرهم شاكّين</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وبعضهم قاطعين بالكذب</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انتهى</w:t>
      </w:r>
      <w:r>
        <w:rPr>
          <w:rFonts w:ascii="Traditional Arabic" w:hAnsi="Traditional Arabic" w:cs="Traditional Arabic"/>
          <w:b/>
          <w:bCs/>
          <w:sz w:val="36"/>
          <w:szCs w:val="36"/>
          <w:rtl/>
        </w:rPr>
        <w:t>.</w:t>
      </w:r>
    </w:p>
    <w:p w:rsidR="009228EC"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مَاذَا أَرَادَ اللَّهُ بِهَذَا مَثَلًا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977CF5" w:rsidRPr="00977CF5">
        <w:rPr>
          <w:rFonts w:ascii="Traditional Arabic" w:hAnsi="Traditional Arabic" w:cs="Traditional Arabic" w:hint="cs"/>
          <w:b/>
          <w:bCs/>
          <w:sz w:val="36"/>
          <w:szCs w:val="36"/>
          <w:rtl/>
        </w:rPr>
        <w:t>استفهام استنكاري</w:t>
      </w:r>
      <w:r w:rsidR="009228EC">
        <w:rPr>
          <w:rFonts w:ascii="Traditional Arabic" w:hAnsi="Traditional Arabic" w:cs="Traditional Arabic" w:hint="cs"/>
          <w:b/>
          <w:bCs/>
          <w:sz w:val="36"/>
          <w:szCs w:val="36"/>
          <w:rtl/>
        </w:rPr>
        <w:t xml:space="preserve">، </w:t>
      </w:r>
      <w:r w:rsidR="009228EC" w:rsidRPr="00A149F9">
        <w:rPr>
          <w:rFonts w:ascii="Traditional Arabic" w:hAnsi="Traditional Arabic" w:cs="Traditional Arabic"/>
          <w:b/>
          <w:bCs/>
          <w:sz w:val="36"/>
          <w:szCs w:val="36"/>
          <w:rtl/>
        </w:rPr>
        <w:t>وقد كني بنفي إرادة الله العدد عن إنكار أن يكون الله قال ذلك، لأنهم ينفون فائدته</w:t>
      </w:r>
      <w:r w:rsidR="00547476">
        <w:rPr>
          <w:rFonts w:ascii="Traditional Arabic" w:hAnsi="Traditional Arabic" w:cs="Traditional Arabic" w:hint="cs"/>
          <w:b/>
          <w:bCs/>
          <w:sz w:val="36"/>
          <w:szCs w:val="36"/>
          <w:rtl/>
        </w:rPr>
        <w:t>،</w:t>
      </w:r>
      <w:r w:rsidR="009228EC" w:rsidRPr="00A149F9">
        <w:rPr>
          <w:rFonts w:ascii="Traditional Arabic" w:hAnsi="Traditional Arabic" w:cs="Traditional Arabic"/>
          <w:b/>
          <w:bCs/>
          <w:sz w:val="36"/>
          <w:szCs w:val="36"/>
          <w:rtl/>
        </w:rPr>
        <w:t xml:space="preserve"> وإنما أرادوا تكذيب أن يكون هذا وحيا من عند الله.</w:t>
      </w:r>
    </w:p>
    <w:p w:rsidR="0022766D" w:rsidRPr="00984828" w:rsidRDefault="00A3735E"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22766D" w:rsidRPr="00984828">
        <w:rPr>
          <w:rFonts w:ascii="Traditional Arabic" w:hAnsi="Traditional Arabic" w:cs="Traditional Arabic"/>
          <w:b/>
          <w:bCs/>
          <w:sz w:val="36"/>
          <w:szCs w:val="36"/>
          <w:rtl/>
        </w:rPr>
        <w:t>قال الرازيّ</w:t>
      </w:r>
      <w:r w:rsidR="0022766D">
        <w:rPr>
          <w:rFonts w:ascii="Traditional Arabic" w:hAnsi="Traditional Arabic" w:cs="Traditional Arabic"/>
          <w:b/>
          <w:bCs/>
          <w:sz w:val="36"/>
          <w:szCs w:val="36"/>
          <w:rtl/>
        </w:rPr>
        <w:t>:</w:t>
      </w:r>
      <w:r w:rsidR="0022766D" w:rsidRPr="00984828">
        <w:rPr>
          <w:rFonts w:ascii="Traditional Arabic" w:hAnsi="Traditional Arabic" w:cs="Traditional Arabic"/>
          <w:b/>
          <w:bCs/>
          <w:sz w:val="36"/>
          <w:szCs w:val="36"/>
          <w:rtl/>
        </w:rPr>
        <w:t xml:space="preserve"> إن قيل</w:t>
      </w:r>
      <w:r w:rsidR="0022766D">
        <w:rPr>
          <w:rFonts w:ascii="Traditional Arabic" w:hAnsi="Traditional Arabic" w:cs="Traditional Arabic"/>
          <w:b/>
          <w:bCs/>
          <w:sz w:val="36"/>
          <w:szCs w:val="36"/>
          <w:rtl/>
        </w:rPr>
        <w:t>:</w:t>
      </w:r>
      <w:r w:rsidR="0022766D" w:rsidRPr="00984828">
        <w:rPr>
          <w:rFonts w:ascii="Traditional Arabic" w:hAnsi="Traditional Arabic" w:cs="Traditional Arabic"/>
          <w:b/>
          <w:bCs/>
          <w:sz w:val="36"/>
          <w:szCs w:val="36"/>
          <w:rtl/>
        </w:rPr>
        <w:t xml:space="preserve"> لم سموه</w:t>
      </w:r>
      <w:r w:rsidR="00977CF5">
        <w:rPr>
          <w:rFonts w:ascii="Traditional Arabic" w:hAnsi="Traditional Arabic" w:cs="Traditional Arabic"/>
          <w:b/>
          <w:bCs/>
          <w:sz w:val="36"/>
          <w:szCs w:val="36"/>
          <w:rtl/>
        </w:rPr>
        <w:t xml:space="preserve"> مثلاً</w:t>
      </w:r>
      <w:r w:rsidR="0022766D" w:rsidRPr="00984828">
        <w:rPr>
          <w:rFonts w:ascii="Traditional Arabic" w:hAnsi="Traditional Arabic" w:cs="Traditional Arabic"/>
          <w:b/>
          <w:bCs/>
          <w:sz w:val="36"/>
          <w:szCs w:val="36"/>
          <w:rtl/>
        </w:rPr>
        <w:t>؟ فالجواب</w:t>
      </w:r>
      <w:r w:rsidR="0022766D">
        <w:rPr>
          <w:rFonts w:ascii="Traditional Arabic" w:hAnsi="Traditional Arabic" w:cs="Traditional Arabic"/>
          <w:b/>
          <w:bCs/>
          <w:sz w:val="36"/>
          <w:szCs w:val="36"/>
          <w:rtl/>
        </w:rPr>
        <w:t>:</w:t>
      </w:r>
      <w:r w:rsidR="0022766D" w:rsidRPr="00984828">
        <w:rPr>
          <w:rFonts w:ascii="Traditional Arabic" w:hAnsi="Traditional Arabic" w:cs="Traditional Arabic"/>
          <w:b/>
          <w:bCs/>
          <w:sz w:val="36"/>
          <w:szCs w:val="36"/>
          <w:rtl/>
        </w:rPr>
        <w:t xml:space="preserve"> أنه لما كان هذا عدداً عجيباً</w:t>
      </w:r>
      <w:r w:rsidR="0022766D">
        <w:rPr>
          <w:rFonts w:ascii="Traditional Arabic" w:hAnsi="Traditional Arabic" w:cs="Traditional Arabic"/>
          <w:b/>
          <w:bCs/>
          <w:sz w:val="36"/>
          <w:szCs w:val="36"/>
          <w:rtl/>
        </w:rPr>
        <w:t>،</w:t>
      </w:r>
      <w:r w:rsidR="0022766D" w:rsidRPr="00984828">
        <w:rPr>
          <w:rFonts w:ascii="Traditional Arabic" w:hAnsi="Traditional Arabic" w:cs="Traditional Arabic"/>
          <w:b/>
          <w:bCs/>
          <w:sz w:val="36"/>
          <w:szCs w:val="36"/>
          <w:rtl/>
        </w:rPr>
        <w:t xml:space="preserve"> ظن القوم أنه ربما لم يكن مراداً لله منه ما أشعر به ظاهره</w:t>
      </w:r>
      <w:r w:rsidR="0022766D">
        <w:rPr>
          <w:rFonts w:ascii="Traditional Arabic" w:hAnsi="Traditional Arabic" w:cs="Traditional Arabic"/>
          <w:b/>
          <w:bCs/>
          <w:sz w:val="36"/>
          <w:szCs w:val="36"/>
          <w:rtl/>
        </w:rPr>
        <w:t>،</w:t>
      </w:r>
      <w:r w:rsidR="0022766D" w:rsidRPr="00984828">
        <w:rPr>
          <w:rFonts w:ascii="Traditional Arabic" w:hAnsi="Traditional Arabic" w:cs="Traditional Arabic"/>
          <w:b/>
          <w:bCs/>
          <w:sz w:val="36"/>
          <w:szCs w:val="36"/>
          <w:rtl/>
        </w:rPr>
        <w:t xml:space="preserve"> بل جعله مثلاً لشيء آخر</w:t>
      </w:r>
      <w:r w:rsidR="0022766D">
        <w:rPr>
          <w:rFonts w:ascii="Traditional Arabic" w:hAnsi="Traditional Arabic" w:cs="Traditional Arabic"/>
          <w:b/>
          <w:bCs/>
          <w:sz w:val="36"/>
          <w:szCs w:val="36"/>
          <w:rtl/>
        </w:rPr>
        <w:t>،</w:t>
      </w:r>
      <w:r w:rsidR="0022766D" w:rsidRPr="00984828">
        <w:rPr>
          <w:rFonts w:ascii="Traditional Arabic" w:hAnsi="Traditional Arabic" w:cs="Traditional Arabic"/>
          <w:b/>
          <w:bCs/>
          <w:sz w:val="36"/>
          <w:szCs w:val="36"/>
          <w:rtl/>
        </w:rPr>
        <w:t xml:space="preserve"> وتنبيهاً على مقصود آخر</w:t>
      </w:r>
      <w:r w:rsidR="0022766D">
        <w:rPr>
          <w:rFonts w:ascii="Traditional Arabic" w:hAnsi="Traditional Arabic" w:cs="Traditional Arabic"/>
          <w:b/>
          <w:bCs/>
          <w:sz w:val="36"/>
          <w:szCs w:val="36"/>
          <w:rtl/>
        </w:rPr>
        <w:t>،</w:t>
      </w:r>
      <w:r w:rsidR="0022766D" w:rsidRPr="00984828">
        <w:rPr>
          <w:rFonts w:ascii="Traditional Arabic" w:hAnsi="Traditional Arabic" w:cs="Traditional Arabic"/>
          <w:b/>
          <w:bCs/>
          <w:sz w:val="36"/>
          <w:szCs w:val="36"/>
          <w:rtl/>
        </w:rPr>
        <w:t xml:space="preserve"> لا جرم سموه مثلاً</w:t>
      </w:r>
      <w:r w:rsidR="0022766D">
        <w:rPr>
          <w:rFonts w:ascii="Traditional Arabic" w:hAnsi="Traditional Arabic" w:cs="Traditional Arabic"/>
          <w:b/>
          <w:bCs/>
          <w:sz w:val="36"/>
          <w:szCs w:val="36"/>
          <w:rtl/>
        </w:rPr>
        <w:t>.</w:t>
      </w:r>
    </w:p>
    <w:p w:rsidR="0022766D"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كَذَلِكَ يُضِلُّ اللَّهُ مَنْ يَشَاءُ</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2766D" w:rsidRPr="00984828">
        <w:rPr>
          <w:rFonts w:ascii="Traditional Arabic" w:hAnsi="Traditional Arabic" w:cs="Traditional Arabic"/>
          <w:b/>
          <w:bCs/>
          <w:sz w:val="36"/>
          <w:szCs w:val="36"/>
          <w:rtl/>
        </w:rPr>
        <w:t>إضلاله لصرفه اختياره إلى جانب الضلال عند مشاهدته آيات الله الناطقة بالحق</w:t>
      </w:r>
      <w:r w:rsidR="0022766D">
        <w:rPr>
          <w:rFonts w:ascii="Traditional Arabic" w:hAnsi="Traditional Arabic" w:cs="Traditional Arabic"/>
          <w:b/>
          <w:bCs/>
          <w:sz w:val="36"/>
          <w:szCs w:val="36"/>
          <w:rtl/>
        </w:rPr>
        <w:t>.</w:t>
      </w:r>
    </w:p>
    <w:p w:rsidR="0022766D"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وَيَهْدِي مَنْ يَشَاءُ</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2766D" w:rsidRPr="00984828">
        <w:rPr>
          <w:rFonts w:ascii="Traditional Arabic" w:hAnsi="Traditional Arabic" w:cs="Traditional Arabic"/>
          <w:b/>
          <w:bCs/>
          <w:sz w:val="36"/>
          <w:szCs w:val="36"/>
          <w:rtl/>
        </w:rPr>
        <w:t>هدايته لصرف اختياره عند مشاهدته لتلك الآيات إلى جانب الهدى</w:t>
      </w:r>
      <w:r w:rsidR="0022766D" w:rsidRPr="0022766D">
        <w:rPr>
          <w:rFonts w:ascii="Traditional Arabic" w:hAnsi="Traditional Arabic" w:cs="Traditional Arabic" w:hint="cs"/>
          <w:b/>
          <w:bCs/>
          <w:sz w:val="36"/>
          <w:szCs w:val="36"/>
          <w:rtl/>
        </w:rPr>
        <w:t>.</w:t>
      </w:r>
    </w:p>
    <w:p w:rsidR="00494037" w:rsidRPr="0022766D" w:rsidRDefault="00494037" w:rsidP="00A366DE">
      <w:pPr>
        <w:spacing w:after="0" w:line="240" w:lineRule="auto"/>
        <w:ind w:firstLine="509"/>
        <w:jc w:val="both"/>
        <w:rPr>
          <w:rFonts w:ascii="Traditional Arabic" w:hAnsi="Traditional Arabic" w:cs="Traditional Arabic"/>
          <w:b/>
          <w:bCs/>
          <w:sz w:val="36"/>
          <w:szCs w:val="36"/>
          <w:rtl/>
        </w:rPr>
      </w:pPr>
      <w:r w:rsidRPr="00CE3ACC">
        <w:rPr>
          <w:rFonts w:ascii="Traditional Arabic" w:hAnsi="Traditional Arabic" w:cs="Traditional Arabic"/>
          <w:b/>
          <w:bCs/>
          <w:sz w:val="36"/>
          <w:szCs w:val="36"/>
          <w:rtl/>
        </w:rPr>
        <w:t>أي: من مثل هذا وأشباهه يتأكد الإيمان في قلوب أقوام، ويتزلزل عند آخرين، وله الحكمة البالغة، والحجة الدامغة.</w:t>
      </w:r>
    </w:p>
    <w:p w:rsidR="00DF71F4" w:rsidRDefault="00BF2781" w:rsidP="0054747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وَمَا يَعْلَمُ جُنُودَ رَبِّكَ إِلَّا هُوَ</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DF71F4" w:rsidRPr="00A149F9">
        <w:rPr>
          <w:rFonts w:ascii="Traditional Arabic" w:hAnsi="Traditional Arabic" w:cs="Traditional Arabic"/>
          <w:b/>
          <w:bCs/>
          <w:sz w:val="36"/>
          <w:szCs w:val="36"/>
          <w:rtl/>
        </w:rPr>
        <w:t xml:space="preserve">كلمة جامعة لإبطال </w:t>
      </w:r>
      <w:proofErr w:type="spellStart"/>
      <w:r w:rsidR="00DF71F4" w:rsidRPr="00A149F9">
        <w:rPr>
          <w:rFonts w:ascii="Traditional Arabic" w:hAnsi="Traditional Arabic" w:cs="Traditional Arabic"/>
          <w:b/>
          <w:bCs/>
          <w:sz w:val="36"/>
          <w:szCs w:val="36"/>
          <w:rtl/>
        </w:rPr>
        <w:t>التخرصات</w:t>
      </w:r>
      <w:proofErr w:type="spellEnd"/>
      <w:r w:rsidR="00DF71F4" w:rsidRPr="00A149F9">
        <w:rPr>
          <w:rFonts w:ascii="Traditional Arabic" w:hAnsi="Traditional Arabic" w:cs="Traditional Arabic"/>
          <w:b/>
          <w:bCs/>
          <w:sz w:val="36"/>
          <w:szCs w:val="36"/>
          <w:rtl/>
        </w:rPr>
        <w:t xml:space="preserve"> التي </w:t>
      </w:r>
      <w:proofErr w:type="spellStart"/>
      <w:r w:rsidR="00DF71F4" w:rsidRPr="00A149F9">
        <w:rPr>
          <w:rFonts w:ascii="Traditional Arabic" w:hAnsi="Traditional Arabic" w:cs="Traditional Arabic"/>
          <w:b/>
          <w:bCs/>
          <w:sz w:val="36"/>
          <w:szCs w:val="36"/>
          <w:rtl/>
        </w:rPr>
        <w:t>يتخرصها</w:t>
      </w:r>
      <w:proofErr w:type="spellEnd"/>
      <w:r w:rsidR="00DF71F4" w:rsidRPr="00A149F9">
        <w:rPr>
          <w:rFonts w:ascii="Traditional Arabic" w:hAnsi="Traditional Arabic" w:cs="Traditional Arabic"/>
          <w:b/>
          <w:bCs/>
          <w:sz w:val="36"/>
          <w:szCs w:val="36"/>
          <w:rtl/>
        </w:rPr>
        <w:t xml:space="preserve"> الضالون ومرضى القلوب عند سماع</w:t>
      </w:r>
      <w:r w:rsidR="00547476">
        <w:rPr>
          <w:rFonts w:ascii="Traditional Arabic" w:hAnsi="Traditional Arabic" w:cs="Traditional Arabic" w:hint="cs"/>
          <w:b/>
          <w:bCs/>
          <w:sz w:val="36"/>
          <w:szCs w:val="36"/>
          <w:rtl/>
        </w:rPr>
        <w:t xml:space="preserve"> </w:t>
      </w:r>
      <w:r w:rsidR="00DF71F4" w:rsidRPr="00A149F9">
        <w:rPr>
          <w:rFonts w:ascii="Traditional Arabic" w:hAnsi="Traditional Arabic" w:cs="Traditional Arabic"/>
          <w:b/>
          <w:bCs/>
          <w:sz w:val="36"/>
          <w:szCs w:val="36"/>
          <w:rtl/>
        </w:rPr>
        <w:t>الأخبار عن عالم الغيب وأمور الآخرة من نحو: ما هذا به أبو جهل في أمر خزنة جهنم يشمل ذلك وغيره، فلذلك كان لهذه الجملة حكم التذييل.</w:t>
      </w:r>
    </w:p>
    <w:p w:rsidR="00AF35BD" w:rsidRDefault="00DF71F4" w:rsidP="00A366DE">
      <w:pPr>
        <w:spacing w:after="0" w:line="240" w:lineRule="auto"/>
        <w:ind w:firstLine="509"/>
        <w:jc w:val="both"/>
        <w:rPr>
          <w:rFonts w:ascii="Traditional Arabic" w:hAnsi="Traditional Arabic" w:cs="Traditional Arabic"/>
          <w:b/>
          <w:bCs/>
          <w:color w:val="FF0000"/>
          <w:sz w:val="36"/>
          <w:szCs w:val="36"/>
          <w:rtl/>
        </w:rPr>
      </w:pPr>
      <w:r>
        <w:rPr>
          <w:rFonts w:ascii="Traditional Arabic" w:hAnsi="Traditional Arabic" w:cs="Traditional Arabic" w:hint="cs"/>
          <w:b/>
          <w:bCs/>
          <w:sz w:val="36"/>
          <w:szCs w:val="36"/>
          <w:rtl/>
        </w:rPr>
        <w:t xml:space="preserve">أي: </w:t>
      </w:r>
      <w:r w:rsidR="00AF35BD" w:rsidRPr="00CE3ACC">
        <w:rPr>
          <w:rFonts w:ascii="Traditional Arabic" w:hAnsi="Traditional Arabic" w:cs="Traditional Arabic"/>
          <w:b/>
          <w:bCs/>
          <w:sz w:val="36"/>
          <w:szCs w:val="36"/>
          <w:rtl/>
        </w:rPr>
        <w:t>ما يعلم عددهم وكثرتهم إلا هو تعالى، لئلا يتوهم متوهم أنهم تسعة عشر فقط، كما قد قاله طائفة من أهل الضلالة والجهالة ومن الف</w:t>
      </w:r>
      <w:r w:rsidR="00AF35BD">
        <w:rPr>
          <w:rFonts w:ascii="Traditional Arabic" w:hAnsi="Traditional Arabic" w:cs="Traditional Arabic"/>
          <w:b/>
          <w:bCs/>
          <w:sz w:val="36"/>
          <w:szCs w:val="36"/>
          <w:rtl/>
        </w:rPr>
        <w:t>لاسفة اليونانيين. ومن تابعهم</w:t>
      </w:r>
      <w:r w:rsidR="00AF35BD" w:rsidRPr="00CE3ACC">
        <w:rPr>
          <w:rFonts w:ascii="Traditional Arabic" w:hAnsi="Traditional Arabic" w:cs="Traditional Arabic"/>
          <w:b/>
          <w:bCs/>
          <w:sz w:val="36"/>
          <w:szCs w:val="36"/>
          <w:rtl/>
        </w:rPr>
        <w:t xml:space="preserve"> من الملتين الذين سمعوا هذه الآية</w:t>
      </w:r>
      <w:r w:rsidR="00AF35BD">
        <w:rPr>
          <w:rFonts w:ascii="Traditional Arabic" w:hAnsi="Traditional Arabic" w:cs="Traditional Arabic" w:hint="cs"/>
          <w:b/>
          <w:bCs/>
          <w:sz w:val="36"/>
          <w:szCs w:val="36"/>
          <w:rtl/>
        </w:rPr>
        <w:t>.</w:t>
      </w:r>
    </w:p>
    <w:p w:rsidR="0022766D" w:rsidRDefault="0022766D" w:rsidP="00A366DE">
      <w:pPr>
        <w:spacing w:after="0" w:line="240" w:lineRule="auto"/>
        <w:ind w:firstLine="509"/>
        <w:jc w:val="both"/>
        <w:rPr>
          <w:rFonts w:ascii="Traditional Arabic" w:hAnsi="Traditional Arabic" w:cs="Traditional Arabic"/>
          <w:b/>
          <w:bCs/>
          <w:color w:val="FF0000"/>
          <w:sz w:val="36"/>
          <w:szCs w:val="36"/>
          <w:rtl/>
        </w:rPr>
      </w:pPr>
      <w:r w:rsidRPr="00984828">
        <w:rPr>
          <w:rFonts w:ascii="Traditional Arabic" w:hAnsi="Traditional Arabic" w:cs="Traditional Arabic"/>
          <w:b/>
          <w:bCs/>
          <w:sz w:val="36"/>
          <w:szCs w:val="36"/>
          <w:rtl/>
        </w:rPr>
        <w:t>قال الزمخشريّ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وما يعلم ما عليه كل جند من العدد الخاص</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من كون بعضها على عقد كامل</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وبعضها على عدد ناقص</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وما في اختصاص كل جند بعدده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من الحكمة إلا هو</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ولا سبيل لأحد إلى معرفة ذلك</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كما لا يعرف الحكمة في أعداد السماوات والأرضين وأمثالها</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أو وما يعلم جنود ربك لفرط كثرتها إلا هو</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فلا يعزّ عليه الزيادة على عدد الخزنة المذكور</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ولكن له في هذا العدد الخاص حكمة لا تعلمونها</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انتهى</w:t>
      </w:r>
      <w:r>
        <w:rPr>
          <w:rFonts w:ascii="Traditional Arabic" w:hAnsi="Traditional Arabic" w:cs="Traditional Arabic"/>
          <w:b/>
          <w:bCs/>
          <w:sz w:val="36"/>
          <w:szCs w:val="36"/>
          <w:rtl/>
        </w:rPr>
        <w:t>.</w:t>
      </w:r>
    </w:p>
    <w:p w:rsidR="006946E5" w:rsidRDefault="006A1943" w:rsidP="00A366DE">
      <w:pPr>
        <w:spacing w:after="0" w:line="240" w:lineRule="auto"/>
        <w:ind w:firstLine="509"/>
        <w:jc w:val="both"/>
        <w:rPr>
          <w:rFonts w:ascii="Traditional Arabic" w:hAnsi="Traditional Arabic" w:cs="Traditional Arabic"/>
          <w:b/>
          <w:bCs/>
          <w:sz w:val="36"/>
          <w:szCs w:val="36"/>
          <w:rtl/>
        </w:rPr>
      </w:pPr>
      <w:r w:rsidRPr="00CE3ACC">
        <w:rPr>
          <w:rFonts w:ascii="Traditional Arabic" w:hAnsi="Traditional Arabic" w:cs="Traditional Arabic"/>
          <w:b/>
          <w:bCs/>
          <w:sz w:val="36"/>
          <w:szCs w:val="36"/>
          <w:rtl/>
        </w:rPr>
        <w:t xml:space="preserve">وقد ثبت في حديث الإسراء المروي في الصحيحين وغيرهما. عن رسول الله </w:t>
      </w:r>
      <w:r>
        <w:rPr>
          <w:rFonts w:ascii="Traditional Arabic" w:hAnsi="Traditional Arabic" w:cs="Traditional Arabic" w:hint="cs"/>
          <w:b/>
          <w:bCs/>
          <w:sz w:val="36"/>
          <w:szCs w:val="36"/>
          <w:rtl/>
        </w:rPr>
        <w:t xml:space="preserve">-صَلَّى اللَّهُ عَلَيْهِ وَسَلَّمَ- </w:t>
      </w:r>
      <w:r w:rsidRPr="00CE3ACC">
        <w:rPr>
          <w:rFonts w:ascii="Traditional Arabic" w:hAnsi="Traditional Arabic" w:cs="Traditional Arabic"/>
          <w:b/>
          <w:bCs/>
          <w:sz w:val="36"/>
          <w:szCs w:val="36"/>
          <w:rtl/>
        </w:rPr>
        <w:t xml:space="preserve">أنه </w:t>
      </w:r>
      <w:r>
        <w:rPr>
          <w:rFonts w:ascii="Traditional Arabic" w:hAnsi="Traditional Arabic" w:cs="Traditional Arabic" w:hint="cs"/>
          <w:b/>
          <w:bCs/>
          <w:sz w:val="36"/>
          <w:szCs w:val="36"/>
          <w:rtl/>
        </w:rPr>
        <w:t>سأل جبريل</w:t>
      </w:r>
      <w:r w:rsidRPr="00CE3AC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عن </w:t>
      </w:r>
      <w:r w:rsidRPr="00CE3ACC">
        <w:rPr>
          <w:rFonts w:ascii="Traditional Arabic" w:hAnsi="Traditional Arabic" w:cs="Traditional Arabic"/>
          <w:b/>
          <w:bCs/>
          <w:sz w:val="36"/>
          <w:szCs w:val="36"/>
          <w:rtl/>
        </w:rPr>
        <w:t>البيت المعمور الذي في السماء السابعة</w:t>
      </w:r>
      <w:r>
        <w:rPr>
          <w:rFonts w:ascii="Traditional Arabic" w:hAnsi="Traditional Arabic" w:cs="Traditional Arabic" w:hint="cs"/>
          <w:b/>
          <w:bCs/>
          <w:sz w:val="36"/>
          <w:szCs w:val="36"/>
          <w:rtl/>
        </w:rPr>
        <w:t xml:space="preserve"> فقال</w:t>
      </w:r>
      <w:r w:rsidRPr="00CE3AC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DA6733">
        <w:rPr>
          <w:rFonts w:ascii="Traditional Arabic" w:hAnsi="Traditional Arabic" w:cs="Traditional Arabic"/>
          <w:b/>
          <w:bCs/>
          <w:sz w:val="36"/>
          <w:szCs w:val="36"/>
          <w:rtl/>
        </w:rPr>
        <w:t>هَذَا الْبَيْتُ الْمَعْمُورُ يَدْخُلُهُ كُلَّ يَوْمٍ سَبْعُونَ أَلْفَ مَلَكٍ إِذَا خَرَجُوا مِنْهُ لَمْ يَعُودُوا فِيهِ آخِرُ مَا عَلَيْهِمْ</w:t>
      </w:r>
      <w:r>
        <w:rPr>
          <w:rFonts w:ascii="Traditional Arabic" w:hAnsi="Traditional Arabic" w:cs="Traditional Arabic" w:hint="cs"/>
          <w:b/>
          <w:bCs/>
          <w:sz w:val="36"/>
          <w:szCs w:val="36"/>
          <w:rtl/>
        </w:rPr>
        <w:t>).</w:t>
      </w:r>
    </w:p>
    <w:p w:rsidR="006A1943" w:rsidRPr="006946E5" w:rsidRDefault="006A1943" w:rsidP="00A366DE">
      <w:pPr>
        <w:spacing w:after="0" w:line="240" w:lineRule="auto"/>
        <w:ind w:firstLine="509"/>
        <w:jc w:val="both"/>
        <w:rPr>
          <w:rFonts w:ascii="Traditional Arabic" w:hAnsi="Traditional Arabic" w:cs="Traditional Arabic"/>
          <w:b/>
          <w:bCs/>
          <w:sz w:val="36"/>
          <w:szCs w:val="36"/>
          <w:rtl/>
        </w:rPr>
      </w:pPr>
      <w:r w:rsidRPr="006946E5">
        <w:rPr>
          <w:rFonts w:ascii="Traditional Arabic" w:hAnsi="Traditional Arabic" w:cs="Traditional Arabic" w:hint="cs"/>
          <w:b/>
          <w:bCs/>
          <w:sz w:val="36"/>
          <w:szCs w:val="36"/>
          <w:rtl/>
        </w:rPr>
        <w:t xml:space="preserve">وروى أحمد </w:t>
      </w:r>
      <w:r w:rsidR="006E1FFF">
        <w:rPr>
          <w:rFonts w:ascii="Traditional Arabic" w:hAnsi="Traditional Arabic" w:cs="Traditional Arabic"/>
          <w:b/>
          <w:bCs/>
          <w:sz w:val="36"/>
          <w:szCs w:val="36"/>
          <w:rtl/>
        </w:rPr>
        <w:t>عَنْ أَبِي ذَرٍّ</w:t>
      </w:r>
      <w:r w:rsidRPr="006946E5">
        <w:rPr>
          <w:rFonts w:ascii="Traditional Arabic" w:hAnsi="Traditional Arabic" w:cs="Traditional Arabic"/>
          <w:b/>
          <w:bCs/>
          <w:sz w:val="36"/>
          <w:szCs w:val="36"/>
          <w:rtl/>
        </w:rPr>
        <w:t xml:space="preserve"> </w:t>
      </w:r>
      <w:r w:rsidR="006E1FFF">
        <w:rPr>
          <w:rFonts w:ascii="Traditional Arabic" w:hAnsi="Traditional Arabic" w:cs="Traditional Arabic" w:hint="cs"/>
          <w:b/>
          <w:bCs/>
          <w:sz w:val="36"/>
          <w:szCs w:val="36"/>
          <w:rtl/>
        </w:rPr>
        <w:t xml:space="preserve">-رَضِيَ اللَّهُ عَنْهُ- </w:t>
      </w:r>
      <w:r w:rsidRPr="006946E5">
        <w:rPr>
          <w:rFonts w:ascii="Traditional Arabic" w:hAnsi="Traditional Arabic" w:cs="Traditional Arabic"/>
          <w:b/>
          <w:bCs/>
          <w:sz w:val="36"/>
          <w:szCs w:val="36"/>
          <w:rtl/>
        </w:rPr>
        <w:t xml:space="preserve">قَالَ: قَالَ رَسُولُ اللهِ: </w:t>
      </w:r>
      <w:r w:rsidR="00832B54">
        <w:rPr>
          <w:rFonts w:ascii="Traditional Arabic" w:hAnsi="Traditional Arabic" w:cs="Traditional Arabic" w:hint="cs"/>
          <w:b/>
          <w:bCs/>
          <w:sz w:val="36"/>
          <w:szCs w:val="36"/>
          <w:rtl/>
        </w:rPr>
        <w:t>(</w:t>
      </w:r>
      <w:r w:rsidRPr="006946E5">
        <w:rPr>
          <w:rFonts w:ascii="Traditional Arabic" w:hAnsi="Traditional Arabic" w:cs="Traditional Arabic"/>
          <w:b/>
          <w:bCs/>
          <w:sz w:val="36"/>
          <w:szCs w:val="36"/>
          <w:rtl/>
        </w:rPr>
        <w:t xml:space="preserve">إِنِّي أَرَى مَا لَا تَرَوْنَ، وَأَسْمَعُ مَا لَا تَسْمَعُونَ، </w:t>
      </w:r>
      <w:proofErr w:type="spellStart"/>
      <w:r w:rsidRPr="006946E5">
        <w:rPr>
          <w:rFonts w:ascii="Traditional Arabic" w:hAnsi="Traditional Arabic" w:cs="Traditional Arabic"/>
          <w:b/>
          <w:bCs/>
          <w:sz w:val="36"/>
          <w:szCs w:val="36"/>
          <w:rtl/>
        </w:rPr>
        <w:t>أَطَّتِ</w:t>
      </w:r>
      <w:proofErr w:type="spellEnd"/>
      <w:r w:rsidRPr="006946E5">
        <w:rPr>
          <w:rFonts w:ascii="Traditional Arabic" w:hAnsi="Traditional Arabic" w:cs="Traditional Arabic"/>
          <w:b/>
          <w:bCs/>
          <w:sz w:val="36"/>
          <w:szCs w:val="36"/>
          <w:rtl/>
        </w:rPr>
        <w:t xml:space="preserve"> السَّمَاءُ وَحَقَّ لَهَا أَنْ </w:t>
      </w:r>
      <w:proofErr w:type="spellStart"/>
      <w:r w:rsidRPr="006946E5">
        <w:rPr>
          <w:rFonts w:ascii="Traditional Arabic" w:hAnsi="Traditional Arabic" w:cs="Traditional Arabic"/>
          <w:b/>
          <w:bCs/>
          <w:sz w:val="36"/>
          <w:szCs w:val="36"/>
          <w:rtl/>
        </w:rPr>
        <w:t>تَئِطَّ</w:t>
      </w:r>
      <w:proofErr w:type="spellEnd"/>
      <w:r w:rsidRPr="006946E5">
        <w:rPr>
          <w:rFonts w:ascii="Traditional Arabic" w:hAnsi="Traditional Arabic" w:cs="Traditional Arabic"/>
          <w:b/>
          <w:bCs/>
          <w:sz w:val="36"/>
          <w:szCs w:val="36"/>
          <w:rtl/>
        </w:rPr>
        <w:t xml:space="preserve">، مَا فِيهَا مَوْضِعُ أَرْبَعِ أَصَابِعَ إِلَّا عَلَيْهِ مَلَكٌ سَاجِدٌ. لَوْ عَلِمْتُمْ مَا أَعْلَمُ، لَضَحِكْتُمْ قَلِيلًا </w:t>
      </w:r>
      <w:proofErr w:type="spellStart"/>
      <w:r w:rsidRPr="006946E5">
        <w:rPr>
          <w:rFonts w:ascii="Traditional Arabic" w:hAnsi="Traditional Arabic" w:cs="Traditional Arabic"/>
          <w:b/>
          <w:bCs/>
          <w:sz w:val="36"/>
          <w:szCs w:val="36"/>
          <w:rtl/>
        </w:rPr>
        <w:t>وَلَبَكَيْتُمْ</w:t>
      </w:r>
      <w:proofErr w:type="spellEnd"/>
      <w:r w:rsidRPr="006946E5">
        <w:rPr>
          <w:rFonts w:ascii="Traditional Arabic" w:hAnsi="Traditional Arabic" w:cs="Traditional Arabic"/>
          <w:b/>
          <w:bCs/>
          <w:sz w:val="36"/>
          <w:szCs w:val="36"/>
          <w:rtl/>
        </w:rPr>
        <w:t xml:space="preserve"> كَثِيرًا، وَلَا تَلَذَّذْتُمْ بِالنِّسَاءِ عَلَى الْفُرُشَاتِ، </w:t>
      </w:r>
      <w:proofErr w:type="spellStart"/>
      <w:r w:rsidRPr="006946E5">
        <w:rPr>
          <w:rFonts w:ascii="Traditional Arabic" w:hAnsi="Traditional Arabic" w:cs="Traditional Arabic"/>
          <w:b/>
          <w:bCs/>
          <w:sz w:val="36"/>
          <w:szCs w:val="36"/>
          <w:rtl/>
        </w:rPr>
        <w:t>وَلَخَرَجْتُمْ</w:t>
      </w:r>
      <w:proofErr w:type="spellEnd"/>
      <w:r w:rsidRPr="006946E5">
        <w:rPr>
          <w:rFonts w:ascii="Traditional Arabic" w:hAnsi="Traditional Arabic" w:cs="Traditional Arabic"/>
          <w:b/>
          <w:bCs/>
          <w:sz w:val="36"/>
          <w:szCs w:val="36"/>
          <w:rtl/>
        </w:rPr>
        <w:t xml:space="preserve"> عَلَى، أَوْ إِلَى، الصُّعُدَاتِ تَجْأَرُونَ إِلَى اللهِ</w:t>
      </w:r>
      <w:r w:rsidR="00832B54">
        <w:rPr>
          <w:rFonts w:ascii="Traditional Arabic" w:hAnsi="Traditional Arabic" w:cs="Traditional Arabic" w:hint="cs"/>
          <w:b/>
          <w:bCs/>
          <w:sz w:val="36"/>
          <w:szCs w:val="36"/>
          <w:rtl/>
        </w:rPr>
        <w:t>)</w:t>
      </w:r>
      <w:r w:rsidRPr="006946E5">
        <w:rPr>
          <w:rFonts w:ascii="Traditional Arabic" w:hAnsi="Traditional Arabic" w:cs="Traditional Arabic"/>
          <w:b/>
          <w:bCs/>
          <w:sz w:val="36"/>
          <w:szCs w:val="36"/>
          <w:rtl/>
        </w:rPr>
        <w:t xml:space="preserve"> قَالَ:</w:t>
      </w:r>
      <w:r w:rsidR="006946E5" w:rsidRPr="006946E5">
        <w:rPr>
          <w:rFonts w:ascii="Traditional Arabic" w:hAnsi="Traditional Arabic" w:cs="Traditional Arabic" w:hint="cs"/>
          <w:b/>
          <w:bCs/>
          <w:sz w:val="36"/>
          <w:szCs w:val="36"/>
          <w:rtl/>
        </w:rPr>
        <w:t xml:space="preserve"> </w:t>
      </w:r>
      <w:r w:rsidR="006946E5" w:rsidRPr="006946E5">
        <w:rPr>
          <w:rFonts w:ascii="Traditional Arabic" w:hAnsi="Traditional Arabic" w:cs="Traditional Arabic"/>
          <w:b/>
          <w:bCs/>
          <w:sz w:val="36"/>
          <w:szCs w:val="36"/>
          <w:rtl/>
        </w:rPr>
        <w:t>فَقَالَ أَبُو ذَرٍّ: "وَاللهِ لَوَدِدْتُ أَنِّي شَجَرَةٌ تُعْضَدُ "</w:t>
      </w:r>
      <w:r w:rsidR="006946E5" w:rsidRPr="006946E5">
        <w:rPr>
          <w:rFonts w:ascii="Traditional Arabic" w:hAnsi="Traditional Arabic" w:cs="Traditional Arabic" w:hint="cs"/>
          <w:b/>
          <w:bCs/>
          <w:sz w:val="36"/>
          <w:szCs w:val="36"/>
          <w:rtl/>
        </w:rPr>
        <w:t xml:space="preserve"> [حسن لغيره]</w:t>
      </w:r>
    </w:p>
    <w:p w:rsidR="006A1943" w:rsidRDefault="008F66C6"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E3ACC">
        <w:rPr>
          <w:rFonts w:ascii="Traditional Arabic" w:hAnsi="Traditional Arabic" w:cs="Traditional Arabic"/>
          <w:b/>
          <w:bCs/>
          <w:sz w:val="36"/>
          <w:szCs w:val="36"/>
          <w:rtl/>
        </w:rPr>
        <w:t xml:space="preserve">وقال محمد بن نصر المروزي في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كتاب الصلاة</w:t>
      </w:r>
      <w:r>
        <w:rPr>
          <w:rFonts w:ascii="Traditional Arabic" w:hAnsi="Traditional Arabic" w:cs="Traditional Arabic" w:hint="cs"/>
          <w:b/>
          <w:bCs/>
          <w:sz w:val="36"/>
          <w:szCs w:val="36"/>
          <w:rtl/>
        </w:rPr>
        <w:t xml:space="preserve">»: </w:t>
      </w:r>
      <w:r w:rsidRPr="00CE3ACC">
        <w:rPr>
          <w:rFonts w:ascii="Traditional Arabic" w:hAnsi="Traditional Arabic" w:cs="Traditional Arabic"/>
          <w:b/>
          <w:bCs/>
          <w:sz w:val="36"/>
          <w:szCs w:val="36"/>
          <w:rtl/>
        </w:rPr>
        <w:t xml:space="preserve">أخبرنا عباد بن منصور قال: سمعت عدي بن أرطاة وهو يخطبنا على منبر المدائن قال: سمعت رجلا من أصحاب النبي </w:t>
      </w:r>
      <w:r>
        <w:rPr>
          <w:rFonts w:ascii="Traditional Arabic" w:hAnsi="Traditional Arabic" w:cs="Traditional Arabic" w:hint="cs"/>
          <w:b/>
          <w:bCs/>
          <w:sz w:val="36"/>
          <w:szCs w:val="36"/>
          <w:rtl/>
        </w:rPr>
        <w:t>-صَلَّى اللَّهُ عَلَيْهِ وَسَلَّمَ-</w:t>
      </w:r>
      <w:r w:rsidRPr="00CE3ACC">
        <w:rPr>
          <w:rFonts w:ascii="Traditional Arabic" w:hAnsi="Traditional Arabic" w:cs="Traditional Arabic"/>
          <w:b/>
          <w:bCs/>
          <w:sz w:val="36"/>
          <w:szCs w:val="36"/>
          <w:rtl/>
        </w:rPr>
        <w:t xml:space="preserve">، عن رسول الله </w:t>
      </w:r>
      <w:r>
        <w:rPr>
          <w:rFonts w:ascii="Traditional Arabic" w:hAnsi="Traditional Arabic" w:cs="Traditional Arabic" w:hint="cs"/>
          <w:b/>
          <w:bCs/>
          <w:sz w:val="36"/>
          <w:szCs w:val="36"/>
          <w:rtl/>
        </w:rPr>
        <w:t xml:space="preserve">-صَلَّى اللَّهُ عَلَيْهِ وَسَلَّمَ- </w:t>
      </w:r>
      <w:r w:rsidRPr="00CE3ACC">
        <w:rPr>
          <w:rFonts w:ascii="Traditional Arabic" w:hAnsi="Traditional Arabic" w:cs="Traditional Arabic"/>
          <w:b/>
          <w:bCs/>
          <w:sz w:val="36"/>
          <w:szCs w:val="36"/>
          <w:rtl/>
        </w:rPr>
        <w:t xml:space="preserve">قال: </w:t>
      </w:r>
      <w:r>
        <w:rPr>
          <w:rFonts w:ascii="Traditional Arabic" w:hAnsi="Traditional Arabic" w:cs="Traditional Arabic" w:hint="cs"/>
          <w:b/>
          <w:bCs/>
          <w:sz w:val="36"/>
          <w:szCs w:val="36"/>
          <w:rtl/>
        </w:rPr>
        <w:t>(</w:t>
      </w:r>
      <w:r w:rsidRPr="00CE3ACC">
        <w:rPr>
          <w:rFonts w:ascii="Traditional Arabic" w:hAnsi="Traditional Arabic" w:cs="Traditional Arabic"/>
          <w:b/>
          <w:bCs/>
          <w:sz w:val="36"/>
          <w:szCs w:val="36"/>
          <w:rtl/>
        </w:rPr>
        <w:t xml:space="preserve">إن لله تعالى </w:t>
      </w:r>
      <w:r w:rsidRPr="00CE3ACC">
        <w:rPr>
          <w:rFonts w:ascii="Traditional Arabic" w:hAnsi="Traditional Arabic" w:cs="Traditional Arabic"/>
          <w:b/>
          <w:bCs/>
          <w:sz w:val="36"/>
          <w:szCs w:val="36"/>
          <w:rtl/>
        </w:rPr>
        <w:lastRenderedPageBreak/>
        <w:t>ملائكة تُرعَد فرائصهم من خيفته، ما منهم ملك تقطر منه دمعة من عينه إلا وقعت على ملك يصلي، وإن منهم ملائكة سجودًا منذ خلق الله السماوات والأرض لم يرفعوا رءوسهم ولا يرفعونها إلى يوم القيامة، وإن منهم ملائكة ركوعًا لم يرفعوا رءوسهم منذ خلق الله السماوات والأرض ولا يرفعونها إلى يوم القيامة، فإذا رفعوا رءوسهم نظروا إلى وجه الله عز وجل، قالوا: سبحانك! ما عبدناك حق عبادتك</w:t>
      </w:r>
      <w:r>
        <w:rPr>
          <w:rFonts w:ascii="Traditional Arabic" w:hAnsi="Traditional Arabic" w:cs="Traditional Arabic" w:hint="cs"/>
          <w:b/>
          <w:bCs/>
          <w:sz w:val="36"/>
          <w:szCs w:val="36"/>
          <w:rtl/>
        </w:rPr>
        <w:t>)</w:t>
      </w:r>
      <w:r w:rsidRPr="00CE3ACC">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قال ابن كثير: </w:t>
      </w:r>
      <w:r w:rsidRPr="00CE3ACC">
        <w:rPr>
          <w:rFonts w:ascii="Traditional Arabic" w:hAnsi="Traditional Arabic" w:cs="Traditional Arabic"/>
          <w:b/>
          <w:bCs/>
          <w:sz w:val="36"/>
          <w:szCs w:val="36"/>
          <w:rtl/>
        </w:rPr>
        <w:t>وهذا إسناد لا بأس به.</w:t>
      </w:r>
    </w:p>
    <w:p w:rsidR="00FA6B21" w:rsidRDefault="00FA6B2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وإضافة رب إلى ضمير النبي </w:t>
      </w:r>
      <w:r>
        <w:rPr>
          <w:rFonts w:ascii="Traditional Arabic" w:hAnsi="Traditional Arabic" w:cs="Traditional Arabic" w:hint="cs"/>
          <w:b/>
          <w:bCs/>
          <w:sz w:val="36"/>
          <w:szCs w:val="36"/>
          <w:rtl/>
        </w:rPr>
        <w:t xml:space="preserve">-صَلَّى اللَّهُ عَلَيْهِ وَسَلَّمَ- </w:t>
      </w:r>
      <w:r w:rsidRPr="00A149F9">
        <w:rPr>
          <w:rFonts w:ascii="Traditional Arabic" w:hAnsi="Traditional Arabic" w:cs="Traditional Arabic"/>
          <w:b/>
          <w:bCs/>
          <w:sz w:val="36"/>
          <w:szCs w:val="36"/>
          <w:rtl/>
        </w:rPr>
        <w:t xml:space="preserve">إضافة تشريف، وتعريض بأن من شأن تلك الجنود أن بعضها يكون به نصر النبي </w:t>
      </w:r>
      <w:r>
        <w:rPr>
          <w:rFonts w:ascii="Traditional Arabic" w:hAnsi="Traditional Arabic" w:cs="Traditional Arabic" w:hint="cs"/>
          <w:b/>
          <w:bCs/>
          <w:sz w:val="36"/>
          <w:szCs w:val="36"/>
          <w:rtl/>
        </w:rPr>
        <w:t>-صَلَّى اللَّهُ عَلَيْهِ وَسَلَّمَ-</w:t>
      </w:r>
      <w:r>
        <w:rPr>
          <w:rFonts w:ascii="Traditional Arabic" w:hAnsi="Traditional Arabic" w:cs="Traditional Arabic"/>
          <w:b/>
          <w:bCs/>
          <w:sz w:val="36"/>
          <w:szCs w:val="36"/>
          <w:rtl/>
        </w:rPr>
        <w:t>.</w:t>
      </w:r>
    </w:p>
    <w:p w:rsidR="00FA6B21" w:rsidRPr="008F66C6" w:rsidRDefault="00FA6B2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ونفي العلم هنا نفي للعلم التفصيلي بأعدادها وصفاتها وخصائصها بقرينة المقام، فإن العلم بعدد خزنة جهنم قد حصل للناس بإعلام من الله لكنهم لا يعلمون ما وراء ذلك.</w:t>
      </w:r>
    </w:p>
    <w:p w:rsidR="006C5EDB"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وَمَا هِيَ</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F35CB" w:rsidRPr="00984828">
        <w:rPr>
          <w:rFonts w:ascii="Traditional Arabic" w:hAnsi="Traditional Arabic" w:cs="Traditional Arabic"/>
          <w:b/>
          <w:bCs/>
          <w:sz w:val="36"/>
          <w:szCs w:val="36"/>
          <w:rtl/>
        </w:rPr>
        <w:t xml:space="preserve">عدتهم المذكورة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إِلَّا ذِكْرَى لِلْبَشَرِ</w:t>
      </w:r>
      <w:r w:rsidRPr="00BF2781">
        <w:rPr>
          <w:rFonts w:ascii="Traditional Arabic" w:hAnsi="Traditional Arabic" w:cs="Traditional Arabic" w:hint="cs"/>
          <w:b/>
          <w:bCs/>
          <w:color w:val="000000" w:themeColor="text1"/>
          <w:sz w:val="36"/>
          <w:szCs w:val="36"/>
          <w:rtl/>
        </w:rPr>
        <w:t>﴾</w:t>
      </w:r>
      <w:r w:rsidR="004F35CB">
        <w:rPr>
          <w:rFonts w:ascii="Traditional Arabic" w:hAnsi="Traditional Arabic" w:cs="Traditional Arabic" w:hint="cs"/>
          <w:b/>
          <w:bCs/>
          <w:color w:val="FF0000"/>
          <w:sz w:val="36"/>
          <w:szCs w:val="36"/>
          <w:rtl/>
        </w:rPr>
        <w:t xml:space="preserve"> </w:t>
      </w:r>
      <w:r w:rsidR="004F35CB" w:rsidRPr="00984828">
        <w:rPr>
          <w:rFonts w:ascii="Traditional Arabic" w:hAnsi="Traditional Arabic" w:cs="Traditional Arabic"/>
          <w:b/>
          <w:bCs/>
          <w:sz w:val="36"/>
          <w:szCs w:val="36"/>
          <w:rtl/>
        </w:rPr>
        <w:t>عظة يرهبون منها عذاب النار</w:t>
      </w:r>
      <w:r w:rsidR="004F35CB">
        <w:rPr>
          <w:rFonts w:ascii="Traditional Arabic" w:hAnsi="Traditional Arabic" w:cs="Traditional Arabic"/>
          <w:b/>
          <w:bCs/>
          <w:sz w:val="36"/>
          <w:szCs w:val="36"/>
          <w:rtl/>
        </w:rPr>
        <w:t>،</w:t>
      </w:r>
      <w:r w:rsidR="004F35CB" w:rsidRPr="00984828">
        <w:rPr>
          <w:rFonts w:ascii="Traditional Arabic" w:hAnsi="Traditional Arabic" w:cs="Traditional Arabic"/>
          <w:b/>
          <w:bCs/>
          <w:sz w:val="36"/>
          <w:szCs w:val="36"/>
          <w:rtl/>
        </w:rPr>
        <w:t xml:space="preserve"> وهول أصحابها</w:t>
      </w:r>
      <w:r w:rsidR="004F35CB">
        <w:rPr>
          <w:rFonts w:ascii="Traditional Arabic" w:hAnsi="Traditional Arabic" w:cs="Traditional Arabic"/>
          <w:b/>
          <w:bCs/>
          <w:sz w:val="36"/>
          <w:szCs w:val="36"/>
          <w:rtl/>
        </w:rPr>
        <w:t>.</w:t>
      </w:r>
      <w:r w:rsidR="00567D23" w:rsidRPr="00567D23">
        <w:rPr>
          <w:rFonts w:ascii="Traditional Arabic" w:hAnsi="Traditional Arabic" w:cs="Traditional Arabic"/>
          <w:b/>
          <w:bCs/>
          <w:color w:val="FF0000"/>
          <w:sz w:val="36"/>
          <w:szCs w:val="36"/>
          <w:rtl/>
        </w:rPr>
        <w:t xml:space="preserve"> </w:t>
      </w:r>
    </w:p>
    <w:p w:rsidR="0012085E" w:rsidRDefault="0012085E"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أي أن النافع لكم أن تعلموا أن الخبر عن خزنة النار بأنهم تسعة عشر فائدته أن يكون ذكرى للبشر ليتذكروا دار العقاب بتوصيف بعض صفاتها لأن في ذكر الصفة عونا على زيادة استحضار الموصوف، فغرض القرآن الذكرى، وقد اتخذه الضالون ومرضى القلوب لهوا وسخرية ومراء بالسؤال عن جعلهم تسع</w:t>
      </w:r>
      <w:r>
        <w:rPr>
          <w:rFonts w:ascii="Traditional Arabic" w:hAnsi="Traditional Arabic" w:cs="Traditional Arabic"/>
          <w:b/>
          <w:bCs/>
          <w:sz w:val="36"/>
          <w:szCs w:val="36"/>
          <w:rtl/>
        </w:rPr>
        <w:t xml:space="preserve">ة عشر ولم لم يكونوا عشرين أو </w:t>
      </w:r>
      <w:r>
        <w:rPr>
          <w:rFonts w:ascii="Traditional Arabic" w:hAnsi="Traditional Arabic" w:cs="Traditional Arabic" w:hint="cs"/>
          <w:b/>
          <w:bCs/>
          <w:sz w:val="36"/>
          <w:szCs w:val="36"/>
          <w:rtl/>
        </w:rPr>
        <w:t>مئات</w:t>
      </w:r>
      <w:r w:rsidRPr="00A149F9">
        <w:rPr>
          <w:rFonts w:ascii="Traditional Arabic" w:hAnsi="Traditional Arabic" w:cs="Traditional Arabic"/>
          <w:b/>
          <w:bCs/>
          <w:sz w:val="36"/>
          <w:szCs w:val="36"/>
          <w:rtl/>
        </w:rPr>
        <w:t xml:space="preserve"> أو آلافا.</w:t>
      </w:r>
    </w:p>
    <w:p w:rsidR="006C5EDB" w:rsidRPr="00B44F4B" w:rsidRDefault="0012085E"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44F4B">
        <w:rPr>
          <w:rFonts w:ascii="Traditional Arabic" w:hAnsi="Traditional Arabic" w:cs="Traditional Arabic" w:hint="cs"/>
          <w:b/>
          <w:bCs/>
          <w:sz w:val="36"/>
          <w:szCs w:val="36"/>
          <w:rtl/>
        </w:rPr>
        <w:t xml:space="preserve">** </w:t>
      </w:r>
      <w:r w:rsidR="006C5EDB" w:rsidRPr="00B44F4B">
        <w:rPr>
          <w:rFonts w:ascii="Traditional Arabic" w:hAnsi="Traditional Arabic" w:cs="Traditional Arabic" w:hint="cs"/>
          <w:b/>
          <w:bCs/>
          <w:sz w:val="36"/>
          <w:szCs w:val="36"/>
          <w:rtl/>
        </w:rPr>
        <w:t xml:space="preserve">قال في أضواء البيان: </w:t>
      </w:r>
      <w:r w:rsidR="006C5EDB" w:rsidRPr="00B44F4B">
        <w:rPr>
          <w:rFonts w:ascii="Traditional Arabic" w:hAnsi="Traditional Arabic" w:cs="Traditional Arabic"/>
          <w:b/>
          <w:bCs/>
          <w:sz w:val="36"/>
          <w:szCs w:val="36"/>
          <w:rtl/>
        </w:rPr>
        <w:t>وفي هذه الآية الكريمة عدة مسائل هامة.</w:t>
      </w:r>
    </w:p>
    <w:p w:rsidR="0007680A" w:rsidRPr="00B44F4B" w:rsidRDefault="006C5EDB"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B44F4B">
        <w:rPr>
          <w:rFonts w:ascii="Traditional Arabic" w:hAnsi="Traditional Arabic" w:cs="Traditional Arabic" w:hint="cs"/>
          <w:b/>
          <w:bCs/>
          <w:sz w:val="36"/>
          <w:szCs w:val="36"/>
          <w:rtl/>
        </w:rPr>
        <w:t xml:space="preserve">- </w:t>
      </w:r>
      <w:r w:rsidR="00FE1362" w:rsidRPr="00B44F4B">
        <w:rPr>
          <w:rFonts w:ascii="Traditional Arabic" w:hAnsi="Traditional Arabic" w:cs="Traditional Arabic" w:hint="cs"/>
          <w:b/>
          <w:bCs/>
          <w:sz w:val="36"/>
          <w:szCs w:val="36"/>
          <w:rtl/>
        </w:rPr>
        <w:t xml:space="preserve">المسألة </w:t>
      </w:r>
      <w:r w:rsidRPr="00B44F4B">
        <w:rPr>
          <w:rFonts w:ascii="Traditional Arabic" w:hAnsi="Traditional Arabic" w:cs="Traditional Arabic"/>
          <w:b/>
          <w:bCs/>
          <w:sz w:val="36"/>
          <w:szCs w:val="36"/>
          <w:rtl/>
        </w:rPr>
        <w:t>الأولى</w:t>
      </w:r>
      <w:r w:rsidRPr="00B44F4B">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جعل المثل المذكور أي جعل العدد المعين فتنة لتوجه السؤال أو مقابلته بالإذعان</w:t>
      </w:r>
      <w:r w:rsidR="00631AA0">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فقد تساءل المستبعدون</w:t>
      </w:r>
      <w:r w:rsidR="00631AA0">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واستسلم وأذعن المؤمنون</w:t>
      </w:r>
      <w:r w:rsidRPr="00B44F4B">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كما ذكر تعالى في صريح قوله</w:t>
      </w:r>
      <w:r w:rsidRPr="00B44F4B">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إِنَّ اللَّهَ لا يَسْتَحْيِي أَنْ يَضْرِبَ مَثَلاً مَا بَعُوضَةً فَمَا فَوْقَهَا فَأَمَّا الَّذِينَ آمَنُوا فَيَعْلَمُونَ أَنَّهُ الْحَقُّ مِنْ رَبِّهِمْ وَأَمَّا الَّذِينَ كَفَرُوا فَيَقُولُونَ مَاذَا أَرَادَ اللَّهُ بِهَذَا مَثَلاً</w:t>
      </w:r>
      <w:r w:rsidR="00BF2781" w:rsidRPr="00BF2781">
        <w:rPr>
          <w:rFonts w:ascii="Traditional Arabic" w:hAnsi="Traditional Arabic" w:cs="Traditional Arabic"/>
          <w:b/>
          <w:bCs/>
          <w:color w:val="000000" w:themeColor="text1"/>
          <w:sz w:val="36"/>
          <w:szCs w:val="36"/>
          <w:rtl/>
        </w:rPr>
        <w:t>﴾</w:t>
      </w:r>
      <w:r w:rsidRPr="00B44F4B">
        <w:rPr>
          <w:rFonts w:ascii="Traditional Arabic" w:hAnsi="Traditional Arabic" w:cs="Traditional Arabic"/>
          <w:b/>
          <w:bCs/>
          <w:sz w:val="36"/>
          <w:szCs w:val="36"/>
          <w:rtl/>
        </w:rPr>
        <w:t xml:space="preserve"> [</w:t>
      </w:r>
      <w:r w:rsidRPr="00B44F4B">
        <w:rPr>
          <w:rFonts w:ascii="Traditional Arabic" w:hAnsi="Traditional Arabic" w:cs="Traditional Arabic" w:hint="cs"/>
          <w:b/>
          <w:bCs/>
          <w:sz w:val="36"/>
          <w:szCs w:val="36"/>
          <w:rtl/>
        </w:rPr>
        <w:t>البقرة:</w:t>
      </w:r>
      <w:r w:rsidRPr="00B44F4B">
        <w:rPr>
          <w:rFonts w:ascii="Traditional Arabic" w:hAnsi="Traditional Arabic" w:cs="Traditional Arabic"/>
          <w:b/>
          <w:bCs/>
          <w:sz w:val="36"/>
          <w:szCs w:val="36"/>
          <w:rtl/>
        </w:rPr>
        <w:t>26].</w:t>
      </w:r>
    </w:p>
    <w:p w:rsidR="0007680A" w:rsidRPr="00B44F4B" w:rsidRDefault="006C5EDB"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B44F4B">
        <w:rPr>
          <w:rFonts w:ascii="Traditional Arabic" w:hAnsi="Traditional Arabic" w:cs="Traditional Arabic"/>
          <w:b/>
          <w:bCs/>
          <w:sz w:val="36"/>
          <w:szCs w:val="36"/>
          <w:rtl/>
        </w:rPr>
        <w:lastRenderedPageBreak/>
        <w:t>ثم بين تعالى الغرض من ذلك طبق ما جاء في الآية هنا</w:t>
      </w:r>
      <w:r w:rsidR="0007680A" w:rsidRPr="00B44F4B">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يُضِلُّ بِهِ كَثِيراً وَيَهْدِي بِهِ</w:t>
      </w:r>
      <w:r w:rsidR="0007680A" w:rsidRPr="00BF2781">
        <w:rPr>
          <w:rFonts w:ascii="Traditional Arabic" w:hAnsi="Traditional Arabic" w:cs="Traditional Arabic" w:hint="cs"/>
          <w:b/>
          <w:bCs/>
          <w:color w:val="008000"/>
          <w:sz w:val="36"/>
          <w:szCs w:val="36"/>
          <w:rtl/>
        </w:rPr>
        <w:t xml:space="preserve"> </w:t>
      </w:r>
      <w:r w:rsidR="0007680A" w:rsidRPr="00BF2781">
        <w:rPr>
          <w:rFonts w:ascii="Traditional Arabic" w:hAnsi="Traditional Arabic" w:cs="Traditional Arabic"/>
          <w:b/>
          <w:bCs/>
          <w:color w:val="008000"/>
          <w:sz w:val="36"/>
          <w:szCs w:val="36"/>
          <w:rtl/>
        </w:rPr>
        <w:t>كَثِيراً وَمَا يُضِلُّ بِهِ إِلَّا الْفَاسِقِينَ</w:t>
      </w:r>
      <w:r w:rsidR="00BF2781" w:rsidRPr="00BF2781">
        <w:rPr>
          <w:rFonts w:ascii="Traditional Arabic" w:hAnsi="Traditional Arabic" w:cs="Traditional Arabic"/>
          <w:b/>
          <w:bCs/>
          <w:color w:val="000000" w:themeColor="text1"/>
          <w:sz w:val="36"/>
          <w:szCs w:val="36"/>
          <w:rtl/>
        </w:rPr>
        <w:t>﴾</w:t>
      </w:r>
      <w:r w:rsidR="0007680A" w:rsidRPr="00B44F4B">
        <w:rPr>
          <w:rFonts w:ascii="Traditional Arabic" w:hAnsi="Traditional Arabic" w:cs="Traditional Arabic"/>
          <w:b/>
          <w:bCs/>
          <w:sz w:val="36"/>
          <w:szCs w:val="36"/>
          <w:rtl/>
        </w:rPr>
        <w:t>، فهذه الآية من سورة البقرة مبينة تماما لآية "المدثر".</w:t>
      </w:r>
    </w:p>
    <w:p w:rsidR="00AB4F23" w:rsidRPr="00B44F4B" w:rsidRDefault="0007680A"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B44F4B">
        <w:rPr>
          <w:rFonts w:ascii="Traditional Arabic" w:hAnsi="Traditional Arabic" w:cs="Traditional Arabic" w:hint="cs"/>
          <w:b/>
          <w:bCs/>
          <w:sz w:val="36"/>
          <w:szCs w:val="36"/>
          <w:rtl/>
        </w:rPr>
        <w:t xml:space="preserve">- </w:t>
      </w:r>
      <w:r w:rsidRPr="00B44F4B">
        <w:rPr>
          <w:rFonts w:ascii="Traditional Arabic" w:hAnsi="Traditional Arabic" w:cs="Traditional Arabic"/>
          <w:b/>
          <w:bCs/>
          <w:sz w:val="36"/>
          <w:szCs w:val="36"/>
          <w:rtl/>
        </w:rPr>
        <w:t>المسألة الثانية</w:t>
      </w:r>
      <w:r w:rsidRPr="00B44F4B">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قوله تعالى</w:t>
      </w:r>
      <w:r w:rsidRPr="00B44F4B">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لِيَسْتَيْقِنَ الَّذِينَ أُوتُوا الْكِتَابَ</w:t>
      </w:r>
      <w:r w:rsidR="00BF2781" w:rsidRPr="00BF2781">
        <w:rPr>
          <w:rFonts w:ascii="Traditional Arabic" w:hAnsi="Traditional Arabic" w:cs="Traditional Arabic"/>
          <w:b/>
          <w:bCs/>
          <w:color w:val="000000" w:themeColor="text1"/>
          <w:sz w:val="36"/>
          <w:szCs w:val="36"/>
          <w:rtl/>
        </w:rPr>
        <w:t>﴾</w:t>
      </w:r>
      <w:r w:rsidRPr="00B44F4B">
        <w:rPr>
          <w:rFonts w:ascii="Traditional Arabic" w:hAnsi="Traditional Arabic" w:cs="Traditional Arabic"/>
          <w:b/>
          <w:bCs/>
          <w:sz w:val="36"/>
          <w:szCs w:val="36"/>
          <w:rtl/>
        </w:rPr>
        <w:t xml:space="preserve"> أن هذا مطابق لما عندهم في التوراة</w:t>
      </w:r>
      <w:r w:rsidR="00631AA0">
        <w:rPr>
          <w:rFonts w:ascii="Traditional Arabic" w:hAnsi="Traditional Arabic" w:cs="Traditional Arabic" w:hint="cs"/>
          <w:b/>
          <w:bCs/>
          <w:sz w:val="36"/>
          <w:szCs w:val="36"/>
          <w:rtl/>
        </w:rPr>
        <w:t>،</w:t>
      </w:r>
      <w:r w:rsidRPr="00B44F4B">
        <w:rPr>
          <w:rFonts w:ascii="Traditional Arabic" w:hAnsi="Traditional Arabic" w:cs="Traditional Arabic"/>
          <w:b/>
          <w:bCs/>
          <w:sz w:val="36"/>
          <w:szCs w:val="36"/>
          <w:rtl/>
        </w:rPr>
        <w:t xml:space="preserve"> وهذا مما يشهد لقومهم على صدق ما يأتي به النبي </w:t>
      </w:r>
      <w:r w:rsidR="00AB4F23" w:rsidRPr="00B44F4B">
        <w:rPr>
          <w:rFonts w:ascii="Traditional Arabic" w:hAnsi="Traditional Arabic" w:cs="Traditional Arabic" w:hint="cs"/>
          <w:b/>
          <w:bCs/>
          <w:sz w:val="36"/>
          <w:szCs w:val="36"/>
          <w:rtl/>
        </w:rPr>
        <w:t>-صَلَّى اللَّهُ عَلَيْهِ وَسَلَّمَ-</w:t>
      </w:r>
      <w:r w:rsidRPr="00B44F4B">
        <w:rPr>
          <w:rFonts w:ascii="Traditional Arabic" w:hAnsi="Traditional Arabic" w:cs="Traditional Arabic"/>
          <w:b/>
          <w:bCs/>
          <w:sz w:val="36"/>
          <w:szCs w:val="36"/>
          <w:rtl/>
        </w:rPr>
        <w:t>، وما ادعاه لإيمانهم وتصديقهم.</w:t>
      </w:r>
    </w:p>
    <w:p w:rsidR="00AB4F23" w:rsidRDefault="00AB4F23"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7680A" w:rsidRPr="0007680A">
        <w:rPr>
          <w:rFonts w:ascii="Traditional Arabic" w:hAnsi="Traditional Arabic" w:cs="Traditional Arabic"/>
          <w:b/>
          <w:bCs/>
          <w:sz w:val="36"/>
          <w:szCs w:val="36"/>
          <w:rtl/>
        </w:rPr>
        <w:t>المسألة الثالثة</w:t>
      </w:r>
      <w:r>
        <w:rPr>
          <w:rFonts w:ascii="Traditional Arabic" w:hAnsi="Traditional Arabic" w:cs="Traditional Arabic" w:hint="cs"/>
          <w:b/>
          <w:bCs/>
          <w:sz w:val="36"/>
          <w:szCs w:val="36"/>
          <w:rtl/>
        </w:rPr>
        <w:t>:</w:t>
      </w:r>
      <w:r w:rsidR="0007680A" w:rsidRPr="0007680A">
        <w:rPr>
          <w:rFonts w:ascii="Traditional Arabic" w:hAnsi="Traditional Arabic" w:cs="Traditional Arabic"/>
          <w:b/>
          <w:bCs/>
          <w:sz w:val="36"/>
          <w:szCs w:val="36"/>
          <w:rtl/>
        </w:rPr>
        <w:t xml:space="preserve"> أن المؤمن كلما جاءه أمر عن الله وصدقه ولو لم يعلم حقيقته اكتفاء بأنه من الله ازداد بهذا التصديق إيمانا وهي مسألة ازدياد الإيمان بالطاعة والتصديق.</w:t>
      </w:r>
    </w:p>
    <w:p w:rsidR="00AB4F23" w:rsidRDefault="00AB4F23"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7680A" w:rsidRPr="0007680A">
        <w:rPr>
          <w:rFonts w:ascii="Traditional Arabic" w:hAnsi="Traditional Arabic" w:cs="Traditional Arabic"/>
          <w:b/>
          <w:bCs/>
          <w:sz w:val="36"/>
          <w:szCs w:val="36"/>
          <w:rtl/>
        </w:rPr>
        <w:t>المسألة الرابعة</w:t>
      </w:r>
      <w:r>
        <w:rPr>
          <w:rFonts w:ascii="Traditional Arabic" w:hAnsi="Traditional Arabic" w:cs="Traditional Arabic" w:hint="cs"/>
          <w:b/>
          <w:bCs/>
          <w:sz w:val="36"/>
          <w:szCs w:val="36"/>
          <w:rtl/>
        </w:rPr>
        <w:t>:</w:t>
      </w:r>
      <w:r w:rsidR="0007680A" w:rsidRPr="0007680A">
        <w:rPr>
          <w:rFonts w:ascii="Traditional Arabic" w:hAnsi="Traditional Arabic" w:cs="Traditional Arabic"/>
          <w:b/>
          <w:bCs/>
          <w:sz w:val="36"/>
          <w:szCs w:val="36"/>
          <w:rtl/>
        </w:rPr>
        <w:t xml:space="preserve"> بيان أن الواجب على المؤمن المبادرة بالتصديق والانقياد ولو لم يعلم الحكمة أو السر أو الغرض بناء على أن الخبر من الله تعالى وهو أعلم بما رواه.</w:t>
      </w:r>
    </w:p>
    <w:p w:rsidR="00013F05" w:rsidRDefault="0007680A"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7680A">
        <w:rPr>
          <w:rFonts w:ascii="Traditional Arabic" w:hAnsi="Traditional Arabic" w:cs="Traditional Arabic"/>
          <w:b/>
          <w:bCs/>
          <w:sz w:val="36"/>
          <w:szCs w:val="36"/>
          <w:rtl/>
        </w:rPr>
        <w:t xml:space="preserve">وفي هذه المسألة مثار نقاش </w:t>
      </w:r>
      <w:r w:rsidR="004E28D9">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حكمة التشريع</w:t>
      </w:r>
      <w:r w:rsidR="004E28D9">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 xml:space="preserve"> وهذا أمر واسع ولكن المهم عندنا هنا ونحن في عصر الماديات وتقدم المخترعات وظهور كثير من علامات الاستفهام عند كثير من آيات الأحكام فإنا نود أن نقول:</w:t>
      </w:r>
    </w:p>
    <w:p w:rsidR="00013F05" w:rsidRDefault="0007680A"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7680A">
        <w:rPr>
          <w:rFonts w:ascii="Traditional Arabic" w:hAnsi="Traditional Arabic" w:cs="Traditional Arabic"/>
          <w:b/>
          <w:bCs/>
          <w:sz w:val="36"/>
          <w:szCs w:val="36"/>
          <w:rtl/>
        </w:rPr>
        <w:t>إن كل ما صح عن الشارع الحكيم من كتاب أو سنة وجب التسليم والانقياد إليه</w:t>
      </w:r>
      <w:r w:rsidR="004E28D9">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 xml:space="preserve"> علمنا الحكمة أو لم نعلم لأن علمنا قاصر وفهمنا محدود</w:t>
      </w:r>
      <w:r w:rsidR="004E28D9">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 xml:space="preserve"> والعليم الحكيم الرؤوف الرحيم سبحانه لا يكلف عباده إلا بما فيه الحكمة.</w:t>
      </w:r>
    </w:p>
    <w:p w:rsidR="00013F05" w:rsidRDefault="0007680A"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7680A">
        <w:rPr>
          <w:rFonts w:ascii="Traditional Arabic" w:hAnsi="Traditional Arabic" w:cs="Traditional Arabic"/>
          <w:b/>
          <w:bCs/>
          <w:sz w:val="36"/>
          <w:szCs w:val="36"/>
          <w:rtl/>
        </w:rPr>
        <w:t>ومجمل القول إن الأحكام بالنسبة لحكمتها قد تكون محصورة في أقسام ثلاثة:</w:t>
      </w:r>
    </w:p>
    <w:p w:rsidR="001B5912" w:rsidRDefault="0007680A"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7680A">
        <w:rPr>
          <w:rFonts w:ascii="Traditional Arabic" w:hAnsi="Traditional Arabic" w:cs="Traditional Arabic"/>
          <w:b/>
          <w:bCs/>
          <w:sz w:val="36"/>
          <w:szCs w:val="36"/>
          <w:rtl/>
        </w:rPr>
        <w:t>القسم الأول: حكم تظهر حكمته بنص كما في وجوب الصلاة جاء</w:t>
      </w:r>
      <w:r w:rsidR="00013F05">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إِنَّ الصَّلاةَ تَنْهَى عَنِ الْفَحْشَاءِ وَالْمُنْكَرِ</w:t>
      </w:r>
      <w:r w:rsidR="00BF2781" w:rsidRPr="00BF2781">
        <w:rPr>
          <w:rFonts w:ascii="Traditional Arabic" w:hAnsi="Traditional Arabic" w:cs="Traditional Arabic"/>
          <w:b/>
          <w:bCs/>
          <w:color w:val="000000" w:themeColor="text1"/>
          <w:sz w:val="36"/>
          <w:szCs w:val="36"/>
          <w:rtl/>
        </w:rPr>
        <w:t>﴾</w:t>
      </w:r>
      <w:r w:rsidRPr="0007680A">
        <w:rPr>
          <w:rFonts w:ascii="Traditional Arabic" w:hAnsi="Traditional Arabic" w:cs="Traditional Arabic"/>
          <w:b/>
          <w:bCs/>
          <w:sz w:val="36"/>
          <w:szCs w:val="36"/>
          <w:rtl/>
        </w:rPr>
        <w:t xml:space="preserve"> [</w:t>
      </w:r>
      <w:r w:rsidR="00013F05">
        <w:rPr>
          <w:rFonts w:ascii="Traditional Arabic" w:hAnsi="Traditional Arabic" w:cs="Traditional Arabic" w:hint="cs"/>
          <w:b/>
          <w:bCs/>
          <w:sz w:val="36"/>
          <w:szCs w:val="36"/>
          <w:rtl/>
        </w:rPr>
        <w:t>العنكبوت:</w:t>
      </w:r>
      <w:r w:rsidRPr="0007680A">
        <w:rPr>
          <w:rFonts w:ascii="Traditional Arabic" w:hAnsi="Traditional Arabic" w:cs="Traditional Arabic"/>
          <w:b/>
          <w:bCs/>
          <w:sz w:val="36"/>
          <w:szCs w:val="36"/>
          <w:rtl/>
        </w:rPr>
        <w:t>45]، عن الفحشاء والمنكر وهذه حكمة جليلة</w:t>
      </w:r>
      <w:r w:rsidR="00515B0B">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 xml:space="preserve"> والزكاة جاء عنها أنها</w:t>
      </w:r>
      <w:r w:rsidR="00013F05">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تُطَهِّرُهُمْ وَتُزَكِّيهِمْ بِهَا</w:t>
      </w:r>
      <w:r w:rsidR="00BF2781" w:rsidRPr="00BF2781">
        <w:rPr>
          <w:rFonts w:ascii="Traditional Arabic" w:hAnsi="Traditional Arabic" w:cs="Traditional Arabic"/>
          <w:b/>
          <w:bCs/>
          <w:color w:val="000000" w:themeColor="text1"/>
          <w:sz w:val="36"/>
          <w:szCs w:val="36"/>
          <w:rtl/>
        </w:rPr>
        <w:t>﴾</w:t>
      </w:r>
      <w:r w:rsidRPr="0007680A">
        <w:rPr>
          <w:rFonts w:ascii="Traditional Arabic" w:hAnsi="Traditional Arabic" w:cs="Traditional Arabic"/>
          <w:b/>
          <w:bCs/>
          <w:sz w:val="36"/>
          <w:szCs w:val="36"/>
          <w:rtl/>
        </w:rPr>
        <w:t xml:space="preserve"> [</w:t>
      </w:r>
      <w:r w:rsidR="00515B0B">
        <w:rPr>
          <w:rFonts w:ascii="Traditional Arabic" w:hAnsi="Traditional Arabic" w:cs="Traditional Arabic" w:hint="cs"/>
          <w:b/>
          <w:bCs/>
          <w:sz w:val="36"/>
          <w:szCs w:val="36"/>
          <w:rtl/>
        </w:rPr>
        <w:t>التوبة:</w:t>
      </w:r>
      <w:r w:rsidRPr="0007680A">
        <w:rPr>
          <w:rFonts w:ascii="Traditional Arabic" w:hAnsi="Traditional Arabic" w:cs="Traditional Arabic"/>
          <w:b/>
          <w:bCs/>
          <w:sz w:val="36"/>
          <w:szCs w:val="36"/>
          <w:rtl/>
        </w:rPr>
        <w:t>103].</w:t>
      </w:r>
      <w:r w:rsidR="00515B0B">
        <w:rPr>
          <w:rFonts w:ascii="Traditional Arabic" w:hAnsi="Traditional Arabic" w:cs="Traditional Arabic" w:hint="cs"/>
          <w:b/>
          <w:bCs/>
          <w:sz w:val="36"/>
          <w:szCs w:val="36"/>
          <w:rtl/>
        </w:rPr>
        <w:t xml:space="preserve"> </w:t>
      </w:r>
      <w:r w:rsidRPr="0007680A">
        <w:rPr>
          <w:rFonts w:ascii="Traditional Arabic" w:hAnsi="Traditional Arabic" w:cs="Traditional Arabic"/>
          <w:b/>
          <w:bCs/>
          <w:sz w:val="36"/>
          <w:szCs w:val="36"/>
          <w:rtl/>
        </w:rPr>
        <w:t xml:space="preserve">وفي الصوم جاء فيه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لعلكم تتقون</w:t>
      </w:r>
      <w:r w:rsidR="00BF2781" w:rsidRPr="00BF2781">
        <w:rPr>
          <w:rFonts w:ascii="Traditional Arabic" w:hAnsi="Traditional Arabic" w:cs="Traditional Arabic"/>
          <w:b/>
          <w:bCs/>
          <w:color w:val="000000" w:themeColor="text1"/>
          <w:sz w:val="36"/>
          <w:szCs w:val="36"/>
          <w:rtl/>
        </w:rPr>
        <w:t>﴾</w:t>
      </w:r>
      <w:r w:rsidRPr="0007680A">
        <w:rPr>
          <w:rFonts w:ascii="Traditional Arabic" w:hAnsi="Traditional Arabic" w:cs="Traditional Arabic"/>
          <w:b/>
          <w:bCs/>
          <w:sz w:val="36"/>
          <w:szCs w:val="36"/>
          <w:rtl/>
        </w:rPr>
        <w:t xml:space="preserve"> [</w:t>
      </w:r>
      <w:r w:rsidR="00515B0B">
        <w:rPr>
          <w:rFonts w:ascii="Traditional Arabic" w:hAnsi="Traditional Arabic" w:cs="Traditional Arabic" w:hint="cs"/>
          <w:b/>
          <w:bCs/>
          <w:sz w:val="36"/>
          <w:szCs w:val="36"/>
          <w:rtl/>
        </w:rPr>
        <w:t>البقرة:</w:t>
      </w:r>
      <w:r w:rsidRPr="0007680A">
        <w:rPr>
          <w:rFonts w:ascii="Traditional Arabic" w:hAnsi="Traditional Arabic" w:cs="Traditional Arabic"/>
          <w:b/>
          <w:bCs/>
          <w:sz w:val="36"/>
          <w:szCs w:val="36"/>
          <w:rtl/>
        </w:rPr>
        <w:t>183].</w:t>
      </w:r>
      <w:r w:rsidR="00515B0B">
        <w:rPr>
          <w:rFonts w:ascii="Traditional Arabic" w:hAnsi="Traditional Arabic" w:cs="Traditional Arabic" w:hint="cs"/>
          <w:b/>
          <w:bCs/>
          <w:sz w:val="36"/>
          <w:szCs w:val="36"/>
          <w:rtl/>
        </w:rPr>
        <w:t xml:space="preserve"> </w:t>
      </w:r>
      <w:r w:rsidRPr="0007680A">
        <w:rPr>
          <w:rFonts w:ascii="Traditional Arabic" w:hAnsi="Traditional Arabic" w:cs="Traditional Arabic"/>
          <w:b/>
          <w:bCs/>
          <w:sz w:val="36"/>
          <w:szCs w:val="36"/>
          <w:rtl/>
        </w:rPr>
        <w:t xml:space="preserve">وفي الحج جاء فيه: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لِيَشْهَدُوا مَنَافِعَ لَهُمْ</w:t>
      </w:r>
      <w:r w:rsidR="00BF2781" w:rsidRPr="00BF2781">
        <w:rPr>
          <w:rFonts w:ascii="Traditional Arabic" w:hAnsi="Traditional Arabic" w:cs="Traditional Arabic"/>
          <w:b/>
          <w:bCs/>
          <w:color w:val="000000" w:themeColor="text1"/>
          <w:sz w:val="36"/>
          <w:szCs w:val="36"/>
          <w:rtl/>
        </w:rPr>
        <w:t>﴾</w:t>
      </w:r>
      <w:r w:rsidRPr="0007680A">
        <w:rPr>
          <w:rFonts w:ascii="Traditional Arabic" w:hAnsi="Traditional Arabic" w:cs="Traditional Arabic"/>
          <w:b/>
          <w:bCs/>
          <w:sz w:val="36"/>
          <w:szCs w:val="36"/>
          <w:rtl/>
        </w:rPr>
        <w:t xml:space="preserve"> [</w:t>
      </w:r>
      <w:r w:rsidR="001B5912">
        <w:rPr>
          <w:rFonts w:ascii="Traditional Arabic" w:hAnsi="Traditional Arabic" w:cs="Traditional Arabic" w:hint="cs"/>
          <w:b/>
          <w:bCs/>
          <w:sz w:val="36"/>
          <w:szCs w:val="36"/>
          <w:rtl/>
        </w:rPr>
        <w:t>الحج:</w:t>
      </w:r>
      <w:r w:rsidRPr="0007680A">
        <w:rPr>
          <w:rFonts w:ascii="Traditional Arabic" w:hAnsi="Traditional Arabic" w:cs="Traditional Arabic"/>
          <w:b/>
          <w:bCs/>
          <w:sz w:val="36"/>
          <w:szCs w:val="36"/>
          <w:rtl/>
        </w:rPr>
        <w:t>28]. فمع أنها عبادات لله فقد ظهرت حكمتها جلية.</w:t>
      </w:r>
    </w:p>
    <w:p w:rsidR="001B5912" w:rsidRDefault="0007680A"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7680A">
        <w:rPr>
          <w:rFonts w:ascii="Traditional Arabic" w:hAnsi="Traditional Arabic" w:cs="Traditional Arabic"/>
          <w:b/>
          <w:bCs/>
          <w:sz w:val="36"/>
          <w:szCs w:val="36"/>
          <w:rtl/>
        </w:rPr>
        <w:t>وفي الممنوعات كما قالوا في الضروريات الست، حفظ الدين</w:t>
      </w:r>
      <w:r w:rsidR="00365BC6">
        <w:rPr>
          <w:rFonts w:ascii="Traditional Arabic" w:hAnsi="Traditional Arabic" w:cs="Traditional Arabic" w:hint="cs"/>
          <w:b/>
          <w:bCs/>
          <w:sz w:val="36"/>
          <w:szCs w:val="36"/>
          <w:rtl/>
        </w:rPr>
        <w:t>،</w:t>
      </w:r>
      <w:r w:rsidRPr="0007680A">
        <w:rPr>
          <w:rFonts w:ascii="Traditional Arabic" w:hAnsi="Traditional Arabic" w:cs="Traditional Arabic"/>
          <w:b/>
          <w:bCs/>
          <w:sz w:val="36"/>
          <w:szCs w:val="36"/>
          <w:rtl/>
        </w:rPr>
        <w:t xml:space="preserve"> والعقل، والدم،</w:t>
      </w:r>
      <w:r w:rsidR="001B5912">
        <w:rPr>
          <w:rFonts w:ascii="Traditional Arabic" w:hAnsi="Traditional Arabic" w:cs="Traditional Arabic" w:hint="cs"/>
          <w:b/>
          <w:bCs/>
          <w:sz w:val="36"/>
          <w:szCs w:val="36"/>
          <w:rtl/>
        </w:rPr>
        <w:t xml:space="preserve"> </w:t>
      </w:r>
      <w:r w:rsidR="001B5912" w:rsidRPr="001B5912">
        <w:rPr>
          <w:rFonts w:ascii="Traditional Arabic" w:hAnsi="Traditional Arabic" w:cs="Traditional Arabic"/>
          <w:b/>
          <w:bCs/>
          <w:sz w:val="36"/>
          <w:szCs w:val="36"/>
          <w:rtl/>
        </w:rPr>
        <w:t>والعرض والنسب</w:t>
      </w:r>
      <w:r w:rsidR="00365BC6">
        <w:rPr>
          <w:rFonts w:ascii="Traditional Arabic" w:hAnsi="Traditional Arabic" w:cs="Traditional Arabic" w:hint="cs"/>
          <w:b/>
          <w:bCs/>
          <w:sz w:val="36"/>
          <w:szCs w:val="36"/>
          <w:rtl/>
        </w:rPr>
        <w:t>،</w:t>
      </w:r>
      <w:r w:rsidR="001B5912" w:rsidRPr="001B5912">
        <w:rPr>
          <w:rFonts w:ascii="Traditional Arabic" w:hAnsi="Traditional Arabic" w:cs="Traditional Arabic"/>
          <w:b/>
          <w:bCs/>
          <w:sz w:val="36"/>
          <w:szCs w:val="36"/>
          <w:rtl/>
        </w:rPr>
        <w:t xml:space="preserve"> والمال</w:t>
      </w:r>
      <w:r w:rsidR="00365BC6">
        <w:rPr>
          <w:rFonts w:ascii="Traditional Arabic" w:hAnsi="Traditional Arabic" w:cs="Traditional Arabic" w:hint="cs"/>
          <w:b/>
          <w:bCs/>
          <w:sz w:val="36"/>
          <w:szCs w:val="36"/>
          <w:rtl/>
        </w:rPr>
        <w:t>.</w:t>
      </w:r>
      <w:r w:rsidR="001B5912" w:rsidRPr="001B5912">
        <w:rPr>
          <w:rFonts w:ascii="Traditional Arabic" w:hAnsi="Traditional Arabic" w:cs="Traditional Arabic"/>
          <w:b/>
          <w:bCs/>
          <w:sz w:val="36"/>
          <w:szCs w:val="36"/>
          <w:rtl/>
        </w:rPr>
        <w:t xml:space="preserve"> لقيام الحياة ووفرة الأمن وصيانة المجتمع وجعلت فيها حدود لحفظها وغير ذلك.</w:t>
      </w:r>
    </w:p>
    <w:p w:rsidR="00D20158" w:rsidRDefault="001B5912"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5912">
        <w:rPr>
          <w:rFonts w:ascii="Traditional Arabic" w:hAnsi="Traditional Arabic" w:cs="Traditional Arabic"/>
          <w:b/>
          <w:bCs/>
          <w:sz w:val="36"/>
          <w:szCs w:val="36"/>
          <w:rtl/>
        </w:rPr>
        <w:lastRenderedPageBreak/>
        <w:t>وقسم لم تظهر حكمته بهذا الظهور ولكنه لم يخل من حكمة كالطواف والسعي والركوع والسجود والوضوء والتيمم والغسل ونحو ذلك.</w:t>
      </w:r>
    </w:p>
    <w:p w:rsidR="00D20158" w:rsidRDefault="001B5912"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5912">
        <w:rPr>
          <w:rFonts w:ascii="Traditional Arabic" w:hAnsi="Traditional Arabic" w:cs="Traditional Arabic"/>
          <w:b/>
          <w:bCs/>
          <w:sz w:val="36"/>
          <w:szCs w:val="36"/>
          <w:rtl/>
        </w:rPr>
        <w:t>وقسم ابتلاء وامتحان أولا ولحكمة ثانيا</w:t>
      </w:r>
      <w:r w:rsidR="00D20158">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كتحويل القبلة كما قال تعالى</w:t>
      </w:r>
      <w:r w:rsidR="00D20158">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وَمَا جَعَلْنَا الْقِبْلَةَ الَّتِي كُنْتَ عَلَيْهَا إِلَّا لِنَعْلَمَ مَنْ يَتَّبِعُ الرَّسُولَ مِمَّنْ يَنْقَلِبُ عَلَى عَقِبَيْهِ</w:t>
      </w:r>
      <w:r w:rsidR="00BF2781" w:rsidRPr="00BF2781">
        <w:rPr>
          <w:rFonts w:ascii="Traditional Arabic" w:hAnsi="Traditional Arabic" w:cs="Traditional Arabic"/>
          <w:b/>
          <w:bCs/>
          <w:color w:val="000000" w:themeColor="text1"/>
          <w:sz w:val="36"/>
          <w:szCs w:val="36"/>
          <w:rtl/>
        </w:rPr>
        <w:t>﴾</w:t>
      </w:r>
      <w:r w:rsidRPr="001B5912">
        <w:rPr>
          <w:rFonts w:ascii="Traditional Arabic" w:hAnsi="Traditional Arabic" w:cs="Traditional Arabic"/>
          <w:b/>
          <w:bCs/>
          <w:sz w:val="36"/>
          <w:szCs w:val="36"/>
          <w:rtl/>
        </w:rPr>
        <w:t xml:space="preserve"> [</w:t>
      </w:r>
      <w:r w:rsidR="00D20158">
        <w:rPr>
          <w:rFonts w:ascii="Traditional Arabic" w:hAnsi="Traditional Arabic" w:cs="Traditional Arabic" w:hint="cs"/>
          <w:b/>
          <w:bCs/>
          <w:sz w:val="36"/>
          <w:szCs w:val="36"/>
          <w:rtl/>
        </w:rPr>
        <w:t>البقرة:</w:t>
      </w:r>
      <w:r w:rsidRPr="001B5912">
        <w:rPr>
          <w:rFonts w:ascii="Traditional Arabic" w:hAnsi="Traditional Arabic" w:cs="Traditional Arabic"/>
          <w:b/>
          <w:bCs/>
          <w:sz w:val="36"/>
          <w:szCs w:val="36"/>
          <w:rtl/>
        </w:rPr>
        <w:t>143].</w:t>
      </w:r>
    </w:p>
    <w:p w:rsidR="00D20158" w:rsidRDefault="001B5912"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5912">
        <w:rPr>
          <w:rFonts w:ascii="Traditional Arabic" w:hAnsi="Traditional Arabic" w:cs="Traditional Arabic"/>
          <w:b/>
          <w:bCs/>
          <w:sz w:val="36"/>
          <w:szCs w:val="36"/>
          <w:rtl/>
        </w:rPr>
        <w:t>وفي التحول عنها حكمة كما في قوله تعالى</w:t>
      </w:r>
      <w:r w:rsidR="00D20158">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لِئَلَّا يَكُونَ لِلنَّاسِ عَلَيْكُمْ حُجَّةٌ</w:t>
      </w:r>
      <w:r w:rsidR="00BF2781" w:rsidRPr="00BF2781">
        <w:rPr>
          <w:rFonts w:ascii="Traditional Arabic" w:hAnsi="Traditional Arabic" w:cs="Traditional Arabic"/>
          <w:b/>
          <w:bCs/>
          <w:color w:val="000000" w:themeColor="text1"/>
          <w:sz w:val="36"/>
          <w:szCs w:val="36"/>
          <w:rtl/>
        </w:rPr>
        <w:t>﴾</w:t>
      </w:r>
      <w:r w:rsidRPr="00D20158">
        <w:rPr>
          <w:rFonts w:ascii="Traditional Arabic" w:hAnsi="Traditional Arabic" w:cs="Traditional Arabic"/>
          <w:b/>
          <w:bCs/>
          <w:color w:val="000099"/>
          <w:sz w:val="36"/>
          <w:szCs w:val="36"/>
          <w:rtl/>
        </w:rPr>
        <w:t xml:space="preserve"> </w:t>
      </w:r>
      <w:r w:rsidRPr="001B5912">
        <w:rPr>
          <w:rFonts w:ascii="Traditional Arabic" w:hAnsi="Traditional Arabic" w:cs="Traditional Arabic"/>
          <w:b/>
          <w:bCs/>
          <w:sz w:val="36"/>
          <w:szCs w:val="36"/>
          <w:rtl/>
        </w:rPr>
        <w:t>[</w:t>
      </w:r>
      <w:r w:rsidR="00D20158">
        <w:rPr>
          <w:rFonts w:ascii="Traditional Arabic" w:hAnsi="Traditional Arabic" w:cs="Traditional Arabic" w:hint="cs"/>
          <w:b/>
          <w:bCs/>
          <w:sz w:val="36"/>
          <w:szCs w:val="36"/>
          <w:rtl/>
        </w:rPr>
        <w:t>البقرة:</w:t>
      </w:r>
      <w:r w:rsidRPr="001B5912">
        <w:rPr>
          <w:rFonts w:ascii="Traditional Arabic" w:hAnsi="Traditional Arabic" w:cs="Traditional Arabic"/>
          <w:b/>
          <w:bCs/>
          <w:sz w:val="36"/>
          <w:szCs w:val="36"/>
          <w:rtl/>
        </w:rPr>
        <w:t>150].</w:t>
      </w:r>
    </w:p>
    <w:p w:rsidR="00184C8A" w:rsidRDefault="001B5912" w:rsidP="00365BC6">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5912">
        <w:rPr>
          <w:rFonts w:ascii="Traditional Arabic" w:hAnsi="Traditional Arabic" w:cs="Traditional Arabic"/>
          <w:b/>
          <w:bCs/>
          <w:sz w:val="36"/>
          <w:szCs w:val="36"/>
          <w:rtl/>
        </w:rPr>
        <w:t>والمسلم في كلتا الحالتين ظهرت له الحكمة أو لم تظهر وجب عليه الامتثال والانقياد</w:t>
      </w:r>
      <w:r w:rsidR="00365BC6">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كما قال عمر عند استلامه للحجر</w:t>
      </w:r>
      <w:r w:rsidR="00D20158">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w:t>
      </w:r>
      <w:r w:rsidR="00D20158">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إني لأعلم أنك حجر لا تضر ولا تنفع ولولا أني رأيت رسول الله </w:t>
      </w:r>
      <w:r w:rsidR="00D20158">
        <w:rPr>
          <w:rFonts w:ascii="Traditional Arabic" w:hAnsi="Traditional Arabic" w:cs="Traditional Arabic" w:hint="cs"/>
          <w:b/>
          <w:bCs/>
          <w:sz w:val="36"/>
          <w:szCs w:val="36"/>
          <w:rtl/>
        </w:rPr>
        <w:t xml:space="preserve">-صَلَّى اللَّهُ عَلَيْهِ وَسَلَّمَ- </w:t>
      </w:r>
      <w:r w:rsidRPr="001B5912">
        <w:rPr>
          <w:rFonts w:ascii="Traditional Arabic" w:hAnsi="Traditional Arabic" w:cs="Traditional Arabic"/>
          <w:b/>
          <w:bCs/>
          <w:sz w:val="36"/>
          <w:szCs w:val="36"/>
          <w:rtl/>
        </w:rPr>
        <w:t>يقبلك ما قبلتك</w:t>
      </w:r>
      <w:r w:rsidR="00D20158">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فقبله امتثالا واقتداء</w:t>
      </w:r>
      <w:r w:rsidR="00184C8A">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بصرف النظر </w:t>
      </w:r>
      <w:proofErr w:type="gramStart"/>
      <w:r w:rsidRPr="001B5912">
        <w:rPr>
          <w:rFonts w:ascii="Traditional Arabic" w:hAnsi="Traditional Arabic" w:cs="Traditional Arabic"/>
          <w:b/>
          <w:bCs/>
          <w:sz w:val="36"/>
          <w:szCs w:val="36"/>
          <w:rtl/>
        </w:rPr>
        <w:t>عن ما</w:t>
      </w:r>
      <w:proofErr w:type="gramEnd"/>
      <w:r w:rsidRPr="001B5912">
        <w:rPr>
          <w:rFonts w:ascii="Traditional Arabic" w:hAnsi="Traditional Arabic" w:cs="Traditional Arabic"/>
          <w:b/>
          <w:bCs/>
          <w:sz w:val="36"/>
          <w:szCs w:val="36"/>
          <w:rtl/>
        </w:rPr>
        <w:t xml:space="preserve"> جاء من أن عليا </w:t>
      </w:r>
      <w:r w:rsidR="00365BC6">
        <w:rPr>
          <w:rFonts w:ascii="Traditional Arabic" w:hAnsi="Traditional Arabic" w:cs="Traditional Arabic" w:hint="cs"/>
          <w:b/>
          <w:bCs/>
          <w:sz w:val="36"/>
          <w:szCs w:val="36"/>
          <w:rtl/>
        </w:rPr>
        <w:t>-رَضِيَ اللَّهُ عَنْهُ-</w:t>
      </w:r>
      <w:r w:rsidRPr="001B5912">
        <w:rPr>
          <w:rFonts w:ascii="Traditional Arabic" w:hAnsi="Traditional Arabic" w:cs="Traditional Arabic"/>
          <w:b/>
          <w:bCs/>
          <w:sz w:val="36"/>
          <w:szCs w:val="36"/>
          <w:rtl/>
        </w:rPr>
        <w:t xml:space="preserve"> قال له بلى يا أمير المؤمنين إنه يضر وينفع</w:t>
      </w:r>
      <w:r w:rsidR="00365BC6">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فيأتي يوم القيامة وله لسان وعينان يشهد لمن قبله</w:t>
      </w:r>
      <w:r w:rsidR="00365BC6">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لأن عمر أقبل عليه ليقبله قبل أن يخبره علي </w:t>
      </w:r>
      <w:r w:rsidR="00365BC6">
        <w:rPr>
          <w:rFonts w:ascii="Traditional Arabic" w:hAnsi="Traditional Arabic" w:cs="Traditional Arabic" w:hint="cs"/>
          <w:b/>
          <w:bCs/>
          <w:sz w:val="36"/>
          <w:szCs w:val="36"/>
          <w:rtl/>
        </w:rPr>
        <w:t>رَضِيَ اللَّهُ عَنْهُ</w:t>
      </w:r>
      <w:r w:rsidRPr="001B5912">
        <w:rPr>
          <w:rFonts w:ascii="Traditional Arabic" w:hAnsi="Traditional Arabic" w:cs="Traditional Arabic"/>
          <w:b/>
          <w:bCs/>
          <w:sz w:val="36"/>
          <w:szCs w:val="36"/>
          <w:rtl/>
        </w:rPr>
        <w:t>.</w:t>
      </w:r>
    </w:p>
    <w:p w:rsidR="00184C8A" w:rsidRDefault="001B5912"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5912">
        <w:rPr>
          <w:rFonts w:ascii="Traditional Arabic" w:hAnsi="Traditional Arabic" w:cs="Traditional Arabic"/>
          <w:b/>
          <w:bCs/>
          <w:sz w:val="36"/>
          <w:szCs w:val="36"/>
          <w:rtl/>
        </w:rPr>
        <w:t xml:space="preserve">وقد تنكشف الأمور عن حكمة لا نعلمها كما في قصة الخضر مع موسى عليهما السلام إذ خرق السفينة وقتل الغلام وأقام الجدار وكلها أعمال لم يعلم لها موسى </w:t>
      </w:r>
      <w:r w:rsidR="00A42163">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عليه السلام</w:t>
      </w:r>
      <w:r w:rsidR="00A42163">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حكمة فلما أبداها له الخضر علم مدى حكمتها.</w:t>
      </w:r>
    </w:p>
    <w:p w:rsidR="00184C8A" w:rsidRDefault="001B5912"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5912">
        <w:rPr>
          <w:rFonts w:ascii="Traditional Arabic" w:hAnsi="Traditional Arabic" w:cs="Traditional Arabic"/>
          <w:b/>
          <w:bCs/>
          <w:sz w:val="36"/>
          <w:szCs w:val="36"/>
          <w:rtl/>
        </w:rPr>
        <w:t>وهكذا نحن اليوم وفي كل يوم</w:t>
      </w:r>
      <w:r w:rsidR="00A42163">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وقد بين تعالى هذا الموقف بقوله</w:t>
      </w:r>
      <w:r w:rsidR="00184C8A">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وَالرَّاسِخُونَ فِي الْعِلْمِ يَقُولُونَ آمَنَّا بِهِ كُلٌّ مِنْ عِنْدِ رَبِّنَا</w:t>
      </w:r>
      <w:r w:rsidR="00BF2781" w:rsidRPr="00BF2781">
        <w:rPr>
          <w:rFonts w:ascii="Traditional Arabic" w:hAnsi="Traditional Arabic" w:cs="Traditional Arabic"/>
          <w:b/>
          <w:bCs/>
          <w:color w:val="000000" w:themeColor="text1"/>
          <w:sz w:val="36"/>
          <w:szCs w:val="36"/>
          <w:rtl/>
        </w:rPr>
        <w:t>﴾</w:t>
      </w:r>
      <w:r w:rsidRPr="001B5912">
        <w:rPr>
          <w:rFonts w:ascii="Traditional Arabic" w:hAnsi="Traditional Arabic" w:cs="Traditional Arabic"/>
          <w:b/>
          <w:bCs/>
          <w:sz w:val="36"/>
          <w:szCs w:val="36"/>
          <w:rtl/>
        </w:rPr>
        <w:t xml:space="preserve"> [</w:t>
      </w:r>
      <w:r w:rsidR="00184C8A">
        <w:rPr>
          <w:rFonts w:ascii="Traditional Arabic" w:hAnsi="Traditional Arabic" w:cs="Traditional Arabic" w:hint="cs"/>
          <w:b/>
          <w:bCs/>
          <w:sz w:val="36"/>
          <w:szCs w:val="36"/>
          <w:rtl/>
        </w:rPr>
        <w:t>آل عمران:</w:t>
      </w:r>
      <w:r w:rsidRPr="001B5912">
        <w:rPr>
          <w:rFonts w:ascii="Traditional Arabic" w:hAnsi="Traditional Arabic" w:cs="Traditional Arabic"/>
          <w:b/>
          <w:bCs/>
          <w:sz w:val="36"/>
          <w:szCs w:val="36"/>
          <w:rtl/>
        </w:rPr>
        <w:t>7].</w:t>
      </w:r>
    </w:p>
    <w:p w:rsidR="006C5EDB" w:rsidRPr="004F35CB" w:rsidRDefault="001B5912" w:rsidP="00A366DE">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B5912">
        <w:rPr>
          <w:rFonts w:ascii="Traditional Arabic" w:hAnsi="Traditional Arabic" w:cs="Traditional Arabic"/>
          <w:b/>
          <w:bCs/>
          <w:sz w:val="36"/>
          <w:szCs w:val="36"/>
          <w:rtl/>
        </w:rPr>
        <w:t>وقد جاء في نهاية الآية الكريمة ما يلزم البشر بالعجز ويدفعهم إلى التسليم في قوله</w:t>
      </w:r>
      <w:r w:rsidR="00FE1362">
        <w:rPr>
          <w:rFonts w:ascii="Traditional Arabic" w:hAnsi="Traditional Arabic" w:cs="Traditional Arabic" w:hint="cs"/>
          <w:b/>
          <w:bCs/>
          <w:sz w:val="36"/>
          <w:szCs w:val="36"/>
          <w:rtl/>
        </w:rPr>
        <w:t>:</w:t>
      </w:r>
      <w:r w:rsidRPr="001B5912">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وَمَا يَعْلَم</w:t>
      </w:r>
      <w:r w:rsidR="00FE1362" w:rsidRPr="00BF2781">
        <w:rPr>
          <w:rFonts w:ascii="Traditional Arabic" w:hAnsi="Traditional Arabic" w:cs="Traditional Arabic"/>
          <w:b/>
          <w:bCs/>
          <w:color w:val="008000"/>
          <w:sz w:val="36"/>
          <w:szCs w:val="36"/>
          <w:rtl/>
        </w:rPr>
        <w:t>ُ جُنُودَ رَبِّكَ إِلَّا هُوَ</w:t>
      </w:r>
      <w:r w:rsidR="00BF2781" w:rsidRPr="00BF2781">
        <w:rPr>
          <w:rFonts w:ascii="Traditional Arabic" w:hAnsi="Traditional Arabic" w:cs="Traditional Arabic"/>
          <w:b/>
          <w:bCs/>
          <w:color w:val="000000" w:themeColor="text1"/>
          <w:sz w:val="36"/>
          <w:szCs w:val="36"/>
          <w:rtl/>
        </w:rPr>
        <w:t>﴾</w:t>
      </w:r>
      <w:r w:rsidR="00FE1362">
        <w:rPr>
          <w:rFonts w:ascii="Traditional Arabic" w:hAnsi="Traditional Arabic" w:cs="Traditional Arabic" w:hint="cs"/>
          <w:b/>
          <w:bCs/>
          <w:sz w:val="36"/>
          <w:szCs w:val="36"/>
          <w:rtl/>
        </w:rPr>
        <w:t xml:space="preserve"> </w:t>
      </w:r>
      <w:r w:rsidRPr="001B5912">
        <w:rPr>
          <w:rFonts w:ascii="Traditional Arabic" w:hAnsi="Traditional Arabic" w:cs="Traditional Arabic"/>
          <w:b/>
          <w:bCs/>
          <w:sz w:val="36"/>
          <w:szCs w:val="36"/>
          <w:rtl/>
        </w:rPr>
        <w:t>فكذلك بقية الأمور من الله تعالى هو أعلم بها والعلم عند الله تعالى</w:t>
      </w:r>
      <w:r w:rsidR="00FE1362">
        <w:rPr>
          <w:rFonts w:ascii="Traditional Arabic" w:hAnsi="Traditional Arabic" w:cs="Traditional Arabic" w:hint="cs"/>
          <w:b/>
          <w:bCs/>
          <w:sz w:val="36"/>
          <w:szCs w:val="36"/>
          <w:rtl/>
        </w:rPr>
        <w:t>.</w:t>
      </w:r>
    </w:p>
    <w:p w:rsidR="00B06623" w:rsidRDefault="00B06623">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BB3B7A" w:rsidRPr="00375E51" w:rsidRDefault="00BB3B7A" w:rsidP="00375E51">
      <w:pPr>
        <w:shd w:val="clear" w:color="auto" w:fill="FDE9D9" w:themeFill="accent6" w:themeFillTint="33"/>
        <w:spacing w:after="0" w:line="240" w:lineRule="auto"/>
        <w:jc w:val="both"/>
        <w:rPr>
          <w:rFonts w:ascii="Simplified Arabic" w:hAnsi="Simplified Arabic" w:cs="Mudir MT"/>
          <w:color w:val="C00000"/>
          <w:sz w:val="32"/>
          <w:szCs w:val="32"/>
          <w:rtl/>
        </w:rPr>
      </w:pPr>
      <w:r w:rsidRPr="00375E51">
        <w:rPr>
          <w:rFonts w:ascii="Simplified Arabic" w:hAnsi="Simplified Arabic" w:cs="Mudir MT"/>
          <w:color w:val="C00000"/>
          <w:sz w:val="32"/>
          <w:szCs w:val="32"/>
          <w:rtl/>
        </w:rPr>
        <w:lastRenderedPageBreak/>
        <w:t xml:space="preserve">كَلَّا وَالْقَمَرِ (32) وَاللَّيْلِ إِذْ أَدْبَرَ (33) وَالصُّبْحِ إِذَا أَسْفَرَ (34) إِنَّهَا لَإِحْدَى الْكُبَرِ (35) نَذِيرًا لِلْبَشَرِ (36) لِمَنْ شَاءَ مِنْكُمْ أَنْ يَتَقَدَّمَ أَوْ يَتَأَخَّرَ (37) </w:t>
      </w:r>
    </w:p>
    <w:p w:rsidR="00130182"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كَلَّا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130182" w:rsidRPr="00984828">
        <w:rPr>
          <w:rFonts w:ascii="Traditional Arabic" w:hAnsi="Traditional Arabic" w:cs="Traditional Arabic"/>
          <w:b/>
          <w:bCs/>
          <w:sz w:val="36"/>
          <w:szCs w:val="36"/>
          <w:rtl/>
        </w:rPr>
        <w:t>ردع لمن أنكر العدة أو سقر أو الآيات</w:t>
      </w:r>
      <w:r w:rsidR="00130182">
        <w:rPr>
          <w:rFonts w:ascii="Traditional Arabic" w:hAnsi="Traditional Arabic" w:cs="Traditional Arabic"/>
          <w:b/>
          <w:bCs/>
          <w:sz w:val="36"/>
          <w:szCs w:val="36"/>
          <w:rtl/>
        </w:rPr>
        <w:t>.</w:t>
      </w:r>
      <w:r w:rsidR="00130182" w:rsidRPr="00984828">
        <w:rPr>
          <w:rFonts w:ascii="Traditional Arabic" w:hAnsi="Traditional Arabic" w:cs="Traditional Arabic"/>
          <w:b/>
          <w:bCs/>
          <w:sz w:val="36"/>
          <w:szCs w:val="36"/>
          <w:rtl/>
        </w:rPr>
        <w:t xml:space="preserve"> أو إنكار لأن تكون لهم ذكرى لأنهم لا يتذكرون</w:t>
      </w:r>
      <w:r w:rsidR="00130182">
        <w:rPr>
          <w:rFonts w:ascii="Traditional Arabic" w:hAnsi="Traditional Arabic" w:cs="Traditional Arabic" w:hint="cs"/>
          <w:b/>
          <w:bCs/>
          <w:sz w:val="36"/>
          <w:szCs w:val="36"/>
          <w:rtl/>
        </w:rPr>
        <w:t>.</w:t>
      </w:r>
      <w:r w:rsidR="00130182">
        <w:rPr>
          <w:rFonts w:ascii="Traditional Arabic" w:hAnsi="Traditional Arabic" w:cs="Traditional Arabic" w:hint="cs"/>
          <w:b/>
          <w:bCs/>
          <w:color w:val="FF0000"/>
          <w:sz w:val="36"/>
          <w:szCs w:val="36"/>
          <w:rtl/>
        </w:rPr>
        <w:t xml:space="preserve"> </w:t>
      </w:r>
    </w:p>
    <w:p w:rsidR="007B4498" w:rsidRPr="007B4498" w:rsidRDefault="007B4498"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B4498">
        <w:rPr>
          <w:rFonts w:ascii="Traditional Arabic" w:hAnsi="Traditional Arabic" w:cs="Traditional Arabic" w:hint="cs"/>
          <w:b/>
          <w:bCs/>
          <w:sz w:val="36"/>
          <w:szCs w:val="36"/>
          <w:rtl/>
        </w:rPr>
        <w:t xml:space="preserve">قال في </w:t>
      </w:r>
      <w:r>
        <w:rPr>
          <w:rFonts w:ascii="Traditional Arabic" w:hAnsi="Traditional Arabic" w:cs="Traditional Arabic" w:hint="cs"/>
          <w:b/>
          <w:bCs/>
          <w:sz w:val="36"/>
          <w:szCs w:val="36"/>
          <w:rtl/>
        </w:rPr>
        <w:t>«</w:t>
      </w:r>
      <w:r w:rsidRPr="007B4498">
        <w:rPr>
          <w:rFonts w:ascii="Traditional Arabic" w:hAnsi="Traditional Arabic" w:cs="Traditional Arabic" w:hint="cs"/>
          <w:b/>
          <w:bCs/>
          <w:sz w:val="36"/>
          <w:szCs w:val="36"/>
          <w:rtl/>
        </w:rPr>
        <w:t>التحرير والتنوير</w:t>
      </w:r>
      <w:r>
        <w:rPr>
          <w:rFonts w:ascii="Traditional Arabic" w:hAnsi="Traditional Arabic" w:cs="Traditional Arabic" w:hint="cs"/>
          <w:b/>
          <w:bCs/>
          <w:sz w:val="36"/>
          <w:szCs w:val="36"/>
          <w:rtl/>
        </w:rPr>
        <w:t>»</w:t>
      </w:r>
      <w:r w:rsidRPr="007B4498">
        <w:rPr>
          <w:rFonts w:ascii="Traditional Arabic" w:hAnsi="Traditional Arabic" w:cs="Traditional Arabic" w:hint="cs"/>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كلا</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حرف ردع وإبطال. والغالب أن يقع بعد كلام من متكلم واحد أو من متكلم وسامع</w:t>
      </w:r>
      <w:r w:rsidR="0034077B">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مثل قوله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قَالَ أَصْحَابُ مُوسَى إِنَّا لَمُدْرَكُونَ، قَالَ كَلاَّ إِنَّ مَعِيَ رَبِّي سَيَهْدِينِي</w:t>
      </w:r>
      <w:r w:rsidR="00BF2781" w:rsidRPr="00BF2781">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[الشعراء:</w:t>
      </w:r>
      <w:r w:rsidRPr="00A149F9">
        <w:rPr>
          <w:rFonts w:ascii="Traditional Arabic" w:hAnsi="Traditional Arabic" w:cs="Traditional Arabic"/>
          <w:b/>
          <w:bCs/>
          <w:sz w:val="36"/>
          <w:szCs w:val="36"/>
          <w:rtl/>
        </w:rPr>
        <w:t xml:space="preserve">61-62] فيفيد الردع عما تضمنه الكلام المحكي قبله. ومنه قوله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كَلَّا سَنَكْتُبُ مَا يَقُولُ</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مريم</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79]، ويجوز تقديمه على الكلام إذا أريد التعجيل بالردع والتشويق إلى سماع ما بعده، وهو هنا محتمل لأن يكو</w:t>
      </w:r>
      <w:r>
        <w:rPr>
          <w:rFonts w:ascii="Traditional Arabic" w:hAnsi="Traditional Arabic" w:cs="Traditional Arabic"/>
          <w:b/>
          <w:bCs/>
          <w:sz w:val="36"/>
          <w:szCs w:val="36"/>
          <w:rtl/>
        </w:rPr>
        <w:t xml:space="preserve">ن إبطالا لما قبله من قولهم: </w:t>
      </w:r>
      <w:r w:rsidR="0034077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ما</w:t>
      </w:r>
      <w:r w:rsidRPr="00A149F9">
        <w:rPr>
          <w:rFonts w:ascii="Traditional Arabic" w:hAnsi="Traditional Arabic" w:cs="Traditional Arabic"/>
          <w:b/>
          <w:bCs/>
          <w:sz w:val="36"/>
          <w:szCs w:val="36"/>
          <w:rtl/>
        </w:rPr>
        <w:t>ذا أراد الله بهذا مثلا</w:t>
      </w:r>
      <w:r w:rsidR="0034077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p w:rsidR="00C64FDB" w:rsidRPr="00B16DEB"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وَالْقَمَرِ</w:t>
      </w:r>
      <w:r w:rsidRPr="00BF2781">
        <w:rPr>
          <w:rFonts w:ascii="Traditional Arabic" w:hAnsi="Traditional Arabic" w:cs="Traditional Arabic" w:hint="cs"/>
          <w:b/>
          <w:bCs/>
          <w:color w:val="000000" w:themeColor="text1"/>
          <w:sz w:val="36"/>
          <w:szCs w:val="36"/>
          <w:rtl/>
        </w:rPr>
        <w:t>﴾</w:t>
      </w:r>
      <w:r w:rsidR="008D7AD8">
        <w:rPr>
          <w:rFonts w:ascii="Traditional Arabic" w:hAnsi="Traditional Arabic" w:cs="Traditional Arabic" w:hint="cs"/>
          <w:b/>
          <w:bCs/>
          <w:color w:val="FF0000"/>
          <w:sz w:val="36"/>
          <w:szCs w:val="36"/>
          <w:rtl/>
        </w:rPr>
        <w:t xml:space="preserve"> </w:t>
      </w:r>
      <w:r w:rsidR="008D7AD8" w:rsidRPr="008D7AD8">
        <w:rPr>
          <w:rFonts w:ascii="Traditional Arabic" w:hAnsi="Traditional Arabic" w:cs="Traditional Arabic" w:hint="cs"/>
          <w:b/>
          <w:bCs/>
          <w:sz w:val="36"/>
          <w:szCs w:val="36"/>
          <w:rtl/>
        </w:rPr>
        <w:t>واو القسم</w:t>
      </w:r>
      <w:r w:rsidR="00567D23" w:rsidRPr="00567D23">
        <w:rPr>
          <w:rFonts w:ascii="Traditional Arabic" w:hAnsi="Traditional Arabic" w:cs="Traditional Arabic"/>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وَاللَّيْلِ إِذْ أَدْبَ</w:t>
      </w:r>
      <w:r w:rsidR="00130182" w:rsidRPr="00BF2781">
        <w:rPr>
          <w:rFonts w:ascii="Traditional Arabic" w:hAnsi="Traditional Arabic" w:cs="Traditional Arabic"/>
          <w:b/>
          <w:bCs/>
          <w:color w:val="008000"/>
          <w:sz w:val="36"/>
          <w:szCs w:val="36"/>
          <w:rtl/>
        </w:rPr>
        <w:t>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130182" w:rsidRPr="00984828">
        <w:rPr>
          <w:rFonts w:ascii="Traditional Arabic" w:hAnsi="Traditional Arabic" w:cs="Traditional Arabic"/>
          <w:b/>
          <w:bCs/>
          <w:sz w:val="36"/>
          <w:szCs w:val="36"/>
          <w:rtl/>
        </w:rPr>
        <w:t>ولَّى ذاهباً بطلوع الفجر</w:t>
      </w:r>
      <w:r w:rsidR="00B16DEB">
        <w:rPr>
          <w:rFonts w:ascii="Traditional Arabic" w:hAnsi="Traditional Arabic" w:cs="Traditional Arabic" w:hint="cs"/>
          <w:b/>
          <w:bCs/>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وَالصُّبْحِ إِذَا أَسْفَرَ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C64FDB" w:rsidRPr="00984828">
        <w:rPr>
          <w:rFonts w:ascii="Traditional Arabic" w:hAnsi="Traditional Arabic" w:cs="Traditional Arabic"/>
          <w:b/>
          <w:bCs/>
          <w:sz w:val="36"/>
          <w:szCs w:val="36"/>
          <w:rtl/>
        </w:rPr>
        <w:t>أضاء</w:t>
      </w:r>
      <w:r w:rsidR="00C56F48">
        <w:rPr>
          <w:rFonts w:ascii="Traditional Arabic" w:hAnsi="Traditional Arabic" w:cs="Traditional Arabic" w:hint="cs"/>
          <w:b/>
          <w:bCs/>
          <w:sz w:val="36"/>
          <w:szCs w:val="36"/>
          <w:rtl/>
        </w:rPr>
        <w:t xml:space="preserve"> وأشرق</w:t>
      </w:r>
      <w:r w:rsidR="00C64FDB">
        <w:rPr>
          <w:rFonts w:ascii="Traditional Arabic" w:hAnsi="Traditional Arabic" w:cs="Traditional Arabic"/>
          <w:b/>
          <w:bCs/>
          <w:sz w:val="36"/>
          <w:szCs w:val="36"/>
          <w:rtl/>
        </w:rPr>
        <w:t>.</w:t>
      </w:r>
      <w:r w:rsidR="00C64FDB" w:rsidRPr="00C64FDB">
        <w:rPr>
          <w:rFonts w:ascii="Traditional Arabic" w:hAnsi="Traditional Arabic" w:cs="Traditional Arabic" w:hint="cs"/>
          <w:b/>
          <w:bCs/>
          <w:sz w:val="36"/>
          <w:szCs w:val="36"/>
          <w:rtl/>
        </w:rPr>
        <w:t xml:space="preserve"> </w:t>
      </w:r>
    </w:p>
    <w:p w:rsidR="006C2FBD" w:rsidRPr="00A149F9" w:rsidRDefault="006C2FB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وهذه ثلاثة أيمان لزيادة التأكيد فإن التأكيد اللفظي إذا أكد بالتكرار يكرر ثلاث مرات غالبا، أقسم بمخلوق عظيم، وبحالين عظيمين من آثار قدرة الله تعالى.</w:t>
      </w:r>
    </w:p>
    <w:p w:rsidR="006C2FBD" w:rsidRPr="00C64FDB" w:rsidRDefault="006C2FBD"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ومناسبة القسم ب</w:t>
      </w:r>
      <w:r>
        <w:rPr>
          <w:rFonts w:ascii="Traditional Arabic" w:hAnsi="Traditional Arabic" w:cs="Traditional Arabic" w:hint="cs"/>
          <w:b/>
          <w:bCs/>
          <w:sz w:val="36"/>
          <w:szCs w:val="36"/>
          <w:rtl/>
        </w:rPr>
        <w:t>ـ</w:t>
      </w:r>
      <w:r w:rsidRPr="00A149F9">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وَالْقَمَرِ وَاللَّيْلِ إِذْ أَدْبَرَ وَالصُّبْحِ إِذَا أَسْفَرَ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أن هذه الثلاثة تظهر بها أنوار في خلال الظلام</w:t>
      </w:r>
      <w:r w:rsidR="00F0411F">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فناسبت حالي الهدي والضلال من 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كَذَلِكَ يُضِلُّ اللَّهُ مَنْ يَشَاءُ وَيَهْدِي مَنْ يَشَاءُ</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ومن 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وَمَا هِيَ إِلَّا ذِكْرَى لِلْبَشَرِ</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ففي هذا القسم تلويح إلى تمثيل حال الفريقين من الناس عند نزول القرآن بحال اختراق النور في الظلمة.</w:t>
      </w:r>
    </w:p>
    <w:p w:rsidR="00323701" w:rsidRPr="00F0411F"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إِنَّهَا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F1089A" w:rsidRPr="00F1089A">
        <w:rPr>
          <w:rFonts w:ascii="Traditional Arabic" w:hAnsi="Traditional Arabic" w:cs="Traditional Arabic" w:hint="cs"/>
          <w:b/>
          <w:bCs/>
          <w:sz w:val="36"/>
          <w:szCs w:val="36"/>
          <w:rtl/>
        </w:rPr>
        <w:t>النار</w:t>
      </w:r>
      <w:r w:rsidR="00F1089A">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لَإِحْدَى الْكُبَرِ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323701" w:rsidRPr="00984828">
        <w:rPr>
          <w:rFonts w:ascii="Traditional Arabic" w:hAnsi="Traditional Arabic" w:cs="Traditional Arabic"/>
          <w:b/>
          <w:bCs/>
          <w:sz w:val="36"/>
          <w:szCs w:val="36"/>
          <w:rtl/>
        </w:rPr>
        <w:t>الأمور العظام</w:t>
      </w:r>
      <w:r w:rsidR="007A114C" w:rsidRPr="007A114C">
        <w:rPr>
          <w:rFonts w:ascii="Traditional Arabic" w:hAnsi="Traditional Arabic" w:cs="Traditional Arabic" w:hint="cs"/>
          <w:b/>
          <w:bCs/>
          <w:sz w:val="36"/>
          <w:szCs w:val="36"/>
          <w:rtl/>
        </w:rPr>
        <w:t xml:space="preserve">، </w:t>
      </w:r>
      <w:r w:rsidR="007A114C" w:rsidRPr="00A149F9">
        <w:rPr>
          <w:rFonts w:ascii="Traditional Arabic" w:hAnsi="Traditional Arabic" w:cs="Traditional Arabic"/>
          <w:b/>
          <w:bCs/>
          <w:sz w:val="36"/>
          <w:szCs w:val="36"/>
          <w:rtl/>
        </w:rPr>
        <w:t xml:space="preserve">ومعنى </w:t>
      </w:r>
      <w:r w:rsidRPr="00BF2781">
        <w:rPr>
          <w:rFonts w:ascii="Traditional Arabic" w:hAnsi="Traditional Arabic" w:cs="Traditional Arabic"/>
          <w:b/>
          <w:bCs/>
          <w:color w:val="000000" w:themeColor="text1"/>
          <w:sz w:val="36"/>
          <w:szCs w:val="36"/>
          <w:rtl/>
        </w:rPr>
        <w:t>﴿</w:t>
      </w:r>
      <w:r w:rsidR="007A114C" w:rsidRPr="00BF2781">
        <w:rPr>
          <w:rFonts w:ascii="Traditional Arabic" w:hAnsi="Traditional Arabic" w:cs="Traditional Arabic"/>
          <w:b/>
          <w:bCs/>
          <w:color w:val="008000"/>
          <w:sz w:val="36"/>
          <w:szCs w:val="36"/>
          <w:rtl/>
        </w:rPr>
        <w:t>إحدى</w:t>
      </w:r>
      <w:r w:rsidRPr="00BF2781">
        <w:rPr>
          <w:rFonts w:ascii="Traditional Arabic" w:hAnsi="Traditional Arabic" w:cs="Traditional Arabic"/>
          <w:b/>
          <w:bCs/>
          <w:color w:val="000000" w:themeColor="text1"/>
          <w:sz w:val="36"/>
          <w:szCs w:val="36"/>
          <w:rtl/>
        </w:rPr>
        <w:t>﴾</w:t>
      </w:r>
      <w:r w:rsidR="007A114C" w:rsidRPr="00A149F9">
        <w:rPr>
          <w:rFonts w:ascii="Traditional Arabic" w:hAnsi="Traditional Arabic" w:cs="Traditional Arabic"/>
          <w:b/>
          <w:bCs/>
          <w:sz w:val="36"/>
          <w:szCs w:val="36"/>
          <w:rtl/>
        </w:rPr>
        <w:t xml:space="preserve"> أنها المتوحدة المتميزة من بين الكبر في العظم لا نظير لها</w:t>
      </w:r>
      <w:r w:rsidR="00F0411F">
        <w:rPr>
          <w:rFonts w:ascii="Traditional Arabic" w:hAnsi="Traditional Arabic" w:cs="Traditional Arabic" w:hint="cs"/>
          <w:b/>
          <w:bCs/>
          <w:sz w:val="36"/>
          <w:szCs w:val="36"/>
          <w:rtl/>
        </w:rPr>
        <w:t>،</w:t>
      </w:r>
      <w:r w:rsidR="007A114C" w:rsidRPr="00A149F9">
        <w:rPr>
          <w:rFonts w:ascii="Traditional Arabic" w:hAnsi="Traditional Arabic" w:cs="Traditional Arabic"/>
          <w:b/>
          <w:bCs/>
          <w:sz w:val="36"/>
          <w:szCs w:val="36"/>
          <w:rtl/>
        </w:rPr>
        <w:t xml:space="preserve"> كما يقال: هو أحد الرجال لا يراد: أنه واحد منهم، بل يراد: أنه متوحد فيهم بارز ظاهر</w:t>
      </w:r>
      <w:r w:rsidR="00F0411F" w:rsidRPr="00F0411F">
        <w:rPr>
          <w:rFonts w:ascii="Traditional Arabic" w:hAnsi="Traditional Arabic" w:cs="Traditional Arabic" w:hint="cs"/>
          <w:b/>
          <w:bCs/>
          <w:sz w:val="36"/>
          <w:szCs w:val="36"/>
          <w:rtl/>
        </w:rPr>
        <w:t>.</w:t>
      </w:r>
    </w:p>
    <w:p w:rsidR="00323701"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نَذِيرًا لِلْبَشَرِ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323701" w:rsidRPr="00984828">
        <w:rPr>
          <w:rFonts w:ascii="Traditional Arabic" w:hAnsi="Traditional Arabic" w:cs="Traditional Arabic"/>
          <w:b/>
          <w:bCs/>
          <w:sz w:val="36"/>
          <w:szCs w:val="36"/>
          <w:rtl/>
        </w:rPr>
        <w:t>إنذاراً لهم</w:t>
      </w:r>
      <w:r w:rsidR="008405D2" w:rsidRPr="008405D2">
        <w:rPr>
          <w:rFonts w:ascii="Traditional Arabic" w:hAnsi="Traditional Arabic" w:cs="Traditional Arabic" w:hint="cs"/>
          <w:b/>
          <w:bCs/>
          <w:sz w:val="36"/>
          <w:szCs w:val="36"/>
          <w:rtl/>
        </w:rPr>
        <w:t xml:space="preserve">، </w:t>
      </w:r>
      <w:r w:rsidR="00343606" w:rsidRPr="00A149F9">
        <w:rPr>
          <w:rFonts w:ascii="Traditional Arabic" w:hAnsi="Traditional Arabic" w:cs="Traditional Arabic"/>
          <w:b/>
          <w:bCs/>
          <w:sz w:val="36"/>
          <w:szCs w:val="36"/>
          <w:rtl/>
        </w:rPr>
        <w:t>وكفى بها نذيرا</w:t>
      </w:r>
      <w:r w:rsidR="00343606">
        <w:rPr>
          <w:rFonts w:ascii="Traditional Arabic" w:hAnsi="Traditional Arabic" w:cs="Traditional Arabic" w:hint="cs"/>
          <w:b/>
          <w:bCs/>
          <w:sz w:val="36"/>
          <w:szCs w:val="36"/>
          <w:rtl/>
        </w:rPr>
        <w:t>،</w:t>
      </w:r>
      <w:r w:rsidR="00343606" w:rsidRPr="00984828">
        <w:rPr>
          <w:rFonts w:ascii="Traditional Arabic" w:hAnsi="Traditional Arabic" w:cs="Traditional Arabic"/>
          <w:b/>
          <w:bCs/>
          <w:sz w:val="36"/>
          <w:szCs w:val="36"/>
          <w:rtl/>
        </w:rPr>
        <w:t xml:space="preserve"> </w:t>
      </w:r>
      <w:r w:rsidR="008405D2" w:rsidRPr="00984828">
        <w:rPr>
          <w:rFonts w:ascii="Traditional Arabic" w:hAnsi="Traditional Arabic" w:cs="Traditional Arabic"/>
          <w:b/>
          <w:bCs/>
          <w:sz w:val="36"/>
          <w:szCs w:val="36"/>
          <w:rtl/>
        </w:rPr>
        <w:t>كأنه قيل</w:t>
      </w:r>
      <w:r w:rsidR="008405D2">
        <w:rPr>
          <w:rFonts w:ascii="Traditional Arabic" w:hAnsi="Traditional Arabic" w:cs="Traditional Arabic"/>
          <w:b/>
          <w:bCs/>
          <w:sz w:val="36"/>
          <w:szCs w:val="36"/>
          <w:rtl/>
        </w:rPr>
        <w:t>:</w:t>
      </w:r>
      <w:r w:rsidR="008405D2" w:rsidRPr="00984828">
        <w:rPr>
          <w:rFonts w:ascii="Traditional Arabic" w:hAnsi="Traditional Arabic" w:cs="Traditional Arabic"/>
          <w:b/>
          <w:bCs/>
          <w:sz w:val="36"/>
          <w:szCs w:val="36"/>
          <w:rtl/>
        </w:rPr>
        <w:t xml:space="preserve"> أعظم الك</w:t>
      </w:r>
      <w:r w:rsidR="008405D2">
        <w:rPr>
          <w:rFonts w:ascii="Traditional Arabic" w:hAnsi="Traditional Arabic" w:cs="Traditional Arabic" w:hint="cs"/>
          <w:b/>
          <w:bCs/>
          <w:sz w:val="36"/>
          <w:szCs w:val="36"/>
          <w:rtl/>
        </w:rPr>
        <w:t>ُ</w:t>
      </w:r>
      <w:r w:rsidR="008405D2" w:rsidRPr="00984828">
        <w:rPr>
          <w:rFonts w:ascii="Traditional Arabic" w:hAnsi="Traditional Arabic" w:cs="Traditional Arabic"/>
          <w:b/>
          <w:bCs/>
          <w:sz w:val="36"/>
          <w:szCs w:val="36"/>
          <w:rtl/>
        </w:rPr>
        <w:t>بر إنذاراً</w:t>
      </w:r>
      <w:r w:rsidR="008405D2">
        <w:rPr>
          <w:rFonts w:ascii="Traditional Arabic" w:hAnsi="Traditional Arabic" w:cs="Traditional Arabic"/>
          <w:b/>
          <w:bCs/>
          <w:sz w:val="36"/>
          <w:szCs w:val="36"/>
          <w:rtl/>
        </w:rPr>
        <w:t>.</w:t>
      </w:r>
      <w:r w:rsidR="00323701">
        <w:rPr>
          <w:rFonts w:ascii="Traditional Arabic" w:hAnsi="Traditional Arabic" w:cs="Traditional Arabic" w:hint="cs"/>
          <w:b/>
          <w:bCs/>
          <w:color w:val="FF0000"/>
          <w:sz w:val="36"/>
          <w:szCs w:val="36"/>
          <w:rtl/>
        </w:rPr>
        <w:t xml:space="preserve"> </w:t>
      </w:r>
    </w:p>
    <w:p w:rsidR="005A59BF" w:rsidRPr="005A59BF"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لِمَنْ شَاءَ مِنْكُمْ</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A59BF" w:rsidRPr="00A149F9">
        <w:rPr>
          <w:rFonts w:ascii="Traditional Arabic" w:hAnsi="Traditional Arabic" w:cs="Traditional Arabic"/>
          <w:b/>
          <w:bCs/>
          <w:sz w:val="36"/>
          <w:szCs w:val="36"/>
          <w:rtl/>
        </w:rPr>
        <w:t>التفات من الغيبة إلى الخطاب لأن مقتضى الظاهر أن يقال: لمن شاء منهم، أي من البشر</w:t>
      </w:r>
      <w:r w:rsidR="005A59BF" w:rsidRPr="005A59BF">
        <w:rPr>
          <w:rFonts w:ascii="Traditional Arabic" w:hAnsi="Traditional Arabic" w:cs="Traditional Arabic" w:hint="cs"/>
          <w:b/>
          <w:bCs/>
          <w:sz w:val="36"/>
          <w:szCs w:val="36"/>
          <w:rtl/>
        </w:rPr>
        <w:t xml:space="preserve">. </w:t>
      </w:r>
    </w:p>
    <w:p w:rsidR="00907685"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أَنْ يَتَقَدَّمَ</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5F519E" w:rsidRPr="00984828">
        <w:rPr>
          <w:rFonts w:ascii="Traditional Arabic" w:hAnsi="Traditional Arabic" w:cs="Traditional Arabic"/>
          <w:b/>
          <w:bCs/>
          <w:sz w:val="36"/>
          <w:szCs w:val="36"/>
          <w:rtl/>
        </w:rPr>
        <w:t>يسبق إلى الإيمان والطاعة</w:t>
      </w:r>
      <w:r w:rsidR="005F519E">
        <w:rPr>
          <w:rFonts w:ascii="Traditional Arabic" w:hAnsi="Traditional Arabic" w:cs="Traditional Arabic" w:hint="cs"/>
          <w:b/>
          <w:bCs/>
          <w:color w:val="FF0000"/>
          <w:sz w:val="36"/>
          <w:szCs w:val="36"/>
          <w:rtl/>
        </w:rPr>
        <w:t xml:space="preserve"> </w:t>
      </w:r>
      <w:r w:rsidR="00E6789B" w:rsidRPr="00A149F9">
        <w:rPr>
          <w:rFonts w:ascii="Traditional Arabic" w:hAnsi="Traditional Arabic" w:cs="Traditional Arabic"/>
          <w:b/>
          <w:bCs/>
          <w:sz w:val="36"/>
          <w:szCs w:val="36"/>
          <w:rtl/>
        </w:rPr>
        <w:t>لينتذر بها</w:t>
      </w:r>
      <w:r w:rsidR="00E6789B">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أَوْ يَتَأَخَّرَ</w:t>
      </w:r>
      <w:r w:rsidRPr="00BF2781">
        <w:rPr>
          <w:rFonts w:ascii="Traditional Arabic" w:hAnsi="Traditional Arabic" w:cs="Traditional Arabic" w:hint="cs"/>
          <w:b/>
          <w:bCs/>
          <w:color w:val="000000" w:themeColor="text1"/>
          <w:sz w:val="36"/>
          <w:szCs w:val="36"/>
          <w:rtl/>
        </w:rPr>
        <w:t>﴾</w:t>
      </w:r>
      <w:r w:rsidR="005F519E">
        <w:rPr>
          <w:rFonts w:ascii="Traditional Arabic" w:hAnsi="Traditional Arabic" w:cs="Traditional Arabic" w:hint="cs"/>
          <w:b/>
          <w:bCs/>
          <w:color w:val="FF0000"/>
          <w:sz w:val="36"/>
          <w:szCs w:val="36"/>
          <w:rtl/>
        </w:rPr>
        <w:t xml:space="preserve"> </w:t>
      </w:r>
      <w:r w:rsidR="0068570F" w:rsidRPr="00CE3ACC">
        <w:rPr>
          <w:rFonts w:ascii="Traditional Arabic" w:hAnsi="Traditional Arabic" w:cs="Traditional Arabic"/>
          <w:b/>
          <w:bCs/>
          <w:sz w:val="36"/>
          <w:szCs w:val="36"/>
          <w:rtl/>
        </w:rPr>
        <w:t>يتأخر عنها ويولي ويردها</w:t>
      </w:r>
      <w:r w:rsidR="00E6789B">
        <w:rPr>
          <w:rFonts w:ascii="Traditional Arabic" w:hAnsi="Traditional Arabic" w:cs="Traditional Arabic" w:hint="cs"/>
          <w:b/>
          <w:bCs/>
          <w:sz w:val="36"/>
          <w:szCs w:val="36"/>
          <w:rtl/>
        </w:rPr>
        <w:t>،</w:t>
      </w:r>
      <w:r w:rsidR="00B456BF" w:rsidRPr="00B456BF">
        <w:rPr>
          <w:rFonts w:ascii="Traditional Arabic" w:hAnsi="Traditional Arabic" w:cs="Traditional Arabic" w:hint="cs"/>
          <w:b/>
          <w:bCs/>
          <w:sz w:val="36"/>
          <w:szCs w:val="36"/>
          <w:rtl/>
        </w:rPr>
        <w:t xml:space="preserve"> </w:t>
      </w:r>
      <w:r w:rsidR="00E6789B" w:rsidRPr="00E6789B">
        <w:rPr>
          <w:rFonts w:ascii="Traditional Arabic" w:hAnsi="Traditional Arabic" w:cs="Traditional Arabic"/>
          <w:b/>
          <w:bCs/>
          <w:sz w:val="36"/>
          <w:szCs w:val="36"/>
          <w:rtl/>
        </w:rPr>
        <w:t xml:space="preserve">فَلَا </w:t>
      </w:r>
      <w:proofErr w:type="spellStart"/>
      <w:r w:rsidR="00E6789B" w:rsidRPr="00E6789B">
        <w:rPr>
          <w:rFonts w:ascii="Traditional Arabic" w:hAnsi="Traditional Arabic" w:cs="Traditional Arabic"/>
          <w:b/>
          <w:bCs/>
          <w:sz w:val="36"/>
          <w:szCs w:val="36"/>
          <w:rtl/>
        </w:rPr>
        <w:t>يَرْعَوِي</w:t>
      </w:r>
      <w:proofErr w:type="spellEnd"/>
      <w:r w:rsidR="00E6789B" w:rsidRPr="00E6789B">
        <w:rPr>
          <w:rFonts w:ascii="Traditional Arabic" w:hAnsi="Traditional Arabic" w:cs="Traditional Arabic"/>
          <w:b/>
          <w:bCs/>
          <w:sz w:val="36"/>
          <w:szCs w:val="36"/>
          <w:rtl/>
        </w:rPr>
        <w:t xml:space="preserve"> بِنِذَارَتِهَا</w:t>
      </w:r>
      <w:r w:rsidR="00E6789B">
        <w:rPr>
          <w:rFonts w:ascii="Traditional Arabic" w:hAnsi="Traditional Arabic" w:cs="Traditional Arabic" w:hint="cs"/>
          <w:b/>
          <w:bCs/>
          <w:sz w:val="36"/>
          <w:szCs w:val="36"/>
          <w:rtl/>
        </w:rPr>
        <w:t>.</w:t>
      </w:r>
    </w:p>
    <w:p w:rsidR="00A35C21" w:rsidRDefault="00B456BF" w:rsidP="00A366DE">
      <w:pPr>
        <w:spacing w:after="0" w:line="240" w:lineRule="auto"/>
        <w:ind w:firstLine="509"/>
        <w:jc w:val="both"/>
        <w:rPr>
          <w:rFonts w:ascii="Traditional Arabic" w:hAnsi="Traditional Arabic" w:cs="Traditional Arabic"/>
          <w:b/>
          <w:bCs/>
          <w:color w:val="FF0000"/>
          <w:sz w:val="36"/>
          <w:szCs w:val="36"/>
          <w:rtl/>
        </w:rPr>
      </w:pPr>
      <w:r w:rsidRPr="00B456BF">
        <w:rPr>
          <w:rFonts w:ascii="Traditional Arabic" w:hAnsi="Traditional Arabic" w:cs="Traditional Arabic" w:hint="cs"/>
          <w:b/>
          <w:bCs/>
          <w:sz w:val="36"/>
          <w:szCs w:val="36"/>
          <w:rtl/>
        </w:rPr>
        <w:t>كقوله تعالى:</w:t>
      </w:r>
      <w:r w:rsidR="005E63F2">
        <w:rPr>
          <w:rFonts w:ascii="Traditional Arabic" w:hAnsi="Traditional Arabic" w:cs="Traditional Arabic" w:hint="cs"/>
          <w:b/>
          <w:bCs/>
          <w:color w:val="FF0000"/>
          <w:sz w:val="36"/>
          <w:szCs w:val="36"/>
          <w:rtl/>
        </w:rPr>
        <w:t xml:space="preserve"> </w:t>
      </w:r>
      <w:r w:rsidR="00BF2781" w:rsidRPr="00BF2781">
        <w:rPr>
          <w:rFonts w:ascii="Traditional Arabic" w:hAnsi="Traditional Arabic" w:cs="Traditional Arabic"/>
          <w:b/>
          <w:bCs/>
          <w:color w:val="000000" w:themeColor="text1"/>
          <w:sz w:val="36"/>
          <w:szCs w:val="36"/>
          <w:rtl/>
        </w:rPr>
        <w:t>﴿</w:t>
      </w:r>
      <w:r w:rsidR="005E63F2" w:rsidRPr="00BF2781">
        <w:rPr>
          <w:rFonts w:ascii="Traditional Arabic" w:hAnsi="Traditional Arabic" w:cs="Traditional Arabic"/>
          <w:b/>
          <w:bCs/>
          <w:color w:val="008000"/>
          <w:sz w:val="36"/>
          <w:szCs w:val="36"/>
          <w:rtl/>
        </w:rPr>
        <w:t>فَمَن شَاء فَلْيُؤْمِن وَمَن شَاء فَلْيَكْفُرْ</w:t>
      </w:r>
      <w:r w:rsidR="00BF2781" w:rsidRPr="00BF2781">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w:t>
      </w:r>
      <w:r w:rsidR="005E63F2" w:rsidRPr="00984828">
        <w:rPr>
          <w:rFonts w:ascii="Traditional Arabic" w:hAnsi="Traditional Arabic" w:cs="Traditional Arabic"/>
          <w:b/>
          <w:bCs/>
          <w:sz w:val="36"/>
          <w:szCs w:val="36"/>
          <w:rtl/>
        </w:rPr>
        <w:t>الكهف</w:t>
      </w:r>
      <w:r w:rsidR="005E63F2">
        <w:rPr>
          <w:rFonts w:ascii="Traditional Arabic" w:hAnsi="Traditional Arabic" w:cs="Traditional Arabic"/>
          <w:b/>
          <w:bCs/>
          <w:sz w:val="36"/>
          <w:szCs w:val="36"/>
          <w:rtl/>
        </w:rPr>
        <w:t>:39</w:t>
      </w:r>
      <w:r w:rsidR="005E63F2" w:rsidRPr="00984828">
        <w:rPr>
          <w:rFonts w:ascii="Traditional Arabic" w:hAnsi="Traditional Arabic" w:cs="Traditional Arabic"/>
          <w:b/>
          <w:bCs/>
          <w:sz w:val="36"/>
          <w:szCs w:val="36"/>
          <w:rtl/>
        </w:rPr>
        <w:t>]</w:t>
      </w:r>
      <w:r w:rsidR="00567D23" w:rsidRPr="00567D23">
        <w:rPr>
          <w:rFonts w:ascii="Traditional Arabic" w:hAnsi="Traditional Arabic" w:cs="Traditional Arabic"/>
          <w:b/>
          <w:bCs/>
          <w:color w:val="FF0000"/>
          <w:sz w:val="36"/>
          <w:szCs w:val="36"/>
          <w:rtl/>
        </w:rPr>
        <w:t xml:space="preserve"> </w:t>
      </w:r>
    </w:p>
    <w:p w:rsidR="00E6789B" w:rsidRPr="00A149F9" w:rsidRDefault="00E6789B"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ويجوز أن يقدر: لمن شاء أن يتقدم إليها، أي إلى سقر بالإقدام على الأعمال التي تقدمه إليها، أو يتأخر عنها بتجنب ما من شأنه أن يقربه منها.</w:t>
      </w:r>
    </w:p>
    <w:p w:rsidR="00B06623" w:rsidRDefault="00B06623">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A35C21" w:rsidRPr="00375E51" w:rsidRDefault="00A35C21" w:rsidP="00375E51">
      <w:pPr>
        <w:shd w:val="clear" w:color="auto" w:fill="FDE9D9" w:themeFill="accent6" w:themeFillTint="33"/>
        <w:spacing w:after="0" w:line="240" w:lineRule="auto"/>
        <w:jc w:val="both"/>
        <w:rPr>
          <w:rFonts w:ascii="Simplified Arabic" w:hAnsi="Simplified Arabic" w:cs="Mudir MT"/>
          <w:color w:val="C00000"/>
          <w:sz w:val="32"/>
          <w:szCs w:val="32"/>
          <w:rtl/>
        </w:rPr>
      </w:pPr>
      <w:r w:rsidRPr="00375E51">
        <w:rPr>
          <w:rFonts w:ascii="Simplified Arabic" w:hAnsi="Simplified Arabic" w:cs="Mudir MT"/>
          <w:color w:val="C00000"/>
          <w:sz w:val="32"/>
          <w:szCs w:val="32"/>
          <w:rtl/>
        </w:rPr>
        <w:lastRenderedPageBreak/>
        <w:t xml:space="preserve">كُلُّ نَفْسٍ بِمَا كَسَبَتْ رَهِينَةٌ (38) إِلَّا أَصْحَابَ الْيَمِينِ (39) فِي جَنَّاتٍ يَتَسَاءَلُونَ (40) عَنِ الْمُجْرِمِينَ (41) مَا سَلَكَكُمْ فِي سَقَرَ (42) قَالُوا لَمْ نَكُ مِنَ الْمُصَلِّينَ (43) وَلَمْ نَكُ نُطْعِمُ الْمِسْكِينَ (44) وَكُنَّا نَخُوضُ مَعَ الْخَائِضِينَ (45) وَكُنَّا نُكَذِّبُ بِيَوْمِ الدِّينِ (46) حَتَّى أَتَانَا الْيَقِينُ (47) فَمَا تَنْفَعُهُمْ شَفَاعَةُ الشَّافِعِينَ (48) </w:t>
      </w:r>
    </w:p>
    <w:p w:rsidR="00052588" w:rsidRDefault="00BF2781" w:rsidP="00A366DE">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كُلُّ نَفْسٍ</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AC7E75" w:rsidRPr="00A149F9">
        <w:rPr>
          <w:rFonts w:ascii="Traditional Arabic" w:hAnsi="Traditional Arabic" w:cs="Traditional Arabic"/>
          <w:b/>
          <w:bCs/>
          <w:sz w:val="36"/>
          <w:szCs w:val="36"/>
          <w:rtl/>
        </w:rPr>
        <w:t>استئناف بياني للسامع عقبى الاختيار</w:t>
      </w:r>
      <w:r w:rsidR="00052588">
        <w:rPr>
          <w:rFonts w:ascii="Traditional Arabic" w:hAnsi="Traditional Arabic" w:cs="Traditional Arabic" w:hint="cs"/>
          <w:b/>
          <w:bCs/>
          <w:sz w:val="36"/>
          <w:szCs w:val="36"/>
          <w:rtl/>
        </w:rPr>
        <w:t>.</w:t>
      </w:r>
      <w:r w:rsidR="00AC7E75">
        <w:rPr>
          <w:rFonts w:ascii="Traditional Arabic" w:hAnsi="Traditional Arabic" w:cs="Traditional Arabic" w:hint="cs"/>
          <w:b/>
          <w:bCs/>
          <w:color w:val="FF0000"/>
          <w:sz w:val="36"/>
          <w:szCs w:val="36"/>
          <w:rtl/>
        </w:rPr>
        <w:t xml:space="preserve"> </w:t>
      </w:r>
    </w:p>
    <w:p w:rsidR="00D547AB" w:rsidRPr="00A149F9"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بِمَا كَسَبَتْ</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D547AB" w:rsidRPr="00A149F9">
        <w:rPr>
          <w:rFonts w:ascii="Traditional Arabic" w:hAnsi="Traditional Arabic" w:cs="Traditional Arabic"/>
          <w:b/>
          <w:bCs/>
          <w:sz w:val="36"/>
          <w:szCs w:val="36"/>
          <w:rtl/>
        </w:rPr>
        <w:t>والباء للمصاحبة لا للسببية.</w:t>
      </w:r>
    </w:p>
    <w:p w:rsidR="0005258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رَهِينَةٌ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052588" w:rsidRPr="00A149F9">
        <w:rPr>
          <w:rFonts w:ascii="Traditional Arabic" w:hAnsi="Traditional Arabic" w:cs="Traditional Arabic"/>
          <w:b/>
          <w:bCs/>
          <w:sz w:val="36"/>
          <w:szCs w:val="36"/>
          <w:rtl/>
        </w:rPr>
        <w:t>أي كل إنسان رهن بما كسب من التقدم أو التأخر أو غير ذلك</w:t>
      </w:r>
      <w:r w:rsidR="00EB0D35">
        <w:rPr>
          <w:rFonts w:ascii="Traditional Arabic" w:hAnsi="Traditional Arabic" w:cs="Traditional Arabic" w:hint="cs"/>
          <w:b/>
          <w:bCs/>
          <w:sz w:val="36"/>
          <w:szCs w:val="36"/>
          <w:rtl/>
        </w:rPr>
        <w:t>،</w:t>
      </w:r>
      <w:r w:rsidR="00052588" w:rsidRPr="00A149F9">
        <w:rPr>
          <w:rFonts w:ascii="Traditional Arabic" w:hAnsi="Traditional Arabic" w:cs="Traditional Arabic"/>
          <w:b/>
          <w:bCs/>
          <w:sz w:val="36"/>
          <w:szCs w:val="36"/>
          <w:rtl/>
        </w:rPr>
        <w:t xml:space="preserve"> فهو على نفسه بصيرة ليكسب ما يفضي به إلى النعيم أو إلى الجحيم.</w:t>
      </w:r>
    </w:p>
    <w:p w:rsidR="00F425A6" w:rsidRDefault="00052588"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فهي </w:t>
      </w:r>
      <w:r w:rsidR="00F425A6">
        <w:rPr>
          <w:rFonts w:ascii="Traditional Arabic" w:hAnsi="Traditional Arabic" w:cs="Traditional Arabic"/>
          <w:b/>
          <w:bCs/>
          <w:sz w:val="36"/>
          <w:szCs w:val="36"/>
          <w:rtl/>
        </w:rPr>
        <w:t xml:space="preserve">مرهونة </w:t>
      </w:r>
      <w:r w:rsidR="002448A8">
        <w:rPr>
          <w:rFonts w:ascii="Traditional Arabic" w:hAnsi="Traditional Arabic" w:cs="Traditional Arabic" w:hint="cs"/>
          <w:b/>
          <w:bCs/>
          <w:sz w:val="36"/>
          <w:szCs w:val="36"/>
          <w:rtl/>
        </w:rPr>
        <w:t xml:space="preserve">ومتعلقة </w:t>
      </w:r>
      <w:r w:rsidR="00F425A6">
        <w:rPr>
          <w:rFonts w:ascii="Traditional Arabic" w:hAnsi="Traditional Arabic" w:cs="Traditional Arabic"/>
          <w:b/>
          <w:bCs/>
          <w:sz w:val="36"/>
          <w:szCs w:val="36"/>
          <w:rtl/>
        </w:rPr>
        <w:t>ومحبوسة ب</w:t>
      </w:r>
      <w:r w:rsidR="00F425A6">
        <w:rPr>
          <w:rFonts w:ascii="Traditional Arabic" w:hAnsi="Traditional Arabic" w:cs="Traditional Arabic" w:hint="cs"/>
          <w:b/>
          <w:bCs/>
          <w:sz w:val="36"/>
          <w:szCs w:val="36"/>
          <w:rtl/>
        </w:rPr>
        <w:t>عملها</w:t>
      </w:r>
      <w:r w:rsidR="00800549" w:rsidRPr="00984828">
        <w:rPr>
          <w:rFonts w:ascii="Traditional Arabic" w:hAnsi="Traditional Arabic" w:cs="Traditional Arabic"/>
          <w:b/>
          <w:bCs/>
          <w:sz w:val="36"/>
          <w:szCs w:val="36"/>
          <w:rtl/>
        </w:rPr>
        <w:t xml:space="preserve"> عند الله تعالى</w:t>
      </w:r>
      <w:r w:rsidR="00F425A6" w:rsidRPr="00F425A6">
        <w:rPr>
          <w:rFonts w:ascii="Traditional Arabic" w:hAnsi="Traditional Arabic" w:cs="Traditional Arabic" w:hint="cs"/>
          <w:b/>
          <w:bCs/>
          <w:sz w:val="36"/>
          <w:szCs w:val="36"/>
          <w:rtl/>
        </w:rPr>
        <w:t xml:space="preserve"> يوم القيامة</w:t>
      </w:r>
      <w:r w:rsidR="00F425A6">
        <w:rPr>
          <w:rFonts w:ascii="Traditional Arabic" w:hAnsi="Traditional Arabic" w:cs="Traditional Arabic" w:hint="cs"/>
          <w:b/>
          <w:bCs/>
          <w:sz w:val="36"/>
          <w:szCs w:val="36"/>
          <w:rtl/>
        </w:rPr>
        <w:t>.</w:t>
      </w:r>
    </w:p>
    <w:p w:rsidR="00736114" w:rsidRPr="00052588" w:rsidRDefault="00736114"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والرهن: الوثاق والحبس</w:t>
      </w:r>
      <w:r w:rsidR="00EB0D35">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ومنه الرهن في الدين، وقد يطلق على الملازمة والمقارنة، ومنه: فرسا رهان، وإنما يكون الرهن لتحقيق المطالبة بحق يخشى أن يتفلت من المحقوق به، فالرهن مشعر بالأخذ بالشدة</w:t>
      </w:r>
      <w:r w:rsidR="00EB0D35">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ومنه رهائن الحرب الذين يأخذهم الغالب من القوم المغلوبين ضمانا لئلا ي</w:t>
      </w:r>
      <w:r>
        <w:rPr>
          <w:rFonts w:ascii="Traditional Arabic" w:hAnsi="Traditional Arabic" w:cs="Traditional Arabic" w:hint="cs"/>
          <w:b/>
          <w:bCs/>
          <w:sz w:val="36"/>
          <w:szCs w:val="36"/>
          <w:rtl/>
        </w:rPr>
        <w:t>ب</w:t>
      </w:r>
      <w:r>
        <w:rPr>
          <w:rFonts w:ascii="Traditional Arabic" w:hAnsi="Traditional Arabic" w:cs="Traditional Arabic"/>
          <w:b/>
          <w:bCs/>
          <w:sz w:val="36"/>
          <w:szCs w:val="36"/>
          <w:rtl/>
        </w:rPr>
        <w:t>خ</w:t>
      </w:r>
      <w:r w:rsidRPr="00A149F9">
        <w:rPr>
          <w:rFonts w:ascii="Traditional Arabic" w:hAnsi="Traditional Arabic" w:cs="Traditional Arabic"/>
          <w:b/>
          <w:bCs/>
          <w:sz w:val="36"/>
          <w:szCs w:val="36"/>
          <w:rtl/>
        </w:rPr>
        <w:t>س القوم بشروط الصلح وحتى يعطوا ديات القتلى فيكون الانتقام من الرهائن.</w:t>
      </w:r>
    </w:p>
    <w:p w:rsidR="002448A8"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إِلَّا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D547AB" w:rsidRPr="00A149F9">
        <w:rPr>
          <w:rFonts w:ascii="Traditional Arabic" w:hAnsi="Traditional Arabic" w:cs="Traditional Arabic"/>
          <w:b/>
          <w:bCs/>
          <w:sz w:val="36"/>
          <w:szCs w:val="36"/>
          <w:rtl/>
        </w:rPr>
        <w:t>استثناء منقطع</w:t>
      </w:r>
      <w:r w:rsidR="00D547AB">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أَصْحَابَ الْيَمِينِ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D36BB5" w:rsidRPr="00984828">
        <w:rPr>
          <w:rFonts w:ascii="Traditional Arabic" w:hAnsi="Traditional Arabic" w:cs="Traditional Arabic"/>
          <w:b/>
          <w:bCs/>
          <w:sz w:val="36"/>
          <w:szCs w:val="36"/>
          <w:rtl/>
        </w:rPr>
        <w:t>فإنهم فكوا رقابهم بما أطابوه من كسبهم</w:t>
      </w:r>
      <w:r w:rsidR="00D36BB5">
        <w:rPr>
          <w:rFonts w:ascii="Traditional Arabic" w:hAnsi="Traditional Arabic" w:cs="Traditional Arabic"/>
          <w:b/>
          <w:bCs/>
          <w:sz w:val="36"/>
          <w:szCs w:val="36"/>
          <w:rtl/>
        </w:rPr>
        <w:t>،</w:t>
      </w:r>
      <w:r w:rsidR="00D36BB5" w:rsidRPr="00984828">
        <w:rPr>
          <w:rFonts w:ascii="Traditional Arabic" w:hAnsi="Traditional Arabic" w:cs="Traditional Arabic"/>
          <w:b/>
          <w:bCs/>
          <w:sz w:val="36"/>
          <w:szCs w:val="36"/>
          <w:rtl/>
        </w:rPr>
        <w:t xml:space="preserve"> كما يخلص الراهن رهنه بأداء الحق</w:t>
      </w:r>
      <w:r w:rsidR="002448A8" w:rsidRPr="002448A8">
        <w:rPr>
          <w:rFonts w:ascii="Traditional Arabic" w:hAnsi="Traditional Arabic" w:cs="Traditional Arabic" w:hint="cs"/>
          <w:b/>
          <w:bCs/>
          <w:sz w:val="36"/>
          <w:szCs w:val="36"/>
          <w:rtl/>
        </w:rPr>
        <w:t>.</w:t>
      </w:r>
      <w:r w:rsidR="00D36BB5" w:rsidRPr="002448A8">
        <w:rPr>
          <w:rFonts w:ascii="Traditional Arabic" w:hAnsi="Traditional Arabic" w:cs="Traditional Arabic"/>
          <w:b/>
          <w:bCs/>
          <w:sz w:val="36"/>
          <w:szCs w:val="36"/>
          <w:rtl/>
        </w:rPr>
        <w:t xml:space="preserve"> </w:t>
      </w:r>
    </w:p>
    <w:p w:rsidR="00994898" w:rsidRPr="002448A8" w:rsidRDefault="00994898" w:rsidP="00A366DE">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وأصحاب اليمين </w:t>
      </w:r>
      <w:r w:rsidRPr="00A149F9">
        <w:rPr>
          <w:rFonts w:ascii="Traditional Arabic" w:hAnsi="Traditional Arabic" w:cs="Traditional Arabic"/>
          <w:b/>
          <w:bCs/>
          <w:sz w:val="36"/>
          <w:szCs w:val="36"/>
          <w:rtl/>
        </w:rPr>
        <w:t xml:space="preserve">هم أهل الخير جعلت علاماتهم في الحشر بجهات اليمين في مناولة الصحف وفي موقف الحساب وغير ذلك. فاليمين هو جهة أهل الكرامة في الاعتبار كجهة يمين العرش أو يمين مكان </w:t>
      </w:r>
      <w:r>
        <w:rPr>
          <w:rFonts w:ascii="Traditional Arabic" w:hAnsi="Traditional Arabic" w:cs="Traditional Arabic"/>
          <w:b/>
          <w:bCs/>
          <w:sz w:val="36"/>
          <w:szCs w:val="36"/>
          <w:rtl/>
        </w:rPr>
        <w:t xml:space="preserve">القدس يوم الحشر لا يحيط بها </w:t>
      </w:r>
      <w:r w:rsidRPr="00994898">
        <w:rPr>
          <w:rFonts w:ascii="Traditional Arabic" w:hAnsi="Traditional Arabic" w:cs="Traditional Arabic"/>
          <w:b/>
          <w:bCs/>
          <w:sz w:val="36"/>
          <w:szCs w:val="36"/>
          <w:rtl/>
        </w:rPr>
        <w:t>وَصْفُنَا</w:t>
      </w:r>
      <w:r w:rsidR="0061146B">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وجعلت علامة أهل الشر الشمال في تناول صحف أعمالهم وفي مواقفهم وغير ذلك.</w:t>
      </w:r>
    </w:p>
    <w:p w:rsidR="00307055" w:rsidRPr="00307055"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فِي جَنَّاتٍ</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448A8" w:rsidRPr="00984828">
        <w:rPr>
          <w:rFonts w:ascii="Traditional Arabic" w:hAnsi="Traditional Arabic" w:cs="Traditional Arabic"/>
          <w:b/>
          <w:bCs/>
          <w:sz w:val="36"/>
          <w:szCs w:val="36"/>
          <w:rtl/>
        </w:rPr>
        <w:t>هم في جنات لا يدرك وصفها</w:t>
      </w:r>
      <w:r w:rsidR="00307055" w:rsidRPr="00307055">
        <w:rPr>
          <w:rFonts w:ascii="Traditional Arabic" w:hAnsi="Traditional Arabic" w:cs="Traditional Arabic" w:hint="cs"/>
          <w:b/>
          <w:bCs/>
          <w:sz w:val="36"/>
          <w:szCs w:val="36"/>
          <w:rtl/>
        </w:rPr>
        <w:t>.</w:t>
      </w:r>
      <w:r w:rsidR="002448A8" w:rsidRPr="00307055">
        <w:rPr>
          <w:rFonts w:ascii="Traditional Arabic" w:hAnsi="Traditional Arabic" w:cs="Traditional Arabic" w:hint="cs"/>
          <w:b/>
          <w:bCs/>
          <w:sz w:val="36"/>
          <w:szCs w:val="36"/>
          <w:rtl/>
        </w:rPr>
        <w:t xml:space="preserve"> </w:t>
      </w:r>
    </w:p>
    <w:p w:rsidR="00073335" w:rsidRPr="00EA2663"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يَتَسَاءَلُونَ</w:t>
      </w:r>
      <w:r w:rsidR="002448A8" w:rsidRPr="00BF2781">
        <w:rPr>
          <w:rFonts w:ascii="Traditional Arabic" w:hAnsi="Traditional Arabic" w:cs="Traditional Arabic" w:hint="cs"/>
          <w:b/>
          <w:bCs/>
          <w:color w:val="008000"/>
          <w:sz w:val="36"/>
          <w:szCs w:val="36"/>
          <w:rtl/>
        </w:rPr>
        <w:t xml:space="preserve"> </w:t>
      </w:r>
      <w:r w:rsidR="00567D23" w:rsidRPr="00BF2781">
        <w:rPr>
          <w:rFonts w:ascii="Traditional Arabic" w:hAnsi="Traditional Arabic" w:cs="Traditional Arabic"/>
          <w:b/>
          <w:bCs/>
          <w:color w:val="008000"/>
          <w:sz w:val="36"/>
          <w:szCs w:val="36"/>
          <w:rtl/>
        </w:rPr>
        <w:t>عَنِ الْمُجْرِمِينَ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073335" w:rsidRPr="00984828">
        <w:rPr>
          <w:rFonts w:ascii="Traditional Arabic" w:hAnsi="Traditional Arabic" w:cs="Traditional Arabic"/>
          <w:b/>
          <w:bCs/>
          <w:sz w:val="36"/>
          <w:szCs w:val="36"/>
          <w:rtl/>
        </w:rPr>
        <w:t xml:space="preserve">قال </w:t>
      </w:r>
      <w:proofErr w:type="spellStart"/>
      <w:r w:rsidR="00073335" w:rsidRPr="00984828">
        <w:rPr>
          <w:rFonts w:ascii="Traditional Arabic" w:hAnsi="Traditional Arabic" w:cs="Traditional Arabic"/>
          <w:b/>
          <w:bCs/>
          <w:sz w:val="36"/>
          <w:szCs w:val="36"/>
          <w:rtl/>
        </w:rPr>
        <w:t>القاشاني</w:t>
      </w:r>
      <w:proofErr w:type="spellEnd"/>
      <w:r w:rsidR="00073335">
        <w:rPr>
          <w:rFonts w:ascii="Traditional Arabic" w:hAnsi="Traditional Arabic" w:cs="Traditional Arabic"/>
          <w:b/>
          <w:bCs/>
          <w:sz w:val="36"/>
          <w:szCs w:val="36"/>
          <w:rtl/>
        </w:rPr>
        <w:t>:</w:t>
      </w:r>
      <w:r w:rsidR="00073335" w:rsidRPr="00984828">
        <w:rPr>
          <w:rFonts w:ascii="Traditional Arabic" w:hAnsi="Traditional Arabic" w:cs="Traditional Arabic"/>
          <w:b/>
          <w:bCs/>
          <w:sz w:val="36"/>
          <w:szCs w:val="36"/>
          <w:rtl/>
        </w:rPr>
        <w:t xml:space="preserve"> أي</w:t>
      </w:r>
      <w:r w:rsidR="00073335">
        <w:rPr>
          <w:rFonts w:ascii="Traditional Arabic" w:hAnsi="Traditional Arabic" w:cs="Traditional Arabic"/>
          <w:b/>
          <w:bCs/>
          <w:sz w:val="36"/>
          <w:szCs w:val="36"/>
          <w:rtl/>
        </w:rPr>
        <w:t>:</w:t>
      </w:r>
      <w:r w:rsidR="00073335" w:rsidRPr="00984828">
        <w:rPr>
          <w:rFonts w:ascii="Traditional Arabic" w:hAnsi="Traditional Arabic" w:cs="Traditional Arabic"/>
          <w:b/>
          <w:bCs/>
          <w:sz w:val="36"/>
          <w:szCs w:val="36"/>
          <w:rtl/>
        </w:rPr>
        <w:t xml:space="preserve"> يسأل بعضهم بعضاً عن حال المجرمين</w:t>
      </w:r>
      <w:r w:rsidR="00073335">
        <w:rPr>
          <w:rFonts w:ascii="Traditional Arabic" w:hAnsi="Traditional Arabic" w:cs="Traditional Arabic"/>
          <w:b/>
          <w:bCs/>
          <w:sz w:val="36"/>
          <w:szCs w:val="36"/>
          <w:rtl/>
        </w:rPr>
        <w:t>،</w:t>
      </w:r>
      <w:r w:rsidR="00073335" w:rsidRPr="00984828">
        <w:rPr>
          <w:rFonts w:ascii="Traditional Arabic" w:hAnsi="Traditional Arabic" w:cs="Traditional Arabic"/>
          <w:b/>
          <w:bCs/>
          <w:sz w:val="36"/>
          <w:szCs w:val="36"/>
          <w:rtl/>
        </w:rPr>
        <w:t xml:space="preserve"> لاطلاعهم عليها</w:t>
      </w:r>
      <w:r w:rsidR="00EA2663">
        <w:rPr>
          <w:rFonts w:ascii="Traditional Arabic" w:hAnsi="Traditional Arabic" w:cs="Traditional Arabic" w:hint="cs"/>
          <w:b/>
          <w:bCs/>
          <w:sz w:val="36"/>
          <w:szCs w:val="36"/>
          <w:rtl/>
        </w:rPr>
        <w:t xml:space="preserve"> </w:t>
      </w:r>
      <w:r w:rsidR="00EA2663" w:rsidRPr="00CE3ACC">
        <w:rPr>
          <w:rFonts w:ascii="Traditional Arabic" w:hAnsi="Traditional Arabic" w:cs="Traditional Arabic"/>
          <w:b/>
          <w:bCs/>
          <w:sz w:val="36"/>
          <w:szCs w:val="36"/>
          <w:rtl/>
        </w:rPr>
        <w:t>وهم في الغرفات وأولئك في الدركات</w:t>
      </w:r>
      <w:r w:rsidR="00EA2663">
        <w:rPr>
          <w:rFonts w:ascii="Traditional Arabic" w:hAnsi="Traditional Arabic" w:cs="Traditional Arabic" w:hint="cs"/>
          <w:b/>
          <w:bCs/>
          <w:sz w:val="36"/>
          <w:szCs w:val="36"/>
          <w:rtl/>
        </w:rPr>
        <w:t>.</w:t>
      </w:r>
    </w:p>
    <w:p w:rsidR="00077E6F"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مَا سَلَكَكُمْ</w:t>
      </w:r>
      <w:r w:rsidR="00077E6F" w:rsidRPr="00BF2781">
        <w:rPr>
          <w:rFonts w:ascii="Traditional Arabic" w:hAnsi="Traditional Arabic" w:cs="Traditional Arabic" w:hint="cs"/>
          <w:b/>
          <w:bCs/>
          <w:color w:val="008000"/>
          <w:sz w:val="36"/>
          <w:szCs w:val="36"/>
          <w:rtl/>
        </w:rPr>
        <w:t xml:space="preserve"> </w:t>
      </w:r>
      <w:r w:rsidR="00567D23" w:rsidRPr="00BF2781">
        <w:rPr>
          <w:rFonts w:ascii="Traditional Arabic" w:hAnsi="Traditional Arabic" w:cs="Traditional Arabic"/>
          <w:b/>
          <w:bCs/>
          <w:color w:val="008000"/>
          <w:sz w:val="36"/>
          <w:szCs w:val="36"/>
          <w:rtl/>
        </w:rPr>
        <w:t>فِي سَقَرَ</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077E6F" w:rsidRPr="00A149F9">
        <w:rPr>
          <w:rFonts w:ascii="Traditional Arabic" w:hAnsi="Traditional Arabic" w:cs="Traditional Arabic"/>
          <w:b/>
          <w:bCs/>
          <w:sz w:val="36"/>
          <w:szCs w:val="36"/>
          <w:rtl/>
        </w:rPr>
        <w:t>وأصل معنى سلكه أدخله يبن أجزاء شيء حقيقة</w:t>
      </w:r>
      <w:r w:rsidR="00204026">
        <w:rPr>
          <w:rFonts w:ascii="Traditional Arabic" w:hAnsi="Traditional Arabic" w:cs="Traditional Arabic" w:hint="cs"/>
          <w:b/>
          <w:bCs/>
          <w:sz w:val="36"/>
          <w:szCs w:val="36"/>
          <w:rtl/>
        </w:rPr>
        <w:t>،</w:t>
      </w:r>
      <w:r w:rsidR="00077E6F" w:rsidRPr="00A149F9">
        <w:rPr>
          <w:rFonts w:ascii="Traditional Arabic" w:hAnsi="Traditional Arabic" w:cs="Traditional Arabic"/>
          <w:b/>
          <w:bCs/>
          <w:sz w:val="36"/>
          <w:szCs w:val="36"/>
          <w:rtl/>
        </w:rPr>
        <w:t xml:space="preserve"> ومنه جاء سلك العقد، واستعير هنا للزج بهم</w:t>
      </w:r>
      <w:r w:rsidR="00077E6F" w:rsidRPr="00077E6F">
        <w:rPr>
          <w:rFonts w:ascii="Traditional Arabic" w:hAnsi="Traditional Arabic" w:cs="Traditional Arabic" w:hint="cs"/>
          <w:b/>
          <w:bCs/>
          <w:sz w:val="36"/>
          <w:szCs w:val="36"/>
          <w:rtl/>
        </w:rPr>
        <w:t xml:space="preserve">، </w:t>
      </w:r>
      <w:r w:rsidR="00077E6F" w:rsidRPr="00A149F9">
        <w:rPr>
          <w:rFonts w:ascii="Traditional Arabic" w:hAnsi="Traditional Arabic" w:cs="Traditional Arabic"/>
          <w:b/>
          <w:bCs/>
          <w:sz w:val="36"/>
          <w:szCs w:val="36"/>
          <w:rtl/>
        </w:rPr>
        <w:t>والمعنى: ما زج بكم في سقر</w:t>
      </w:r>
      <w:r w:rsidR="00077E6F">
        <w:rPr>
          <w:rFonts w:ascii="Traditional Arabic" w:hAnsi="Traditional Arabic" w:cs="Traditional Arabic" w:hint="cs"/>
          <w:b/>
          <w:bCs/>
          <w:sz w:val="36"/>
          <w:szCs w:val="36"/>
          <w:rtl/>
        </w:rPr>
        <w:t>؟</w:t>
      </w:r>
      <w:r w:rsidR="00077E6F" w:rsidRPr="00A149F9">
        <w:rPr>
          <w:rFonts w:ascii="Traditional Arabic" w:hAnsi="Traditional Arabic" w:cs="Traditional Arabic"/>
          <w:b/>
          <w:bCs/>
          <w:sz w:val="36"/>
          <w:szCs w:val="36"/>
          <w:rtl/>
        </w:rPr>
        <w:t>.</w:t>
      </w:r>
    </w:p>
    <w:p w:rsidR="00077E6F" w:rsidRDefault="00814AFE"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إما سؤال على حقيقته </w:t>
      </w:r>
      <w:r w:rsidR="00077E6F" w:rsidRPr="00A149F9">
        <w:rPr>
          <w:rFonts w:ascii="Traditional Arabic" w:hAnsi="Traditional Arabic" w:cs="Traditional Arabic"/>
          <w:b/>
          <w:bCs/>
          <w:sz w:val="36"/>
          <w:szCs w:val="36"/>
          <w:rtl/>
        </w:rPr>
        <w:t>فكل من أصحاب اليمين يشرف على المجرمين من أعالي الجنة فيسألهم عن سبب ولوجهم النار فيحصل جوابهم</w:t>
      </w:r>
      <w:r w:rsidR="00204026">
        <w:rPr>
          <w:rFonts w:ascii="Traditional Arabic" w:hAnsi="Traditional Arabic" w:cs="Traditional Arabic" w:hint="cs"/>
          <w:b/>
          <w:bCs/>
          <w:sz w:val="36"/>
          <w:szCs w:val="36"/>
          <w:rtl/>
        </w:rPr>
        <w:t>،</w:t>
      </w:r>
      <w:r w:rsidR="00077E6F" w:rsidRPr="00A149F9">
        <w:rPr>
          <w:rFonts w:ascii="Traditional Arabic" w:hAnsi="Traditional Arabic" w:cs="Traditional Arabic"/>
          <w:b/>
          <w:bCs/>
          <w:sz w:val="36"/>
          <w:szCs w:val="36"/>
          <w:rtl/>
        </w:rPr>
        <w:t xml:space="preserve"> وذلك إلهام من الله ليحمده أهل الجنة على ما أخذوه به من أسباب نجاتهم مما أصاب المجرمين ويفرحوا بذلك.</w:t>
      </w:r>
    </w:p>
    <w:p w:rsidR="00B700E8" w:rsidRPr="00A149F9" w:rsidRDefault="00B700E8"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w:t>
      </w:r>
      <w:r w:rsidR="001D676C">
        <w:rPr>
          <w:rFonts w:ascii="Traditional Arabic" w:hAnsi="Traditional Arabic" w:cs="Traditional Arabic" w:hint="cs"/>
          <w:b/>
          <w:bCs/>
          <w:sz w:val="36"/>
          <w:szCs w:val="36"/>
          <w:rtl/>
        </w:rPr>
        <w:t xml:space="preserve">أيضا </w:t>
      </w:r>
      <w:r w:rsidRPr="00A149F9">
        <w:rPr>
          <w:rFonts w:ascii="Traditional Arabic" w:hAnsi="Traditional Arabic" w:cs="Traditional Arabic"/>
          <w:b/>
          <w:bCs/>
          <w:sz w:val="36"/>
          <w:szCs w:val="36"/>
          <w:rtl/>
        </w:rPr>
        <w:t>كان الاستفهام مستعملا في التنديم، أو التوبيخ</w:t>
      </w:r>
      <w:r w:rsidR="001D676C">
        <w:rPr>
          <w:rFonts w:ascii="Traditional Arabic" w:hAnsi="Traditional Arabic" w:cs="Traditional Arabic" w:hint="cs"/>
          <w:b/>
          <w:bCs/>
          <w:sz w:val="36"/>
          <w:szCs w:val="36"/>
          <w:rtl/>
        </w:rPr>
        <w:t>.</w:t>
      </w:r>
    </w:p>
    <w:p w:rsidR="00077E6F" w:rsidRDefault="00814AFE"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وإما أن يكون سؤالا موجها من بعض أصحاب اليمين إلى ناس كانوا يظنونهم من أهل الجنة فرأوهم في النار من المنافقين أو المرتدين بعد موت أصحابهم، فيكون المراد بأصحاب اليمين بعضهم وبالمجرمين بعضهم</w:t>
      </w:r>
      <w:r w:rsidR="00204026">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وهذا مثل ما في قوله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وَأَقْبَلَ بَعْضُهُمْ عَلَى بَعْضٍ يَتَسَاءَلُونَ، قَالُوا إِنَّكُمْ كُنتُمْ تَأْتُونَنَا عَنْ الْيَمِينِ</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الصافات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Pr="00A149F9">
        <w:rPr>
          <w:rFonts w:ascii="Traditional Arabic" w:hAnsi="Traditional Arabic" w:cs="Traditional Arabic"/>
          <w:b/>
          <w:bCs/>
          <w:sz w:val="36"/>
          <w:szCs w:val="36"/>
          <w:rtl/>
        </w:rPr>
        <w:t>27-28]</w:t>
      </w:r>
      <w:r w:rsidR="00B700E8" w:rsidRPr="00077E6F">
        <w:rPr>
          <w:rFonts w:ascii="Traditional Arabic" w:hAnsi="Traditional Arabic" w:cs="Traditional Arabic" w:hint="cs"/>
          <w:b/>
          <w:bCs/>
          <w:sz w:val="36"/>
          <w:szCs w:val="36"/>
          <w:rtl/>
        </w:rPr>
        <w:t xml:space="preserve"> </w:t>
      </w:r>
    </w:p>
    <w:p w:rsidR="001D676C" w:rsidRPr="00077E6F" w:rsidRDefault="001D676C"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وأجاب المجرمون بذكر أسباب الزج بهم في النار لأنهم ما ظنوا إلا ظاهر الاستفهام، فذكروا</w:t>
      </w:r>
      <w:r>
        <w:rPr>
          <w:rFonts w:ascii="Traditional Arabic" w:hAnsi="Traditional Arabic" w:cs="Traditional Arabic"/>
          <w:b/>
          <w:bCs/>
          <w:sz w:val="36"/>
          <w:szCs w:val="36"/>
          <w:rtl/>
        </w:rPr>
        <w:t xml:space="preserve"> أربعة أسباب هي أصول الخطايا</w:t>
      </w:r>
      <w:r>
        <w:rPr>
          <w:rFonts w:ascii="Traditional Arabic" w:hAnsi="Traditional Arabic" w:cs="Traditional Arabic" w:hint="cs"/>
          <w:b/>
          <w:bCs/>
          <w:sz w:val="36"/>
          <w:szCs w:val="36"/>
          <w:rtl/>
        </w:rPr>
        <w:t>:</w:t>
      </w:r>
    </w:p>
    <w:p w:rsidR="00821D60" w:rsidRDefault="00BF2781" w:rsidP="00A366DE">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قَالُوا لَمْ نَكُ مِنَ الْمُصَلِّينَ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821D60" w:rsidRPr="00A149F9">
        <w:rPr>
          <w:rFonts w:ascii="Traditional Arabic" w:hAnsi="Traditional Arabic" w:cs="Traditional Arabic"/>
          <w:b/>
          <w:bCs/>
          <w:sz w:val="36"/>
          <w:szCs w:val="36"/>
          <w:rtl/>
        </w:rPr>
        <w:t>لم يكونوا من أهل الصلاة فحرموا أنفسهم من التقرب إلى الله.</w:t>
      </w:r>
    </w:p>
    <w:p w:rsidR="00821D60" w:rsidRDefault="00BF2781" w:rsidP="00A366DE">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وَلَمْ نَكُ نُطْعِمُ الْمِسْكِينَ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821D60" w:rsidRPr="00A149F9">
        <w:rPr>
          <w:rFonts w:ascii="Traditional Arabic" w:hAnsi="Traditional Arabic" w:cs="Traditional Arabic"/>
          <w:b/>
          <w:bCs/>
          <w:sz w:val="36"/>
          <w:szCs w:val="36"/>
          <w:rtl/>
        </w:rPr>
        <w:t>لم يكونوا من المطعمين المساكين وذلك اعتداء على ضعفاء الناس بمنعهم حقهم في المال.</w:t>
      </w:r>
    </w:p>
    <w:p w:rsidR="00BF4DA6"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وَكُنَّا نَخُوضُ مَعَ الْخَائِضِينَ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BF4DA6" w:rsidRPr="00A149F9">
        <w:rPr>
          <w:rFonts w:ascii="Traditional Arabic" w:hAnsi="Traditional Arabic" w:cs="Traditional Arabic"/>
          <w:b/>
          <w:bCs/>
          <w:sz w:val="36"/>
          <w:szCs w:val="36"/>
          <w:rtl/>
        </w:rPr>
        <w:t xml:space="preserve">كانوا يخوضون خوض المعهود الذي لا يعدو عن تأييد الشرك وأذى الرسول </w:t>
      </w:r>
      <w:r w:rsidR="00BF4DA6">
        <w:rPr>
          <w:rFonts w:ascii="Traditional Arabic" w:hAnsi="Traditional Arabic" w:cs="Traditional Arabic" w:hint="cs"/>
          <w:b/>
          <w:bCs/>
          <w:sz w:val="36"/>
          <w:szCs w:val="36"/>
          <w:rtl/>
        </w:rPr>
        <w:t xml:space="preserve">-صَلَّى اللَّهُ عَلَيْهِ وَسَلَّمَ- </w:t>
      </w:r>
      <w:r w:rsidR="00BF4DA6" w:rsidRPr="00A149F9">
        <w:rPr>
          <w:rFonts w:ascii="Traditional Arabic" w:hAnsi="Traditional Arabic" w:cs="Traditional Arabic"/>
          <w:b/>
          <w:bCs/>
          <w:sz w:val="36"/>
          <w:szCs w:val="36"/>
          <w:rtl/>
        </w:rPr>
        <w:t>والمؤمنين.</w:t>
      </w:r>
    </w:p>
    <w:p w:rsidR="00BF4DA6" w:rsidRDefault="00BF4DA6"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 </w:t>
      </w:r>
      <w:r w:rsidR="00307055" w:rsidRPr="00CE3ACC">
        <w:rPr>
          <w:rFonts w:ascii="Traditional Arabic" w:hAnsi="Traditional Arabic" w:cs="Traditional Arabic"/>
          <w:b/>
          <w:bCs/>
          <w:sz w:val="36"/>
          <w:szCs w:val="36"/>
          <w:rtl/>
        </w:rPr>
        <w:t xml:space="preserve">نتكلم فيما لا نعلم. وقال قتادة: </w:t>
      </w:r>
      <w:r w:rsidR="0076468B">
        <w:rPr>
          <w:rFonts w:ascii="Traditional Arabic" w:hAnsi="Traditional Arabic" w:cs="Traditional Arabic" w:hint="cs"/>
          <w:b/>
          <w:bCs/>
          <w:sz w:val="36"/>
          <w:szCs w:val="36"/>
          <w:rtl/>
        </w:rPr>
        <w:t>"</w:t>
      </w:r>
      <w:r w:rsidR="00307055" w:rsidRPr="00CE3ACC">
        <w:rPr>
          <w:rFonts w:ascii="Traditional Arabic" w:hAnsi="Traditional Arabic" w:cs="Traditional Arabic"/>
          <w:b/>
          <w:bCs/>
          <w:sz w:val="36"/>
          <w:szCs w:val="36"/>
          <w:rtl/>
        </w:rPr>
        <w:t xml:space="preserve">كلما </w:t>
      </w:r>
      <w:proofErr w:type="gramStart"/>
      <w:r w:rsidR="00307055" w:rsidRPr="00CE3ACC">
        <w:rPr>
          <w:rFonts w:ascii="Traditional Arabic" w:hAnsi="Traditional Arabic" w:cs="Traditional Arabic"/>
          <w:b/>
          <w:bCs/>
          <w:sz w:val="36"/>
          <w:szCs w:val="36"/>
          <w:rtl/>
        </w:rPr>
        <w:t>غوي</w:t>
      </w:r>
      <w:proofErr w:type="gramEnd"/>
      <w:r w:rsidR="00307055" w:rsidRPr="00CE3ACC">
        <w:rPr>
          <w:rFonts w:ascii="Traditional Arabic" w:hAnsi="Traditional Arabic" w:cs="Traditional Arabic"/>
          <w:b/>
          <w:bCs/>
          <w:sz w:val="36"/>
          <w:szCs w:val="36"/>
          <w:rtl/>
        </w:rPr>
        <w:t xml:space="preserve"> غاو غوينا معه</w:t>
      </w:r>
      <w:r w:rsidR="0076468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p w:rsidR="006C7260"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وَكُنَّا نُكَذِّبُ بِيَوْمِ الدِّينِ</w:t>
      </w:r>
      <w:r w:rsidRPr="00BF2781">
        <w:rPr>
          <w:rFonts w:ascii="Traditional Arabic" w:hAnsi="Traditional Arabic" w:cs="Traditional Arabic" w:hint="cs"/>
          <w:b/>
          <w:bCs/>
          <w:color w:val="000000" w:themeColor="text1"/>
          <w:sz w:val="36"/>
          <w:szCs w:val="36"/>
          <w:rtl/>
        </w:rPr>
        <w:t>﴾</w:t>
      </w:r>
      <w:r w:rsidR="00BF4DA6">
        <w:rPr>
          <w:rFonts w:ascii="Traditional Arabic" w:hAnsi="Traditional Arabic" w:cs="Traditional Arabic" w:hint="cs"/>
          <w:b/>
          <w:bCs/>
          <w:sz w:val="36"/>
          <w:szCs w:val="36"/>
          <w:rtl/>
        </w:rPr>
        <w:t xml:space="preserve"> </w:t>
      </w:r>
      <w:r w:rsidR="00BF4DA6" w:rsidRPr="00A149F9">
        <w:rPr>
          <w:rFonts w:ascii="Traditional Arabic" w:hAnsi="Traditional Arabic" w:cs="Traditional Arabic"/>
          <w:b/>
          <w:bCs/>
          <w:sz w:val="36"/>
          <w:szCs w:val="36"/>
          <w:rtl/>
        </w:rPr>
        <w:t>كذبوا بالجزاء فلم يتطلبوا ما ينجيهم.</w:t>
      </w:r>
    </w:p>
    <w:p w:rsidR="0076468B" w:rsidRDefault="003178D3"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وهذا كناية عن عدم إيمانهم، سلكوا بها طريق الإطناب المناسب لمقام التحسر والتلهف على ما فات، فكأنهم قالوا لأنا لم نكن من المؤمنين لأن أهل الإيمان اشتهروا بأنهم أهل الصلاة، وبأنهم في أموالهم حق معلوم للسائل والمحروم، وبأنهم يؤمنون بالآخرة وبيوم الدين ويصدقون الرسل</w:t>
      </w:r>
      <w:r w:rsidR="0076468B">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p>
    <w:p w:rsidR="003178D3" w:rsidRDefault="003178D3"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lastRenderedPageBreak/>
        <w:t>وقد جمعها قوله تعالى في سورة البقرة</w:t>
      </w:r>
      <w:r w:rsidR="0076468B">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هُدىً لِلْمُتَّقِينَ، الَّذِينَ يُقِيمُونَ الصَّلاةَ وَمِمَّا رَزَقْنَاهُمْ يُنْفِقُونَ، وَالَّذِينَ يُؤْمِنُونَ بِمَا أُنْزِلَ إِلَيْكَ وَمَا أُنْزِلَ مِنْ قَبْلِكَ وَبِالْآخِرَةِ هُمْ يُوقِنُونَ</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w:t>
      </w:r>
      <w:r w:rsidR="00D00E3E" w:rsidRPr="00A149F9">
        <w:rPr>
          <w:rFonts w:ascii="Traditional Arabic" w:hAnsi="Traditional Arabic" w:cs="Traditional Arabic"/>
          <w:b/>
          <w:bCs/>
          <w:sz w:val="36"/>
          <w:szCs w:val="36"/>
          <w:rtl/>
        </w:rPr>
        <w:t>[</w:t>
      </w:r>
      <w:r w:rsidR="00D00E3E">
        <w:rPr>
          <w:rFonts w:ascii="Traditional Arabic" w:hAnsi="Traditional Arabic" w:cs="Traditional Arabic" w:hint="cs"/>
          <w:b/>
          <w:bCs/>
          <w:sz w:val="36"/>
          <w:szCs w:val="36"/>
          <w:rtl/>
        </w:rPr>
        <w:t>البقرة:</w:t>
      </w:r>
      <w:r w:rsidR="00D00E3E" w:rsidRPr="00A149F9">
        <w:rPr>
          <w:rFonts w:ascii="Traditional Arabic" w:hAnsi="Traditional Arabic" w:cs="Traditional Arabic"/>
          <w:b/>
          <w:bCs/>
          <w:sz w:val="36"/>
          <w:szCs w:val="36"/>
          <w:rtl/>
        </w:rPr>
        <w:t>2-4]</w:t>
      </w:r>
      <w:r w:rsidRPr="00A149F9">
        <w:rPr>
          <w:rFonts w:ascii="Traditional Arabic" w:hAnsi="Traditional Arabic" w:cs="Traditional Arabic"/>
          <w:b/>
          <w:bCs/>
          <w:sz w:val="36"/>
          <w:szCs w:val="36"/>
          <w:rtl/>
        </w:rPr>
        <w:t>.</w:t>
      </w:r>
    </w:p>
    <w:p w:rsidR="0083364F" w:rsidRPr="00A149F9" w:rsidRDefault="0083364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 xml:space="preserve">وفي الأفعال المضارعة في 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لم نك، ونخوض، ونكذب</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إيذان بأن ذلك ديدنهم ومتجدد منهم طول حياتهم.</w:t>
      </w:r>
    </w:p>
    <w:p w:rsidR="0083364F" w:rsidRPr="00A149F9" w:rsidRDefault="0083364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A149F9">
        <w:rPr>
          <w:rFonts w:ascii="Traditional Arabic" w:hAnsi="Traditional Arabic" w:cs="Traditional Arabic"/>
          <w:b/>
          <w:bCs/>
          <w:sz w:val="36"/>
          <w:szCs w:val="36"/>
          <w:rtl/>
        </w:rPr>
        <w:t>وفي الآية إشارة إلى أن المسلم الذي أضاع إقامة الصلاة وإيتاء الزكاة مستحق حظا من سقر على مقدار إضاعته وعلى ما أراد الله من معادلة حسناته وسيئاته، وظواهره وسرائره، وقبل الشفاعة وبعدها.</w:t>
      </w:r>
    </w:p>
    <w:p w:rsidR="0083364F" w:rsidRDefault="0083364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وقد حرم الله هؤلاء المجرمين الكافرين أن تنفعهم الشفاعة فعسى أن تنفع الشفاعة المؤمنين على أقدارهم.</w:t>
      </w:r>
    </w:p>
    <w:p w:rsidR="00003D1F" w:rsidRDefault="003178D3"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03D1F">
        <w:rPr>
          <w:rFonts w:ascii="Traditional Arabic" w:hAnsi="Traditional Arabic" w:cs="Traditional Arabic" w:hint="cs"/>
          <w:b/>
          <w:bCs/>
          <w:sz w:val="36"/>
          <w:szCs w:val="36"/>
          <w:rtl/>
        </w:rPr>
        <w:t>و</w:t>
      </w:r>
      <w:r w:rsidR="00003D1F" w:rsidRPr="00003D1F">
        <w:rPr>
          <w:rFonts w:ascii="Traditional Arabic" w:hAnsi="Traditional Arabic" w:cs="Traditional Arabic"/>
          <w:b/>
          <w:bCs/>
          <w:sz w:val="36"/>
          <w:szCs w:val="36"/>
          <w:rtl/>
        </w:rPr>
        <w:t>جمعوا بين الكفر بتكذيبهم بيوم الدين وبين الفروع وهي ترك الصلاة والزكاة المعبر عنها بإطعام المسكين إلى آخره فهذه الآية من الأدلة على أن الكافر مطالب بفروع الشرع مع أصوله.</w:t>
      </w:r>
    </w:p>
    <w:p w:rsidR="00003D1F" w:rsidRPr="007514F9" w:rsidRDefault="00003D1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كما في </w:t>
      </w:r>
      <w:r w:rsidRPr="00003D1F">
        <w:rPr>
          <w:rFonts w:ascii="Traditional Arabic" w:hAnsi="Traditional Arabic" w:cs="Traditional Arabic"/>
          <w:b/>
          <w:bCs/>
          <w:sz w:val="36"/>
          <w:szCs w:val="36"/>
          <w:rtl/>
        </w:rPr>
        <w:t>قوله تعالى</w:t>
      </w:r>
      <w:r>
        <w:rPr>
          <w:rFonts w:ascii="Traditional Arabic" w:hAnsi="Traditional Arabic" w:cs="Traditional Arabic" w:hint="cs"/>
          <w:b/>
          <w:bCs/>
          <w:sz w:val="36"/>
          <w:szCs w:val="36"/>
          <w:rtl/>
        </w:rPr>
        <w:t>:</w:t>
      </w:r>
      <w:r w:rsidRPr="00003D1F">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وَوَيْلٌ لِلْمُشْرِكِينَ الَّذِينَ لا يُؤْتُونَ الزَّكَاةَ وَهُمْ بِالْآخِرَةِ هُمْ كَافِرُونَ</w:t>
      </w:r>
      <w:r w:rsidR="00BF2781" w:rsidRPr="00BF2781">
        <w:rPr>
          <w:rFonts w:ascii="Traditional Arabic" w:hAnsi="Traditional Arabic" w:cs="Traditional Arabic"/>
          <w:b/>
          <w:bCs/>
          <w:color w:val="000000" w:themeColor="text1"/>
          <w:sz w:val="36"/>
          <w:szCs w:val="36"/>
          <w:rtl/>
        </w:rPr>
        <w:t>﴾</w:t>
      </w:r>
      <w:r w:rsidRPr="00003D1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فصلت:</w:t>
      </w:r>
      <w:r w:rsidRPr="00003D1F">
        <w:rPr>
          <w:rFonts w:ascii="Traditional Arabic" w:hAnsi="Traditional Arabic" w:cs="Traditional Arabic"/>
          <w:b/>
          <w:bCs/>
          <w:sz w:val="36"/>
          <w:szCs w:val="36"/>
          <w:rtl/>
        </w:rPr>
        <w:t xml:space="preserve">7] </w:t>
      </w:r>
    </w:p>
    <w:p w:rsidR="00DB5A45"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حَتَّى أَتَانَا الْيَقِينُ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7514F9" w:rsidRPr="00984828">
        <w:rPr>
          <w:rFonts w:ascii="Traditional Arabic" w:hAnsi="Traditional Arabic" w:cs="Traditional Arabic"/>
          <w:b/>
          <w:bCs/>
          <w:sz w:val="36"/>
          <w:szCs w:val="36"/>
          <w:rtl/>
        </w:rPr>
        <w:t>الموت</w:t>
      </w:r>
      <w:r w:rsidR="007514F9">
        <w:rPr>
          <w:rFonts w:ascii="Traditional Arabic" w:hAnsi="Traditional Arabic" w:cs="Traditional Arabic"/>
          <w:b/>
          <w:bCs/>
          <w:sz w:val="36"/>
          <w:szCs w:val="36"/>
          <w:rtl/>
        </w:rPr>
        <w:t>،</w:t>
      </w:r>
      <w:r w:rsidR="007514F9" w:rsidRPr="00984828">
        <w:rPr>
          <w:rFonts w:ascii="Traditional Arabic" w:hAnsi="Traditional Arabic" w:cs="Traditional Arabic"/>
          <w:b/>
          <w:bCs/>
          <w:sz w:val="36"/>
          <w:szCs w:val="36"/>
          <w:rtl/>
        </w:rPr>
        <w:t xml:space="preserve"> فرأينا به ما كنا ننكره عياناً</w:t>
      </w:r>
      <w:r w:rsidR="007514F9">
        <w:rPr>
          <w:rFonts w:ascii="Traditional Arabic" w:hAnsi="Traditional Arabic" w:cs="Traditional Arabic"/>
          <w:b/>
          <w:bCs/>
          <w:sz w:val="36"/>
          <w:szCs w:val="36"/>
          <w:rtl/>
        </w:rPr>
        <w:t>.</w:t>
      </w:r>
    </w:p>
    <w:p w:rsidR="006C7260" w:rsidRDefault="006C7260" w:rsidP="00A366DE">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كقوله</w:t>
      </w:r>
      <w:r>
        <w:rPr>
          <w:rFonts w:ascii="Traditional Arabic" w:hAnsi="Traditional Arabic" w:cs="Traditional Arabic" w:hint="cs"/>
          <w:b/>
          <w:bCs/>
          <w:sz w:val="36"/>
          <w:szCs w:val="36"/>
          <w:rtl/>
        </w:rPr>
        <w:t xml:space="preserve"> تعالى</w:t>
      </w:r>
      <w:r>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وَاعْبُدْ رَبَّكَ حَتَّى يَأْتِيَكَ الْيَقِينُ</w:t>
      </w:r>
      <w:r w:rsidR="00BF2781" w:rsidRPr="00BF2781">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[الحجر:</w:t>
      </w:r>
      <w:r w:rsidRPr="00CE3ACC">
        <w:rPr>
          <w:rFonts w:ascii="Traditional Arabic" w:hAnsi="Traditional Arabic" w:cs="Traditional Arabic"/>
          <w:b/>
          <w:bCs/>
          <w:sz w:val="36"/>
          <w:szCs w:val="36"/>
          <w:rtl/>
        </w:rPr>
        <w:t xml:space="preserve">99] </w:t>
      </w:r>
    </w:p>
    <w:p w:rsidR="0009223F" w:rsidRPr="0009223F" w:rsidRDefault="006C7260" w:rsidP="00A366DE">
      <w:pPr>
        <w:spacing w:after="0" w:line="240" w:lineRule="auto"/>
        <w:ind w:firstLine="509"/>
        <w:jc w:val="both"/>
        <w:rPr>
          <w:rFonts w:ascii="Traditional Arabic" w:hAnsi="Traditional Arabic" w:cs="Traditional Arabic"/>
          <w:b/>
          <w:bCs/>
          <w:sz w:val="36"/>
          <w:szCs w:val="36"/>
          <w:rtl/>
        </w:rPr>
      </w:pPr>
      <w:r w:rsidRPr="00CE3ACC">
        <w:rPr>
          <w:rFonts w:ascii="Traditional Arabic" w:hAnsi="Traditional Arabic" w:cs="Traditional Arabic"/>
          <w:b/>
          <w:bCs/>
          <w:sz w:val="36"/>
          <w:szCs w:val="36"/>
          <w:rtl/>
        </w:rPr>
        <w:t xml:space="preserve">وقال رسول الله </w:t>
      </w:r>
      <w:r w:rsidR="0009223F">
        <w:rPr>
          <w:rFonts w:ascii="Traditional Arabic" w:hAnsi="Traditional Arabic" w:cs="Traditional Arabic" w:hint="cs"/>
          <w:b/>
          <w:bCs/>
          <w:sz w:val="36"/>
          <w:szCs w:val="36"/>
          <w:rtl/>
        </w:rPr>
        <w:t>-صَلَّى اللَّهُ عَلَيْهِ وَسَلَّمَ-</w:t>
      </w:r>
      <w:r w:rsidRPr="00CE3ACC">
        <w:rPr>
          <w:rFonts w:ascii="Traditional Arabic" w:hAnsi="Traditional Arabic" w:cs="Traditional Arabic"/>
          <w:b/>
          <w:bCs/>
          <w:sz w:val="36"/>
          <w:szCs w:val="36"/>
          <w:rtl/>
        </w:rPr>
        <w:t xml:space="preserve">: </w:t>
      </w:r>
      <w:r w:rsidR="0009223F">
        <w:rPr>
          <w:rFonts w:ascii="Traditional Arabic" w:hAnsi="Traditional Arabic" w:cs="Traditional Arabic" w:hint="cs"/>
          <w:b/>
          <w:bCs/>
          <w:sz w:val="36"/>
          <w:szCs w:val="36"/>
          <w:rtl/>
        </w:rPr>
        <w:t>(</w:t>
      </w:r>
      <w:r w:rsidR="0009223F" w:rsidRPr="0009223F">
        <w:rPr>
          <w:rFonts w:ascii="Traditional Arabic" w:hAnsi="Traditional Arabic" w:cs="Traditional Arabic"/>
          <w:b/>
          <w:bCs/>
          <w:sz w:val="36"/>
          <w:szCs w:val="36"/>
          <w:rtl/>
        </w:rPr>
        <w:t>أَمَّا هُوَ فَقَدْ جَاءَهُ الْيَقِينُ مِنْ رَبِّهِ، وَإِنِّي لَأَرْجُو لَهُ الْخَيْرَ وَاللهِ مَا أَدْرِي، وَأَنَا رَسُولُ اللهِ مَا يُفْعَلُ بِي</w:t>
      </w:r>
      <w:r w:rsidR="0009223F">
        <w:rPr>
          <w:rFonts w:ascii="Traditional Arabic" w:hAnsi="Traditional Arabic" w:cs="Traditional Arabic" w:hint="cs"/>
          <w:b/>
          <w:bCs/>
          <w:sz w:val="36"/>
          <w:szCs w:val="36"/>
          <w:rtl/>
        </w:rPr>
        <w:t>) [أحمد بسند صحيح]</w:t>
      </w:r>
    </w:p>
    <w:p w:rsidR="00D23D42" w:rsidRPr="00984828"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فَمَا تَنْفَعُهُمْ شَفَاعَةُ الشَّافِعِينَ</w:t>
      </w:r>
      <w:r w:rsidRPr="00BF2781">
        <w:rPr>
          <w:rFonts w:ascii="Traditional Arabic" w:hAnsi="Traditional Arabic" w:cs="Traditional Arabic" w:hint="cs"/>
          <w:b/>
          <w:bCs/>
          <w:color w:val="000000" w:themeColor="text1"/>
          <w:sz w:val="36"/>
          <w:szCs w:val="36"/>
          <w:rtl/>
        </w:rPr>
        <w:t>﴾</w:t>
      </w:r>
      <w:r w:rsidR="00DB5A45">
        <w:rPr>
          <w:rFonts w:ascii="Traditional Arabic" w:hAnsi="Traditional Arabic" w:cs="Traditional Arabic" w:hint="cs"/>
          <w:b/>
          <w:bCs/>
          <w:color w:val="FF0000"/>
          <w:sz w:val="36"/>
          <w:szCs w:val="36"/>
          <w:rtl/>
        </w:rPr>
        <w:t xml:space="preserve"> </w:t>
      </w:r>
      <w:r w:rsidR="00DB5A45" w:rsidRPr="00984828">
        <w:rPr>
          <w:rFonts w:ascii="Traditional Arabic" w:hAnsi="Traditional Arabic" w:cs="Traditional Arabic"/>
          <w:b/>
          <w:bCs/>
          <w:sz w:val="36"/>
          <w:szCs w:val="36"/>
          <w:rtl/>
        </w:rPr>
        <w:t>من نبيّ أو ملك</w:t>
      </w:r>
      <w:r w:rsidR="00DB5A45">
        <w:rPr>
          <w:rFonts w:ascii="Traditional Arabic" w:hAnsi="Traditional Arabic" w:cs="Traditional Arabic"/>
          <w:b/>
          <w:bCs/>
          <w:sz w:val="36"/>
          <w:szCs w:val="36"/>
          <w:rtl/>
        </w:rPr>
        <w:t>،</w:t>
      </w:r>
      <w:r w:rsidR="00DB5A45" w:rsidRPr="00984828">
        <w:rPr>
          <w:rFonts w:ascii="Traditional Arabic" w:hAnsi="Traditional Arabic" w:cs="Traditional Arabic"/>
          <w:b/>
          <w:bCs/>
          <w:sz w:val="36"/>
          <w:szCs w:val="36"/>
          <w:rtl/>
        </w:rPr>
        <w:t xml:space="preserve"> لو قدر على سبيل فرض المحال</w:t>
      </w:r>
      <w:r w:rsidR="00DB5A45">
        <w:rPr>
          <w:rFonts w:ascii="Traditional Arabic" w:hAnsi="Traditional Arabic" w:cs="Traditional Arabic"/>
          <w:b/>
          <w:bCs/>
          <w:sz w:val="36"/>
          <w:szCs w:val="36"/>
          <w:rtl/>
        </w:rPr>
        <w:t>،</w:t>
      </w:r>
      <w:r w:rsidR="00DB5A45" w:rsidRPr="00984828">
        <w:rPr>
          <w:rFonts w:ascii="Traditional Arabic" w:hAnsi="Traditional Arabic" w:cs="Traditional Arabic"/>
          <w:b/>
          <w:bCs/>
          <w:sz w:val="36"/>
          <w:szCs w:val="36"/>
          <w:rtl/>
        </w:rPr>
        <w:t xml:space="preserve"> لأنهم غير قابلين لها</w:t>
      </w:r>
      <w:r w:rsidR="00DB5A45">
        <w:rPr>
          <w:rFonts w:ascii="Traditional Arabic" w:hAnsi="Traditional Arabic" w:cs="Traditional Arabic"/>
          <w:b/>
          <w:bCs/>
          <w:sz w:val="36"/>
          <w:szCs w:val="36"/>
          <w:rtl/>
        </w:rPr>
        <w:t>.</w:t>
      </w:r>
      <w:r w:rsidR="00D23D42">
        <w:rPr>
          <w:rFonts w:ascii="Traditional Arabic" w:hAnsi="Traditional Arabic" w:cs="Traditional Arabic" w:hint="cs"/>
          <w:b/>
          <w:bCs/>
          <w:sz w:val="36"/>
          <w:szCs w:val="36"/>
          <w:rtl/>
        </w:rPr>
        <w:t xml:space="preserve"> </w:t>
      </w:r>
      <w:r w:rsidR="00D23D42" w:rsidRPr="00CE3ACC">
        <w:rPr>
          <w:rFonts w:ascii="Traditional Arabic" w:hAnsi="Traditional Arabic" w:cs="Traditional Arabic"/>
          <w:b/>
          <w:bCs/>
          <w:sz w:val="36"/>
          <w:szCs w:val="36"/>
          <w:rtl/>
        </w:rPr>
        <w:t>لأن الشفاعة إنما تنجع إذا كان المحل قابلا فأما من وافى الله كافرا يوم القيامة فإنه له النار لا محالة، خالدا فيها.</w:t>
      </w:r>
    </w:p>
    <w:p w:rsidR="00A35C21" w:rsidRDefault="00DB5A4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4828">
        <w:rPr>
          <w:rFonts w:ascii="Traditional Arabic" w:hAnsi="Traditional Arabic" w:cs="Traditional Arabic"/>
          <w:b/>
          <w:bCs/>
          <w:sz w:val="36"/>
          <w:szCs w:val="36"/>
          <w:rtl/>
        </w:rPr>
        <w:t>قال ابن جرير</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أي</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فما يشفع لهم الذين شفعهم الله في أهل الذنوب من أهل التوحيد</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فتنفعهم شفاعتهم</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وفي هذه الآية دلالة واضحة على أن الله تعالى ذِكره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مشفِّع بعض خلقه في بعض</w:t>
      </w:r>
      <w:r>
        <w:rPr>
          <w:rFonts w:ascii="Traditional Arabic" w:hAnsi="Traditional Arabic" w:cs="Traditional Arabic"/>
          <w:b/>
          <w:bCs/>
          <w:sz w:val="36"/>
          <w:szCs w:val="36"/>
          <w:rtl/>
        </w:rPr>
        <w:t>.</w:t>
      </w:r>
    </w:p>
    <w:p w:rsidR="00A13A8A" w:rsidRPr="00A13A8A" w:rsidRDefault="00A13A8A"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3A8A">
        <w:rPr>
          <w:rFonts w:ascii="Traditional Arabic" w:hAnsi="Traditional Arabic" w:cs="Traditional Arabic" w:hint="cs"/>
          <w:b/>
          <w:bCs/>
          <w:sz w:val="36"/>
          <w:szCs w:val="36"/>
          <w:rtl/>
        </w:rPr>
        <w:lastRenderedPageBreak/>
        <w:t xml:space="preserve">قال في أضواء البيان: </w:t>
      </w:r>
      <w:r w:rsidRPr="00A13A8A">
        <w:rPr>
          <w:rFonts w:ascii="Traditional Arabic" w:hAnsi="Traditional Arabic" w:cs="Traditional Arabic"/>
          <w:b/>
          <w:bCs/>
          <w:sz w:val="36"/>
          <w:szCs w:val="36"/>
          <w:rtl/>
        </w:rPr>
        <w:t>فيه أن الكفار لا تنفعهم شفاعة الشافعين كما أن فيها إثبات الشفاعة للشافعين</w:t>
      </w:r>
      <w:r w:rsidR="001519B0">
        <w:rPr>
          <w:rFonts w:ascii="Traditional Arabic" w:hAnsi="Traditional Arabic" w:cs="Traditional Arabic" w:hint="cs"/>
          <w:b/>
          <w:bCs/>
          <w:sz w:val="36"/>
          <w:szCs w:val="36"/>
          <w:rtl/>
        </w:rPr>
        <w:t>،</w:t>
      </w:r>
      <w:r w:rsidRPr="00A13A8A">
        <w:rPr>
          <w:rFonts w:ascii="Traditional Arabic" w:hAnsi="Traditional Arabic" w:cs="Traditional Arabic"/>
          <w:b/>
          <w:bCs/>
          <w:sz w:val="36"/>
          <w:szCs w:val="36"/>
          <w:rtl/>
        </w:rPr>
        <w:t xml:space="preserve"> ومفهوم كونها لا تنفع الكفار أنها تنفع غيرهم.</w:t>
      </w:r>
    </w:p>
    <w:p w:rsidR="00F737F1" w:rsidRDefault="00A13A8A"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3A8A">
        <w:rPr>
          <w:rFonts w:ascii="Traditional Arabic" w:hAnsi="Traditional Arabic" w:cs="Traditional Arabic"/>
          <w:b/>
          <w:bCs/>
          <w:sz w:val="36"/>
          <w:szCs w:val="36"/>
          <w:rtl/>
        </w:rPr>
        <w:t>وقد جاءت نصوص في الشفاعة لمن ارتضاهم الله</w:t>
      </w:r>
      <w:r w:rsidR="00F737F1">
        <w:rPr>
          <w:rFonts w:ascii="Traditional Arabic" w:hAnsi="Traditional Arabic" w:cs="Traditional Arabic" w:hint="cs"/>
          <w:b/>
          <w:bCs/>
          <w:sz w:val="36"/>
          <w:szCs w:val="36"/>
          <w:rtl/>
        </w:rPr>
        <w:t>،</w:t>
      </w:r>
      <w:r w:rsidRPr="00A13A8A">
        <w:rPr>
          <w:rFonts w:ascii="Traditional Arabic" w:hAnsi="Traditional Arabic" w:cs="Traditional Arabic"/>
          <w:b/>
          <w:bCs/>
          <w:sz w:val="36"/>
          <w:szCs w:val="36"/>
          <w:rtl/>
        </w:rPr>
        <w:t xml:space="preserve"> وقد دلت نصوص على كلا الأمرين</w:t>
      </w:r>
      <w:r w:rsidR="00F737F1">
        <w:rPr>
          <w:rFonts w:ascii="Traditional Arabic" w:hAnsi="Traditional Arabic" w:cs="Traditional Arabic" w:hint="cs"/>
          <w:b/>
          <w:bCs/>
          <w:sz w:val="36"/>
          <w:szCs w:val="36"/>
          <w:rtl/>
        </w:rPr>
        <w:t>:</w:t>
      </w:r>
      <w:r w:rsidRPr="00A13A8A">
        <w:rPr>
          <w:rFonts w:ascii="Traditional Arabic" w:hAnsi="Traditional Arabic" w:cs="Traditional Arabic"/>
          <w:b/>
          <w:bCs/>
          <w:sz w:val="36"/>
          <w:szCs w:val="36"/>
          <w:rtl/>
        </w:rPr>
        <w:t xml:space="preserve"> </w:t>
      </w:r>
    </w:p>
    <w:p w:rsidR="00A13A8A" w:rsidRPr="00A13A8A" w:rsidRDefault="00F737F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A13A8A" w:rsidRPr="00A13A8A">
        <w:rPr>
          <w:rFonts w:ascii="Traditional Arabic" w:hAnsi="Traditional Arabic" w:cs="Traditional Arabic"/>
          <w:b/>
          <w:bCs/>
          <w:sz w:val="36"/>
          <w:szCs w:val="36"/>
          <w:rtl/>
        </w:rPr>
        <w:t>فمن عدم الشفاعة للكفار قوله تعالى</w:t>
      </w:r>
      <w:r w:rsidR="00A13A8A">
        <w:rPr>
          <w:rFonts w:ascii="Traditional Arabic" w:hAnsi="Traditional Arabic" w:cs="Traditional Arabic" w:hint="cs"/>
          <w:b/>
          <w:bCs/>
          <w:sz w:val="36"/>
          <w:szCs w:val="36"/>
          <w:rtl/>
        </w:rPr>
        <w:t>:</w:t>
      </w:r>
      <w:r w:rsidR="00A13A8A" w:rsidRPr="00A13A8A">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00A13A8A" w:rsidRPr="00BF2781">
        <w:rPr>
          <w:rFonts w:ascii="Traditional Arabic" w:hAnsi="Traditional Arabic" w:cs="Traditional Arabic"/>
          <w:b/>
          <w:bCs/>
          <w:color w:val="008000"/>
          <w:sz w:val="36"/>
          <w:szCs w:val="36"/>
          <w:rtl/>
        </w:rPr>
        <w:t>مَا لِلظَّالِمِينَ مِنْ حَمِيمٍ وَلا شَفِيعٍ يُطَاعُ</w:t>
      </w:r>
      <w:r w:rsidR="00BF2781" w:rsidRPr="00BF2781">
        <w:rPr>
          <w:rFonts w:ascii="Traditional Arabic" w:hAnsi="Traditional Arabic" w:cs="Traditional Arabic"/>
          <w:b/>
          <w:bCs/>
          <w:color w:val="000000" w:themeColor="text1"/>
          <w:sz w:val="36"/>
          <w:szCs w:val="36"/>
          <w:rtl/>
        </w:rPr>
        <w:t>﴾</w:t>
      </w:r>
      <w:r w:rsidR="00A13A8A" w:rsidRPr="00A13A8A">
        <w:rPr>
          <w:rFonts w:ascii="Traditional Arabic" w:hAnsi="Traditional Arabic" w:cs="Traditional Arabic"/>
          <w:b/>
          <w:bCs/>
          <w:sz w:val="36"/>
          <w:szCs w:val="36"/>
          <w:rtl/>
        </w:rPr>
        <w:t xml:space="preserve"> [</w:t>
      </w:r>
      <w:r w:rsidR="00A13A8A">
        <w:rPr>
          <w:rFonts w:ascii="Traditional Arabic" w:hAnsi="Traditional Arabic" w:cs="Traditional Arabic" w:hint="cs"/>
          <w:b/>
          <w:bCs/>
          <w:sz w:val="36"/>
          <w:szCs w:val="36"/>
          <w:rtl/>
        </w:rPr>
        <w:t>غافر:</w:t>
      </w:r>
      <w:r w:rsidR="00A13A8A" w:rsidRPr="00A13A8A">
        <w:rPr>
          <w:rFonts w:ascii="Traditional Arabic" w:hAnsi="Traditional Arabic" w:cs="Traditional Arabic"/>
          <w:b/>
          <w:bCs/>
          <w:sz w:val="36"/>
          <w:szCs w:val="36"/>
          <w:rtl/>
        </w:rPr>
        <w:t>18].</w:t>
      </w:r>
    </w:p>
    <w:p w:rsidR="00A13A8A" w:rsidRPr="00A13A8A" w:rsidRDefault="00A13A8A"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3A8A">
        <w:rPr>
          <w:rFonts w:ascii="Traditional Arabic" w:hAnsi="Traditional Arabic" w:cs="Traditional Arabic"/>
          <w:b/>
          <w:bCs/>
          <w:sz w:val="36"/>
          <w:szCs w:val="36"/>
          <w:rtl/>
        </w:rPr>
        <w:t>وقوله</w:t>
      </w:r>
      <w:r w:rsidR="00F737F1">
        <w:rPr>
          <w:rFonts w:ascii="Traditional Arabic" w:hAnsi="Traditional Arabic" w:cs="Traditional Arabic" w:hint="cs"/>
          <w:b/>
          <w:bCs/>
          <w:sz w:val="36"/>
          <w:szCs w:val="36"/>
          <w:rtl/>
        </w:rPr>
        <w:t>:</w:t>
      </w:r>
      <w:r w:rsidRPr="00A13A8A">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وَمَا أَضَلَّنَا إِلَّا الْمُجْرِمُونَ فَمَا لَنَا مِنْ شَافِعِينَ</w:t>
      </w:r>
      <w:r w:rsidR="00BF2781" w:rsidRPr="00BF2781">
        <w:rPr>
          <w:rFonts w:ascii="Traditional Arabic" w:hAnsi="Traditional Arabic" w:cs="Traditional Arabic"/>
          <w:b/>
          <w:bCs/>
          <w:color w:val="000000" w:themeColor="text1"/>
          <w:sz w:val="36"/>
          <w:szCs w:val="36"/>
          <w:rtl/>
        </w:rPr>
        <w:t>﴾</w:t>
      </w:r>
      <w:r w:rsidRPr="00A13A8A">
        <w:rPr>
          <w:rFonts w:ascii="Traditional Arabic" w:hAnsi="Traditional Arabic" w:cs="Traditional Arabic"/>
          <w:b/>
          <w:bCs/>
          <w:sz w:val="36"/>
          <w:szCs w:val="36"/>
          <w:rtl/>
        </w:rPr>
        <w:t xml:space="preserve"> [</w:t>
      </w:r>
      <w:r w:rsidR="00F737F1">
        <w:rPr>
          <w:rFonts w:ascii="Traditional Arabic" w:hAnsi="Traditional Arabic" w:cs="Traditional Arabic" w:hint="cs"/>
          <w:b/>
          <w:bCs/>
          <w:sz w:val="36"/>
          <w:szCs w:val="36"/>
          <w:rtl/>
        </w:rPr>
        <w:t>الشعراء:</w:t>
      </w:r>
      <w:r w:rsidRPr="00A13A8A">
        <w:rPr>
          <w:rFonts w:ascii="Traditional Arabic" w:hAnsi="Traditional Arabic" w:cs="Traditional Arabic"/>
          <w:b/>
          <w:bCs/>
          <w:sz w:val="36"/>
          <w:szCs w:val="36"/>
          <w:rtl/>
        </w:rPr>
        <w:t>99-100] ونحو ذلك من الآيات.</w:t>
      </w:r>
    </w:p>
    <w:p w:rsidR="00A13A8A" w:rsidRPr="00A13A8A" w:rsidRDefault="00F737F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A13A8A" w:rsidRPr="00A13A8A">
        <w:rPr>
          <w:rFonts w:ascii="Traditional Arabic" w:hAnsi="Traditional Arabic" w:cs="Traditional Arabic"/>
          <w:b/>
          <w:bCs/>
          <w:sz w:val="36"/>
          <w:szCs w:val="36"/>
          <w:rtl/>
        </w:rPr>
        <w:t>وفي القسم الثاني قوله تعالى</w:t>
      </w:r>
      <w:r>
        <w:rPr>
          <w:rFonts w:ascii="Traditional Arabic" w:hAnsi="Traditional Arabic" w:cs="Traditional Arabic" w:hint="cs"/>
          <w:b/>
          <w:bCs/>
          <w:sz w:val="36"/>
          <w:szCs w:val="36"/>
          <w:rtl/>
        </w:rPr>
        <w:t>:</w:t>
      </w:r>
      <w:r w:rsidR="00A13A8A" w:rsidRPr="00A13A8A">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00A13A8A" w:rsidRPr="00BF2781">
        <w:rPr>
          <w:rFonts w:ascii="Traditional Arabic" w:hAnsi="Traditional Arabic" w:cs="Traditional Arabic"/>
          <w:b/>
          <w:bCs/>
          <w:color w:val="008000"/>
          <w:sz w:val="36"/>
          <w:szCs w:val="36"/>
          <w:rtl/>
        </w:rPr>
        <w:t>يَعْلَمُ مَا بَيْنَ أَيْدِيهِمْ وَمَا خَلْفَهُمْ وَلا يَشْفَعُونَ إِلَّا لِمَنِ ارْتَضَى</w:t>
      </w:r>
      <w:r w:rsidR="00BF2781" w:rsidRPr="00BF2781">
        <w:rPr>
          <w:rFonts w:ascii="Traditional Arabic" w:hAnsi="Traditional Arabic" w:cs="Traditional Arabic"/>
          <w:b/>
          <w:bCs/>
          <w:color w:val="000000" w:themeColor="text1"/>
          <w:sz w:val="36"/>
          <w:szCs w:val="36"/>
          <w:rtl/>
        </w:rPr>
        <w:t>﴾</w:t>
      </w:r>
      <w:r w:rsidR="00A13A8A" w:rsidRPr="00A13A8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الأنبياء:</w:t>
      </w:r>
      <w:r w:rsidR="00A13A8A" w:rsidRPr="00A13A8A">
        <w:rPr>
          <w:rFonts w:ascii="Traditional Arabic" w:hAnsi="Traditional Arabic" w:cs="Traditional Arabic"/>
          <w:b/>
          <w:bCs/>
          <w:sz w:val="36"/>
          <w:szCs w:val="36"/>
          <w:rtl/>
        </w:rPr>
        <w:t>28].</w:t>
      </w:r>
    </w:p>
    <w:p w:rsidR="00F06FBC" w:rsidRDefault="00A13A8A"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3A8A">
        <w:rPr>
          <w:rFonts w:ascii="Traditional Arabic" w:hAnsi="Traditional Arabic" w:cs="Traditional Arabic"/>
          <w:b/>
          <w:bCs/>
          <w:sz w:val="36"/>
          <w:szCs w:val="36"/>
          <w:rtl/>
        </w:rPr>
        <w:t>وكذلك الشفيع لا يشفع إلا من أذن له ولا يشفعون إلا فيمن أذنوا فيه</w:t>
      </w:r>
      <w:r w:rsidR="00AC4C20">
        <w:rPr>
          <w:rFonts w:ascii="Traditional Arabic" w:hAnsi="Traditional Arabic" w:cs="Traditional Arabic" w:hint="cs"/>
          <w:b/>
          <w:bCs/>
          <w:sz w:val="36"/>
          <w:szCs w:val="36"/>
          <w:rtl/>
        </w:rPr>
        <w:t>،</w:t>
      </w:r>
      <w:r w:rsidRPr="00A13A8A">
        <w:rPr>
          <w:rFonts w:ascii="Traditional Arabic" w:hAnsi="Traditional Arabic" w:cs="Traditional Arabic"/>
          <w:b/>
          <w:bCs/>
          <w:sz w:val="36"/>
          <w:szCs w:val="36"/>
          <w:rtl/>
        </w:rPr>
        <w:t xml:space="preserve"> كما قال تعالى</w:t>
      </w:r>
      <w:r w:rsidR="00AC4C20">
        <w:rPr>
          <w:rFonts w:ascii="Traditional Arabic" w:hAnsi="Traditional Arabic" w:cs="Traditional Arabic" w:hint="cs"/>
          <w:b/>
          <w:bCs/>
          <w:sz w:val="36"/>
          <w:szCs w:val="36"/>
          <w:rtl/>
        </w:rPr>
        <w:t>:</w:t>
      </w:r>
      <w:r w:rsidRPr="00A13A8A">
        <w:rPr>
          <w:rFonts w:ascii="Traditional Arabic" w:hAnsi="Traditional Arabic" w:cs="Traditional Arabic"/>
          <w:b/>
          <w:bCs/>
          <w:sz w:val="36"/>
          <w:szCs w:val="36"/>
          <w:rtl/>
        </w:rPr>
        <w:t xml:space="preserve">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مَنْ ذَا الَّذِي يَشْفَعُ عِنْدَهُ إِلَّا بِإِذْنِهِ</w:t>
      </w:r>
      <w:r w:rsidR="00BF2781" w:rsidRPr="00BF2781">
        <w:rPr>
          <w:rFonts w:ascii="Traditional Arabic" w:hAnsi="Traditional Arabic" w:cs="Traditional Arabic"/>
          <w:b/>
          <w:bCs/>
          <w:color w:val="000000" w:themeColor="text1"/>
          <w:sz w:val="36"/>
          <w:szCs w:val="36"/>
          <w:rtl/>
        </w:rPr>
        <w:t>﴾</w:t>
      </w:r>
      <w:r w:rsidRPr="00A13A8A">
        <w:rPr>
          <w:rFonts w:ascii="Traditional Arabic" w:hAnsi="Traditional Arabic" w:cs="Traditional Arabic"/>
          <w:b/>
          <w:bCs/>
          <w:sz w:val="36"/>
          <w:szCs w:val="36"/>
          <w:rtl/>
        </w:rPr>
        <w:t xml:space="preserve"> [</w:t>
      </w:r>
      <w:r w:rsidR="00AC4C20">
        <w:rPr>
          <w:rFonts w:ascii="Traditional Arabic" w:hAnsi="Traditional Arabic" w:cs="Traditional Arabic" w:hint="cs"/>
          <w:b/>
          <w:bCs/>
          <w:sz w:val="36"/>
          <w:szCs w:val="36"/>
          <w:rtl/>
        </w:rPr>
        <w:t>البقرة:</w:t>
      </w:r>
      <w:r w:rsidRPr="00A13A8A">
        <w:rPr>
          <w:rFonts w:ascii="Traditional Arabic" w:hAnsi="Traditional Arabic" w:cs="Traditional Arabic"/>
          <w:b/>
          <w:bCs/>
          <w:sz w:val="36"/>
          <w:szCs w:val="36"/>
          <w:rtl/>
        </w:rPr>
        <w:t xml:space="preserve">255]. وقوله: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يَوْمَئِذٍ لا تَنْفَعُ الشَّفَاعَةُ إِلَّا مَنْ أَذِنَ لَهُ الرَّحْمَنُ</w:t>
      </w:r>
      <w:r w:rsidR="00BF2781" w:rsidRPr="00BF2781">
        <w:rPr>
          <w:rFonts w:ascii="Traditional Arabic" w:hAnsi="Traditional Arabic" w:cs="Traditional Arabic"/>
          <w:b/>
          <w:bCs/>
          <w:color w:val="000000" w:themeColor="text1"/>
          <w:sz w:val="36"/>
          <w:szCs w:val="36"/>
          <w:rtl/>
        </w:rPr>
        <w:t>﴾</w:t>
      </w:r>
      <w:r w:rsidRPr="00A13A8A">
        <w:rPr>
          <w:rFonts w:ascii="Traditional Arabic" w:hAnsi="Traditional Arabic" w:cs="Traditional Arabic"/>
          <w:b/>
          <w:bCs/>
          <w:sz w:val="36"/>
          <w:szCs w:val="36"/>
          <w:rtl/>
        </w:rPr>
        <w:t xml:space="preserve"> [</w:t>
      </w:r>
      <w:r w:rsidR="00AC4C20">
        <w:rPr>
          <w:rFonts w:ascii="Traditional Arabic" w:hAnsi="Traditional Arabic" w:cs="Traditional Arabic" w:hint="cs"/>
          <w:b/>
          <w:bCs/>
          <w:sz w:val="36"/>
          <w:szCs w:val="36"/>
          <w:rtl/>
        </w:rPr>
        <w:t>طه:</w:t>
      </w:r>
      <w:r w:rsidRPr="00A13A8A">
        <w:rPr>
          <w:rFonts w:ascii="Traditional Arabic" w:hAnsi="Traditional Arabic" w:cs="Traditional Arabic"/>
          <w:b/>
          <w:bCs/>
          <w:sz w:val="36"/>
          <w:szCs w:val="36"/>
          <w:rtl/>
        </w:rPr>
        <w:t>109].</w:t>
      </w:r>
    </w:p>
    <w:p w:rsidR="00A35C21" w:rsidRDefault="00A13A8A" w:rsidP="001519B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3A8A">
        <w:rPr>
          <w:rFonts w:ascii="Traditional Arabic" w:hAnsi="Traditional Arabic" w:cs="Traditional Arabic"/>
          <w:b/>
          <w:bCs/>
          <w:sz w:val="36"/>
          <w:szCs w:val="36"/>
          <w:rtl/>
        </w:rPr>
        <w:t xml:space="preserve">وخلاصة القول فيها أنها لا تكون إلا بإذن من الله </w:t>
      </w:r>
      <w:proofErr w:type="spellStart"/>
      <w:r w:rsidRPr="00A13A8A">
        <w:rPr>
          <w:rFonts w:ascii="Traditional Arabic" w:hAnsi="Traditional Arabic" w:cs="Traditional Arabic"/>
          <w:b/>
          <w:bCs/>
          <w:sz w:val="36"/>
          <w:szCs w:val="36"/>
          <w:rtl/>
        </w:rPr>
        <w:t>الماذون</w:t>
      </w:r>
      <w:proofErr w:type="spellEnd"/>
      <w:r w:rsidRPr="00A13A8A">
        <w:rPr>
          <w:rFonts w:ascii="Traditional Arabic" w:hAnsi="Traditional Arabic" w:cs="Traditional Arabic"/>
          <w:b/>
          <w:bCs/>
          <w:sz w:val="36"/>
          <w:szCs w:val="36"/>
          <w:rtl/>
        </w:rPr>
        <w:t xml:space="preserve"> له فيها</w:t>
      </w:r>
      <w:r w:rsidR="001519B0">
        <w:rPr>
          <w:rFonts w:ascii="Traditional Arabic" w:hAnsi="Traditional Arabic" w:cs="Traditional Arabic" w:hint="cs"/>
          <w:b/>
          <w:bCs/>
          <w:sz w:val="36"/>
          <w:szCs w:val="36"/>
          <w:rtl/>
        </w:rPr>
        <w:t>،</w:t>
      </w:r>
      <w:r w:rsidRPr="00A13A8A">
        <w:rPr>
          <w:rFonts w:ascii="Traditional Arabic" w:hAnsi="Traditional Arabic" w:cs="Traditional Arabic"/>
          <w:b/>
          <w:bCs/>
          <w:sz w:val="36"/>
          <w:szCs w:val="36"/>
          <w:rtl/>
        </w:rPr>
        <w:t xml:space="preserve"> وقد ثبت</w:t>
      </w:r>
      <w:r w:rsidR="00F06FBC">
        <w:rPr>
          <w:rFonts w:ascii="Traditional Arabic" w:hAnsi="Traditional Arabic" w:cs="Traditional Arabic" w:hint="cs"/>
          <w:b/>
          <w:bCs/>
          <w:sz w:val="36"/>
          <w:szCs w:val="36"/>
          <w:rtl/>
        </w:rPr>
        <w:t xml:space="preserve"> </w:t>
      </w:r>
      <w:r w:rsidR="00F06FBC" w:rsidRPr="00F06FBC">
        <w:rPr>
          <w:rFonts w:ascii="Traditional Arabic" w:hAnsi="Traditional Arabic" w:cs="Traditional Arabic"/>
          <w:b/>
          <w:bCs/>
          <w:sz w:val="36"/>
          <w:szCs w:val="36"/>
          <w:rtl/>
        </w:rPr>
        <w:t xml:space="preserve">للنبي </w:t>
      </w:r>
      <w:r w:rsidR="001519B0">
        <w:rPr>
          <w:rFonts w:ascii="Traditional Arabic" w:hAnsi="Traditional Arabic" w:cs="Traditional Arabic" w:hint="cs"/>
          <w:b/>
          <w:bCs/>
          <w:sz w:val="36"/>
          <w:szCs w:val="36"/>
          <w:rtl/>
        </w:rPr>
        <w:t xml:space="preserve">-صَلَّى اللَّهُ عَلَيْهِ وَسَلَّمَ- </w:t>
      </w:r>
      <w:r w:rsidR="00F06FBC" w:rsidRPr="00F06FBC">
        <w:rPr>
          <w:rFonts w:ascii="Traditional Arabic" w:hAnsi="Traditional Arabic" w:cs="Traditional Arabic"/>
          <w:b/>
          <w:bCs/>
          <w:sz w:val="36"/>
          <w:szCs w:val="36"/>
          <w:rtl/>
        </w:rPr>
        <w:t>الشفاعة العظمى</w:t>
      </w:r>
      <w:r w:rsidR="001519B0">
        <w:rPr>
          <w:rFonts w:ascii="Traditional Arabic" w:hAnsi="Traditional Arabic" w:cs="Traditional Arabic" w:hint="cs"/>
          <w:b/>
          <w:bCs/>
          <w:sz w:val="36"/>
          <w:szCs w:val="36"/>
          <w:rtl/>
        </w:rPr>
        <w:t>،</w:t>
      </w:r>
      <w:r w:rsidR="00F06FBC" w:rsidRPr="00F06FBC">
        <w:rPr>
          <w:rFonts w:ascii="Traditional Arabic" w:hAnsi="Traditional Arabic" w:cs="Traditional Arabic"/>
          <w:b/>
          <w:bCs/>
          <w:sz w:val="36"/>
          <w:szCs w:val="36"/>
          <w:rtl/>
        </w:rPr>
        <w:t xml:space="preserve"> وهي </w:t>
      </w:r>
      <w:r w:rsidR="001519B0">
        <w:rPr>
          <w:rFonts w:ascii="Traditional Arabic" w:hAnsi="Traditional Arabic" w:cs="Traditional Arabic" w:hint="cs"/>
          <w:b/>
          <w:bCs/>
          <w:sz w:val="36"/>
          <w:szCs w:val="36"/>
          <w:rtl/>
        </w:rPr>
        <w:t>«</w:t>
      </w:r>
      <w:r w:rsidR="00F06FBC" w:rsidRPr="00F06FBC">
        <w:rPr>
          <w:rFonts w:ascii="Traditional Arabic" w:hAnsi="Traditional Arabic" w:cs="Traditional Arabic"/>
          <w:b/>
          <w:bCs/>
          <w:sz w:val="36"/>
          <w:szCs w:val="36"/>
          <w:rtl/>
        </w:rPr>
        <w:t>المقام المحمود</w:t>
      </w:r>
      <w:r w:rsidR="001519B0">
        <w:rPr>
          <w:rFonts w:ascii="Traditional Arabic" w:hAnsi="Traditional Arabic" w:cs="Traditional Arabic" w:hint="cs"/>
          <w:b/>
          <w:bCs/>
          <w:sz w:val="36"/>
          <w:szCs w:val="36"/>
          <w:rtl/>
        </w:rPr>
        <w:t>»</w:t>
      </w:r>
      <w:r w:rsidR="00F06FBC" w:rsidRPr="00F06FBC">
        <w:rPr>
          <w:rFonts w:ascii="Traditional Arabic" w:hAnsi="Traditional Arabic" w:cs="Traditional Arabic"/>
          <w:b/>
          <w:bCs/>
          <w:sz w:val="36"/>
          <w:szCs w:val="36"/>
          <w:rtl/>
        </w:rPr>
        <w:t xml:space="preserve"> وعدة شفاعات بعدها</w:t>
      </w:r>
      <w:r w:rsidR="001519B0">
        <w:rPr>
          <w:rFonts w:ascii="Traditional Arabic" w:hAnsi="Traditional Arabic" w:cs="Traditional Arabic" w:hint="cs"/>
          <w:b/>
          <w:bCs/>
          <w:sz w:val="36"/>
          <w:szCs w:val="36"/>
          <w:rtl/>
        </w:rPr>
        <w:t>،</w:t>
      </w:r>
      <w:r w:rsidR="00F06FBC" w:rsidRPr="00F06FBC">
        <w:rPr>
          <w:rFonts w:ascii="Traditional Arabic" w:hAnsi="Traditional Arabic" w:cs="Traditional Arabic"/>
          <w:b/>
          <w:bCs/>
          <w:sz w:val="36"/>
          <w:szCs w:val="36"/>
          <w:rtl/>
        </w:rPr>
        <w:t xml:space="preserve"> منها ما اختص به </w:t>
      </w:r>
      <w:r w:rsidR="001519B0">
        <w:rPr>
          <w:rFonts w:ascii="Traditional Arabic" w:hAnsi="Traditional Arabic" w:cs="Traditional Arabic" w:hint="cs"/>
          <w:b/>
          <w:bCs/>
          <w:sz w:val="36"/>
          <w:szCs w:val="36"/>
          <w:rtl/>
        </w:rPr>
        <w:t xml:space="preserve">-صَلَّى اللَّهُ عَلَيْهِ وَسَلَّمَ- </w:t>
      </w:r>
      <w:r w:rsidR="00F06FBC" w:rsidRPr="00F06FBC">
        <w:rPr>
          <w:rFonts w:ascii="Traditional Arabic" w:hAnsi="Traditional Arabic" w:cs="Traditional Arabic"/>
          <w:b/>
          <w:bCs/>
          <w:sz w:val="36"/>
          <w:szCs w:val="36"/>
          <w:rtl/>
        </w:rPr>
        <w:t>كالشفاعة العظمى ودخول الجنة والشفاعة في غير مسلم وهو عمه أبو طالب للتخفيف عنه</w:t>
      </w:r>
      <w:r w:rsidR="007634CD">
        <w:rPr>
          <w:rFonts w:ascii="Traditional Arabic" w:hAnsi="Traditional Arabic" w:cs="Traditional Arabic" w:hint="cs"/>
          <w:b/>
          <w:bCs/>
          <w:sz w:val="36"/>
          <w:szCs w:val="36"/>
          <w:rtl/>
        </w:rPr>
        <w:t>،</w:t>
      </w:r>
      <w:r w:rsidR="00F06FBC" w:rsidRPr="00F06FBC">
        <w:rPr>
          <w:rFonts w:ascii="Traditional Arabic" w:hAnsi="Traditional Arabic" w:cs="Traditional Arabic"/>
          <w:b/>
          <w:bCs/>
          <w:sz w:val="36"/>
          <w:szCs w:val="36"/>
          <w:rtl/>
        </w:rPr>
        <w:t xml:space="preserve"> ومنها ما يشاركه فيها غيره من الأنبياء والصلحاء والله تعالى أعلم.</w:t>
      </w:r>
    </w:p>
    <w:p w:rsidR="00B06623" w:rsidRDefault="00B06623">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A35C21" w:rsidRPr="00375E51" w:rsidRDefault="00A35C21" w:rsidP="00375E51">
      <w:pPr>
        <w:shd w:val="clear" w:color="auto" w:fill="FDE9D9" w:themeFill="accent6" w:themeFillTint="33"/>
        <w:spacing w:after="0" w:line="240" w:lineRule="auto"/>
        <w:jc w:val="both"/>
        <w:rPr>
          <w:rFonts w:ascii="Simplified Arabic" w:hAnsi="Simplified Arabic" w:cs="Mudir MT"/>
          <w:color w:val="C00000"/>
          <w:sz w:val="32"/>
          <w:szCs w:val="32"/>
          <w:rtl/>
        </w:rPr>
      </w:pPr>
      <w:r w:rsidRPr="00375E51">
        <w:rPr>
          <w:rFonts w:ascii="Simplified Arabic" w:hAnsi="Simplified Arabic" w:cs="Mudir MT"/>
          <w:color w:val="C00000"/>
          <w:sz w:val="32"/>
          <w:szCs w:val="32"/>
          <w:rtl/>
        </w:rPr>
        <w:lastRenderedPageBreak/>
        <w:t>فَمَا لَهُمْ عَنِ التَّذْكِرَةِ مُعْرِضِينَ (49) كَأَنَّهُمْ حُمُرٌ مُسْتَنْفِرَةٌ (50) فَرَّتْ مِنْ قَسْوَرَةٍ (51) بَلْ يُرِيدُ كُلُّ امْرِئٍ مِنْهُمْ أَنْ يُؤْتَى صُحُفًا مُنَشَّرَةً (52) كَلَّا بَلْ لَا يَخَافُونَ الْآخِرَةَ (53) كَلَّا إِنَّهُ تَذْكِرَةٌ (54) فَمَنْ شَاءَ ذَكَرَهُ (55) وَمَا يَذْكُرُونَ إِلَّا أَنْ يَشَاءَ اللَّهُ هُوَ أَهْلُ التَّقْوَى وَأَهْلُ الْمَغْفِرَةِ (56)</w:t>
      </w:r>
    </w:p>
    <w:p w:rsidR="004F0986"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فَمَا لَهُمْ عَنِ التَّذْكِرَةِ مُعْرِضِينَ</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F0986" w:rsidRPr="00984828">
        <w:rPr>
          <w:rFonts w:ascii="Traditional Arabic" w:hAnsi="Traditional Arabic" w:cs="Traditional Arabic"/>
          <w:b/>
          <w:bCs/>
          <w:sz w:val="36"/>
          <w:szCs w:val="36"/>
          <w:rtl/>
        </w:rPr>
        <w:t>فما لهؤلاء المشركين عن تذكرة الله إياهم بهذا القرآن معرضين</w:t>
      </w:r>
      <w:r w:rsidR="004F0986">
        <w:rPr>
          <w:rFonts w:ascii="Traditional Arabic" w:hAnsi="Traditional Arabic" w:cs="Traditional Arabic"/>
          <w:b/>
          <w:bCs/>
          <w:sz w:val="36"/>
          <w:szCs w:val="36"/>
          <w:rtl/>
        </w:rPr>
        <w:t>،</w:t>
      </w:r>
      <w:r w:rsidR="004F0986" w:rsidRPr="00984828">
        <w:rPr>
          <w:rFonts w:ascii="Traditional Arabic" w:hAnsi="Traditional Arabic" w:cs="Traditional Arabic"/>
          <w:b/>
          <w:bCs/>
          <w:sz w:val="36"/>
          <w:szCs w:val="36"/>
          <w:rtl/>
        </w:rPr>
        <w:t xml:space="preserve"> لا يستمعون لها</w:t>
      </w:r>
      <w:r w:rsidR="004F0986">
        <w:rPr>
          <w:rFonts w:ascii="Traditional Arabic" w:hAnsi="Traditional Arabic" w:cs="Traditional Arabic"/>
          <w:b/>
          <w:bCs/>
          <w:sz w:val="36"/>
          <w:szCs w:val="36"/>
          <w:rtl/>
        </w:rPr>
        <w:t>،</w:t>
      </w:r>
      <w:r w:rsidR="004F0986" w:rsidRPr="00984828">
        <w:rPr>
          <w:rFonts w:ascii="Traditional Arabic" w:hAnsi="Traditional Arabic" w:cs="Traditional Arabic"/>
          <w:b/>
          <w:bCs/>
          <w:sz w:val="36"/>
          <w:szCs w:val="36"/>
          <w:rtl/>
        </w:rPr>
        <w:t xml:space="preserve"> فيتعظوا ويعتبروا</w:t>
      </w:r>
      <w:r w:rsidR="004F0986">
        <w:rPr>
          <w:rFonts w:ascii="Traditional Arabic" w:hAnsi="Traditional Arabic" w:cs="Traditional Arabic"/>
          <w:b/>
          <w:bCs/>
          <w:sz w:val="36"/>
          <w:szCs w:val="36"/>
          <w:rtl/>
        </w:rPr>
        <w:t>.</w:t>
      </w:r>
    </w:p>
    <w:p w:rsidR="002C02C5" w:rsidRPr="002C02C5" w:rsidRDefault="002C02C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وجيء باسم التذكرة الظاهر دون أن يؤتى بضميره نحو: أن يقال: </w:t>
      </w:r>
      <w:r w:rsidR="001F4C03">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عنها معرضين</w:t>
      </w:r>
      <w:r w:rsidR="001F4C03">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لئلا يختص الإنكار والتعجيب بإعراضهم عن تذكرة الإنذار بسقر، بل المقصود التعميم لإعراضهم عن كل تذكرة وأعظمها تذكرة القرآن كما هو المناسب للإعراض قال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إِنْ هُوَ إِلاَّ ذِكْرٌ لِلْعَالَمِينَ</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[التكوير:27].</w:t>
      </w:r>
    </w:p>
    <w:p w:rsidR="002D3896"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كَأَنَّهُمْ حُمُرٌ مُسْتَنْفِرَةٌ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D3896" w:rsidRPr="00984828">
        <w:rPr>
          <w:rFonts w:ascii="Traditional Arabic" w:hAnsi="Traditional Arabic" w:cs="Traditional Arabic"/>
          <w:b/>
          <w:bCs/>
          <w:sz w:val="36"/>
          <w:szCs w:val="36"/>
          <w:rtl/>
        </w:rPr>
        <w:t>كأنهم في الإعراض عن الذكرى</w:t>
      </w:r>
      <w:r w:rsidR="002D3896">
        <w:rPr>
          <w:rFonts w:ascii="Traditional Arabic" w:hAnsi="Traditional Arabic" w:cs="Traditional Arabic"/>
          <w:b/>
          <w:bCs/>
          <w:sz w:val="36"/>
          <w:szCs w:val="36"/>
          <w:rtl/>
        </w:rPr>
        <w:t>،</w:t>
      </w:r>
      <w:r w:rsidR="002D3896" w:rsidRPr="00984828">
        <w:rPr>
          <w:rFonts w:ascii="Traditional Arabic" w:hAnsi="Traditional Arabic" w:cs="Traditional Arabic"/>
          <w:b/>
          <w:bCs/>
          <w:sz w:val="36"/>
          <w:szCs w:val="36"/>
          <w:rtl/>
        </w:rPr>
        <w:t xml:space="preserve"> وبلادة قلوبهم</w:t>
      </w:r>
      <w:r w:rsidR="002D3896">
        <w:rPr>
          <w:rFonts w:ascii="Traditional Arabic" w:hAnsi="Traditional Arabic" w:cs="Traditional Arabic"/>
          <w:b/>
          <w:bCs/>
          <w:sz w:val="36"/>
          <w:szCs w:val="36"/>
          <w:rtl/>
        </w:rPr>
        <w:t>،</w:t>
      </w:r>
      <w:r w:rsidR="002D3896" w:rsidRPr="00984828">
        <w:rPr>
          <w:rFonts w:ascii="Traditional Arabic" w:hAnsi="Traditional Arabic" w:cs="Traditional Arabic"/>
          <w:b/>
          <w:bCs/>
          <w:sz w:val="36"/>
          <w:szCs w:val="36"/>
          <w:rtl/>
        </w:rPr>
        <w:t xml:space="preserve"> حمر شديدة النفار</w:t>
      </w:r>
      <w:r w:rsidR="002D3896">
        <w:rPr>
          <w:rFonts w:ascii="Traditional Arabic" w:hAnsi="Traditional Arabic" w:cs="Traditional Arabic" w:hint="cs"/>
          <w:b/>
          <w:bCs/>
          <w:sz w:val="36"/>
          <w:szCs w:val="36"/>
          <w:rtl/>
        </w:rPr>
        <w:t>.</w:t>
      </w:r>
    </w:p>
    <w:p w:rsidR="007025F5" w:rsidRPr="00984828" w:rsidRDefault="007025F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والسين والتاء في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مُسْتَنْفِرَة</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للمبالغة في الوصف مثل:</w:t>
      </w:r>
      <w:r>
        <w:rPr>
          <w:rFonts w:ascii="Traditional Arabic" w:hAnsi="Traditional Arabic" w:cs="Traditional Arabic"/>
          <w:b/>
          <w:bCs/>
          <w:sz w:val="36"/>
          <w:szCs w:val="36"/>
          <w:rtl/>
        </w:rPr>
        <w:t xml:space="preserve"> استكمل واستجاب واستعجب </w:t>
      </w:r>
      <w:r w:rsidRPr="00A149F9">
        <w:rPr>
          <w:rFonts w:ascii="Traditional Arabic" w:hAnsi="Traditional Arabic" w:cs="Traditional Arabic"/>
          <w:b/>
          <w:bCs/>
          <w:sz w:val="36"/>
          <w:szCs w:val="36"/>
          <w:rtl/>
        </w:rPr>
        <w:t>واستنبط، أي نافرة نفارا قويا فهي تعدو بأقصى سرعة العدو.</w:t>
      </w:r>
    </w:p>
    <w:p w:rsidR="002D3896"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فَرَّتْ مِنْ قَسْوَرَةٍ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D3896" w:rsidRPr="00984828">
        <w:rPr>
          <w:rFonts w:ascii="Traditional Arabic" w:hAnsi="Traditional Arabic" w:cs="Traditional Arabic"/>
          <w:b/>
          <w:bCs/>
          <w:sz w:val="36"/>
          <w:szCs w:val="36"/>
          <w:rtl/>
        </w:rPr>
        <w:t>أسد</w:t>
      </w:r>
      <w:r w:rsidR="002D3896">
        <w:rPr>
          <w:rFonts w:ascii="Traditional Arabic" w:hAnsi="Traditional Arabic" w:cs="Traditional Arabic"/>
          <w:b/>
          <w:bCs/>
          <w:sz w:val="36"/>
          <w:szCs w:val="36"/>
          <w:rtl/>
        </w:rPr>
        <w:t>،</w:t>
      </w:r>
      <w:r w:rsidR="002D3896" w:rsidRPr="00984828">
        <w:rPr>
          <w:rFonts w:ascii="Traditional Arabic" w:hAnsi="Traditional Arabic" w:cs="Traditional Arabic"/>
          <w:b/>
          <w:bCs/>
          <w:sz w:val="36"/>
          <w:szCs w:val="36"/>
          <w:rtl/>
        </w:rPr>
        <w:t xml:space="preserve"> أو عصبة قنص من الرماة</w:t>
      </w:r>
      <w:r w:rsidR="002D3896">
        <w:rPr>
          <w:rFonts w:ascii="Traditional Arabic" w:hAnsi="Traditional Arabic" w:cs="Traditional Arabic"/>
          <w:b/>
          <w:bCs/>
          <w:sz w:val="36"/>
          <w:szCs w:val="36"/>
          <w:rtl/>
        </w:rPr>
        <w:t>.</w:t>
      </w:r>
    </w:p>
    <w:p w:rsidR="00A9131D" w:rsidRDefault="00A9131D" w:rsidP="00A366DE">
      <w:pPr>
        <w:spacing w:after="0" w:line="240" w:lineRule="auto"/>
        <w:ind w:firstLine="509"/>
        <w:jc w:val="both"/>
        <w:rPr>
          <w:rFonts w:ascii="Traditional Arabic" w:hAnsi="Traditional Arabic" w:cs="Traditional Arabic"/>
          <w:b/>
          <w:bCs/>
          <w:color w:val="FF0000"/>
          <w:sz w:val="36"/>
          <w:szCs w:val="36"/>
          <w:rtl/>
        </w:rPr>
      </w:pPr>
      <w:r w:rsidRPr="00CE3ACC">
        <w:rPr>
          <w:rFonts w:ascii="Traditional Arabic" w:hAnsi="Traditional Arabic" w:cs="Traditional Arabic"/>
          <w:b/>
          <w:bCs/>
          <w:sz w:val="36"/>
          <w:szCs w:val="36"/>
          <w:rtl/>
        </w:rPr>
        <w:t>عن يوسف بن مهران عن ابن عباس: الأسد، بالعربية، ويقال له بالحبشية: قسورة، وبالفارسية: شير</w:t>
      </w:r>
      <w:r w:rsidR="001F4C03">
        <w:rPr>
          <w:rFonts w:ascii="Traditional Arabic" w:hAnsi="Traditional Arabic" w:cs="Traditional Arabic" w:hint="cs"/>
          <w:b/>
          <w:bCs/>
          <w:sz w:val="36"/>
          <w:szCs w:val="36"/>
          <w:rtl/>
        </w:rPr>
        <w:t>،</w:t>
      </w:r>
      <w:r w:rsidRPr="00CE3ACC">
        <w:rPr>
          <w:rFonts w:ascii="Traditional Arabic" w:hAnsi="Traditional Arabic" w:cs="Traditional Arabic"/>
          <w:b/>
          <w:bCs/>
          <w:sz w:val="36"/>
          <w:szCs w:val="36"/>
          <w:rtl/>
        </w:rPr>
        <w:t xml:space="preserve"> وبالنبطية: أويا.</w:t>
      </w:r>
    </w:p>
    <w:p w:rsidR="00355ABD"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بَلْ</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CE61A5" w:rsidRPr="00A149F9">
        <w:rPr>
          <w:rFonts w:ascii="Traditional Arabic" w:hAnsi="Traditional Arabic" w:cs="Traditional Arabic"/>
          <w:b/>
          <w:bCs/>
          <w:sz w:val="36"/>
          <w:szCs w:val="36"/>
          <w:rtl/>
        </w:rPr>
        <w:t>إضراب انتقالي لذكر حالة أخرى من أحوال عنادهم</w:t>
      </w:r>
      <w:r w:rsidR="00355ABD">
        <w:rPr>
          <w:rFonts w:ascii="Traditional Arabic" w:hAnsi="Traditional Arabic" w:cs="Traditional Arabic" w:hint="cs"/>
          <w:b/>
          <w:bCs/>
          <w:sz w:val="36"/>
          <w:szCs w:val="36"/>
          <w:rtl/>
        </w:rPr>
        <w:t>.</w:t>
      </w:r>
    </w:p>
    <w:p w:rsidR="00B2443C"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يُرِيدُ كُلُّ امْرِئٍ مِنْهُمْ أَنْ يُؤْتَى صُحُفًا مُنَشَّرَةً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EE38A7" w:rsidRPr="00984828">
        <w:rPr>
          <w:rFonts w:ascii="Traditional Arabic" w:hAnsi="Traditional Arabic" w:cs="Traditional Arabic"/>
          <w:b/>
          <w:bCs/>
          <w:sz w:val="36"/>
          <w:szCs w:val="36"/>
          <w:rtl/>
        </w:rPr>
        <w:t xml:space="preserve">ينزل عليه كتاب كما أنزل على النبي </w:t>
      </w:r>
      <w:r w:rsidR="00EE38A7">
        <w:rPr>
          <w:rFonts w:ascii="Traditional Arabic" w:hAnsi="Traditional Arabic" w:cs="Traditional Arabic" w:hint="cs"/>
          <w:b/>
          <w:bCs/>
          <w:sz w:val="36"/>
          <w:szCs w:val="36"/>
          <w:rtl/>
        </w:rPr>
        <w:t>-صَلَّى اللَّهُ عَلَيْهِ وَسَلَّمَ-</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ونحوه آية</w:t>
      </w:r>
      <w:r w:rsidR="00EE38A7">
        <w:rPr>
          <w:rFonts w:ascii="Traditional Arabic" w:hAnsi="Traditional Arabic" w:cs="Traditional Arabic"/>
          <w:b/>
          <w:bCs/>
          <w:sz w:val="36"/>
          <w:szCs w:val="36"/>
          <w:rtl/>
        </w:rPr>
        <w:t xml:space="preserve">: </w:t>
      </w:r>
    </w:p>
    <w:p w:rsidR="00B2443C"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b/>
          <w:bCs/>
          <w:color w:val="000000" w:themeColor="text1"/>
          <w:sz w:val="36"/>
          <w:szCs w:val="36"/>
          <w:rtl/>
        </w:rPr>
        <w:t>﴿</w:t>
      </w:r>
      <w:r w:rsidR="00EE38A7" w:rsidRPr="00BF2781">
        <w:rPr>
          <w:rFonts w:ascii="Traditional Arabic" w:hAnsi="Traditional Arabic" w:cs="Traditional Arabic"/>
          <w:b/>
          <w:bCs/>
          <w:color w:val="008000"/>
          <w:sz w:val="36"/>
          <w:szCs w:val="36"/>
          <w:rtl/>
        </w:rPr>
        <w:t>وَإِذَا جَاءتْهُمْ آيَةٌ قَالُواْ لَن نُّؤْمِنَ حَتَّى نُؤْتَى مِثْلَ مَا أُوتِيَ رُسُلُ اللّهِ</w:t>
      </w:r>
      <w:r w:rsidRPr="00BF2781">
        <w:rPr>
          <w:rFonts w:ascii="Traditional Arabic" w:hAnsi="Traditional Arabic" w:cs="Traditional Arabic"/>
          <w:b/>
          <w:bCs/>
          <w:color w:val="000000" w:themeColor="text1"/>
          <w:sz w:val="36"/>
          <w:szCs w:val="36"/>
          <w:rtl/>
        </w:rPr>
        <w:t>﴾</w:t>
      </w:r>
      <w:r w:rsidR="00EE38A7">
        <w:rPr>
          <w:rFonts w:ascii="Traditional Arabic" w:hAnsi="Traditional Arabic" w:cs="Traditional Arabic"/>
          <w:b/>
          <w:bCs/>
          <w:sz w:val="36"/>
          <w:szCs w:val="36"/>
          <w:rtl/>
        </w:rPr>
        <w:t xml:space="preserve"> [</w:t>
      </w:r>
      <w:r w:rsidR="00EE38A7" w:rsidRPr="00984828">
        <w:rPr>
          <w:rFonts w:ascii="Traditional Arabic" w:hAnsi="Traditional Arabic" w:cs="Traditional Arabic"/>
          <w:b/>
          <w:bCs/>
          <w:sz w:val="36"/>
          <w:szCs w:val="36"/>
          <w:rtl/>
        </w:rPr>
        <w:t>الأنعام</w:t>
      </w:r>
      <w:r w:rsidR="00EE38A7">
        <w:rPr>
          <w:rFonts w:ascii="Traditional Arabic" w:hAnsi="Traditional Arabic" w:cs="Traditional Arabic"/>
          <w:b/>
          <w:bCs/>
          <w:sz w:val="36"/>
          <w:szCs w:val="36"/>
          <w:rtl/>
        </w:rPr>
        <w:t>:124</w:t>
      </w:r>
      <w:r w:rsidR="00EE38A7" w:rsidRPr="00984828">
        <w:rPr>
          <w:rFonts w:ascii="Traditional Arabic" w:hAnsi="Traditional Arabic" w:cs="Traditional Arabic"/>
          <w:b/>
          <w:bCs/>
          <w:sz w:val="36"/>
          <w:szCs w:val="36"/>
          <w:rtl/>
        </w:rPr>
        <w:t>]</w:t>
      </w:r>
    </w:p>
    <w:p w:rsidR="00B2443C"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b/>
          <w:bCs/>
          <w:color w:val="000000" w:themeColor="text1"/>
          <w:sz w:val="36"/>
          <w:szCs w:val="36"/>
          <w:rtl/>
        </w:rPr>
        <w:t>﴿</w:t>
      </w:r>
      <w:r w:rsidR="00EE38A7" w:rsidRPr="00BF2781">
        <w:rPr>
          <w:rFonts w:ascii="Traditional Arabic" w:hAnsi="Traditional Arabic" w:cs="Traditional Arabic"/>
          <w:b/>
          <w:bCs/>
          <w:color w:val="008000"/>
          <w:sz w:val="36"/>
          <w:szCs w:val="36"/>
          <w:rtl/>
        </w:rPr>
        <w:t>وَلَن نُّؤْمِنَ لِرُقِيِّكَ حَتَّى تُنَزِّلَ عَلَيْنَا كِتَاباً نَّقْرَؤُهُ</w:t>
      </w:r>
      <w:r w:rsidRPr="00BF2781">
        <w:rPr>
          <w:rFonts w:ascii="Traditional Arabic" w:hAnsi="Traditional Arabic" w:cs="Traditional Arabic"/>
          <w:b/>
          <w:bCs/>
          <w:color w:val="000000" w:themeColor="text1"/>
          <w:sz w:val="36"/>
          <w:szCs w:val="36"/>
          <w:rtl/>
        </w:rPr>
        <w:t>﴾</w:t>
      </w:r>
      <w:r w:rsidR="00EE38A7">
        <w:rPr>
          <w:rFonts w:ascii="Traditional Arabic" w:hAnsi="Traditional Arabic" w:cs="Traditional Arabic"/>
          <w:b/>
          <w:bCs/>
          <w:sz w:val="36"/>
          <w:szCs w:val="36"/>
          <w:rtl/>
        </w:rPr>
        <w:t xml:space="preserve"> [</w:t>
      </w:r>
      <w:r w:rsidR="00EE38A7" w:rsidRPr="00984828">
        <w:rPr>
          <w:rFonts w:ascii="Traditional Arabic" w:hAnsi="Traditional Arabic" w:cs="Traditional Arabic"/>
          <w:b/>
          <w:bCs/>
          <w:sz w:val="36"/>
          <w:szCs w:val="36"/>
          <w:rtl/>
        </w:rPr>
        <w:t>الإسراء</w:t>
      </w:r>
      <w:r w:rsidR="00EE38A7">
        <w:rPr>
          <w:rFonts w:ascii="Traditional Arabic" w:hAnsi="Traditional Arabic" w:cs="Traditional Arabic"/>
          <w:b/>
          <w:bCs/>
          <w:sz w:val="36"/>
          <w:szCs w:val="36"/>
          <w:rtl/>
        </w:rPr>
        <w:t>:93</w:t>
      </w:r>
      <w:r w:rsidR="00EE38A7" w:rsidRPr="00984828">
        <w:rPr>
          <w:rFonts w:ascii="Traditional Arabic" w:hAnsi="Traditional Arabic" w:cs="Traditional Arabic"/>
          <w:b/>
          <w:bCs/>
          <w:sz w:val="36"/>
          <w:szCs w:val="36"/>
          <w:rtl/>
        </w:rPr>
        <w:t>]</w:t>
      </w:r>
    </w:p>
    <w:p w:rsidR="00EE38A7"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b/>
          <w:bCs/>
          <w:color w:val="000000" w:themeColor="text1"/>
          <w:sz w:val="36"/>
          <w:szCs w:val="36"/>
          <w:rtl/>
        </w:rPr>
        <w:t>﴿</w:t>
      </w:r>
      <w:r w:rsidR="00EE38A7" w:rsidRPr="00BF2781">
        <w:rPr>
          <w:rFonts w:ascii="Traditional Arabic" w:hAnsi="Traditional Arabic" w:cs="Traditional Arabic"/>
          <w:b/>
          <w:bCs/>
          <w:color w:val="008000"/>
          <w:sz w:val="36"/>
          <w:szCs w:val="36"/>
          <w:rtl/>
        </w:rPr>
        <w:t>وَلَوْ نَزَّلْنَا عَلَيْكَ كِتَاباً فِي قِرْطَاسٍ فَلَمَسُوهُ بِأَيْدِيهِمْ</w:t>
      </w:r>
      <w:r w:rsidRPr="00BF2781">
        <w:rPr>
          <w:rFonts w:ascii="Traditional Arabic" w:hAnsi="Traditional Arabic" w:cs="Traditional Arabic"/>
          <w:b/>
          <w:bCs/>
          <w:color w:val="000000" w:themeColor="text1"/>
          <w:sz w:val="36"/>
          <w:szCs w:val="36"/>
          <w:rtl/>
        </w:rPr>
        <w:t>﴾</w:t>
      </w:r>
      <w:r w:rsidR="00EE38A7">
        <w:rPr>
          <w:rFonts w:ascii="Traditional Arabic" w:hAnsi="Traditional Arabic" w:cs="Traditional Arabic"/>
          <w:b/>
          <w:bCs/>
          <w:sz w:val="36"/>
          <w:szCs w:val="36"/>
          <w:rtl/>
        </w:rPr>
        <w:t xml:space="preserve"> [</w:t>
      </w:r>
      <w:r w:rsidR="00EE38A7" w:rsidRPr="00984828">
        <w:rPr>
          <w:rFonts w:ascii="Traditional Arabic" w:hAnsi="Traditional Arabic" w:cs="Traditional Arabic"/>
          <w:b/>
          <w:bCs/>
          <w:sz w:val="36"/>
          <w:szCs w:val="36"/>
          <w:rtl/>
        </w:rPr>
        <w:t>الأنعام</w:t>
      </w:r>
      <w:r w:rsidR="00EE38A7">
        <w:rPr>
          <w:rFonts w:ascii="Traditional Arabic" w:hAnsi="Traditional Arabic" w:cs="Traditional Arabic"/>
          <w:b/>
          <w:bCs/>
          <w:sz w:val="36"/>
          <w:szCs w:val="36"/>
          <w:rtl/>
        </w:rPr>
        <w:t>:7</w:t>
      </w:r>
      <w:r w:rsidR="00EE38A7" w:rsidRPr="00984828">
        <w:rPr>
          <w:rFonts w:ascii="Traditional Arabic" w:hAnsi="Traditional Arabic" w:cs="Traditional Arabic"/>
          <w:b/>
          <w:bCs/>
          <w:sz w:val="36"/>
          <w:szCs w:val="36"/>
          <w:rtl/>
        </w:rPr>
        <w:t>] الآية</w:t>
      </w:r>
      <w:r w:rsidR="00EE38A7">
        <w:rPr>
          <w:rFonts w:ascii="Traditional Arabic" w:hAnsi="Traditional Arabic" w:cs="Traditional Arabic"/>
          <w:b/>
          <w:bCs/>
          <w:sz w:val="36"/>
          <w:szCs w:val="36"/>
          <w:rtl/>
        </w:rPr>
        <w:t>.</w:t>
      </w:r>
    </w:p>
    <w:p w:rsidR="00CE61A5" w:rsidRPr="00984828" w:rsidRDefault="00CE61A5"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lastRenderedPageBreak/>
        <w:t>والمنشرة: المفتوحة المقروءة</w:t>
      </w:r>
      <w:r w:rsidR="00B2443C">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أي لا نكتفي بصحيفة مطوية لا نعلم ما كتب فيها و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منشرة</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مبالغة في منشورة. والمبالغة واردة على ما يقتضيه فعل "نشر" المجرد من كون الكتاب مفتوحا واضحا من الصحف المتعارفة. وفي حديث الرجم</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فنشروا التوراة</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w:t>
      </w:r>
    </w:p>
    <w:p w:rsidR="00EE38A7"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كَلَّا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2478AE" w:rsidRPr="00A149F9">
        <w:rPr>
          <w:rFonts w:ascii="Traditional Arabic" w:hAnsi="Traditional Arabic" w:cs="Traditional Arabic"/>
          <w:b/>
          <w:bCs/>
          <w:sz w:val="36"/>
          <w:szCs w:val="36"/>
          <w:rtl/>
        </w:rPr>
        <w:t>إبطال لظاهر كلامهم ومرادهم منه وردع عن ذلك، أي</w:t>
      </w:r>
      <w:r w:rsidR="002478AE">
        <w:rPr>
          <w:rFonts w:ascii="Traditional Arabic" w:hAnsi="Traditional Arabic" w:cs="Traditional Arabic" w:hint="cs"/>
          <w:b/>
          <w:bCs/>
          <w:sz w:val="36"/>
          <w:szCs w:val="36"/>
          <w:rtl/>
        </w:rPr>
        <w:t>:</w:t>
      </w:r>
      <w:r w:rsidR="002478AE" w:rsidRPr="00A149F9">
        <w:rPr>
          <w:rFonts w:ascii="Traditional Arabic" w:hAnsi="Traditional Arabic" w:cs="Traditional Arabic"/>
          <w:b/>
          <w:bCs/>
          <w:sz w:val="36"/>
          <w:szCs w:val="36"/>
          <w:rtl/>
        </w:rPr>
        <w:t xml:space="preserve"> </w:t>
      </w:r>
      <w:r w:rsidR="00EE38A7" w:rsidRPr="00984828">
        <w:rPr>
          <w:rFonts w:ascii="Traditional Arabic" w:hAnsi="Traditional Arabic" w:cs="Traditional Arabic"/>
          <w:b/>
          <w:bCs/>
          <w:sz w:val="36"/>
          <w:szCs w:val="36"/>
          <w:rtl/>
        </w:rPr>
        <w:t>لا يكون مرادهم</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ولا يتبع الحق أهوائهم</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أو ليس إرادتهم تلك للرغبة في الإيمان</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فقد جاءهم ما يكفيهم عن اقتراح غيره</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وإنما هم مردة الداء</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ولذا قال</w:t>
      </w:r>
      <w:r w:rsidR="00EE38A7">
        <w:rPr>
          <w:rFonts w:ascii="Traditional Arabic" w:hAnsi="Traditional Arabic" w:cs="Traditional Arabic"/>
          <w:b/>
          <w:bCs/>
          <w:sz w:val="36"/>
          <w:szCs w:val="36"/>
          <w:rtl/>
        </w:rPr>
        <w:t>:</w:t>
      </w:r>
    </w:p>
    <w:p w:rsidR="00EE38A7"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بَلْ لَا يَخَافُونَ الْآخِرَةَ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EE38A7" w:rsidRPr="00984828">
        <w:rPr>
          <w:rFonts w:ascii="Traditional Arabic" w:hAnsi="Traditional Arabic" w:cs="Traditional Arabic"/>
          <w:b/>
          <w:bCs/>
          <w:sz w:val="36"/>
          <w:szCs w:val="36"/>
          <w:rtl/>
        </w:rPr>
        <w:t>لا يؤمنون بالبعث والجزاء</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ولا يخشون العقاب</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لإيثارهم العاجلة</w:t>
      </w:r>
      <w:r w:rsidR="00EE38A7">
        <w:rPr>
          <w:rFonts w:ascii="Traditional Arabic" w:hAnsi="Traditional Arabic" w:cs="Traditional Arabic"/>
          <w:b/>
          <w:bCs/>
          <w:sz w:val="36"/>
          <w:szCs w:val="36"/>
          <w:rtl/>
        </w:rPr>
        <w:t>.</w:t>
      </w:r>
      <w:r w:rsidR="009A2BE8">
        <w:rPr>
          <w:rFonts w:ascii="Traditional Arabic" w:hAnsi="Traditional Arabic" w:cs="Traditional Arabic"/>
          <w:b/>
          <w:bCs/>
          <w:sz w:val="36"/>
          <w:szCs w:val="36"/>
          <w:rtl/>
        </w:rPr>
        <w:t xml:space="preserve"> </w:t>
      </w:r>
      <w:r w:rsidR="00EE38A7" w:rsidRPr="00984828">
        <w:rPr>
          <w:rFonts w:ascii="Traditional Arabic" w:hAnsi="Traditional Arabic" w:cs="Traditional Arabic"/>
          <w:b/>
          <w:bCs/>
          <w:sz w:val="36"/>
          <w:szCs w:val="36"/>
          <w:rtl/>
        </w:rPr>
        <w:t>فذلك الذي دعاهم إلى الإعراض عن تذكرة الله</w:t>
      </w:r>
      <w:r w:rsidR="00EE38A7">
        <w:rPr>
          <w:rFonts w:ascii="Traditional Arabic" w:hAnsi="Traditional Arabic" w:cs="Traditional Arabic"/>
          <w:b/>
          <w:bCs/>
          <w:sz w:val="36"/>
          <w:szCs w:val="36"/>
          <w:rtl/>
        </w:rPr>
        <w:t>،</w:t>
      </w:r>
      <w:r w:rsidR="00EE38A7" w:rsidRPr="00984828">
        <w:rPr>
          <w:rFonts w:ascii="Traditional Arabic" w:hAnsi="Traditional Arabic" w:cs="Traditional Arabic"/>
          <w:b/>
          <w:bCs/>
          <w:sz w:val="36"/>
          <w:szCs w:val="36"/>
          <w:rtl/>
        </w:rPr>
        <w:t xml:space="preserve"> والإباء عن الإيمان بتنزيله</w:t>
      </w:r>
      <w:r w:rsidR="00EE38A7">
        <w:rPr>
          <w:rFonts w:ascii="Traditional Arabic" w:hAnsi="Traditional Arabic" w:cs="Traditional Arabic"/>
          <w:b/>
          <w:bCs/>
          <w:sz w:val="36"/>
          <w:szCs w:val="36"/>
          <w:rtl/>
        </w:rPr>
        <w:t>.</w:t>
      </w:r>
    </w:p>
    <w:p w:rsidR="003A059C" w:rsidRPr="007472E0"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كَلَّا</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EE38A7" w:rsidRPr="00984828">
        <w:rPr>
          <w:rFonts w:ascii="Traditional Arabic" w:hAnsi="Traditional Arabic" w:cs="Traditional Arabic"/>
          <w:b/>
          <w:bCs/>
          <w:sz w:val="36"/>
          <w:szCs w:val="36"/>
          <w:rtl/>
        </w:rPr>
        <w:t xml:space="preserve">ردع </w:t>
      </w:r>
      <w:r w:rsidR="009D4F91" w:rsidRPr="00A149F9">
        <w:rPr>
          <w:rFonts w:ascii="Traditional Arabic" w:hAnsi="Traditional Arabic" w:cs="Traditional Arabic"/>
          <w:b/>
          <w:bCs/>
          <w:sz w:val="36"/>
          <w:szCs w:val="36"/>
          <w:rtl/>
        </w:rPr>
        <w:t>ثان مؤكد للردع الذي قبله</w:t>
      </w:r>
      <w:r w:rsidR="009D4F91" w:rsidRPr="00984828">
        <w:rPr>
          <w:rFonts w:ascii="Traditional Arabic" w:hAnsi="Traditional Arabic" w:cs="Traditional Arabic"/>
          <w:b/>
          <w:bCs/>
          <w:sz w:val="36"/>
          <w:szCs w:val="36"/>
          <w:rtl/>
        </w:rPr>
        <w:t xml:space="preserve"> </w:t>
      </w:r>
      <w:r w:rsidR="00EE38A7" w:rsidRPr="00984828">
        <w:rPr>
          <w:rFonts w:ascii="Traditional Arabic" w:hAnsi="Traditional Arabic" w:cs="Traditional Arabic"/>
          <w:b/>
          <w:bCs/>
          <w:sz w:val="36"/>
          <w:szCs w:val="36"/>
          <w:rtl/>
        </w:rPr>
        <w:t>عن إعراضهم</w:t>
      </w:r>
      <w:r w:rsidR="00EE38A7">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إِنَّهُ</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4C0632" w:rsidRPr="00F21F04">
        <w:rPr>
          <w:rFonts w:ascii="Traditional Arabic" w:hAnsi="Traditional Arabic" w:cs="Traditional Arabic" w:hint="cs"/>
          <w:b/>
          <w:bCs/>
          <w:sz w:val="36"/>
          <w:szCs w:val="36"/>
          <w:rtl/>
        </w:rPr>
        <w:t>القرآن</w:t>
      </w:r>
      <w:r w:rsidR="004C0632">
        <w:rPr>
          <w:rFonts w:ascii="Traditional Arabic" w:hAnsi="Traditional Arabic" w:cs="Traditional Arabic" w:hint="cs"/>
          <w:b/>
          <w:bCs/>
          <w:color w:val="FF0000"/>
          <w:sz w:val="36"/>
          <w:szCs w:val="36"/>
          <w:rtl/>
        </w:rPr>
        <w:t xml:space="preserve"> </w:t>
      </w: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تَذْكِرَةٌ</w:t>
      </w:r>
      <w:r w:rsidRPr="00BF2781">
        <w:rPr>
          <w:rFonts w:ascii="Traditional Arabic" w:hAnsi="Traditional Arabic" w:cs="Traditional Arabic" w:hint="cs"/>
          <w:b/>
          <w:bCs/>
          <w:color w:val="000000" w:themeColor="text1"/>
          <w:sz w:val="36"/>
          <w:szCs w:val="36"/>
          <w:rtl/>
        </w:rPr>
        <w:t>﴾</w:t>
      </w:r>
      <w:r>
        <w:rPr>
          <w:rFonts w:ascii="Traditional Arabic" w:hAnsi="Traditional Arabic" w:cs="Traditional Arabic"/>
          <w:b/>
          <w:bCs/>
          <w:sz w:val="36"/>
          <w:szCs w:val="36"/>
          <w:rtl/>
        </w:rPr>
        <w:t xml:space="preserve"> </w:t>
      </w:r>
      <w:r w:rsidR="004C0632">
        <w:rPr>
          <w:rFonts w:ascii="Traditional Arabic" w:hAnsi="Traditional Arabic" w:cs="Traditional Arabic" w:hint="cs"/>
          <w:b/>
          <w:bCs/>
          <w:sz w:val="36"/>
          <w:szCs w:val="36"/>
          <w:rtl/>
        </w:rPr>
        <w:t>ال</w:t>
      </w:r>
      <w:r w:rsidR="004C0632" w:rsidRPr="00A149F9">
        <w:rPr>
          <w:rFonts w:ascii="Traditional Arabic" w:hAnsi="Traditional Arabic" w:cs="Traditional Arabic"/>
          <w:b/>
          <w:bCs/>
          <w:sz w:val="36"/>
          <w:szCs w:val="36"/>
          <w:rtl/>
        </w:rPr>
        <w:t>تنكير للتعظيم</w:t>
      </w:r>
      <w:r w:rsidR="003A059C" w:rsidRPr="007472E0">
        <w:rPr>
          <w:rFonts w:ascii="Traditional Arabic" w:hAnsi="Traditional Arabic" w:cs="Traditional Arabic" w:hint="cs"/>
          <w:b/>
          <w:bCs/>
          <w:sz w:val="36"/>
          <w:szCs w:val="36"/>
          <w:rtl/>
        </w:rPr>
        <w:t>.</w:t>
      </w:r>
      <w:r w:rsidR="00F21F04" w:rsidRPr="007472E0">
        <w:rPr>
          <w:rFonts w:ascii="Traditional Arabic" w:hAnsi="Traditional Arabic" w:cs="Traditional Arabic" w:hint="cs"/>
          <w:b/>
          <w:bCs/>
          <w:sz w:val="36"/>
          <w:szCs w:val="36"/>
          <w:rtl/>
        </w:rPr>
        <w:t xml:space="preserve"> </w:t>
      </w:r>
    </w:p>
    <w:p w:rsidR="0068328F"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فَمَنْ شَاءَ ذَكَرَهُ</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8328F" w:rsidRPr="00984828">
        <w:rPr>
          <w:rFonts w:ascii="Traditional Arabic" w:hAnsi="Traditional Arabic" w:cs="Traditional Arabic"/>
          <w:b/>
          <w:bCs/>
          <w:sz w:val="36"/>
          <w:szCs w:val="36"/>
          <w:rtl/>
        </w:rPr>
        <w:t>اتعظ وعمل بما فيه من أمر الله ونهيه</w:t>
      </w:r>
      <w:r w:rsidR="0068328F">
        <w:rPr>
          <w:rFonts w:ascii="Traditional Arabic" w:hAnsi="Traditional Arabic" w:cs="Traditional Arabic"/>
          <w:b/>
          <w:bCs/>
          <w:sz w:val="36"/>
          <w:szCs w:val="36"/>
          <w:rtl/>
        </w:rPr>
        <w:t>.</w:t>
      </w:r>
      <w:r w:rsidR="003A059C">
        <w:rPr>
          <w:rFonts w:ascii="Traditional Arabic" w:hAnsi="Traditional Arabic" w:cs="Traditional Arabic" w:hint="cs"/>
          <w:b/>
          <w:bCs/>
          <w:sz w:val="36"/>
          <w:szCs w:val="36"/>
          <w:rtl/>
        </w:rPr>
        <w:t xml:space="preserve"> </w:t>
      </w:r>
      <w:r w:rsidR="003A059C" w:rsidRPr="00A149F9">
        <w:rPr>
          <w:rFonts w:ascii="Traditional Arabic" w:hAnsi="Traditional Arabic" w:cs="Traditional Arabic"/>
          <w:b/>
          <w:bCs/>
          <w:sz w:val="36"/>
          <w:szCs w:val="36"/>
          <w:rtl/>
        </w:rPr>
        <w:t xml:space="preserve">ونظيره قوله تعالى: </w:t>
      </w:r>
      <w:r w:rsidRPr="00BF2781">
        <w:rPr>
          <w:rFonts w:ascii="Traditional Arabic" w:hAnsi="Traditional Arabic" w:cs="Traditional Arabic"/>
          <w:b/>
          <w:bCs/>
          <w:color w:val="000000" w:themeColor="text1"/>
          <w:sz w:val="36"/>
          <w:szCs w:val="36"/>
          <w:rtl/>
        </w:rPr>
        <w:t>﴿</w:t>
      </w:r>
      <w:r w:rsidR="003A059C" w:rsidRPr="00BF2781">
        <w:rPr>
          <w:rFonts w:ascii="Traditional Arabic" w:hAnsi="Traditional Arabic" w:cs="Traditional Arabic"/>
          <w:b/>
          <w:bCs/>
          <w:color w:val="008000"/>
          <w:sz w:val="36"/>
          <w:szCs w:val="36"/>
          <w:rtl/>
        </w:rPr>
        <w:t>إِنَّ هَذِهِ تَذْكِرَةٌ فَمَنْ شَاءَ اتَّخَذَ إِلَى رَبِّهِ سَبِيلاً</w:t>
      </w:r>
      <w:r w:rsidRPr="00BF2781">
        <w:rPr>
          <w:rFonts w:ascii="Traditional Arabic" w:hAnsi="Traditional Arabic" w:cs="Traditional Arabic"/>
          <w:b/>
          <w:bCs/>
          <w:color w:val="000000" w:themeColor="text1"/>
          <w:sz w:val="36"/>
          <w:szCs w:val="36"/>
          <w:rtl/>
        </w:rPr>
        <w:t>﴾</w:t>
      </w:r>
      <w:r w:rsidR="003A059C" w:rsidRPr="00A149F9">
        <w:rPr>
          <w:rFonts w:ascii="Traditional Arabic" w:hAnsi="Traditional Arabic" w:cs="Traditional Arabic"/>
          <w:b/>
          <w:bCs/>
          <w:sz w:val="36"/>
          <w:szCs w:val="36"/>
          <w:rtl/>
        </w:rPr>
        <w:t xml:space="preserve"> </w:t>
      </w:r>
      <w:r w:rsidR="003A059C">
        <w:rPr>
          <w:rFonts w:ascii="Traditional Arabic" w:hAnsi="Traditional Arabic" w:cs="Traditional Arabic" w:hint="cs"/>
          <w:b/>
          <w:bCs/>
          <w:sz w:val="36"/>
          <w:szCs w:val="36"/>
          <w:rtl/>
        </w:rPr>
        <w:t>[</w:t>
      </w:r>
      <w:r w:rsidR="003A059C">
        <w:rPr>
          <w:rFonts w:ascii="Traditional Arabic" w:hAnsi="Traditional Arabic" w:cs="Traditional Arabic"/>
          <w:b/>
          <w:bCs/>
          <w:sz w:val="36"/>
          <w:szCs w:val="36"/>
          <w:rtl/>
        </w:rPr>
        <w:t>المزمل</w:t>
      </w:r>
      <w:r w:rsidR="003A059C">
        <w:rPr>
          <w:rFonts w:ascii="Traditional Arabic" w:hAnsi="Traditional Arabic" w:cs="Traditional Arabic" w:hint="cs"/>
          <w:b/>
          <w:bCs/>
          <w:sz w:val="36"/>
          <w:szCs w:val="36"/>
          <w:rtl/>
        </w:rPr>
        <w:t>:</w:t>
      </w:r>
      <w:r w:rsidR="003A059C" w:rsidRPr="00A149F9">
        <w:rPr>
          <w:rFonts w:ascii="Traditional Arabic" w:hAnsi="Traditional Arabic" w:cs="Traditional Arabic"/>
          <w:b/>
          <w:bCs/>
          <w:sz w:val="36"/>
          <w:szCs w:val="36"/>
          <w:rtl/>
        </w:rPr>
        <w:t>19].</w:t>
      </w:r>
    </w:p>
    <w:p w:rsidR="00B113FC" w:rsidRPr="00B113FC" w:rsidRDefault="00B113FC"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وهذا تعريض بالترغيب في التذكر، أي التذكر طوع مشيئتكم فإن </w:t>
      </w:r>
      <w:r w:rsidR="007472E0" w:rsidRPr="00A149F9">
        <w:rPr>
          <w:rFonts w:ascii="Traditional Arabic" w:hAnsi="Traditional Arabic" w:cs="Traditional Arabic" w:hint="cs"/>
          <w:b/>
          <w:bCs/>
          <w:sz w:val="36"/>
          <w:szCs w:val="36"/>
          <w:rtl/>
        </w:rPr>
        <w:t>شئتم</w:t>
      </w:r>
      <w:r w:rsidRPr="00A149F9">
        <w:rPr>
          <w:rFonts w:ascii="Traditional Arabic" w:hAnsi="Traditional Arabic" w:cs="Traditional Arabic"/>
          <w:b/>
          <w:bCs/>
          <w:sz w:val="36"/>
          <w:szCs w:val="36"/>
          <w:rtl/>
        </w:rPr>
        <w:t xml:space="preserve"> فتذكروا.</w:t>
      </w:r>
    </w:p>
    <w:p w:rsidR="003A40BC" w:rsidRDefault="00BF2781"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وَمَا يَذْكُرُونَ إِلَّا أَنْ يَشَاءَ اللَّهُ</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8328F" w:rsidRPr="00984828">
        <w:rPr>
          <w:rFonts w:ascii="Traditional Arabic" w:hAnsi="Traditional Arabic" w:cs="Traditional Arabic"/>
          <w:b/>
          <w:bCs/>
          <w:sz w:val="36"/>
          <w:szCs w:val="36"/>
          <w:rtl/>
        </w:rPr>
        <w:t>ذكرهم واتعاظهم</w:t>
      </w:r>
      <w:r w:rsidR="0068328F">
        <w:rPr>
          <w:rFonts w:ascii="Traditional Arabic" w:hAnsi="Traditional Arabic" w:cs="Traditional Arabic"/>
          <w:b/>
          <w:bCs/>
          <w:sz w:val="36"/>
          <w:szCs w:val="36"/>
          <w:rtl/>
        </w:rPr>
        <w:t>،</w:t>
      </w:r>
      <w:r w:rsidR="0068328F" w:rsidRPr="00984828">
        <w:rPr>
          <w:rFonts w:ascii="Traditional Arabic" w:hAnsi="Traditional Arabic" w:cs="Traditional Arabic"/>
          <w:b/>
          <w:bCs/>
          <w:sz w:val="36"/>
          <w:szCs w:val="36"/>
          <w:rtl/>
        </w:rPr>
        <w:t xml:space="preserve"> لأنه لا حول لهم ولا قوة إلا به سبحانه</w:t>
      </w:r>
      <w:r w:rsidR="0068328F">
        <w:rPr>
          <w:rFonts w:ascii="Traditional Arabic" w:hAnsi="Traditional Arabic" w:cs="Traditional Arabic"/>
          <w:b/>
          <w:bCs/>
          <w:sz w:val="36"/>
          <w:szCs w:val="36"/>
          <w:rtl/>
        </w:rPr>
        <w:t>.</w:t>
      </w:r>
      <w:r w:rsidR="0068328F" w:rsidRPr="00984828">
        <w:rPr>
          <w:rFonts w:ascii="Traditional Arabic" w:hAnsi="Traditional Arabic" w:cs="Traditional Arabic"/>
          <w:b/>
          <w:bCs/>
          <w:sz w:val="36"/>
          <w:szCs w:val="36"/>
          <w:rtl/>
        </w:rPr>
        <w:t xml:space="preserve"> </w:t>
      </w:r>
      <w:r w:rsidR="003A40BC">
        <w:rPr>
          <w:rFonts w:ascii="Traditional Arabic" w:hAnsi="Traditional Arabic" w:cs="Traditional Arabic" w:hint="cs"/>
          <w:b/>
          <w:bCs/>
          <w:sz w:val="36"/>
          <w:szCs w:val="36"/>
          <w:rtl/>
        </w:rPr>
        <w:t xml:space="preserve">وهذا </w:t>
      </w:r>
      <w:r w:rsidR="003A40BC">
        <w:rPr>
          <w:rFonts w:ascii="Traditional Arabic" w:hAnsi="Traditional Arabic" w:cs="Traditional Arabic"/>
          <w:b/>
          <w:bCs/>
          <w:sz w:val="36"/>
          <w:szCs w:val="36"/>
          <w:rtl/>
        </w:rPr>
        <w:t>كقوله</w:t>
      </w:r>
      <w:r w:rsidR="003A40BC">
        <w:rPr>
          <w:rFonts w:ascii="Traditional Arabic" w:hAnsi="Traditional Arabic" w:cs="Traditional Arabic" w:hint="cs"/>
          <w:b/>
          <w:bCs/>
          <w:sz w:val="36"/>
          <w:szCs w:val="36"/>
          <w:rtl/>
        </w:rPr>
        <w:t>:</w:t>
      </w:r>
      <w:r w:rsidR="003A40BC">
        <w:rPr>
          <w:rFonts w:ascii="Traditional Arabic" w:hAnsi="Traditional Arabic" w:cs="Traditional Arabic"/>
          <w:b/>
          <w:bCs/>
          <w:sz w:val="36"/>
          <w:szCs w:val="36"/>
          <w:rtl/>
        </w:rPr>
        <w:t xml:space="preserve"> </w:t>
      </w:r>
      <w:r w:rsidRPr="00BF2781">
        <w:rPr>
          <w:rFonts w:ascii="Traditional Arabic" w:hAnsi="Traditional Arabic" w:cs="Traditional Arabic"/>
          <w:b/>
          <w:bCs/>
          <w:color w:val="000000" w:themeColor="text1"/>
          <w:sz w:val="36"/>
          <w:szCs w:val="36"/>
          <w:rtl/>
        </w:rPr>
        <w:t>﴿</w:t>
      </w:r>
      <w:r w:rsidR="003A40BC" w:rsidRPr="00BF2781">
        <w:rPr>
          <w:rFonts w:ascii="Traditional Arabic" w:hAnsi="Traditional Arabic" w:cs="Traditional Arabic"/>
          <w:b/>
          <w:bCs/>
          <w:color w:val="008000"/>
          <w:sz w:val="36"/>
          <w:szCs w:val="36"/>
          <w:rtl/>
        </w:rPr>
        <w:t>وَمَا تَشَاءُونَ إِلا أَنْ يَشَاءَ</w:t>
      </w:r>
      <w:r w:rsidRPr="00BF2781">
        <w:rPr>
          <w:rFonts w:ascii="Traditional Arabic" w:hAnsi="Traditional Arabic" w:cs="Traditional Arabic"/>
          <w:b/>
          <w:bCs/>
          <w:color w:val="000000" w:themeColor="text1"/>
          <w:sz w:val="36"/>
          <w:szCs w:val="36"/>
          <w:rtl/>
        </w:rPr>
        <w:t>﴾</w:t>
      </w:r>
      <w:r w:rsidR="0042516B">
        <w:rPr>
          <w:rFonts w:ascii="Traditional Arabic" w:hAnsi="Traditional Arabic" w:cs="Traditional Arabic"/>
          <w:b/>
          <w:bCs/>
          <w:sz w:val="36"/>
          <w:szCs w:val="36"/>
          <w:rtl/>
        </w:rPr>
        <w:t xml:space="preserve"> [الإنسان:</w:t>
      </w:r>
      <w:r w:rsidR="003A40BC" w:rsidRPr="00CE3ACC">
        <w:rPr>
          <w:rFonts w:ascii="Traditional Arabic" w:hAnsi="Traditional Arabic" w:cs="Traditional Arabic"/>
          <w:b/>
          <w:bCs/>
          <w:sz w:val="36"/>
          <w:szCs w:val="36"/>
          <w:rtl/>
        </w:rPr>
        <w:t>30].</w:t>
      </w:r>
    </w:p>
    <w:p w:rsidR="00426F0F" w:rsidRPr="00A149F9" w:rsidRDefault="00426F0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وأفاد أن </w:t>
      </w:r>
      <w:r w:rsidRPr="00A149F9">
        <w:rPr>
          <w:rFonts w:ascii="Traditional Arabic" w:hAnsi="Traditional Arabic" w:cs="Traditional Arabic"/>
          <w:b/>
          <w:bCs/>
          <w:sz w:val="36"/>
          <w:szCs w:val="36"/>
          <w:rtl/>
        </w:rPr>
        <w:t>للناس مشيئة هي مناط التكاليف ال</w:t>
      </w:r>
      <w:r>
        <w:rPr>
          <w:rFonts w:ascii="Traditional Arabic" w:hAnsi="Traditional Arabic" w:cs="Traditional Arabic"/>
          <w:b/>
          <w:bCs/>
          <w:sz w:val="36"/>
          <w:szCs w:val="36"/>
          <w:rtl/>
        </w:rPr>
        <w:t>شرعية والجزاء في الدنيا والآخرة</w:t>
      </w:r>
      <w:r w:rsidRPr="00A149F9">
        <w:rPr>
          <w:rFonts w:ascii="Traditional Arabic" w:hAnsi="Traditional Arabic" w:cs="Traditional Arabic"/>
          <w:b/>
          <w:bCs/>
          <w:sz w:val="36"/>
          <w:szCs w:val="36"/>
          <w:rtl/>
        </w:rPr>
        <w:t xml:space="preserve">، وأن لله تعالى المشيئة العظمى التي لا يمانعها مانع ولا </w:t>
      </w:r>
      <w:proofErr w:type="spellStart"/>
      <w:r w:rsidRPr="00A149F9">
        <w:rPr>
          <w:rFonts w:ascii="Traditional Arabic" w:hAnsi="Traditional Arabic" w:cs="Traditional Arabic"/>
          <w:b/>
          <w:bCs/>
          <w:sz w:val="36"/>
          <w:szCs w:val="36"/>
          <w:rtl/>
        </w:rPr>
        <w:t>يقسرها</w:t>
      </w:r>
      <w:proofErr w:type="spellEnd"/>
      <w:r w:rsidRPr="00A149F9">
        <w:rPr>
          <w:rFonts w:ascii="Traditional Arabic" w:hAnsi="Traditional Arabic" w:cs="Traditional Arabic"/>
          <w:b/>
          <w:bCs/>
          <w:sz w:val="36"/>
          <w:szCs w:val="36"/>
          <w:rtl/>
        </w:rPr>
        <w:t xml:space="preserve"> قاسر، فإذا لم يتوجه تعلقها إلى إرادة أحد عباده لم يحصل له مراد.</w:t>
      </w:r>
    </w:p>
    <w:p w:rsidR="00426F0F" w:rsidRDefault="00426F0F"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وهذا حاصل ما يتمخض من الجمع بين أدلة الشريعة المقتضية أن الأمر لله، والأدلة التي اقتضت المؤاخذة على الضلال، وتأويلها الأكبر في قوله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وَإِنْ تُصِبْهُمْ حَسَنَةٌ يَقُولُوا هَذِهِ مِنْ عِنْدِ اللَّهِ وَإِنْ تُصِبْهُمْ سَيِّئَةٌ يَقُولُوا هَذِهِ مِنْ عِنْدِكَ قُل كُلٌّ مِنْ عِنْدِ اللَّهِ فَمَالِ هَؤُلاءِ الْقَوْمِ لا يَكَادُونَ يَفْقَهُونَ حَدِيثاً، مَا أَصَابَكَ مِنْ حَسَنَةٍ فَمِنَ اللَّهِ وَمَا أَصَابَكَ مِنْ سَيِّئَةٍ فَمِنْ نَفْسِكَ</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[النساء: 78-79]</w:t>
      </w:r>
    </w:p>
    <w:p w:rsidR="0068328F" w:rsidRDefault="0068328F" w:rsidP="00A366DE">
      <w:pPr>
        <w:spacing w:after="0" w:line="240" w:lineRule="auto"/>
        <w:ind w:firstLine="509"/>
        <w:jc w:val="both"/>
        <w:rPr>
          <w:rFonts w:ascii="Traditional Arabic" w:hAnsi="Traditional Arabic" w:cs="Traditional Arabic"/>
          <w:b/>
          <w:bCs/>
          <w:color w:val="FF0000"/>
          <w:sz w:val="36"/>
          <w:szCs w:val="36"/>
          <w:rtl/>
        </w:rPr>
      </w:pPr>
      <w:r w:rsidRPr="00984828">
        <w:rPr>
          <w:rFonts w:ascii="Traditional Arabic" w:hAnsi="Traditional Arabic" w:cs="Traditional Arabic"/>
          <w:b/>
          <w:bCs/>
          <w:sz w:val="36"/>
          <w:szCs w:val="36"/>
          <w:rtl/>
        </w:rPr>
        <w:t xml:space="preserve">وفيه ترويح لقلبه صلوات الله </w:t>
      </w:r>
      <w:r w:rsidR="007B7F6D">
        <w:rPr>
          <w:rFonts w:ascii="Traditional Arabic" w:hAnsi="Traditional Arabic" w:cs="Traditional Arabic" w:hint="cs"/>
          <w:b/>
          <w:bCs/>
          <w:sz w:val="36"/>
          <w:szCs w:val="36"/>
          <w:rtl/>
        </w:rPr>
        <w:t xml:space="preserve">وسلامه </w:t>
      </w:r>
      <w:r w:rsidRPr="00984828">
        <w:rPr>
          <w:rFonts w:ascii="Traditional Arabic" w:hAnsi="Traditional Arabic" w:cs="Traditional Arabic"/>
          <w:b/>
          <w:bCs/>
          <w:sz w:val="36"/>
          <w:szCs w:val="36"/>
          <w:rtl/>
        </w:rPr>
        <w:t>عليه</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مما كان يخامره من إعراضهم</w:t>
      </w:r>
      <w:r>
        <w:rPr>
          <w:rFonts w:ascii="Traditional Arabic" w:hAnsi="Traditional Arabic" w:cs="Traditional Arabic"/>
          <w:b/>
          <w:bCs/>
          <w:sz w:val="36"/>
          <w:szCs w:val="36"/>
          <w:rtl/>
        </w:rPr>
        <w:t>،</w:t>
      </w:r>
      <w:r w:rsidRPr="00984828">
        <w:rPr>
          <w:rFonts w:ascii="Traditional Arabic" w:hAnsi="Traditional Arabic" w:cs="Traditional Arabic"/>
          <w:b/>
          <w:bCs/>
          <w:sz w:val="36"/>
          <w:szCs w:val="36"/>
          <w:rtl/>
        </w:rPr>
        <w:t xml:space="preserve"> ويحرص عليه من إيمانهم</w:t>
      </w:r>
      <w:r w:rsidR="007B7F6D">
        <w:rPr>
          <w:rFonts w:ascii="Traditional Arabic" w:hAnsi="Traditional Arabic" w:cs="Traditional Arabic" w:hint="cs"/>
          <w:b/>
          <w:bCs/>
          <w:sz w:val="36"/>
          <w:szCs w:val="36"/>
          <w:rtl/>
        </w:rPr>
        <w:t>.</w:t>
      </w:r>
      <w:r w:rsidRPr="00984828">
        <w:rPr>
          <w:rFonts w:ascii="Traditional Arabic" w:hAnsi="Traditional Arabic" w:cs="Traditional Arabic"/>
          <w:b/>
          <w:bCs/>
          <w:sz w:val="36"/>
          <w:szCs w:val="36"/>
          <w:rtl/>
        </w:rPr>
        <w:t xml:space="preserve"> </w:t>
      </w:r>
    </w:p>
    <w:p w:rsidR="0068328F" w:rsidRDefault="00BF2781" w:rsidP="00A366DE">
      <w:pPr>
        <w:spacing w:after="0" w:line="240" w:lineRule="auto"/>
        <w:ind w:firstLine="509"/>
        <w:jc w:val="both"/>
        <w:rPr>
          <w:rFonts w:ascii="Traditional Arabic" w:hAnsi="Traditional Arabic" w:cs="Traditional Arabic"/>
          <w:b/>
          <w:bCs/>
          <w:color w:val="FF0000"/>
          <w:sz w:val="36"/>
          <w:szCs w:val="36"/>
          <w:rtl/>
        </w:rPr>
      </w:pPr>
      <w:r w:rsidRPr="00BF2781">
        <w:rPr>
          <w:rFonts w:ascii="Traditional Arabic" w:hAnsi="Traditional Arabic" w:cs="Traditional Arabic" w:hint="cs"/>
          <w:b/>
          <w:bCs/>
          <w:color w:val="000000" w:themeColor="text1"/>
          <w:sz w:val="36"/>
          <w:szCs w:val="36"/>
          <w:rtl/>
        </w:rPr>
        <w:lastRenderedPageBreak/>
        <w:t>﴿</w:t>
      </w:r>
      <w:r w:rsidR="00567D23" w:rsidRPr="00BF2781">
        <w:rPr>
          <w:rFonts w:ascii="Traditional Arabic" w:hAnsi="Traditional Arabic" w:cs="Traditional Arabic"/>
          <w:b/>
          <w:bCs/>
          <w:color w:val="008000"/>
          <w:sz w:val="36"/>
          <w:szCs w:val="36"/>
          <w:rtl/>
        </w:rPr>
        <w:t>هُوَ أَهْلُ التَّقْوَى</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8328F" w:rsidRPr="00984828">
        <w:rPr>
          <w:rFonts w:ascii="Traditional Arabic" w:hAnsi="Traditional Arabic" w:cs="Traditional Arabic"/>
          <w:b/>
          <w:bCs/>
          <w:sz w:val="36"/>
          <w:szCs w:val="36"/>
          <w:rtl/>
        </w:rPr>
        <w:t>حَقيقٌ بأن يتقى عقابه</w:t>
      </w:r>
      <w:r w:rsidR="0068328F">
        <w:rPr>
          <w:rFonts w:ascii="Traditional Arabic" w:hAnsi="Traditional Arabic" w:cs="Traditional Arabic"/>
          <w:b/>
          <w:bCs/>
          <w:sz w:val="36"/>
          <w:szCs w:val="36"/>
          <w:rtl/>
        </w:rPr>
        <w:t>،</w:t>
      </w:r>
      <w:r w:rsidR="0068328F" w:rsidRPr="00984828">
        <w:rPr>
          <w:rFonts w:ascii="Traditional Arabic" w:hAnsi="Traditional Arabic" w:cs="Traditional Arabic"/>
          <w:b/>
          <w:bCs/>
          <w:sz w:val="36"/>
          <w:szCs w:val="36"/>
          <w:rtl/>
        </w:rPr>
        <w:t xml:space="preserve"> ويؤمن به ويطاع</w:t>
      </w:r>
      <w:r w:rsidR="0068328F">
        <w:rPr>
          <w:rFonts w:ascii="Traditional Arabic" w:hAnsi="Traditional Arabic" w:cs="Traditional Arabic"/>
          <w:b/>
          <w:bCs/>
          <w:sz w:val="36"/>
          <w:szCs w:val="36"/>
          <w:rtl/>
        </w:rPr>
        <w:t>.</w:t>
      </w:r>
    </w:p>
    <w:p w:rsidR="00232D72" w:rsidRDefault="00232D7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جملة واقعة في موقع التعليل لمضمون جملة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فَمَنْ شَاءَ ذَكَرَهُ</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تقوية للتعريض بالترغيب في التذكر</w:t>
      </w:r>
      <w:r>
        <w:rPr>
          <w:rFonts w:ascii="Traditional Arabic" w:hAnsi="Traditional Arabic" w:cs="Traditional Arabic" w:hint="cs"/>
          <w:b/>
          <w:bCs/>
          <w:sz w:val="36"/>
          <w:szCs w:val="36"/>
          <w:rtl/>
        </w:rPr>
        <w:t>،</w:t>
      </w:r>
      <w:r w:rsidRPr="00A149F9">
        <w:rPr>
          <w:rFonts w:ascii="Traditional Arabic" w:hAnsi="Traditional Arabic" w:cs="Traditional Arabic"/>
          <w:b/>
          <w:bCs/>
          <w:sz w:val="36"/>
          <w:szCs w:val="36"/>
          <w:rtl/>
        </w:rPr>
        <w:t xml:space="preserve"> والتذكر يفضي إلى التقوى.</w:t>
      </w:r>
    </w:p>
    <w:p w:rsidR="00232D72" w:rsidRPr="00232D72" w:rsidRDefault="00232D7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فالمعنى: فعليكم بالتذكر واتقوا الله تعالى لأن الله هو أهل التقوى.</w:t>
      </w:r>
    </w:p>
    <w:p w:rsidR="00567D23" w:rsidRPr="001B255C" w:rsidRDefault="00BF2781" w:rsidP="00A366DE">
      <w:pPr>
        <w:spacing w:after="0" w:line="240" w:lineRule="auto"/>
        <w:ind w:firstLine="509"/>
        <w:jc w:val="both"/>
        <w:rPr>
          <w:rFonts w:ascii="Traditional Arabic" w:hAnsi="Traditional Arabic" w:cs="Traditional Arabic"/>
          <w:b/>
          <w:bCs/>
          <w:sz w:val="36"/>
          <w:szCs w:val="36"/>
          <w:rtl/>
        </w:rPr>
      </w:pPr>
      <w:r w:rsidRPr="00BF2781">
        <w:rPr>
          <w:rFonts w:ascii="Traditional Arabic" w:hAnsi="Traditional Arabic" w:cs="Traditional Arabic" w:hint="cs"/>
          <w:b/>
          <w:bCs/>
          <w:color w:val="000000" w:themeColor="text1"/>
          <w:sz w:val="36"/>
          <w:szCs w:val="36"/>
          <w:rtl/>
        </w:rPr>
        <w:t>﴿</w:t>
      </w:r>
      <w:r w:rsidR="00567D23" w:rsidRPr="00BF2781">
        <w:rPr>
          <w:rFonts w:ascii="Traditional Arabic" w:hAnsi="Traditional Arabic" w:cs="Traditional Arabic"/>
          <w:b/>
          <w:bCs/>
          <w:color w:val="008000"/>
          <w:sz w:val="36"/>
          <w:szCs w:val="36"/>
          <w:rtl/>
        </w:rPr>
        <w:t>وَأَهْلُ الْمَغْفِرَةِ</w:t>
      </w:r>
      <w:r w:rsidRPr="00BF2781">
        <w:rPr>
          <w:rFonts w:ascii="Traditional Arabic" w:hAnsi="Traditional Arabic" w:cs="Traditional Arabic" w:hint="cs"/>
          <w:b/>
          <w:bCs/>
          <w:color w:val="000000" w:themeColor="text1"/>
          <w:sz w:val="36"/>
          <w:szCs w:val="36"/>
          <w:rtl/>
        </w:rPr>
        <w:t>﴾</w:t>
      </w:r>
      <w:r w:rsidR="00567D23" w:rsidRPr="00567D23">
        <w:rPr>
          <w:rFonts w:ascii="Traditional Arabic" w:hAnsi="Traditional Arabic" w:cs="Traditional Arabic"/>
          <w:b/>
          <w:bCs/>
          <w:color w:val="FF0000"/>
          <w:sz w:val="36"/>
          <w:szCs w:val="36"/>
          <w:rtl/>
        </w:rPr>
        <w:t xml:space="preserve"> </w:t>
      </w:r>
      <w:r w:rsidR="0068328F" w:rsidRPr="00984828">
        <w:rPr>
          <w:rFonts w:ascii="Traditional Arabic" w:hAnsi="Traditional Arabic" w:cs="Traditional Arabic"/>
          <w:b/>
          <w:bCs/>
          <w:sz w:val="36"/>
          <w:szCs w:val="36"/>
          <w:rtl/>
        </w:rPr>
        <w:t>حقيق بأن يغفر لمن آمن به وأطاعه</w:t>
      </w:r>
      <w:r w:rsidR="0068328F">
        <w:rPr>
          <w:rFonts w:ascii="Traditional Arabic" w:hAnsi="Traditional Arabic" w:cs="Traditional Arabic"/>
          <w:b/>
          <w:bCs/>
          <w:sz w:val="36"/>
          <w:szCs w:val="36"/>
          <w:rtl/>
        </w:rPr>
        <w:t>.</w:t>
      </w:r>
      <w:r w:rsidR="003F5E79" w:rsidRPr="001B255C">
        <w:rPr>
          <w:rFonts w:ascii="Traditional Arabic" w:hAnsi="Traditional Arabic" w:cs="Traditional Arabic" w:hint="cs"/>
          <w:b/>
          <w:bCs/>
          <w:sz w:val="36"/>
          <w:szCs w:val="36"/>
          <w:rtl/>
        </w:rPr>
        <w:t xml:space="preserve">. </w:t>
      </w:r>
      <w:r w:rsidR="001B255C" w:rsidRPr="001B255C">
        <w:rPr>
          <w:rFonts w:ascii="Traditional Arabic" w:hAnsi="Traditional Arabic" w:cs="Traditional Arabic" w:hint="cs"/>
          <w:b/>
          <w:bCs/>
          <w:sz w:val="36"/>
          <w:szCs w:val="36"/>
          <w:rtl/>
        </w:rPr>
        <w:t>ل</w:t>
      </w:r>
      <w:r w:rsidR="003F5E79" w:rsidRPr="00A149F9">
        <w:rPr>
          <w:rFonts w:ascii="Traditional Arabic" w:hAnsi="Traditional Arabic" w:cs="Traditional Arabic"/>
          <w:b/>
          <w:bCs/>
          <w:sz w:val="36"/>
          <w:szCs w:val="36"/>
          <w:rtl/>
        </w:rPr>
        <w:t>أن المغفرة من خصائصه وأنه حقيق بأن يغفر لفرط رحمته وسعة كرمه وإحسانه</w:t>
      </w:r>
      <w:r w:rsidR="00D63F1A">
        <w:rPr>
          <w:rFonts w:ascii="Traditional Arabic" w:hAnsi="Traditional Arabic" w:cs="Traditional Arabic" w:hint="cs"/>
          <w:b/>
          <w:bCs/>
          <w:sz w:val="36"/>
          <w:szCs w:val="36"/>
          <w:rtl/>
        </w:rPr>
        <w:t>.</w:t>
      </w:r>
    </w:p>
    <w:p w:rsidR="00D63F1A" w:rsidRDefault="00232D7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وهذا تعريض بالتحريض للمشركين أن يقلعوا عن كفرهم بأن الله يغفر لهم ما أسلفوه قال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قُلْ لِلَّذِينَ كَفَرُوا إِنْ يَنْتَهُوا يُغْفَرْ لَهُمْ مَا قَدْ سَلَفَ</w:t>
      </w:r>
      <w:r w:rsidR="00BF2781" w:rsidRPr="00BF2781">
        <w:rPr>
          <w:rFonts w:ascii="Traditional Arabic" w:hAnsi="Traditional Arabic" w:cs="Traditional Arabic"/>
          <w:b/>
          <w:bCs/>
          <w:color w:val="000000" w:themeColor="text1"/>
          <w:sz w:val="36"/>
          <w:szCs w:val="36"/>
          <w:rtl/>
        </w:rPr>
        <w:t>﴾</w:t>
      </w:r>
      <w:r w:rsidR="00D63F1A">
        <w:rPr>
          <w:rFonts w:ascii="Traditional Arabic" w:hAnsi="Traditional Arabic" w:cs="Traditional Arabic"/>
          <w:b/>
          <w:bCs/>
          <w:sz w:val="36"/>
          <w:szCs w:val="36"/>
          <w:rtl/>
        </w:rPr>
        <w:t xml:space="preserve"> [لأنفال: 38]</w:t>
      </w:r>
    </w:p>
    <w:p w:rsidR="00F97FA2" w:rsidRDefault="00232D72"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149F9">
        <w:rPr>
          <w:rFonts w:ascii="Traditional Arabic" w:hAnsi="Traditional Arabic" w:cs="Traditional Arabic"/>
          <w:b/>
          <w:bCs/>
          <w:sz w:val="36"/>
          <w:szCs w:val="36"/>
          <w:rtl/>
        </w:rPr>
        <w:t xml:space="preserve">وبالتحريض للعصاة أن يقلعوا عن الذنوب قال تعالى: </w:t>
      </w:r>
      <w:r w:rsidR="00BF2781" w:rsidRPr="00BF2781">
        <w:rPr>
          <w:rFonts w:ascii="Traditional Arabic" w:hAnsi="Traditional Arabic" w:cs="Traditional Arabic"/>
          <w:b/>
          <w:bCs/>
          <w:color w:val="000000" w:themeColor="text1"/>
          <w:sz w:val="36"/>
          <w:szCs w:val="36"/>
          <w:rtl/>
        </w:rPr>
        <w:t>﴿</w:t>
      </w:r>
      <w:r w:rsidRPr="00BF2781">
        <w:rPr>
          <w:rFonts w:ascii="Traditional Arabic" w:hAnsi="Traditional Arabic" w:cs="Traditional Arabic"/>
          <w:b/>
          <w:bCs/>
          <w:color w:val="008000"/>
          <w:sz w:val="36"/>
          <w:szCs w:val="36"/>
          <w:rtl/>
        </w:rPr>
        <w:t>قُلْ يَا عِبَادِيَ الَّذِينَ أَسْرَفُوا عَلَى أَنْفُسِهِمْ لا تَقْنَطُوا مِنْ رَحْمَةِ اللَّهِ إِنَّ اللَّهَ يَغْفِرُ الذُّنُوبَ جَمِيعاً إِنَّهُ هُوَ الْغَفُورُ الرَّحِيمُ</w:t>
      </w:r>
      <w:r w:rsidR="00BF2781" w:rsidRPr="00BF2781">
        <w:rPr>
          <w:rFonts w:ascii="Traditional Arabic" w:hAnsi="Traditional Arabic" w:cs="Traditional Arabic"/>
          <w:b/>
          <w:bCs/>
          <w:color w:val="000000" w:themeColor="text1"/>
          <w:sz w:val="36"/>
          <w:szCs w:val="36"/>
          <w:rtl/>
        </w:rPr>
        <w:t>﴾</w:t>
      </w:r>
      <w:r w:rsidRPr="00A149F9">
        <w:rPr>
          <w:rFonts w:ascii="Traditional Arabic" w:hAnsi="Traditional Arabic" w:cs="Traditional Arabic"/>
          <w:b/>
          <w:bCs/>
          <w:sz w:val="36"/>
          <w:szCs w:val="36"/>
          <w:rtl/>
        </w:rPr>
        <w:t xml:space="preserve"> [الزمر:53].</w:t>
      </w:r>
    </w:p>
    <w:p w:rsidR="00B06623" w:rsidRPr="001B255C" w:rsidRDefault="00B06623" w:rsidP="00A366DE">
      <w:pPr>
        <w:autoSpaceDE w:val="0"/>
        <w:autoSpaceDN w:val="0"/>
        <w:adjustRightInd w:val="0"/>
        <w:spacing w:after="0" w:line="240" w:lineRule="auto"/>
        <w:ind w:firstLine="560"/>
        <w:jc w:val="both"/>
        <w:rPr>
          <w:rFonts w:ascii="Traditional Arabic" w:hAnsi="Traditional Arabic" w:cs="Traditional Arabic"/>
          <w:b/>
          <w:bCs/>
          <w:sz w:val="36"/>
          <w:szCs w:val="36"/>
          <w:rtl/>
        </w:rPr>
      </w:pPr>
    </w:p>
    <w:p w:rsidR="00567D23" w:rsidRDefault="00567D23" w:rsidP="00A366DE">
      <w:pPr>
        <w:spacing w:after="0" w:line="240" w:lineRule="auto"/>
        <w:jc w:val="both"/>
        <w:rPr>
          <w:rFonts w:ascii="Traditional Arabic" w:hAnsi="Traditional Arabic" w:cs="Traditional Arabic"/>
          <w:b/>
          <w:bCs/>
          <w:color w:val="FF0000"/>
          <w:sz w:val="36"/>
          <w:szCs w:val="36"/>
          <w:rtl/>
        </w:rPr>
      </w:pPr>
    </w:p>
    <w:p w:rsidR="004836EC" w:rsidRPr="00AF129A" w:rsidRDefault="004836EC" w:rsidP="00B06623">
      <w:pPr>
        <w:pStyle w:val="2"/>
        <w:tabs>
          <w:tab w:val="left" w:pos="8164"/>
        </w:tabs>
        <w:rPr>
          <w:rFonts w:ascii="Simplified Arabic" w:hAnsi="Simplified Arabic" w:cs="Simplified Arabic"/>
          <w:b/>
          <w:bCs/>
          <w:sz w:val="32"/>
          <w:szCs w:val="32"/>
          <w:rtl/>
        </w:rPr>
      </w:pPr>
      <w:r w:rsidRPr="00AF129A">
        <w:rPr>
          <w:rFonts w:ascii="Simplified Arabic" w:hAnsi="Simplified Arabic" w:cs="Simplified Arabic" w:hint="cs"/>
          <w:b/>
          <w:bCs/>
          <w:sz w:val="32"/>
          <w:szCs w:val="32"/>
          <w:rtl/>
        </w:rPr>
        <w:t>جمع وترتيب</w:t>
      </w:r>
    </w:p>
    <w:p w:rsidR="004836EC" w:rsidRPr="00AF129A" w:rsidRDefault="004836EC" w:rsidP="00B06623">
      <w:pPr>
        <w:pStyle w:val="2"/>
        <w:tabs>
          <w:tab w:val="left" w:pos="8164"/>
        </w:tabs>
        <w:rPr>
          <w:rFonts w:ascii="Simplified Arabic" w:hAnsi="Simplified Arabic" w:cs="Simplified Arabic"/>
          <w:b/>
          <w:bCs/>
          <w:color w:val="FF0000"/>
          <w:sz w:val="32"/>
          <w:szCs w:val="32"/>
        </w:rPr>
      </w:pPr>
      <w:r w:rsidRPr="00AF129A">
        <w:rPr>
          <w:rFonts w:ascii="Simplified Arabic" w:hAnsi="Simplified Arabic" w:cs="Simplified Arabic"/>
          <w:b/>
          <w:bCs/>
          <w:color w:val="FF0000"/>
          <w:sz w:val="32"/>
          <w:szCs w:val="32"/>
          <w:rtl/>
        </w:rPr>
        <w:t>د/ خالد سعد النجار</w:t>
      </w:r>
    </w:p>
    <w:p w:rsidR="004836EC" w:rsidRPr="00AF129A" w:rsidRDefault="004836EC" w:rsidP="00B06623">
      <w:pPr>
        <w:tabs>
          <w:tab w:val="left" w:pos="8164"/>
        </w:tabs>
        <w:spacing w:after="0" w:line="240" w:lineRule="auto"/>
        <w:jc w:val="center"/>
        <w:rPr>
          <w:rFonts w:ascii="Simplified Arabic" w:hAnsi="Simplified Arabic" w:cs="Simplified Arabic"/>
          <w:b/>
          <w:bCs/>
          <w:sz w:val="32"/>
          <w:szCs w:val="32"/>
          <w:rtl/>
        </w:rPr>
      </w:pPr>
      <w:r w:rsidRPr="00AF129A">
        <w:rPr>
          <w:rFonts w:ascii="Simplified Arabic" w:hAnsi="Simplified Arabic" w:cs="Simplified Arabic"/>
          <w:b/>
          <w:bCs/>
          <w:sz w:val="32"/>
          <w:szCs w:val="32"/>
        </w:rPr>
        <w:t>alnaggar66@hotmail.com</w:t>
      </w:r>
    </w:p>
    <w:p w:rsidR="004836EC" w:rsidRPr="00567D23" w:rsidRDefault="004836EC" w:rsidP="00A366DE">
      <w:pPr>
        <w:spacing w:after="0" w:line="240" w:lineRule="auto"/>
        <w:jc w:val="both"/>
        <w:rPr>
          <w:rFonts w:ascii="Traditional Arabic" w:hAnsi="Traditional Arabic" w:cs="Traditional Arabic"/>
          <w:b/>
          <w:bCs/>
          <w:color w:val="FF0000"/>
          <w:sz w:val="36"/>
          <w:szCs w:val="36"/>
          <w:rtl/>
        </w:rPr>
      </w:pPr>
      <w:r>
        <w:rPr>
          <w:rFonts w:ascii="Traditional Arabic" w:hAnsi="Traditional Arabic" w:cs="Traditional Arabic" w:hint="cs"/>
          <w:b/>
          <w:bCs/>
          <w:color w:val="FF0000"/>
          <w:sz w:val="36"/>
          <w:szCs w:val="36"/>
          <w:rtl/>
        </w:rPr>
        <w:t xml:space="preserve"> </w:t>
      </w:r>
    </w:p>
    <w:p w:rsidR="00567D23" w:rsidRDefault="00567D23" w:rsidP="00A366DE">
      <w:pPr>
        <w:spacing w:after="0" w:line="240" w:lineRule="auto"/>
        <w:jc w:val="both"/>
        <w:rPr>
          <w:rFonts w:ascii="Simplified Arabic" w:hAnsi="Simplified Arabic" w:cs="Simplified Arabic"/>
          <w:b/>
          <w:bCs/>
          <w:color w:val="660033"/>
          <w:sz w:val="36"/>
          <w:szCs w:val="36"/>
          <w:rtl/>
        </w:rPr>
      </w:pPr>
    </w:p>
    <w:p w:rsidR="009E65A6" w:rsidRPr="000A1861" w:rsidRDefault="009E65A6" w:rsidP="00A366DE">
      <w:pPr>
        <w:spacing w:after="0" w:line="240" w:lineRule="auto"/>
        <w:ind w:firstLine="226"/>
        <w:jc w:val="both"/>
        <w:rPr>
          <w:rFonts w:ascii="Traditional Arabic" w:hAnsi="Traditional Arabic" w:cs="Traditional Arabic"/>
          <w:sz w:val="32"/>
          <w:szCs w:val="32"/>
        </w:rPr>
      </w:pPr>
    </w:p>
    <w:sectPr w:rsidR="009E65A6" w:rsidRPr="000A1861" w:rsidSect="001D4ADA">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019" w:rsidRDefault="00010019" w:rsidP="001B255C">
      <w:pPr>
        <w:spacing w:after="0" w:line="240" w:lineRule="auto"/>
      </w:pPr>
      <w:r>
        <w:separator/>
      </w:r>
    </w:p>
  </w:endnote>
  <w:endnote w:type="continuationSeparator" w:id="0">
    <w:p w:rsidR="00010019" w:rsidRDefault="00010019" w:rsidP="001B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E51" w:rsidRPr="003C5BC6" w:rsidRDefault="003C5BC6" w:rsidP="003C5BC6">
    <w:pPr>
      <w:ind w:right="-851"/>
      <w:rPr>
        <w:rFonts w:hint="cs"/>
      </w:rPr>
    </w:pPr>
    <w:r>
      <w:rPr>
        <w:noProof/>
      </w:rPr>
      <w:pict>
        <v:group id="مجموعة 3" o:spid="_x0000_s2049" style="position:absolute;left:0;text-align:left;margin-left:90.2pt;margin-top:797.75pt;width:40.6pt;height:33.2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2050"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2051"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2052"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rsidR="003C5BC6" w:rsidRPr="00A74C62" w:rsidRDefault="003C5BC6" w:rsidP="003C5BC6">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r>
      <w:rPr>
        <w:rFonts w:hint="cs"/>
        <w:noProof/>
      </w:rPr>
      <w:drawing>
        <wp:anchor distT="0" distB="0" distL="114300" distR="114300" simplePos="0" relativeHeight="251664384" behindDoc="1" locked="0" layoutInCell="1" allowOverlap="1">
          <wp:simplePos x="0" y="0"/>
          <wp:positionH relativeFrom="column">
            <wp:posOffset>-438785</wp:posOffset>
          </wp:positionH>
          <wp:positionV relativeFrom="paragraph">
            <wp:posOffset>163830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2"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53" type="#_x0000_t202" style="position:absolute;left:0;text-align:left;margin-left:158.9pt;margin-top:21.25pt;width:105.05pt;height:26.8pt;flip:x;z-index:-251656192;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rsidR="003C5BC6" w:rsidRDefault="003C5BC6" w:rsidP="003C5BC6">
                <w:hyperlink r:id="rId2" w:history="1">
                  <w:r w:rsidRPr="00C01086">
                    <w:rPr>
                      <w:rStyle w:val="Hyperlink"/>
                      <w:sz w:val="26"/>
                      <w:szCs w:val="26"/>
                    </w:rPr>
                    <w:t>www.alukah.net</w:t>
                  </w:r>
                </w:hyperlink>
              </w:p>
            </w:txbxContent>
          </v:textbox>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019" w:rsidRDefault="00010019" w:rsidP="001B255C">
      <w:pPr>
        <w:spacing w:after="0" w:line="240" w:lineRule="auto"/>
      </w:pPr>
      <w:r>
        <w:separator/>
      </w:r>
    </w:p>
  </w:footnote>
  <w:footnote w:type="continuationSeparator" w:id="0">
    <w:p w:rsidR="00010019" w:rsidRDefault="00010019" w:rsidP="001B25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5274"/>
    <w:rsid w:val="000021C0"/>
    <w:rsid w:val="00003D1F"/>
    <w:rsid w:val="00010019"/>
    <w:rsid w:val="00013F05"/>
    <w:rsid w:val="000167D4"/>
    <w:rsid w:val="00024595"/>
    <w:rsid w:val="00024D6A"/>
    <w:rsid w:val="00027C7F"/>
    <w:rsid w:val="0003080B"/>
    <w:rsid w:val="00052588"/>
    <w:rsid w:val="000729D6"/>
    <w:rsid w:val="00073335"/>
    <w:rsid w:val="0007680A"/>
    <w:rsid w:val="00077E6F"/>
    <w:rsid w:val="000838A9"/>
    <w:rsid w:val="000839B6"/>
    <w:rsid w:val="0009223F"/>
    <w:rsid w:val="000A1861"/>
    <w:rsid w:val="000B5778"/>
    <w:rsid w:val="000C3C1A"/>
    <w:rsid w:val="000D4423"/>
    <w:rsid w:val="000D579F"/>
    <w:rsid w:val="000D77E3"/>
    <w:rsid w:val="000E0362"/>
    <w:rsid w:val="000F17EE"/>
    <w:rsid w:val="001149A6"/>
    <w:rsid w:val="001172B6"/>
    <w:rsid w:val="001207E8"/>
    <w:rsid w:val="0012085E"/>
    <w:rsid w:val="00130182"/>
    <w:rsid w:val="001411EA"/>
    <w:rsid w:val="001519B0"/>
    <w:rsid w:val="00151A4B"/>
    <w:rsid w:val="00184C8A"/>
    <w:rsid w:val="00186E56"/>
    <w:rsid w:val="00191557"/>
    <w:rsid w:val="0019574C"/>
    <w:rsid w:val="00197587"/>
    <w:rsid w:val="001A6582"/>
    <w:rsid w:val="001B255C"/>
    <w:rsid w:val="001B5912"/>
    <w:rsid w:val="001B7202"/>
    <w:rsid w:val="001C0AE2"/>
    <w:rsid w:val="001D2FF6"/>
    <w:rsid w:val="001D3DAD"/>
    <w:rsid w:val="001D4ADA"/>
    <w:rsid w:val="001D676C"/>
    <w:rsid w:val="001E3C36"/>
    <w:rsid w:val="001F4C03"/>
    <w:rsid w:val="00200665"/>
    <w:rsid w:val="002007F5"/>
    <w:rsid w:val="0020163D"/>
    <w:rsid w:val="00204026"/>
    <w:rsid w:val="00211995"/>
    <w:rsid w:val="00211DED"/>
    <w:rsid w:val="00213A39"/>
    <w:rsid w:val="002141EE"/>
    <w:rsid w:val="0022766D"/>
    <w:rsid w:val="00232D72"/>
    <w:rsid w:val="00236C70"/>
    <w:rsid w:val="0023748C"/>
    <w:rsid w:val="00241D13"/>
    <w:rsid w:val="002448A8"/>
    <w:rsid w:val="002478AE"/>
    <w:rsid w:val="00262329"/>
    <w:rsid w:val="002678FA"/>
    <w:rsid w:val="00297080"/>
    <w:rsid w:val="002B284F"/>
    <w:rsid w:val="002C02C5"/>
    <w:rsid w:val="002C4823"/>
    <w:rsid w:val="002C6065"/>
    <w:rsid w:val="002D0B01"/>
    <w:rsid w:val="002D3896"/>
    <w:rsid w:val="002D61D8"/>
    <w:rsid w:val="002D6EC9"/>
    <w:rsid w:val="002E2C97"/>
    <w:rsid w:val="0030453E"/>
    <w:rsid w:val="00307055"/>
    <w:rsid w:val="00311EC7"/>
    <w:rsid w:val="00316BDE"/>
    <w:rsid w:val="003178D3"/>
    <w:rsid w:val="00323701"/>
    <w:rsid w:val="0033406F"/>
    <w:rsid w:val="0033413B"/>
    <w:rsid w:val="0034077B"/>
    <w:rsid w:val="00343606"/>
    <w:rsid w:val="00347557"/>
    <w:rsid w:val="00355ABD"/>
    <w:rsid w:val="00365BC6"/>
    <w:rsid w:val="00375E51"/>
    <w:rsid w:val="00384273"/>
    <w:rsid w:val="00387EE9"/>
    <w:rsid w:val="003A059C"/>
    <w:rsid w:val="003A40BC"/>
    <w:rsid w:val="003B2323"/>
    <w:rsid w:val="003B276D"/>
    <w:rsid w:val="003B307A"/>
    <w:rsid w:val="003C06AC"/>
    <w:rsid w:val="003C5BC6"/>
    <w:rsid w:val="003C6EE3"/>
    <w:rsid w:val="003D2ED9"/>
    <w:rsid w:val="003D4B3B"/>
    <w:rsid w:val="003D6670"/>
    <w:rsid w:val="003F554C"/>
    <w:rsid w:val="003F5E79"/>
    <w:rsid w:val="00401F7F"/>
    <w:rsid w:val="00407AF2"/>
    <w:rsid w:val="004144CD"/>
    <w:rsid w:val="004146B4"/>
    <w:rsid w:val="00422C06"/>
    <w:rsid w:val="0042516B"/>
    <w:rsid w:val="00426F0F"/>
    <w:rsid w:val="00427BA0"/>
    <w:rsid w:val="00452211"/>
    <w:rsid w:val="00452693"/>
    <w:rsid w:val="0045333C"/>
    <w:rsid w:val="004539A5"/>
    <w:rsid w:val="004547DB"/>
    <w:rsid w:val="00454909"/>
    <w:rsid w:val="00473E7D"/>
    <w:rsid w:val="0048305E"/>
    <w:rsid w:val="004836EC"/>
    <w:rsid w:val="00492872"/>
    <w:rsid w:val="00494037"/>
    <w:rsid w:val="004B1161"/>
    <w:rsid w:val="004B60FF"/>
    <w:rsid w:val="004C0632"/>
    <w:rsid w:val="004C35A2"/>
    <w:rsid w:val="004C3F21"/>
    <w:rsid w:val="004C44EF"/>
    <w:rsid w:val="004C6BEC"/>
    <w:rsid w:val="004D3B9A"/>
    <w:rsid w:val="004E28D9"/>
    <w:rsid w:val="004F0986"/>
    <w:rsid w:val="004F35CB"/>
    <w:rsid w:val="004F5AF4"/>
    <w:rsid w:val="005009EE"/>
    <w:rsid w:val="0050304A"/>
    <w:rsid w:val="00506507"/>
    <w:rsid w:val="00511503"/>
    <w:rsid w:val="00511D71"/>
    <w:rsid w:val="00512C52"/>
    <w:rsid w:val="00515886"/>
    <w:rsid w:val="00515B0B"/>
    <w:rsid w:val="005175D3"/>
    <w:rsid w:val="00521187"/>
    <w:rsid w:val="0052374E"/>
    <w:rsid w:val="00532926"/>
    <w:rsid w:val="00535848"/>
    <w:rsid w:val="00546438"/>
    <w:rsid w:val="00547476"/>
    <w:rsid w:val="00550656"/>
    <w:rsid w:val="005600BD"/>
    <w:rsid w:val="005613B0"/>
    <w:rsid w:val="00561584"/>
    <w:rsid w:val="005659F1"/>
    <w:rsid w:val="00567D23"/>
    <w:rsid w:val="00575BA4"/>
    <w:rsid w:val="00577DC8"/>
    <w:rsid w:val="00583763"/>
    <w:rsid w:val="00586F72"/>
    <w:rsid w:val="0059175B"/>
    <w:rsid w:val="00595E94"/>
    <w:rsid w:val="005A3C1E"/>
    <w:rsid w:val="005A59BF"/>
    <w:rsid w:val="005B7E38"/>
    <w:rsid w:val="005C0F3D"/>
    <w:rsid w:val="005C30C5"/>
    <w:rsid w:val="005D3709"/>
    <w:rsid w:val="005E0941"/>
    <w:rsid w:val="005E63F2"/>
    <w:rsid w:val="005F519E"/>
    <w:rsid w:val="005F5741"/>
    <w:rsid w:val="0061146B"/>
    <w:rsid w:val="00612A10"/>
    <w:rsid w:val="00614554"/>
    <w:rsid w:val="006228B9"/>
    <w:rsid w:val="00631AA0"/>
    <w:rsid w:val="00635FAA"/>
    <w:rsid w:val="0063779D"/>
    <w:rsid w:val="00637F89"/>
    <w:rsid w:val="00647161"/>
    <w:rsid w:val="00652507"/>
    <w:rsid w:val="00652805"/>
    <w:rsid w:val="00654447"/>
    <w:rsid w:val="006549F2"/>
    <w:rsid w:val="006630ED"/>
    <w:rsid w:val="006808AC"/>
    <w:rsid w:val="0068328F"/>
    <w:rsid w:val="0068570F"/>
    <w:rsid w:val="00691C5A"/>
    <w:rsid w:val="006946E5"/>
    <w:rsid w:val="006A1776"/>
    <w:rsid w:val="006A1943"/>
    <w:rsid w:val="006A3764"/>
    <w:rsid w:val="006B661A"/>
    <w:rsid w:val="006C2FBD"/>
    <w:rsid w:val="006C5EDB"/>
    <w:rsid w:val="006C7260"/>
    <w:rsid w:val="006D09C9"/>
    <w:rsid w:val="006E1FFF"/>
    <w:rsid w:val="006E4029"/>
    <w:rsid w:val="006F2A1E"/>
    <w:rsid w:val="00702051"/>
    <w:rsid w:val="007025F5"/>
    <w:rsid w:val="00705B7D"/>
    <w:rsid w:val="00717D16"/>
    <w:rsid w:val="0072167B"/>
    <w:rsid w:val="00736114"/>
    <w:rsid w:val="007472E0"/>
    <w:rsid w:val="00750DDF"/>
    <w:rsid w:val="007514F9"/>
    <w:rsid w:val="007634CD"/>
    <w:rsid w:val="0076468B"/>
    <w:rsid w:val="007713AC"/>
    <w:rsid w:val="007A114C"/>
    <w:rsid w:val="007A1559"/>
    <w:rsid w:val="007A4F87"/>
    <w:rsid w:val="007B0019"/>
    <w:rsid w:val="007B4498"/>
    <w:rsid w:val="007B7F6D"/>
    <w:rsid w:val="007C5339"/>
    <w:rsid w:val="007D35FF"/>
    <w:rsid w:val="007F22DD"/>
    <w:rsid w:val="007F44EA"/>
    <w:rsid w:val="007F697F"/>
    <w:rsid w:val="007F7C9F"/>
    <w:rsid w:val="00800549"/>
    <w:rsid w:val="00806C49"/>
    <w:rsid w:val="008126FE"/>
    <w:rsid w:val="0081330F"/>
    <w:rsid w:val="00814AFE"/>
    <w:rsid w:val="00815950"/>
    <w:rsid w:val="00821D60"/>
    <w:rsid w:val="00822863"/>
    <w:rsid w:val="00826422"/>
    <w:rsid w:val="00832B54"/>
    <w:rsid w:val="0083364F"/>
    <w:rsid w:val="008405D2"/>
    <w:rsid w:val="008602CD"/>
    <w:rsid w:val="008643BF"/>
    <w:rsid w:val="00873D35"/>
    <w:rsid w:val="008770B9"/>
    <w:rsid w:val="00880DD2"/>
    <w:rsid w:val="00884F7B"/>
    <w:rsid w:val="0089214B"/>
    <w:rsid w:val="008B12BE"/>
    <w:rsid w:val="008C2121"/>
    <w:rsid w:val="008C4789"/>
    <w:rsid w:val="008D0896"/>
    <w:rsid w:val="008D7AD8"/>
    <w:rsid w:val="008E0704"/>
    <w:rsid w:val="008F66C6"/>
    <w:rsid w:val="00905747"/>
    <w:rsid w:val="00905C62"/>
    <w:rsid w:val="00907685"/>
    <w:rsid w:val="009228EC"/>
    <w:rsid w:val="00934475"/>
    <w:rsid w:val="00945F3A"/>
    <w:rsid w:val="009462AE"/>
    <w:rsid w:val="00977CF5"/>
    <w:rsid w:val="00987F52"/>
    <w:rsid w:val="00994898"/>
    <w:rsid w:val="009A2BE8"/>
    <w:rsid w:val="009B4E5A"/>
    <w:rsid w:val="009C7559"/>
    <w:rsid w:val="009C7996"/>
    <w:rsid w:val="009D33DE"/>
    <w:rsid w:val="009D4F91"/>
    <w:rsid w:val="009E65A6"/>
    <w:rsid w:val="009F40AC"/>
    <w:rsid w:val="009F7087"/>
    <w:rsid w:val="00A01C48"/>
    <w:rsid w:val="00A130E5"/>
    <w:rsid w:val="00A13A8A"/>
    <w:rsid w:val="00A306B4"/>
    <w:rsid w:val="00A35C21"/>
    <w:rsid w:val="00A366DE"/>
    <w:rsid w:val="00A3735E"/>
    <w:rsid w:val="00A42163"/>
    <w:rsid w:val="00A63EA3"/>
    <w:rsid w:val="00A64C67"/>
    <w:rsid w:val="00A64DF0"/>
    <w:rsid w:val="00A65833"/>
    <w:rsid w:val="00A71693"/>
    <w:rsid w:val="00A9131D"/>
    <w:rsid w:val="00A979E4"/>
    <w:rsid w:val="00AB4F23"/>
    <w:rsid w:val="00AC4C20"/>
    <w:rsid w:val="00AC7B00"/>
    <w:rsid w:val="00AC7E75"/>
    <w:rsid w:val="00AF307E"/>
    <w:rsid w:val="00AF35BD"/>
    <w:rsid w:val="00AF4E05"/>
    <w:rsid w:val="00B01896"/>
    <w:rsid w:val="00B06623"/>
    <w:rsid w:val="00B113FC"/>
    <w:rsid w:val="00B14BCC"/>
    <w:rsid w:val="00B16DEB"/>
    <w:rsid w:val="00B17EEC"/>
    <w:rsid w:val="00B2443C"/>
    <w:rsid w:val="00B30A25"/>
    <w:rsid w:val="00B3274A"/>
    <w:rsid w:val="00B32FF5"/>
    <w:rsid w:val="00B355A7"/>
    <w:rsid w:val="00B44F4B"/>
    <w:rsid w:val="00B456BF"/>
    <w:rsid w:val="00B62837"/>
    <w:rsid w:val="00B62B6E"/>
    <w:rsid w:val="00B700E8"/>
    <w:rsid w:val="00B80A65"/>
    <w:rsid w:val="00B95274"/>
    <w:rsid w:val="00BA1297"/>
    <w:rsid w:val="00BA1A98"/>
    <w:rsid w:val="00BA4B83"/>
    <w:rsid w:val="00BB00E0"/>
    <w:rsid w:val="00BB3B7A"/>
    <w:rsid w:val="00BB3F1D"/>
    <w:rsid w:val="00BC1AF7"/>
    <w:rsid w:val="00BC7D7F"/>
    <w:rsid w:val="00BE0D4D"/>
    <w:rsid w:val="00BF2781"/>
    <w:rsid w:val="00BF4DA6"/>
    <w:rsid w:val="00C20604"/>
    <w:rsid w:val="00C22D01"/>
    <w:rsid w:val="00C264B7"/>
    <w:rsid w:val="00C46D4D"/>
    <w:rsid w:val="00C56F48"/>
    <w:rsid w:val="00C64F30"/>
    <w:rsid w:val="00C64FDB"/>
    <w:rsid w:val="00C70544"/>
    <w:rsid w:val="00C71B58"/>
    <w:rsid w:val="00C812A9"/>
    <w:rsid w:val="00C83D9C"/>
    <w:rsid w:val="00C84C65"/>
    <w:rsid w:val="00C9651B"/>
    <w:rsid w:val="00C96EDB"/>
    <w:rsid w:val="00CA16AC"/>
    <w:rsid w:val="00CB17A9"/>
    <w:rsid w:val="00CC6D7A"/>
    <w:rsid w:val="00CD1605"/>
    <w:rsid w:val="00CD7431"/>
    <w:rsid w:val="00CE07F1"/>
    <w:rsid w:val="00CE4432"/>
    <w:rsid w:val="00CE61A5"/>
    <w:rsid w:val="00CE6CF5"/>
    <w:rsid w:val="00CF1A64"/>
    <w:rsid w:val="00CF62F6"/>
    <w:rsid w:val="00D00E3E"/>
    <w:rsid w:val="00D016AC"/>
    <w:rsid w:val="00D05639"/>
    <w:rsid w:val="00D1159C"/>
    <w:rsid w:val="00D20158"/>
    <w:rsid w:val="00D23D42"/>
    <w:rsid w:val="00D36BB5"/>
    <w:rsid w:val="00D47A29"/>
    <w:rsid w:val="00D50FB4"/>
    <w:rsid w:val="00D528E2"/>
    <w:rsid w:val="00D547AB"/>
    <w:rsid w:val="00D62B02"/>
    <w:rsid w:val="00D63F1A"/>
    <w:rsid w:val="00D710E6"/>
    <w:rsid w:val="00D7551F"/>
    <w:rsid w:val="00D90C82"/>
    <w:rsid w:val="00D95918"/>
    <w:rsid w:val="00DA3A3E"/>
    <w:rsid w:val="00DA6733"/>
    <w:rsid w:val="00DA735E"/>
    <w:rsid w:val="00DB3B1C"/>
    <w:rsid w:val="00DB5A45"/>
    <w:rsid w:val="00DC5BF2"/>
    <w:rsid w:val="00DF71F4"/>
    <w:rsid w:val="00E01A57"/>
    <w:rsid w:val="00E06A1F"/>
    <w:rsid w:val="00E208AB"/>
    <w:rsid w:val="00E22F1E"/>
    <w:rsid w:val="00E33374"/>
    <w:rsid w:val="00E431C4"/>
    <w:rsid w:val="00E539C9"/>
    <w:rsid w:val="00E625DA"/>
    <w:rsid w:val="00E6789B"/>
    <w:rsid w:val="00E77E88"/>
    <w:rsid w:val="00E87FED"/>
    <w:rsid w:val="00EA2663"/>
    <w:rsid w:val="00EB0D35"/>
    <w:rsid w:val="00EB1943"/>
    <w:rsid w:val="00EE1D55"/>
    <w:rsid w:val="00EE376A"/>
    <w:rsid w:val="00EE38A7"/>
    <w:rsid w:val="00EE60CD"/>
    <w:rsid w:val="00EF7469"/>
    <w:rsid w:val="00F0411F"/>
    <w:rsid w:val="00F06FBC"/>
    <w:rsid w:val="00F07294"/>
    <w:rsid w:val="00F1089A"/>
    <w:rsid w:val="00F1693D"/>
    <w:rsid w:val="00F21DCF"/>
    <w:rsid w:val="00F21F04"/>
    <w:rsid w:val="00F34CC6"/>
    <w:rsid w:val="00F425A6"/>
    <w:rsid w:val="00F45138"/>
    <w:rsid w:val="00F737F1"/>
    <w:rsid w:val="00F85A73"/>
    <w:rsid w:val="00F97FA2"/>
    <w:rsid w:val="00FA0091"/>
    <w:rsid w:val="00FA04FF"/>
    <w:rsid w:val="00FA526E"/>
    <w:rsid w:val="00FA6B21"/>
    <w:rsid w:val="00FE1362"/>
    <w:rsid w:val="00FE43B7"/>
    <w:rsid w:val="00FE6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5D918A4"/>
  <w15:docId w15:val="{D8540D1E-93CE-4673-B935-0D678DEE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7EEC"/>
    <w:pPr>
      <w:bidi/>
    </w:pPr>
  </w:style>
  <w:style w:type="paragraph" w:styleId="2">
    <w:name w:val="heading 2"/>
    <w:basedOn w:val="a"/>
    <w:next w:val="a"/>
    <w:link w:val="2Char"/>
    <w:qFormat/>
    <w:rsid w:val="004836EC"/>
    <w:pPr>
      <w:keepNext/>
      <w:spacing w:after="0" w:line="240" w:lineRule="auto"/>
      <w:jc w:val="center"/>
      <w:outlineLvl w:val="1"/>
    </w:pPr>
    <w:rPr>
      <w:rFonts w:ascii="Times New Roman" w:eastAsia="Times New Roman" w:hAnsi="Times New Roman" w:cs="Mudir MT"/>
      <w:sz w:val="20"/>
      <w:szCs w:val="36"/>
    </w:rPr>
  </w:style>
  <w:style w:type="paragraph" w:styleId="3">
    <w:name w:val="heading 3"/>
    <w:basedOn w:val="a"/>
    <w:next w:val="a"/>
    <w:link w:val="3Char"/>
    <w:uiPriority w:val="9"/>
    <w:semiHidden/>
    <w:unhideWhenUsed/>
    <w:qFormat/>
    <w:rsid w:val="00EE1D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link w:val="5Char"/>
    <w:uiPriority w:val="9"/>
    <w:qFormat/>
    <w:rsid w:val="000A1861"/>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305E"/>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5Char">
    <w:name w:val="عنوان 5 Char"/>
    <w:basedOn w:val="a0"/>
    <w:link w:val="5"/>
    <w:uiPriority w:val="9"/>
    <w:rsid w:val="000A1861"/>
    <w:rPr>
      <w:rFonts w:ascii="Times New Roman" w:eastAsia="Times New Roman" w:hAnsi="Times New Roman" w:cs="Times New Roman"/>
      <w:b/>
      <w:bCs/>
      <w:sz w:val="20"/>
      <w:szCs w:val="20"/>
    </w:rPr>
  </w:style>
  <w:style w:type="character" w:customStyle="1" w:styleId="2Char">
    <w:name w:val="عنوان 2 Char"/>
    <w:basedOn w:val="a0"/>
    <w:link w:val="2"/>
    <w:rsid w:val="004836EC"/>
    <w:rPr>
      <w:rFonts w:ascii="Times New Roman" w:eastAsia="Times New Roman" w:hAnsi="Times New Roman" w:cs="Mudir MT"/>
      <w:sz w:val="20"/>
      <w:szCs w:val="36"/>
    </w:rPr>
  </w:style>
  <w:style w:type="paragraph" w:styleId="a4">
    <w:name w:val="List Paragraph"/>
    <w:basedOn w:val="a"/>
    <w:uiPriority w:val="34"/>
    <w:qFormat/>
    <w:rsid w:val="006C5EDB"/>
    <w:pPr>
      <w:ind w:left="720"/>
      <w:contextualSpacing/>
    </w:pPr>
  </w:style>
  <w:style w:type="paragraph" w:styleId="a5">
    <w:name w:val="header"/>
    <w:basedOn w:val="a"/>
    <w:link w:val="Char"/>
    <w:uiPriority w:val="99"/>
    <w:unhideWhenUsed/>
    <w:rsid w:val="001B255C"/>
    <w:pPr>
      <w:tabs>
        <w:tab w:val="center" w:pos="4153"/>
        <w:tab w:val="right" w:pos="8306"/>
      </w:tabs>
      <w:spacing w:after="0" w:line="240" w:lineRule="auto"/>
    </w:pPr>
  </w:style>
  <w:style w:type="character" w:customStyle="1" w:styleId="Char">
    <w:name w:val="رأس الصفحة Char"/>
    <w:basedOn w:val="a0"/>
    <w:link w:val="a5"/>
    <w:uiPriority w:val="99"/>
    <w:rsid w:val="001B255C"/>
  </w:style>
  <w:style w:type="paragraph" w:styleId="a6">
    <w:name w:val="footer"/>
    <w:basedOn w:val="a"/>
    <w:link w:val="Char0"/>
    <w:uiPriority w:val="99"/>
    <w:unhideWhenUsed/>
    <w:rsid w:val="001B255C"/>
    <w:pPr>
      <w:tabs>
        <w:tab w:val="center" w:pos="4153"/>
        <w:tab w:val="right" w:pos="8306"/>
      </w:tabs>
      <w:spacing w:after="0" w:line="240" w:lineRule="auto"/>
    </w:pPr>
  </w:style>
  <w:style w:type="character" w:customStyle="1" w:styleId="Char0">
    <w:name w:val="تذييل الصفحة Char"/>
    <w:basedOn w:val="a0"/>
    <w:link w:val="a6"/>
    <w:uiPriority w:val="99"/>
    <w:rsid w:val="001B255C"/>
  </w:style>
  <w:style w:type="character" w:customStyle="1" w:styleId="3Char">
    <w:name w:val="عنوان 3 Char"/>
    <w:basedOn w:val="a0"/>
    <w:link w:val="3"/>
    <w:uiPriority w:val="9"/>
    <w:semiHidden/>
    <w:rsid w:val="00EE1D55"/>
    <w:rPr>
      <w:rFonts w:asciiTheme="majorHAnsi" w:eastAsiaTheme="majorEastAsia" w:hAnsiTheme="majorHAnsi" w:cstheme="majorBidi"/>
      <w:color w:val="243F60" w:themeColor="accent1" w:themeShade="7F"/>
      <w:sz w:val="24"/>
      <w:szCs w:val="24"/>
    </w:rPr>
  </w:style>
  <w:style w:type="character" w:styleId="Hyperlink">
    <w:name w:val="Hyperlink"/>
    <w:uiPriority w:val="99"/>
    <w:unhideWhenUsed/>
    <w:qFormat/>
    <w:rsid w:val="003C5B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56640">
      <w:bodyDiv w:val="1"/>
      <w:marLeft w:val="0"/>
      <w:marRight w:val="0"/>
      <w:marTop w:val="0"/>
      <w:marBottom w:val="0"/>
      <w:divBdr>
        <w:top w:val="none" w:sz="0" w:space="0" w:color="auto"/>
        <w:left w:val="none" w:sz="0" w:space="0" w:color="auto"/>
        <w:bottom w:val="none" w:sz="0" w:space="0" w:color="auto"/>
        <w:right w:val="none" w:sz="0" w:space="0" w:color="auto"/>
      </w:divBdr>
    </w:div>
    <w:div w:id="1099988629">
      <w:bodyDiv w:val="1"/>
      <w:marLeft w:val="0"/>
      <w:marRight w:val="0"/>
      <w:marTop w:val="0"/>
      <w:marBottom w:val="0"/>
      <w:divBdr>
        <w:top w:val="none" w:sz="0" w:space="0" w:color="auto"/>
        <w:left w:val="none" w:sz="0" w:space="0" w:color="auto"/>
        <w:bottom w:val="none" w:sz="0" w:space="0" w:color="auto"/>
        <w:right w:val="none" w:sz="0" w:space="0" w:color="auto"/>
      </w:divBdr>
    </w:div>
    <w:div w:id="1368946549">
      <w:bodyDiv w:val="1"/>
      <w:marLeft w:val="0"/>
      <w:marRight w:val="0"/>
      <w:marTop w:val="0"/>
      <w:marBottom w:val="0"/>
      <w:divBdr>
        <w:top w:val="none" w:sz="0" w:space="0" w:color="auto"/>
        <w:left w:val="none" w:sz="0" w:space="0" w:color="auto"/>
        <w:bottom w:val="none" w:sz="0" w:space="0" w:color="auto"/>
        <w:right w:val="none" w:sz="0" w:space="0" w:color="auto"/>
      </w:divBdr>
    </w:div>
    <w:div w:id="160445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869</TotalTime>
  <Pages>36</Pages>
  <Words>7756</Words>
  <Characters>44214</Characters>
  <Application>Microsoft Office Word</Application>
  <DocSecurity>0</DocSecurity>
  <Lines>368</Lines>
  <Paragraphs>103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alnaggar</dc:creator>
  <cp:lastModifiedBy>lida</cp:lastModifiedBy>
  <cp:revision>76</cp:revision>
  <dcterms:created xsi:type="dcterms:W3CDTF">2017-12-26T17:31:00Z</dcterms:created>
  <dcterms:modified xsi:type="dcterms:W3CDTF">2026-09-07T11:34:00Z</dcterms:modified>
</cp:coreProperties>
</file>