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7E144" w14:textId="2C43D574" w:rsidR="00CC5B72" w:rsidRPr="00B01D5B" w:rsidRDefault="00D85BCC">
      <w:pPr>
        <w:rPr>
          <w:rFonts w:ascii="Traditional Arabic" w:hAnsi="Traditional Arabic" w:cs="Traditional Arabic"/>
          <w:sz w:val="32"/>
          <w:szCs w:val="32"/>
          <w:rtl/>
          <w:lang w:bidi="ar-EG"/>
        </w:rPr>
      </w:pPr>
      <w:r>
        <w:rPr>
          <w:noProof/>
        </w:rPr>
        <w:drawing>
          <wp:anchor distT="0" distB="0" distL="114300" distR="114300" simplePos="0" relativeHeight="251653120" behindDoc="0" locked="0" layoutInCell="1" allowOverlap="1" wp14:anchorId="54F023D6" wp14:editId="62DFA9BE">
            <wp:simplePos x="0" y="0"/>
            <wp:positionH relativeFrom="column">
              <wp:posOffset>-1238250</wp:posOffset>
            </wp:positionH>
            <wp:positionV relativeFrom="paragraph">
              <wp:posOffset>-914400</wp:posOffset>
            </wp:positionV>
            <wp:extent cx="7696200" cy="10782300"/>
            <wp:effectExtent l="0" t="0" r="0" b="0"/>
            <wp:wrapNone/>
            <wp:docPr id="41261767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0" cy="1078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6C09">
        <w:rPr>
          <w:rFonts w:ascii="Traditional Arabic" w:hAnsi="Traditional Arabic" w:cs="Traditional Arabic"/>
          <w:sz w:val="32"/>
          <w:szCs w:val="32"/>
          <w:rtl/>
          <w:lang w:bidi="ar-EG"/>
        </w:rPr>
        <w:t xml:space="preserve">   </w:t>
      </w:r>
    </w:p>
    <w:p w14:paraId="4489CD76" w14:textId="77777777" w:rsidR="00CC5B72" w:rsidRPr="00B01D5B" w:rsidRDefault="00CC5B72">
      <w:pPr>
        <w:rPr>
          <w:rFonts w:ascii="Traditional Arabic" w:hAnsi="Traditional Arabic" w:cs="Traditional Arabic"/>
          <w:sz w:val="32"/>
          <w:szCs w:val="32"/>
          <w:rtl/>
          <w:lang w:bidi="ar-EG"/>
        </w:rPr>
      </w:pPr>
    </w:p>
    <w:p w14:paraId="759C06F3" w14:textId="77777777" w:rsidR="00CC5B72" w:rsidRPr="00B01D5B" w:rsidRDefault="00CC5B72">
      <w:pPr>
        <w:rPr>
          <w:rFonts w:ascii="Traditional Arabic" w:hAnsi="Traditional Arabic" w:cs="Traditional Arabic"/>
          <w:sz w:val="32"/>
          <w:szCs w:val="32"/>
          <w:rtl/>
          <w:lang w:bidi="ar-EG"/>
        </w:rPr>
      </w:pPr>
    </w:p>
    <w:p w14:paraId="7DC3855F" w14:textId="62CBF24C" w:rsidR="00D85BCC" w:rsidRDefault="00D85BCC">
      <w:pPr>
        <w:bidi w:val="0"/>
        <w:rPr>
          <w:rFonts w:ascii="Traditional Arabic" w:hAnsi="Traditional Arabic" w:cs="Traditional Arabic"/>
          <w:sz w:val="32"/>
          <w:szCs w:val="32"/>
          <w:rtl/>
          <w:lang w:bidi="ar-EG"/>
        </w:rPr>
      </w:pPr>
      <w:r>
        <w:rPr>
          <w:rFonts w:ascii="Traditional Arabic" w:hAnsi="Traditional Arabic" w:cs="Traditional Arabic"/>
          <w:sz w:val="32"/>
          <w:szCs w:val="32"/>
          <w:rtl/>
          <w:lang w:bidi="ar-EG"/>
        </w:rPr>
        <w:br w:type="page"/>
      </w:r>
    </w:p>
    <w:p w14:paraId="077D516E" w14:textId="77777777" w:rsidR="00CC5B72" w:rsidRPr="00B01D5B" w:rsidRDefault="00CC5B72">
      <w:pPr>
        <w:rPr>
          <w:rFonts w:ascii="Traditional Arabic" w:hAnsi="Traditional Arabic" w:cs="Traditional Arabic" w:hint="cs"/>
          <w:sz w:val="32"/>
          <w:szCs w:val="32"/>
          <w:rtl/>
          <w:lang w:bidi="ar-EG"/>
        </w:rPr>
      </w:pPr>
    </w:p>
    <w:p w14:paraId="50E07955" w14:textId="77777777" w:rsidR="00CC5B72" w:rsidRPr="00D85BCC" w:rsidRDefault="00CC5B72">
      <w:pPr>
        <w:rPr>
          <w:rFonts w:ascii="GHAITHSANS Black" w:hAnsi="GHAITHSANS Black" w:cs="GHAITHSANS Black"/>
          <w:sz w:val="60"/>
          <w:szCs w:val="60"/>
          <w:rtl/>
          <w:lang w:bidi="ar-EG"/>
        </w:rPr>
      </w:pPr>
    </w:p>
    <w:p w14:paraId="578FB010" w14:textId="77777777" w:rsidR="00D85BCC" w:rsidRDefault="00D85BCC" w:rsidP="00CB1836">
      <w:pPr>
        <w:jc w:val="center"/>
        <w:rPr>
          <w:rFonts w:ascii="GHAITHSANS Black" w:hAnsi="GHAITHSANS Black" w:cs="GHAITHSANS Black"/>
          <w:color w:val="C0504D" w:themeColor="accent2"/>
          <w:sz w:val="78"/>
          <w:szCs w:val="78"/>
          <w:rtl/>
          <w:lang w:bidi="ar-EG"/>
        </w:rPr>
      </w:pPr>
    </w:p>
    <w:p w14:paraId="4D9542EA" w14:textId="49302887" w:rsidR="00D85BCC" w:rsidRPr="00D85BCC" w:rsidRDefault="001022D0" w:rsidP="00CB1836">
      <w:pPr>
        <w:jc w:val="center"/>
        <w:rPr>
          <w:rFonts w:ascii="GHAITHSANS Black" w:hAnsi="GHAITHSANS Black" w:cs="GHAITHSANS Black"/>
          <w:color w:val="C0504D" w:themeColor="accent2"/>
          <w:sz w:val="78"/>
          <w:szCs w:val="78"/>
          <w:rtl/>
          <w:lang w:bidi="ar-EG"/>
        </w:rPr>
      </w:pPr>
      <w:r w:rsidRPr="00D85BCC">
        <w:rPr>
          <w:rFonts w:ascii="GHAITHSANS Black" w:hAnsi="GHAITHSANS Black" w:cs="GHAITHSANS Black"/>
          <w:color w:val="C0504D" w:themeColor="accent2"/>
          <w:sz w:val="78"/>
          <w:szCs w:val="78"/>
          <w:rtl/>
          <w:lang w:bidi="ar-EG"/>
        </w:rPr>
        <w:t>أصول الفقه</w:t>
      </w:r>
      <w:r w:rsidR="00A342C5" w:rsidRPr="00D85BCC">
        <w:rPr>
          <w:rFonts w:ascii="GHAITHSANS Black" w:hAnsi="GHAITHSANS Black" w:cs="GHAITHSANS Black"/>
          <w:color w:val="C0504D" w:themeColor="accent2"/>
          <w:sz w:val="78"/>
          <w:szCs w:val="78"/>
          <w:rtl/>
          <w:lang w:bidi="ar-EG"/>
        </w:rPr>
        <w:t xml:space="preserve"> مفهومه</w:t>
      </w:r>
    </w:p>
    <w:p w14:paraId="33741DF0" w14:textId="27A705C6" w:rsidR="00EC0BE2" w:rsidRPr="00D85BCC" w:rsidRDefault="00077A00" w:rsidP="00CB1836">
      <w:pPr>
        <w:jc w:val="center"/>
        <w:rPr>
          <w:rFonts w:ascii="GHAITHSANS SemiBold" w:hAnsi="GHAITHSANS SemiBold" w:cs="GHAITHSANS SemiBold"/>
          <w:sz w:val="50"/>
          <w:szCs w:val="50"/>
          <w:lang w:bidi="ar-EG"/>
        </w:rPr>
      </w:pPr>
      <w:r w:rsidRPr="00D85BCC">
        <w:rPr>
          <w:rFonts w:ascii="GHAITHSANS SemiBold" w:hAnsi="GHAITHSANS SemiBold" w:cs="GHAITHSANS SemiBold"/>
          <w:sz w:val="50"/>
          <w:szCs w:val="50"/>
          <w:rtl/>
          <w:lang w:bidi="ar-EG"/>
        </w:rPr>
        <w:t xml:space="preserve"> </w:t>
      </w:r>
      <w:r w:rsidR="00233799" w:rsidRPr="00D85BCC">
        <w:rPr>
          <w:rFonts w:ascii="GHAITHSANS SemiBold" w:hAnsi="GHAITHSANS SemiBold" w:cs="GHAITHSANS SemiBold"/>
          <w:sz w:val="50"/>
          <w:szCs w:val="50"/>
          <w:rtl/>
          <w:lang w:bidi="ar-EG"/>
        </w:rPr>
        <w:t>وفوائده</w:t>
      </w:r>
      <w:r w:rsidR="001022D0" w:rsidRPr="00D85BCC">
        <w:rPr>
          <w:rFonts w:ascii="GHAITHSANS SemiBold" w:hAnsi="GHAITHSANS SemiBold" w:cs="GHAITHSANS SemiBold"/>
          <w:sz w:val="50"/>
          <w:szCs w:val="50"/>
          <w:rtl/>
          <w:lang w:bidi="ar-EG"/>
        </w:rPr>
        <w:t xml:space="preserve"> </w:t>
      </w:r>
      <w:r w:rsidRPr="00D85BCC">
        <w:rPr>
          <w:rFonts w:ascii="GHAITHSANS SemiBold" w:hAnsi="GHAITHSANS SemiBold" w:cs="GHAITHSANS SemiBold"/>
          <w:sz w:val="50"/>
          <w:szCs w:val="50"/>
          <w:rtl/>
          <w:lang w:bidi="ar-EG"/>
        </w:rPr>
        <w:t xml:space="preserve">وأهميته </w:t>
      </w:r>
      <w:r w:rsidR="00236F28" w:rsidRPr="00D85BCC">
        <w:rPr>
          <w:rFonts w:ascii="GHAITHSANS SemiBold" w:hAnsi="GHAITHSANS SemiBold" w:cs="GHAITHSANS SemiBold"/>
          <w:sz w:val="50"/>
          <w:szCs w:val="50"/>
          <w:rtl/>
          <w:lang w:bidi="ar-EG"/>
        </w:rPr>
        <w:t>في الدين والحياة</w:t>
      </w:r>
    </w:p>
    <w:p w14:paraId="11B6BDB0" w14:textId="77777777" w:rsidR="00E25895" w:rsidRDefault="00E25895" w:rsidP="0019542B">
      <w:pPr>
        <w:jc w:val="center"/>
        <w:rPr>
          <w:rFonts w:ascii="Traditional Arabic" w:hAnsi="Traditional Arabic" w:cs="Traditional Arabic"/>
          <w:color w:val="8064A2" w:themeColor="accent4"/>
          <w:sz w:val="32"/>
          <w:szCs w:val="32"/>
          <w:rtl/>
          <w:lang w:bidi="ar-EG"/>
        </w:rPr>
      </w:pPr>
    </w:p>
    <w:p w14:paraId="1DE414FD" w14:textId="77777777" w:rsidR="00E25895" w:rsidRDefault="00E25895" w:rsidP="0019542B">
      <w:pPr>
        <w:jc w:val="center"/>
        <w:rPr>
          <w:rFonts w:ascii="Traditional Arabic" w:hAnsi="Traditional Arabic" w:cs="Traditional Arabic"/>
          <w:color w:val="8064A2" w:themeColor="accent4"/>
          <w:sz w:val="32"/>
          <w:szCs w:val="32"/>
          <w:rtl/>
          <w:lang w:bidi="ar-EG"/>
        </w:rPr>
      </w:pPr>
    </w:p>
    <w:p w14:paraId="221BFA22" w14:textId="77777777" w:rsidR="00D85BCC" w:rsidRDefault="00D85BCC" w:rsidP="0019542B">
      <w:pPr>
        <w:jc w:val="center"/>
        <w:rPr>
          <w:rFonts w:ascii="Traditional Arabic" w:hAnsi="Traditional Arabic" w:cs="Traditional Arabic"/>
          <w:color w:val="8064A2" w:themeColor="accent4"/>
          <w:sz w:val="32"/>
          <w:szCs w:val="32"/>
          <w:rtl/>
          <w:lang w:bidi="ar-EG"/>
        </w:rPr>
      </w:pPr>
    </w:p>
    <w:p w14:paraId="0DEF15EB" w14:textId="77777777" w:rsidR="00D85BCC" w:rsidRDefault="00D85BCC" w:rsidP="0019542B">
      <w:pPr>
        <w:jc w:val="center"/>
        <w:rPr>
          <w:rFonts w:ascii="Traditional Arabic" w:hAnsi="Traditional Arabic" w:cs="Traditional Arabic"/>
          <w:color w:val="8064A2" w:themeColor="accent4"/>
          <w:sz w:val="32"/>
          <w:szCs w:val="32"/>
          <w:rtl/>
          <w:lang w:bidi="ar-EG"/>
        </w:rPr>
      </w:pPr>
    </w:p>
    <w:p w14:paraId="3836223C" w14:textId="77777777" w:rsidR="00D85BCC" w:rsidRDefault="00D85BCC" w:rsidP="0019542B">
      <w:pPr>
        <w:jc w:val="center"/>
        <w:rPr>
          <w:rFonts w:ascii="Traditional Arabic" w:hAnsi="Traditional Arabic" w:cs="Traditional Arabic"/>
          <w:color w:val="8064A2" w:themeColor="accent4"/>
          <w:sz w:val="32"/>
          <w:szCs w:val="32"/>
          <w:rtl/>
          <w:lang w:bidi="ar-EG"/>
        </w:rPr>
      </w:pPr>
    </w:p>
    <w:p w14:paraId="47455D65" w14:textId="77777777" w:rsidR="00E25895" w:rsidRDefault="00E25895" w:rsidP="0019542B">
      <w:pPr>
        <w:jc w:val="center"/>
        <w:rPr>
          <w:rFonts w:ascii="Traditional Arabic" w:hAnsi="Traditional Arabic" w:cs="Traditional Arabic"/>
          <w:color w:val="8064A2" w:themeColor="accent4"/>
          <w:sz w:val="32"/>
          <w:szCs w:val="32"/>
          <w:rtl/>
          <w:lang w:bidi="ar-EG"/>
        </w:rPr>
      </w:pPr>
    </w:p>
    <w:p w14:paraId="08AD4C3E" w14:textId="5205E595" w:rsidR="00CC5B72" w:rsidRPr="00D85BCC" w:rsidRDefault="0003146A" w:rsidP="0019542B">
      <w:pPr>
        <w:jc w:val="center"/>
        <w:rPr>
          <w:rFonts w:ascii="GHAITHSANS SemiBold" w:hAnsi="GHAITHSANS SemiBold" w:cs="GHAITHSANS SemiBold"/>
          <w:sz w:val="40"/>
          <w:szCs w:val="40"/>
          <w:rtl/>
          <w:lang w:bidi="ar-EG"/>
        </w:rPr>
      </w:pPr>
      <w:r w:rsidRPr="00D85BCC">
        <w:rPr>
          <w:rFonts w:ascii="GHAITHSANS SemiBold" w:hAnsi="GHAITHSANS SemiBold" w:cs="GHAITHSANS SemiBold" w:hint="cs"/>
          <w:sz w:val="40"/>
          <w:szCs w:val="40"/>
          <w:rtl/>
          <w:lang w:bidi="ar-EG"/>
        </w:rPr>
        <w:t>د.</w:t>
      </w:r>
      <w:r w:rsidR="00E25895" w:rsidRPr="00D85BCC">
        <w:rPr>
          <w:rFonts w:ascii="GHAITHSANS SemiBold" w:hAnsi="GHAITHSANS SemiBold" w:cs="GHAITHSANS SemiBold" w:hint="cs"/>
          <w:sz w:val="40"/>
          <w:szCs w:val="40"/>
          <w:rtl/>
          <w:lang w:bidi="ar-EG"/>
        </w:rPr>
        <w:t xml:space="preserve"> </w:t>
      </w:r>
      <w:r w:rsidR="00CB1836" w:rsidRPr="00D85BCC">
        <w:rPr>
          <w:rFonts w:ascii="GHAITHSANS SemiBold" w:hAnsi="GHAITHSANS SemiBold" w:cs="GHAITHSANS SemiBold" w:hint="cs"/>
          <w:sz w:val="40"/>
          <w:szCs w:val="40"/>
          <w:rtl/>
          <w:lang w:bidi="ar-EG"/>
        </w:rPr>
        <w:t>ربيع أحمد سيد ريان</w:t>
      </w:r>
    </w:p>
    <w:p w14:paraId="7B52A802" w14:textId="77777777" w:rsidR="00CC5B72" w:rsidRPr="00B01D5B" w:rsidRDefault="00CC5B72" w:rsidP="00EC0BE2">
      <w:pPr>
        <w:rPr>
          <w:rFonts w:ascii="Traditional Arabic" w:hAnsi="Traditional Arabic" w:cs="Traditional Arabic"/>
          <w:sz w:val="32"/>
          <w:szCs w:val="32"/>
          <w:rtl/>
          <w:lang w:bidi="ar-EG"/>
        </w:rPr>
      </w:pPr>
    </w:p>
    <w:p w14:paraId="2D044B7D" w14:textId="77777777" w:rsidR="00CC5B72" w:rsidRPr="00B01D5B" w:rsidRDefault="00CC5B72" w:rsidP="00EC0BE2">
      <w:pPr>
        <w:rPr>
          <w:rFonts w:ascii="Traditional Arabic" w:hAnsi="Traditional Arabic" w:cs="Traditional Arabic"/>
          <w:sz w:val="32"/>
          <w:szCs w:val="32"/>
          <w:rtl/>
          <w:lang w:bidi="ar-EG"/>
        </w:rPr>
      </w:pPr>
    </w:p>
    <w:p w14:paraId="18D0D081" w14:textId="77777777" w:rsidR="00CC5B72" w:rsidRPr="00B01D5B" w:rsidRDefault="00CC5B72" w:rsidP="00EC0BE2">
      <w:pPr>
        <w:rPr>
          <w:rFonts w:ascii="Traditional Arabic" w:hAnsi="Traditional Arabic" w:cs="Traditional Arabic"/>
          <w:sz w:val="32"/>
          <w:szCs w:val="32"/>
          <w:rtl/>
          <w:lang w:bidi="ar-EG"/>
        </w:rPr>
      </w:pPr>
    </w:p>
    <w:p w14:paraId="1DDBB364" w14:textId="77777777" w:rsidR="00CC5B72" w:rsidRPr="00B01D5B" w:rsidRDefault="00CC5B72" w:rsidP="00EC0BE2">
      <w:pPr>
        <w:rPr>
          <w:rFonts w:ascii="Traditional Arabic" w:hAnsi="Traditional Arabic" w:cs="Traditional Arabic"/>
          <w:sz w:val="32"/>
          <w:szCs w:val="32"/>
          <w:rtl/>
          <w:lang w:bidi="ar-EG"/>
        </w:rPr>
      </w:pPr>
    </w:p>
    <w:p w14:paraId="107DC498" w14:textId="77777777" w:rsidR="00CC5B72" w:rsidRDefault="00CC5B72" w:rsidP="00EC0BE2">
      <w:pPr>
        <w:rPr>
          <w:rFonts w:ascii="Traditional Arabic" w:hAnsi="Traditional Arabic" w:cs="Traditional Arabic"/>
          <w:sz w:val="32"/>
          <w:szCs w:val="32"/>
          <w:rtl/>
          <w:lang w:bidi="ar-EG"/>
        </w:rPr>
      </w:pPr>
    </w:p>
    <w:p w14:paraId="7FDE3AC5" w14:textId="77777777" w:rsidR="00EC0BE2" w:rsidRPr="003712EE" w:rsidRDefault="00CB1836" w:rsidP="003712EE">
      <w:pPr>
        <w:spacing w:after="0" w:line="240" w:lineRule="auto"/>
        <w:jc w:val="center"/>
        <w:rPr>
          <w:rFonts w:ascii="Traditional Arabic" w:eastAsia="Times New Roman" w:hAnsi="Traditional Arabic" w:cs="Traditional Arabic"/>
          <w:b/>
          <w:bCs/>
          <w:color w:val="8064A2" w:themeColor="accent4"/>
          <w:sz w:val="32"/>
          <w:szCs w:val="32"/>
          <w:rtl/>
          <w:lang w:bidi="ar-EG"/>
        </w:rPr>
      </w:pPr>
      <w:bookmarkStart w:id="0" w:name="هنا4"/>
      <w:r w:rsidRPr="003712EE">
        <w:rPr>
          <w:rFonts w:ascii="Traditional Arabic" w:eastAsia="Times New Roman" w:hAnsi="Traditional Arabic" w:cs="Traditional Arabic" w:hint="cs"/>
          <w:b/>
          <w:bCs/>
          <w:color w:val="8064A2" w:themeColor="accent4"/>
          <w:sz w:val="32"/>
          <w:szCs w:val="32"/>
          <w:rtl/>
          <w:lang w:bidi="ar-EG"/>
        </w:rPr>
        <w:lastRenderedPageBreak/>
        <w:t>المقدمة</w:t>
      </w:r>
    </w:p>
    <w:bookmarkEnd w:id="0"/>
    <w:p w14:paraId="0B819081" w14:textId="77777777" w:rsidR="00CB1836" w:rsidRPr="00B01D5B" w:rsidRDefault="00CB1836" w:rsidP="00EC0BE2">
      <w:pPr>
        <w:spacing w:after="0" w:line="240" w:lineRule="auto"/>
        <w:rPr>
          <w:rFonts w:ascii="Traditional Arabic" w:eastAsia="Times New Roman" w:hAnsi="Traditional Arabic" w:cs="Traditional Arabic"/>
          <w:b/>
          <w:bCs/>
          <w:sz w:val="32"/>
          <w:szCs w:val="32"/>
          <w:rtl/>
          <w:lang w:bidi="ar-EG"/>
        </w:rPr>
      </w:pPr>
    </w:p>
    <w:p w14:paraId="04915EF0" w14:textId="2EEE3D4C" w:rsidR="008317EB" w:rsidRPr="00B01D5B" w:rsidRDefault="00FE6C09" w:rsidP="00077A00">
      <w:pPr>
        <w:spacing w:line="240" w:lineRule="auto"/>
        <w:ind w:left="-874" w:right="-720"/>
        <w:rPr>
          <w:rFonts w:ascii="Traditional Arabic" w:hAnsi="Traditional Arabic" w:cs="Traditional Arabic"/>
          <w:b/>
          <w:bCs/>
          <w:sz w:val="32"/>
          <w:szCs w:val="32"/>
          <w:rtl/>
          <w:lang w:bidi="ar-EG"/>
        </w:rPr>
      </w:pPr>
      <w:r>
        <w:rPr>
          <w:rFonts w:ascii="Traditional Arabic" w:eastAsia="Times New Roman" w:hAnsi="Traditional Arabic" w:cs="Traditional Arabic" w:hint="cs"/>
          <w:b/>
          <w:bCs/>
          <w:sz w:val="32"/>
          <w:szCs w:val="32"/>
          <w:rtl/>
          <w:lang w:bidi="ar-EG"/>
        </w:rPr>
        <w:t xml:space="preserve"> </w:t>
      </w:r>
      <w:r w:rsidR="00EC0BE2" w:rsidRPr="00B01D5B">
        <w:rPr>
          <w:rFonts w:ascii="Traditional Arabic" w:eastAsia="Times New Roman" w:hAnsi="Traditional Arabic" w:cs="Traditional Arabic"/>
          <w:b/>
          <w:bCs/>
          <w:sz w:val="32"/>
          <w:szCs w:val="32"/>
          <w:rtl/>
          <w:lang w:bidi="ar-EG"/>
        </w:rPr>
        <w:t>الحمد لله رب العالمين</w:t>
      </w:r>
      <w:r w:rsidR="00F94BAD">
        <w:rPr>
          <w:rFonts w:ascii="Traditional Arabic" w:eastAsia="Times New Roman" w:hAnsi="Traditional Arabic" w:cs="Traditional Arabic"/>
          <w:b/>
          <w:bCs/>
          <w:sz w:val="32"/>
          <w:szCs w:val="32"/>
          <w:rtl/>
          <w:lang w:bidi="ar-EG"/>
        </w:rPr>
        <w:t xml:space="preserve">، </w:t>
      </w:r>
      <w:r w:rsidR="00EC0BE2" w:rsidRPr="00B01D5B">
        <w:rPr>
          <w:rFonts w:ascii="Traditional Arabic" w:eastAsia="Times New Roman" w:hAnsi="Traditional Arabic" w:cs="Traditional Arabic"/>
          <w:b/>
          <w:bCs/>
          <w:sz w:val="32"/>
          <w:szCs w:val="32"/>
          <w:rtl/>
          <w:lang w:bidi="ar-EG"/>
        </w:rPr>
        <w:t>والصلاة والسلام على خاتم المرسلين وعلى أصحابه الغر الميامين</w:t>
      </w:r>
      <w:r w:rsidR="00F94BAD">
        <w:rPr>
          <w:rFonts w:ascii="Traditional Arabic" w:eastAsia="Times New Roman" w:hAnsi="Traditional Arabic" w:cs="Traditional Arabic"/>
          <w:b/>
          <w:bCs/>
          <w:sz w:val="32"/>
          <w:szCs w:val="32"/>
          <w:rtl/>
          <w:lang w:bidi="ar-EG"/>
        </w:rPr>
        <w:t>،</w:t>
      </w:r>
      <w:r w:rsidR="00A54FA2">
        <w:rPr>
          <w:rFonts w:ascii="Traditional Arabic" w:eastAsia="Times New Roman" w:hAnsi="Traditional Arabic" w:cs="Traditional Arabic"/>
          <w:b/>
          <w:bCs/>
          <w:sz w:val="32"/>
          <w:szCs w:val="32"/>
          <w:rtl/>
          <w:lang w:bidi="ar-EG"/>
        </w:rPr>
        <w:t xml:space="preserve"> و</w:t>
      </w:r>
      <w:r w:rsidR="00EC0BE2" w:rsidRPr="00B01D5B">
        <w:rPr>
          <w:rFonts w:ascii="Traditional Arabic" w:eastAsia="Times New Roman" w:hAnsi="Traditional Arabic" w:cs="Traditional Arabic"/>
          <w:b/>
          <w:bCs/>
          <w:sz w:val="32"/>
          <w:szCs w:val="32"/>
          <w:rtl/>
          <w:lang w:bidi="ar-EG"/>
        </w:rPr>
        <w:t>على من أتبعه بإحسان إلى يوم الدين وبعد</w:t>
      </w:r>
      <w:r>
        <w:rPr>
          <w:rFonts w:ascii="Traditional Arabic" w:eastAsia="Times New Roman" w:hAnsi="Traditional Arabic" w:cs="Traditional Arabic"/>
          <w:b/>
          <w:bCs/>
          <w:sz w:val="32"/>
          <w:szCs w:val="32"/>
          <w:rtl/>
          <w:lang w:bidi="ar-EG"/>
        </w:rPr>
        <w:t>:</w:t>
      </w:r>
      <w:r w:rsidR="00EC0BE2" w:rsidRPr="00B01D5B">
        <w:rPr>
          <w:rFonts w:ascii="Traditional Arabic" w:hAnsi="Traditional Arabic" w:cs="Traditional Arabic"/>
          <w:b/>
          <w:bCs/>
          <w:sz w:val="32"/>
          <w:szCs w:val="32"/>
          <w:rtl/>
          <w:lang w:bidi="ar-EG"/>
        </w:rPr>
        <w:t xml:space="preserve"> </w:t>
      </w:r>
    </w:p>
    <w:p w14:paraId="57F3C7E5" w14:textId="74DCD005" w:rsidR="00166BB8" w:rsidRPr="00B01D5B" w:rsidRDefault="00FE6C09" w:rsidP="00077A00">
      <w:pPr>
        <w:spacing w:line="240" w:lineRule="auto"/>
        <w:ind w:left="-874" w:right="-720"/>
        <w:jc w:val="both"/>
        <w:rPr>
          <w:rFonts w:ascii="Traditional Arabic" w:hAnsi="Traditional Arabic" w:cs="Traditional Arabic"/>
          <w:b/>
          <w:bCs/>
          <w:sz w:val="32"/>
          <w:szCs w:val="32"/>
          <w:rtl/>
          <w:lang w:bidi="ar-EG"/>
        </w:rPr>
      </w:pPr>
      <w:r>
        <w:rPr>
          <w:rFonts w:ascii="Traditional Arabic" w:hAnsi="Traditional Arabic" w:cs="Traditional Arabic"/>
          <w:b/>
          <w:bCs/>
          <w:sz w:val="32"/>
          <w:szCs w:val="32"/>
          <w:rtl/>
          <w:lang w:bidi="ar-EG"/>
        </w:rPr>
        <w:t xml:space="preserve"> </w:t>
      </w:r>
      <w:r w:rsidR="00A342C5" w:rsidRPr="00B01D5B">
        <w:rPr>
          <w:rFonts w:ascii="Traditional Arabic" w:hAnsi="Traditional Arabic" w:cs="Traditional Arabic"/>
          <w:b/>
          <w:bCs/>
          <w:sz w:val="32"/>
          <w:szCs w:val="32"/>
          <w:rtl/>
          <w:lang w:bidi="ar-EG"/>
        </w:rPr>
        <w:t>ف</w:t>
      </w:r>
      <w:r w:rsidR="00DC5FB6" w:rsidRPr="00B01D5B">
        <w:rPr>
          <w:rFonts w:ascii="Traditional Arabic" w:hAnsi="Traditional Arabic" w:cs="Traditional Arabic"/>
          <w:b/>
          <w:bCs/>
          <w:sz w:val="32"/>
          <w:szCs w:val="32"/>
          <w:rtl/>
          <w:lang w:bidi="ar-EG"/>
        </w:rPr>
        <w:t>قد ترك النبي صلى الله عليه وسلم في الأمة أمرين لن نضل ما تمسكنا بهما</w:t>
      </w:r>
      <w:r w:rsidR="00F94BAD">
        <w:rPr>
          <w:rFonts w:ascii="Traditional Arabic" w:hAnsi="Traditional Arabic" w:cs="Traditional Arabic"/>
          <w:b/>
          <w:bCs/>
          <w:sz w:val="32"/>
          <w:szCs w:val="32"/>
          <w:rtl/>
          <w:lang w:bidi="ar-EG"/>
        </w:rPr>
        <w:t xml:space="preserve">، </w:t>
      </w:r>
      <w:r w:rsidR="00DC5FB6" w:rsidRPr="00B01D5B">
        <w:rPr>
          <w:rFonts w:ascii="Traditional Arabic" w:hAnsi="Traditional Arabic" w:cs="Traditional Arabic"/>
          <w:b/>
          <w:bCs/>
          <w:sz w:val="32"/>
          <w:szCs w:val="32"/>
          <w:rtl/>
          <w:lang w:bidi="ar-EG"/>
        </w:rPr>
        <w:t>وهما الكتاب والسنة</w:t>
      </w:r>
      <w:r w:rsidR="00F94BAD">
        <w:rPr>
          <w:rFonts w:ascii="Traditional Arabic" w:hAnsi="Traditional Arabic" w:cs="Traditional Arabic"/>
          <w:b/>
          <w:bCs/>
          <w:sz w:val="32"/>
          <w:szCs w:val="32"/>
          <w:rtl/>
          <w:lang w:bidi="ar-EG"/>
        </w:rPr>
        <w:t xml:space="preserve">، </w:t>
      </w:r>
      <w:r w:rsidR="001A4FDB" w:rsidRPr="00B01D5B">
        <w:rPr>
          <w:rFonts w:ascii="Traditional Arabic" w:hAnsi="Traditional Arabic" w:cs="Traditional Arabic"/>
          <w:b/>
          <w:bCs/>
          <w:sz w:val="32"/>
          <w:szCs w:val="32"/>
          <w:rtl/>
          <w:lang w:bidi="ar-EG"/>
        </w:rPr>
        <w:t>وعن ابن عباس رضي الله عنهما</w:t>
      </w:r>
      <w:r w:rsidR="00F94BAD">
        <w:rPr>
          <w:rFonts w:ascii="Traditional Arabic" w:hAnsi="Traditional Arabic" w:cs="Traditional Arabic"/>
          <w:b/>
          <w:bCs/>
          <w:sz w:val="32"/>
          <w:szCs w:val="32"/>
          <w:rtl/>
          <w:lang w:bidi="ar-EG"/>
        </w:rPr>
        <w:t xml:space="preserve">، </w:t>
      </w:r>
      <w:r w:rsidR="001A4FDB" w:rsidRPr="00B01D5B">
        <w:rPr>
          <w:rFonts w:ascii="Traditional Arabic" w:hAnsi="Traditional Arabic" w:cs="Traditional Arabic"/>
          <w:b/>
          <w:bCs/>
          <w:sz w:val="32"/>
          <w:szCs w:val="32"/>
          <w:rtl/>
          <w:lang w:bidi="ar-EG"/>
        </w:rPr>
        <w:t>أن رسول الله صلى الله عليه وسلم خطب الناس في حجة الوداع</w:t>
      </w:r>
      <w:r w:rsidR="00F94BAD">
        <w:rPr>
          <w:rFonts w:ascii="Traditional Arabic" w:hAnsi="Traditional Arabic" w:cs="Traditional Arabic"/>
          <w:b/>
          <w:bCs/>
          <w:sz w:val="32"/>
          <w:szCs w:val="32"/>
          <w:rtl/>
          <w:lang w:bidi="ar-EG"/>
        </w:rPr>
        <w:t xml:space="preserve">، </w:t>
      </w:r>
      <w:r w:rsidR="001A4FDB" w:rsidRPr="00B01D5B">
        <w:rPr>
          <w:rFonts w:ascii="Traditional Arabic" w:hAnsi="Traditional Arabic" w:cs="Traditional Arabic"/>
          <w:b/>
          <w:bCs/>
          <w:sz w:val="32"/>
          <w:szCs w:val="32"/>
          <w:rtl/>
          <w:lang w:bidi="ar-EG"/>
        </w:rPr>
        <w:t>فقال: «قد يئس الشيطان بأن يعبد بأرضكم ولكنه رضي أن يطاع فيما سوى ذلك ‌مما ‌تحاقرون ‌من ‌أعمالكم</w:t>
      </w:r>
      <w:r w:rsidR="00F94BAD">
        <w:rPr>
          <w:rFonts w:ascii="Traditional Arabic" w:hAnsi="Traditional Arabic" w:cs="Traditional Arabic"/>
          <w:b/>
          <w:bCs/>
          <w:sz w:val="32"/>
          <w:szCs w:val="32"/>
          <w:rtl/>
          <w:lang w:bidi="ar-EG"/>
        </w:rPr>
        <w:t xml:space="preserve">، </w:t>
      </w:r>
      <w:r w:rsidR="001A4FDB" w:rsidRPr="00B01D5B">
        <w:rPr>
          <w:rFonts w:ascii="Traditional Arabic" w:hAnsi="Traditional Arabic" w:cs="Traditional Arabic"/>
          <w:b/>
          <w:bCs/>
          <w:sz w:val="32"/>
          <w:szCs w:val="32"/>
          <w:rtl/>
          <w:lang w:bidi="ar-EG"/>
        </w:rPr>
        <w:t>‌فاحذروا يا أيها الناس إني قد تركت فيكم ما إن اعتصمتم به فلن تضلوا أبدا كتاب الله وسنة نبيه صلى الله عليه وسلم</w:t>
      </w:r>
      <w:r w:rsidR="00E25895">
        <w:rPr>
          <w:rFonts w:ascii="Traditional Arabic" w:hAnsi="Traditional Arabic" w:cs="Traditional Arabic"/>
          <w:b/>
          <w:bCs/>
          <w:sz w:val="32"/>
          <w:szCs w:val="32"/>
          <w:rtl/>
          <w:lang w:bidi="ar-EG"/>
        </w:rPr>
        <w:t>.</w:t>
      </w:r>
      <w:r w:rsidR="00166BB8" w:rsidRPr="00B01D5B">
        <w:rPr>
          <w:rFonts w:ascii="Traditional Arabic" w:hAnsi="Traditional Arabic" w:cs="Traditional Arabic"/>
          <w:b/>
          <w:bCs/>
          <w:sz w:val="32"/>
          <w:szCs w:val="32"/>
          <w:rtl/>
          <w:lang w:bidi="ar-EG"/>
        </w:rPr>
        <w:t>..</w:t>
      </w:r>
      <w:r w:rsidR="001A4FDB" w:rsidRPr="00B01D5B">
        <w:rPr>
          <w:rFonts w:ascii="Traditional Arabic" w:hAnsi="Traditional Arabic" w:cs="Traditional Arabic"/>
          <w:b/>
          <w:bCs/>
          <w:sz w:val="32"/>
          <w:szCs w:val="32"/>
          <w:rtl/>
          <w:lang w:bidi="ar-EG"/>
        </w:rPr>
        <w:t xml:space="preserve">» </w:t>
      </w:r>
      <w:r w:rsidR="00FF06E3" w:rsidRPr="00FF06E3">
        <w:rPr>
          <w:rStyle w:val="a7"/>
          <w:rtl/>
        </w:rPr>
        <w:t>(</w:t>
      </w:r>
      <w:r w:rsidR="00623EE9" w:rsidRPr="00FF06E3">
        <w:rPr>
          <w:rStyle w:val="a7"/>
          <w:rtl/>
        </w:rPr>
        <w:footnoteReference w:id="1"/>
      </w:r>
      <w:r w:rsidR="00FF06E3" w:rsidRPr="00FF06E3">
        <w:rPr>
          <w:rStyle w:val="a7"/>
          <w:rtl/>
        </w:rPr>
        <w:t>)</w:t>
      </w:r>
      <w:r w:rsidR="00F94BAD">
        <w:rPr>
          <w:rFonts w:ascii="Traditional Arabic" w:hAnsi="Traditional Arabic" w:cs="Traditional Arabic"/>
          <w:b/>
          <w:bCs/>
          <w:sz w:val="32"/>
          <w:szCs w:val="32"/>
          <w:rtl/>
          <w:lang w:bidi="ar-EG"/>
        </w:rPr>
        <w:t xml:space="preserve">، </w:t>
      </w:r>
      <w:r w:rsidR="00A97B31" w:rsidRPr="00B01D5B">
        <w:rPr>
          <w:rFonts w:ascii="Traditional Arabic" w:hAnsi="Traditional Arabic" w:cs="Traditional Arabic"/>
          <w:b/>
          <w:bCs/>
          <w:sz w:val="32"/>
          <w:szCs w:val="32"/>
          <w:rtl/>
          <w:lang w:bidi="ar-EG"/>
        </w:rPr>
        <w:t>ف</w:t>
      </w:r>
      <w:r w:rsidR="000B2AD4" w:rsidRPr="00B01D5B">
        <w:rPr>
          <w:rFonts w:ascii="Traditional Arabic" w:hAnsi="Traditional Arabic" w:cs="Traditional Arabic"/>
          <w:b/>
          <w:bCs/>
          <w:sz w:val="32"/>
          <w:szCs w:val="32"/>
          <w:rtl/>
          <w:lang w:bidi="ar-EG"/>
        </w:rPr>
        <w:t xml:space="preserve">التمسك والاعتصام بالكتاب والسنة </w:t>
      </w:r>
      <w:r w:rsidR="00882C5E" w:rsidRPr="00B01D5B">
        <w:rPr>
          <w:rFonts w:ascii="Traditional Arabic" w:hAnsi="Traditional Arabic" w:cs="Traditional Arabic"/>
          <w:b/>
          <w:bCs/>
          <w:sz w:val="32"/>
          <w:szCs w:val="32"/>
          <w:rtl/>
          <w:lang w:bidi="ar-EG"/>
        </w:rPr>
        <w:t>سبب</w:t>
      </w:r>
      <w:r w:rsidR="000B2AD4" w:rsidRPr="00B01D5B">
        <w:rPr>
          <w:rFonts w:ascii="Traditional Arabic" w:hAnsi="Traditional Arabic" w:cs="Traditional Arabic"/>
          <w:b/>
          <w:bCs/>
          <w:sz w:val="32"/>
          <w:szCs w:val="32"/>
          <w:rtl/>
          <w:lang w:bidi="ar-EG"/>
        </w:rPr>
        <w:t xml:space="preserve"> </w:t>
      </w:r>
      <w:r w:rsidR="00882C5E" w:rsidRPr="00B01D5B">
        <w:rPr>
          <w:rFonts w:ascii="Traditional Arabic" w:hAnsi="Traditional Arabic" w:cs="Traditional Arabic"/>
          <w:b/>
          <w:bCs/>
          <w:sz w:val="32"/>
          <w:szCs w:val="32"/>
          <w:rtl/>
          <w:lang w:bidi="ar-EG"/>
        </w:rPr>
        <w:t>الهدى</w:t>
      </w:r>
      <w:r w:rsidR="00A54FA2">
        <w:rPr>
          <w:rFonts w:ascii="Traditional Arabic" w:hAnsi="Traditional Arabic" w:cs="Traditional Arabic"/>
          <w:b/>
          <w:bCs/>
          <w:sz w:val="32"/>
          <w:szCs w:val="32"/>
          <w:rtl/>
          <w:lang w:bidi="ar-EG"/>
        </w:rPr>
        <w:t>؛</w:t>
      </w:r>
      <w:r w:rsidR="00882C5E" w:rsidRPr="00B01D5B">
        <w:rPr>
          <w:rFonts w:ascii="Traditional Arabic" w:hAnsi="Traditional Arabic" w:cs="Traditional Arabic"/>
          <w:b/>
          <w:bCs/>
          <w:sz w:val="32"/>
          <w:szCs w:val="32"/>
          <w:rtl/>
          <w:lang w:bidi="ar-EG"/>
        </w:rPr>
        <w:t xml:space="preserve"> فمن تمسك بهما </w:t>
      </w:r>
      <w:r w:rsidR="000B2AD4" w:rsidRPr="00B01D5B">
        <w:rPr>
          <w:rFonts w:ascii="Traditional Arabic" w:hAnsi="Traditional Arabic" w:cs="Traditional Arabic"/>
          <w:b/>
          <w:bCs/>
          <w:sz w:val="32"/>
          <w:szCs w:val="32"/>
          <w:rtl/>
          <w:lang w:bidi="ar-EG"/>
        </w:rPr>
        <w:t>واعتصم بهما</w:t>
      </w:r>
      <w:r w:rsidR="008E6A14" w:rsidRPr="00B01D5B">
        <w:rPr>
          <w:rFonts w:ascii="Traditional Arabic" w:hAnsi="Traditional Arabic" w:cs="Traditional Arabic"/>
          <w:b/>
          <w:bCs/>
          <w:sz w:val="32"/>
          <w:szCs w:val="32"/>
          <w:rtl/>
          <w:lang w:bidi="ar-EG"/>
        </w:rPr>
        <w:t xml:space="preserve"> وعمل بما فيهما</w:t>
      </w:r>
      <w:r w:rsidR="000B2AD4" w:rsidRPr="00B01D5B">
        <w:rPr>
          <w:rFonts w:ascii="Traditional Arabic" w:hAnsi="Traditional Arabic" w:cs="Traditional Arabic"/>
          <w:b/>
          <w:bCs/>
          <w:sz w:val="32"/>
          <w:szCs w:val="32"/>
          <w:rtl/>
          <w:lang w:bidi="ar-EG"/>
        </w:rPr>
        <w:t xml:space="preserve"> لن</w:t>
      </w:r>
      <w:r w:rsidR="00250C6C" w:rsidRPr="00B01D5B">
        <w:rPr>
          <w:rFonts w:ascii="Traditional Arabic" w:hAnsi="Traditional Arabic" w:cs="Traditional Arabic"/>
          <w:b/>
          <w:bCs/>
          <w:sz w:val="32"/>
          <w:szCs w:val="32"/>
          <w:rtl/>
          <w:lang w:bidi="ar-EG"/>
        </w:rPr>
        <w:t xml:space="preserve"> يضل</w:t>
      </w:r>
      <w:r w:rsidR="00F94BAD">
        <w:rPr>
          <w:rFonts w:ascii="Traditional Arabic" w:hAnsi="Traditional Arabic" w:cs="Traditional Arabic"/>
          <w:b/>
          <w:bCs/>
          <w:sz w:val="32"/>
          <w:szCs w:val="32"/>
          <w:rtl/>
          <w:lang w:bidi="ar-EG"/>
        </w:rPr>
        <w:t xml:space="preserve">، </w:t>
      </w:r>
      <w:r w:rsidR="008E6A14" w:rsidRPr="00B01D5B">
        <w:rPr>
          <w:rFonts w:ascii="Traditional Arabic" w:hAnsi="Traditional Arabic" w:cs="Traditional Arabic"/>
          <w:b/>
          <w:bCs/>
          <w:sz w:val="32"/>
          <w:szCs w:val="32"/>
          <w:rtl/>
          <w:lang w:bidi="ar-EG"/>
        </w:rPr>
        <w:t>ولكي</w:t>
      </w:r>
      <w:r w:rsidR="00166BB8" w:rsidRPr="00B01D5B">
        <w:rPr>
          <w:rFonts w:ascii="Traditional Arabic" w:hAnsi="Traditional Arabic" w:cs="Traditional Arabic"/>
          <w:b/>
          <w:bCs/>
          <w:sz w:val="32"/>
          <w:szCs w:val="32"/>
          <w:rtl/>
          <w:lang w:bidi="ar-EG"/>
        </w:rPr>
        <w:t xml:space="preserve"> ي</w:t>
      </w:r>
      <w:r w:rsidR="008E6A14" w:rsidRPr="00B01D5B">
        <w:rPr>
          <w:rFonts w:ascii="Traditional Arabic" w:hAnsi="Traditional Arabic" w:cs="Traditional Arabic"/>
          <w:b/>
          <w:bCs/>
          <w:sz w:val="32"/>
          <w:szCs w:val="32"/>
          <w:rtl/>
          <w:lang w:bidi="ar-EG"/>
        </w:rPr>
        <w:t>عتصم</w:t>
      </w:r>
      <w:r w:rsidR="00166BB8" w:rsidRPr="00B01D5B">
        <w:rPr>
          <w:rFonts w:ascii="Traditional Arabic" w:hAnsi="Traditional Arabic" w:cs="Traditional Arabic"/>
          <w:b/>
          <w:bCs/>
          <w:sz w:val="32"/>
          <w:szCs w:val="32"/>
          <w:rtl/>
          <w:lang w:bidi="ar-EG"/>
        </w:rPr>
        <w:t xml:space="preserve"> الإنسان </w:t>
      </w:r>
      <w:r w:rsidR="008E6A14" w:rsidRPr="00B01D5B">
        <w:rPr>
          <w:rFonts w:ascii="Traditional Arabic" w:hAnsi="Traditional Arabic" w:cs="Traditional Arabic"/>
          <w:b/>
          <w:bCs/>
          <w:sz w:val="32"/>
          <w:szCs w:val="32"/>
          <w:rtl/>
          <w:lang w:bidi="ar-EG"/>
        </w:rPr>
        <w:t>بالكتاب والسنة و</w:t>
      </w:r>
      <w:r w:rsidR="00166BB8" w:rsidRPr="00B01D5B">
        <w:rPr>
          <w:rFonts w:ascii="Traditional Arabic" w:hAnsi="Traditional Arabic" w:cs="Traditional Arabic"/>
          <w:b/>
          <w:bCs/>
          <w:sz w:val="32"/>
          <w:szCs w:val="32"/>
          <w:rtl/>
          <w:lang w:bidi="ar-EG"/>
        </w:rPr>
        <w:t>ي</w:t>
      </w:r>
      <w:r w:rsidR="008E6A14" w:rsidRPr="00B01D5B">
        <w:rPr>
          <w:rFonts w:ascii="Traditional Arabic" w:hAnsi="Traditional Arabic" w:cs="Traditional Arabic"/>
          <w:b/>
          <w:bCs/>
          <w:sz w:val="32"/>
          <w:szCs w:val="32"/>
          <w:rtl/>
          <w:lang w:bidi="ar-EG"/>
        </w:rPr>
        <w:t xml:space="preserve">عمل بما فيهما </w:t>
      </w:r>
      <w:r w:rsidR="00166BB8" w:rsidRPr="00B01D5B">
        <w:rPr>
          <w:rFonts w:ascii="Traditional Arabic" w:hAnsi="Traditional Arabic" w:cs="Traditional Arabic"/>
          <w:b/>
          <w:bCs/>
          <w:sz w:val="32"/>
          <w:szCs w:val="32"/>
          <w:rtl/>
          <w:lang w:bidi="ar-EG"/>
        </w:rPr>
        <w:t>ي</w:t>
      </w:r>
      <w:r w:rsidR="008E6A14" w:rsidRPr="00B01D5B">
        <w:rPr>
          <w:rFonts w:ascii="Traditional Arabic" w:hAnsi="Traditional Arabic" w:cs="Traditional Arabic"/>
          <w:b/>
          <w:bCs/>
          <w:sz w:val="32"/>
          <w:szCs w:val="32"/>
          <w:rtl/>
          <w:lang w:bidi="ar-EG"/>
        </w:rPr>
        <w:t xml:space="preserve">حتاج إلى آلة وطريقة </w:t>
      </w:r>
      <w:r w:rsidR="00166BB8" w:rsidRPr="00B01D5B">
        <w:rPr>
          <w:rFonts w:ascii="Traditional Arabic" w:hAnsi="Traditional Arabic" w:cs="Traditional Arabic"/>
          <w:b/>
          <w:bCs/>
          <w:sz w:val="32"/>
          <w:szCs w:val="32"/>
          <w:rtl/>
          <w:lang w:bidi="ar-EG"/>
        </w:rPr>
        <w:t>ي</w:t>
      </w:r>
      <w:r w:rsidR="008E6A14" w:rsidRPr="00B01D5B">
        <w:rPr>
          <w:rFonts w:ascii="Traditional Arabic" w:hAnsi="Traditional Arabic" w:cs="Traditional Arabic"/>
          <w:b/>
          <w:bCs/>
          <w:sz w:val="32"/>
          <w:szCs w:val="32"/>
          <w:rtl/>
          <w:lang w:bidi="ar-EG"/>
        </w:rPr>
        <w:t>فهم بها نصوص الكتاب والسنة</w:t>
      </w:r>
      <w:r w:rsidR="00F94BAD">
        <w:rPr>
          <w:rFonts w:ascii="Traditional Arabic" w:hAnsi="Traditional Arabic" w:cs="Traditional Arabic"/>
          <w:b/>
          <w:bCs/>
          <w:sz w:val="32"/>
          <w:szCs w:val="32"/>
          <w:rtl/>
          <w:lang w:bidi="ar-EG"/>
        </w:rPr>
        <w:t xml:space="preserve">، </w:t>
      </w:r>
      <w:r w:rsidR="00B04E6D" w:rsidRPr="00B01D5B">
        <w:rPr>
          <w:rFonts w:ascii="Traditional Arabic" w:hAnsi="Traditional Arabic" w:cs="Traditional Arabic"/>
          <w:b/>
          <w:bCs/>
          <w:sz w:val="32"/>
          <w:szCs w:val="32"/>
          <w:rtl/>
          <w:lang w:bidi="ar-EG"/>
        </w:rPr>
        <w:t>و</w:t>
      </w:r>
      <w:r w:rsidR="008317EB" w:rsidRPr="00B01D5B">
        <w:rPr>
          <w:rFonts w:ascii="Traditional Arabic" w:hAnsi="Traditional Arabic" w:cs="Traditional Arabic"/>
          <w:b/>
          <w:bCs/>
          <w:sz w:val="32"/>
          <w:szCs w:val="32"/>
          <w:rtl/>
          <w:lang w:bidi="ar-EG"/>
        </w:rPr>
        <w:t>علم أصول الفقه هو الآلة التي يفهم بها نصوص الكتاب والسنة</w:t>
      </w:r>
      <w:r w:rsidR="00F94BAD">
        <w:rPr>
          <w:rFonts w:ascii="Traditional Arabic" w:hAnsi="Traditional Arabic" w:cs="Traditional Arabic"/>
          <w:b/>
          <w:bCs/>
          <w:sz w:val="32"/>
          <w:szCs w:val="32"/>
          <w:rtl/>
          <w:lang w:bidi="ar-EG"/>
        </w:rPr>
        <w:t xml:space="preserve">، </w:t>
      </w:r>
      <w:r w:rsidR="008317EB" w:rsidRPr="00B01D5B">
        <w:rPr>
          <w:rFonts w:ascii="Traditional Arabic" w:hAnsi="Traditional Arabic" w:cs="Traditional Arabic"/>
          <w:b/>
          <w:bCs/>
          <w:sz w:val="32"/>
          <w:szCs w:val="32"/>
          <w:rtl/>
          <w:lang w:bidi="ar-EG"/>
        </w:rPr>
        <w:t>ويعرف بها مراد الله ومراد رسوله صلى الله عليه وسلم وكفى بهذه فائدة</w:t>
      </w:r>
      <w:r w:rsidR="00E25895">
        <w:rPr>
          <w:rFonts w:ascii="Traditional Arabic" w:hAnsi="Traditional Arabic" w:cs="Traditional Arabic"/>
          <w:b/>
          <w:bCs/>
          <w:sz w:val="32"/>
          <w:szCs w:val="32"/>
          <w:rtl/>
          <w:lang w:bidi="ar-EG"/>
        </w:rPr>
        <w:t>.</w:t>
      </w:r>
    </w:p>
    <w:p w14:paraId="3E488A90" w14:textId="6E2355AE" w:rsidR="00CB1836" w:rsidRDefault="00FE6C09" w:rsidP="005B6CB8">
      <w:pPr>
        <w:spacing w:line="240" w:lineRule="auto"/>
        <w:ind w:left="-874" w:right="-720"/>
        <w:jc w:val="both"/>
        <w:rPr>
          <w:rFonts w:ascii="Traditional Arabic" w:eastAsia="Calibri" w:hAnsi="Traditional Arabic" w:cs="Traditional Arabic"/>
          <w:b/>
          <w:bCs/>
          <w:sz w:val="32"/>
          <w:szCs w:val="32"/>
          <w:rtl/>
          <w:lang w:bidi="ar-EG"/>
        </w:rPr>
      </w:pPr>
      <w:r>
        <w:rPr>
          <w:rFonts w:ascii="Traditional Arabic" w:hAnsi="Traditional Arabic" w:cs="Traditional Arabic"/>
          <w:b/>
          <w:bCs/>
          <w:sz w:val="32"/>
          <w:szCs w:val="32"/>
          <w:rtl/>
          <w:lang w:bidi="ar-EG"/>
        </w:rPr>
        <w:t xml:space="preserve"> </w:t>
      </w:r>
      <w:r w:rsidR="00166BB8" w:rsidRPr="00B01D5B">
        <w:rPr>
          <w:rFonts w:ascii="Traditional Arabic" w:hAnsi="Traditional Arabic" w:cs="Traditional Arabic"/>
          <w:b/>
          <w:bCs/>
          <w:sz w:val="32"/>
          <w:szCs w:val="32"/>
          <w:rtl/>
          <w:lang w:bidi="ar-EG"/>
        </w:rPr>
        <w:t>وعن حميد بن عبد الرحمن: أنه سمع معاوية قال: قال رسول الله صلى الله عليه وسلم: « ‌من ‌يرد ‌الله ‌به ‌خيرا يفقهه في الدين</w:t>
      </w:r>
      <w:r w:rsidR="00E25895">
        <w:rPr>
          <w:rFonts w:ascii="Traditional Arabic" w:hAnsi="Traditional Arabic" w:cs="Traditional Arabic"/>
          <w:b/>
          <w:bCs/>
          <w:sz w:val="32"/>
          <w:szCs w:val="32"/>
          <w:rtl/>
          <w:lang w:bidi="ar-EG"/>
        </w:rPr>
        <w:t>.</w:t>
      </w:r>
      <w:r w:rsidR="00166BB8" w:rsidRPr="00B01D5B">
        <w:rPr>
          <w:rFonts w:ascii="Traditional Arabic" w:hAnsi="Traditional Arabic" w:cs="Traditional Arabic"/>
          <w:b/>
          <w:bCs/>
          <w:sz w:val="32"/>
          <w:szCs w:val="32"/>
          <w:rtl/>
          <w:lang w:bidi="ar-EG"/>
        </w:rPr>
        <w:t xml:space="preserve">..» </w:t>
      </w:r>
      <w:r w:rsidR="00FF06E3" w:rsidRPr="00FF06E3">
        <w:rPr>
          <w:rStyle w:val="a7"/>
          <w:rtl/>
        </w:rPr>
        <w:t>(</w:t>
      </w:r>
      <w:r w:rsidR="00166BB8" w:rsidRPr="00FF06E3">
        <w:rPr>
          <w:rStyle w:val="a7"/>
          <w:rtl/>
        </w:rPr>
        <w:footnoteReference w:id="2"/>
      </w:r>
      <w:r w:rsidR="00FF06E3" w:rsidRPr="00FF06E3">
        <w:rPr>
          <w:rStyle w:val="a7"/>
          <w:rtl/>
        </w:rPr>
        <w:t>)</w:t>
      </w:r>
      <w:r w:rsidR="00F94BAD">
        <w:rPr>
          <w:rFonts w:ascii="Traditional Arabic" w:hAnsi="Traditional Arabic" w:cs="Traditional Arabic"/>
          <w:b/>
          <w:bCs/>
          <w:sz w:val="32"/>
          <w:szCs w:val="32"/>
          <w:rtl/>
          <w:lang w:bidi="ar-EG"/>
        </w:rPr>
        <w:t xml:space="preserve">، </w:t>
      </w:r>
      <w:r w:rsidR="00166BB8" w:rsidRPr="00B01D5B">
        <w:rPr>
          <w:rFonts w:ascii="Traditional Arabic" w:hAnsi="Traditional Arabic" w:cs="Traditional Arabic"/>
          <w:b/>
          <w:bCs/>
          <w:sz w:val="32"/>
          <w:szCs w:val="32"/>
          <w:rtl/>
          <w:lang w:bidi="ar-EG"/>
        </w:rPr>
        <w:t>ولكي يتفقه ا</w:t>
      </w:r>
      <w:r w:rsidR="00B04778" w:rsidRPr="00B01D5B">
        <w:rPr>
          <w:rFonts w:ascii="Traditional Arabic" w:hAnsi="Traditional Arabic" w:cs="Traditional Arabic"/>
          <w:b/>
          <w:bCs/>
          <w:sz w:val="32"/>
          <w:szCs w:val="32"/>
          <w:rtl/>
          <w:lang w:bidi="ar-EG"/>
        </w:rPr>
        <w:t>لإ</w:t>
      </w:r>
      <w:r w:rsidR="00166BB8" w:rsidRPr="00B01D5B">
        <w:rPr>
          <w:rFonts w:ascii="Traditional Arabic" w:hAnsi="Traditional Arabic" w:cs="Traditional Arabic"/>
          <w:b/>
          <w:bCs/>
          <w:sz w:val="32"/>
          <w:szCs w:val="32"/>
          <w:rtl/>
          <w:lang w:bidi="ar-EG"/>
        </w:rPr>
        <w:t xml:space="preserve">نسان في الدين ويكون ممن أراد الله له الخير يحتاج معرفة طرق استنباط الأحكام الشرعية من </w:t>
      </w:r>
      <w:r w:rsidR="00F0623F" w:rsidRPr="00B01D5B">
        <w:rPr>
          <w:rFonts w:ascii="Traditional Arabic" w:hAnsi="Traditional Arabic" w:cs="Traditional Arabic"/>
          <w:b/>
          <w:bCs/>
          <w:sz w:val="32"/>
          <w:szCs w:val="32"/>
          <w:rtl/>
          <w:lang w:bidi="ar-EG"/>
        </w:rPr>
        <w:t>أدلتها التفصيلية</w:t>
      </w:r>
      <w:r w:rsidR="00F94BAD">
        <w:rPr>
          <w:rFonts w:ascii="Traditional Arabic" w:hAnsi="Traditional Arabic" w:cs="Traditional Arabic"/>
          <w:b/>
          <w:bCs/>
          <w:sz w:val="32"/>
          <w:szCs w:val="32"/>
          <w:rtl/>
          <w:lang w:bidi="ar-EG"/>
        </w:rPr>
        <w:t xml:space="preserve">، </w:t>
      </w:r>
      <w:r w:rsidR="00F0623F" w:rsidRPr="00B01D5B">
        <w:rPr>
          <w:rFonts w:ascii="Traditional Arabic" w:hAnsi="Traditional Arabic" w:cs="Traditional Arabic"/>
          <w:b/>
          <w:bCs/>
          <w:sz w:val="32"/>
          <w:szCs w:val="32"/>
          <w:rtl/>
          <w:lang w:bidi="ar-EG"/>
        </w:rPr>
        <w:t>ويحتاج معرفة طرق ضبط أصول الاستدلال</w:t>
      </w:r>
      <w:r w:rsidR="00F94BAD">
        <w:rPr>
          <w:rFonts w:ascii="Traditional Arabic" w:hAnsi="Traditional Arabic" w:cs="Traditional Arabic"/>
          <w:b/>
          <w:bCs/>
          <w:sz w:val="32"/>
          <w:szCs w:val="32"/>
          <w:rtl/>
          <w:lang w:bidi="ar-EG"/>
        </w:rPr>
        <w:t xml:space="preserve">، </w:t>
      </w:r>
      <w:r w:rsidR="00F0623F" w:rsidRPr="00B01D5B">
        <w:rPr>
          <w:rFonts w:ascii="Traditional Arabic" w:hAnsi="Traditional Arabic" w:cs="Traditional Arabic"/>
          <w:b/>
          <w:bCs/>
          <w:sz w:val="32"/>
          <w:szCs w:val="32"/>
          <w:rtl/>
          <w:lang w:bidi="ar-EG"/>
        </w:rPr>
        <w:t>وبيان الأدلة الصحيحة من غيرها</w:t>
      </w:r>
      <w:r w:rsidR="00F94BAD">
        <w:rPr>
          <w:rFonts w:ascii="Traditional Arabic" w:hAnsi="Traditional Arabic" w:cs="Traditional Arabic"/>
          <w:b/>
          <w:bCs/>
          <w:sz w:val="32"/>
          <w:szCs w:val="32"/>
          <w:rtl/>
          <w:lang w:bidi="ar-EG"/>
        </w:rPr>
        <w:t xml:space="preserve">، </w:t>
      </w:r>
      <w:r w:rsidR="00F0623F" w:rsidRPr="00B01D5B">
        <w:rPr>
          <w:rFonts w:ascii="Traditional Arabic" w:hAnsi="Traditional Arabic" w:cs="Traditional Arabic"/>
          <w:b/>
          <w:bCs/>
          <w:sz w:val="32"/>
          <w:szCs w:val="32"/>
          <w:rtl/>
          <w:lang w:bidi="ar-EG"/>
        </w:rPr>
        <w:t>وبيان الوجه الصحيح للاستدلال من غيره</w:t>
      </w:r>
      <w:r w:rsidR="00F94BAD">
        <w:rPr>
          <w:rFonts w:ascii="Traditional Arabic" w:hAnsi="Traditional Arabic" w:cs="Traditional Arabic"/>
          <w:b/>
          <w:bCs/>
          <w:sz w:val="32"/>
          <w:szCs w:val="32"/>
          <w:rtl/>
          <w:lang w:bidi="ar-EG"/>
        </w:rPr>
        <w:t xml:space="preserve">، </w:t>
      </w:r>
      <w:r w:rsidR="00F0623F" w:rsidRPr="00B01D5B">
        <w:rPr>
          <w:rFonts w:ascii="Traditional Arabic" w:hAnsi="Traditional Arabic" w:cs="Traditional Arabic"/>
          <w:b/>
          <w:bCs/>
          <w:sz w:val="32"/>
          <w:szCs w:val="32"/>
          <w:rtl/>
          <w:lang w:bidi="ar-EG"/>
        </w:rPr>
        <w:t xml:space="preserve">وكل هذا يوفره أصول </w:t>
      </w:r>
      <w:r w:rsidR="00B04778" w:rsidRPr="00B01D5B">
        <w:rPr>
          <w:rFonts w:ascii="Traditional Arabic" w:hAnsi="Traditional Arabic" w:cs="Traditional Arabic"/>
          <w:b/>
          <w:bCs/>
          <w:sz w:val="32"/>
          <w:szCs w:val="32"/>
          <w:rtl/>
          <w:lang w:bidi="ar-EG"/>
        </w:rPr>
        <w:t>الفقه</w:t>
      </w:r>
      <w:r w:rsidR="00F94BAD">
        <w:rPr>
          <w:rFonts w:ascii="Traditional Arabic" w:hAnsi="Traditional Arabic" w:cs="Traditional Arabic"/>
          <w:b/>
          <w:bCs/>
          <w:sz w:val="32"/>
          <w:szCs w:val="32"/>
          <w:rtl/>
          <w:lang w:bidi="ar-EG"/>
        </w:rPr>
        <w:t xml:space="preserve">، </w:t>
      </w:r>
      <w:r w:rsidR="00B04778" w:rsidRPr="00B01D5B">
        <w:rPr>
          <w:rFonts w:ascii="Traditional Arabic" w:hAnsi="Traditional Arabic" w:cs="Traditional Arabic"/>
          <w:b/>
          <w:bCs/>
          <w:sz w:val="32"/>
          <w:szCs w:val="32"/>
          <w:rtl/>
          <w:lang w:bidi="ar-EG"/>
        </w:rPr>
        <w:t xml:space="preserve">ونظرا لما نراه في هذه الأيام من زيادة التخبط في بعض الفتاوى الفقهية </w:t>
      </w:r>
      <w:r w:rsidR="005620F3" w:rsidRPr="00B01D5B">
        <w:rPr>
          <w:rFonts w:ascii="Traditional Arabic" w:hAnsi="Traditional Arabic" w:cs="Traditional Arabic"/>
          <w:b/>
          <w:bCs/>
          <w:sz w:val="32"/>
          <w:szCs w:val="32"/>
          <w:rtl/>
          <w:lang w:bidi="ar-EG"/>
        </w:rPr>
        <w:t>وكثرة الآراء الفقهية في المسألة الواحدة</w:t>
      </w:r>
      <w:r w:rsidR="00A54FA2">
        <w:rPr>
          <w:rFonts w:ascii="Traditional Arabic" w:hAnsi="Traditional Arabic" w:cs="Traditional Arabic"/>
          <w:b/>
          <w:bCs/>
          <w:sz w:val="32"/>
          <w:szCs w:val="32"/>
          <w:rtl/>
          <w:lang w:bidi="ar-EG"/>
        </w:rPr>
        <w:t xml:space="preserve"> و</w:t>
      </w:r>
      <w:r w:rsidR="00B04778" w:rsidRPr="00B01D5B">
        <w:rPr>
          <w:rFonts w:ascii="Traditional Arabic" w:hAnsi="Traditional Arabic" w:cs="Traditional Arabic"/>
          <w:b/>
          <w:bCs/>
          <w:sz w:val="32"/>
          <w:szCs w:val="32"/>
          <w:rtl/>
          <w:lang w:bidi="ar-EG"/>
        </w:rPr>
        <w:t>زيادة الأفكار العقدية البعيدة عن نور الوحي</w:t>
      </w:r>
      <w:r>
        <w:rPr>
          <w:rFonts w:ascii="Traditional Arabic" w:hAnsi="Traditional Arabic" w:cs="Traditional Arabic"/>
          <w:b/>
          <w:bCs/>
          <w:sz w:val="32"/>
          <w:szCs w:val="32"/>
          <w:rtl/>
          <w:lang w:bidi="ar-EG"/>
        </w:rPr>
        <w:t xml:space="preserve"> </w:t>
      </w:r>
      <w:r w:rsidR="00B04778" w:rsidRPr="00B01D5B">
        <w:rPr>
          <w:rFonts w:ascii="Traditional Arabic" w:hAnsi="Traditional Arabic" w:cs="Traditional Arabic"/>
          <w:b/>
          <w:bCs/>
          <w:sz w:val="32"/>
          <w:szCs w:val="32"/>
          <w:rtl/>
          <w:lang w:bidi="ar-EG"/>
        </w:rPr>
        <w:t xml:space="preserve">كان لابد من التذكير </w:t>
      </w:r>
      <w:r w:rsidR="005620F3" w:rsidRPr="00B01D5B">
        <w:rPr>
          <w:rFonts w:ascii="Traditional Arabic" w:hAnsi="Traditional Arabic" w:cs="Traditional Arabic"/>
          <w:b/>
          <w:bCs/>
          <w:sz w:val="32"/>
          <w:szCs w:val="32"/>
          <w:rtl/>
          <w:lang w:bidi="ar-EG"/>
        </w:rPr>
        <w:t>بعلم أصول الفقه</w:t>
      </w:r>
      <w:r>
        <w:rPr>
          <w:rFonts w:ascii="Traditional Arabic" w:hAnsi="Traditional Arabic" w:cs="Traditional Arabic"/>
          <w:b/>
          <w:bCs/>
          <w:sz w:val="32"/>
          <w:szCs w:val="32"/>
          <w:rtl/>
          <w:lang w:bidi="ar-EG"/>
        </w:rPr>
        <w:t xml:space="preserve"> </w:t>
      </w:r>
      <w:r w:rsidR="005620F3" w:rsidRPr="00B01D5B">
        <w:rPr>
          <w:rFonts w:ascii="Traditional Arabic" w:hAnsi="Traditional Arabic" w:cs="Traditional Arabic"/>
          <w:b/>
          <w:bCs/>
          <w:sz w:val="32"/>
          <w:szCs w:val="32"/>
          <w:rtl/>
          <w:lang w:bidi="ar-EG"/>
        </w:rPr>
        <w:t>وأهميته في فض التنازع وصيانة الشريعة من التحريف والتضليل وحفظ حجج الأحكام وحماية أصول الاستدلال والرد على شبه المنحرفين</w:t>
      </w:r>
      <w:r w:rsidR="00A54FA2">
        <w:rPr>
          <w:rFonts w:ascii="Traditional Arabic" w:hAnsi="Traditional Arabic" w:cs="Traditional Arabic"/>
          <w:b/>
          <w:bCs/>
          <w:sz w:val="32"/>
          <w:szCs w:val="32"/>
          <w:rtl/>
          <w:lang w:bidi="ar-EG"/>
        </w:rPr>
        <w:t>،</w:t>
      </w:r>
      <w:r w:rsidR="00F94BAD">
        <w:rPr>
          <w:rFonts w:ascii="Traditional Arabic" w:hAnsi="Traditional Arabic" w:cs="Traditional Arabic"/>
          <w:b/>
          <w:bCs/>
          <w:sz w:val="32"/>
          <w:szCs w:val="32"/>
          <w:rtl/>
          <w:lang w:bidi="ar-EG"/>
        </w:rPr>
        <w:t xml:space="preserve"> </w:t>
      </w:r>
      <w:r w:rsidR="00663BED" w:rsidRPr="00B01D5B">
        <w:rPr>
          <w:rFonts w:ascii="Traditional Arabic" w:hAnsi="Traditional Arabic" w:cs="Traditional Arabic"/>
          <w:b/>
          <w:bCs/>
          <w:sz w:val="32"/>
          <w:szCs w:val="32"/>
          <w:rtl/>
          <w:lang w:bidi="ar-EG"/>
        </w:rPr>
        <w:t>وقد أسميت هذا التذكير</w:t>
      </w:r>
      <w:r>
        <w:rPr>
          <w:rFonts w:ascii="Traditional Arabic" w:hAnsi="Traditional Arabic" w:cs="Traditional Arabic"/>
          <w:b/>
          <w:bCs/>
          <w:sz w:val="32"/>
          <w:szCs w:val="32"/>
          <w:rtl/>
          <w:lang w:bidi="ar-EG"/>
        </w:rPr>
        <w:t>:</w:t>
      </w:r>
      <w:r w:rsidR="00663BED" w:rsidRPr="00B01D5B">
        <w:rPr>
          <w:rFonts w:ascii="Traditional Arabic" w:hAnsi="Traditional Arabic" w:cs="Traditional Arabic"/>
          <w:b/>
          <w:bCs/>
          <w:sz w:val="32"/>
          <w:szCs w:val="32"/>
          <w:rtl/>
          <w:lang w:bidi="ar-EG"/>
        </w:rPr>
        <w:t xml:space="preserve"> </w:t>
      </w:r>
      <w:r w:rsidR="00A54FA2">
        <w:rPr>
          <w:rFonts w:ascii="Traditional Arabic" w:hAnsi="Traditional Arabic" w:cs="Traditional Arabic"/>
          <w:b/>
          <w:bCs/>
          <w:sz w:val="32"/>
          <w:szCs w:val="32"/>
          <w:rtl/>
          <w:lang w:bidi="ar-EG"/>
        </w:rPr>
        <w:t>(</w:t>
      </w:r>
      <w:r w:rsidR="00663BED" w:rsidRPr="00B01D5B">
        <w:rPr>
          <w:rFonts w:ascii="Traditional Arabic" w:hAnsi="Traditional Arabic" w:cs="Traditional Arabic"/>
          <w:b/>
          <w:bCs/>
          <w:sz w:val="32"/>
          <w:szCs w:val="32"/>
          <w:rtl/>
          <w:lang w:bidi="ar-EG"/>
        </w:rPr>
        <w:t>أصول الفقه مفهومه و</w:t>
      </w:r>
      <w:r w:rsidR="005B6CB8">
        <w:rPr>
          <w:rFonts w:ascii="Traditional Arabic" w:hAnsi="Traditional Arabic" w:cs="Traditional Arabic" w:hint="cs"/>
          <w:b/>
          <w:bCs/>
          <w:sz w:val="32"/>
          <w:szCs w:val="32"/>
          <w:rtl/>
          <w:lang w:bidi="ar-EG"/>
        </w:rPr>
        <w:t>فوائده و</w:t>
      </w:r>
      <w:r w:rsidR="00663BED" w:rsidRPr="00B01D5B">
        <w:rPr>
          <w:rFonts w:ascii="Traditional Arabic" w:hAnsi="Traditional Arabic" w:cs="Traditional Arabic"/>
          <w:b/>
          <w:bCs/>
          <w:sz w:val="32"/>
          <w:szCs w:val="32"/>
          <w:rtl/>
          <w:lang w:bidi="ar-EG"/>
        </w:rPr>
        <w:t xml:space="preserve">أهميته </w:t>
      </w:r>
      <w:r w:rsidR="005B6CB8">
        <w:rPr>
          <w:rFonts w:ascii="Traditional Arabic" w:hAnsi="Traditional Arabic" w:cs="Traditional Arabic" w:hint="cs"/>
          <w:b/>
          <w:bCs/>
          <w:sz w:val="32"/>
          <w:szCs w:val="32"/>
          <w:rtl/>
          <w:lang w:bidi="ar-EG"/>
        </w:rPr>
        <w:t>في الدين والحياة</w:t>
      </w:r>
      <w:r w:rsidR="00A54FA2">
        <w:rPr>
          <w:rFonts w:ascii="Traditional Arabic" w:hAnsi="Traditional Arabic" w:cs="Traditional Arabic"/>
          <w:b/>
          <w:bCs/>
          <w:sz w:val="32"/>
          <w:szCs w:val="32"/>
          <w:rtl/>
          <w:lang w:bidi="ar-EG"/>
        </w:rPr>
        <w:t>)</w:t>
      </w:r>
      <w:r w:rsidR="00F94BAD">
        <w:rPr>
          <w:rFonts w:ascii="Traditional Arabic" w:hAnsi="Traditional Arabic" w:cs="Traditional Arabic"/>
          <w:b/>
          <w:bCs/>
          <w:sz w:val="32"/>
          <w:szCs w:val="32"/>
          <w:rtl/>
          <w:lang w:bidi="ar-EG"/>
        </w:rPr>
        <w:t xml:space="preserve">، </w:t>
      </w:r>
      <w:r w:rsidR="00663BED" w:rsidRPr="00B01D5B">
        <w:rPr>
          <w:rFonts w:ascii="Traditional Arabic" w:eastAsia="Calibri" w:hAnsi="Traditional Arabic" w:cs="Traditional Arabic"/>
          <w:b/>
          <w:bCs/>
          <w:sz w:val="32"/>
          <w:szCs w:val="32"/>
          <w:rtl/>
          <w:lang w:bidi="ar-EG"/>
        </w:rPr>
        <w:t>سائلا</w:t>
      </w:r>
      <w:r w:rsidR="00CC5B72" w:rsidRPr="00B01D5B">
        <w:rPr>
          <w:rFonts w:ascii="Traditional Arabic" w:eastAsia="Calibri" w:hAnsi="Traditional Arabic" w:cs="Traditional Arabic"/>
          <w:b/>
          <w:bCs/>
          <w:sz w:val="32"/>
          <w:szCs w:val="32"/>
          <w:rtl/>
          <w:lang w:bidi="ar-EG"/>
        </w:rPr>
        <w:t xml:space="preserve"> الله التوفيق والسداد</w:t>
      </w:r>
      <w:r w:rsidR="00E25895">
        <w:rPr>
          <w:rFonts w:ascii="Traditional Arabic" w:eastAsia="Calibri" w:hAnsi="Traditional Arabic" w:cs="Traditional Arabic"/>
          <w:b/>
          <w:bCs/>
          <w:sz w:val="32"/>
          <w:szCs w:val="32"/>
          <w:rtl/>
          <w:lang w:bidi="ar-EG"/>
        </w:rPr>
        <w:t>.</w:t>
      </w:r>
    </w:p>
    <w:p w14:paraId="7FF87F24" w14:textId="77777777" w:rsidR="00CB1836" w:rsidRPr="00CB1836" w:rsidRDefault="00CB1836" w:rsidP="00CB1836">
      <w:pPr>
        <w:keepNext/>
        <w:keepLines/>
        <w:spacing w:before="40" w:after="0"/>
        <w:ind w:left="-900" w:right="-720"/>
        <w:outlineLvl w:val="2"/>
        <w:rPr>
          <w:rFonts w:ascii="Traditional Arabic" w:eastAsia="Traditional Arabic" w:hAnsi="Traditional Arabic" w:cs="Traditional Arabic"/>
          <w:b/>
          <w:bCs/>
          <w:color w:val="4F81BD" w:themeColor="accent1"/>
          <w:sz w:val="32"/>
          <w:szCs w:val="32"/>
        </w:rPr>
      </w:pPr>
      <w:bookmarkStart w:id="1" w:name="_Toc127798460"/>
      <w:r w:rsidRPr="00CB1836">
        <w:rPr>
          <w:rFonts w:ascii="Traditional Arabic" w:eastAsia="Traditional Arabic" w:hAnsi="Traditional Arabic" w:cs="Traditional Arabic" w:hint="cs"/>
          <w:b/>
          <w:bCs/>
          <w:color w:val="4F81BD" w:themeColor="accent1"/>
          <w:sz w:val="32"/>
          <w:szCs w:val="32"/>
          <w:rtl/>
        </w:rPr>
        <w:lastRenderedPageBreak/>
        <w:t>إشكالية البحث وفرضية الدراسة:</w:t>
      </w:r>
      <w:bookmarkEnd w:id="1"/>
    </w:p>
    <w:p w14:paraId="7B327732" w14:textId="7455AFE2" w:rsidR="00CB1836" w:rsidRPr="00CB1836" w:rsidRDefault="00CB1836" w:rsidP="00CB1836">
      <w:pPr>
        <w:spacing w:after="0" w:line="240" w:lineRule="auto"/>
        <w:ind w:left="-900" w:right="-720"/>
        <w:jc w:val="both"/>
        <w:rPr>
          <w:rFonts w:ascii="Traditional Arabic" w:hAnsi="Traditional Arabic" w:cs="Traditional Arabic"/>
          <w:b/>
          <w:bCs/>
          <w:color w:val="000000" w:themeColor="text1"/>
          <w:sz w:val="32"/>
          <w:szCs w:val="32"/>
          <w:rtl/>
        </w:rPr>
      </w:pPr>
      <w:r w:rsidRPr="00CB1836">
        <w:rPr>
          <w:rFonts w:ascii="Traditional Arabic" w:hAnsi="Traditional Arabic" w:cs="Traditional Arabic"/>
          <w:b/>
          <w:bCs/>
          <w:color w:val="000000" w:themeColor="text1"/>
          <w:sz w:val="32"/>
          <w:szCs w:val="32"/>
          <w:rtl/>
        </w:rPr>
        <w:t>تتحدد إشكالية البحث في جملة من الأسئلة في عدة جوانب</w:t>
      </w:r>
      <w:r w:rsidR="00F94BAD">
        <w:rPr>
          <w:rFonts w:ascii="Traditional Arabic" w:hAnsi="Traditional Arabic" w:cs="Traditional Arabic"/>
          <w:b/>
          <w:bCs/>
          <w:color w:val="000000" w:themeColor="text1"/>
          <w:sz w:val="32"/>
          <w:szCs w:val="32"/>
          <w:rtl/>
        </w:rPr>
        <w:t xml:space="preserve">، </w:t>
      </w:r>
      <w:r w:rsidRPr="00CB1836">
        <w:rPr>
          <w:rFonts w:ascii="Traditional Arabic" w:hAnsi="Traditional Arabic" w:cs="Traditional Arabic"/>
          <w:b/>
          <w:bCs/>
          <w:color w:val="000000" w:themeColor="text1"/>
          <w:sz w:val="32"/>
          <w:szCs w:val="32"/>
          <w:rtl/>
        </w:rPr>
        <w:t xml:space="preserve">وهي: ما مفهوم </w:t>
      </w:r>
      <w:r w:rsidRPr="00CB1836">
        <w:rPr>
          <w:rFonts w:ascii="Traditional Arabic" w:hAnsi="Traditional Arabic" w:cs="Traditional Arabic" w:hint="cs"/>
          <w:b/>
          <w:bCs/>
          <w:color w:val="000000" w:themeColor="text1"/>
          <w:sz w:val="32"/>
          <w:szCs w:val="32"/>
          <w:rtl/>
        </w:rPr>
        <w:t>الأصول</w:t>
      </w:r>
      <w:r w:rsidR="00F94BAD">
        <w:rPr>
          <w:rFonts w:ascii="Traditional Arabic" w:hAnsi="Traditional Arabic" w:cs="Traditional Arabic" w:hint="cs"/>
          <w:b/>
          <w:bCs/>
          <w:color w:val="000000" w:themeColor="text1"/>
          <w:sz w:val="32"/>
          <w:szCs w:val="32"/>
          <w:rtl/>
        </w:rPr>
        <w:t>؟</w:t>
      </w:r>
      <w:r w:rsidRPr="00CB1836">
        <w:rPr>
          <w:rFonts w:ascii="Traditional Arabic" w:hAnsi="Traditional Arabic" w:cs="Traditional Arabic"/>
          <w:b/>
          <w:bCs/>
          <w:color w:val="000000" w:themeColor="text1"/>
          <w:sz w:val="32"/>
          <w:szCs w:val="32"/>
          <w:rtl/>
        </w:rPr>
        <w:t xml:space="preserve"> و</w:t>
      </w:r>
      <w:r w:rsidRPr="00CB1836">
        <w:rPr>
          <w:rFonts w:ascii="Traditional Arabic" w:hAnsi="Traditional Arabic" w:cs="Traditional Arabic" w:hint="cs"/>
          <w:b/>
          <w:bCs/>
          <w:color w:val="000000" w:themeColor="text1"/>
          <w:sz w:val="32"/>
          <w:szCs w:val="32"/>
          <w:rtl/>
        </w:rPr>
        <w:t>ما مفهوم الفقه</w:t>
      </w:r>
      <w:r w:rsidR="00F94BAD">
        <w:rPr>
          <w:rFonts w:ascii="Traditional Arabic" w:hAnsi="Traditional Arabic" w:cs="Traditional Arabic" w:hint="cs"/>
          <w:b/>
          <w:bCs/>
          <w:color w:val="000000" w:themeColor="text1"/>
          <w:sz w:val="32"/>
          <w:szCs w:val="32"/>
          <w:rtl/>
        </w:rPr>
        <w:t>؟</w:t>
      </w:r>
      <w:r w:rsidRPr="00CB1836">
        <w:rPr>
          <w:rFonts w:ascii="Traditional Arabic" w:hAnsi="Traditional Arabic" w:cs="Traditional Arabic" w:hint="cs"/>
          <w:b/>
          <w:bCs/>
          <w:color w:val="000000" w:themeColor="text1"/>
          <w:sz w:val="32"/>
          <w:szCs w:val="32"/>
          <w:rtl/>
        </w:rPr>
        <w:t xml:space="preserve"> وما مفهوم أصول الفقه</w:t>
      </w:r>
      <w:r w:rsidR="00F94BAD">
        <w:rPr>
          <w:rFonts w:ascii="Traditional Arabic" w:hAnsi="Traditional Arabic" w:cs="Traditional Arabic" w:hint="cs"/>
          <w:b/>
          <w:bCs/>
          <w:color w:val="000000" w:themeColor="text1"/>
          <w:sz w:val="32"/>
          <w:szCs w:val="32"/>
          <w:rtl/>
        </w:rPr>
        <w:t>؟</w:t>
      </w:r>
      <w:r w:rsidRPr="00CB1836">
        <w:rPr>
          <w:rFonts w:ascii="Traditional Arabic" w:hAnsi="Traditional Arabic" w:cs="Traditional Arabic" w:hint="cs"/>
          <w:b/>
          <w:bCs/>
          <w:color w:val="000000" w:themeColor="text1"/>
          <w:sz w:val="32"/>
          <w:szCs w:val="32"/>
          <w:rtl/>
        </w:rPr>
        <w:t xml:space="preserve"> وما التسمية الأفضل له</w:t>
      </w:r>
      <w:r w:rsidR="00F94BAD">
        <w:rPr>
          <w:rFonts w:ascii="Traditional Arabic" w:hAnsi="Traditional Arabic" w:cs="Traditional Arabic" w:hint="cs"/>
          <w:b/>
          <w:bCs/>
          <w:color w:val="000000" w:themeColor="text1"/>
          <w:sz w:val="32"/>
          <w:szCs w:val="32"/>
          <w:rtl/>
        </w:rPr>
        <w:t>؟</w:t>
      </w:r>
      <w:r w:rsidRPr="00CB1836">
        <w:rPr>
          <w:rFonts w:ascii="Traditional Arabic" w:hAnsi="Traditional Arabic" w:cs="Traditional Arabic" w:hint="cs"/>
          <w:b/>
          <w:bCs/>
          <w:color w:val="000000" w:themeColor="text1"/>
          <w:sz w:val="32"/>
          <w:szCs w:val="32"/>
          <w:rtl/>
        </w:rPr>
        <w:t xml:space="preserve"> وما هي القواعد الأصولية</w:t>
      </w:r>
      <w:r w:rsidR="00F94BAD">
        <w:rPr>
          <w:rFonts w:ascii="Traditional Arabic" w:hAnsi="Traditional Arabic" w:cs="Traditional Arabic" w:hint="cs"/>
          <w:b/>
          <w:bCs/>
          <w:color w:val="000000" w:themeColor="text1"/>
          <w:sz w:val="32"/>
          <w:szCs w:val="32"/>
          <w:rtl/>
        </w:rPr>
        <w:t>؟</w:t>
      </w:r>
      <w:r w:rsidRPr="00CB1836">
        <w:rPr>
          <w:rFonts w:ascii="Traditional Arabic" w:hAnsi="Traditional Arabic" w:cs="Traditional Arabic" w:hint="cs"/>
          <w:b/>
          <w:bCs/>
          <w:color w:val="000000" w:themeColor="text1"/>
          <w:sz w:val="32"/>
          <w:szCs w:val="32"/>
          <w:rtl/>
        </w:rPr>
        <w:t xml:space="preserve"> وما فوائد أصول الفقه في الدين والحياة</w:t>
      </w:r>
      <w:r w:rsidR="00F94BAD">
        <w:rPr>
          <w:rFonts w:ascii="Traditional Arabic" w:hAnsi="Traditional Arabic" w:cs="Traditional Arabic" w:hint="cs"/>
          <w:b/>
          <w:bCs/>
          <w:color w:val="000000" w:themeColor="text1"/>
          <w:sz w:val="32"/>
          <w:szCs w:val="32"/>
          <w:rtl/>
        </w:rPr>
        <w:t>؟</w:t>
      </w:r>
      <w:r w:rsidRPr="00CB1836">
        <w:rPr>
          <w:rFonts w:ascii="Traditional Arabic" w:hAnsi="Traditional Arabic" w:cs="Traditional Arabic" w:hint="cs"/>
          <w:b/>
          <w:bCs/>
          <w:color w:val="000000" w:themeColor="text1"/>
          <w:sz w:val="32"/>
          <w:szCs w:val="32"/>
          <w:rtl/>
        </w:rPr>
        <w:t xml:space="preserve"> وما أهمية أصول الفقه في الدين والحياة</w:t>
      </w:r>
      <w:r w:rsidR="00F94BAD">
        <w:rPr>
          <w:rFonts w:ascii="Traditional Arabic" w:hAnsi="Traditional Arabic" w:cs="Traditional Arabic" w:hint="cs"/>
          <w:b/>
          <w:bCs/>
          <w:color w:val="000000" w:themeColor="text1"/>
          <w:sz w:val="32"/>
          <w:szCs w:val="32"/>
          <w:rtl/>
        </w:rPr>
        <w:t>؟</w:t>
      </w:r>
      <w:r w:rsidRPr="00CB1836">
        <w:rPr>
          <w:rFonts w:ascii="Traditional Arabic" w:hAnsi="Traditional Arabic" w:cs="Traditional Arabic" w:hint="cs"/>
          <w:b/>
          <w:bCs/>
          <w:color w:val="000000" w:themeColor="text1"/>
          <w:sz w:val="32"/>
          <w:szCs w:val="32"/>
          <w:rtl/>
        </w:rPr>
        <w:t xml:space="preserve"> </w:t>
      </w:r>
    </w:p>
    <w:p w14:paraId="5A13A163" w14:textId="77777777" w:rsidR="00CB1836" w:rsidRPr="00CB1836" w:rsidRDefault="00CB1836" w:rsidP="00CB1836">
      <w:pPr>
        <w:keepNext/>
        <w:keepLines/>
        <w:spacing w:after="0" w:line="240" w:lineRule="auto"/>
        <w:ind w:left="-900" w:right="-720"/>
        <w:jc w:val="both"/>
        <w:outlineLvl w:val="1"/>
        <w:rPr>
          <w:rFonts w:ascii="Traditional Arabic" w:eastAsia="Traditional Arabic" w:hAnsi="Traditional Arabic" w:cs="Traditional Arabic"/>
          <w:b/>
          <w:bCs/>
          <w:color w:val="4F81BD" w:themeColor="accent1"/>
          <w:sz w:val="32"/>
          <w:szCs w:val="32"/>
          <w:lang w:eastAsia="fr-FR"/>
        </w:rPr>
      </w:pPr>
      <w:bookmarkStart w:id="2" w:name="_Toc127798461"/>
      <w:r w:rsidRPr="00CB1836">
        <w:rPr>
          <w:rFonts w:ascii="Traditional Arabic" w:eastAsia="Traditional Arabic" w:hAnsi="Traditional Arabic" w:cs="Traditional Arabic" w:hint="cs"/>
          <w:b/>
          <w:bCs/>
          <w:color w:val="4F81BD" w:themeColor="accent1"/>
          <w:sz w:val="32"/>
          <w:szCs w:val="32"/>
          <w:rtl/>
          <w:lang w:eastAsia="fr-FR"/>
        </w:rPr>
        <w:t>أهمية موضوع الدراسة:</w:t>
      </w:r>
      <w:bookmarkEnd w:id="2"/>
    </w:p>
    <w:p w14:paraId="3E234648" w14:textId="77777777" w:rsidR="00CB1836" w:rsidRPr="00CB1836" w:rsidRDefault="00CB1836" w:rsidP="00CB1836">
      <w:pPr>
        <w:spacing w:after="0" w:line="240" w:lineRule="auto"/>
        <w:ind w:left="-900" w:right="-720"/>
        <w:jc w:val="both"/>
        <w:rPr>
          <w:rFonts w:ascii="Traditional Arabic" w:eastAsia="Times New Roman" w:hAnsi="Traditional Arabic" w:cs="Traditional Arabic"/>
          <w:b/>
          <w:bCs/>
          <w:color w:val="000000" w:themeColor="text1"/>
          <w:sz w:val="32"/>
          <w:szCs w:val="32"/>
          <w:rtl/>
          <w:lang w:eastAsia="fr-FR"/>
        </w:rPr>
      </w:pPr>
      <w:r w:rsidRPr="00CB1836">
        <w:rPr>
          <w:rFonts w:ascii="Traditional Arabic" w:eastAsia="Times New Roman" w:hAnsi="Traditional Arabic" w:cs="Traditional Arabic"/>
          <w:b/>
          <w:bCs/>
          <w:color w:val="000000" w:themeColor="text1"/>
          <w:sz w:val="32"/>
          <w:szCs w:val="32"/>
          <w:rtl/>
          <w:lang w:eastAsia="fr-FR"/>
        </w:rPr>
        <w:t xml:space="preserve"> تبرز أهمية موضوع الدراسة فيما يلي:</w:t>
      </w:r>
    </w:p>
    <w:p w14:paraId="6A4C0089" w14:textId="17F2BC7E" w:rsidR="00CB1836" w:rsidRPr="00CB1836" w:rsidRDefault="00CB1836" w:rsidP="00CB1836">
      <w:pPr>
        <w:spacing w:after="0" w:line="240" w:lineRule="auto"/>
        <w:ind w:left="-900" w:right="-720"/>
        <w:jc w:val="both"/>
        <w:rPr>
          <w:rFonts w:ascii="Traditional Arabic" w:eastAsia="Times New Roman" w:hAnsi="Traditional Arabic" w:cs="Traditional Arabic"/>
          <w:b/>
          <w:bCs/>
          <w:color w:val="000000" w:themeColor="text1"/>
          <w:sz w:val="32"/>
          <w:szCs w:val="32"/>
          <w:rtl/>
          <w:lang w:eastAsia="fr-FR" w:bidi="ar-EG"/>
        </w:rPr>
      </w:pPr>
      <w:r w:rsidRPr="00CB1836">
        <w:rPr>
          <w:rFonts w:ascii="Traditional Arabic" w:eastAsia="Times New Roman" w:hAnsi="Traditional Arabic" w:cs="Traditional Arabic"/>
          <w:b/>
          <w:bCs/>
          <w:color w:val="000000" w:themeColor="text1"/>
          <w:sz w:val="32"/>
          <w:szCs w:val="32"/>
          <w:rtl/>
          <w:lang w:eastAsia="fr-FR"/>
        </w:rPr>
        <w:t xml:space="preserve">1- أن الدراسة تتعلق </w:t>
      </w:r>
      <w:r w:rsidRPr="00CB1836">
        <w:rPr>
          <w:rFonts w:ascii="Traditional Arabic" w:eastAsia="Times New Roman" w:hAnsi="Traditional Arabic" w:cs="Traditional Arabic" w:hint="cs"/>
          <w:b/>
          <w:bCs/>
          <w:color w:val="000000" w:themeColor="text1"/>
          <w:sz w:val="32"/>
          <w:szCs w:val="32"/>
          <w:rtl/>
          <w:lang w:eastAsia="fr-FR"/>
        </w:rPr>
        <w:t>بعلم أصول الفقه الذي يفيد في فهم نصوص الشرع ومراد الله ومراد رسوله صلى الله عليه وسلم مما يعين على امتثال الشرع</w:t>
      </w:r>
      <w:r w:rsidR="00E25895">
        <w:rPr>
          <w:rFonts w:ascii="Traditional Arabic" w:eastAsia="Times New Roman" w:hAnsi="Traditional Arabic" w:cs="Traditional Arabic" w:hint="cs"/>
          <w:b/>
          <w:bCs/>
          <w:color w:val="000000" w:themeColor="text1"/>
          <w:sz w:val="32"/>
          <w:szCs w:val="32"/>
          <w:rtl/>
          <w:lang w:eastAsia="fr-FR"/>
        </w:rPr>
        <w:t>.</w:t>
      </w:r>
    </w:p>
    <w:p w14:paraId="00BD7372" w14:textId="6FA13CCB" w:rsidR="00CB1836" w:rsidRPr="00CB1836" w:rsidRDefault="00CB1836" w:rsidP="00CB1836">
      <w:pPr>
        <w:spacing w:after="0" w:line="240" w:lineRule="auto"/>
        <w:ind w:left="-900" w:right="-720"/>
        <w:jc w:val="both"/>
        <w:rPr>
          <w:rFonts w:ascii="Traditional Arabic" w:eastAsia="Times New Roman" w:hAnsi="Traditional Arabic" w:cs="Traditional Arabic"/>
          <w:b/>
          <w:bCs/>
          <w:color w:val="000000" w:themeColor="text1"/>
          <w:sz w:val="32"/>
          <w:szCs w:val="32"/>
          <w:rtl/>
          <w:lang w:eastAsia="fr-FR"/>
        </w:rPr>
      </w:pPr>
      <w:r w:rsidRPr="00CB1836">
        <w:rPr>
          <w:rFonts w:ascii="Traditional Arabic" w:eastAsia="Times New Roman" w:hAnsi="Traditional Arabic" w:cs="Traditional Arabic"/>
          <w:b/>
          <w:bCs/>
          <w:color w:val="000000" w:themeColor="text1"/>
          <w:sz w:val="32"/>
          <w:szCs w:val="32"/>
          <w:rtl/>
          <w:lang w:eastAsia="fr-FR" w:bidi="ar-EG"/>
        </w:rPr>
        <w:t xml:space="preserve">2- تهدف الدراسة إلى </w:t>
      </w:r>
      <w:r w:rsidRPr="00CB1836">
        <w:rPr>
          <w:rFonts w:ascii="Traditional Arabic" w:eastAsia="Times New Roman" w:hAnsi="Traditional Arabic" w:cs="Traditional Arabic" w:hint="cs"/>
          <w:b/>
          <w:bCs/>
          <w:color w:val="000000" w:themeColor="text1"/>
          <w:sz w:val="32"/>
          <w:szCs w:val="32"/>
          <w:rtl/>
          <w:lang w:eastAsia="fr-FR" w:bidi="ar-EG"/>
        </w:rPr>
        <w:t>التعريف بعلم أصول الفقه وبيان فوائده في الدين والحياة</w:t>
      </w:r>
      <w:r w:rsidR="00E25895">
        <w:rPr>
          <w:rFonts w:ascii="Traditional Arabic" w:eastAsia="Times New Roman" w:hAnsi="Traditional Arabic" w:cs="Traditional Arabic" w:hint="cs"/>
          <w:b/>
          <w:bCs/>
          <w:color w:val="000000" w:themeColor="text1"/>
          <w:sz w:val="32"/>
          <w:szCs w:val="32"/>
          <w:rtl/>
          <w:lang w:eastAsia="fr-FR" w:bidi="ar-EG"/>
        </w:rPr>
        <w:t>.</w:t>
      </w:r>
    </w:p>
    <w:p w14:paraId="7F029090" w14:textId="4236C60F" w:rsidR="00CB1836" w:rsidRPr="00CB1836" w:rsidRDefault="00CB1836" w:rsidP="00CB1836">
      <w:pPr>
        <w:spacing w:after="0" w:line="240" w:lineRule="auto"/>
        <w:ind w:left="-900" w:right="-720"/>
        <w:jc w:val="both"/>
        <w:rPr>
          <w:rFonts w:ascii="Traditional Arabic" w:hAnsi="Traditional Arabic" w:cs="Traditional Arabic"/>
          <w:b/>
          <w:bCs/>
          <w:color w:val="000000" w:themeColor="text1"/>
          <w:sz w:val="32"/>
          <w:szCs w:val="32"/>
          <w:rtl/>
          <w:lang w:bidi="ar-EG"/>
        </w:rPr>
      </w:pPr>
      <w:r w:rsidRPr="00CB1836">
        <w:rPr>
          <w:rFonts w:ascii="Traditional Arabic" w:eastAsia="Times New Roman" w:hAnsi="Traditional Arabic" w:cs="Traditional Arabic"/>
          <w:b/>
          <w:bCs/>
          <w:color w:val="000000" w:themeColor="text1"/>
          <w:sz w:val="32"/>
          <w:szCs w:val="32"/>
          <w:rtl/>
          <w:lang w:eastAsia="fr-FR"/>
        </w:rPr>
        <w:t xml:space="preserve">3- تكمن الحاجة لدراسة موضوع </w:t>
      </w:r>
      <w:r w:rsidRPr="00CB1836">
        <w:rPr>
          <w:rFonts w:ascii="Traditional Arabic" w:eastAsia="Times New Roman" w:hAnsi="Traditional Arabic" w:cs="Traditional Arabic" w:hint="cs"/>
          <w:b/>
          <w:bCs/>
          <w:color w:val="000000" w:themeColor="text1"/>
          <w:sz w:val="32"/>
          <w:szCs w:val="32"/>
          <w:rtl/>
          <w:lang w:eastAsia="fr-FR"/>
        </w:rPr>
        <w:t xml:space="preserve">أصول الفقه وفوائده في الدين والحياة </w:t>
      </w:r>
      <w:r w:rsidRPr="00CB1836">
        <w:rPr>
          <w:rFonts w:ascii="Traditional Arabic" w:eastAsia="Times New Roman" w:hAnsi="Traditional Arabic" w:cs="Traditional Arabic"/>
          <w:b/>
          <w:bCs/>
          <w:color w:val="000000" w:themeColor="text1"/>
          <w:sz w:val="32"/>
          <w:szCs w:val="32"/>
          <w:rtl/>
          <w:lang w:eastAsia="fr-FR"/>
        </w:rPr>
        <w:t xml:space="preserve">في ظل </w:t>
      </w:r>
      <w:r w:rsidRPr="00CB1836">
        <w:rPr>
          <w:rFonts w:ascii="Traditional Arabic" w:hAnsi="Traditional Arabic" w:cs="Traditional Arabic"/>
          <w:b/>
          <w:bCs/>
          <w:color w:val="000000" w:themeColor="text1"/>
          <w:sz w:val="32"/>
          <w:szCs w:val="32"/>
          <w:rtl/>
          <w:lang w:bidi="ar-EG"/>
        </w:rPr>
        <w:t>زيادة التخبط في بعض الفتاوى الفقهية وكثرة الآراء الفقهية في المسألة الواحدة</w:t>
      </w:r>
      <w:r w:rsidR="00A54FA2">
        <w:rPr>
          <w:rFonts w:ascii="Traditional Arabic" w:hAnsi="Traditional Arabic" w:cs="Traditional Arabic"/>
          <w:b/>
          <w:bCs/>
          <w:color w:val="000000" w:themeColor="text1"/>
          <w:sz w:val="32"/>
          <w:szCs w:val="32"/>
          <w:rtl/>
          <w:lang w:bidi="ar-EG"/>
        </w:rPr>
        <w:t xml:space="preserve"> و</w:t>
      </w:r>
      <w:r w:rsidRPr="00CB1836">
        <w:rPr>
          <w:rFonts w:ascii="Traditional Arabic" w:hAnsi="Traditional Arabic" w:cs="Traditional Arabic"/>
          <w:b/>
          <w:bCs/>
          <w:color w:val="000000" w:themeColor="text1"/>
          <w:sz w:val="32"/>
          <w:szCs w:val="32"/>
          <w:rtl/>
          <w:lang w:bidi="ar-EG"/>
        </w:rPr>
        <w:t>زيادة الأفكار العقدية البعيدة عن نور الوحي</w:t>
      </w:r>
      <w:r w:rsidR="00FE6C09">
        <w:rPr>
          <w:rFonts w:ascii="Traditional Arabic" w:hAnsi="Traditional Arabic" w:cs="Traditional Arabic"/>
          <w:b/>
          <w:bCs/>
          <w:color w:val="000000" w:themeColor="text1"/>
          <w:sz w:val="32"/>
          <w:szCs w:val="32"/>
          <w:rtl/>
          <w:lang w:bidi="ar-EG"/>
        </w:rPr>
        <w:t xml:space="preserve"> </w:t>
      </w:r>
      <w:r w:rsidRPr="00CB1836">
        <w:rPr>
          <w:rFonts w:ascii="Traditional Arabic" w:hAnsi="Traditional Arabic" w:cs="Traditional Arabic" w:hint="cs"/>
          <w:b/>
          <w:bCs/>
          <w:color w:val="000000" w:themeColor="text1"/>
          <w:sz w:val="32"/>
          <w:szCs w:val="32"/>
          <w:rtl/>
          <w:lang w:bidi="ar-EG"/>
        </w:rPr>
        <w:t>وانتشار الأفكار المنحرفة والهدامة وانتشار الجماعات المتطرفة والفرق الضالة</w:t>
      </w:r>
      <w:r w:rsidR="00F94BAD">
        <w:rPr>
          <w:rFonts w:ascii="Traditional Arabic" w:hAnsi="Traditional Arabic" w:cs="Traditional Arabic" w:hint="cs"/>
          <w:b/>
          <w:bCs/>
          <w:color w:val="000000" w:themeColor="text1"/>
          <w:sz w:val="32"/>
          <w:szCs w:val="32"/>
          <w:rtl/>
          <w:lang w:bidi="ar-EG"/>
        </w:rPr>
        <w:t xml:space="preserve">، </w:t>
      </w:r>
      <w:r w:rsidRPr="00CB1836">
        <w:rPr>
          <w:rFonts w:ascii="Traditional Arabic" w:hAnsi="Traditional Arabic" w:cs="Traditional Arabic" w:hint="cs"/>
          <w:b/>
          <w:bCs/>
          <w:color w:val="000000" w:themeColor="text1"/>
          <w:sz w:val="32"/>
          <w:szCs w:val="32"/>
          <w:rtl/>
          <w:lang w:bidi="ar-EG"/>
        </w:rPr>
        <w:t>والسمة العامة لها غياب المنهجية العلمية المنضبطة التي يؤصلها ويؤسسها علم أصول الفقه</w:t>
      </w:r>
      <w:r w:rsidR="00E25895">
        <w:rPr>
          <w:rFonts w:ascii="Traditional Arabic" w:hAnsi="Traditional Arabic" w:cs="Traditional Arabic" w:hint="cs"/>
          <w:b/>
          <w:bCs/>
          <w:color w:val="000000" w:themeColor="text1"/>
          <w:sz w:val="32"/>
          <w:szCs w:val="32"/>
          <w:rtl/>
          <w:lang w:bidi="ar-EG"/>
        </w:rPr>
        <w:t>.</w:t>
      </w:r>
    </w:p>
    <w:p w14:paraId="2070CE57" w14:textId="0D539348" w:rsidR="00CB1836" w:rsidRPr="00CB1836" w:rsidRDefault="00CB1836" w:rsidP="00CB1836">
      <w:pPr>
        <w:spacing w:after="0" w:line="240" w:lineRule="auto"/>
        <w:ind w:left="-900" w:right="-720"/>
        <w:jc w:val="both"/>
        <w:rPr>
          <w:rFonts w:ascii="Traditional Arabic" w:eastAsia="Times New Roman" w:hAnsi="Traditional Arabic" w:cs="Traditional Arabic"/>
          <w:b/>
          <w:bCs/>
          <w:color w:val="000000" w:themeColor="text1"/>
          <w:sz w:val="32"/>
          <w:szCs w:val="32"/>
          <w:rtl/>
          <w:lang w:eastAsia="fr-FR" w:bidi="ar-EG"/>
        </w:rPr>
      </w:pPr>
      <w:r w:rsidRPr="00CB1836">
        <w:rPr>
          <w:rFonts w:ascii="Traditional Arabic" w:eastAsia="Times New Roman" w:hAnsi="Traditional Arabic" w:cs="Traditional Arabic"/>
          <w:b/>
          <w:bCs/>
          <w:color w:val="000000" w:themeColor="text1"/>
          <w:sz w:val="32"/>
          <w:szCs w:val="32"/>
          <w:rtl/>
          <w:lang w:eastAsia="fr-FR"/>
        </w:rPr>
        <w:t xml:space="preserve">4- </w:t>
      </w:r>
      <w:r w:rsidRPr="00CB1836">
        <w:rPr>
          <w:rFonts w:ascii="Traditional Arabic" w:eastAsia="Times New Roman" w:hAnsi="Traditional Arabic" w:cs="Traditional Arabic" w:hint="cs"/>
          <w:b/>
          <w:bCs/>
          <w:color w:val="000000" w:themeColor="text1"/>
          <w:sz w:val="32"/>
          <w:szCs w:val="32"/>
          <w:rtl/>
          <w:lang w:eastAsia="fr-FR"/>
        </w:rPr>
        <w:t>انتشار</w:t>
      </w:r>
      <w:r w:rsidR="00FE6C09">
        <w:rPr>
          <w:rFonts w:ascii="Traditional Arabic" w:eastAsia="Times New Roman" w:hAnsi="Traditional Arabic" w:cs="Traditional Arabic" w:hint="cs"/>
          <w:b/>
          <w:bCs/>
          <w:color w:val="000000" w:themeColor="text1"/>
          <w:sz w:val="32"/>
          <w:szCs w:val="32"/>
          <w:rtl/>
          <w:lang w:eastAsia="fr-FR"/>
        </w:rPr>
        <w:t xml:space="preserve"> </w:t>
      </w:r>
      <w:r w:rsidRPr="00CB1836">
        <w:rPr>
          <w:rFonts w:ascii="Traditional Arabic" w:eastAsia="Times New Roman" w:hAnsi="Traditional Arabic" w:cs="Traditional Arabic" w:hint="cs"/>
          <w:b/>
          <w:bCs/>
          <w:color w:val="000000" w:themeColor="text1"/>
          <w:sz w:val="32"/>
          <w:szCs w:val="32"/>
          <w:rtl/>
          <w:lang w:eastAsia="fr-FR"/>
        </w:rPr>
        <w:t>الكثير من الكتابات الحداثية التي تطعن في علم أصول الفقه وتدعي خطورته على التفكير العلمي و</w:t>
      </w:r>
      <w:r w:rsidR="00E15954">
        <w:rPr>
          <w:rFonts w:ascii="Traditional Arabic" w:eastAsia="Times New Roman" w:hAnsi="Traditional Arabic" w:cs="Traditional Arabic" w:hint="cs"/>
          <w:b/>
          <w:bCs/>
          <w:color w:val="000000" w:themeColor="text1"/>
          <w:sz w:val="32"/>
          <w:szCs w:val="32"/>
          <w:rtl/>
          <w:lang w:eastAsia="fr-FR"/>
        </w:rPr>
        <w:t xml:space="preserve">على </w:t>
      </w:r>
      <w:r w:rsidRPr="00CB1836">
        <w:rPr>
          <w:rFonts w:ascii="Traditional Arabic" w:eastAsia="Times New Roman" w:hAnsi="Traditional Arabic" w:cs="Traditional Arabic" w:hint="cs"/>
          <w:b/>
          <w:bCs/>
          <w:color w:val="000000" w:themeColor="text1"/>
          <w:sz w:val="32"/>
          <w:szCs w:val="32"/>
          <w:rtl/>
          <w:lang w:eastAsia="fr-FR"/>
        </w:rPr>
        <w:t>الدين لتنحيته من الحياة العلمية فيسهل عليهم التشكيك في الشريعة وهدمها</w:t>
      </w:r>
      <w:r w:rsidR="00F94BAD">
        <w:rPr>
          <w:rFonts w:ascii="Traditional Arabic" w:eastAsia="Times New Roman" w:hAnsi="Traditional Arabic" w:cs="Traditional Arabic"/>
          <w:b/>
          <w:bCs/>
          <w:color w:val="000000" w:themeColor="text1"/>
          <w:sz w:val="32"/>
          <w:szCs w:val="32"/>
          <w:rtl/>
          <w:lang w:eastAsia="fr-FR"/>
        </w:rPr>
        <w:t xml:space="preserve">، </w:t>
      </w:r>
      <w:r w:rsidRPr="00CB1836">
        <w:rPr>
          <w:rFonts w:ascii="Traditional Arabic" w:eastAsia="Times New Roman" w:hAnsi="Traditional Arabic" w:cs="Traditional Arabic"/>
          <w:b/>
          <w:bCs/>
          <w:color w:val="000000" w:themeColor="text1"/>
          <w:sz w:val="32"/>
          <w:szCs w:val="32"/>
          <w:rtl/>
          <w:lang w:eastAsia="fr-FR"/>
        </w:rPr>
        <w:t xml:space="preserve">وذلك يستدعي بذل الجهد في بيان </w:t>
      </w:r>
      <w:r w:rsidRPr="00CB1836">
        <w:rPr>
          <w:rFonts w:ascii="Traditional Arabic" w:eastAsia="Times New Roman" w:hAnsi="Traditional Arabic" w:cs="Traditional Arabic" w:hint="cs"/>
          <w:b/>
          <w:bCs/>
          <w:color w:val="000000" w:themeColor="text1"/>
          <w:sz w:val="32"/>
          <w:szCs w:val="32"/>
          <w:rtl/>
          <w:lang w:eastAsia="fr-FR"/>
        </w:rPr>
        <w:t>تهافت هذه الكتابات بذكر ضرورة علم أصول الفقه</w:t>
      </w:r>
      <w:r w:rsidR="00F94BAD">
        <w:rPr>
          <w:rFonts w:ascii="Traditional Arabic" w:eastAsia="Times New Roman" w:hAnsi="Traditional Arabic" w:cs="Traditional Arabic" w:hint="cs"/>
          <w:b/>
          <w:bCs/>
          <w:color w:val="000000" w:themeColor="text1"/>
          <w:sz w:val="32"/>
          <w:szCs w:val="32"/>
          <w:rtl/>
          <w:lang w:eastAsia="fr-FR"/>
        </w:rPr>
        <w:t xml:space="preserve">، </w:t>
      </w:r>
      <w:r w:rsidRPr="00CB1836">
        <w:rPr>
          <w:rFonts w:ascii="Traditional Arabic" w:eastAsia="Times New Roman" w:hAnsi="Traditional Arabic" w:cs="Traditional Arabic" w:hint="cs"/>
          <w:b/>
          <w:bCs/>
          <w:color w:val="000000" w:themeColor="text1"/>
          <w:sz w:val="32"/>
          <w:szCs w:val="32"/>
          <w:rtl/>
          <w:lang w:eastAsia="fr-FR" w:bidi="ar-EG"/>
        </w:rPr>
        <w:t>وبيان فوائده في الدين والحياة</w:t>
      </w:r>
      <w:r w:rsidR="00F94BAD">
        <w:rPr>
          <w:rFonts w:ascii="Traditional Arabic" w:eastAsia="Times New Roman" w:hAnsi="Traditional Arabic" w:cs="Traditional Arabic" w:hint="cs"/>
          <w:b/>
          <w:bCs/>
          <w:color w:val="000000" w:themeColor="text1"/>
          <w:sz w:val="32"/>
          <w:szCs w:val="32"/>
          <w:rtl/>
          <w:lang w:eastAsia="fr-FR" w:bidi="ar-EG"/>
        </w:rPr>
        <w:t xml:space="preserve">، </w:t>
      </w:r>
      <w:r w:rsidRPr="00CB1836">
        <w:rPr>
          <w:rFonts w:ascii="Traditional Arabic" w:eastAsia="Times New Roman" w:hAnsi="Traditional Arabic" w:cs="Traditional Arabic" w:hint="cs"/>
          <w:b/>
          <w:bCs/>
          <w:color w:val="000000" w:themeColor="text1"/>
          <w:sz w:val="32"/>
          <w:szCs w:val="32"/>
          <w:rtl/>
          <w:lang w:eastAsia="fr-FR" w:bidi="ar-EG"/>
        </w:rPr>
        <w:t>وأثره العظيم في تنظيم الفكر والتفكير العلمي المنضبط</w:t>
      </w:r>
      <w:r w:rsidR="00E25895">
        <w:rPr>
          <w:rFonts w:ascii="Traditional Arabic" w:eastAsia="Times New Roman" w:hAnsi="Traditional Arabic" w:cs="Traditional Arabic" w:hint="cs"/>
          <w:b/>
          <w:bCs/>
          <w:color w:val="000000" w:themeColor="text1"/>
          <w:sz w:val="32"/>
          <w:szCs w:val="32"/>
          <w:rtl/>
          <w:lang w:eastAsia="fr-FR" w:bidi="ar-EG"/>
        </w:rPr>
        <w:t>.</w:t>
      </w:r>
      <w:r w:rsidRPr="00CB1836">
        <w:rPr>
          <w:rFonts w:ascii="Traditional Arabic" w:eastAsia="Times New Roman" w:hAnsi="Traditional Arabic" w:cs="Traditional Arabic" w:hint="cs"/>
          <w:b/>
          <w:bCs/>
          <w:color w:val="000000" w:themeColor="text1"/>
          <w:sz w:val="32"/>
          <w:szCs w:val="32"/>
          <w:rtl/>
          <w:lang w:eastAsia="fr-FR" w:bidi="ar-EG"/>
        </w:rPr>
        <w:t xml:space="preserve"> </w:t>
      </w:r>
    </w:p>
    <w:p w14:paraId="22A89F85" w14:textId="77777777" w:rsidR="00CB1836" w:rsidRPr="00CB1836" w:rsidRDefault="00CB1836" w:rsidP="00CB1836">
      <w:pPr>
        <w:keepNext/>
        <w:keepLines/>
        <w:spacing w:before="40" w:after="0"/>
        <w:ind w:left="-900" w:right="-720"/>
        <w:outlineLvl w:val="1"/>
        <w:rPr>
          <w:rFonts w:ascii="Traditional Arabic" w:eastAsia="Traditional Arabic" w:hAnsi="Traditional Arabic" w:cs="Traditional Arabic"/>
          <w:b/>
          <w:bCs/>
          <w:color w:val="4F81BD" w:themeColor="accent1"/>
          <w:sz w:val="32"/>
          <w:szCs w:val="32"/>
          <w:rtl/>
          <w:lang w:eastAsia="fr-FR"/>
        </w:rPr>
      </w:pPr>
      <w:bookmarkStart w:id="3" w:name="_Toc127798462"/>
      <w:r w:rsidRPr="00CB1836">
        <w:rPr>
          <w:rFonts w:ascii="Traditional Arabic" w:eastAsia="Traditional Arabic" w:hAnsi="Traditional Arabic" w:cs="Traditional Arabic" w:hint="cs"/>
          <w:b/>
          <w:bCs/>
          <w:color w:val="4F81BD" w:themeColor="accent1"/>
          <w:sz w:val="32"/>
          <w:szCs w:val="32"/>
          <w:rtl/>
          <w:lang w:eastAsia="fr-FR"/>
        </w:rPr>
        <w:t>سبب اختيار موضوع الدراسة:</w:t>
      </w:r>
      <w:bookmarkEnd w:id="3"/>
    </w:p>
    <w:p w14:paraId="39FC88D5" w14:textId="45781700" w:rsidR="00CB1836" w:rsidRPr="00CB1836" w:rsidRDefault="00CB1836" w:rsidP="00CB1836">
      <w:pPr>
        <w:spacing w:after="0" w:line="240" w:lineRule="auto"/>
        <w:ind w:left="-900" w:right="-720"/>
        <w:jc w:val="both"/>
        <w:rPr>
          <w:rFonts w:ascii="Traditional Arabic" w:eastAsia="Times New Roman" w:hAnsi="Traditional Arabic" w:cs="Traditional Arabic"/>
          <w:b/>
          <w:bCs/>
          <w:color w:val="000000" w:themeColor="text1"/>
          <w:sz w:val="32"/>
          <w:szCs w:val="32"/>
          <w:rtl/>
          <w:lang w:eastAsia="fr-FR"/>
        </w:rPr>
      </w:pPr>
      <w:r w:rsidRPr="00CB1836">
        <w:rPr>
          <w:rFonts w:ascii="Traditional Arabic" w:eastAsia="Times New Roman" w:hAnsi="Traditional Arabic" w:cs="Traditional Arabic"/>
          <w:b/>
          <w:bCs/>
          <w:color w:val="000000" w:themeColor="text1"/>
          <w:sz w:val="32"/>
          <w:szCs w:val="32"/>
          <w:rtl/>
          <w:lang w:eastAsia="fr-FR"/>
        </w:rPr>
        <w:t>وقع اختياري لهذا الموضوع لأسباب عديدة</w:t>
      </w:r>
      <w:r w:rsidR="00F94BAD">
        <w:rPr>
          <w:rFonts w:ascii="Traditional Arabic" w:eastAsia="Times New Roman" w:hAnsi="Traditional Arabic" w:cs="Traditional Arabic"/>
          <w:b/>
          <w:bCs/>
          <w:color w:val="000000" w:themeColor="text1"/>
          <w:sz w:val="32"/>
          <w:szCs w:val="32"/>
          <w:rtl/>
          <w:lang w:eastAsia="fr-FR"/>
        </w:rPr>
        <w:t xml:space="preserve">، </w:t>
      </w:r>
      <w:r w:rsidRPr="00CB1836">
        <w:rPr>
          <w:rFonts w:ascii="Traditional Arabic" w:eastAsia="Times New Roman" w:hAnsi="Traditional Arabic" w:cs="Traditional Arabic"/>
          <w:b/>
          <w:bCs/>
          <w:color w:val="000000" w:themeColor="text1"/>
          <w:sz w:val="32"/>
          <w:szCs w:val="32"/>
          <w:rtl/>
          <w:lang w:eastAsia="fr-FR"/>
        </w:rPr>
        <w:t>وهي:</w:t>
      </w:r>
    </w:p>
    <w:p w14:paraId="281A3337" w14:textId="77777777" w:rsidR="00CB1836" w:rsidRPr="00CB1836" w:rsidRDefault="00CB1836" w:rsidP="00CB1836">
      <w:pPr>
        <w:spacing w:after="0" w:line="240" w:lineRule="auto"/>
        <w:ind w:left="-900" w:right="-720"/>
        <w:jc w:val="both"/>
        <w:rPr>
          <w:rFonts w:ascii="Traditional Arabic" w:eastAsia="Times New Roman" w:hAnsi="Traditional Arabic" w:cs="Traditional Arabic"/>
          <w:b/>
          <w:bCs/>
          <w:color w:val="000000" w:themeColor="text1"/>
          <w:sz w:val="32"/>
          <w:szCs w:val="32"/>
          <w:rtl/>
          <w:lang w:eastAsia="fr-FR"/>
        </w:rPr>
      </w:pPr>
      <w:r w:rsidRPr="00CB1836">
        <w:rPr>
          <w:rFonts w:ascii="Traditional Arabic" w:eastAsia="Times New Roman" w:hAnsi="Traditional Arabic" w:cs="Traditional Arabic"/>
          <w:b/>
          <w:bCs/>
          <w:color w:val="000000" w:themeColor="text1"/>
          <w:sz w:val="32"/>
          <w:szCs w:val="32"/>
          <w:rtl/>
          <w:lang w:eastAsia="fr-FR"/>
        </w:rPr>
        <w:t>1- ما سبق ذكره من بيان أهمية موضوع الدراسة.</w:t>
      </w:r>
    </w:p>
    <w:p w14:paraId="102B84AC" w14:textId="30F80C93" w:rsidR="00CB1836" w:rsidRPr="00CB1836" w:rsidRDefault="00CB1836" w:rsidP="00CB1836">
      <w:pPr>
        <w:spacing w:after="0" w:line="240" w:lineRule="auto"/>
        <w:ind w:left="-900" w:right="-720"/>
        <w:jc w:val="both"/>
        <w:rPr>
          <w:rFonts w:ascii="Traditional Arabic" w:eastAsia="Times New Roman" w:hAnsi="Traditional Arabic" w:cs="Traditional Arabic"/>
          <w:b/>
          <w:bCs/>
          <w:color w:val="000000" w:themeColor="text1"/>
          <w:sz w:val="32"/>
          <w:szCs w:val="32"/>
          <w:rtl/>
          <w:lang w:eastAsia="fr-FR" w:bidi="ar-EG"/>
        </w:rPr>
      </w:pPr>
      <w:r w:rsidRPr="00CB1836">
        <w:rPr>
          <w:rFonts w:ascii="Traditional Arabic" w:eastAsia="Times New Roman" w:hAnsi="Traditional Arabic" w:cs="Traditional Arabic"/>
          <w:b/>
          <w:bCs/>
          <w:color w:val="000000" w:themeColor="text1"/>
          <w:sz w:val="32"/>
          <w:szCs w:val="32"/>
          <w:rtl/>
          <w:lang w:eastAsia="fr-FR"/>
        </w:rPr>
        <w:t xml:space="preserve">2- قلة الدراسات العلمية السابقة المرتبطة بموضوع </w:t>
      </w:r>
      <w:r w:rsidRPr="00CB1836">
        <w:rPr>
          <w:rFonts w:ascii="Traditional Arabic" w:eastAsia="Times New Roman" w:hAnsi="Traditional Arabic" w:cs="Traditional Arabic" w:hint="cs"/>
          <w:b/>
          <w:bCs/>
          <w:color w:val="000000" w:themeColor="text1"/>
          <w:sz w:val="32"/>
          <w:szCs w:val="32"/>
          <w:rtl/>
          <w:lang w:eastAsia="fr-FR"/>
        </w:rPr>
        <w:t>مفهوم أصول الفقه وفوائده في الدين والحياة</w:t>
      </w:r>
      <w:r w:rsidRPr="00CB1836">
        <w:rPr>
          <w:rFonts w:ascii="Traditional Arabic" w:eastAsia="Times New Roman" w:hAnsi="Traditional Arabic" w:cs="Traditional Arabic"/>
          <w:b/>
          <w:bCs/>
          <w:color w:val="000000" w:themeColor="text1"/>
          <w:sz w:val="32"/>
          <w:szCs w:val="32"/>
          <w:rtl/>
          <w:lang w:eastAsia="fr-FR"/>
        </w:rPr>
        <w:t xml:space="preserve">؛ مما جعلني أحاول بقدر المستطاع أن أساهم ببحث مستقل </w:t>
      </w:r>
      <w:r w:rsidRPr="00CB1836">
        <w:rPr>
          <w:rFonts w:ascii="Traditional Arabic" w:eastAsia="Times New Roman" w:hAnsi="Traditional Arabic" w:cs="Traditional Arabic"/>
          <w:b/>
          <w:bCs/>
          <w:color w:val="000000" w:themeColor="text1"/>
          <w:sz w:val="32"/>
          <w:szCs w:val="32"/>
          <w:rtl/>
          <w:lang w:eastAsia="fr-FR" w:bidi="ar-EG"/>
        </w:rPr>
        <w:t xml:space="preserve">في </w:t>
      </w:r>
      <w:r w:rsidRPr="00CB1836">
        <w:rPr>
          <w:rFonts w:ascii="Traditional Arabic" w:eastAsia="Times New Roman" w:hAnsi="Traditional Arabic" w:cs="Traditional Arabic" w:hint="cs"/>
          <w:b/>
          <w:bCs/>
          <w:color w:val="000000" w:themeColor="text1"/>
          <w:sz w:val="32"/>
          <w:szCs w:val="32"/>
          <w:rtl/>
          <w:lang w:eastAsia="fr-FR" w:bidi="ar-EG"/>
        </w:rPr>
        <w:t>التعريف بعلم أصول الفقه وبيان فوائده في الدين والحياة</w:t>
      </w:r>
      <w:r w:rsidR="00E25895">
        <w:rPr>
          <w:rFonts w:ascii="Traditional Arabic" w:eastAsia="Times New Roman" w:hAnsi="Traditional Arabic" w:cs="Traditional Arabic" w:hint="cs"/>
          <w:b/>
          <w:bCs/>
          <w:color w:val="000000" w:themeColor="text1"/>
          <w:sz w:val="32"/>
          <w:szCs w:val="32"/>
          <w:rtl/>
          <w:lang w:eastAsia="fr-FR" w:bidi="ar-EG"/>
        </w:rPr>
        <w:t>.</w:t>
      </w:r>
    </w:p>
    <w:p w14:paraId="708D7D18" w14:textId="28081043" w:rsidR="00CB1836" w:rsidRPr="00CB1836" w:rsidRDefault="00CB1836" w:rsidP="00CB1836">
      <w:pPr>
        <w:spacing w:after="0" w:line="240" w:lineRule="auto"/>
        <w:ind w:left="-900" w:right="-720"/>
        <w:jc w:val="both"/>
        <w:rPr>
          <w:rFonts w:ascii="Traditional Arabic" w:eastAsia="Times New Roman" w:hAnsi="Traditional Arabic" w:cs="Traditional Arabic"/>
          <w:b/>
          <w:bCs/>
          <w:color w:val="000000" w:themeColor="text1"/>
          <w:sz w:val="32"/>
          <w:szCs w:val="32"/>
          <w:rtl/>
          <w:lang w:eastAsia="fr-FR" w:bidi="ar-EG"/>
        </w:rPr>
      </w:pPr>
      <w:r w:rsidRPr="00CB1836">
        <w:rPr>
          <w:rFonts w:ascii="Traditional Arabic" w:eastAsia="Times New Roman" w:hAnsi="Traditional Arabic" w:cs="Traditional Arabic"/>
          <w:b/>
          <w:bCs/>
          <w:color w:val="000000" w:themeColor="text1"/>
          <w:sz w:val="32"/>
          <w:szCs w:val="32"/>
          <w:rtl/>
          <w:lang w:eastAsia="fr-FR"/>
        </w:rPr>
        <w:t xml:space="preserve">3- حاجة </w:t>
      </w:r>
      <w:r w:rsidRPr="00CB1836">
        <w:rPr>
          <w:rFonts w:ascii="Traditional Arabic" w:eastAsia="Times New Roman" w:hAnsi="Traditional Arabic" w:cs="Traditional Arabic" w:hint="cs"/>
          <w:b/>
          <w:bCs/>
          <w:color w:val="000000" w:themeColor="text1"/>
          <w:sz w:val="32"/>
          <w:szCs w:val="32"/>
          <w:rtl/>
          <w:lang w:eastAsia="fr-FR"/>
        </w:rPr>
        <w:t>شباب الأمة</w:t>
      </w:r>
      <w:r w:rsidRPr="00CB1836">
        <w:rPr>
          <w:rFonts w:ascii="Traditional Arabic" w:eastAsia="Times New Roman" w:hAnsi="Traditional Arabic" w:cs="Traditional Arabic"/>
          <w:b/>
          <w:bCs/>
          <w:color w:val="000000" w:themeColor="text1"/>
          <w:sz w:val="32"/>
          <w:szCs w:val="32"/>
          <w:rtl/>
          <w:lang w:eastAsia="fr-FR"/>
        </w:rPr>
        <w:t xml:space="preserve"> إلى معرفة </w:t>
      </w:r>
      <w:r w:rsidRPr="00CB1836">
        <w:rPr>
          <w:rFonts w:ascii="Traditional Arabic" w:eastAsia="Times New Roman" w:hAnsi="Traditional Arabic" w:cs="Traditional Arabic" w:hint="cs"/>
          <w:b/>
          <w:bCs/>
          <w:color w:val="000000" w:themeColor="text1"/>
          <w:sz w:val="32"/>
          <w:szCs w:val="32"/>
          <w:rtl/>
          <w:lang w:eastAsia="fr-FR" w:bidi="ar-EG"/>
        </w:rPr>
        <w:t>علم أصول الفقه وبيان فوائده في الدين والحياة وأنه من مفاخر المسلمين</w:t>
      </w:r>
      <w:r w:rsidR="00E25895">
        <w:rPr>
          <w:rFonts w:ascii="Traditional Arabic" w:eastAsia="Times New Roman" w:hAnsi="Traditional Arabic" w:cs="Traditional Arabic" w:hint="cs"/>
          <w:b/>
          <w:bCs/>
          <w:color w:val="000000" w:themeColor="text1"/>
          <w:sz w:val="32"/>
          <w:szCs w:val="32"/>
          <w:rtl/>
          <w:lang w:eastAsia="fr-FR" w:bidi="ar-EG"/>
        </w:rPr>
        <w:t>.</w:t>
      </w:r>
    </w:p>
    <w:p w14:paraId="7F04EDE9" w14:textId="28FF8A4B" w:rsidR="00CB1836" w:rsidRPr="00CB1836" w:rsidRDefault="00CB1836" w:rsidP="00CB1836">
      <w:pPr>
        <w:spacing w:after="0" w:line="240" w:lineRule="auto"/>
        <w:ind w:left="-900" w:right="-720"/>
        <w:jc w:val="both"/>
        <w:rPr>
          <w:rFonts w:ascii="Traditional Arabic" w:eastAsia="Times New Roman" w:hAnsi="Traditional Arabic" w:cs="Traditional Arabic"/>
          <w:b/>
          <w:bCs/>
          <w:color w:val="000000" w:themeColor="text1"/>
          <w:sz w:val="32"/>
          <w:szCs w:val="32"/>
          <w:rtl/>
          <w:lang w:eastAsia="fr-FR"/>
        </w:rPr>
      </w:pPr>
      <w:r w:rsidRPr="00CB1836">
        <w:rPr>
          <w:rFonts w:ascii="Traditional Arabic" w:eastAsia="Times New Roman" w:hAnsi="Traditional Arabic" w:cs="Traditional Arabic"/>
          <w:b/>
          <w:bCs/>
          <w:color w:val="000000" w:themeColor="text1"/>
          <w:sz w:val="32"/>
          <w:szCs w:val="32"/>
          <w:rtl/>
          <w:lang w:eastAsia="fr-FR"/>
        </w:rPr>
        <w:t xml:space="preserve">4- </w:t>
      </w:r>
      <w:r w:rsidRPr="00CB1836">
        <w:rPr>
          <w:rFonts w:ascii="Traditional Arabic" w:eastAsia="Times New Roman" w:hAnsi="Traditional Arabic" w:cs="Traditional Arabic" w:hint="cs"/>
          <w:b/>
          <w:bCs/>
          <w:color w:val="000000" w:themeColor="text1"/>
          <w:sz w:val="32"/>
          <w:szCs w:val="32"/>
          <w:rtl/>
          <w:lang w:eastAsia="fr-FR"/>
        </w:rPr>
        <w:t>انتشار الشبهات والأفكار المنحرفة والأفكار الهدامة ومحاولة مروجيها</w:t>
      </w:r>
      <w:r w:rsidRPr="00CB1836">
        <w:rPr>
          <w:rFonts w:ascii="Traditional Arabic" w:eastAsia="Times New Roman" w:hAnsi="Traditional Arabic" w:cs="Traditional Arabic"/>
          <w:b/>
          <w:bCs/>
          <w:color w:val="000000" w:themeColor="text1"/>
          <w:sz w:val="32"/>
          <w:szCs w:val="32"/>
          <w:rtl/>
          <w:lang w:eastAsia="fr-FR"/>
        </w:rPr>
        <w:t xml:space="preserve"> إيجاد مبررات لإضفاء المشروعية عليه</w:t>
      </w:r>
      <w:r w:rsidRPr="00CB1836">
        <w:rPr>
          <w:rFonts w:ascii="Traditional Arabic" w:eastAsia="Times New Roman" w:hAnsi="Traditional Arabic" w:cs="Traditional Arabic" w:hint="cs"/>
          <w:b/>
          <w:bCs/>
          <w:color w:val="000000" w:themeColor="text1"/>
          <w:sz w:val="32"/>
          <w:szCs w:val="32"/>
          <w:rtl/>
          <w:lang w:eastAsia="fr-FR"/>
        </w:rPr>
        <w:t>ا بحجج واهية مستغلة جهل الكثير من الناس بالشريعة وأصول فهمها</w:t>
      </w:r>
      <w:r w:rsidR="00E25895">
        <w:rPr>
          <w:rFonts w:ascii="Traditional Arabic" w:eastAsia="Times New Roman" w:hAnsi="Traditional Arabic" w:cs="Traditional Arabic" w:hint="cs"/>
          <w:b/>
          <w:bCs/>
          <w:color w:val="000000" w:themeColor="text1"/>
          <w:sz w:val="32"/>
          <w:szCs w:val="32"/>
          <w:rtl/>
          <w:lang w:eastAsia="fr-FR"/>
        </w:rPr>
        <w:t>.</w:t>
      </w:r>
    </w:p>
    <w:p w14:paraId="7B280EEF" w14:textId="3289E257" w:rsidR="00CB1836" w:rsidRPr="00CB1836" w:rsidRDefault="00CB1836" w:rsidP="00CB1836">
      <w:pPr>
        <w:spacing w:after="0" w:line="240" w:lineRule="auto"/>
        <w:ind w:left="-900" w:right="-720"/>
        <w:jc w:val="both"/>
        <w:rPr>
          <w:rFonts w:ascii="Traditional Arabic" w:eastAsia="Times New Roman" w:hAnsi="Traditional Arabic" w:cs="Traditional Arabic"/>
          <w:b/>
          <w:bCs/>
          <w:color w:val="000000" w:themeColor="text1"/>
          <w:sz w:val="32"/>
          <w:szCs w:val="32"/>
          <w:rtl/>
          <w:lang w:eastAsia="fr-FR"/>
        </w:rPr>
      </w:pPr>
      <w:r w:rsidRPr="00CB1836">
        <w:rPr>
          <w:rFonts w:ascii="Traditional Arabic" w:eastAsia="Times New Roman" w:hAnsi="Traditional Arabic" w:cs="Traditional Arabic"/>
          <w:b/>
          <w:bCs/>
          <w:color w:val="000000" w:themeColor="text1"/>
          <w:sz w:val="32"/>
          <w:szCs w:val="32"/>
          <w:rtl/>
          <w:lang w:eastAsia="fr-FR"/>
        </w:rPr>
        <w:t xml:space="preserve">5- </w:t>
      </w:r>
      <w:r w:rsidRPr="00CB1836">
        <w:rPr>
          <w:rFonts w:ascii="Traditional Arabic" w:eastAsia="Times New Roman" w:hAnsi="Traditional Arabic" w:cs="Traditional Arabic" w:hint="cs"/>
          <w:b/>
          <w:bCs/>
          <w:color w:val="000000" w:themeColor="text1"/>
          <w:sz w:val="32"/>
          <w:szCs w:val="32"/>
          <w:rtl/>
          <w:lang w:eastAsia="fr-FR"/>
        </w:rPr>
        <w:t>الهجمة الشرسة من الحداثيين العرب على علم أصول الفقه</w:t>
      </w:r>
      <w:r w:rsidR="00F94BAD">
        <w:rPr>
          <w:rFonts w:ascii="Traditional Arabic" w:eastAsia="Times New Roman" w:hAnsi="Traditional Arabic" w:cs="Traditional Arabic"/>
          <w:b/>
          <w:bCs/>
          <w:color w:val="000000" w:themeColor="text1"/>
          <w:sz w:val="32"/>
          <w:szCs w:val="32"/>
          <w:rtl/>
          <w:lang w:eastAsia="fr-FR"/>
        </w:rPr>
        <w:t xml:space="preserve">، </w:t>
      </w:r>
      <w:r w:rsidRPr="00CB1836">
        <w:rPr>
          <w:rFonts w:ascii="Traditional Arabic" w:eastAsia="Times New Roman" w:hAnsi="Traditional Arabic" w:cs="Traditional Arabic"/>
          <w:b/>
          <w:bCs/>
          <w:color w:val="000000" w:themeColor="text1"/>
          <w:sz w:val="32"/>
          <w:szCs w:val="32"/>
          <w:rtl/>
          <w:lang w:eastAsia="fr-FR"/>
        </w:rPr>
        <w:t xml:space="preserve">وبالتالي هناك مخاوف من تأثر بعض </w:t>
      </w:r>
      <w:r w:rsidRPr="00CB1836">
        <w:rPr>
          <w:rFonts w:ascii="Traditional Arabic" w:eastAsia="Times New Roman" w:hAnsi="Traditional Arabic" w:cs="Traditional Arabic" w:hint="cs"/>
          <w:b/>
          <w:bCs/>
          <w:color w:val="000000" w:themeColor="text1"/>
          <w:sz w:val="32"/>
          <w:szCs w:val="32"/>
          <w:rtl/>
          <w:lang w:eastAsia="fr-FR"/>
        </w:rPr>
        <w:t>شباب الأمة بأطروحاتهم الساذجة لعدم معرفة الكثير من الشباب بهذا العلم العظيم</w:t>
      </w:r>
      <w:r w:rsidRPr="00CB1836">
        <w:rPr>
          <w:rFonts w:ascii="Traditional Arabic" w:eastAsia="Times New Roman" w:hAnsi="Traditional Arabic" w:cs="Traditional Arabic"/>
          <w:b/>
          <w:bCs/>
          <w:color w:val="000000" w:themeColor="text1"/>
          <w:sz w:val="32"/>
          <w:szCs w:val="32"/>
          <w:rtl/>
          <w:lang w:eastAsia="fr-FR"/>
        </w:rPr>
        <w:t>.</w:t>
      </w:r>
    </w:p>
    <w:p w14:paraId="4AD1DA70" w14:textId="77777777" w:rsidR="00CB1836" w:rsidRPr="00CB1836" w:rsidRDefault="00CB1836" w:rsidP="00CB1836">
      <w:pPr>
        <w:keepNext/>
        <w:keepLines/>
        <w:spacing w:before="40" w:after="0"/>
        <w:ind w:left="-900" w:right="-720"/>
        <w:outlineLvl w:val="1"/>
        <w:rPr>
          <w:rFonts w:ascii="Traditional Arabic" w:eastAsia="Traditional Arabic" w:hAnsi="Traditional Arabic" w:cs="Traditional Arabic"/>
          <w:b/>
          <w:bCs/>
          <w:color w:val="000000" w:themeColor="text1"/>
          <w:sz w:val="32"/>
          <w:szCs w:val="32"/>
          <w:rtl/>
          <w:lang w:eastAsia="fr-FR"/>
        </w:rPr>
      </w:pPr>
      <w:r w:rsidRPr="00CB1836">
        <w:rPr>
          <w:rFonts w:ascii="Traditional Arabic" w:eastAsia="Traditional Arabic" w:hAnsi="Traditional Arabic" w:cs="Traditional Arabic" w:hint="cs"/>
          <w:b/>
          <w:bCs/>
          <w:color w:val="000000" w:themeColor="text1"/>
          <w:sz w:val="32"/>
          <w:szCs w:val="32"/>
          <w:rtl/>
          <w:lang w:eastAsia="fr-FR"/>
        </w:rPr>
        <w:lastRenderedPageBreak/>
        <w:t xml:space="preserve"> </w:t>
      </w:r>
      <w:bookmarkStart w:id="4" w:name="_Toc127798463"/>
      <w:r w:rsidRPr="00CB1836">
        <w:rPr>
          <w:rFonts w:ascii="Traditional Arabic" w:eastAsia="Traditional Arabic" w:hAnsi="Traditional Arabic" w:cs="Traditional Arabic" w:hint="cs"/>
          <w:b/>
          <w:bCs/>
          <w:color w:val="4F81BD" w:themeColor="accent1"/>
          <w:sz w:val="32"/>
          <w:szCs w:val="32"/>
          <w:rtl/>
          <w:lang w:eastAsia="fr-FR"/>
        </w:rPr>
        <w:t>أهداف دراسة الموضوع:</w:t>
      </w:r>
      <w:bookmarkEnd w:id="4"/>
    </w:p>
    <w:p w14:paraId="6FB5DF04" w14:textId="63B86B8F" w:rsidR="00CB1836" w:rsidRPr="00CB1836" w:rsidRDefault="00FE6C09" w:rsidP="00CB1836">
      <w:pPr>
        <w:spacing w:after="0" w:line="240" w:lineRule="auto"/>
        <w:ind w:left="-900" w:right="-720"/>
        <w:jc w:val="both"/>
        <w:rPr>
          <w:rFonts w:ascii="Traditional Arabic" w:eastAsia="Times New Roman" w:hAnsi="Traditional Arabic" w:cs="Traditional Arabic"/>
          <w:b/>
          <w:bCs/>
          <w:color w:val="000000" w:themeColor="text1"/>
          <w:sz w:val="32"/>
          <w:szCs w:val="32"/>
          <w:rtl/>
          <w:lang w:eastAsia="fr-FR"/>
        </w:rPr>
      </w:pPr>
      <w:r>
        <w:rPr>
          <w:rFonts w:ascii="Traditional Arabic" w:eastAsia="Times New Roman" w:hAnsi="Traditional Arabic" w:cs="Traditional Arabic" w:hint="cs"/>
          <w:b/>
          <w:bCs/>
          <w:color w:val="000000" w:themeColor="text1"/>
          <w:sz w:val="32"/>
          <w:szCs w:val="32"/>
          <w:rtl/>
          <w:lang w:eastAsia="fr-FR"/>
        </w:rPr>
        <w:t xml:space="preserve"> </w:t>
      </w:r>
      <w:r w:rsidR="00CB1836" w:rsidRPr="00CB1836">
        <w:rPr>
          <w:rFonts w:ascii="Traditional Arabic" w:eastAsia="Times New Roman" w:hAnsi="Traditional Arabic" w:cs="Traditional Arabic"/>
          <w:b/>
          <w:bCs/>
          <w:color w:val="000000" w:themeColor="text1"/>
          <w:sz w:val="32"/>
          <w:szCs w:val="32"/>
          <w:rtl/>
          <w:lang w:eastAsia="fr-FR"/>
        </w:rPr>
        <w:t>يسعى البحث إلى تحقيق عدة أهداف</w:t>
      </w:r>
      <w:r w:rsidR="00F94BAD">
        <w:rPr>
          <w:rFonts w:ascii="Traditional Arabic" w:eastAsia="Times New Roman" w:hAnsi="Traditional Arabic" w:cs="Traditional Arabic"/>
          <w:b/>
          <w:bCs/>
          <w:color w:val="000000" w:themeColor="text1"/>
          <w:sz w:val="32"/>
          <w:szCs w:val="32"/>
          <w:rtl/>
          <w:lang w:eastAsia="fr-FR"/>
        </w:rPr>
        <w:t xml:space="preserve">، </w:t>
      </w:r>
      <w:r w:rsidR="00CB1836" w:rsidRPr="00CB1836">
        <w:rPr>
          <w:rFonts w:ascii="Traditional Arabic" w:eastAsia="Times New Roman" w:hAnsi="Traditional Arabic" w:cs="Traditional Arabic"/>
          <w:b/>
          <w:bCs/>
          <w:color w:val="000000" w:themeColor="text1"/>
          <w:sz w:val="32"/>
          <w:szCs w:val="32"/>
          <w:rtl/>
          <w:lang w:eastAsia="fr-FR"/>
        </w:rPr>
        <w:t>وهي:</w:t>
      </w:r>
    </w:p>
    <w:p w14:paraId="2F397E9C" w14:textId="564715CB" w:rsidR="00CB1836" w:rsidRPr="00CB1836" w:rsidRDefault="00CB1836" w:rsidP="00CB1836">
      <w:pPr>
        <w:spacing w:after="0" w:line="240" w:lineRule="auto"/>
        <w:ind w:left="-900" w:right="-720"/>
        <w:jc w:val="both"/>
        <w:rPr>
          <w:rFonts w:ascii="Traditional Arabic" w:eastAsia="Times New Roman" w:hAnsi="Traditional Arabic" w:cs="Traditional Arabic"/>
          <w:b/>
          <w:bCs/>
          <w:color w:val="000000" w:themeColor="text1"/>
          <w:sz w:val="32"/>
          <w:szCs w:val="32"/>
          <w:rtl/>
          <w:lang w:eastAsia="fr-FR"/>
        </w:rPr>
      </w:pPr>
      <w:r w:rsidRPr="00CB1836">
        <w:rPr>
          <w:rFonts w:ascii="Traditional Arabic" w:eastAsia="Times New Roman" w:hAnsi="Traditional Arabic" w:cs="Traditional Arabic"/>
          <w:b/>
          <w:bCs/>
          <w:color w:val="000000" w:themeColor="text1"/>
          <w:sz w:val="32"/>
          <w:szCs w:val="32"/>
          <w:rtl/>
          <w:lang w:eastAsia="fr-FR"/>
        </w:rPr>
        <w:t xml:space="preserve">1- بيان مفهوم مصطلح </w:t>
      </w:r>
      <w:r w:rsidRPr="00CB1836">
        <w:rPr>
          <w:rFonts w:ascii="Traditional Arabic" w:eastAsia="Times New Roman" w:hAnsi="Traditional Arabic" w:cs="Traditional Arabic" w:hint="cs"/>
          <w:b/>
          <w:bCs/>
          <w:color w:val="000000" w:themeColor="text1"/>
          <w:sz w:val="32"/>
          <w:szCs w:val="32"/>
          <w:rtl/>
          <w:lang w:eastAsia="fr-FR"/>
        </w:rPr>
        <w:t>أصول الفقه</w:t>
      </w:r>
      <w:r w:rsidR="00F94BAD">
        <w:rPr>
          <w:rFonts w:ascii="Traditional Arabic" w:eastAsia="Times New Roman" w:hAnsi="Traditional Arabic" w:cs="Traditional Arabic"/>
          <w:b/>
          <w:bCs/>
          <w:color w:val="000000" w:themeColor="text1"/>
          <w:sz w:val="32"/>
          <w:szCs w:val="32"/>
          <w:rtl/>
          <w:lang w:eastAsia="fr-FR"/>
        </w:rPr>
        <w:t xml:space="preserve">، </w:t>
      </w:r>
      <w:r w:rsidRPr="00CB1836">
        <w:rPr>
          <w:rFonts w:ascii="Traditional Arabic" w:eastAsia="Times New Roman" w:hAnsi="Traditional Arabic" w:cs="Traditional Arabic"/>
          <w:b/>
          <w:bCs/>
          <w:color w:val="000000" w:themeColor="text1"/>
          <w:sz w:val="32"/>
          <w:szCs w:val="32"/>
          <w:rtl/>
          <w:lang w:eastAsia="fr-FR"/>
        </w:rPr>
        <w:t>والتسمي</w:t>
      </w:r>
      <w:r w:rsidRPr="00CB1836">
        <w:rPr>
          <w:rFonts w:ascii="Traditional Arabic" w:eastAsia="Times New Roman" w:hAnsi="Traditional Arabic" w:cs="Traditional Arabic" w:hint="cs"/>
          <w:b/>
          <w:bCs/>
          <w:color w:val="000000" w:themeColor="text1"/>
          <w:sz w:val="32"/>
          <w:szCs w:val="32"/>
          <w:rtl/>
          <w:lang w:eastAsia="fr-FR"/>
        </w:rPr>
        <w:t>ة الأفضل له</w:t>
      </w:r>
      <w:r w:rsidRPr="00CB1836">
        <w:rPr>
          <w:rFonts w:ascii="Traditional Arabic" w:eastAsia="Times New Roman" w:hAnsi="Traditional Arabic" w:cs="Traditional Arabic"/>
          <w:b/>
          <w:bCs/>
          <w:color w:val="000000" w:themeColor="text1"/>
          <w:sz w:val="32"/>
          <w:szCs w:val="32"/>
          <w:rtl/>
          <w:lang w:eastAsia="fr-FR"/>
        </w:rPr>
        <w:t>.</w:t>
      </w:r>
    </w:p>
    <w:p w14:paraId="4BBAFEB6" w14:textId="77777777" w:rsidR="00CB1836" w:rsidRPr="00CB1836" w:rsidRDefault="00CB1836" w:rsidP="00CB1836">
      <w:pPr>
        <w:spacing w:after="0" w:line="240" w:lineRule="auto"/>
        <w:ind w:left="-900" w:right="-720"/>
        <w:jc w:val="both"/>
        <w:rPr>
          <w:rFonts w:ascii="Traditional Arabic" w:eastAsia="Times New Roman" w:hAnsi="Traditional Arabic" w:cs="Traditional Arabic"/>
          <w:b/>
          <w:bCs/>
          <w:color w:val="000000" w:themeColor="text1"/>
          <w:sz w:val="32"/>
          <w:szCs w:val="32"/>
          <w:rtl/>
          <w:lang w:eastAsia="fr-FR"/>
        </w:rPr>
      </w:pPr>
      <w:r w:rsidRPr="00CB1836">
        <w:rPr>
          <w:rFonts w:ascii="Traditional Arabic" w:eastAsia="Times New Roman" w:hAnsi="Traditional Arabic" w:cs="Traditional Arabic"/>
          <w:b/>
          <w:bCs/>
          <w:color w:val="000000" w:themeColor="text1"/>
          <w:sz w:val="32"/>
          <w:szCs w:val="32"/>
          <w:rtl/>
          <w:lang w:eastAsia="fr-FR"/>
        </w:rPr>
        <w:t xml:space="preserve">2- بيان </w:t>
      </w:r>
      <w:r w:rsidRPr="00CB1836">
        <w:rPr>
          <w:rFonts w:ascii="Traditional Arabic" w:hAnsi="Traditional Arabic" w:cs="Traditional Arabic"/>
          <w:b/>
          <w:bCs/>
          <w:color w:val="000000" w:themeColor="text1"/>
          <w:sz w:val="32"/>
          <w:szCs w:val="32"/>
          <w:rtl/>
          <w:lang w:bidi="ar-EG"/>
        </w:rPr>
        <w:t>المعنى الأعم لأصول الفقه</w:t>
      </w:r>
      <w:r w:rsidRPr="00CB1836">
        <w:rPr>
          <w:rFonts w:ascii="Traditional Arabic" w:eastAsia="Times New Roman" w:hAnsi="Traditional Arabic" w:cs="Traditional Arabic" w:hint="cs"/>
          <w:b/>
          <w:bCs/>
          <w:color w:val="000000" w:themeColor="text1"/>
          <w:sz w:val="32"/>
          <w:szCs w:val="32"/>
          <w:rtl/>
          <w:lang w:eastAsia="fr-FR"/>
        </w:rPr>
        <w:t xml:space="preserve"> والذي لم يشر إليه العلماء القدامى</w:t>
      </w:r>
      <w:r w:rsidRPr="00CB1836">
        <w:rPr>
          <w:rFonts w:ascii="Traditional Arabic" w:eastAsia="Times New Roman" w:hAnsi="Traditional Arabic" w:cs="Traditional Arabic"/>
          <w:b/>
          <w:bCs/>
          <w:color w:val="000000" w:themeColor="text1"/>
          <w:sz w:val="32"/>
          <w:szCs w:val="32"/>
          <w:rtl/>
          <w:lang w:eastAsia="fr-FR"/>
        </w:rPr>
        <w:t>.</w:t>
      </w:r>
    </w:p>
    <w:p w14:paraId="5FCA765D" w14:textId="77777777" w:rsidR="00CB1836" w:rsidRPr="00CB1836" w:rsidRDefault="00CB1836" w:rsidP="00CB1836">
      <w:pPr>
        <w:spacing w:after="0" w:line="240" w:lineRule="auto"/>
        <w:ind w:left="-900" w:right="-720"/>
        <w:jc w:val="both"/>
        <w:rPr>
          <w:rFonts w:ascii="Traditional Arabic" w:eastAsia="Times New Roman" w:hAnsi="Traditional Arabic" w:cs="Traditional Arabic"/>
          <w:b/>
          <w:bCs/>
          <w:color w:val="000000" w:themeColor="text1"/>
          <w:sz w:val="32"/>
          <w:szCs w:val="32"/>
          <w:rtl/>
          <w:lang w:eastAsia="fr-FR"/>
        </w:rPr>
      </w:pPr>
      <w:r w:rsidRPr="00CB1836">
        <w:rPr>
          <w:rFonts w:ascii="Traditional Arabic" w:eastAsia="Times New Roman" w:hAnsi="Traditional Arabic" w:cs="Traditional Arabic"/>
          <w:b/>
          <w:bCs/>
          <w:color w:val="000000" w:themeColor="text1"/>
          <w:sz w:val="32"/>
          <w:szCs w:val="32"/>
          <w:rtl/>
          <w:lang w:eastAsia="fr-FR"/>
        </w:rPr>
        <w:t xml:space="preserve">3- بيان </w:t>
      </w:r>
      <w:r w:rsidRPr="00CB1836">
        <w:rPr>
          <w:rFonts w:ascii="Traditional Arabic" w:eastAsia="Times New Roman" w:hAnsi="Traditional Arabic" w:cs="Traditional Arabic" w:hint="cs"/>
          <w:b/>
          <w:bCs/>
          <w:color w:val="000000" w:themeColor="text1"/>
          <w:sz w:val="32"/>
          <w:szCs w:val="32"/>
          <w:rtl/>
          <w:lang w:eastAsia="fr-FR" w:bidi="ar-EG"/>
        </w:rPr>
        <w:t>فوائد أصول الفقه في الدين والحياة</w:t>
      </w:r>
      <w:r w:rsidRPr="00CB1836">
        <w:rPr>
          <w:rFonts w:ascii="Traditional Arabic" w:eastAsia="Times New Roman" w:hAnsi="Traditional Arabic" w:cs="Traditional Arabic"/>
          <w:b/>
          <w:bCs/>
          <w:color w:val="000000" w:themeColor="text1"/>
          <w:sz w:val="32"/>
          <w:szCs w:val="32"/>
          <w:rtl/>
          <w:lang w:eastAsia="fr-FR"/>
        </w:rPr>
        <w:t xml:space="preserve">. </w:t>
      </w:r>
    </w:p>
    <w:p w14:paraId="752BBD5A" w14:textId="77777777" w:rsidR="00CB1836" w:rsidRPr="00CB1836" w:rsidRDefault="00CB1836" w:rsidP="00CB1836">
      <w:pPr>
        <w:spacing w:after="0" w:line="240" w:lineRule="auto"/>
        <w:ind w:left="-900" w:right="-720"/>
        <w:jc w:val="both"/>
        <w:rPr>
          <w:rFonts w:ascii="Traditional Arabic" w:eastAsia="Times New Roman" w:hAnsi="Traditional Arabic" w:cs="Traditional Arabic"/>
          <w:b/>
          <w:bCs/>
          <w:color w:val="000000" w:themeColor="text1"/>
          <w:sz w:val="32"/>
          <w:szCs w:val="32"/>
          <w:rtl/>
          <w:lang w:eastAsia="fr-FR"/>
        </w:rPr>
      </w:pPr>
      <w:r w:rsidRPr="00CB1836">
        <w:rPr>
          <w:rFonts w:ascii="Traditional Arabic" w:eastAsia="Times New Roman" w:hAnsi="Traditional Arabic" w:cs="Traditional Arabic"/>
          <w:b/>
          <w:bCs/>
          <w:color w:val="000000" w:themeColor="text1"/>
          <w:sz w:val="32"/>
          <w:szCs w:val="32"/>
          <w:rtl/>
          <w:lang w:eastAsia="fr-FR"/>
        </w:rPr>
        <w:t xml:space="preserve">4- بيان </w:t>
      </w:r>
      <w:r w:rsidRPr="00CB1836">
        <w:rPr>
          <w:rFonts w:ascii="Traditional Arabic" w:eastAsia="Times New Roman" w:hAnsi="Traditional Arabic" w:cs="Traditional Arabic" w:hint="cs"/>
          <w:b/>
          <w:bCs/>
          <w:color w:val="000000" w:themeColor="text1"/>
          <w:sz w:val="32"/>
          <w:szCs w:val="32"/>
          <w:rtl/>
          <w:lang w:eastAsia="fr-FR"/>
        </w:rPr>
        <w:t>أهمية</w:t>
      </w:r>
      <w:r w:rsidRPr="00CB1836">
        <w:rPr>
          <w:rFonts w:ascii="Traditional Arabic" w:eastAsia="Times New Roman" w:hAnsi="Traditional Arabic" w:cs="Traditional Arabic" w:hint="cs"/>
          <w:b/>
          <w:bCs/>
          <w:color w:val="000000" w:themeColor="text1"/>
          <w:sz w:val="32"/>
          <w:szCs w:val="32"/>
          <w:rtl/>
          <w:lang w:eastAsia="fr-FR" w:bidi="ar-EG"/>
        </w:rPr>
        <w:t xml:space="preserve"> أصول الفقه في الدين والحياة</w:t>
      </w:r>
      <w:r w:rsidRPr="00CB1836">
        <w:rPr>
          <w:rFonts w:ascii="Traditional Arabic" w:eastAsia="Times New Roman" w:hAnsi="Traditional Arabic" w:cs="Traditional Arabic"/>
          <w:b/>
          <w:bCs/>
          <w:color w:val="000000" w:themeColor="text1"/>
          <w:sz w:val="32"/>
          <w:szCs w:val="32"/>
          <w:rtl/>
          <w:lang w:eastAsia="fr-FR"/>
        </w:rPr>
        <w:t>.</w:t>
      </w:r>
    </w:p>
    <w:p w14:paraId="2A0C114B" w14:textId="2ADA7A8D" w:rsidR="00CB1836" w:rsidRPr="00CB1836" w:rsidRDefault="00CB1836" w:rsidP="00CB1836">
      <w:pPr>
        <w:spacing w:after="0" w:line="240" w:lineRule="auto"/>
        <w:ind w:left="-900" w:right="-720"/>
        <w:jc w:val="both"/>
        <w:rPr>
          <w:rFonts w:ascii="Traditional Arabic" w:eastAsia="Times New Roman" w:hAnsi="Traditional Arabic" w:cs="Traditional Arabic"/>
          <w:b/>
          <w:bCs/>
          <w:color w:val="000000" w:themeColor="text1"/>
          <w:sz w:val="32"/>
          <w:szCs w:val="32"/>
          <w:rtl/>
          <w:lang w:eastAsia="fr-FR"/>
        </w:rPr>
      </w:pPr>
      <w:r w:rsidRPr="00CB1836">
        <w:rPr>
          <w:rFonts w:ascii="Traditional Arabic" w:eastAsia="Times New Roman" w:hAnsi="Traditional Arabic" w:cs="Traditional Arabic" w:hint="cs"/>
          <w:b/>
          <w:bCs/>
          <w:color w:val="000000" w:themeColor="text1"/>
          <w:sz w:val="32"/>
          <w:szCs w:val="32"/>
          <w:rtl/>
          <w:lang w:eastAsia="fr-FR"/>
        </w:rPr>
        <w:t xml:space="preserve">5- </w:t>
      </w:r>
      <w:r w:rsidRPr="00CB1836">
        <w:rPr>
          <w:rFonts w:ascii="Traditional Arabic" w:hAnsi="Traditional Arabic" w:cs="Traditional Arabic" w:hint="cs"/>
          <w:b/>
          <w:bCs/>
          <w:color w:val="000000" w:themeColor="text1"/>
          <w:sz w:val="32"/>
          <w:szCs w:val="32"/>
          <w:rtl/>
        </w:rPr>
        <w:t xml:space="preserve">بيان أن </w:t>
      </w:r>
      <w:r w:rsidRPr="00CB1836">
        <w:rPr>
          <w:rFonts w:ascii="Traditional Arabic" w:hAnsi="Traditional Arabic" w:cs="Traditional Arabic"/>
          <w:b/>
          <w:bCs/>
          <w:color w:val="000000" w:themeColor="text1"/>
          <w:sz w:val="32"/>
          <w:szCs w:val="32"/>
          <w:rtl/>
        </w:rPr>
        <w:t xml:space="preserve">تسميته </w:t>
      </w:r>
      <w:r w:rsidRPr="00CB1836">
        <w:rPr>
          <w:rFonts w:ascii="Traditional Arabic" w:hAnsi="Traditional Arabic" w:cs="Traditional Arabic" w:hint="cs"/>
          <w:b/>
          <w:bCs/>
          <w:color w:val="000000" w:themeColor="text1"/>
          <w:sz w:val="32"/>
          <w:szCs w:val="32"/>
          <w:rtl/>
        </w:rPr>
        <w:t xml:space="preserve">علم </w:t>
      </w:r>
      <w:r w:rsidRPr="00CB1836">
        <w:rPr>
          <w:rFonts w:ascii="Traditional Arabic" w:hAnsi="Traditional Arabic" w:cs="Traditional Arabic"/>
          <w:b/>
          <w:bCs/>
          <w:color w:val="000000" w:themeColor="text1"/>
          <w:sz w:val="32"/>
          <w:szCs w:val="32"/>
          <w:rtl/>
        </w:rPr>
        <w:t>أصول الفقه</w:t>
      </w:r>
      <w:r w:rsidRPr="00CB1836">
        <w:rPr>
          <w:rFonts w:ascii="Traditional Arabic" w:hAnsi="Traditional Arabic" w:cs="Traditional Arabic" w:hint="cs"/>
          <w:b/>
          <w:bCs/>
          <w:color w:val="000000" w:themeColor="text1"/>
          <w:sz w:val="32"/>
          <w:szCs w:val="32"/>
          <w:rtl/>
        </w:rPr>
        <w:t xml:space="preserve"> بهذا الاسم</w:t>
      </w:r>
      <w:r w:rsidRPr="00CB1836">
        <w:rPr>
          <w:rFonts w:ascii="Traditional Arabic" w:hAnsi="Traditional Arabic" w:cs="Traditional Arabic"/>
          <w:b/>
          <w:bCs/>
          <w:color w:val="000000" w:themeColor="text1"/>
          <w:sz w:val="32"/>
          <w:szCs w:val="32"/>
          <w:rtl/>
        </w:rPr>
        <w:t xml:space="preserve"> لا يعني اقتصار فائدته على استنباط الأحكام الفقهية</w:t>
      </w:r>
      <w:r w:rsidR="00E25895">
        <w:rPr>
          <w:rFonts w:ascii="Traditional Arabic" w:eastAsia="Times New Roman" w:hAnsi="Traditional Arabic" w:cs="Traditional Arabic"/>
          <w:b/>
          <w:bCs/>
          <w:color w:val="000000" w:themeColor="text1"/>
          <w:sz w:val="32"/>
          <w:szCs w:val="32"/>
          <w:rtl/>
          <w:lang w:eastAsia="fr-FR"/>
        </w:rPr>
        <w:t>.</w:t>
      </w:r>
    </w:p>
    <w:p w14:paraId="2C003DCB" w14:textId="77777777" w:rsidR="00CB1836" w:rsidRPr="00CB1836" w:rsidRDefault="00CB1836" w:rsidP="00CB1836">
      <w:pPr>
        <w:keepNext/>
        <w:keepLines/>
        <w:spacing w:after="0" w:line="240" w:lineRule="auto"/>
        <w:ind w:left="-900" w:right="-720"/>
        <w:jc w:val="both"/>
        <w:outlineLvl w:val="1"/>
        <w:rPr>
          <w:rFonts w:ascii="Traditional Arabic" w:eastAsia="Traditional Arabic" w:hAnsi="Traditional Arabic" w:cs="Traditional Arabic"/>
          <w:b/>
          <w:bCs/>
          <w:color w:val="4F81BD" w:themeColor="accent1"/>
          <w:sz w:val="32"/>
          <w:szCs w:val="32"/>
          <w:rtl/>
          <w:lang w:eastAsia="fr-FR"/>
        </w:rPr>
      </w:pPr>
      <w:bookmarkStart w:id="5" w:name="_Toc127798464"/>
      <w:r w:rsidRPr="00CB1836">
        <w:rPr>
          <w:rFonts w:ascii="Traditional Arabic" w:eastAsia="Traditional Arabic" w:hAnsi="Traditional Arabic" w:cs="Traditional Arabic" w:hint="cs"/>
          <w:b/>
          <w:bCs/>
          <w:color w:val="4F81BD" w:themeColor="accent1"/>
          <w:sz w:val="32"/>
          <w:szCs w:val="32"/>
          <w:rtl/>
          <w:lang w:eastAsia="fr-FR"/>
        </w:rPr>
        <w:t>منهج الدراسة:</w:t>
      </w:r>
      <w:bookmarkEnd w:id="5"/>
    </w:p>
    <w:p w14:paraId="204F5C88" w14:textId="4B35C579" w:rsidR="00CB1836" w:rsidRPr="00CB1836" w:rsidRDefault="00FE6C09" w:rsidP="00CB1836">
      <w:pPr>
        <w:spacing w:after="0" w:line="240" w:lineRule="auto"/>
        <w:ind w:left="-900" w:right="-720"/>
        <w:jc w:val="both"/>
        <w:rPr>
          <w:rFonts w:ascii="Traditional Arabic" w:eastAsia="Times New Roman" w:hAnsi="Traditional Arabic" w:cs="Traditional Arabic"/>
          <w:b/>
          <w:bCs/>
          <w:color w:val="000000" w:themeColor="text1"/>
          <w:sz w:val="32"/>
          <w:szCs w:val="32"/>
          <w:rtl/>
          <w:lang w:eastAsia="fr-FR"/>
        </w:rPr>
      </w:pPr>
      <w:r>
        <w:rPr>
          <w:rFonts w:ascii="Traditional Arabic" w:eastAsia="Times New Roman" w:hAnsi="Traditional Arabic" w:cs="Traditional Arabic" w:hint="cs"/>
          <w:b/>
          <w:bCs/>
          <w:color w:val="000000" w:themeColor="text1"/>
          <w:sz w:val="32"/>
          <w:szCs w:val="32"/>
          <w:rtl/>
          <w:lang w:eastAsia="fr-FR"/>
        </w:rPr>
        <w:t xml:space="preserve"> </w:t>
      </w:r>
      <w:r w:rsidR="00CB1836" w:rsidRPr="00CB1836">
        <w:rPr>
          <w:rFonts w:ascii="Traditional Arabic" w:eastAsia="Times New Roman" w:hAnsi="Traditional Arabic" w:cs="Traditional Arabic"/>
          <w:b/>
          <w:bCs/>
          <w:color w:val="000000" w:themeColor="text1"/>
          <w:sz w:val="32"/>
          <w:szCs w:val="32"/>
          <w:rtl/>
          <w:lang w:eastAsia="fr-FR"/>
        </w:rPr>
        <w:t>اعتمدت على المنهج الاستقرائي التحليلي</w:t>
      </w:r>
      <w:r w:rsidR="00CB1836" w:rsidRPr="00CB1836">
        <w:rPr>
          <w:rFonts w:ascii="Traditional Arabic" w:eastAsia="Times New Roman" w:hAnsi="Traditional Arabic" w:cs="Traditional Arabic" w:hint="cs"/>
          <w:b/>
          <w:bCs/>
          <w:color w:val="000000" w:themeColor="text1"/>
          <w:sz w:val="32"/>
          <w:szCs w:val="32"/>
          <w:rtl/>
          <w:lang w:eastAsia="fr-FR"/>
        </w:rPr>
        <w:t xml:space="preserve"> في دراستي نظرا لطبيعة البحث ف</w:t>
      </w:r>
      <w:r w:rsidR="00CB1836" w:rsidRPr="00CB1836">
        <w:rPr>
          <w:rFonts w:ascii="Traditional Arabic" w:eastAsia="Times New Roman" w:hAnsi="Traditional Arabic" w:cs="Traditional Arabic"/>
          <w:b/>
          <w:bCs/>
          <w:color w:val="000000" w:themeColor="text1"/>
          <w:sz w:val="32"/>
          <w:szCs w:val="32"/>
          <w:rtl/>
          <w:lang w:eastAsia="fr-FR"/>
        </w:rPr>
        <w:t>جمع</w:t>
      </w:r>
      <w:r w:rsidR="00CB1836" w:rsidRPr="00CB1836">
        <w:rPr>
          <w:rFonts w:ascii="Traditional Arabic" w:eastAsia="Times New Roman" w:hAnsi="Traditional Arabic" w:cs="Traditional Arabic" w:hint="cs"/>
          <w:b/>
          <w:bCs/>
          <w:color w:val="000000" w:themeColor="text1"/>
          <w:sz w:val="32"/>
          <w:szCs w:val="32"/>
          <w:rtl/>
          <w:lang w:eastAsia="fr-FR"/>
        </w:rPr>
        <w:t>ت المادة</w:t>
      </w:r>
      <w:r w:rsidR="00CB1836" w:rsidRPr="00CB1836">
        <w:rPr>
          <w:rFonts w:ascii="Traditional Arabic" w:eastAsia="Times New Roman" w:hAnsi="Traditional Arabic" w:cs="Traditional Arabic"/>
          <w:b/>
          <w:bCs/>
          <w:color w:val="000000" w:themeColor="text1"/>
          <w:sz w:val="32"/>
          <w:szCs w:val="32"/>
          <w:rtl/>
          <w:lang w:eastAsia="fr-FR"/>
        </w:rPr>
        <w:t xml:space="preserve"> العلمية من مختلف المصادر والمراجع وتتبع</w:t>
      </w:r>
      <w:r w:rsidR="00CB1836" w:rsidRPr="00CB1836">
        <w:rPr>
          <w:rFonts w:ascii="Traditional Arabic" w:eastAsia="Times New Roman" w:hAnsi="Traditional Arabic" w:cs="Traditional Arabic" w:hint="cs"/>
          <w:b/>
          <w:bCs/>
          <w:color w:val="000000" w:themeColor="text1"/>
          <w:sz w:val="32"/>
          <w:szCs w:val="32"/>
          <w:rtl/>
          <w:lang w:eastAsia="fr-FR"/>
        </w:rPr>
        <w:t>ت</w:t>
      </w:r>
      <w:r w:rsidR="00CB1836" w:rsidRPr="00CB1836">
        <w:rPr>
          <w:rFonts w:ascii="Traditional Arabic" w:eastAsia="Times New Roman" w:hAnsi="Traditional Arabic" w:cs="Traditional Arabic"/>
          <w:b/>
          <w:bCs/>
          <w:color w:val="000000" w:themeColor="text1"/>
          <w:sz w:val="32"/>
          <w:szCs w:val="32"/>
          <w:rtl/>
          <w:lang w:eastAsia="fr-FR"/>
        </w:rPr>
        <w:t xml:space="preserve"> أقوال أهل الاختصاص</w:t>
      </w:r>
      <w:r w:rsidR="00F94BAD">
        <w:rPr>
          <w:rFonts w:ascii="Traditional Arabic" w:eastAsia="Times New Roman" w:hAnsi="Traditional Arabic" w:cs="Traditional Arabic"/>
          <w:b/>
          <w:bCs/>
          <w:color w:val="000000" w:themeColor="text1"/>
          <w:sz w:val="32"/>
          <w:szCs w:val="32"/>
          <w:rtl/>
          <w:lang w:eastAsia="fr-FR"/>
        </w:rPr>
        <w:t xml:space="preserve">، </w:t>
      </w:r>
      <w:r w:rsidR="00CB1836" w:rsidRPr="00CB1836">
        <w:rPr>
          <w:rFonts w:ascii="Traditional Arabic" w:eastAsia="Times New Roman" w:hAnsi="Traditional Arabic" w:cs="Traditional Arabic"/>
          <w:b/>
          <w:bCs/>
          <w:color w:val="000000" w:themeColor="text1"/>
          <w:sz w:val="32"/>
          <w:szCs w:val="32"/>
          <w:rtl/>
          <w:lang w:eastAsia="fr-FR"/>
        </w:rPr>
        <w:t>و</w:t>
      </w:r>
      <w:r w:rsidR="00CB1836" w:rsidRPr="00CB1836">
        <w:rPr>
          <w:rFonts w:ascii="Traditional Arabic" w:eastAsia="Times New Roman" w:hAnsi="Traditional Arabic" w:cs="Traditional Arabic" w:hint="cs"/>
          <w:b/>
          <w:bCs/>
          <w:color w:val="000000" w:themeColor="text1"/>
          <w:sz w:val="32"/>
          <w:szCs w:val="32"/>
          <w:rtl/>
          <w:lang w:eastAsia="fr-FR"/>
        </w:rPr>
        <w:t>قمت ب</w:t>
      </w:r>
      <w:r w:rsidR="00CB1836" w:rsidRPr="00CB1836">
        <w:rPr>
          <w:rFonts w:ascii="Traditional Arabic" w:eastAsia="Times New Roman" w:hAnsi="Traditional Arabic" w:cs="Traditional Arabic"/>
          <w:b/>
          <w:bCs/>
          <w:color w:val="000000" w:themeColor="text1"/>
          <w:sz w:val="32"/>
          <w:szCs w:val="32"/>
          <w:rtl/>
          <w:lang w:eastAsia="fr-FR"/>
        </w:rPr>
        <w:t>تحليل المادة العلمية واستنباط الأحكام منها</w:t>
      </w:r>
      <w:r w:rsidR="00CB1836" w:rsidRPr="00CB1836">
        <w:rPr>
          <w:rFonts w:ascii="Traditional Arabic" w:eastAsia="Times New Roman" w:hAnsi="Traditional Arabic" w:cs="Traditional Arabic" w:hint="cs"/>
          <w:b/>
          <w:bCs/>
          <w:color w:val="000000" w:themeColor="text1"/>
          <w:sz w:val="32"/>
          <w:szCs w:val="32"/>
          <w:rtl/>
          <w:lang w:eastAsia="fr-FR"/>
        </w:rPr>
        <w:t xml:space="preserve"> لأخرج بنتائج الدراسة</w:t>
      </w:r>
      <w:r w:rsidR="00F94BAD">
        <w:rPr>
          <w:rFonts w:ascii="Traditional Arabic" w:eastAsia="Times New Roman" w:hAnsi="Traditional Arabic" w:cs="Traditional Arabic" w:hint="cs"/>
          <w:b/>
          <w:bCs/>
          <w:color w:val="000000" w:themeColor="text1"/>
          <w:sz w:val="32"/>
          <w:szCs w:val="32"/>
          <w:rtl/>
          <w:lang w:eastAsia="fr-FR"/>
        </w:rPr>
        <w:t xml:space="preserve">، </w:t>
      </w:r>
      <w:r w:rsidR="00CB1836" w:rsidRPr="00CB1836">
        <w:rPr>
          <w:rFonts w:ascii="Traditional Arabic" w:eastAsia="Times New Roman" w:hAnsi="Traditional Arabic" w:cs="Traditional Arabic" w:hint="cs"/>
          <w:b/>
          <w:bCs/>
          <w:color w:val="000000" w:themeColor="text1"/>
          <w:sz w:val="32"/>
          <w:szCs w:val="32"/>
          <w:rtl/>
          <w:lang w:eastAsia="fr-FR"/>
        </w:rPr>
        <w:t>وبعض التوصيات</w:t>
      </w:r>
      <w:r w:rsidR="00CB1836" w:rsidRPr="00CB1836">
        <w:rPr>
          <w:rFonts w:ascii="Traditional Arabic" w:eastAsia="Times New Roman" w:hAnsi="Traditional Arabic" w:cs="Traditional Arabic"/>
          <w:b/>
          <w:bCs/>
          <w:color w:val="000000" w:themeColor="text1"/>
          <w:sz w:val="32"/>
          <w:szCs w:val="32"/>
          <w:rtl/>
          <w:lang w:eastAsia="fr-FR"/>
        </w:rPr>
        <w:t>.</w:t>
      </w:r>
    </w:p>
    <w:p w14:paraId="1F9D8155" w14:textId="0D607AF7" w:rsidR="00CB1836" w:rsidRDefault="00CB1836" w:rsidP="00CB1836">
      <w:pPr>
        <w:keepNext/>
        <w:keepLines/>
        <w:spacing w:after="0" w:line="240" w:lineRule="auto"/>
        <w:ind w:left="-900" w:right="-720"/>
        <w:outlineLvl w:val="1"/>
        <w:rPr>
          <w:rFonts w:ascii="Traditional Arabic" w:eastAsia="Traditional Arabic" w:hAnsi="Traditional Arabic" w:cs="Traditional Arabic"/>
          <w:b/>
          <w:bCs/>
          <w:color w:val="4F81BD" w:themeColor="accent1"/>
          <w:sz w:val="32"/>
          <w:szCs w:val="32"/>
          <w:rtl/>
          <w:lang w:eastAsia="fr-FR" w:bidi="ar-EG"/>
        </w:rPr>
      </w:pPr>
      <w:bookmarkStart w:id="6" w:name="_Toc127798466"/>
      <w:r w:rsidRPr="00CB1836">
        <w:rPr>
          <w:rFonts w:ascii="Traditional Arabic" w:eastAsia="Traditional Arabic" w:hAnsi="Traditional Arabic" w:cs="Traditional Arabic" w:hint="cs"/>
          <w:b/>
          <w:bCs/>
          <w:color w:val="4F81BD" w:themeColor="accent1"/>
          <w:sz w:val="32"/>
          <w:szCs w:val="32"/>
          <w:rtl/>
          <w:lang w:eastAsia="fr-FR"/>
        </w:rPr>
        <w:t>البحوث والدراسات السابقة:</w:t>
      </w:r>
      <w:bookmarkEnd w:id="6"/>
      <w:r w:rsidR="00FE6C09">
        <w:rPr>
          <w:rFonts w:ascii="Traditional Arabic" w:eastAsia="Traditional Arabic" w:hAnsi="Traditional Arabic" w:cs="Traditional Arabic" w:hint="cs"/>
          <w:b/>
          <w:bCs/>
          <w:color w:val="4F81BD" w:themeColor="accent1"/>
          <w:sz w:val="32"/>
          <w:szCs w:val="32"/>
          <w:rtl/>
          <w:lang w:eastAsia="fr-FR"/>
        </w:rPr>
        <w:t xml:space="preserve"> </w:t>
      </w:r>
    </w:p>
    <w:p w14:paraId="78776EFF" w14:textId="4776C7D0" w:rsidR="00CB1836" w:rsidRPr="00CB1836" w:rsidRDefault="00FE6C09" w:rsidP="00CB1836">
      <w:pPr>
        <w:keepNext/>
        <w:keepLines/>
        <w:spacing w:after="0" w:line="240" w:lineRule="auto"/>
        <w:ind w:left="-900" w:right="-720"/>
        <w:outlineLvl w:val="1"/>
        <w:rPr>
          <w:rFonts w:ascii="Traditional Arabic" w:eastAsia="Traditional Arabic" w:hAnsi="Traditional Arabic" w:cs="Traditional Arabic"/>
          <w:b/>
          <w:bCs/>
          <w:color w:val="000000" w:themeColor="text1"/>
          <w:sz w:val="32"/>
          <w:szCs w:val="32"/>
          <w:rtl/>
          <w:lang w:eastAsia="fr-FR" w:bidi="ar-EG"/>
        </w:rPr>
      </w:pPr>
      <w:r>
        <w:rPr>
          <w:rFonts w:ascii="Traditional Arabic" w:eastAsia="Traditional Arabic" w:hAnsi="Traditional Arabic" w:cs="Traditional Arabic" w:hint="cs"/>
          <w:b/>
          <w:bCs/>
          <w:color w:val="000000" w:themeColor="text1"/>
          <w:sz w:val="32"/>
          <w:szCs w:val="32"/>
          <w:rtl/>
          <w:lang w:eastAsia="fr-FR" w:bidi="ar-EG"/>
        </w:rPr>
        <w:t xml:space="preserve"> </w:t>
      </w:r>
      <w:r w:rsidR="00CB1836" w:rsidRPr="00CB1836">
        <w:rPr>
          <w:rFonts w:ascii="Traditional Arabic" w:eastAsia="Traditional Arabic" w:hAnsi="Traditional Arabic" w:cs="Traditional Arabic" w:hint="cs"/>
          <w:b/>
          <w:bCs/>
          <w:color w:val="000000" w:themeColor="text1"/>
          <w:sz w:val="32"/>
          <w:szCs w:val="32"/>
          <w:rtl/>
          <w:lang w:eastAsia="fr-FR" w:bidi="ar-EG"/>
        </w:rPr>
        <w:t>لم أر</w:t>
      </w:r>
      <w:r w:rsidR="00793D6F">
        <w:rPr>
          <w:rFonts w:ascii="Traditional Arabic" w:eastAsia="Traditional Arabic" w:hAnsi="Traditional Arabic" w:cs="Traditional Arabic" w:hint="cs"/>
          <w:b/>
          <w:bCs/>
          <w:color w:val="000000" w:themeColor="text1"/>
          <w:sz w:val="32"/>
          <w:szCs w:val="32"/>
          <w:rtl/>
          <w:lang w:eastAsia="fr-FR" w:bidi="ar-EG"/>
        </w:rPr>
        <w:t xml:space="preserve"> -</w:t>
      </w:r>
      <w:r w:rsidR="00CB1836" w:rsidRPr="00CB1836">
        <w:rPr>
          <w:rFonts w:ascii="Traditional Arabic" w:eastAsia="Traditional Arabic" w:hAnsi="Traditional Arabic" w:cs="Traditional Arabic" w:hint="cs"/>
          <w:b/>
          <w:bCs/>
          <w:color w:val="000000" w:themeColor="text1"/>
          <w:sz w:val="32"/>
          <w:szCs w:val="32"/>
          <w:rtl/>
          <w:lang w:eastAsia="fr-FR" w:bidi="ar-EG"/>
        </w:rPr>
        <w:t xml:space="preserve"> حسب علمي </w:t>
      </w:r>
      <w:r w:rsidR="00793D6F">
        <w:rPr>
          <w:rFonts w:ascii="Traditional Arabic" w:eastAsia="Traditional Arabic" w:hAnsi="Traditional Arabic" w:cs="Traditional Arabic" w:hint="cs"/>
          <w:b/>
          <w:bCs/>
          <w:color w:val="000000" w:themeColor="text1"/>
          <w:sz w:val="32"/>
          <w:szCs w:val="32"/>
          <w:rtl/>
          <w:lang w:eastAsia="fr-FR" w:bidi="ar-EG"/>
        </w:rPr>
        <w:t xml:space="preserve">- </w:t>
      </w:r>
      <w:r w:rsidR="00CB1836" w:rsidRPr="00CB1836">
        <w:rPr>
          <w:rFonts w:ascii="Traditional Arabic" w:eastAsia="Traditional Arabic" w:hAnsi="Traditional Arabic" w:cs="Traditional Arabic" w:hint="cs"/>
          <w:b/>
          <w:bCs/>
          <w:color w:val="000000" w:themeColor="text1"/>
          <w:sz w:val="32"/>
          <w:szCs w:val="32"/>
          <w:rtl/>
          <w:lang w:eastAsia="fr-FR" w:bidi="ar-EG"/>
        </w:rPr>
        <w:t>بحثا أو رسالة أو دراسة تناولت مفهوم أصول الفقه وفوائده وأهميته في الدين والحياة تناولا كليا يغطي جميع أركانه وشروطه</w:t>
      </w:r>
      <w:r w:rsidR="00F94BAD">
        <w:rPr>
          <w:rFonts w:ascii="Traditional Arabic" w:eastAsia="Traditional Arabic" w:hAnsi="Traditional Arabic" w:cs="Traditional Arabic" w:hint="cs"/>
          <w:b/>
          <w:bCs/>
          <w:color w:val="000000" w:themeColor="text1"/>
          <w:sz w:val="32"/>
          <w:szCs w:val="32"/>
          <w:rtl/>
          <w:lang w:eastAsia="fr-FR" w:bidi="ar-EG"/>
        </w:rPr>
        <w:t xml:space="preserve">، </w:t>
      </w:r>
      <w:r w:rsidR="00CB1836" w:rsidRPr="00CB1836">
        <w:rPr>
          <w:rFonts w:ascii="Traditional Arabic" w:eastAsia="Traditional Arabic" w:hAnsi="Traditional Arabic" w:cs="Traditional Arabic" w:hint="cs"/>
          <w:b/>
          <w:bCs/>
          <w:color w:val="000000" w:themeColor="text1"/>
          <w:sz w:val="32"/>
          <w:szCs w:val="32"/>
          <w:rtl/>
          <w:lang w:eastAsia="fr-FR" w:bidi="ar-EG"/>
        </w:rPr>
        <w:t>ولكني وجدت مباحثه منثورة في طيات كتب الأصوليين والفقهاء</w:t>
      </w:r>
      <w:r w:rsidR="00E25895">
        <w:rPr>
          <w:rFonts w:ascii="Traditional Arabic" w:eastAsia="Traditional Arabic" w:hAnsi="Traditional Arabic" w:cs="Traditional Arabic" w:hint="cs"/>
          <w:b/>
          <w:bCs/>
          <w:color w:val="000000" w:themeColor="text1"/>
          <w:sz w:val="32"/>
          <w:szCs w:val="32"/>
          <w:rtl/>
          <w:lang w:eastAsia="fr-FR" w:bidi="ar-EG"/>
        </w:rPr>
        <w:t>.</w:t>
      </w:r>
    </w:p>
    <w:p w14:paraId="18EA13AA" w14:textId="77777777" w:rsidR="00CB1836" w:rsidRPr="00CB1836" w:rsidRDefault="00CB1836" w:rsidP="00CB1836">
      <w:pPr>
        <w:rPr>
          <w:rtl/>
          <w:lang w:eastAsia="fr-FR" w:bidi="ar-EG"/>
        </w:rPr>
      </w:pPr>
    </w:p>
    <w:p w14:paraId="6701314E" w14:textId="77777777" w:rsidR="00CB1836" w:rsidRPr="00CB1836" w:rsidRDefault="00CB1836" w:rsidP="00CB1836">
      <w:pPr>
        <w:keepNext/>
        <w:keepLines/>
        <w:spacing w:after="0" w:line="240" w:lineRule="auto"/>
        <w:ind w:left="-900" w:right="-900"/>
        <w:jc w:val="both"/>
        <w:outlineLvl w:val="1"/>
        <w:rPr>
          <w:rFonts w:ascii="Traditional Arabic" w:eastAsia="Traditional Arabic" w:hAnsi="Traditional Arabic" w:cs="Traditional Arabic"/>
          <w:b/>
          <w:bCs/>
          <w:color w:val="4F81BD" w:themeColor="accent1"/>
          <w:sz w:val="32"/>
          <w:szCs w:val="32"/>
          <w:lang w:eastAsia="fr-FR"/>
        </w:rPr>
      </w:pPr>
      <w:bookmarkStart w:id="7" w:name="_Toc127798467"/>
      <w:r w:rsidRPr="00CB1836">
        <w:rPr>
          <w:rFonts w:ascii="Traditional Arabic" w:eastAsia="Traditional Arabic" w:hAnsi="Traditional Arabic" w:cs="Traditional Arabic" w:hint="cs"/>
          <w:b/>
          <w:bCs/>
          <w:color w:val="4F81BD" w:themeColor="accent1"/>
          <w:sz w:val="32"/>
          <w:szCs w:val="32"/>
          <w:rtl/>
          <w:lang w:eastAsia="fr-FR"/>
        </w:rPr>
        <w:t>خطة الدراسة:</w:t>
      </w:r>
      <w:bookmarkEnd w:id="7"/>
      <w:r w:rsidRPr="00CB1836">
        <w:rPr>
          <w:rFonts w:ascii="Traditional Arabic" w:eastAsia="Traditional Arabic" w:hAnsi="Traditional Arabic" w:cs="Traditional Arabic" w:hint="cs"/>
          <w:b/>
          <w:bCs/>
          <w:color w:val="4F81BD" w:themeColor="accent1"/>
          <w:sz w:val="32"/>
          <w:szCs w:val="32"/>
          <w:rtl/>
          <w:lang w:eastAsia="fr-FR"/>
        </w:rPr>
        <w:t xml:space="preserve"> </w:t>
      </w:r>
    </w:p>
    <w:p w14:paraId="33CD614B" w14:textId="0C202AAF" w:rsidR="00CB1836" w:rsidRPr="00CB1836" w:rsidRDefault="00FE6C09" w:rsidP="00CB1836">
      <w:pPr>
        <w:spacing w:after="0" w:line="240" w:lineRule="auto"/>
        <w:ind w:left="-900" w:right="-900"/>
        <w:jc w:val="both"/>
        <w:rPr>
          <w:rFonts w:ascii="Traditional Arabic" w:eastAsia="Times New Roman" w:hAnsi="Traditional Arabic" w:cs="Traditional Arabic"/>
          <w:b/>
          <w:bCs/>
          <w:sz w:val="32"/>
          <w:szCs w:val="32"/>
          <w:rtl/>
          <w:lang w:eastAsia="fr-FR"/>
        </w:rPr>
      </w:pPr>
      <w:r>
        <w:rPr>
          <w:rFonts w:ascii="Traditional Arabic" w:eastAsia="Times New Roman" w:hAnsi="Traditional Arabic" w:cs="Traditional Arabic" w:hint="cs"/>
          <w:b/>
          <w:bCs/>
          <w:sz w:val="32"/>
          <w:szCs w:val="32"/>
          <w:rtl/>
          <w:lang w:eastAsia="fr-FR"/>
        </w:rPr>
        <w:t xml:space="preserve"> </w:t>
      </w:r>
      <w:r w:rsidR="00CB1836" w:rsidRPr="00CB1836">
        <w:rPr>
          <w:rFonts w:ascii="Traditional Arabic" w:eastAsia="Times New Roman" w:hAnsi="Traditional Arabic" w:cs="Traditional Arabic"/>
          <w:b/>
          <w:bCs/>
          <w:sz w:val="32"/>
          <w:szCs w:val="32"/>
          <w:rtl/>
          <w:lang w:eastAsia="fr-FR"/>
        </w:rPr>
        <w:t>جاءت خطة الدراسة في مقدمة و</w:t>
      </w:r>
      <w:r w:rsidR="00CB1836" w:rsidRPr="00CB1836">
        <w:rPr>
          <w:rFonts w:ascii="Traditional Arabic" w:eastAsia="Times New Roman" w:hAnsi="Traditional Arabic" w:cs="Traditional Arabic" w:hint="cs"/>
          <w:b/>
          <w:bCs/>
          <w:sz w:val="32"/>
          <w:szCs w:val="32"/>
          <w:rtl/>
          <w:lang w:eastAsia="fr-FR"/>
        </w:rPr>
        <w:t xml:space="preserve">أربعة مباحث </w:t>
      </w:r>
      <w:r w:rsidR="00CB1836" w:rsidRPr="00CB1836">
        <w:rPr>
          <w:rFonts w:ascii="Traditional Arabic" w:eastAsia="Times New Roman" w:hAnsi="Traditional Arabic" w:cs="Traditional Arabic"/>
          <w:b/>
          <w:bCs/>
          <w:sz w:val="32"/>
          <w:szCs w:val="32"/>
          <w:rtl/>
          <w:lang w:eastAsia="fr-FR"/>
        </w:rPr>
        <w:t>وخاتمة</w:t>
      </w:r>
      <w:r w:rsidR="00CB1836" w:rsidRPr="00CB1836">
        <w:rPr>
          <w:rFonts w:ascii="Traditional Arabic" w:eastAsia="Times New Roman" w:hAnsi="Traditional Arabic" w:cs="Traditional Arabic" w:hint="cs"/>
          <w:b/>
          <w:bCs/>
          <w:sz w:val="32"/>
          <w:szCs w:val="32"/>
          <w:rtl/>
          <w:lang w:eastAsia="fr-FR"/>
        </w:rPr>
        <w:t xml:space="preserve"> وتوصيات</w:t>
      </w:r>
      <w:r w:rsidR="00CB1836" w:rsidRPr="00CB1836">
        <w:rPr>
          <w:rFonts w:ascii="Traditional Arabic" w:eastAsia="Times New Roman" w:hAnsi="Traditional Arabic" w:cs="Traditional Arabic"/>
          <w:b/>
          <w:bCs/>
          <w:sz w:val="32"/>
          <w:szCs w:val="32"/>
          <w:rtl/>
          <w:lang w:eastAsia="fr-FR"/>
        </w:rPr>
        <w:t xml:space="preserve"> فأما المقدمة فتشتمل على إشكالية البحث وفرضية الدراسة</w:t>
      </w:r>
      <w:r w:rsidR="00F94BAD">
        <w:rPr>
          <w:rFonts w:ascii="Traditional Arabic" w:eastAsia="Times New Roman" w:hAnsi="Traditional Arabic" w:cs="Traditional Arabic"/>
          <w:b/>
          <w:bCs/>
          <w:sz w:val="32"/>
          <w:szCs w:val="32"/>
          <w:rtl/>
          <w:lang w:eastAsia="fr-FR"/>
        </w:rPr>
        <w:t xml:space="preserve">، </w:t>
      </w:r>
      <w:r w:rsidR="00CB1836" w:rsidRPr="00CB1836">
        <w:rPr>
          <w:rFonts w:ascii="Traditional Arabic" w:eastAsia="Times New Roman" w:hAnsi="Traditional Arabic" w:cs="Traditional Arabic"/>
          <w:b/>
          <w:bCs/>
          <w:sz w:val="32"/>
          <w:szCs w:val="32"/>
          <w:rtl/>
          <w:lang w:eastAsia="fr-FR"/>
        </w:rPr>
        <w:t>وأهمية موضوع الدراسة وأهدافها ومنهجها والدراسات السابقة وخطة الدراسة.</w:t>
      </w:r>
    </w:p>
    <w:p w14:paraId="691A398F" w14:textId="2B851E48" w:rsidR="00CB1836" w:rsidRPr="00CB1836" w:rsidRDefault="00CB1836" w:rsidP="00CB1836">
      <w:pPr>
        <w:spacing w:after="0" w:line="240" w:lineRule="auto"/>
        <w:ind w:left="-900" w:right="-900"/>
        <w:jc w:val="both"/>
        <w:rPr>
          <w:rFonts w:ascii="Traditional Arabic" w:eastAsia="Times New Roman" w:hAnsi="Traditional Arabic" w:cs="Traditional Arabic"/>
          <w:b/>
          <w:bCs/>
          <w:sz w:val="32"/>
          <w:szCs w:val="32"/>
          <w:rtl/>
          <w:lang w:eastAsia="fr-FR"/>
        </w:rPr>
      </w:pPr>
      <w:r w:rsidRPr="00CB1836">
        <w:rPr>
          <w:rFonts w:ascii="Traditional Arabic" w:eastAsia="Times New Roman" w:hAnsi="Traditional Arabic" w:cs="Traditional Arabic"/>
          <w:b/>
          <w:bCs/>
          <w:sz w:val="32"/>
          <w:szCs w:val="32"/>
          <w:rtl/>
          <w:lang w:eastAsia="fr-FR"/>
        </w:rPr>
        <w:t xml:space="preserve"> وأما ا</w:t>
      </w:r>
      <w:r w:rsidRPr="00CB1836">
        <w:rPr>
          <w:rFonts w:ascii="Traditional Arabic" w:eastAsia="Times New Roman" w:hAnsi="Traditional Arabic" w:cs="Traditional Arabic" w:hint="cs"/>
          <w:b/>
          <w:bCs/>
          <w:sz w:val="32"/>
          <w:szCs w:val="32"/>
          <w:rtl/>
          <w:lang w:eastAsia="fr-FR"/>
        </w:rPr>
        <w:t>لأربع</w:t>
      </w:r>
      <w:r w:rsidRPr="00CB1836">
        <w:rPr>
          <w:rFonts w:ascii="Traditional Arabic" w:eastAsia="Times New Roman" w:hAnsi="Traditional Arabic" w:cs="Traditional Arabic"/>
          <w:b/>
          <w:bCs/>
          <w:sz w:val="32"/>
          <w:szCs w:val="32"/>
          <w:rtl/>
          <w:lang w:eastAsia="fr-FR"/>
        </w:rPr>
        <w:t xml:space="preserve"> </w:t>
      </w:r>
      <w:r w:rsidRPr="00CB1836">
        <w:rPr>
          <w:rFonts w:ascii="Traditional Arabic" w:eastAsia="Times New Roman" w:hAnsi="Traditional Arabic" w:cs="Traditional Arabic" w:hint="cs"/>
          <w:b/>
          <w:bCs/>
          <w:sz w:val="32"/>
          <w:szCs w:val="32"/>
          <w:rtl/>
          <w:lang w:eastAsia="fr-FR"/>
        </w:rPr>
        <w:t>مباحث</w:t>
      </w:r>
      <w:r w:rsidRPr="00CB1836">
        <w:rPr>
          <w:rFonts w:ascii="Traditional Arabic" w:eastAsia="Times New Roman" w:hAnsi="Traditional Arabic" w:cs="Traditional Arabic"/>
          <w:b/>
          <w:bCs/>
          <w:sz w:val="32"/>
          <w:szCs w:val="32"/>
          <w:rtl/>
          <w:lang w:eastAsia="fr-FR"/>
        </w:rPr>
        <w:t xml:space="preserve"> ف</w:t>
      </w:r>
      <w:r w:rsidRPr="00CB1836">
        <w:rPr>
          <w:rFonts w:ascii="Traditional Arabic" w:eastAsia="Times New Roman" w:hAnsi="Traditional Arabic" w:cs="Traditional Arabic" w:hint="cs"/>
          <w:b/>
          <w:bCs/>
          <w:sz w:val="32"/>
          <w:szCs w:val="32"/>
          <w:rtl/>
          <w:lang w:eastAsia="fr-FR"/>
        </w:rPr>
        <w:t xml:space="preserve">مبحث </w:t>
      </w:r>
      <w:r w:rsidRPr="00CB1836">
        <w:rPr>
          <w:rFonts w:ascii="Traditional Arabic" w:eastAsia="Times New Roman" w:hAnsi="Traditional Arabic" w:cs="Traditional Arabic"/>
          <w:b/>
          <w:bCs/>
          <w:sz w:val="32"/>
          <w:szCs w:val="32"/>
          <w:rtl/>
          <w:lang w:eastAsia="fr-FR"/>
        </w:rPr>
        <w:t xml:space="preserve">يتحدث عن </w:t>
      </w:r>
      <w:r w:rsidRPr="00CB1836">
        <w:rPr>
          <w:rFonts w:ascii="Traditional Arabic" w:eastAsia="Calibri" w:hAnsi="Traditional Arabic" w:cs="Traditional Arabic"/>
          <w:b/>
          <w:bCs/>
          <w:sz w:val="32"/>
          <w:szCs w:val="32"/>
          <w:rtl/>
          <w:lang w:bidi="ar-EG"/>
        </w:rPr>
        <w:t xml:space="preserve">مفهوم أصول الفقه </w:t>
      </w:r>
      <w:r w:rsidRPr="00CB1836">
        <w:rPr>
          <w:rFonts w:ascii="Traditional Arabic" w:eastAsia="Times New Roman" w:hAnsi="Traditional Arabic" w:cs="Traditional Arabic"/>
          <w:b/>
          <w:bCs/>
          <w:sz w:val="32"/>
          <w:szCs w:val="32"/>
          <w:rtl/>
          <w:lang w:eastAsia="fr-FR"/>
        </w:rPr>
        <w:t>و</w:t>
      </w:r>
      <w:r w:rsidRPr="00CB1836">
        <w:rPr>
          <w:rFonts w:ascii="Traditional Arabic" w:eastAsia="Times New Roman" w:hAnsi="Traditional Arabic" w:cs="Traditional Arabic" w:hint="cs"/>
          <w:b/>
          <w:bCs/>
          <w:sz w:val="32"/>
          <w:szCs w:val="32"/>
          <w:rtl/>
          <w:lang w:eastAsia="fr-FR"/>
        </w:rPr>
        <w:t>مبحث</w:t>
      </w:r>
      <w:r w:rsidRPr="00CB1836">
        <w:rPr>
          <w:rFonts w:ascii="Traditional Arabic" w:eastAsia="Times New Roman" w:hAnsi="Traditional Arabic" w:cs="Traditional Arabic"/>
          <w:b/>
          <w:bCs/>
          <w:sz w:val="32"/>
          <w:szCs w:val="32"/>
          <w:rtl/>
          <w:lang w:eastAsia="fr-FR"/>
        </w:rPr>
        <w:t xml:space="preserve"> يتحدث عن </w:t>
      </w:r>
      <w:r w:rsidRPr="00CB1836">
        <w:rPr>
          <w:rFonts w:ascii="Traditional Arabic" w:eastAsia="Calibri" w:hAnsi="Traditional Arabic" w:cs="Traditional Arabic" w:hint="cs"/>
          <w:b/>
          <w:bCs/>
          <w:sz w:val="32"/>
          <w:szCs w:val="32"/>
          <w:rtl/>
          <w:lang w:bidi="ar-EG"/>
        </w:rPr>
        <w:t>فوائد</w:t>
      </w:r>
      <w:r w:rsidRPr="00CB1836">
        <w:rPr>
          <w:rFonts w:ascii="Traditional Arabic" w:eastAsia="Calibri" w:hAnsi="Traditional Arabic" w:cs="Traditional Arabic"/>
          <w:b/>
          <w:bCs/>
          <w:sz w:val="32"/>
          <w:szCs w:val="32"/>
          <w:rtl/>
          <w:lang w:bidi="ar-EG"/>
        </w:rPr>
        <w:t xml:space="preserve"> أصول الفقه</w:t>
      </w:r>
      <w:r w:rsidRPr="00CB1836">
        <w:rPr>
          <w:rFonts w:ascii="Traditional Arabic" w:eastAsia="Calibri" w:hAnsi="Traditional Arabic" w:cs="Traditional Arabic" w:hint="cs"/>
          <w:b/>
          <w:bCs/>
          <w:sz w:val="32"/>
          <w:szCs w:val="32"/>
          <w:rtl/>
          <w:lang w:bidi="ar-EG"/>
        </w:rPr>
        <w:t xml:space="preserve"> الخاصة بالفقه</w:t>
      </w:r>
      <w:r w:rsidR="00F94BAD">
        <w:rPr>
          <w:rFonts w:ascii="Traditional Arabic" w:eastAsia="Calibri" w:hAnsi="Traditional Arabic" w:cs="Traditional Arabic"/>
          <w:b/>
          <w:bCs/>
          <w:sz w:val="32"/>
          <w:szCs w:val="32"/>
          <w:rtl/>
          <w:lang w:bidi="ar-EG"/>
        </w:rPr>
        <w:t xml:space="preserve">، </w:t>
      </w:r>
      <w:r w:rsidRPr="00CB1836">
        <w:rPr>
          <w:rFonts w:ascii="Traditional Arabic" w:eastAsia="Times New Roman" w:hAnsi="Traditional Arabic" w:cs="Traditional Arabic"/>
          <w:b/>
          <w:bCs/>
          <w:sz w:val="32"/>
          <w:szCs w:val="32"/>
          <w:rtl/>
          <w:lang w:eastAsia="fr-FR"/>
        </w:rPr>
        <w:t>و</w:t>
      </w:r>
      <w:r w:rsidRPr="00CB1836">
        <w:rPr>
          <w:rFonts w:ascii="Traditional Arabic" w:eastAsia="Times New Roman" w:hAnsi="Traditional Arabic" w:cs="Traditional Arabic" w:hint="cs"/>
          <w:b/>
          <w:bCs/>
          <w:sz w:val="32"/>
          <w:szCs w:val="32"/>
          <w:rtl/>
          <w:lang w:eastAsia="fr-FR"/>
        </w:rPr>
        <w:t>مبحث</w:t>
      </w:r>
      <w:r w:rsidRPr="00CB1836">
        <w:rPr>
          <w:rFonts w:ascii="Traditional Arabic" w:eastAsia="Times New Roman" w:hAnsi="Traditional Arabic" w:cs="Traditional Arabic"/>
          <w:b/>
          <w:bCs/>
          <w:sz w:val="32"/>
          <w:szCs w:val="32"/>
          <w:rtl/>
          <w:lang w:eastAsia="fr-FR"/>
        </w:rPr>
        <w:t xml:space="preserve"> يتحدث عن</w:t>
      </w:r>
      <w:r w:rsidRPr="00CB1836">
        <w:rPr>
          <w:rFonts w:ascii="Traditional Arabic" w:hAnsi="Traditional Arabic" w:cs="Traditional Arabic"/>
          <w:b/>
          <w:bCs/>
          <w:sz w:val="32"/>
          <w:szCs w:val="32"/>
          <w:rtl/>
        </w:rPr>
        <w:t xml:space="preserve"> </w:t>
      </w:r>
      <w:r w:rsidRPr="00CB1836">
        <w:rPr>
          <w:rFonts w:ascii="Traditional Arabic" w:eastAsia="Calibri" w:hAnsi="Traditional Arabic" w:cs="Traditional Arabic" w:hint="cs"/>
          <w:b/>
          <w:bCs/>
          <w:sz w:val="32"/>
          <w:szCs w:val="32"/>
          <w:rtl/>
          <w:lang w:bidi="ar-EG"/>
        </w:rPr>
        <w:t>فوائد أصول الفقه العامة</w:t>
      </w:r>
      <w:r w:rsidR="00F94BAD">
        <w:rPr>
          <w:rFonts w:ascii="Traditional Arabic" w:eastAsia="Times New Roman" w:hAnsi="Traditional Arabic" w:cs="Traditional Arabic"/>
          <w:b/>
          <w:bCs/>
          <w:sz w:val="32"/>
          <w:szCs w:val="32"/>
          <w:rtl/>
          <w:lang w:eastAsia="fr-FR"/>
        </w:rPr>
        <w:t xml:space="preserve">، </w:t>
      </w:r>
      <w:r w:rsidRPr="00CB1836">
        <w:rPr>
          <w:rFonts w:ascii="Traditional Arabic" w:eastAsia="Times New Roman" w:hAnsi="Traditional Arabic" w:cs="Traditional Arabic"/>
          <w:b/>
          <w:bCs/>
          <w:sz w:val="32"/>
          <w:szCs w:val="32"/>
          <w:rtl/>
          <w:lang w:eastAsia="fr-FR"/>
        </w:rPr>
        <w:t>و</w:t>
      </w:r>
      <w:r w:rsidRPr="00CB1836">
        <w:rPr>
          <w:rFonts w:ascii="Traditional Arabic" w:eastAsia="Times New Roman" w:hAnsi="Traditional Arabic" w:cs="Traditional Arabic" w:hint="cs"/>
          <w:b/>
          <w:bCs/>
          <w:sz w:val="32"/>
          <w:szCs w:val="32"/>
          <w:rtl/>
          <w:lang w:eastAsia="fr-FR"/>
        </w:rPr>
        <w:t xml:space="preserve">مبحث </w:t>
      </w:r>
      <w:r w:rsidRPr="00CB1836">
        <w:rPr>
          <w:rFonts w:ascii="Traditional Arabic" w:eastAsia="Times New Roman" w:hAnsi="Traditional Arabic" w:cs="Traditional Arabic"/>
          <w:b/>
          <w:bCs/>
          <w:sz w:val="32"/>
          <w:szCs w:val="32"/>
          <w:rtl/>
          <w:lang w:eastAsia="fr-FR"/>
        </w:rPr>
        <w:t>يتحدث عن</w:t>
      </w:r>
      <w:r w:rsidRPr="00CB1836">
        <w:rPr>
          <w:rFonts w:ascii="Traditional Arabic" w:eastAsia="Calibri" w:hAnsi="Traditional Arabic" w:cs="Traditional Arabic" w:hint="cs"/>
          <w:b/>
          <w:bCs/>
          <w:sz w:val="32"/>
          <w:szCs w:val="32"/>
          <w:rtl/>
          <w:lang w:bidi="ar-EG"/>
        </w:rPr>
        <w:t xml:space="preserve"> أهمية أصول الفقه</w:t>
      </w:r>
      <w:r w:rsidR="00F94BAD">
        <w:rPr>
          <w:rFonts w:ascii="Traditional Arabic" w:eastAsia="Times New Roman" w:hAnsi="Traditional Arabic" w:cs="Traditional Arabic"/>
          <w:b/>
          <w:bCs/>
          <w:sz w:val="32"/>
          <w:szCs w:val="32"/>
          <w:rtl/>
          <w:lang w:eastAsia="fr-FR"/>
        </w:rPr>
        <w:t xml:space="preserve">، </w:t>
      </w:r>
      <w:r w:rsidRPr="00CB1836">
        <w:rPr>
          <w:rFonts w:ascii="Traditional Arabic" w:eastAsia="Times New Roman" w:hAnsi="Traditional Arabic" w:cs="Traditional Arabic"/>
          <w:b/>
          <w:bCs/>
          <w:sz w:val="32"/>
          <w:szCs w:val="32"/>
          <w:rtl/>
          <w:lang w:eastAsia="fr-FR"/>
        </w:rPr>
        <w:t>و</w:t>
      </w:r>
      <w:r w:rsidR="00793D6F">
        <w:rPr>
          <w:rFonts w:ascii="Traditional Arabic" w:eastAsia="Times New Roman" w:hAnsi="Traditional Arabic" w:cs="Traditional Arabic" w:hint="cs"/>
          <w:b/>
          <w:bCs/>
          <w:sz w:val="32"/>
          <w:szCs w:val="32"/>
          <w:rtl/>
          <w:lang w:eastAsia="fr-FR"/>
        </w:rPr>
        <w:t>ال</w:t>
      </w:r>
      <w:r w:rsidRPr="00CB1836">
        <w:rPr>
          <w:rFonts w:ascii="Traditional Arabic" w:eastAsia="Times New Roman" w:hAnsi="Traditional Arabic" w:cs="Traditional Arabic"/>
          <w:b/>
          <w:bCs/>
          <w:sz w:val="32"/>
          <w:szCs w:val="32"/>
          <w:rtl/>
          <w:lang w:eastAsia="fr-FR"/>
        </w:rPr>
        <w:t>خاتمة تحتوي على أهم نتائج البحث وأهم التوصيات.</w:t>
      </w:r>
    </w:p>
    <w:p w14:paraId="2E1F0F72" w14:textId="77777777" w:rsidR="005F2373" w:rsidRDefault="005F2373" w:rsidP="00E71494">
      <w:pPr>
        <w:spacing w:line="240" w:lineRule="auto"/>
        <w:ind w:left="-874" w:right="-720"/>
        <w:jc w:val="both"/>
        <w:rPr>
          <w:rFonts w:ascii="Traditional Arabic" w:eastAsia="Calibri" w:hAnsi="Traditional Arabic" w:cs="Traditional Arabic"/>
          <w:b/>
          <w:bCs/>
          <w:sz w:val="32"/>
          <w:szCs w:val="32"/>
          <w:rtl/>
          <w:lang w:bidi="ar-EG"/>
        </w:rPr>
      </w:pPr>
    </w:p>
    <w:p w14:paraId="78A062D9" w14:textId="77777777" w:rsidR="005F2373" w:rsidRDefault="005F2373" w:rsidP="00CC5B72">
      <w:pPr>
        <w:ind w:left="-874" w:right="-720"/>
        <w:jc w:val="both"/>
        <w:rPr>
          <w:rFonts w:ascii="Traditional Arabic" w:eastAsia="Calibri" w:hAnsi="Traditional Arabic" w:cs="Traditional Arabic"/>
          <w:b/>
          <w:bCs/>
          <w:sz w:val="32"/>
          <w:szCs w:val="32"/>
          <w:rtl/>
          <w:lang w:bidi="ar-EG"/>
        </w:rPr>
      </w:pPr>
    </w:p>
    <w:p w14:paraId="3BFD2840" w14:textId="77777777" w:rsidR="005F2373" w:rsidRDefault="005F2373" w:rsidP="00CC5B72">
      <w:pPr>
        <w:ind w:left="-874" w:right="-720"/>
        <w:jc w:val="both"/>
        <w:rPr>
          <w:rFonts w:ascii="Traditional Arabic" w:eastAsia="Calibri" w:hAnsi="Traditional Arabic" w:cs="Traditional Arabic"/>
          <w:b/>
          <w:bCs/>
          <w:sz w:val="32"/>
          <w:szCs w:val="32"/>
          <w:rtl/>
          <w:lang w:bidi="ar-EG"/>
        </w:rPr>
      </w:pPr>
    </w:p>
    <w:p w14:paraId="79FDFE2E" w14:textId="77777777" w:rsidR="006C4205" w:rsidRDefault="006C4205" w:rsidP="00CC5B72">
      <w:pPr>
        <w:ind w:left="-874" w:right="-720"/>
        <w:jc w:val="both"/>
        <w:rPr>
          <w:rFonts w:ascii="Traditional Arabic" w:eastAsia="Calibri" w:hAnsi="Traditional Arabic" w:cs="Traditional Arabic"/>
          <w:b/>
          <w:bCs/>
          <w:sz w:val="32"/>
          <w:szCs w:val="32"/>
          <w:rtl/>
          <w:lang w:bidi="ar-EG"/>
        </w:rPr>
      </w:pPr>
    </w:p>
    <w:p w14:paraId="200D303C" w14:textId="77777777" w:rsidR="005F2373" w:rsidRDefault="005F2373" w:rsidP="00CC5B72">
      <w:pPr>
        <w:ind w:left="-874" w:right="-720"/>
        <w:jc w:val="both"/>
        <w:rPr>
          <w:rFonts w:ascii="Traditional Arabic" w:eastAsia="Calibri" w:hAnsi="Traditional Arabic" w:cs="Traditional Arabic"/>
          <w:b/>
          <w:bCs/>
          <w:sz w:val="32"/>
          <w:szCs w:val="32"/>
          <w:rtl/>
          <w:lang w:bidi="ar-EG"/>
        </w:rPr>
      </w:pPr>
    </w:p>
    <w:p w14:paraId="64FD1E94" w14:textId="396E68F2" w:rsidR="009D59E3" w:rsidRPr="003712EE" w:rsidRDefault="009D59E3" w:rsidP="00B05CD2">
      <w:pPr>
        <w:ind w:left="-874" w:right="-720"/>
        <w:jc w:val="center"/>
        <w:rPr>
          <w:rFonts w:ascii="Traditional Arabic" w:eastAsia="Calibri" w:hAnsi="Traditional Arabic" w:cs="Traditional Arabic"/>
          <w:b/>
          <w:bCs/>
          <w:color w:val="8064A2" w:themeColor="accent4"/>
          <w:sz w:val="32"/>
          <w:szCs w:val="32"/>
          <w:u w:val="single"/>
          <w:rtl/>
          <w:lang w:bidi="ar-EG"/>
        </w:rPr>
      </w:pPr>
      <w:r w:rsidRPr="003712EE">
        <w:rPr>
          <w:rFonts w:ascii="Traditional Arabic" w:eastAsia="Calibri" w:hAnsi="Traditional Arabic" w:cs="Traditional Arabic"/>
          <w:b/>
          <w:bCs/>
          <w:color w:val="8064A2" w:themeColor="accent4"/>
          <w:sz w:val="32"/>
          <w:szCs w:val="32"/>
          <w:u w:val="single"/>
          <w:rtl/>
          <w:lang w:bidi="ar-EG"/>
        </w:rPr>
        <w:lastRenderedPageBreak/>
        <w:t>المبحث الأول</w:t>
      </w:r>
      <w:r w:rsidR="00FE6C09">
        <w:rPr>
          <w:rFonts w:ascii="Traditional Arabic" w:eastAsia="Calibri" w:hAnsi="Traditional Arabic" w:cs="Traditional Arabic"/>
          <w:b/>
          <w:bCs/>
          <w:color w:val="8064A2" w:themeColor="accent4"/>
          <w:sz w:val="32"/>
          <w:szCs w:val="32"/>
          <w:u w:val="single"/>
          <w:rtl/>
          <w:lang w:bidi="ar-EG"/>
        </w:rPr>
        <w:t>:</w:t>
      </w:r>
      <w:r w:rsidRPr="003712EE">
        <w:rPr>
          <w:rFonts w:ascii="Traditional Arabic" w:eastAsia="Calibri" w:hAnsi="Traditional Arabic" w:cs="Traditional Arabic"/>
          <w:b/>
          <w:bCs/>
          <w:color w:val="8064A2" w:themeColor="accent4"/>
          <w:sz w:val="32"/>
          <w:szCs w:val="32"/>
          <w:u w:val="single"/>
          <w:rtl/>
          <w:lang w:bidi="ar-EG"/>
        </w:rPr>
        <w:t xml:space="preserve"> مفهوم أصول الفقه</w:t>
      </w:r>
    </w:p>
    <w:p w14:paraId="36CCD958" w14:textId="0961BB50" w:rsidR="00BE37D6" w:rsidRDefault="00F405CC" w:rsidP="00BE37D6">
      <w:pPr>
        <w:spacing w:line="240" w:lineRule="auto"/>
        <w:ind w:left="-784" w:right="-720" w:firstLine="270"/>
        <w:jc w:val="both"/>
        <w:rPr>
          <w:rFonts w:ascii="Traditional Arabic" w:hAnsi="Traditional Arabic" w:cs="Traditional Arabic"/>
          <w:b/>
          <w:bCs/>
          <w:color w:val="141414"/>
          <w:sz w:val="32"/>
          <w:szCs w:val="32"/>
          <w:shd w:val="clear" w:color="auto" w:fill="FEFEFE"/>
          <w:rtl/>
        </w:rPr>
      </w:pPr>
      <w:r w:rsidRPr="00B01D5B">
        <w:rPr>
          <w:rFonts w:ascii="Traditional Arabic" w:hAnsi="Traditional Arabic" w:cs="Traditional Arabic"/>
          <w:b/>
          <w:bCs/>
          <w:color w:val="141414"/>
          <w:sz w:val="32"/>
          <w:szCs w:val="32"/>
          <w:shd w:val="clear" w:color="auto" w:fill="FEFEFE"/>
          <w:rtl/>
        </w:rPr>
        <w:t>أصول الفقه مركب من كلمتين</w:t>
      </w:r>
      <w:r w:rsidR="00FE6C09">
        <w:rPr>
          <w:rFonts w:ascii="Traditional Arabic" w:hAnsi="Traditional Arabic" w:cs="Traditional Arabic"/>
          <w:b/>
          <w:bCs/>
          <w:color w:val="141414"/>
          <w:sz w:val="32"/>
          <w:szCs w:val="32"/>
          <w:shd w:val="clear" w:color="auto" w:fill="FEFEFE"/>
          <w:rtl/>
        </w:rPr>
        <w:t>:</w:t>
      </w:r>
      <w:r w:rsidRPr="00B01D5B">
        <w:rPr>
          <w:rFonts w:ascii="Traditional Arabic" w:hAnsi="Traditional Arabic" w:cs="Traditional Arabic"/>
          <w:b/>
          <w:bCs/>
          <w:color w:val="141414"/>
          <w:sz w:val="32"/>
          <w:szCs w:val="32"/>
          <w:shd w:val="clear" w:color="auto" w:fill="FEFEFE"/>
          <w:rtl/>
        </w:rPr>
        <w:t xml:space="preserve"> كلمة أصول</w:t>
      </w:r>
      <w:r w:rsidR="00A54FA2">
        <w:rPr>
          <w:rFonts w:ascii="Traditional Arabic" w:hAnsi="Traditional Arabic" w:cs="Traditional Arabic"/>
          <w:b/>
          <w:bCs/>
          <w:color w:val="141414"/>
          <w:sz w:val="32"/>
          <w:szCs w:val="32"/>
          <w:shd w:val="clear" w:color="auto" w:fill="FEFEFE"/>
          <w:rtl/>
        </w:rPr>
        <w:t xml:space="preserve"> و</w:t>
      </w:r>
      <w:r w:rsidRPr="00B01D5B">
        <w:rPr>
          <w:rFonts w:ascii="Traditional Arabic" w:hAnsi="Traditional Arabic" w:cs="Traditional Arabic"/>
          <w:b/>
          <w:bCs/>
          <w:color w:val="141414"/>
          <w:sz w:val="32"/>
          <w:szCs w:val="32"/>
          <w:shd w:val="clear" w:color="auto" w:fill="FEFEFE"/>
          <w:rtl/>
        </w:rPr>
        <w:t>كلمة الفقه</w:t>
      </w:r>
      <w:r w:rsidR="00F94BAD">
        <w:rPr>
          <w:rFonts w:ascii="Traditional Arabic" w:hAnsi="Traditional Arabic" w:cs="Traditional Arabic"/>
          <w:b/>
          <w:bCs/>
          <w:color w:val="141414"/>
          <w:sz w:val="32"/>
          <w:szCs w:val="32"/>
          <w:shd w:val="clear" w:color="auto" w:fill="FEFEFE"/>
          <w:rtl/>
        </w:rPr>
        <w:t xml:space="preserve">، </w:t>
      </w:r>
      <w:r w:rsidR="0086773B" w:rsidRPr="00B01D5B">
        <w:rPr>
          <w:rFonts w:ascii="Traditional Arabic" w:hAnsi="Traditional Arabic" w:cs="Traditional Arabic"/>
          <w:b/>
          <w:bCs/>
          <w:color w:val="141414"/>
          <w:sz w:val="32"/>
          <w:szCs w:val="32"/>
          <w:shd w:val="clear" w:color="auto" w:fill="FEFEFE"/>
          <w:rtl/>
        </w:rPr>
        <w:t>ولكل من الكلمتين معنى عند الافتراق</w:t>
      </w:r>
      <w:r w:rsidR="00F94BAD">
        <w:rPr>
          <w:rFonts w:ascii="Traditional Arabic" w:hAnsi="Traditional Arabic" w:cs="Traditional Arabic"/>
          <w:b/>
          <w:bCs/>
          <w:color w:val="141414"/>
          <w:sz w:val="32"/>
          <w:szCs w:val="32"/>
          <w:shd w:val="clear" w:color="auto" w:fill="FEFEFE"/>
          <w:rtl/>
        </w:rPr>
        <w:t xml:space="preserve">، </w:t>
      </w:r>
      <w:r w:rsidR="0086773B" w:rsidRPr="00B01D5B">
        <w:rPr>
          <w:rFonts w:ascii="Traditional Arabic" w:hAnsi="Traditional Arabic" w:cs="Traditional Arabic"/>
          <w:b/>
          <w:bCs/>
          <w:color w:val="141414"/>
          <w:sz w:val="32"/>
          <w:szCs w:val="32"/>
          <w:shd w:val="clear" w:color="auto" w:fill="FEFEFE"/>
          <w:rtl/>
        </w:rPr>
        <w:t>ولهما معنى</w:t>
      </w:r>
      <w:r w:rsidR="00FE6C09">
        <w:rPr>
          <w:rFonts w:ascii="Traditional Arabic" w:hAnsi="Traditional Arabic" w:cs="Traditional Arabic"/>
          <w:b/>
          <w:bCs/>
          <w:color w:val="141414"/>
          <w:sz w:val="32"/>
          <w:szCs w:val="32"/>
          <w:shd w:val="clear" w:color="auto" w:fill="FEFEFE"/>
          <w:rtl/>
        </w:rPr>
        <w:t xml:space="preserve"> </w:t>
      </w:r>
      <w:r w:rsidR="0086773B" w:rsidRPr="00B01D5B">
        <w:rPr>
          <w:rFonts w:ascii="Traditional Arabic" w:hAnsi="Traditional Arabic" w:cs="Traditional Arabic"/>
          <w:b/>
          <w:bCs/>
          <w:color w:val="141414"/>
          <w:sz w:val="32"/>
          <w:szCs w:val="32"/>
          <w:shd w:val="clear" w:color="auto" w:fill="FEFEFE"/>
          <w:rtl/>
        </w:rPr>
        <w:t>عند الاجتماع</w:t>
      </w:r>
      <w:r w:rsidR="00F94BAD">
        <w:rPr>
          <w:rFonts w:ascii="Traditional Arabic" w:hAnsi="Traditional Arabic" w:cs="Traditional Arabic"/>
          <w:b/>
          <w:bCs/>
          <w:color w:val="141414"/>
          <w:sz w:val="32"/>
          <w:szCs w:val="32"/>
          <w:shd w:val="clear" w:color="auto" w:fill="FEFEFE"/>
          <w:rtl/>
        </w:rPr>
        <w:t xml:space="preserve">، </w:t>
      </w:r>
      <w:r w:rsidRPr="00B01D5B">
        <w:rPr>
          <w:rFonts w:ascii="Traditional Arabic" w:hAnsi="Traditional Arabic" w:cs="Traditional Arabic"/>
          <w:b/>
          <w:bCs/>
          <w:color w:val="141414"/>
          <w:sz w:val="32"/>
          <w:szCs w:val="32"/>
          <w:shd w:val="clear" w:color="auto" w:fill="FEFEFE"/>
          <w:rtl/>
        </w:rPr>
        <w:t>وكل ما هو مركب من أكثر من كلمة يعرف بتعريف مفرداته أولاً أي تعريف كل كلمة على حدة ثم يعرف بتعريف المركب كله</w:t>
      </w:r>
      <w:r w:rsidR="00E25895">
        <w:rPr>
          <w:rFonts w:ascii="Traditional Arabic" w:hAnsi="Traditional Arabic" w:cs="Traditional Arabic"/>
          <w:b/>
          <w:bCs/>
          <w:color w:val="141414"/>
          <w:sz w:val="32"/>
          <w:szCs w:val="32"/>
          <w:shd w:val="clear" w:color="auto" w:fill="FEFEFE"/>
          <w:rtl/>
        </w:rPr>
        <w:t>.</w:t>
      </w:r>
    </w:p>
    <w:p w14:paraId="6BBAC4BB" w14:textId="25AB5253" w:rsidR="00F626E6" w:rsidRPr="0094588F" w:rsidRDefault="00F405CC" w:rsidP="00C65B99">
      <w:pPr>
        <w:spacing w:line="240" w:lineRule="auto"/>
        <w:ind w:left="-784" w:right="-720" w:firstLine="270"/>
        <w:jc w:val="both"/>
        <w:rPr>
          <w:rFonts w:ascii="Traditional Arabic" w:hAnsi="Traditional Arabic" w:cs="Traditional Naskh"/>
          <w:b/>
          <w:bCs/>
          <w:color w:val="000000" w:themeColor="text1"/>
          <w:sz w:val="32"/>
          <w:szCs w:val="32"/>
          <w:shd w:val="clear" w:color="auto" w:fill="FEFEFE"/>
          <w:rtl/>
        </w:rPr>
      </w:pPr>
      <w:r w:rsidRPr="0094588F">
        <w:rPr>
          <w:rFonts w:ascii="Traditional Arabic" w:hAnsi="Traditional Arabic" w:cs="Traditional Naskh"/>
          <w:b/>
          <w:bCs/>
          <w:color w:val="141414"/>
          <w:sz w:val="32"/>
          <w:szCs w:val="32"/>
          <w:shd w:val="clear" w:color="auto" w:fill="FEFEFE"/>
          <w:rtl/>
        </w:rPr>
        <w:t xml:space="preserve"> </w:t>
      </w:r>
      <w:r w:rsidR="00BE37D6" w:rsidRPr="0094588F">
        <w:rPr>
          <w:rFonts w:ascii="Traditional Arabic" w:hAnsi="Traditional Arabic" w:cs="Traditional Naskh" w:hint="cs"/>
          <w:b/>
          <w:bCs/>
          <w:color w:val="141414"/>
          <w:sz w:val="32"/>
          <w:szCs w:val="32"/>
          <w:shd w:val="clear" w:color="auto" w:fill="FEFEFE"/>
          <w:rtl/>
        </w:rPr>
        <w:t>و</w:t>
      </w:r>
      <w:r w:rsidR="000F246F" w:rsidRPr="0094588F">
        <w:rPr>
          <w:rFonts w:ascii="Traditional Arabic" w:hAnsi="Traditional Arabic" w:cs="Traditional Naskh" w:hint="cs"/>
          <w:b/>
          <w:bCs/>
          <w:color w:val="141414"/>
          <w:sz w:val="32"/>
          <w:szCs w:val="32"/>
          <w:shd w:val="clear" w:color="auto" w:fill="FEFEFE"/>
          <w:rtl/>
        </w:rPr>
        <w:t xml:space="preserve">عند </w:t>
      </w:r>
      <w:r w:rsidRPr="0094588F">
        <w:rPr>
          <w:rFonts w:ascii="Traditional Arabic" w:hAnsi="Traditional Arabic" w:cs="Traditional Naskh"/>
          <w:b/>
          <w:bCs/>
          <w:color w:val="141414"/>
          <w:sz w:val="32"/>
          <w:szCs w:val="32"/>
          <w:shd w:val="clear" w:color="auto" w:fill="FEFEFE"/>
          <w:rtl/>
        </w:rPr>
        <w:t>تعريف أصول الفقه باعتبار مفرداته</w:t>
      </w:r>
      <w:r w:rsidR="00F94BAD">
        <w:rPr>
          <w:rFonts w:ascii="Traditional Arabic" w:hAnsi="Traditional Arabic" w:cs="Traditional Naskh"/>
          <w:b/>
          <w:bCs/>
          <w:color w:val="141414"/>
          <w:sz w:val="32"/>
          <w:szCs w:val="32"/>
          <w:shd w:val="clear" w:color="auto" w:fill="FEFEFE"/>
          <w:rtl/>
        </w:rPr>
        <w:t xml:space="preserve">، </w:t>
      </w:r>
      <w:r w:rsidRPr="0094588F">
        <w:rPr>
          <w:rFonts w:ascii="Traditional Arabic" w:hAnsi="Traditional Arabic" w:cs="Traditional Naskh"/>
          <w:b/>
          <w:bCs/>
          <w:color w:val="141414"/>
          <w:sz w:val="32"/>
          <w:szCs w:val="32"/>
          <w:shd w:val="clear" w:color="auto" w:fill="FEFEFE"/>
          <w:rtl/>
        </w:rPr>
        <w:t>نجد أن كلمة أصول جمع أصل</w:t>
      </w:r>
      <w:r w:rsidR="00F94BAD">
        <w:rPr>
          <w:rFonts w:ascii="Traditional Arabic" w:hAnsi="Traditional Arabic" w:cs="Traditional Naskh"/>
          <w:b/>
          <w:bCs/>
          <w:color w:val="141414"/>
          <w:sz w:val="32"/>
          <w:szCs w:val="32"/>
          <w:shd w:val="clear" w:color="auto" w:fill="FEFEFE"/>
          <w:rtl/>
        </w:rPr>
        <w:t xml:space="preserve">، </w:t>
      </w:r>
      <w:r w:rsidR="00BD537B" w:rsidRPr="0094588F">
        <w:rPr>
          <w:rFonts w:ascii="Traditional Arabic" w:hAnsi="Traditional Arabic" w:cs="Traditional Naskh" w:hint="cs"/>
          <w:b/>
          <w:bCs/>
          <w:color w:val="141414"/>
          <w:sz w:val="32"/>
          <w:szCs w:val="32"/>
          <w:shd w:val="clear" w:color="auto" w:fill="FEFEFE"/>
          <w:rtl/>
        </w:rPr>
        <w:t>والأصل لغة</w:t>
      </w:r>
      <w:r w:rsidR="00FE6C09">
        <w:rPr>
          <w:rFonts w:ascii="Traditional Arabic" w:hAnsi="Traditional Arabic" w:cs="Traditional Naskh" w:hint="cs"/>
          <w:b/>
          <w:bCs/>
          <w:color w:val="141414"/>
          <w:sz w:val="32"/>
          <w:szCs w:val="32"/>
          <w:shd w:val="clear" w:color="auto" w:fill="FEFEFE"/>
          <w:rtl/>
        </w:rPr>
        <w:t>:</w:t>
      </w:r>
      <w:r w:rsidR="00BD537B" w:rsidRPr="0094588F">
        <w:rPr>
          <w:rFonts w:ascii="Traditional Arabic" w:hAnsi="Traditional Arabic" w:cs="Traditional Naskh" w:hint="cs"/>
          <w:b/>
          <w:bCs/>
          <w:color w:val="141414"/>
          <w:sz w:val="32"/>
          <w:szCs w:val="32"/>
          <w:shd w:val="clear" w:color="auto" w:fill="FEFEFE"/>
          <w:rtl/>
        </w:rPr>
        <w:t xml:space="preserve"> </w:t>
      </w:r>
      <w:r w:rsidR="00BD537B" w:rsidRPr="0094588F">
        <w:rPr>
          <w:rFonts w:ascii="Traditional Arabic" w:hAnsi="Traditional Arabic" w:cs="Traditional Naskh"/>
          <w:b/>
          <w:bCs/>
          <w:color w:val="141414"/>
          <w:sz w:val="32"/>
          <w:szCs w:val="32"/>
          <w:shd w:val="clear" w:color="auto" w:fill="FEFEFE"/>
          <w:rtl/>
        </w:rPr>
        <w:t>أساس الشيء</w:t>
      </w:r>
      <w:r w:rsidR="00FF06E3" w:rsidRPr="00FF06E3">
        <w:rPr>
          <w:rStyle w:val="a7"/>
          <w:rtl/>
        </w:rPr>
        <w:t>(</w:t>
      </w:r>
      <w:r w:rsidR="00BD537B" w:rsidRPr="00FF06E3">
        <w:rPr>
          <w:rStyle w:val="a7"/>
          <w:rtl/>
        </w:rPr>
        <w:footnoteReference w:id="3"/>
      </w:r>
      <w:r w:rsidR="00FF06E3" w:rsidRPr="00FF06E3">
        <w:rPr>
          <w:rStyle w:val="a7"/>
          <w:rtl/>
        </w:rPr>
        <w:t>)</w:t>
      </w:r>
      <w:r w:rsidR="00F94BAD">
        <w:rPr>
          <w:rFonts w:ascii="Traditional Arabic" w:hAnsi="Traditional Arabic" w:cs="Traditional Naskh" w:hint="cs"/>
          <w:b/>
          <w:bCs/>
          <w:color w:val="141414"/>
          <w:sz w:val="32"/>
          <w:szCs w:val="32"/>
          <w:shd w:val="clear" w:color="auto" w:fill="FEFEFE"/>
          <w:rtl/>
        </w:rPr>
        <w:t>،</w:t>
      </w:r>
      <w:r w:rsidR="00A54FA2">
        <w:rPr>
          <w:rFonts w:ascii="Traditional Arabic" w:hAnsi="Traditional Arabic" w:cs="Traditional Naskh" w:hint="cs"/>
          <w:b/>
          <w:bCs/>
          <w:color w:val="141414"/>
          <w:sz w:val="32"/>
          <w:szCs w:val="32"/>
          <w:shd w:val="clear" w:color="auto" w:fill="FEFEFE"/>
          <w:rtl/>
        </w:rPr>
        <w:t xml:space="preserve"> و</w:t>
      </w:r>
      <w:r w:rsidR="00BE37D6" w:rsidRPr="0094588F">
        <w:rPr>
          <w:rFonts w:ascii="Traditional Arabic" w:hAnsi="Traditional Arabic" w:cs="Traditional Naskh"/>
          <w:b/>
          <w:bCs/>
          <w:color w:val="141414"/>
          <w:sz w:val="32"/>
          <w:szCs w:val="32"/>
          <w:shd w:val="clear" w:color="auto" w:fill="FEFEFE"/>
          <w:rtl/>
        </w:rPr>
        <w:t xml:space="preserve">‌أصل ‌الشيء أسفله وأساس الحائط أصله واستأصل الشيء ثبت أصله وقوي ثم كثر حتى قيل أصل كل شيء ما يستند وجود ذلك الشيء إليه فالأب أصل للولد والنهر أصل للجدول </w:t>
      </w:r>
      <w:r w:rsidR="00FF06E3" w:rsidRPr="00FF06E3">
        <w:rPr>
          <w:rStyle w:val="a7"/>
          <w:rtl/>
        </w:rPr>
        <w:t>(</w:t>
      </w:r>
      <w:r w:rsidR="004C1767" w:rsidRPr="00FF06E3">
        <w:rPr>
          <w:rStyle w:val="a7"/>
          <w:rtl/>
        </w:rPr>
        <w:footnoteReference w:id="4"/>
      </w:r>
      <w:r w:rsidR="00FF06E3" w:rsidRPr="00FF06E3">
        <w:rPr>
          <w:rStyle w:val="a7"/>
          <w:rtl/>
        </w:rPr>
        <w:t>)</w:t>
      </w:r>
      <w:r w:rsidR="00F94BAD">
        <w:rPr>
          <w:rFonts w:ascii="Traditional Arabic" w:hAnsi="Traditional Arabic" w:cs="Traditional Naskh" w:hint="cs"/>
          <w:b/>
          <w:bCs/>
          <w:color w:val="141414"/>
          <w:sz w:val="32"/>
          <w:szCs w:val="32"/>
          <w:shd w:val="clear" w:color="auto" w:fill="FEFEFE"/>
          <w:rtl/>
        </w:rPr>
        <w:t xml:space="preserve">، </w:t>
      </w:r>
      <w:r w:rsidR="00BE37D6" w:rsidRPr="0094588F">
        <w:rPr>
          <w:rFonts w:ascii="Traditional Arabic" w:hAnsi="Traditional Arabic" w:cs="Traditional Naskh" w:hint="cs"/>
          <w:b/>
          <w:bCs/>
          <w:color w:val="141414"/>
          <w:sz w:val="32"/>
          <w:szCs w:val="32"/>
          <w:shd w:val="clear" w:color="auto" w:fill="FEFEFE"/>
          <w:rtl/>
        </w:rPr>
        <w:t>و</w:t>
      </w:r>
      <w:r w:rsidR="00201ED2" w:rsidRPr="0094588F">
        <w:rPr>
          <w:rFonts w:ascii="Traditional Arabic" w:hAnsi="Traditional Arabic" w:cs="Traditional Naskh" w:hint="cs"/>
          <w:b/>
          <w:bCs/>
          <w:color w:val="141414"/>
          <w:sz w:val="32"/>
          <w:szCs w:val="32"/>
          <w:shd w:val="clear" w:color="auto" w:fill="FEFEFE"/>
          <w:rtl/>
        </w:rPr>
        <w:t xml:space="preserve">ذكر الإمام شهاب الدين أن </w:t>
      </w:r>
      <w:r w:rsidR="00BE37D6" w:rsidRPr="0094588F">
        <w:rPr>
          <w:rFonts w:ascii="Traditional Arabic" w:hAnsi="Traditional Arabic" w:cs="Traditional Naskh"/>
          <w:b/>
          <w:bCs/>
          <w:color w:val="141414"/>
          <w:sz w:val="32"/>
          <w:szCs w:val="32"/>
          <w:shd w:val="clear" w:color="auto" w:fill="FEFEFE"/>
          <w:rtl/>
        </w:rPr>
        <w:t>الأصل له أربعة معانٍ:</w:t>
      </w:r>
      <w:r w:rsidR="00BE37D6" w:rsidRPr="0094588F">
        <w:rPr>
          <w:rFonts w:ascii="Traditional Arabic" w:hAnsi="Traditional Arabic" w:cs="Traditional Naskh" w:hint="cs"/>
          <w:b/>
          <w:bCs/>
          <w:color w:val="141414"/>
          <w:sz w:val="32"/>
          <w:szCs w:val="32"/>
          <w:shd w:val="clear" w:color="auto" w:fill="FEFEFE"/>
          <w:rtl/>
        </w:rPr>
        <w:t xml:space="preserve"> </w:t>
      </w:r>
      <w:r w:rsidR="00BE37D6" w:rsidRPr="0094588F">
        <w:rPr>
          <w:rFonts w:ascii="Traditional Arabic" w:hAnsi="Traditional Arabic" w:cs="Traditional Naskh"/>
          <w:b/>
          <w:bCs/>
          <w:color w:val="141414"/>
          <w:sz w:val="32"/>
          <w:szCs w:val="32"/>
          <w:shd w:val="clear" w:color="auto" w:fill="FEFEFE"/>
          <w:rtl/>
        </w:rPr>
        <w:t>واحد منها لُغوى</w:t>
      </w:r>
      <w:r w:rsidR="00F94BAD">
        <w:rPr>
          <w:rFonts w:ascii="Traditional Arabic" w:hAnsi="Traditional Arabic" w:cs="Traditional Naskh"/>
          <w:b/>
          <w:bCs/>
          <w:color w:val="141414"/>
          <w:sz w:val="32"/>
          <w:szCs w:val="32"/>
          <w:shd w:val="clear" w:color="auto" w:fill="FEFEFE"/>
          <w:rtl/>
        </w:rPr>
        <w:t xml:space="preserve">، </w:t>
      </w:r>
      <w:r w:rsidR="00BE37D6" w:rsidRPr="0094588F">
        <w:rPr>
          <w:rFonts w:ascii="Traditional Arabic" w:hAnsi="Traditional Arabic" w:cs="Traditional Naskh"/>
          <w:b/>
          <w:bCs/>
          <w:color w:val="141414"/>
          <w:sz w:val="32"/>
          <w:szCs w:val="32"/>
          <w:shd w:val="clear" w:color="auto" w:fill="FEFEFE"/>
          <w:rtl/>
        </w:rPr>
        <w:t>وثلاثة اصطلاحية.</w:t>
      </w:r>
      <w:r w:rsidR="00BE37D6" w:rsidRPr="0094588F">
        <w:rPr>
          <w:rFonts w:ascii="Traditional Arabic" w:hAnsi="Traditional Arabic" w:cs="Traditional Naskh" w:hint="cs"/>
          <w:b/>
          <w:bCs/>
          <w:color w:val="141414"/>
          <w:sz w:val="32"/>
          <w:szCs w:val="32"/>
          <w:shd w:val="clear" w:color="auto" w:fill="FEFEFE"/>
          <w:rtl/>
        </w:rPr>
        <w:t xml:space="preserve"> فاللغوي</w:t>
      </w:r>
      <w:r w:rsidR="00BE37D6" w:rsidRPr="0094588F">
        <w:rPr>
          <w:rFonts w:ascii="Traditional Arabic" w:hAnsi="Traditional Arabic" w:cs="Traditional Naskh"/>
          <w:b/>
          <w:bCs/>
          <w:color w:val="141414"/>
          <w:sz w:val="32"/>
          <w:szCs w:val="32"/>
          <w:shd w:val="clear" w:color="auto" w:fill="FEFEFE"/>
          <w:rtl/>
        </w:rPr>
        <w:t xml:space="preserve">: أصل </w:t>
      </w:r>
      <w:r w:rsidR="00BE37D6" w:rsidRPr="0094588F">
        <w:rPr>
          <w:rFonts w:ascii="Traditional Arabic" w:hAnsi="Traditional Arabic" w:cs="Traditional Naskh" w:hint="cs"/>
          <w:b/>
          <w:bCs/>
          <w:color w:val="141414"/>
          <w:sz w:val="32"/>
          <w:szCs w:val="32"/>
          <w:shd w:val="clear" w:color="auto" w:fill="FEFEFE"/>
          <w:rtl/>
        </w:rPr>
        <w:t>الشيء</w:t>
      </w:r>
      <w:r w:rsidR="00BE37D6" w:rsidRPr="0094588F">
        <w:rPr>
          <w:rFonts w:ascii="Traditional Arabic" w:hAnsi="Traditional Arabic" w:cs="Traditional Naskh"/>
          <w:b/>
          <w:bCs/>
          <w:color w:val="141414"/>
          <w:sz w:val="32"/>
          <w:szCs w:val="32"/>
          <w:shd w:val="clear" w:color="auto" w:fill="FEFEFE"/>
          <w:rtl/>
        </w:rPr>
        <w:t xml:space="preserve"> منشؤه الذي تفرع عنه</w:t>
      </w:r>
      <w:r w:rsidR="00F94BAD">
        <w:rPr>
          <w:rFonts w:ascii="Traditional Arabic" w:hAnsi="Traditional Arabic" w:cs="Traditional Naskh"/>
          <w:b/>
          <w:bCs/>
          <w:color w:val="141414"/>
          <w:sz w:val="32"/>
          <w:szCs w:val="32"/>
          <w:shd w:val="clear" w:color="auto" w:fill="FEFEFE"/>
          <w:rtl/>
        </w:rPr>
        <w:t xml:space="preserve">، </w:t>
      </w:r>
      <w:r w:rsidR="00BE37D6" w:rsidRPr="0094588F">
        <w:rPr>
          <w:rFonts w:ascii="Traditional Arabic" w:hAnsi="Traditional Arabic" w:cs="Traditional Naskh"/>
          <w:b/>
          <w:bCs/>
          <w:color w:val="141414"/>
          <w:sz w:val="32"/>
          <w:szCs w:val="32"/>
          <w:shd w:val="clear" w:color="auto" w:fill="FEFEFE"/>
          <w:rtl/>
        </w:rPr>
        <w:t>نحو أصل النخلة نواة</w:t>
      </w:r>
      <w:r w:rsidR="00F94BAD">
        <w:rPr>
          <w:rFonts w:ascii="Traditional Arabic" w:hAnsi="Traditional Arabic" w:cs="Traditional Naskh"/>
          <w:b/>
          <w:bCs/>
          <w:color w:val="141414"/>
          <w:sz w:val="32"/>
          <w:szCs w:val="32"/>
          <w:shd w:val="clear" w:color="auto" w:fill="FEFEFE"/>
          <w:rtl/>
        </w:rPr>
        <w:t xml:space="preserve">، </w:t>
      </w:r>
      <w:r w:rsidR="00BE37D6" w:rsidRPr="0094588F">
        <w:rPr>
          <w:rFonts w:ascii="Traditional Arabic" w:hAnsi="Traditional Arabic" w:cs="Traditional Naskh"/>
          <w:b/>
          <w:bCs/>
          <w:color w:val="141414"/>
          <w:sz w:val="32"/>
          <w:szCs w:val="32"/>
          <w:shd w:val="clear" w:color="auto" w:fill="FEFEFE"/>
          <w:rtl/>
        </w:rPr>
        <w:t>والإنسان نطفة كما تقدم في تعريف الأصل</w:t>
      </w:r>
      <w:r w:rsidR="00F94BAD">
        <w:rPr>
          <w:rFonts w:ascii="Traditional Arabic" w:hAnsi="Traditional Arabic" w:cs="Traditional Naskh" w:hint="cs"/>
          <w:b/>
          <w:bCs/>
          <w:color w:val="141414"/>
          <w:sz w:val="32"/>
          <w:szCs w:val="32"/>
          <w:shd w:val="clear" w:color="auto" w:fill="FEFEFE"/>
          <w:rtl/>
        </w:rPr>
        <w:t xml:space="preserve">، </w:t>
      </w:r>
      <w:r w:rsidR="00BE37D6" w:rsidRPr="0094588F">
        <w:rPr>
          <w:rFonts w:ascii="Traditional Arabic" w:hAnsi="Traditional Arabic" w:cs="Traditional Naskh"/>
          <w:b/>
          <w:bCs/>
          <w:color w:val="141414"/>
          <w:sz w:val="32"/>
          <w:szCs w:val="32"/>
          <w:shd w:val="clear" w:color="auto" w:fill="FEFEFE"/>
          <w:rtl/>
        </w:rPr>
        <w:t xml:space="preserve">والاصطلاحية: أصل </w:t>
      </w:r>
      <w:r w:rsidR="00BE37D6" w:rsidRPr="0094588F">
        <w:rPr>
          <w:rFonts w:ascii="Traditional Arabic" w:hAnsi="Traditional Arabic" w:cs="Traditional Naskh" w:hint="cs"/>
          <w:b/>
          <w:bCs/>
          <w:color w:val="141414"/>
          <w:sz w:val="32"/>
          <w:szCs w:val="32"/>
          <w:shd w:val="clear" w:color="auto" w:fill="FEFEFE"/>
          <w:rtl/>
        </w:rPr>
        <w:t>الشي</w:t>
      </w:r>
      <w:r w:rsidR="00BE37D6" w:rsidRPr="0094588F">
        <w:rPr>
          <w:rFonts w:ascii="Traditional Arabic" w:hAnsi="Traditional Arabic" w:cs="Traditional Naskh" w:hint="eastAsia"/>
          <w:b/>
          <w:bCs/>
          <w:color w:val="141414"/>
          <w:sz w:val="32"/>
          <w:szCs w:val="32"/>
          <w:shd w:val="clear" w:color="auto" w:fill="FEFEFE"/>
          <w:rtl/>
        </w:rPr>
        <w:t>ء</w:t>
      </w:r>
      <w:r w:rsidR="00BE37D6" w:rsidRPr="0094588F">
        <w:rPr>
          <w:rFonts w:ascii="Traditional Arabic" w:hAnsi="Traditional Arabic" w:cs="Traditional Naskh"/>
          <w:b/>
          <w:bCs/>
          <w:color w:val="141414"/>
          <w:sz w:val="32"/>
          <w:szCs w:val="32"/>
          <w:shd w:val="clear" w:color="auto" w:fill="FEFEFE"/>
          <w:rtl/>
        </w:rPr>
        <w:t xml:space="preserve"> دليله</w:t>
      </w:r>
      <w:r w:rsidR="00F94BAD">
        <w:rPr>
          <w:rFonts w:ascii="Traditional Arabic" w:hAnsi="Traditional Arabic" w:cs="Traditional Naskh"/>
          <w:b/>
          <w:bCs/>
          <w:color w:val="141414"/>
          <w:sz w:val="32"/>
          <w:szCs w:val="32"/>
          <w:shd w:val="clear" w:color="auto" w:fill="FEFEFE"/>
          <w:rtl/>
        </w:rPr>
        <w:t xml:space="preserve">، </w:t>
      </w:r>
      <w:r w:rsidR="00BE37D6" w:rsidRPr="0094588F">
        <w:rPr>
          <w:rFonts w:ascii="Traditional Arabic" w:hAnsi="Traditional Arabic" w:cs="Traditional Naskh"/>
          <w:b/>
          <w:bCs/>
          <w:color w:val="141414"/>
          <w:sz w:val="32"/>
          <w:szCs w:val="32"/>
          <w:shd w:val="clear" w:color="auto" w:fill="FEFEFE"/>
          <w:rtl/>
        </w:rPr>
        <w:t xml:space="preserve">ومنه أصل هذه المسألة الكتاب </w:t>
      </w:r>
      <w:r w:rsidR="00BE37D6" w:rsidRPr="0094588F">
        <w:rPr>
          <w:rFonts w:ascii="Traditional Arabic" w:hAnsi="Traditional Arabic" w:cs="Traditional Naskh"/>
          <w:b/>
          <w:bCs/>
          <w:color w:val="000000" w:themeColor="text1"/>
          <w:sz w:val="32"/>
          <w:szCs w:val="32"/>
          <w:shd w:val="clear" w:color="auto" w:fill="FEFEFE"/>
          <w:rtl/>
        </w:rPr>
        <w:t>والسنة</w:t>
      </w:r>
      <w:r w:rsidR="00BE37D6" w:rsidRPr="0094588F">
        <w:rPr>
          <w:rFonts w:ascii="Traditional Arabic" w:hAnsi="Traditional Arabic" w:cs="Traditional Naskh" w:hint="cs"/>
          <w:b/>
          <w:bCs/>
          <w:color w:val="000000" w:themeColor="text1"/>
          <w:sz w:val="32"/>
          <w:szCs w:val="32"/>
          <w:shd w:val="clear" w:color="auto" w:fill="FEFEFE"/>
          <w:rtl/>
        </w:rPr>
        <w:t xml:space="preserve"> </w:t>
      </w:r>
      <w:r w:rsidR="00BE37D6" w:rsidRPr="0094588F">
        <w:rPr>
          <w:rFonts w:ascii="Traditional Arabic" w:hAnsi="Traditional Arabic" w:cs="Traditional Naskh"/>
          <w:b/>
          <w:bCs/>
          <w:color w:val="000000" w:themeColor="text1"/>
          <w:sz w:val="32"/>
          <w:szCs w:val="32"/>
          <w:shd w:val="clear" w:color="auto" w:fill="FEFEFE"/>
          <w:rtl/>
        </w:rPr>
        <w:t xml:space="preserve">والإجماع </w:t>
      </w:r>
      <w:r w:rsidR="00BE37D6" w:rsidRPr="0094588F">
        <w:rPr>
          <w:rFonts w:ascii="Traditional Arabic" w:hAnsi="Traditional Arabic" w:cs="Traditional Naskh" w:hint="cs"/>
          <w:b/>
          <w:bCs/>
          <w:color w:val="000000" w:themeColor="text1"/>
          <w:sz w:val="32"/>
          <w:szCs w:val="32"/>
          <w:shd w:val="clear" w:color="auto" w:fill="FEFEFE"/>
          <w:rtl/>
        </w:rPr>
        <w:t>أي</w:t>
      </w:r>
      <w:r w:rsidR="00BE37D6" w:rsidRPr="0094588F">
        <w:rPr>
          <w:rFonts w:ascii="Traditional Arabic" w:hAnsi="Traditional Arabic" w:cs="Traditional Naskh"/>
          <w:b/>
          <w:bCs/>
          <w:color w:val="000000" w:themeColor="text1"/>
          <w:sz w:val="32"/>
          <w:szCs w:val="32"/>
          <w:shd w:val="clear" w:color="auto" w:fill="FEFEFE"/>
          <w:rtl/>
        </w:rPr>
        <w:t xml:space="preserve"> أدلتها</w:t>
      </w:r>
      <w:r w:rsidR="00F94BAD">
        <w:rPr>
          <w:rFonts w:ascii="Traditional Arabic" w:hAnsi="Traditional Arabic" w:cs="Traditional Naskh"/>
          <w:b/>
          <w:bCs/>
          <w:color w:val="000000" w:themeColor="text1"/>
          <w:sz w:val="32"/>
          <w:szCs w:val="32"/>
          <w:shd w:val="clear" w:color="auto" w:fill="FEFEFE"/>
          <w:rtl/>
        </w:rPr>
        <w:t xml:space="preserve">، </w:t>
      </w:r>
      <w:r w:rsidR="00BE37D6" w:rsidRPr="0094588F">
        <w:rPr>
          <w:rFonts w:ascii="Traditional Arabic" w:hAnsi="Traditional Arabic" w:cs="Traditional Naskh"/>
          <w:b/>
          <w:bCs/>
          <w:color w:val="000000" w:themeColor="text1"/>
          <w:sz w:val="32"/>
          <w:szCs w:val="32"/>
          <w:shd w:val="clear" w:color="auto" w:fill="FEFEFE"/>
          <w:rtl/>
        </w:rPr>
        <w:t>ومنه أصول الفقه</w:t>
      </w:r>
      <w:r w:rsidR="00F94BAD">
        <w:rPr>
          <w:rFonts w:ascii="Traditional Arabic" w:hAnsi="Traditional Arabic" w:cs="Traditional Naskh"/>
          <w:b/>
          <w:bCs/>
          <w:color w:val="000000" w:themeColor="text1"/>
          <w:sz w:val="32"/>
          <w:szCs w:val="32"/>
          <w:shd w:val="clear" w:color="auto" w:fill="FEFEFE"/>
          <w:rtl/>
        </w:rPr>
        <w:t xml:space="preserve">، </w:t>
      </w:r>
      <w:r w:rsidR="00BE37D6" w:rsidRPr="0094588F">
        <w:rPr>
          <w:rFonts w:ascii="Traditional Arabic" w:hAnsi="Traditional Arabic" w:cs="Traditional Naskh"/>
          <w:b/>
          <w:bCs/>
          <w:color w:val="000000" w:themeColor="text1"/>
          <w:sz w:val="32"/>
          <w:szCs w:val="32"/>
          <w:shd w:val="clear" w:color="auto" w:fill="FEFEFE"/>
          <w:rtl/>
        </w:rPr>
        <w:t xml:space="preserve">وأصل </w:t>
      </w:r>
      <w:r w:rsidR="00BE37D6" w:rsidRPr="0094588F">
        <w:rPr>
          <w:rFonts w:ascii="Traditional Arabic" w:hAnsi="Traditional Arabic" w:cs="Traditional Naskh" w:hint="cs"/>
          <w:b/>
          <w:bCs/>
          <w:color w:val="000000" w:themeColor="text1"/>
          <w:sz w:val="32"/>
          <w:szCs w:val="32"/>
          <w:shd w:val="clear" w:color="auto" w:fill="FEFEFE"/>
          <w:rtl/>
        </w:rPr>
        <w:t>الشي</w:t>
      </w:r>
      <w:r w:rsidR="00BE37D6" w:rsidRPr="0094588F">
        <w:rPr>
          <w:rFonts w:ascii="Traditional Arabic" w:hAnsi="Traditional Arabic" w:cs="Traditional Naskh" w:hint="eastAsia"/>
          <w:b/>
          <w:bCs/>
          <w:color w:val="000000" w:themeColor="text1"/>
          <w:sz w:val="32"/>
          <w:szCs w:val="32"/>
          <w:shd w:val="clear" w:color="auto" w:fill="FEFEFE"/>
          <w:rtl/>
        </w:rPr>
        <w:t>ء</w:t>
      </w:r>
      <w:r w:rsidR="00BE37D6" w:rsidRPr="0094588F">
        <w:rPr>
          <w:rFonts w:ascii="Traditional Arabic" w:hAnsi="Traditional Arabic" w:cs="Traditional Naskh"/>
          <w:b/>
          <w:bCs/>
          <w:color w:val="000000" w:themeColor="text1"/>
          <w:sz w:val="32"/>
          <w:szCs w:val="32"/>
          <w:shd w:val="clear" w:color="auto" w:fill="FEFEFE"/>
          <w:rtl/>
        </w:rPr>
        <w:t xml:space="preserve"> رجحانه عند العقل</w:t>
      </w:r>
      <w:r w:rsidR="00F94BAD">
        <w:rPr>
          <w:rFonts w:ascii="Traditional Arabic" w:hAnsi="Traditional Arabic" w:cs="Traditional Naskh"/>
          <w:b/>
          <w:bCs/>
          <w:color w:val="000000" w:themeColor="text1"/>
          <w:sz w:val="32"/>
          <w:szCs w:val="32"/>
          <w:shd w:val="clear" w:color="auto" w:fill="FEFEFE"/>
          <w:rtl/>
        </w:rPr>
        <w:t xml:space="preserve">، </w:t>
      </w:r>
      <w:r w:rsidR="00BE37D6" w:rsidRPr="0094588F">
        <w:rPr>
          <w:rFonts w:ascii="Traditional Arabic" w:hAnsi="Traditional Arabic" w:cs="Traditional Naskh"/>
          <w:b/>
          <w:bCs/>
          <w:color w:val="000000" w:themeColor="text1"/>
          <w:sz w:val="32"/>
          <w:szCs w:val="32"/>
          <w:shd w:val="clear" w:color="auto" w:fill="FEFEFE"/>
          <w:rtl/>
        </w:rPr>
        <w:t xml:space="preserve">ومنه الأصل براءة الذمة </w:t>
      </w:r>
      <w:r w:rsidR="00BE37D6" w:rsidRPr="0094588F">
        <w:rPr>
          <w:rFonts w:ascii="Traditional Arabic" w:hAnsi="Traditional Arabic" w:cs="Traditional Naskh" w:hint="cs"/>
          <w:b/>
          <w:bCs/>
          <w:color w:val="000000" w:themeColor="text1"/>
          <w:sz w:val="32"/>
          <w:szCs w:val="32"/>
          <w:shd w:val="clear" w:color="auto" w:fill="FEFEFE"/>
          <w:rtl/>
        </w:rPr>
        <w:t>أي</w:t>
      </w:r>
      <w:r w:rsidR="00BE37D6" w:rsidRPr="0094588F">
        <w:rPr>
          <w:rFonts w:ascii="Traditional Arabic" w:hAnsi="Traditional Arabic" w:cs="Traditional Naskh"/>
          <w:b/>
          <w:bCs/>
          <w:color w:val="000000" w:themeColor="text1"/>
          <w:sz w:val="32"/>
          <w:szCs w:val="32"/>
          <w:shd w:val="clear" w:color="auto" w:fill="FEFEFE"/>
          <w:rtl/>
        </w:rPr>
        <w:t xml:space="preserve"> الراجح؛ لأن الإنسان ولد بريئا من الحقوق كلها</w:t>
      </w:r>
      <w:r w:rsidR="00F94BAD">
        <w:rPr>
          <w:rFonts w:ascii="Traditional Arabic" w:hAnsi="Traditional Arabic" w:cs="Traditional Naskh"/>
          <w:b/>
          <w:bCs/>
          <w:color w:val="000000" w:themeColor="text1"/>
          <w:sz w:val="32"/>
          <w:szCs w:val="32"/>
          <w:shd w:val="clear" w:color="auto" w:fill="FEFEFE"/>
          <w:rtl/>
        </w:rPr>
        <w:t xml:space="preserve">، </w:t>
      </w:r>
      <w:r w:rsidR="00BE37D6" w:rsidRPr="0094588F">
        <w:rPr>
          <w:rFonts w:ascii="Traditional Arabic" w:hAnsi="Traditional Arabic" w:cs="Traditional Naskh"/>
          <w:b/>
          <w:bCs/>
          <w:color w:val="000000" w:themeColor="text1"/>
          <w:sz w:val="32"/>
          <w:szCs w:val="32"/>
          <w:shd w:val="clear" w:color="auto" w:fill="FEFEFE"/>
          <w:rtl/>
        </w:rPr>
        <w:t>فإذا خطر ببالنا أن ذمته اشتغلت بحق الله تعالى</w:t>
      </w:r>
      <w:r w:rsidR="00F94BAD">
        <w:rPr>
          <w:rFonts w:ascii="Traditional Arabic" w:hAnsi="Traditional Arabic" w:cs="Traditional Naskh"/>
          <w:b/>
          <w:bCs/>
          <w:color w:val="000000" w:themeColor="text1"/>
          <w:sz w:val="32"/>
          <w:szCs w:val="32"/>
          <w:shd w:val="clear" w:color="auto" w:fill="FEFEFE"/>
          <w:rtl/>
        </w:rPr>
        <w:t xml:space="preserve">، </w:t>
      </w:r>
      <w:r w:rsidR="00BE37D6" w:rsidRPr="0094588F">
        <w:rPr>
          <w:rFonts w:ascii="Traditional Arabic" w:hAnsi="Traditional Arabic" w:cs="Traditional Naskh"/>
          <w:b/>
          <w:bCs/>
          <w:color w:val="000000" w:themeColor="text1"/>
          <w:sz w:val="32"/>
          <w:szCs w:val="32"/>
          <w:shd w:val="clear" w:color="auto" w:fill="FEFEFE"/>
          <w:rtl/>
        </w:rPr>
        <w:t>أو للخلق</w:t>
      </w:r>
      <w:r w:rsidR="00F94BAD">
        <w:rPr>
          <w:rFonts w:ascii="Traditional Arabic" w:hAnsi="Traditional Arabic" w:cs="Traditional Naskh"/>
          <w:b/>
          <w:bCs/>
          <w:color w:val="000000" w:themeColor="text1"/>
          <w:sz w:val="32"/>
          <w:szCs w:val="32"/>
          <w:shd w:val="clear" w:color="auto" w:fill="FEFEFE"/>
          <w:rtl/>
        </w:rPr>
        <w:t xml:space="preserve">، </w:t>
      </w:r>
      <w:r w:rsidR="00BE37D6" w:rsidRPr="0094588F">
        <w:rPr>
          <w:rFonts w:ascii="Traditional Arabic" w:hAnsi="Traditional Arabic" w:cs="Traditional Naskh"/>
          <w:b/>
          <w:bCs/>
          <w:color w:val="000000" w:themeColor="text1"/>
          <w:sz w:val="32"/>
          <w:szCs w:val="32"/>
          <w:shd w:val="clear" w:color="auto" w:fill="FEFEFE"/>
          <w:rtl/>
        </w:rPr>
        <w:t xml:space="preserve">أو لم تشتغل؛ ولم يقم دليل على </w:t>
      </w:r>
      <w:r w:rsidR="00BE37D6" w:rsidRPr="0094588F">
        <w:rPr>
          <w:rFonts w:ascii="Traditional Arabic" w:hAnsi="Traditional Arabic" w:cs="Traditional Naskh" w:hint="cs"/>
          <w:b/>
          <w:bCs/>
          <w:color w:val="000000" w:themeColor="text1"/>
          <w:sz w:val="32"/>
          <w:szCs w:val="32"/>
          <w:shd w:val="clear" w:color="auto" w:fill="FEFEFE"/>
          <w:rtl/>
        </w:rPr>
        <w:t>شي</w:t>
      </w:r>
      <w:r w:rsidR="00BE37D6" w:rsidRPr="0094588F">
        <w:rPr>
          <w:rFonts w:ascii="Traditional Arabic" w:hAnsi="Traditional Arabic" w:cs="Traditional Naskh" w:hint="eastAsia"/>
          <w:b/>
          <w:bCs/>
          <w:color w:val="000000" w:themeColor="text1"/>
          <w:sz w:val="32"/>
          <w:szCs w:val="32"/>
          <w:shd w:val="clear" w:color="auto" w:fill="FEFEFE"/>
          <w:rtl/>
        </w:rPr>
        <w:t>ء</w:t>
      </w:r>
      <w:r w:rsidR="00BE37D6" w:rsidRPr="0094588F">
        <w:rPr>
          <w:rFonts w:ascii="Traditional Arabic" w:hAnsi="Traditional Arabic" w:cs="Traditional Naskh"/>
          <w:b/>
          <w:bCs/>
          <w:color w:val="000000" w:themeColor="text1"/>
          <w:sz w:val="32"/>
          <w:szCs w:val="32"/>
          <w:shd w:val="clear" w:color="auto" w:fill="FEFEFE"/>
          <w:rtl/>
        </w:rPr>
        <w:t xml:space="preserve"> من ذلك كان احتمال عدم الشغل راجحا على احتمال الشغل في العقل</w:t>
      </w:r>
      <w:r w:rsidR="00F94BAD">
        <w:rPr>
          <w:rFonts w:ascii="Traditional Arabic" w:hAnsi="Traditional Arabic" w:cs="Traditional Naskh"/>
          <w:b/>
          <w:bCs/>
          <w:color w:val="000000" w:themeColor="text1"/>
          <w:sz w:val="32"/>
          <w:szCs w:val="32"/>
          <w:shd w:val="clear" w:color="auto" w:fill="FEFEFE"/>
          <w:rtl/>
        </w:rPr>
        <w:t xml:space="preserve">، </w:t>
      </w:r>
      <w:r w:rsidR="00BE37D6" w:rsidRPr="0094588F">
        <w:rPr>
          <w:rFonts w:ascii="Traditional Arabic" w:hAnsi="Traditional Arabic" w:cs="Traditional Naskh"/>
          <w:b/>
          <w:bCs/>
          <w:color w:val="000000" w:themeColor="text1"/>
          <w:sz w:val="32"/>
          <w:szCs w:val="32"/>
          <w:shd w:val="clear" w:color="auto" w:fill="FEFEFE"/>
          <w:rtl/>
        </w:rPr>
        <w:t>ومنه الأصل في الكلام الحقيقة</w:t>
      </w:r>
      <w:r w:rsidR="00F94BAD">
        <w:rPr>
          <w:rFonts w:ascii="Traditional Arabic" w:hAnsi="Traditional Arabic" w:cs="Traditional Naskh"/>
          <w:b/>
          <w:bCs/>
          <w:color w:val="000000" w:themeColor="text1"/>
          <w:sz w:val="32"/>
          <w:szCs w:val="32"/>
          <w:shd w:val="clear" w:color="auto" w:fill="FEFEFE"/>
          <w:rtl/>
        </w:rPr>
        <w:t xml:space="preserve">، </w:t>
      </w:r>
      <w:r w:rsidR="00BE37D6" w:rsidRPr="0094588F">
        <w:rPr>
          <w:rFonts w:ascii="Traditional Arabic" w:hAnsi="Traditional Arabic" w:cs="Traditional Naskh" w:hint="cs"/>
          <w:b/>
          <w:bCs/>
          <w:color w:val="000000" w:themeColor="text1"/>
          <w:sz w:val="32"/>
          <w:szCs w:val="32"/>
          <w:shd w:val="clear" w:color="auto" w:fill="FEFEFE"/>
          <w:rtl/>
        </w:rPr>
        <w:t>أي</w:t>
      </w:r>
      <w:r w:rsidR="00BE37D6" w:rsidRPr="0094588F">
        <w:rPr>
          <w:rFonts w:ascii="Traditional Arabic" w:hAnsi="Traditional Arabic" w:cs="Traditional Naskh"/>
          <w:b/>
          <w:bCs/>
          <w:color w:val="000000" w:themeColor="text1"/>
          <w:sz w:val="32"/>
          <w:szCs w:val="32"/>
          <w:shd w:val="clear" w:color="auto" w:fill="FEFEFE"/>
          <w:rtl/>
        </w:rPr>
        <w:t xml:space="preserve"> هي الراجحة عند السامع على المجاز</w:t>
      </w:r>
      <w:r w:rsidR="00F94BAD">
        <w:rPr>
          <w:rFonts w:ascii="Traditional Arabic" w:hAnsi="Traditional Arabic" w:cs="Traditional Naskh"/>
          <w:b/>
          <w:bCs/>
          <w:color w:val="000000" w:themeColor="text1"/>
          <w:sz w:val="32"/>
          <w:szCs w:val="32"/>
          <w:shd w:val="clear" w:color="auto" w:fill="FEFEFE"/>
          <w:rtl/>
        </w:rPr>
        <w:t xml:space="preserve">، </w:t>
      </w:r>
      <w:r w:rsidR="00BE37D6" w:rsidRPr="0094588F">
        <w:rPr>
          <w:rFonts w:ascii="Traditional Arabic" w:hAnsi="Traditional Arabic" w:cs="Traditional Naskh"/>
          <w:b/>
          <w:bCs/>
          <w:color w:val="000000" w:themeColor="text1"/>
          <w:sz w:val="32"/>
          <w:szCs w:val="32"/>
          <w:shd w:val="clear" w:color="auto" w:fill="FEFEFE"/>
          <w:rtl/>
        </w:rPr>
        <w:t xml:space="preserve">والأصل عدم الاشتراك </w:t>
      </w:r>
      <w:r w:rsidR="00BE37D6" w:rsidRPr="0094588F">
        <w:rPr>
          <w:rFonts w:ascii="Traditional Arabic" w:hAnsi="Traditional Arabic" w:cs="Traditional Naskh" w:hint="cs"/>
          <w:b/>
          <w:bCs/>
          <w:color w:val="000000" w:themeColor="text1"/>
          <w:sz w:val="32"/>
          <w:szCs w:val="32"/>
          <w:shd w:val="clear" w:color="auto" w:fill="FEFEFE"/>
          <w:rtl/>
        </w:rPr>
        <w:t>أي</w:t>
      </w:r>
      <w:r w:rsidR="00BE37D6" w:rsidRPr="0094588F">
        <w:rPr>
          <w:rFonts w:ascii="Traditional Arabic" w:hAnsi="Traditional Arabic" w:cs="Traditional Naskh"/>
          <w:b/>
          <w:bCs/>
          <w:color w:val="000000" w:themeColor="text1"/>
          <w:sz w:val="32"/>
          <w:szCs w:val="32"/>
          <w:shd w:val="clear" w:color="auto" w:fill="FEFEFE"/>
          <w:rtl/>
        </w:rPr>
        <w:t xml:space="preserve"> الراجح عدم الاشتراك على الاشتراك</w:t>
      </w:r>
      <w:r w:rsidR="00F94BAD">
        <w:rPr>
          <w:rFonts w:ascii="Traditional Arabic" w:hAnsi="Traditional Arabic" w:cs="Traditional Naskh"/>
          <w:b/>
          <w:bCs/>
          <w:color w:val="000000" w:themeColor="text1"/>
          <w:sz w:val="32"/>
          <w:szCs w:val="32"/>
          <w:shd w:val="clear" w:color="auto" w:fill="FEFEFE"/>
          <w:rtl/>
        </w:rPr>
        <w:t xml:space="preserve">، </w:t>
      </w:r>
      <w:r w:rsidR="00BE37D6" w:rsidRPr="0094588F">
        <w:rPr>
          <w:rFonts w:ascii="Traditional Arabic" w:hAnsi="Traditional Arabic" w:cs="Traditional Naskh"/>
          <w:b/>
          <w:bCs/>
          <w:color w:val="000000" w:themeColor="text1"/>
          <w:sz w:val="32"/>
          <w:szCs w:val="32"/>
          <w:shd w:val="clear" w:color="auto" w:fill="FEFEFE"/>
          <w:rtl/>
        </w:rPr>
        <w:t xml:space="preserve">والأصل بقاء ما كان على ما كان </w:t>
      </w:r>
      <w:r w:rsidR="00BE37D6" w:rsidRPr="0094588F">
        <w:rPr>
          <w:rFonts w:ascii="Traditional Arabic" w:hAnsi="Traditional Arabic" w:cs="Traditional Naskh" w:hint="cs"/>
          <w:b/>
          <w:bCs/>
          <w:color w:val="000000" w:themeColor="text1"/>
          <w:sz w:val="32"/>
          <w:szCs w:val="32"/>
          <w:shd w:val="clear" w:color="auto" w:fill="FEFEFE"/>
          <w:rtl/>
        </w:rPr>
        <w:t>أي</w:t>
      </w:r>
      <w:r w:rsidR="00BE37D6" w:rsidRPr="0094588F">
        <w:rPr>
          <w:rFonts w:ascii="Traditional Arabic" w:hAnsi="Traditional Arabic" w:cs="Traditional Naskh"/>
          <w:b/>
          <w:bCs/>
          <w:color w:val="000000" w:themeColor="text1"/>
          <w:sz w:val="32"/>
          <w:szCs w:val="32"/>
          <w:shd w:val="clear" w:color="auto" w:fill="FEFEFE"/>
          <w:rtl/>
        </w:rPr>
        <w:t xml:space="preserve"> الراجح بقاؤه على تغيره عن حاله</w:t>
      </w:r>
      <w:r w:rsidR="00F94BAD">
        <w:rPr>
          <w:rFonts w:ascii="Traditional Arabic" w:hAnsi="Traditional Arabic" w:cs="Traditional Naskh"/>
          <w:b/>
          <w:bCs/>
          <w:color w:val="000000" w:themeColor="text1"/>
          <w:sz w:val="32"/>
          <w:szCs w:val="32"/>
          <w:shd w:val="clear" w:color="auto" w:fill="FEFEFE"/>
          <w:rtl/>
        </w:rPr>
        <w:t xml:space="preserve">، </w:t>
      </w:r>
      <w:r w:rsidR="00BE37D6" w:rsidRPr="0094588F">
        <w:rPr>
          <w:rFonts w:ascii="Traditional Arabic" w:hAnsi="Traditional Arabic" w:cs="Traditional Naskh"/>
          <w:b/>
          <w:bCs/>
          <w:color w:val="000000" w:themeColor="text1"/>
          <w:sz w:val="32"/>
          <w:szCs w:val="32"/>
          <w:shd w:val="clear" w:color="auto" w:fill="FEFEFE"/>
          <w:rtl/>
        </w:rPr>
        <w:t>والأصل الرابع الصورة المقيس عليها في القياس</w:t>
      </w:r>
      <w:r w:rsidR="00F94BAD">
        <w:rPr>
          <w:rFonts w:ascii="Traditional Arabic" w:hAnsi="Traditional Arabic" w:cs="Traditional Naskh"/>
          <w:b/>
          <w:bCs/>
          <w:color w:val="000000" w:themeColor="text1"/>
          <w:sz w:val="32"/>
          <w:szCs w:val="32"/>
          <w:shd w:val="clear" w:color="auto" w:fill="FEFEFE"/>
          <w:rtl/>
        </w:rPr>
        <w:t xml:space="preserve">، </w:t>
      </w:r>
      <w:r w:rsidR="00BE37D6" w:rsidRPr="0094588F">
        <w:rPr>
          <w:rFonts w:ascii="Traditional Arabic" w:hAnsi="Traditional Arabic" w:cs="Traditional Naskh"/>
          <w:b/>
          <w:bCs/>
          <w:color w:val="000000" w:themeColor="text1"/>
          <w:sz w:val="32"/>
          <w:szCs w:val="32"/>
          <w:shd w:val="clear" w:color="auto" w:fill="FEFEFE"/>
          <w:rtl/>
        </w:rPr>
        <w:t>فإنهم يسمونها أصلا</w:t>
      </w:r>
      <w:r w:rsidR="00F94BAD">
        <w:rPr>
          <w:rFonts w:ascii="Traditional Arabic" w:hAnsi="Traditional Arabic" w:cs="Traditional Naskh"/>
          <w:b/>
          <w:bCs/>
          <w:color w:val="000000" w:themeColor="text1"/>
          <w:sz w:val="32"/>
          <w:szCs w:val="32"/>
          <w:shd w:val="clear" w:color="auto" w:fill="FEFEFE"/>
          <w:rtl/>
        </w:rPr>
        <w:t xml:space="preserve">، </w:t>
      </w:r>
      <w:r w:rsidR="00BE37D6" w:rsidRPr="0094588F">
        <w:rPr>
          <w:rFonts w:ascii="Traditional Arabic" w:hAnsi="Traditional Arabic" w:cs="Traditional Naskh"/>
          <w:b/>
          <w:bCs/>
          <w:color w:val="000000" w:themeColor="text1"/>
          <w:sz w:val="32"/>
          <w:szCs w:val="32"/>
          <w:shd w:val="clear" w:color="auto" w:fill="FEFEFE"/>
          <w:rtl/>
        </w:rPr>
        <w:t>وليست من هذه الأقسام</w:t>
      </w:r>
      <w:r w:rsidR="00FF06E3" w:rsidRPr="00FF06E3">
        <w:rPr>
          <w:rStyle w:val="a7"/>
          <w:rtl/>
        </w:rPr>
        <w:t>(</w:t>
      </w:r>
      <w:r w:rsidR="00BE37D6" w:rsidRPr="00FF06E3">
        <w:rPr>
          <w:rStyle w:val="a7"/>
          <w:rtl/>
        </w:rPr>
        <w:footnoteReference w:id="5"/>
      </w:r>
      <w:r w:rsidR="00FF06E3" w:rsidRPr="00FF06E3">
        <w:rPr>
          <w:rStyle w:val="a7"/>
          <w:rtl/>
        </w:rPr>
        <w:t>)</w:t>
      </w:r>
      <w:r w:rsidR="00F94BAD">
        <w:rPr>
          <w:rFonts w:ascii="Traditional Arabic" w:hAnsi="Traditional Arabic" w:cs="Traditional Naskh" w:hint="cs"/>
          <w:b/>
          <w:bCs/>
          <w:color w:val="000000" w:themeColor="text1"/>
          <w:sz w:val="32"/>
          <w:szCs w:val="32"/>
          <w:rtl/>
          <w:lang w:bidi="ar-EG"/>
        </w:rPr>
        <w:t xml:space="preserve">، </w:t>
      </w:r>
      <w:r w:rsidR="00C65B99" w:rsidRPr="0094588F">
        <w:rPr>
          <w:rFonts w:cs="Traditional Naskh" w:hint="cs"/>
          <w:b/>
          <w:bCs/>
          <w:color w:val="000000" w:themeColor="text1"/>
          <w:sz w:val="32"/>
          <w:szCs w:val="32"/>
          <w:rtl/>
        </w:rPr>
        <w:t>وذكر الإمام الشوكاني أن الأصل في الاصطلاح</w:t>
      </w:r>
      <w:r w:rsidR="00FE6C09">
        <w:rPr>
          <w:rFonts w:cs="Traditional Naskh" w:hint="cs"/>
          <w:b/>
          <w:bCs/>
          <w:color w:val="000000" w:themeColor="text1"/>
          <w:sz w:val="32"/>
          <w:szCs w:val="32"/>
          <w:rtl/>
        </w:rPr>
        <w:t xml:space="preserve"> </w:t>
      </w:r>
      <w:r w:rsidR="00C65B99" w:rsidRPr="0094588F">
        <w:rPr>
          <w:rFonts w:ascii="Traditional Arabic" w:hAnsi="Traditional Arabic" w:cs="Traditional Naskh"/>
          <w:b/>
          <w:bCs/>
          <w:color w:val="000000" w:themeColor="text1"/>
          <w:sz w:val="32"/>
          <w:szCs w:val="32"/>
          <w:shd w:val="clear" w:color="auto" w:fill="FEFEFE"/>
          <w:rtl/>
        </w:rPr>
        <w:t>يقال على الراجح</w:t>
      </w:r>
      <w:r w:rsidR="00F94BAD">
        <w:rPr>
          <w:rFonts w:ascii="Traditional Arabic" w:hAnsi="Traditional Arabic" w:cs="Traditional Naskh"/>
          <w:b/>
          <w:bCs/>
          <w:color w:val="000000" w:themeColor="text1"/>
          <w:sz w:val="32"/>
          <w:szCs w:val="32"/>
          <w:shd w:val="clear" w:color="auto" w:fill="FEFEFE"/>
          <w:rtl/>
        </w:rPr>
        <w:t xml:space="preserve">، </w:t>
      </w:r>
      <w:r w:rsidR="00C65B99" w:rsidRPr="0094588F">
        <w:rPr>
          <w:rFonts w:ascii="Traditional Arabic" w:hAnsi="Traditional Arabic" w:cs="Traditional Naskh"/>
          <w:b/>
          <w:bCs/>
          <w:color w:val="000000" w:themeColor="text1"/>
          <w:sz w:val="32"/>
          <w:szCs w:val="32"/>
          <w:shd w:val="clear" w:color="auto" w:fill="FEFEFE"/>
          <w:rtl/>
        </w:rPr>
        <w:t>والمستصحب</w:t>
      </w:r>
      <w:r w:rsidR="00F94BAD">
        <w:rPr>
          <w:rFonts w:ascii="Traditional Arabic" w:hAnsi="Traditional Arabic" w:cs="Traditional Naskh"/>
          <w:b/>
          <w:bCs/>
          <w:color w:val="000000" w:themeColor="text1"/>
          <w:sz w:val="32"/>
          <w:szCs w:val="32"/>
          <w:shd w:val="clear" w:color="auto" w:fill="FEFEFE"/>
          <w:rtl/>
        </w:rPr>
        <w:t xml:space="preserve">، </w:t>
      </w:r>
      <w:r w:rsidR="00C65B99" w:rsidRPr="0094588F">
        <w:rPr>
          <w:rFonts w:ascii="Traditional Arabic" w:hAnsi="Traditional Arabic" w:cs="Traditional Naskh"/>
          <w:b/>
          <w:bCs/>
          <w:color w:val="000000" w:themeColor="text1"/>
          <w:sz w:val="32"/>
          <w:szCs w:val="32"/>
          <w:shd w:val="clear" w:color="auto" w:fill="FEFEFE"/>
          <w:rtl/>
        </w:rPr>
        <w:t>‌والقاعدة الكلية والدليل</w:t>
      </w:r>
      <w:r w:rsidR="00FF06E3" w:rsidRPr="00FF06E3">
        <w:rPr>
          <w:rStyle w:val="a7"/>
          <w:rtl/>
        </w:rPr>
        <w:t>(</w:t>
      </w:r>
      <w:r w:rsidR="00201ED2" w:rsidRPr="00FF06E3">
        <w:rPr>
          <w:rStyle w:val="a7"/>
          <w:rtl/>
        </w:rPr>
        <w:footnoteReference w:id="6"/>
      </w:r>
      <w:r w:rsidR="00FF06E3" w:rsidRPr="00FF06E3">
        <w:rPr>
          <w:rStyle w:val="a7"/>
          <w:rtl/>
        </w:rPr>
        <w:t>)</w:t>
      </w:r>
      <w:r w:rsidR="00C65B99" w:rsidRPr="0094588F">
        <w:rPr>
          <w:rFonts w:ascii="Traditional Arabic" w:hAnsi="Traditional Arabic" w:cs="Traditional Naskh"/>
          <w:b/>
          <w:bCs/>
          <w:color w:val="000000" w:themeColor="text1"/>
          <w:sz w:val="32"/>
          <w:szCs w:val="32"/>
          <w:shd w:val="clear" w:color="auto" w:fill="FEFEFE"/>
          <w:rtl/>
        </w:rPr>
        <w:t>.</w:t>
      </w:r>
    </w:p>
    <w:p w14:paraId="41C55E9A" w14:textId="1D01B8C6" w:rsidR="00403B6C" w:rsidRPr="00403B6C" w:rsidRDefault="00A54FA2" w:rsidP="00A54FA2">
      <w:pPr>
        <w:spacing w:line="240" w:lineRule="auto"/>
        <w:ind w:left="-810" w:right="-810"/>
        <w:rPr>
          <w:rFonts w:ascii="Times New Roman" w:eastAsia="Times New Roman" w:hAnsi="Times New Roman" w:cs="Traditional Naskh"/>
          <w:b/>
          <w:bCs/>
          <w:sz w:val="32"/>
          <w:szCs w:val="32"/>
          <w:rtl/>
        </w:rPr>
      </w:pPr>
      <w:r>
        <w:rPr>
          <w:rFonts w:ascii="Traditional Arabic" w:hAnsi="Traditional Arabic" w:cs="Traditional Arabic" w:hint="cs"/>
          <w:b/>
          <w:bCs/>
          <w:color w:val="141414"/>
          <w:sz w:val="32"/>
          <w:szCs w:val="32"/>
          <w:shd w:val="clear" w:color="auto" w:fill="FEFEFE"/>
          <w:rtl/>
        </w:rPr>
        <w:lastRenderedPageBreak/>
        <w:t xml:space="preserve"> و</w:t>
      </w:r>
      <w:r w:rsidR="0086773B" w:rsidRPr="00B01D5B">
        <w:rPr>
          <w:rFonts w:ascii="Traditional Arabic" w:hAnsi="Traditional Arabic" w:cs="Traditional Arabic"/>
          <w:b/>
          <w:bCs/>
          <w:color w:val="141414"/>
          <w:sz w:val="32"/>
          <w:szCs w:val="32"/>
          <w:shd w:val="clear" w:color="auto" w:fill="FEFEFE"/>
          <w:rtl/>
        </w:rPr>
        <w:t>الفقه لغة هو الفهم قال تعالى</w:t>
      </w:r>
      <w:r w:rsidR="00FE6C09">
        <w:rPr>
          <w:rFonts w:ascii="Traditional Arabic" w:hAnsi="Traditional Arabic" w:cs="Traditional Arabic"/>
          <w:b/>
          <w:bCs/>
          <w:color w:val="141414"/>
          <w:sz w:val="32"/>
          <w:szCs w:val="32"/>
          <w:shd w:val="clear" w:color="auto" w:fill="FEFEFE"/>
          <w:rtl/>
        </w:rPr>
        <w:t>:</w:t>
      </w:r>
      <w:r w:rsidR="0086773B" w:rsidRPr="00B01D5B">
        <w:rPr>
          <w:rFonts w:ascii="Traditional Arabic" w:hAnsi="Traditional Arabic" w:cs="Traditional Arabic"/>
          <w:b/>
          <w:bCs/>
          <w:color w:val="141414"/>
          <w:sz w:val="32"/>
          <w:szCs w:val="32"/>
          <w:shd w:val="clear" w:color="auto" w:fill="FEFEFE"/>
          <w:rtl/>
        </w:rPr>
        <w:t xml:space="preserve"> ﴿ قَالُواْ يَا شُعَيْبُ مَا نَفْقَهُ كَثِيراً مِّمَّا تَقُولُ ﴾</w:t>
      </w:r>
      <w:r w:rsidR="00F32421" w:rsidRPr="00B01D5B">
        <w:rPr>
          <w:rFonts w:ascii="Traditional Arabic" w:hAnsi="Traditional Arabic" w:cs="Traditional Arabic"/>
          <w:b/>
          <w:bCs/>
          <w:color w:val="141414"/>
          <w:sz w:val="32"/>
          <w:szCs w:val="32"/>
          <w:shd w:val="clear" w:color="auto" w:fill="FEFEFE"/>
          <w:rtl/>
        </w:rPr>
        <w:t xml:space="preserve"> [هود: 91]</w:t>
      </w:r>
      <w:r w:rsidR="00F94BAD">
        <w:rPr>
          <w:rFonts w:ascii="Traditional Arabic" w:hAnsi="Traditional Arabic" w:cs="Traditional Arabic"/>
          <w:b/>
          <w:bCs/>
          <w:color w:val="141414"/>
          <w:sz w:val="32"/>
          <w:szCs w:val="32"/>
          <w:shd w:val="clear" w:color="auto" w:fill="FEFEFE"/>
          <w:rtl/>
        </w:rPr>
        <w:t xml:space="preserve">، </w:t>
      </w:r>
      <w:r w:rsidR="0086773B" w:rsidRPr="00B01D5B">
        <w:rPr>
          <w:rFonts w:ascii="Traditional Arabic" w:hAnsi="Traditional Arabic" w:cs="Traditional Arabic"/>
          <w:b/>
          <w:bCs/>
          <w:color w:val="141414"/>
          <w:sz w:val="32"/>
          <w:szCs w:val="32"/>
          <w:shd w:val="clear" w:color="auto" w:fill="FEFEFE"/>
          <w:rtl/>
        </w:rPr>
        <w:t>أي</w:t>
      </w:r>
      <w:r w:rsidR="00C06A5C" w:rsidRPr="00B01D5B">
        <w:rPr>
          <w:rFonts w:ascii="Traditional Arabic" w:hAnsi="Traditional Arabic" w:cs="Traditional Arabic"/>
          <w:b/>
          <w:bCs/>
          <w:color w:val="141414"/>
          <w:sz w:val="32"/>
          <w:szCs w:val="32"/>
          <w:shd w:val="clear" w:color="auto" w:fill="FEFEFE"/>
          <w:rtl/>
        </w:rPr>
        <w:t>:</w:t>
      </w:r>
      <w:r w:rsidR="0086773B" w:rsidRPr="00B01D5B">
        <w:rPr>
          <w:rFonts w:ascii="Traditional Arabic" w:hAnsi="Traditional Arabic" w:cs="Traditional Arabic"/>
          <w:b/>
          <w:bCs/>
          <w:color w:val="141414"/>
          <w:sz w:val="32"/>
          <w:szCs w:val="32"/>
          <w:shd w:val="clear" w:color="auto" w:fill="FEFEFE"/>
          <w:rtl/>
        </w:rPr>
        <w:t xml:space="preserve"> ما نفهم كثيراً مما تقول</w:t>
      </w:r>
      <w:r w:rsidR="00F94BAD">
        <w:rPr>
          <w:rFonts w:ascii="Traditional Arabic" w:hAnsi="Traditional Arabic" w:cs="Traditional Arabic"/>
          <w:b/>
          <w:bCs/>
          <w:color w:val="141414"/>
          <w:sz w:val="32"/>
          <w:szCs w:val="32"/>
          <w:shd w:val="clear" w:color="auto" w:fill="FEFEFE"/>
          <w:rtl/>
        </w:rPr>
        <w:t>،</w:t>
      </w:r>
      <w:r>
        <w:rPr>
          <w:rFonts w:ascii="Traditional Arabic" w:hAnsi="Traditional Arabic" w:cs="Traditional Arabic"/>
          <w:b/>
          <w:bCs/>
          <w:color w:val="141414"/>
          <w:sz w:val="32"/>
          <w:szCs w:val="32"/>
          <w:shd w:val="clear" w:color="auto" w:fill="FEFEFE"/>
          <w:rtl/>
        </w:rPr>
        <w:t xml:space="preserve"> و</w:t>
      </w:r>
      <w:r w:rsidR="002971BE" w:rsidRPr="00B01D5B">
        <w:rPr>
          <w:rFonts w:ascii="Traditional Arabic" w:hAnsi="Traditional Arabic" w:cs="Traditional Arabic"/>
          <w:b/>
          <w:bCs/>
          <w:color w:val="141414"/>
          <w:sz w:val="32"/>
          <w:szCs w:val="32"/>
          <w:shd w:val="clear" w:color="auto" w:fill="FEFEFE"/>
          <w:rtl/>
        </w:rPr>
        <w:t>قال تعالى: ﴿ وَلَكِنْ لَا تَفْقَهُونَ تَسْبِيحَهُمْ} [الإسراء: 44]</w:t>
      </w:r>
      <w:r w:rsidR="00C06A5C" w:rsidRPr="00B01D5B">
        <w:rPr>
          <w:rFonts w:ascii="Traditional Arabic" w:hAnsi="Traditional Arabic" w:cs="Traditional Arabic"/>
          <w:b/>
          <w:bCs/>
          <w:color w:val="141414"/>
          <w:sz w:val="32"/>
          <w:szCs w:val="32"/>
          <w:shd w:val="clear" w:color="auto" w:fill="FEFEFE"/>
          <w:rtl/>
        </w:rPr>
        <w:t xml:space="preserve"> أي</w:t>
      </w:r>
      <w:r w:rsidR="00FE6C09">
        <w:rPr>
          <w:rFonts w:ascii="Traditional Arabic" w:hAnsi="Traditional Arabic" w:cs="Traditional Arabic"/>
          <w:b/>
          <w:bCs/>
          <w:color w:val="141414"/>
          <w:sz w:val="32"/>
          <w:szCs w:val="32"/>
          <w:shd w:val="clear" w:color="auto" w:fill="FEFEFE"/>
          <w:rtl/>
        </w:rPr>
        <w:t>:</w:t>
      </w:r>
      <w:r w:rsidR="00C06A5C" w:rsidRPr="00B01D5B">
        <w:rPr>
          <w:rFonts w:ascii="Traditional Arabic" w:hAnsi="Traditional Arabic" w:cs="Traditional Arabic"/>
          <w:b/>
          <w:bCs/>
          <w:color w:val="141414"/>
          <w:sz w:val="32"/>
          <w:szCs w:val="32"/>
          <w:shd w:val="clear" w:color="auto" w:fill="FEFEFE"/>
          <w:rtl/>
        </w:rPr>
        <w:t xml:space="preserve"> ولكن لا تفهمون تسبيحهم</w:t>
      </w:r>
      <w:r w:rsidR="00F94BAD">
        <w:rPr>
          <w:rFonts w:ascii="Traditional Arabic" w:hAnsi="Traditional Arabic" w:cs="Traditional Arabic"/>
          <w:b/>
          <w:bCs/>
          <w:color w:val="141414"/>
          <w:sz w:val="32"/>
          <w:szCs w:val="32"/>
          <w:shd w:val="clear" w:color="auto" w:fill="FEFEFE"/>
          <w:rtl/>
        </w:rPr>
        <w:t xml:space="preserve">، </w:t>
      </w:r>
      <w:r w:rsidR="0044750D">
        <w:rPr>
          <w:rFonts w:ascii="Traditional Arabic" w:hAnsi="Traditional Arabic" w:cs="Traditional Arabic"/>
          <w:b/>
          <w:bCs/>
          <w:color w:val="141414"/>
          <w:sz w:val="32"/>
          <w:szCs w:val="32"/>
          <w:shd w:val="clear" w:color="auto" w:fill="FEFEFE"/>
          <w:rtl/>
        </w:rPr>
        <w:t>وفقه عني</w:t>
      </w:r>
      <w:r w:rsidR="00F94BAD">
        <w:rPr>
          <w:rFonts w:ascii="Traditional Arabic" w:hAnsi="Traditional Arabic" w:cs="Traditional Arabic"/>
          <w:b/>
          <w:bCs/>
          <w:color w:val="141414"/>
          <w:sz w:val="32"/>
          <w:szCs w:val="32"/>
          <w:shd w:val="clear" w:color="auto" w:fill="FEFEFE"/>
          <w:rtl/>
        </w:rPr>
        <w:t xml:space="preserve">، </w:t>
      </w:r>
      <w:r w:rsidR="0044750D">
        <w:rPr>
          <w:rFonts w:ascii="Traditional Arabic" w:hAnsi="Traditional Arabic" w:cs="Traditional Arabic"/>
          <w:b/>
          <w:bCs/>
          <w:color w:val="141414"/>
          <w:sz w:val="32"/>
          <w:szCs w:val="32"/>
          <w:shd w:val="clear" w:color="auto" w:fill="FEFEFE"/>
          <w:rtl/>
        </w:rPr>
        <w:t>أي فهم عني</w:t>
      </w:r>
      <w:r w:rsidR="0044750D">
        <w:rPr>
          <w:rFonts w:ascii="Traditional Arabic" w:hAnsi="Traditional Arabic" w:cs="Traditional Arabic" w:hint="cs"/>
          <w:b/>
          <w:bCs/>
          <w:color w:val="141414"/>
          <w:sz w:val="32"/>
          <w:szCs w:val="32"/>
          <w:shd w:val="clear" w:color="auto" w:fill="FEFEFE"/>
          <w:rtl/>
        </w:rPr>
        <w:t xml:space="preserve"> </w:t>
      </w:r>
      <w:r w:rsidR="00FF06E3" w:rsidRPr="00FF06E3">
        <w:rPr>
          <w:rStyle w:val="a7"/>
          <w:rtl/>
        </w:rPr>
        <w:t>(</w:t>
      </w:r>
      <w:r w:rsidR="0044750D" w:rsidRPr="00FF06E3">
        <w:rPr>
          <w:rStyle w:val="a7"/>
          <w:rtl/>
        </w:rPr>
        <w:footnoteReference w:id="7"/>
      </w:r>
      <w:r w:rsidR="00FF06E3" w:rsidRPr="00FF06E3">
        <w:rPr>
          <w:rStyle w:val="a7"/>
          <w:rtl/>
        </w:rPr>
        <w:t>)</w:t>
      </w:r>
      <w:r w:rsidR="00F94BAD">
        <w:rPr>
          <w:rFonts w:ascii="Traditional Arabic" w:hAnsi="Traditional Arabic" w:cs="Traditional Arabic"/>
          <w:b/>
          <w:bCs/>
          <w:color w:val="141414"/>
          <w:sz w:val="32"/>
          <w:szCs w:val="32"/>
          <w:shd w:val="clear" w:color="auto" w:fill="FEFEFE"/>
          <w:rtl/>
        </w:rPr>
        <w:t xml:space="preserve">، </w:t>
      </w:r>
      <w:r w:rsidR="00AE6403">
        <w:rPr>
          <w:rFonts w:ascii="Times New Roman" w:eastAsia="Times New Roman" w:hAnsi="Times New Roman" w:cs="Traditional Naskh" w:hint="cs"/>
          <w:b/>
          <w:bCs/>
          <w:sz w:val="32"/>
          <w:szCs w:val="32"/>
          <w:rtl/>
        </w:rPr>
        <w:t>و</w:t>
      </w:r>
      <w:r w:rsidR="00403B6C" w:rsidRPr="00403B6C">
        <w:rPr>
          <w:rFonts w:ascii="Times New Roman" w:eastAsia="Times New Roman" w:hAnsi="Times New Roman" w:cs="Traditional Naskh"/>
          <w:b/>
          <w:bCs/>
          <w:sz w:val="32"/>
          <w:szCs w:val="32"/>
          <w:rtl/>
        </w:rPr>
        <w:t xml:space="preserve"> أوتي فلان فقها في الدين؛ أي: فهما فيه</w:t>
      </w:r>
      <w:r w:rsidR="00FF06E3" w:rsidRPr="00FF06E3">
        <w:rPr>
          <w:rStyle w:val="a7"/>
          <w:rtl/>
        </w:rPr>
        <w:t>(</w:t>
      </w:r>
      <w:r w:rsidR="00403B6C" w:rsidRPr="00FF06E3">
        <w:rPr>
          <w:rStyle w:val="a7"/>
          <w:rtl/>
        </w:rPr>
        <w:footnoteReference w:id="8"/>
      </w:r>
      <w:r w:rsidR="00FF06E3" w:rsidRPr="00FF06E3">
        <w:rPr>
          <w:rStyle w:val="a7"/>
          <w:rtl/>
        </w:rPr>
        <w:t>)</w:t>
      </w:r>
      <w:r w:rsidR="00403B6C" w:rsidRPr="00403B6C">
        <w:rPr>
          <w:rFonts w:ascii="Times New Roman" w:eastAsia="Times New Roman" w:hAnsi="Times New Roman" w:cs="Traditional Naskh"/>
          <w:b/>
          <w:bCs/>
          <w:sz w:val="32"/>
          <w:szCs w:val="32"/>
          <w:rtl/>
        </w:rPr>
        <w:t>.</w:t>
      </w:r>
    </w:p>
    <w:p w14:paraId="4BCB06E5" w14:textId="6F8A2C6D" w:rsidR="00F626E6" w:rsidRPr="00B01D5B" w:rsidRDefault="00C06A5C" w:rsidP="00D07F76">
      <w:pPr>
        <w:spacing w:line="240" w:lineRule="auto"/>
        <w:ind w:left="-784" w:right="-720" w:firstLine="270"/>
        <w:jc w:val="both"/>
        <w:rPr>
          <w:rFonts w:ascii="Traditional Arabic" w:hAnsi="Traditional Arabic" w:cs="Traditional Arabic"/>
          <w:b/>
          <w:bCs/>
          <w:color w:val="141414"/>
          <w:sz w:val="32"/>
          <w:szCs w:val="32"/>
          <w:shd w:val="clear" w:color="auto" w:fill="FEFEFE"/>
          <w:rtl/>
        </w:rPr>
      </w:pPr>
      <w:r w:rsidRPr="00B01D5B">
        <w:rPr>
          <w:rFonts w:ascii="Traditional Arabic" w:hAnsi="Traditional Arabic" w:cs="Traditional Arabic"/>
          <w:b/>
          <w:bCs/>
          <w:color w:val="141414"/>
          <w:sz w:val="32"/>
          <w:szCs w:val="32"/>
          <w:shd w:val="clear" w:color="auto" w:fill="FEFEFE"/>
          <w:rtl/>
        </w:rPr>
        <w:t>و</w:t>
      </w:r>
      <w:r w:rsidR="0086773B" w:rsidRPr="00B01D5B">
        <w:rPr>
          <w:rFonts w:ascii="Traditional Arabic" w:hAnsi="Traditional Arabic" w:cs="Traditional Arabic"/>
          <w:b/>
          <w:bCs/>
          <w:color w:val="141414"/>
          <w:sz w:val="32"/>
          <w:szCs w:val="32"/>
          <w:shd w:val="clear" w:color="auto" w:fill="FEFEFE"/>
          <w:rtl/>
        </w:rPr>
        <w:t>الفقه اصطلاحاً أي بين أهل هذا الفن - ألا وهم الفقهاء - مشتق من الصلح والطاء في اصطلاح مبدلة عن التاء</w:t>
      </w:r>
      <w:r w:rsidR="00F94BAD">
        <w:rPr>
          <w:rFonts w:ascii="Traditional Arabic" w:hAnsi="Traditional Arabic" w:cs="Traditional Arabic"/>
          <w:b/>
          <w:bCs/>
          <w:color w:val="141414"/>
          <w:sz w:val="32"/>
          <w:szCs w:val="32"/>
          <w:shd w:val="clear" w:color="auto" w:fill="FEFEFE"/>
          <w:rtl/>
        </w:rPr>
        <w:t xml:space="preserve">، </w:t>
      </w:r>
      <w:r w:rsidR="0086773B" w:rsidRPr="00B01D5B">
        <w:rPr>
          <w:rFonts w:ascii="Traditional Arabic" w:hAnsi="Traditional Arabic" w:cs="Traditional Arabic"/>
          <w:b/>
          <w:bCs/>
          <w:color w:val="141414"/>
          <w:sz w:val="32"/>
          <w:szCs w:val="32"/>
          <w:shd w:val="clear" w:color="auto" w:fill="FEFEFE"/>
          <w:rtl/>
        </w:rPr>
        <w:t>وأصلها اصتلاحاً من الصلح كأن أصحاب هذا الفن تصالحوا فيما بينهم على هذا المعنى لهذه الكلمة</w:t>
      </w:r>
      <w:r w:rsidR="00E25895">
        <w:rPr>
          <w:rFonts w:ascii="Traditional Arabic" w:hAnsi="Traditional Arabic" w:cs="Traditional Arabic"/>
          <w:b/>
          <w:bCs/>
          <w:color w:val="141414"/>
          <w:sz w:val="32"/>
          <w:szCs w:val="32"/>
          <w:shd w:val="clear" w:color="auto" w:fill="FEFEFE"/>
          <w:rtl/>
          <w:lang w:bidi="ar-EG"/>
        </w:rPr>
        <w:t>.</w:t>
      </w:r>
      <w:r w:rsidR="0086773B" w:rsidRPr="00B01D5B">
        <w:rPr>
          <w:rFonts w:ascii="Traditional Arabic" w:hAnsi="Traditional Arabic" w:cs="Traditional Arabic"/>
          <w:b/>
          <w:bCs/>
          <w:color w:val="141414"/>
          <w:sz w:val="32"/>
          <w:szCs w:val="32"/>
          <w:shd w:val="clear" w:color="auto" w:fill="FEFEFE"/>
          <w:rtl/>
        </w:rPr>
        <w:t xml:space="preserve"> نعود ونقول الفقه اصطلاحا هو معرفة الأحكام الشرعية العملية المستفادة من أدلتها التفصيلية </w:t>
      </w:r>
      <w:r w:rsidR="00FF06E3" w:rsidRPr="00FF06E3">
        <w:rPr>
          <w:rStyle w:val="a7"/>
          <w:rtl/>
        </w:rPr>
        <w:t>(</w:t>
      </w:r>
      <w:r w:rsidR="00FE6355" w:rsidRPr="00FF06E3">
        <w:rPr>
          <w:rStyle w:val="a7"/>
          <w:rtl/>
        </w:rPr>
        <w:footnoteReference w:id="9"/>
      </w:r>
      <w:r w:rsidR="00FF06E3" w:rsidRPr="00FF06E3">
        <w:rPr>
          <w:rStyle w:val="a7"/>
          <w:rtl/>
        </w:rPr>
        <w:t>)</w:t>
      </w:r>
      <w:r w:rsidR="00E25895">
        <w:rPr>
          <w:rFonts w:ascii="Traditional Arabic" w:hAnsi="Traditional Arabic" w:cs="Traditional Arabic"/>
          <w:b/>
          <w:bCs/>
          <w:color w:val="141414"/>
          <w:sz w:val="32"/>
          <w:szCs w:val="32"/>
          <w:shd w:val="clear" w:color="auto" w:fill="FEFEFE"/>
          <w:rtl/>
        </w:rPr>
        <w:t>.</w:t>
      </w:r>
      <w:r w:rsidR="00F626E6" w:rsidRPr="00B01D5B">
        <w:rPr>
          <w:rFonts w:ascii="Traditional Arabic" w:hAnsi="Traditional Arabic" w:cs="Traditional Arabic"/>
          <w:b/>
          <w:bCs/>
          <w:color w:val="141414"/>
          <w:sz w:val="32"/>
          <w:szCs w:val="32"/>
          <w:shd w:val="clear" w:color="auto" w:fill="FEFEFE"/>
          <w:rtl/>
        </w:rPr>
        <w:t xml:space="preserve"> </w:t>
      </w:r>
      <w:r w:rsidR="0086773B" w:rsidRPr="00B01D5B">
        <w:rPr>
          <w:rFonts w:ascii="Traditional Arabic" w:hAnsi="Traditional Arabic" w:cs="Traditional Arabic"/>
          <w:b/>
          <w:bCs/>
          <w:color w:val="141414"/>
          <w:sz w:val="32"/>
          <w:szCs w:val="32"/>
          <w:shd w:val="clear" w:color="auto" w:fill="FEFEFE"/>
          <w:rtl/>
        </w:rPr>
        <w:t>قلنا معرفة</w:t>
      </w:r>
      <w:r w:rsidR="00F94BAD">
        <w:rPr>
          <w:rFonts w:ascii="Traditional Arabic" w:hAnsi="Traditional Arabic" w:cs="Traditional Arabic"/>
          <w:b/>
          <w:bCs/>
          <w:color w:val="141414"/>
          <w:sz w:val="32"/>
          <w:szCs w:val="32"/>
          <w:shd w:val="clear" w:color="auto" w:fill="FEFEFE"/>
          <w:rtl/>
        </w:rPr>
        <w:t xml:space="preserve">، </w:t>
      </w:r>
      <w:r w:rsidR="0086773B" w:rsidRPr="00B01D5B">
        <w:rPr>
          <w:rFonts w:ascii="Traditional Arabic" w:hAnsi="Traditional Arabic" w:cs="Traditional Arabic"/>
          <w:b/>
          <w:bCs/>
          <w:color w:val="141414"/>
          <w:sz w:val="32"/>
          <w:szCs w:val="32"/>
          <w:shd w:val="clear" w:color="auto" w:fill="FEFEFE"/>
          <w:rtl/>
        </w:rPr>
        <w:t>ولم نقل العلم</w:t>
      </w:r>
      <w:r w:rsidR="00A54FA2">
        <w:rPr>
          <w:rFonts w:ascii="Traditional Arabic" w:hAnsi="Traditional Arabic" w:cs="Traditional Arabic"/>
          <w:b/>
          <w:bCs/>
          <w:color w:val="141414"/>
          <w:sz w:val="32"/>
          <w:szCs w:val="32"/>
          <w:shd w:val="clear" w:color="auto" w:fill="FEFEFE"/>
          <w:rtl/>
        </w:rPr>
        <w:t>؛</w:t>
      </w:r>
      <w:r w:rsidR="0086773B" w:rsidRPr="00B01D5B">
        <w:rPr>
          <w:rFonts w:ascii="Traditional Arabic" w:hAnsi="Traditional Arabic" w:cs="Traditional Arabic"/>
          <w:b/>
          <w:bCs/>
          <w:color w:val="141414"/>
          <w:sz w:val="32"/>
          <w:szCs w:val="32"/>
          <w:shd w:val="clear" w:color="auto" w:fill="FEFEFE"/>
          <w:rtl/>
        </w:rPr>
        <w:t xml:space="preserve"> لأن كلمة معرفة تشمل معرفة الشيء على حقيقته</w:t>
      </w:r>
      <w:r w:rsidR="00F94BAD">
        <w:rPr>
          <w:rFonts w:ascii="Traditional Arabic" w:hAnsi="Traditional Arabic" w:cs="Traditional Arabic"/>
          <w:b/>
          <w:bCs/>
          <w:color w:val="141414"/>
          <w:sz w:val="32"/>
          <w:szCs w:val="32"/>
          <w:shd w:val="clear" w:color="auto" w:fill="FEFEFE"/>
          <w:rtl/>
        </w:rPr>
        <w:t xml:space="preserve">، </w:t>
      </w:r>
      <w:r w:rsidR="00F626E6" w:rsidRPr="00B01D5B">
        <w:rPr>
          <w:rFonts w:ascii="Traditional Arabic" w:hAnsi="Traditional Arabic" w:cs="Traditional Arabic"/>
          <w:b/>
          <w:bCs/>
          <w:color w:val="141414"/>
          <w:sz w:val="32"/>
          <w:szCs w:val="32"/>
          <w:shd w:val="clear" w:color="auto" w:fill="FEFEFE"/>
          <w:rtl/>
        </w:rPr>
        <w:t>وتسمى</w:t>
      </w:r>
      <w:r w:rsidR="0086773B" w:rsidRPr="00B01D5B">
        <w:rPr>
          <w:rFonts w:ascii="Traditional Arabic" w:hAnsi="Traditional Arabic" w:cs="Traditional Arabic"/>
          <w:b/>
          <w:bCs/>
          <w:color w:val="141414"/>
          <w:sz w:val="32"/>
          <w:szCs w:val="32"/>
          <w:shd w:val="clear" w:color="auto" w:fill="FEFEFE"/>
          <w:rtl/>
        </w:rPr>
        <w:t xml:space="preserve"> العلم</w:t>
      </w:r>
      <w:r w:rsidR="00FE6C09">
        <w:rPr>
          <w:rFonts w:ascii="Traditional Arabic" w:hAnsi="Traditional Arabic" w:cs="Traditional Arabic"/>
          <w:b/>
          <w:bCs/>
          <w:color w:val="141414"/>
          <w:sz w:val="32"/>
          <w:szCs w:val="32"/>
          <w:shd w:val="clear" w:color="auto" w:fill="FEFEFE"/>
          <w:rtl/>
        </w:rPr>
        <w:t xml:space="preserve"> </w:t>
      </w:r>
      <w:r w:rsidR="0086773B" w:rsidRPr="00B01D5B">
        <w:rPr>
          <w:rFonts w:ascii="Traditional Arabic" w:hAnsi="Traditional Arabic" w:cs="Traditional Arabic"/>
          <w:b/>
          <w:bCs/>
          <w:color w:val="141414"/>
          <w:sz w:val="32"/>
          <w:szCs w:val="32"/>
          <w:shd w:val="clear" w:color="auto" w:fill="FEFEFE"/>
          <w:rtl/>
        </w:rPr>
        <w:t xml:space="preserve">أو على غير حقيقته </w:t>
      </w:r>
      <w:r w:rsidR="00F626E6" w:rsidRPr="00B01D5B">
        <w:rPr>
          <w:rFonts w:ascii="Traditional Arabic" w:hAnsi="Traditional Arabic" w:cs="Traditional Arabic"/>
          <w:b/>
          <w:bCs/>
          <w:color w:val="141414"/>
          <w:sz w:val="32"/>
          <w:szCs w:val="32"/>
          <w:shd w:val="clear" w:color="auto" w:fill="FEFEFE"/>
          <w:rtl/>
        </w:rPr>
        <w:t>وتسمى</w:t>
      </w:r>
      <w:r w:rsidR="0086773B" w:rsidRPr="00B01D5B">
        <w:rPr>
          <w:rFonts w:ascii="Traditional Arabic" w:hAnsi="Traditional Arabic" w:cs="Traditional Arabic"/>
          <w:b/>
          <w:bCs/>
          <w:color w:val="141414"/>
          <w:sz w:val="32"/>
          <w:szCs w:val="32"/>
          <w:shd w:val="clear" w:color="auto" w:fill="FEFEFE"/>
          <w:rtl/>
        </w:rPr>
        <w:t xml:space="preserve"> الوهم</w:t>
      </w:r>
      <w:r w:rsidR="00A54FA2">
        <w:rPr>
          <w:rFonts w:ascii="Traditional Arabic" w:hAnsi="Traditional Arabic" w:cs="Traditional Arabic"/>
          <w:b/>
          <w:bCs/>
          <w:color w:val="141414"/>
          <w:sz w:val="32"/>
          <w:szCs w:val="32"/>
          <w:shd w:val="clear" w:color="auto" w:fill="FEFEFE"/>
          <w:rtl/>
        </w:rPr>
        <w:t>،</w:t>
      </w:r>
      <w:r w:rsidR="00F94BAD">
        <w:rPr>
          <w:rFonts w:ascii="Traditional Arabic" w:hAnsi="Traditional Arabic" w:cs="Traditional Arabic"/>
          <w:b/>
          <w:bCs/>
          <w:color w:val="141414"/>
          <w:sz w:val="32"/>
          <w:szCs w:val="32"/>
          <w:shd w:val="clear" w:color="auto" w:fill="FEFEFE"/>
          <w:rtl/>
        </w:rPr>
        <w:t xml:space="preserve"> </w:t>
      </w:r>
      <w:r w:rsidR="00F626E6" w:rsidRPr="00B01D5B">
        <w:rPr>
          <w:rFonts w:ascii="Traditional Arabic" w:hAnsi="Traditional Arabic" w:cs="Traditional Arabic"/>
          <w:b/>
          <w:bCs/>
          <w:color w:val="141414"/>
          <w:sz w:val="32"/>
          <w:szCs w:val="32"/>
          <w:shd w:val="clear" w:color="auto" w:fill="FEFEFE"/>
          <w:rtl/>
        </w:rPr>
        <w:t>أ</w:t>
      </w:r>
      <w:r w:rsidR="0086773B" w:rsidRPr="00B01D5B">
        <w:rPr>
          <w:rFonts w:ascii="Traditional Arabic" w:hAnsi="Traditional Arabic" w:cs="Traditional Arabic"/>
          <w:b/>
          <w:bCs/>
          <w:color w:val="141414"/>
          <w:sz w:val="32"/>
          <w:szCs w:val="32"/>
          <w:shd w:val="clear" w:color="auto" w:fill="FEFEFE"/>
          <w:rtl/>
        </w:rPr>
        <w:t>و</w:t>
      </w:r>
      <w:r w:rsidR="00F626E6" w:rsidRPr="00B01D5B">
        <w:rPr>
          <w:rFonts w:ascii="Traditional Arabic" w:hAnsi="Traditional Arabic" w:cs="Traditional Arabic"/>
          <w:b/>
          <w:bCs/>
          <w:color w:val="141414"/>
          <w:sz w:val="32"/>
          <w:szCs w:val="32"/>
          <w:shd w:val="clear" w:color="auto" w:fill="FEFEFE"/>
          <w:rtl/>
        </w:rPr>
        <w:t xml:space="preserve"> </w:t>
      </w:r>
      <w:r w:rsidR="0086773B" w:rsidRPr="00B01D5B">
        <w:rPr>
          <w:rFonts w:ascii="Traditional Arabic" w:hAnsi="Traditional Arabic" w:cs="Traditional Arabic"/>
          <w:b/>
          <w:bCs/>
          <w:color w:val="141414"/>
          <w:sz w:val="32"/>
          <w:szCs w:val="32"/>
          <w:shd w:val="clear" w:color="auto" w:fill="FEFEFE"/>
          <w:rtl/>
        </w:rPr>
        <w:t>على حقيقته مع احتمال مرجوح</w:t>
      </w:r>
      <w:r w:rsidR="00F94BAD">
        <w:rPr>
          <w:rFonts w:ascii="Traditional Arabic" w:hAnsi="Traditional Arabic" w:cs="Traditional Arabic"/>
          <w:b/>
          <w:bCs/>
          <w:color w:val="141414"/>
          <w:sz w:val="32"/>
          <w:szCs w:val="32"/>
          <w:shd w:val="clear" w:color="auto" w:fill="FEFEFE"/>
          <w:rtl/>
        </w:rPr>
        <w:t xml:space="preserve">، </w:t>
      </w:r>
      <w:r w:rsidR="00F626E6" w:rsidRPr="00B01D5B">
        <w:rPr>
          <w:rFonts w:ascii="Traditional Arabic" w:hAnsi="Traditional Arabic" w:cs="Traditional Arabic"/>
          <w:b/>
          <w:bCs/>
          <w:color w:val="141414"/>
          <w:sz w:val="32"/>
          <w:szCs w:val="32"/>
          <w:shd w:val="clear" w:color="auto" w:fill="FEFEFE"/>
          <w:rtl/>
        </w:rPr>
        <w:t>وتسمى</w:t>
      </w:r>
      <w:r w:rsidR="00FE6C09">
        <w:rPr>
          <w:rFonts w:ascii="Traditional Arabic" w:hAnsi="Traditional Arabic" w:cs="Traditional Arabic"/>
          <w:b/>
          <w:bCs/>
          <w:color w:val="141414"/>
          <w:sz w:val="32"/>
          <w:szCs w:val="32"/>
          <w:shd w:val="clear" w:color="auto" w:fill="FEFEFE"/>
          <w:rtl/>
        </w:rPr>
        <w:t xml:space="preserve"> </w:t>
      </w:r>
      <w:r w:rsidR="0086773B" w:rsidRPr="00B01D5B">
        <w:rPr>
          <w:rFonts w:ascii="Traditional Arabic" w:hAnsi="Traditional Arabic" w:cs="Traditional Arabic"/>
          <w:b/>
          <w:bCs/>
          <w:color w:val="141414"/>
          <w:sz w:val="32"/>
          <w:szCs w:val="32"/>
          <w:shd w:val="clear" w:color="auto" w:fill="FEFEFE"/>
          <w:rtl/>
        </w:rPr>
        <w:t>الظن</w:t>
      </w:r>
      <w:r w:rsidR="00FE6C09">
        <w:rPr>
          <w:rFonts w:ascii="Traditional Arabic" w:hAnsi="Traditional Arabic" w:cs="Traditional Arabic"/>
          <w:b/>
          <w:bCs/>
          <w:color w:val="141414"/>
          <w:sz w:val="32"/>
          <w:szCs w:val="32"/>
          <w:shd w:val="clear" w:color="auto" w:fill="FEFEFE"/>
          <w:rtl/>
        </w:rPr>
        <w:t xml:space="preserve"> </w:t>
      </w:r>
      <w:r w:rsidR="0086773B" w:rsidRPr="00B01D5B">
        <w:rPr>
          <w:rFonts w:ascii="Traditional Arabic" w:hAnsi="Traditional Arabic" w:cs="Traditional Arabic"/>
          <w:b/>
          <w:bCs/>
          <w:color w:val="141414"/>
          <w:sz w:val="32"/>
          <w:szCs w:val="32"/>
          <w:shd w:val="clear" w:color="auto" w:fill="FEFEFE"/>
          <w:rtl/>
        </w:rPr>
        <w:t xml:space="preserve">أو على حقيقته مع احتمال مساو </w:t>
      </w:r>
      <w:r w:rsidR="00F626E6" w:rsidRPr="00B01D5B">
        <w:rPr>
          <w:rFonts w:ascii="Traditional Arabic" w:hAnsi="Traditional Arabic" w:cs="Traditional Arabic"/>
          <w:b/>
          <w:bCs/>
          <w:color w:val="141414"/>
          <w:sz w:val="32"/>
          <w:szCs w:val="32"/>
          <w:shd w:val="clear" w:color="auto" w:fill="FEFEFE"/>
          <w:rtl/>
        </w:rPr>
        <w:t>وتسمى</w:t>
      </w:r>
      <w:r w:rsidR="00FE6C09">
        <w:rPr>
          <w:rFonts w:ascii="Traditional Arabic" w:hAnsi="Traditional Arabic" w:cs="Traditional Arabic"/>
          <w:b/>
          <w:bCs/>
          <w:color w:val="141414"/>
          <w:sz w:val="32"/>
          <w:szCs w:val="32"/>
          <w:shd w:val="clear" w:color="auto" w:fill="FEFEFE"/>
          <w:rtl/>
        </w:rPr>
        <w:t xml:space="preserve"> </w:t>
      </w:r>
      <w:r w:rsidR="0086773B" w:rsidRPr="00B01D5B">
        <w:rPr>
          <w:rFonts w:ascii="Traditional Arabic" w:hAnsi="Traditional Arabic" w:cs="Traditional Arabic"/>
          <w:b/>
          <w:bCs/>
          <w:color w:val="141414"/>
          <w:sz w:val="32"/>
          <w:szCs w:val="32"/>
          <w:shd w:val="clear" w:color="auto" w:fill="FEFEFE"/>
          <w:rtl/>
        </w:rPr>
        <w:t>الشك</w:t>
      </w:r>
      <w:r w:rsidR="00E25895">
        <w:rPr>
          <w:rFonts w:ascii="Traditional Arabic" w:hAnsi="Traditional Arabic" w:cs="Traditional Arabic"/>
          <w:b/>
          <w:bCs/>
          <w:color w:val="141414"/>
          <w:sz w:val="32"/>
          <w:szCs w:val="32"/>
          <w:shd w:val="clear" w:color="auto" w:fill="FEFEFE"/>
          <w:rtl/>
        </w:rPr>
        <w:t>.</w:t>
      </w:r>
      <w:r w:rsidR="00F626E6" w:rsidRPr="00B01D5B">
        <w:rPr>
          <w:rFonts w:ascii="Traditional Arabic" w:hAnsi="Traditional Arabic" w:cs="Traditional Arabic"/>
          <w:b/>
          <w:bCs/>
          <w:color w:val="141414"/>
          <w:sz w:val="32"/>
          <w:szCs w:val="32"/>
          <w:shd w:val="clear" w:color="auto" w:fill="FEFEFE"/>
          <w:rtl/>
        </w:rPr>
        <w:t xml:space="preserve"> </w:t>
      </w:r>
    </w:p>
    <w:p w14:paraId="46D46DEF" w14:textId="5B88CFDC" w:rsidR="00697E65" w:rsidRDefault="00697E65" w:rsidP="00D07F76">
      <w:pPr>
        <w:spacing w:line="240" w:lineRule="auto"/>
        <w:ind w:left="-784" w:right="-720" w:firstLine="270"/>
        <w:jc w:val="both"/>
        <w:rPr>
          <w:rFonts w:ascii="Traditional Arabic" w:hAnsi="Traditional Arabic" w:cs="Traditional Arabic"/>
          <w:b/>
          <w:bCs/>
          <w:color w:val="141414"/>
          <w:sz w:val="32"/>
          <w:szCs w:val="32"/>
          <w:shd w:val="clear" w:color="auto" w:fill="FEFEFE"/>
          <w:rtl/>
        </w:rPr>
      </w:pPr>
      <w:r w:rsidRPr="00B01D5B">
        <w:rPr>
          <w:rFonts w:ascii="Traditional Arabic" w:hAnsi="Traditional Arabic" w:cs="Traditional Arabic"/>
          <w:b/>
          <w:bCs/>
          <w:color w:val="141414"/>
          <w:sz w:val="32"/>
          <w:szCs w:val="32"/>
          <w:shd w:val="clear" w:color="auto" w:fill="FEFEFE"/>
          <w:rtl/>
        </w:rPr>
        <w:t>وقال الغزالي رحمه الله</w:t>
      </w:r>
      <w:r w:rsidR="00FE6C09">
        <w:rPr>
          <w:rFonts w:ascii="Traditional Arabic" w:hAnsi="Traditional Arabic" w:cs="Traditional Arabic"/>
          <w:b/>
          <w:bCs/>
          <w:color w:val="141414"/>
          <w:sz w:val="32"/>
          <w:szCs w:val="32"/>
          <w:shd w:val="clear" w:color="auto" w:fill="FEFEFE"/>
          <w:rtl/>
        </w:rPr>
        <w:t xml:space="preserve">: </w:t>
      </w:r>
      <w:r w:rsidR="00A54FA2">
        <w:rPr>
          <w:rFonts w:ascii="Traditional Arabic" w:hAnsi="Traditional Arabic" w:cs="Traditional Arabic"/>
          <w:b/>
          <w:bCs/>
          <w:color w:val="141414"/>
          <w:sz w:val="32"/>
          <w:szCs w:val="32"/>
          <w:shd w:val="clear" w:color="auto" w:fill="FEFEFE"/>
          <w:rtl/>
        </w:rPr>
        <w:t>(</w:t>
      </w:r>
      <w:r w:rsidRPr="00B01D5B">
        <w:rPr>
          <w:rFonts w:ascii="Traditional Arabic" w:hAnsi="Traditional Arabic" w:cs="Traditional Arabic"/>
          <w:b/>
          <w:bCs/>
          <w:color w:val="141414"/>
          <w:sz w:val="32"/>
          <w:szCs w:val="32"/>
          <w:shd w:val="clear" w:color="auto" w:fill="FEFEFE"/>
          <w:rtl/>
        </w:rPr>
        <w:t>والفقه عبارة عن العلم والفهم في أصل الوضع</w:t>
      </w:r>
      <w:r w:rsidR="00F94BAD">
        <w:rPr>
          <w:rFonts w:ascii="Traditional Arabic" w:hAnsi="Traditional Arabic" w:cs="Traditional Arabic"/>
          <w:b/>
          <w:bCs/>
          <w:color w:val="141414"/>
          <w:sz w:val="32"/>
          <w:szCs w:val="32"/>
          <w:shd w:val="clear" w:color="auto" w:fill="FEFEFE"/>
          <w:rtl/>
        </w:rPr>
        <w:t xml:space="preserve">، </w:t>
      </w:r>
      <w:r w:rsidRPr="00B01D5B">
        <w:rPr>
          <w:rFonts w:ascii="Traditional Arabic" w:hAnsi="Traditional Arabic" w:cs="Traditional Arabic"/>
          <w:b/>
          <w:bCs/>
          <w:color w:val="141414"/>
          <w:sz w:val="32"/>
          <w:szCs w:val="32"/>
          <w:shd w:val="clear" w:color="auto" w:fill="FEFEFE"/>
          <w:rtl/>
        </w:rPr>
        <w:t>يقال فلان يفقه الخير والشر أي يعلمه ويفهمه</w:t>
      </w:r>
      <w:r w:rsidR="00F94BAD">
        <w:rPr>
          <w:rFonts w:ascii="Traditional Arabic" w:hAnsi="Traditional Arabic" w:cs="Traditional Arabic"/>
          <w:b/>
          <w:bCs/>
          <w:color w:val="141414"/>
          <w:sz w:val="32"/>
          <w:szCs w:val="32"/>
          <w:shd w:val="clear" w:color="auto" w:fill="FEFEFE"/>
          <w:rtl/>
        </w:rPr>
        <w:t xml:space="preserve">، </w:t>
      </w:r>
      <w:r w:rsidRPr="00B01D5B">
        <w:rPr>
          <w:rFonts w:ascii="Traditional Arabic" w:hAnsi="Traditional Arabic" w:cs="Traditional Arabic"/>
          <w:b/>
          <w:bCs/>
          <w:color w:val="141414"/>
          <w:sz w:val="32"/>
          <w:szCs w:val="32"/>
          <w:shd w:val="clear" w:color="auto" w:fill="FEFEFE"/>
          <w:rtl/>
        </w:rPr>
        <w:t>ولكن صار بعرف العلماء عبارة عن العلم بالأحكام الشرعية الثابتة لأفعال المكلفين خاصة</w:t>
      </w:r>
      <w:r w:rsidR="00F94BAD">
        <w:rPr>
          <w:rFonts w:ascii="Traditional Arabic" w:hAnsi="Traditional Arabic" w:cs="Traditional Arabic"/>
          <w:b/>
          <w:bCs/>
          <w:color w:val="141414"/>
          <w:sz w:val="32"/>
          <w:szCs w:val="32"/>
          <w:shd w:val="clear" w:color="auto" w:fill="FEFEFE"/>
          <w:rtl/>
        </w:rPr>
        <w:t xml:space="preserve">، </w:t>
      </w:r>
      <w:r w:rsidRPr="00B01D5B">
        <w:rPr>
          <w:rFonts w:ascii="Traditional Arabic" w:hAnsi="Traditional Arabic" w:cs="Traditional Arabic"/>
          <w:b/>
          <w:bCs/>
          <w:color w:val="141414"/>
          <w:sz w:val="32"/>
          <w:szCs w:val="32"/>
          <w:shd w:val="clear" w:color="auto" w:fill="FEFEFE"/>
          <w:rtl/>
        </w:rPr>
        <w:t>حتى لا يطلق بحكم العادة اسم الفقيه على متكلم وفلسفي ونحوي ومحدث ومفسر بل يختص بالعلماء بالأحكام الشرعية الثابتة للأفعال الإنسانية كالوجوب والحظر والإباحة والندب والكراهة وكون العقد صحيحا وفاسدا وباطلا وكون العبادة قضاء وأداء وأمثاله</w:t>
      </w:r>
      <w:r w:rsidR="00A54FA2">
        <w:rPr>
          <w:rFonts w:ascii="Traditional Arabic" w:hAnsi="Traditional Arabic" w:cs="Traditional Arabic"/>
          <w:b/>
          <w:bCs/>
          <w:color w:val="141414"/>
          <w:sz w:val="32"/>
          <w:szCs w:val="32"/>
          <w:shd w:val="clear" w:color="auto" w:fill="FEFEFE"/>
          <w:rtl/>
        </w:rPr>
        <w:t>)</w:t>
      </w:r>
      <w:r w:rsidR="00FF06E3" w:rsidRPr="00FF06E3">
        <w:rPr>
          <w:rStyle w:val="a7"/>
          <w:rtl/>
        </w:rPr>
        <w:t>(</w:t>
      </w:r>
      <w:r w:rsidRPr="00FF06E3">
        <w:rPr>
          <w:rStyle w:val="a7"/>
          <w:rtl/>
        </w:rPr>
        <w:footnoteReference w:id="10"/>
      </w:r>
      <w:r w:rsidR="00FF06E3" w:rsidRPr="00FF06E3">
        <w:rPr>
          <w:rStyle w:val="a7"/>
          <w:rtl/>
        </w:rPr>
        <w:t>)</w:t>
      </w:r>
      <w:r w:rsidRPr="00B01D5B">
        <w:rPr>
          <w:rFonts w:ascii="Traditional Arabic" w:hAnsi="Traditional Arabic" w:cs="Traditional Arabic"/>
          <w:b/>
          <w:bCs/>
          <w:color w:val="141414"/>
          <w:sz w:val="32"/>
          <w:szCs w:val="32"/>
          <w:shd w:val="clear" w:color="auto" w:fill="FEFEFE"/>
          <w:rtl/>
        </w:rPr>
        <w:t>.</w:t>
      </w:r>
    </w:p>
    <w:p w14:paraId="5E8A557F" w14:textId="34C6CCB5" w:rsidR="00F626E6" w:rsidRPr="00B01D5B" w:rsidRDefault="0086773B" w:rsidP="001447DF">
      <w:pPr>
        <w:spacing w:line="240" w:lineRule="auto"/>
        <w:ind w:left="-784" w:right="-720" w:firstLine="270"/>
        <w:jc w:val="both"/>
        <w:rPr>
          <w:rFonts w:ascii="Traditional Arabic" w:hAnsi="Traditional Arabic" w:cs="Traditional Arabic"/>
          <w:b/>
          <w:bCs/>
          <w:color w:val="141414"/>
          <w:sz w:val="32"/>
          <w:szCs w:val="32"/>
          <w:shd w:val="clear" w:color="auto" w:fill="FEFEFE"/>
          <w:rtl/>
        </w:rPr>
      </w:pPr>
      <w:r w:rsidRPr="00B01D5B">
        <w:rPr>
          <w:rFonts w:ascii="Traditional Arabic" w:hAnsi="Traditional Arabic" w:cs="Traditional Arabic"/>
          <w:b/>
          <w:bCs/>
          <w:color w:val="141414"/>
          <w:sz w:val="32"/>
          <w:szCs w:val="32"/>
          <w:shd w:val="clear" w:color="auto" w:fill="FEFEFE"/>
          <w:rtl/>
        </w:rPr>
        <w:t>والأحكام الفقهية أو الأحكام الشرعية العملية منها اليقيني ومنها الظني أي ليست كل مسائل الفقه قطعية</w:t>
      </w:r>
      <w:r w:rsidR="00A54FA2">
        <w:rPr>
          <w:rFonts w:ascii="Traditional Arabic" w:hAnsi="Traditional Arabic" w:cs="Traditional Arabic"/>
          <w:b/>
          <w:bCs/>
          <w:color w:val="141414"/>
          <w:sz w:val="32"/>
          <w:szCs w:val="32"/>
          <w:shd w:val="clear" w:color="auto" w:fill="FEFEFE"/>
          <w:rtl/>
        </w:rPr>
        <w:t>؛</w:t>
      </w:r>
      <w:r w:rsidRPr="00B01D5B">
        <w:rPr>
          <w:rFonts w:ascii="Traditional Arabic" w:hAnsi="Traditional Arabic" w:cs="Traditional Arabic"/>
          <w:b/>
          <w:bCs/>
          <w:color w:val="141414"/>
          <w:sz w:val="32"/>
          <w:szCs w:val="32"/>
          <w:shd w:val="clear" w:color="auto" w:fill="FEFEFE"/>
          <w:rtl/>
        </w:rPr>
        <w:t xml:space="preserve"> لذلك من الخطأ القول بأن الفقه هو العلم بالأحكام الشرعية العملية المكتسبة من أدلتها التفصيلية</w:t>
      </w:r>
      <w:r w:rsidR="00F94BAD">
        <w:rPr>
          <w:rFonts w:ascii="Traditional Arabic" w:hAnsi="Traditional Arabic" w:cs="Traditional Arabic"/>
          <w:b/>
          <w:bCs/>
          <w:color w:val="141414"/>
          <w:sz w:val="32"/>
          <w:szCs w:val="32"/>
          <w:shd w:val="clear" w:color="auto" w:fill="FEFEFE"/>
          <w:rtl/>
        </w:rPr>
        <w:t xml:space="preserve">، </w:t>
      </w:r>
      <w:r w:rsidRPr="00B01D5B">
        <w:rPr>
          <w:rFonts w:ascii="Traditional Arabic" w:hAnsi="Traditional Arabic" w:cs="Traditional Arabic"/>
          <w:b/>
          <w:bCs/>
          <w:color w:val="141414"/>
          <w:sz w:val="32"/>
          <w:szCs w:val="32"/>
          <w:shd w:val="clear" w:color="auto" w:fill="FEFEFE"/>
          <w:rtl/>
        </w:rPr>
        <w:t>وقلنا الأحكام</w:t>
      </w:r>
      <w:r w:rsidR="00F32421" w:rsidRPr="00B01D5B">
        <w:rPr>
          <w:rFonts w:ascii="Traditional Arabic" w:hAnsi="Traditional Arabic" w:cs="Traditional Arabic"/>
          <w:b/>
          <w:bCs/>
          <w:color w:val="141414"/>
          <w:sz w:val="32"/>
          <w:szCs w:val="32"/>
          <w:shd w:val="clear" w:color="auto" w:fill="FEFEFE"/>
          <w:rtl/>
        </w:rPr>
        <w:t xml:space="preserve"> </w:t>
      </w:r>
      <w:r w:rsidRPr="00B01D5B">
        <w:rPr>
          <w:rFonts w:ascii="Traditional Arabic" w:hAnsi="Traditional Arabic" w:cs="Traditional Arabic"/>
          <w:b/>
          <w:bCs/>
          <w:color w:val="141414"/>
          <w:sz w:val="32"/>
          <w:szCs w:val="32"/>
          <w:shd w:val="clear" w:color="auto" w:fill="FEFEFE"/>
          <w:rtl/>
        </w:rPr>
        <w:t>الشرعية أي المنسوبة إلى الشرع المنزل من عند الله فالأحكام منها الأحكام الشرعية والأحكام غير الشرعية</w:t>
      </w:r>
      <w:r w:rsidR="00F94BAD">
        <w:rPr>
          <w:rFonts w:ascii="Traditional Arabic" w:hAnsi="Traditional Arabic" w:cs="Traditional Arabic"/>
          <w:b/>
          <w:bCs/>
          <w:color w:val="141414"/>
          <w:sz w:val="32"/>
          <w:szCs w:val="32"/>
          <w:shd w:val="clear" w:color="auto" w:fill="FEFEFE"/>
          <w:rtl/>
        </w:rPr>
        <w:t xml:space="preserve">، </w:t>
      </w:r>
      <w:r w:rsidRPr="00B01D5B">
        <w:rPr>
          <w:rFonts w:ascii="Traditional Arabic" w:hAnsi="Traditional Arabic" w:cs="Traditional Arabic"/>
          <w:b/>
          <w:bCs/>
          <w:color w:val="141414"/>
          <w:sz w:val="32"/>
          <w:szCs w:val="32"/>
          <w:shd w:val="clear" w:color="auto" w:fill="FEFEFE"/>
          <w:rtl/>
        </w:rPr>
        <w:t xml:space="preserve">والأحكام غير </w:t>
      </w:r>
      <w:r w:rsidRPr="00B01D5B">
        <w:rPr>
          <w:rFonts w:ascii="Traditional Arabic" w:hAnsi="Traditional Arabic" w:cs="Traditional Arabic"/>
          <w:b/>
          <w:bCs/>
          <w:color w:val="141414"/>
          <w:sz w:val="32"/>
          <w:szCs w:val="32"/>
          <w:shd w:val="clear" w:color="auto" w:fill="FEFEFE"/>
          <w:rtl/>
        </w:rPr>
        <w:lastRenderedPageBreak/>
        <w:t>الشرعية كالأحكام العقلية البديهية التي تعرف بالعقل كالعلم بأن الواحد نصف الاثنين</w:t>
      </w:r>
      <w:r w:rsidR="00F94BAD">
        <w:rPr>
          <w:rFonts w:ascii="Traditional Arabic" w:hAnsi="Traditional Arabic" w:cs="Traditional Arabic"/>
          <w:b/>
          <w:bCs/>
          <w:color w:val="141414"/>
          <w:sz w:val="32"/>
          <w:szCs w:val="32"/>
          <w:shd w:val="clear" w:color="auto" w:fill="FEFEFE"/>
          <w:rtl/>
        </w:rPr>
        <w:t>،</w:t>
      </w:r>
      <w:r w:rsidR="00A54FA2">
        <w:rPr>
          <w:rFonts w:ascii="Traditional Arabic" w:hAnsi="Traditional Arabic" w:cs="Traditional Arabic"/>
          <w:b/>
          <w:bCs/>
          <w:color w:val="141414"/>
          <w:sz w:val="32"/>
          <w:szCs w:val="32"/>
          <w:shd w:val="clear" w:color="auto" w:fill="FEFEFE"/>
          <w:rtl/>
        </w:rPr>
        <w:t xml:space="preserve"> و</w:t>
      </w:r>
      <w:r w:rsidRPr="00B01D5B">
        <w:rPr>
          <w:rFonts w:ascii="Traditional Arabic" w:hAnsi="Traditional Arabic" w:cs="Traditional Arabic"/>
          <w:b/>
          <w:bCs/>
          <w:color w:val="141414"/>
          <w:sz w:val="32"/>
          <w:szCs w:val="32"/>
          <w:shd w:val="clear" w:color="auto" w:fill="FEFEFE"/>
          <w:rtl/>
        </w:rPr>
        <w:t>كالأحكام الحسية التي تعرف بالحس كالعلم بأن الشخص له رجلان ويدان ورأس فهذا علم عن طريق الحس أي بالحواس</w:t>
      </w:r>
      <w:r w:rsidR="00E25895">
        <w:rPr>
          <w:rFonts w:ascii="Traditional Arabic" w:hAnsi="Traditional Arabic" w:cs="Traditional Arabic"/>
          <w:b/>
          <w:bCs/>
          <w:color w:val="141414"/>
          <w:sz w:val="32"/>
          <w:szCs w:val="32"/>
          <w:shd w:val="clear" w:color="auto" w:fill="FEFEFE"/>
          <w:rtl/>
        </w:rPr>
        <w:t>.</w:t>
      </w:r>
    </w:p>
    <w:p w14:paraId="7BFEC3A6" w14:textId="4137AD4A" w:rsidR="00F626E6" w:rsidRPr="00B01D5B" w:rsidRDefault="0086773B" w:rsidP="00281E57">
      <w:pPr>
        <w:spacing w:line="240" w:lineRule="auto"/>
        <w:ind w:left="-784" w:right="-720" w:firstLine="270"/>
        <w:jc w:val="both"/>
        <w:rPr>
          <w:rFonts w:ascii="Traditional Arabic" w:hAnsi="Traditional Arabic" w:cs="Traditional Arabic"/>
          <w:b/>
          <w:bCs/>
          <w:color w:val="141414"/>
          <w:sz w:val="32"/>
          <w:szCs w:val="32"/>
          <w:shd w:val="clear" w:color="auto" w:fill="FEFEFE"/>
          <w:rtl/>
        </w:rPr>
      </w:pPr>
      <w:r w:rsidRPr="00B01D5B">
        <w:rPr>
          <w:rFonts w:ascii="Traditional Arabic" w:hAnsi="Traditional Arabic" w:cs="Traditional Arabic"/>
          <w:b/>
          <w:bCs/>
          <w:color w:val="141414"/>
          <w:sz w:val="32"/>
          <w:szCs w:val="32"/>
          <w:shd w:val="clear" w:color="auto" w:fill="FEFEFE"/>
          <w:rtl/>
        </w:rPr>
        <w:t>وقلنا الأحكام الشرعية العملية</w:t>
      </w:r>
      <w:r w:rsidR="00A54FA2">
        <w:rPr>
          <w:rFonts w:ascii="Traditional Arabic" w:hAnsi="Traditional Arabic" w:cs="Traditional Arabic"/>
          <w:b/>
          <w:bCs/>
          <w:color w:val="141414"/>
          <w:sz w:val="32"/>
          <w:szCs w:val="32"/>
          <w:shd w:val="clear" w:color="auto" w:fill="FEFEFE"/>
          <w:rtl/>
        </w:rPr>
        <w:t>؛</w:t>
      </w:r>
      <w:r w:rsidRPr="00B01D5B">
        <w:rPr>
          <w:rFonts w:ascii="Traditional Arabic" w:hAnsi="Traditional Arabic" w:cs="Traditional Arabic"/>
          <w:b/>
          <w:bCs/>
          <w:color w:val="141414"/>
          <w:sz w:val="32"/>
          <w:szCs w:val="32"/>
          <w:shd w:val="clear" w:color="auto" w:fill="FEFEFE"/>
          <w:rtl/>
        </w:rPr>
        <w:t xml:space="preserve"> لأن الشرع هو ما أنزله الله من الأحكام علمية أو عملية أو تهذيبية</w:t>
      </w:r>
      <w:r w:rsidR="00F94BAD">
        <w:rPr>
          <w:rFonts w:ascii="Traditional Arabic" w:hAnsi="Traditional Arabic" w:cs="Traditional Arabic"/>
          <w:b/>
          <w:bCs/>
          <w:color w:val="141414"/>
          <w:sz w:val="32"/>
          <w:szCs w:val="32"/>
          <w:shd w:val="clear" w:color="auto" w:fill="FEFEFE"/>
          <w:rtl/>
        </w:rPr>
        <w:t>،</w:t>
      </w:r>
      <w:r w:rsidR="00A54FA2">
        <w:rPr>
          <w:rFonts w:ascii="Traditional Arabic" w:hAnsi="Traditional Arabic" w:cs="Traditional Arabic"/>
          <w:b/>
          <w:bCs/>
          <w:color w:val="141414"/>
          <w:sz w:val="32"/>
          <w:szCs w:val="32"/>
          <w:shd w:val="clear" w:color="auto" w:fill="FEFEFE"/>
          <w:rtl/>
        </w:rPr>
        <w:t xml:space="preserve"> و</w:t>
      </w:r>
      <w:r w:rsidRPr="00B01D5B">
        <w:rPr>
          <w:rFonts w:ascii="Traditional Arabic" w:hAnsi="Traditional Arabic" w:cs="Traditional Arabic"/>
          <w:b/>
          <w:bCs/>
          <w:color w:val="141414"/>
          <w:sz w:val="32"/>
          <w:szCs w:val="32"/>
          <w:shd w:val="clear" w:color="auto" w:fill="FEFEFE"/>
          <w:rtl/>
        </w:rPr>
        <w:t>الأحكام العلمية هي الأحكام التي تختص بما يجب العلم به عن الله وملائكته وكتبه ورسله واليوم الآخر والقضاء والقدر وهذا يختص به علم العقيدة</w:t>
      </w:r>
      <w:r w:rsidR="00F94BAD">
        <w:rPr>
          <w:rFonts w:ascii="Traditional Arabic" w:hAnsi="Traditional Arabic" w:cs="Traditional Arabic"/>
          <w:b/>
          <w:bCs/>
          <w:color w:val="141414"/>
          <w:sz w:val="32"/>
          <w:szCs w:val="32"/>
          <w:shd w:val="clear" w:color="auto" w:fill="FEFEFE"/>
          <w:rtl/>
        </w:rPr>
        <w:t xml:space="preserve">، </w:t>
      </w:r>
      <w:r w:rsidRPr="00B01D5B">
        <w:rPr>
          <w:rFonts w:ascii="Traditional Arabic" w:hAnsi="Traditional Arabic" w:cs="Traditional Arabic"/>
          <w:b/>
          <w:bCs/>
          <w:color w:val="141414"/>
          <w:sz w:val="32"/>
          <w:szCs w:val="32"/>
          <w:shd w:val="clear" w:color="auto" w:fill="FEFEFE"/>
          <w:rtl/>
        </w:rPr>
        <w:t>والأحكام العملية هي التي تختص بالعبادات كالصلاة والصوم</w:t>
      </w:r>
      <w:r w:rsidR="00F94BAD">
        <w:rPr>
          <w:rFonts w:ascii="Traditional Arabic" w:hAnsi="Traditional Arabic" w:cs="Traditional Arabic"/>
          <w:b/>
          <w:bCs/>
          <w:color w:val="141414"/>
          <w:sz w:val="32"/>
          <w:szCs w:val="32"/>
          <w:shd w:val="clear" w:color="auto" w:fill="FEFEFE"/>
          <w:rtl/>
        </w:rPr>
        <w:t xml:space="preserve">، </w:t>
      </w:r>
      <w:r w:rsidRPr="00B01D5B">
        <w:rPr>
          <w:rFonts w:ascii="Traditional Arabic" w:hAnsi="Traditional Arabic" w:cs="Traditional Arabic"/>
          <w:b/>
          <w:bCs/>
          <w:color w:val="141414"/>
          <w:sz w:val="32"/>
          <w:szCs w:val="32"/>
          <w:shd w:val="clear" w:color="auto" w:fill="FEFEFE"/>
          <w:rtl/>
        </w:rPr>
        <w:t>والمعاملات كالبيع والشراء والنكاح</w:t>
      </w:r>
      <w:r w:rsidR="00F94BAD">
        <w:rPr>
          <w:rFonts w:ascii="Traditional Arabic" w:hAnsi="Traditional Arabic" w:cs="Traditional Arabic"/>
          <w:b/>
          <w:bCs/>
          <w:color w:val="141414"/>
          <w:sz w:val="32"/>
          <w:szCs w:val="32"/>
          <w:shd w:val="clear" w:color="auto" w:fill="FEFEFE"/>
          <w:rtl/>
        </w:rPr>
        <w:t xml:space="preserve">، </w:t>
      </w:r>
      <w:r w:rsidRPr="00B01D5B">
        <w:rPr>
          <w:rFonts w:ascii="Traditional Arabic" w:hAnsi="Traditional Arabic" w:cs="Traditional Arabic"/>
          <w:b/>
          <w:bCs/>
          <w:color w:val="141414"/>
          <w:sz w:val="32"/>
          <w:szCs w:val="32"/>
          <w:shd w:val="clear" w:color="auto" w:fill="FEFEFE"/>
          <w:rtl/>
        </w:rPr>
        <w:t>ويختص بمعرفة العبادات والمعاملات علم الفقه</w:t>
      </w:r>
      <w:r w:rsidR="00F94BAD">
        <w:rPr>
          <w:rFonts w:ascii="Traditional Arabic" w:hAnsi="Traditional Arabic" w:cs="Traditional Arabic"/>
          <w:b/>
          <w:bCs/>
          <w:color w:val="141414"/>
          <w:sz w:val="32"/>
          <w:szCs w:val="32"/>
          <w:shd w:val="clear" w:color="auto" w:fill="FEFEFE"/>
          <w:rtl/>
        </w:rPr>
        <w:t>،</w:t>
      </w:r>
      <w:r w:rsidR="00A54FA2">
        <w:rPr>
          <w:rFonts w:ascii="Traditional Arabic" w:hAnsi="Traditional Arabic" w:cs="Traditional Arabic"/>
          <w:b/>
          <w:bCs/>
          <w:color w:val="141414"/>
          <w:sz w:val="32"/>
          <w:szCs w:val="32"/>
          <w:shd w:val="clear" w:color="auto" w:fill="FEFEFE"/>
          <w:rtl/>
        </w:rPr>
        <w:t xml:space="preserve"> و</w:t>
      </w:r>
      <w:r w:rsidRPr="00B01D5B">
        <w:rPr>
          <w:rFonts w:ascii="Traditional Arabic" w:hAnsi="Traditional Arabic" w:cs="Traditional Arabic"/>
          <w:b/>
          <w:bCs/>
          <w:color w:val="141414"/>
          <w:sz w:val="32"/>
          <w:szCs w:val="32"/>
          <w:shd w:val="clear" w:color="auto" w:fill="FEFEFE"/>
          <w:rtl/>
        </w:rPr>
        <w:t>الأحكام التهذيبية سلوك الفرد مع نفسه ومع غيره</w:t>
      </w:r>
      <w:r w:rsidR="00F94BAD">
        <w:rPr>
          <w:rFonts w:ascii="Traditional Arabic" w:hAnsi="Traditional Arabic" w:cs="Traditional Arabic"/>
          <w:b/>
          <w:bCs/>
          <w:color w:val="141414"/>
          <w:sz w:val="32"/>
          <w:szCs w:val="32"/>
          <w:shd w:val="clear" w:color="auto" w:fill="FEFEFE"/>
          <w:rtl/>
        </w:rPr>
        <w:t xml:space="preserve">، </w:t>
      </w:r>
      <w:r w:rsidRPr="00B01D5B">
        <w:rPr>
          <w:rFonts w:ascii="Traditional Arabic" w:hAnsi="Traditional Arabic" w:cs="Traditional Arabic"/>
          <w:b/>
          <w:bCs/>
          <w:color w:val="141414"/>
          <w:sz w:val="32"/>
          <w:szCs w:val="32"/>
          <w:shd w:val="clear" w:color="auto" w:fill="FEFEFE"/>
          <w:rtl/>
        </w:rPr>
        <w:t>ويختص بدراستها علم الأخلاق أو الآداب</w:t>
      </w:r>
      <w:r w:rsidR="00F94BAD">
        <w:rPr>
          <w:rFonts w:ascii="Traditional Arabic" w:hAnsi="Traditional Arabic" w:cs="Traditional Arabic"/>
          <w:b/>
          <w:bCs/>
          <w:color w:val="141414"/>
          <w:sz w:val="32"/>
          <w:szCs w:val="32"/>
          <w:shd w:val="clear" w:color="auto" w:fill="FEFEFE"/>
          <w:rtl/>
        </w:rPr>
        <w:t xml:space="preserve">، </w:t>
      </w:r>
      <w:r w:rsidR="001447DF">
        <w:rPr>
          <w:rFonts w:ascii="Traditional Arabic" w:hAnsi="Traditional Arabic" w:cs="Traditional Arabic" w:hint="cs"/>
          <w:b/>
          <w:bCs/>
          <w:color w:val="141414"/>
          <w:sz w:val="32"/>
          <w:szCs w:val="32"/>
          <w:shd w:val="clear" w:color="auto" w:fill="FEFEFE"/>
          <w:rtl/>
        </w:rPr>
        <w:t xml:space="preserve">فقولنا </w:t>
      </w:r>
      <w:r w:rsidR="001447DF" w:rsidRPr="00B01D5B">
        <w:rPr>
          <w:rFonts w:ascii="Traditional Arabic" w:hAnsi="Traditional Arabic" w:cs="Traditional Arabic"/>
          <w:b/>
          <w:bCs/>
          <w:color w:val="141414"/>
          <w:sz w:val="32"/>
          <w:szCs w:val="32"/>
          <w:shd w:val="clear" w:color="auto" w:fill="FEFEFE"/>
          <w:rtl/>
        </w:rPr>
        <w:t>الأحكام الشرعية العملية</w:t>
      </w:r>
      <w:r w:rsidR="001447DF">
        <w:rPr>
          <w:rFonts w:ascii="Traditional Arabic" w:hAnsi="Traditional Arabic" w:cs="Traditional Arabic" w:hint="cs"/>
          <w:b/>
          <w:bCs/>
          <w:color w:val="141414"/>
          <w:sz w:val="32"/>
          <w:szCs w:val="32"/>
          <w:shd w:val="clear" w:color="auto" w:fill="FEFEFE"/>
          <w:rtl/>
        </w:rPr>
        <w:t xml:space="preserve"> أي المختصة بالفقه بالمعنى الاصطلاحي المتداول</w:t>
      </w:r>
      <w:r w:rsidR="0036592E">
        <w:rPr>
          <w:rFonts w:ascii="Traditional Arabic" w:hAnsi="Traditional Arabic" w:cs="Traditional Arabic" w:hint="cs"/>
          <w:b/>
          <w:bCs/>
          <w:color w:val="141414"/>
          <w:sz w:val="32"/>
          <w:szCs w:val="32"/>
          <w:shd w:val="clear" w:color="auto" w:fill="FEFEFE"/>
          <w:rtl/>
        </w:rPr>
        <w:t xml:space="preserve"> عند المتأخرين</w:t>
      </w:r>
      <w:r w:rsidR="001447DF">
        <w:rPr>
          <w:rFonts w:ascii="Traditional Arabic" w:hAnsi="Traditional Arabic" w:cs="Traditional Arabic" w:hint="cs"/>
          <w:b/>
          <w:bCs/>
          <w:color w:val="141414"/>
          <w:sz w:val="32"/>
          <w:szCs w:val="32"/>
          <w:shd w:val="clear" w:color="auto" w:fill="FEFEFE"/>
          <w:rtl/>
        </w:rPr>
        <w:t xml:space="preserve"> وهذا جريا على ما زاده أكثر الأصوليين</w:t>
      </w:r>
      <w:r w:rsidR="00F94BAD">
        <w:rPr>
          <w:rFonts w:ascii="Traditional Arabic" w:hAnsi="Traditional Arabic" w:cs="Traditional Arabic" w:hint="cs"/>
          <w:b/>
          <w:bCs/>
          <w:color w:val="141414"/>
          <w:sz w:val="32"/>
          <w:szCs w:val="32"/>
          <w:shd w:val="clear" w:color="auto" w:fill="FEFEFE"/>
          <w:rtl/>
        </w:rPr>
        <w:t xml:space="preserve">، </w:t>
      </w:r>
      <w:r w:rsidR="00E9111B">
        <w:rPr>
          <w:rFonts w:ascii="Traditional Arabic" w:hAnsi="Traditional Arabic" w:cs="Traditional Arabic" w:hint="cs"/>
          <w:b/>
          <w:bCs/>
          <w:color w:val="141414"/>
          <w:sz w:val="32"/>
          <w:szCs w:val="32"/>
          <w:shd w:val="clear" w:color="auto" w:fill="FEFEFE"/>
          <w:rtl/>
        </w:rPr>
        <w:t>وما هو موجود في غالب كتابات الأصوليين</w:t>
      </w:r>
      <w:r w:rsidR="00E46F5D">
        <w:rPr>
          <w:rFonts w:ascii="Traditional Arabic" w:hAnsi="Traditional Arabic" w:cs="Traditional Arabic" w:hint="cs"/>
          <w:b/>
          <w:bCs/>
          <w:color w:val="141414"/>
          <w:sz w:val="32"/>
          <w:szCs w:val="32"/>
          <w:shd w:val="clear" w:color="auto" w:fill="FEFEFE"/>
          <w:rtl/>
        </w:rPr>
        <w:t xml:space="preserve"> فأغلبهم من الفقهاء</w:t>
      </w:r>
      <w:r w:rsidR="004720F0">
        <w:rPr>
          <w:rFonts w:ascii="Traditional Arabic" w:hAnsi="Traditional Arabic" w:cs="Traditional Arabic" w:hint="cs"/>
          <w:b/>
          <w:bCs/>
          <w:color w:val="141414"/>
          <w:sz w:val="32"/>
          <w:szCs w:val="32"/>
          <w:shd w:val="clear" w:color="auto" w:fill="FEFEFE"/>
          <w:rtl/>
        </w:rPr>
        <w:t xml:space="preserve"> والمشتغلين بالفقه فيكتبون فيما يؤسس الملكة الفقهية لدى طلابهم وتلاميذهم</w:t>
      </w:r>
      <w:r w:rsidR="00F94BAD">
        <w:rPr>
          <w:rFonts w:ascii="Traditional Arabic" w:hAnsi="Traditional Arabic" w:cs="Traditional Arabic" w:hint="cs"/>
          <w:b/>
          <w:bCs/>
          <w:color w:val="141414"/>
          <w:sz w:val="32"/>
          <w:szCs w:val="32"/>
          <w:shd w:val="clear" w:color="auto" w:fill="FEFEFE"/>
          <w:rtl/>
        </w:rPr>
        <w:t xml:space="preserve">، </w:t>
      </w:r>
      <w:r w:rsidR="004720F0">
        <w:rPr>
          <w:rFonts w:ascii="Traditional Arabic" w:hAnsi="Traditional Arabic" w:cs="Traditional Arabic" w:hint="cs"/>
          <w:b/>
          <w:bCs/>
          <w:color w:val="141414"/>
          <w:sz w:val="32"/>
          <w:szCs w:val="32"/>
          <w:shd w:val="clear" w:color="auto" w:fill="FEFEFE"/>
          <w:rtl/>
        </w:rPr>
        <w:t>وكل يكتب من زاويته ومجاله</w:t>
      </w:r>
      <w:r w:rsidR="00F94BAD">
        <w:rPr>
          <w:rFonts w:ascii="Traditional Arabic" w:hAnsi="Traditional Arabic" w:cs="Traditional Arabic" w:hint="cs"/>
          <w:b/>
          <w:bCs/>
          <w:color w:val="141414"/>
          <w:sz w:val="32"/>
          <w:szCs w:val="32"/>
          <w:shd w:val="clear" w:color="auto" w:fill="FEFEFE"/>
          <w:rtl/>
        </w:rPr>
        <w:t xml:space="preserve">، </w:t>
      </w:r>
      <w:r w:rsidR="00944B11">
        <w:rPr>
          <w:rFonts w:ascii="Traditional Arabic" w:hAnsi="Traditional Arabic" w:cs="Traditional Arabic" w:hint="cs"/>
          <w:b/>
          <w:bCs/>
          <w:color w:val="141414"/>
          <w:sz w:val="32"/>
          <w:szCs w:val="32"/>
          <w:shd w:val="clear" w:color="auto" w:fill="FEFEFE"/>
          <w:rtl/>
        </w:rPr>
        <w:t xml:space="preserve">فذكرهم </w:t>
      </w:r>
      <w:r w:rsidR="0036592E">
        <w:rPr>
          <w:rFonts w:ascii="Traditional Arabic" w:hAnsi="Traditional Arabic" w:cs="Traditional Arabic" w:hint="cs"/>
          <w:b/>
          <w:bCs/>
          <w:color w:val="141414"/>
          <w:sz w:val="32"/>
          <w:szCs w:val="32"/>
          <w:shd w:val="clear" w:color="auto" w:fill="FEFEFE"/>
          <w:rtl/>
        </w:rPr>
        <w:t xml:space="preserve">الأحكام الشرعية العملية </w:t>
      </w:r>
      <w:r w:rsidR="00944B11">
        <w:rPr>
          <w:rFonts w:ascii="Traditional Arabic" w:hAnsi="Traditional Arabic" w:cs="Traditional Arabic" w:hint="cs"/>
          <w:b/>
          <w:bCs/>
          <w:color w:val="141414"/>
          <w:sz w:val="32"/>
          <w:szCs w:val="32"/>
          <w:shd w:val="clear" w:color="auto" w:fill="FEFEFE"/>
          <w:rtl/>
        </w:rPr>
        <w:t>ليس لحصر استعماله في العبادات والمعاملات بل لأنه مجال عمل الفقيه ومجال اشتغاله</w:t>
      </w:r>
      <w:r w:rsidR="00F94BAD">
        <w:rPr>
          <w:rFonts w:ascii="Traditional Arabic" w:hAnsi="Traditional Arabic" w:cs="Traditional Arabic" w:hint="cs"/>
          <w:b/>
          <w:bCs/>
          <w:color w:val="141414"/>
          <w:sz w:val="32"/>
          <w:szCs w:val="32"/>
          <w:shd w:val="clear" w:color="auto" w:fill="FEFEFE"/>
          <w:rtl/>
        </w:rPr>
        <w:t xml:space="preserve">، </w:t>
      </w:r>
      <w:r w:rsidR="004720F0">
        <w:rPr>
          <w:rFonts w:ascii="Traditional Arabic" w:hAnsi="Traditional Arabic" w:cs="Traditional Arabic" w:hint="cs"/>
          <w:b/>
          <w:bCs/>
          <w:color w:val="141414"/>
          <w:sz w:val="32"/>
          <w:szCs w:val="32"/>
          <w:shd w:val="clear" w:color="auto" w:fill="FEFEFE"/>
          <w:rtl/>
        </w:rPr>
        <w:t>وقد تبنى أحكام من أصول الدين على قواعد أصول الفقه</w:t>
      </w:r>
      <w:r w:rsidR="00F94BAD">
        <w:rPr>
          <w:rFonts w:ascii="Traditional Arabic" w:hAnsi="Traditional Arabic" w:cs="Traditional Arabic" w:hint="cs"/>
          <w:b/>
          <w:bCs/>
          <w:color w:val="141414"/>
          <w:sz w:val="32"/>
          <w:szCs w:val="32"/>
          <w:shd w:val="clear" w:color="auto" w:fill="FEFEFE"/>
          <w:rtl/>
        </w:rPr>
        <w:t xml:space="preserve">، </w:t>
      </w:r>
      <w:r w:rsidR="004720F0">
        <w:rPr>
          <w:rFonts w:ascii="Traditional Arabic" w:hAnsi="Traditional Arabic" w:cs="Traditional Arabic" w:hint="cs"/>
          <w:b/>
          <w:bCs/>
          <w:color w:val="141414"/>
          <w:sz w:val="32"/>
          <w:szCs w:val="32"/>
          <w:shd w:val="clear" w:color="auto" w:fill="FEFEFE"/>
          <w:rtl/>
        </w:rPr>
        <w:t>وقد تبنى أحكام أخلاقية تهذيبية على قواعد أصول الفقه</w:t>
      </w:r>
      <w:r w:rsidR="00F94BAD">
        <w:rPr>
          <w:rFonts w:ascii="Traditional Arabic" w:hAnsi="Traditional Arabic" w:cs="Traditional Arabic" w:hint="cs"/>
          <w:b/>
          <w:bCs/>
          <w:color w:val="141414"/>
          <w:sz w:val="32"/>
          <w:szCs w:val="32"/>
          <w:shd w:val="clear" w:color="auto" w:fill="FEFEFE"/>
          <w:rtl/>
        </w:rPr>
        <w:t xml:space="preserve">، </w:t>
      </w:r>
      <w:r w:rsidR="004720F0">
        <w:rPr>
          <w:rFonts w:ascii="Traditional Arabic" w:hAnsi="Traditional Arabic" w:cs="Traditional Arabic" w:hint="cs"/>
          <w:b/>
          <w:bCs/>
          <w:color w:val="141414"/>
          <w:sz w:val="32"/>
          <w:szCs w:val="32"/>
          <w:shd w:val="clear" w:color="auto" w:fill="FEFEFE"/>
          <w:rtl/>
        </w:rPr>
        <w:t>وعليه فمن الأفضل تسميته علم الأصول</w:t>
      </w:r>
      <w:r w:rsidR="00F94BAD">
        <w:rPr>
          <w:rFonts w:ascii="Traditional Arabic" w:hAnsi="Traditional Arabic" w:cs="Traditional Arabic" w:hint="cs"/>
          <w:b/>
          <w:bCs/>
          <w:color w:val="141414"/>
          <w:sz w:val="32"/>
          <w:szCs w:val="32"/>
          <w:shd w:val="clear" w:color="auto" w:fill="FEFEFE"/>
          <w:rtl/>
        </w:rPr>
        <w:t>،</w:t>
      </w:r>
      <w:r w:rsidR="00A54FA2">
        <w:rPr>
          <w:rFonts w:ascii="Traditional Arabic" w:hAnsi="Traditional Arabic" w:cs="Traditional Arabic" w:hint="cs"/>
          <w:b/>
          <w:bCs/>
          <w:color w:val="141414"/>
          <w:sz w:val="32"/>
          <w:szCs w:val="32"/>
          <w:shd w:val="clear" w:color="auto" w:fill="FEFEFE"/>
          <w:rtl/>
        </w:rPr>
        <w:t xml:space="preserve"> و</w:t>
      </w:r>
      <w:r w:rsidR="00281E57">
        <w:rPr>
          <w:rFonts w:ascii="Traditional Arabic" w:hAnsi="Traditional Arabic" w:cs="Traditional Arabic" w:hint="cs"/>
          <w:b/>
          <w:bCs/>
          <w:color w:val="141414"/>
          <w:sz w:val="32"/>
          <w:szCs w:val="32"/>
          <w:shd w:val="clear" w:color="auto" w:fill="FEFEFE"/>
          <w:rtl/>
        </w:rPr>
        <w:t>إذا</w:t>
      </w:r>
      <w:r w:rsidR="004720F0">
        <w:rPr>
          <w:rFonts w:ascii="Traditional Arabic" w:hAnsi="Traditional Arabic" w:cs="Traditional Arabic" w:hint="cs"/>
          <w:b/>
          <w:bCs/>
          <w:color w:val="141414"/>
          <w:sz w:val="32"/>
          <w:szCs w:val="32"/>
          <w:shd w:val="clear" w:color="auto" w:fill="FEFEFE"/>
          <w:rtl/>
        </w:rPr>
        <w:t xml:space="preserve"> </w:t>
      </w:r>
      <w:r w:rsidR="00E958AB">
        <w:rPr>
          <w:rFonts w:ascii="Traditional Arabic" w:hAnsi="Traditional Arabic" w:cs="Traditional Arabic" w:hint="cs"/>
          <w:b/>
          <w:bCs/>
          <w:color w:val="141414"/>
          <w:sz w:val="32"/>
          <w:szCs w:val="32"/>
          <w:shd w:val="clear" w:color="auto" w:fill="FEFEFE"/>
          <w:rtl/>
        </w:rPr>
        <w:t>استعملنا مصطلح</w:t>
      </w:r>
      <w:r w:rsidR="004720F0">
        <w:rPr>
          <w:rFonts w:ascii="Traditional Arabic" w:hAnsi="Traditional Arabic" w:cs="Traditional Arabic" w:hint="cs"/>
          <w:b/>
          <w:bCs/>
          <w:color w:val="141414"/>
          <w:sz w:val="32"/>
          <w:szCs w:val="32"/>
          <w:shd w:val="clear" w:color="auto" w:fill="FEFEFE"/>
          <w:rtl/>
        </w:rPr>
        <w:t xml:space="preserve"> علم أصول الفقه </w:t>
      </w:r>
      <w:r w:rsidR="00973E11">
        <w:rPr>
          <w:rFonts w:ascii="Traditional Arabic" w:hAnsi="Traditional Arabic" w:cs="Traditional Arabic" w:hint="cs"/>
          <w:b/>
          <w:bCs/>
          <w:color w:val="141414"/>
          <w:sz w:val="32"/>
          <w:szCs w:val="32"/>
          <w:shd w:val="clear" w:color="auto" w:fill="FEFEFE"/>
          <w:rtl/>
        </w:rPr>
        <w:t xml:space="preserve">باعتبار أنه التسمية الشائعة </w:t>
      </w:r>
      <w:r w:rsidR="0036592E">
        <w:rPr>
          <w:rFonts w:ascii="Traditional Arabic" w:hAnsi="Traditional Arabic" w:cs="Traditional Arabic" w:hint="cs"/>
          <w:b/>
          <w:bCs/>
          <w:color w:val="141414"/>
          <w:sz w:val="32"/>
          <w:szCs w:val="32"/>
          <w:shd w:val="clear" w:color="auto" w:fill="FEFEFE"/>
          <w:rtl/>
        </w:rPr>
        <w:t xml:space="preserve">ننبه أن كلمة الفقه في هذا المصطلح </w:t>
      </w:r>
      <w:r w:rsidR="004720F0">
        <w:rPr>
          <w:rFonts w:ascii="Traditional Arabic" w:hAnsi="Traditional Arabic" w:cs="Traditional Arabic" w:hint="cs"/>
          <w:b/>
          <w:bCs/>
          <w:color w:val="141414"/>
          <w:sz w:val="32"/>
          <w:szCs w:val="32"/>
          <w:shd w:val="clear" w:color="auto" w:fill="FEFEFE"/>
          <w:rtl/>
        </w:rPr>
        <w:t xml:space="preserve">بالمعنى الذي كان متداولا </w:t>
      </w:r>
      <w:r w:rsidR="00E958AB">
        <w:rPr>
          <w:rFonts w:ascii="Traditional Arabic" w:hAnsi="Traditional Arabic" w:cs="Traditional Arabic" w:hint="cs"/>
          <w:b/>
          <w:bCs/>
          <w:color w:val="141414"/>
          <w:sz w:val="32"/>
          <w:szCs w:val="32"/>
          <w:shd w:val="clear" w:color="auto" w:fill="FEFEFE"/>
          <w:rtl/>
        </w:rPr>
        <w:t>عند العلماء المتقدمين</w:t>
      </w:r>
      <w:r w:rsidR="00F94BAD">
        <w:rPr>
          <w:rFonts w:ascii="Traditional Arabic" w:hAnsi="Traditional Arabic" w:cs="Traditional Arabic" w:hint="cs"/>
          <w:b/>
          <w:bCs/>
          <w:color w:val="141414"/>
          <w:sz w:val="32"/>
          <w:szCs w:val="32"/>
          <w:shd w:val="clear" w:color="auto" w:fill="FEFEFE"/>
          <w:rtl/>
        </w:rPr>
        <w:t xml:space="preserve">، </w:t>
      </w:r>
      <w:r w:rsidR="0036592E">
        <w:rPr>
          <w:rFonts w:ascii="Traditional Arabic" w:hAnsi="Traditional Arabic" w:cs="Traditional Arabic" w:hint="cs"/>
          <w:b/>
          <w:bCs/>
          <w:color w:val="141414"/>
          <w:sz w:val="32"/>
          <w:szCs w:val="32"/>
          <w:shd w:val="clear" w:color="auto" w:fill="FEFEFE"/>
          <w:rtl/>
        </w:rPr>
        <w:t xml:space="preserve">وهو </w:t>
      </w:r>
      <w:r w:rsidR="00E958AB">
        <w:rPr>
          <w:rFonts w:ascii="Traditional Arabic" w:hAnsi="Traditional Arabic" w:cs="Traditional Arabic" w:hint="cs"/>
          <w:b/>
          <w:bCs/>
          <w:color w:val="141414"/>
          <w:sz w:val="32"/>
          <w:szCs w:val="32"/>
          <w:shd w:val="clear" w:color="auto" w:fill="FEFEFE"/>
          <w:rtl/>
        </w:rPr>
        <w:t>فهم الدين عامة سواء أكان عقيدة أو عمل أو أخلاق</w:t>
      </w:r>
      <w:r w:rsidR="0036592E">
        <w:rPr>
          <w:rFonts w:ascii="Traditional Arabic" w:hAnsi="Traditional Arabic" w:cs="Traditional Arabic" w:hint="cs"/>
          <w:b/>
          <w:bCs/>
          <w:color w:val="141414"/>
          <w:sz w:val="32"/>
          <w:szCs w:val="32"/>
          <w:shd w:val="clear" w:color="auto" w:fill="FEFEFE"/>
          <w:rtl/>
        </w:rPr>
        <w:t xml:space="preserve"> أو نقول أن </w:t>
      </w:r>
      <w:r w:rsidR="00944B11">
        <w:rPr>
          <w:rFonts w:ascii="Traditional Arabic" w:hAnsi="Traditional Arabic" w:cs="Traditional Arabic" w:hint="cs"/>
          <w:b/>
          <w:bCs/>
          <w:color w:val="141414"/>
          <w:sz w:val="32"/>
          <w:szCs w:val="32"/>
          <w:shd w:val="clear" w:color="auto" w:fill="FEFEFE"/>
          <w:rtl/>
        </w:rPr>
        <w:t>ذكر الفقه هنا ليس للحصر</w:t>
      </w:r>
      <w:r w:rsidR="00F94BAD">
        <w:rPr>
          <w:rFonts w:ascii="Traditional Arabic" w:hAnsi="Traditional Arabic" w:cs="Traditional Arabic" w:hint="cs"/>
          <w:b/>
          <w:bCs/>
          <w:color w:val="141414"/>
          <w:sz w:val="32"/>
          <w:szCs w:val="32"/>
          <w:shd w:val="clear" w:color="auto" w:fill="FEFEFE"/>
          <w:rtl/>
        </w:rPr>
        <w:t xml:space="preserve">، </w:t>
      </w:r>
      <w:r w:rsidR="00BE442F">
        <w:rPr>
          <w:rFonts w:ascii="Traditional Arabic" w:hAnsi="Traditional Arabic" w:cs="Traditional Arabic" w:hint="cs"/>
          <w:b/>
          <w:bCs/>
          <w:color w:val="141414"/>
          <w:sz w:val="32"/>
          <w:szCs w:val="32"/>
          <w:shd w:val="clear" w:color="auto" w:fill="FEFEFE"/>
          <w:rtl/>
        </w:rPr>
        <w:t>و</w:t>
      </w:r>
      <w:r w:rsidR="00A529A2">
        <w:rPr>
          <w:rFonts w:ascii="Traditional Arabic" w:hAnsi="Traditional Arabic" w:cs="Traditional Arabic" w:hint="cs"/>
          <w:b/>
          <w:bCs/>
          <w:color w:val="141414"/>
          <w:sz w:val="32"/>
          <w:szCs w:val="32"/>
          <w:shd w:val="clear" w:color="auto" w:fill="FEFEFE"/>
          <w:rtl/>
        </w:rPr>
        <w:t>ل</w:t>
      </w:r>
      <w:r w:rsidR="00BE442F">
        <w:rPr>
          <w:rFonts w:ascii="Traditional Arabic" w:hAnsi="Traditional Arabic" w:cs="Traditional Arabic" w:hint="cs"/>
          <w:b/>
          <w:bCs/>
          <w:color w:val="141414"/>
          <w:sz w:val="32"/>
          <w:szCs w:val="32"/>
          <w:shd w:val="clear" w:color="auto" w:fill="FEFEFE"/>
          <w:rtl/>
        </w:rPr>
        <w:t>لتقريب نقول إن أساتذة الطب يدرسون لطلبة الطب علم الأدوية لعلاج المرضى</w:t>
      </w:r>
      <w:r w:rsidR="00F94BAD">
        <w:rPr>
          <w:rFonts w:ascii="Traditional Arabic" w:hAnsi="Traditional Arabic" w:cs="Traditional Arabic" w:hint="cs"/>
          <w:b/>
          <w:bCs/>
          <w:color w:val="141414"/>
          <w:sz w:val="32"/>
          <w:szCs w:val="32"/>
          <w:shd w:val="clear" w:color="auto" w:fill="FEFEFE"/>
          <w:rtl/>
        </w:rPr>
        <w:t xml:space="preserve">، </w:t>
      </w:r>
      <w:r w:rsidR="00BE442F">
        <w:rPr>
          <w:rFonts w:ascii="Traditional Arabic" w:hAnsi="Traditional Arabic" w:cs="Traditional Arabic" w:hint="cs"/>
          <w:b/>
          <w:bCs/>
          <w:color w:val="141414"/>
          <w:sz w:val="32"/>
          <w:szCs w:val="32"/>
          <w:shd w:val="clear" w:color="auto" w:fill="FEFEFE"/>
          <w:rtl/>
        </w:rPr>
        <w:t>وليس معنى ذكرهم أن علم الأدوية لعلاج المرضى أن علم الأدوية ليس له استعمالات أخرى غير علاج المرضى</w:t>
      </w:r>
      <w:r w:rsidR="00F94BAD">
        <w:rPr>
          <w:rFonts w:ascii="Traditional Arabic" w:hAnsi="Traditional Arabic" w:cs="Traditional Arabic" w:hint="cs"/>
          <w:b/>
          <w:bCs/>
          <w:color w:val="141414"/>
          <w:sz w:val="32"/>
          <w:szCs w:val="32"/>
          <w:shd w:val="clear" w:color="auto" w:fill="FEFEFE"/>
          <w:rtl/>
        </w:rPr>
        <w:t xml:space="preserve">، </w:t>
      </w:r>
      <w:r w:rsidR="00BE442F">
        <w:rPr>
          <w:rFonts w:ascii="Traditional Arabic" w:hAnsi="Traditional Arabic" w:cs="Traditional Arabic" w:hint="cs"/>
          <w:b/>
          <w:bCs/>
          <w:color w:val="141414"/>
          <w:sz w:val="32"/>
          <w:szCs w:val="32"/>
          <w:shd w:val="clear" w:color="auto" w:fill="FEFEFE"/>
          <w:rtl/>
        </w:rPr>
        <w:t>ولكن ذكرهم أن علم الأدوية لعلاج المرضى</w:t>
      </w:r>
      <w:r w:rsidR="00A54FA2">
        <w:rPr>
          <w:rFonts w:ascii="Traditional Arabic" w:hAnsi="Traditional Arabic" w:cs="Traditional Arabic" w:hint="cs"/>
          <w:b/>
          <w:bCs/>
          <w:color w:val="141414"/>
          <w:sz w:val="32"/>
          <w:szCs w:val="32"/>
          <w:shd w:val="clear" w:color="auto" w:fill="FEFEFE"/>
          <w:rtl/>
        </w:rPr>
        <w:t>؛</w:t>
      </w:r>
      <w:r w:rsidR="00BE442F">
        <w:rPr>
          <w:rFonts w:ascii="Traditional Arabic" w:hAnsi="Traditional Arabic" w:cs="Traditional Arabic" w:hint="cs"/>
          <w:b/>
          <w:bCs/>
          <w:color w:val="141414"/>
          <w:sz w:val="32"/>
          <w:szCs w:val="32"/>
          <w:shd w:val="clear" w:color="auto" w:fill="FEFEFE"/>
          <w:rtl/>
        </w:rPr>
        <w:t>لأن هذا مجال عملهم واشتغالهم فلا حاجة لذكر الاستعمالات الأخرى التي ليست في دائرة تخصصهم</w:t>
      </w:r>
      <w:r w:rsidR="00F94BAD">
        <w:rPr>
          <w:rFonts w:ascii="Traditional Arabic" w:hAnsi="Traditional Arabic" w:cs="Traditional Arabic" w:hint="cs"/>
          <w:b/>
          <w:bCs/>
          <w:color w:val="141414"/>
          <w:sz w:val="32"/>
          <w:szCs w:val="32"/>
          <w:shd w:val="clear" w:color="auto" w:fill="FEFEFE"/>
          <w:rtl/>
        </w:rPr>
        <w:t xml:space="preserve">، </w:t>
      </w:r>
      <w:r w:rsidR="00BE442F">
        <w:rPr>
          <w:rFonts w:ascii="Traditional Arabic" w:hAnsi="Traditional Arabic" w:cs="Traditional Arabic" w:hint="cs"/>
          <w:b/>
          <w:bCs/>
          <w:color w:val="141414"/>
          <w:sz w:val="32"/>
          <w:szCs w:val="32"/>
          <w:shd w:val="clear" w:color="auto" w:fill="FEFEFE"/>
          <w:rtl/>
        </w:rPr>
        <w:t>وكذلك علماء الأصول عندما</w:t>
      </w:r>
      <w:r w:rsidR="00FE6C09">
        <w:rPr>
          <w:rFonts w:ascii="Traditional Arabic" w:hAnsi="Traditional Arabic" w:cs="Traditional Arabic" w:hint="cs"/>
          <w:b/>
          <w:bCs/>
          <w:color w:val="141414"/>
          <w:sz w:val="32"/>
          <w:szCs w:val="32"/>
          <w:shd w:val="clear" w:color="auto" w:fill="FEFEFE"/>
          <w:rtl/>
        </w:rPr>
        <w:t xml:space="preserve"> </w:t>
      </w:r>
      <w:r w:rsidR="00BE442F">
        <w:rPr>
          <w:rFonts w:ascii="Traditional Arabic" w:hAnsi="Traditional Arabic" w:cs="Traditional Arabic" w:hint="cs"/>
          <w:b/>
          <w:bCs/>
          <w:color w:val="141414"/>
          <w:sz w:val="32"/>
          <w:szCs w:val="32"/>
          <w:shd w:val="clear" w:color="auto" w:fill="FEFEFE"/>
          <w:rtl/>
        </w:rPr>
        <w:t xml:space="preserve">يذكرون أن الفقه هو معرفة </w:t>
      </w:r>
      <w:r w:rsidR="00BE442F" w:rsidRPr="00B01D5B">
        <w:rPr>
          <w:rFonts w:ascii="Traditional Arabic" w:hAnsi="Traditional Arabic" w:cs="Traditional Arabic"/>
          <w:b/>
          <w:bCs/>
          <w:color w:val="141414"/>
          <w:sz w:val="32"/>
          <w:szCs w:val="32"/>
          <w:shd w:val="clear" w:color="auto" w:fill="FEFEFE"/>
          <w:rtl/>
        </w:rPr>
        <w:t>الأحكام الشرعية العملية</w:t>
      </w:r>
      <w:r w:rsidR="00A54FA2">
        <w:rPr>
          <w:rFonts w:ascii="Traditional Arabic" w:hAnsi="Traditional Arabic" w:cs="Traditional Arabic" w:hint="cs"/>
          <w:b/>
          <w:bCs/>
          <w:color w:val="141414"/>
          <w:sz w:val="32"/>
          <w:szCs w:val="32"/>
          <w:shd w:val="clear" w:color="auto" w:fill="FEFEFE"/>
          <w:rtl/>
        </w:rPr>
        <w:t>؛</w:t>
      </w:r>
      <w:r w:rsidR="00BE442F">
        <w:rPr>
          <w:rFonts w:ascii="Traditional Arabic" w:hAnsi="Traditional Arabic" w:cs="Traditional Arabic" w:hint="cs"/>
          <w:b/>
          <w:bCs/>
          <w:color w:val="141414"/>
          <w:sz w:val="32"/>
          <w:szCs w:val="32"/>
          <w:shd w:val="clear" w:color="auto" w:fill="FEFEFE"/>
          <w:rtl/>
        </w:rPr>
        <w:t>لأنه المجال الذي سيعمل فيه طلاب الأصول بعد استواء علمهم ودائرة تخصصهم</w:t>
      </w:r>
      <w:r w:rsidR="00E25895">
        <w:rPr>
          <w:rFonts w:ascii="Traditional Arabic" w:hAnsi="Traditional Arabic" w:cs="Traditional Arabic" w:hint="cs"/>
          <w:b/>
          <w:bCs/>
          <w:color w:val="141414"/>
          <w:sz w:val="32"/>
          <w:szCs w:val="32"/>
          <w:shd w:val="clear" w:color="auto" w:fill="FEFEFE"/>
          <w:rtl/>
        </w:rPr>
        <w:t>.</w:t>
      </w:r>
    </w:p>
    <w:p w14:paraId="77A4A153" w14:textId="20EA9D82" w:rsidR="006A2C3E" w:rsidRPr="006A2C3E" w:rsidRDefault="0086773B" w:rsidP="006A2C3E">
      <w:pPr>
        <w:spacing w:line="240" w:lineRule="auto"/>
        <w:ind w:left="-784" w:right="-720" w:firstLine="270"/>
        <w:jc w:val="both"/>
        <w:rPr>
          <w:rFonts w:ascii="Traditional Arabic" w:hAnsi="Traditional Arabic" w:cs="Traditional Arabic"/>
          <w:b/>
          <w:bCs/>
          <w:color w:val="141414"/>
          <w:sz w:val="32"/>
          <w:szCs w:val="32"/>
          <w:shd w:val="clear" w:color="auto" w:fill="FEFEFE"/>
          <w:rtl/>
        </w:rPr>
      </w:pPr>
      <w:r w:rsidRPr="00B01D5B">
        <w:rPr>
          <w:rFonts w:ascii="Traditional Arabic" w:hAnsi="Traditional Arabic" w:cs="Traditional Arabic"/>
          <w:b/>
          <w:bCs/>
          <w:color w:val="141414"/>
          <w:sz w:val="32"/>
          <w:szCs w:val="32"/>
          <w:shd w:val="clear" w:color="auto" w:fill="FEFEFE"/>
          <w:rtl/>
        </w:rPr>
        <w:t xml:space="preserve"> وقلنا المستفادة ل</w:t>
      </w:r>
      <w:r w:rsidR="007967FA">
        <w:rPr>
          <w:rFonts w:ascii="Traditional Arabic" w:hAnsi="Traditional Arabic" w:cs="Traditional Arabic" w:hint="cs"/>
          <w:b/>
          <w:bCs/>
          <w:color w:val="141414"/>
          <w:sz w:val="32"/>
          <w:szCs w:val="32"/>
          <w:shd w:val="clear" w:color="auto" w:fill="FEFEFE"/>
          <w:rtl/>
        </w:rPr>
        <w:t>ل</w:t>
      </w:r>
      <w:r w:rsidRPr="00B01D5B">
        <w:rPr>
          <w:rFonts w:ascii="Traditional Arabic" w:hAnsi="Traditional Arabic" w:cs="Traditional Arabic"/>
          <w:b/>
          <w:bCs/>
          <w:color w:val="141414"/>
          <w:sz w:val="32"/>
          <w:szCs w:val="32"/>
          <w:shd w:val="clear" w:color="auto" w:fill="FEFEFE"/>
          <w:rtl/>
        </w:rPr>
        <w:t>تفريق بين علم الفقيه الذي من الأدلة كتاب أو سنة أو ما يرجع إليهما وعلم النبي</w:t>
      </w:r>
      <w:r w:rsidRPr="00B01D5B">
        <w:rPr>
          <w:rFonts w:ascii="Traditional Arabic" w:hAnsi="Traditional Arabic" w:cs="Traditional Arabic"/>
          <w:b/>
          <w:bCs/>
          <w:color w:val="141414"/>
          <w:sz w:val="32"/>
          <w:szCs w:val="32"/>
          <w:shd w:val="clear" w:color="auto" w:fill="FEFEFE"/>
        </w:rPr>
        <w:t xml:space="preserve"> </w:t>
      </w:r>
      <w:r w:rsidR="00F626E6" w:rsidRPr="00B01D5B">
        <w:rPr>
          <w:rFonts w:ascii="Traditional Arabic" w:hAnsi="Traditional Arabic" w:cs="Traditional Arabic"/>
          <w:b/>
          <w:bCs/>
          <w:sz w:val="32"/>
          <w:szCs w:val="32"/>
          <w:rtl/>
          <w:lang w:bidi="ar-EG"/>
        </w:rPr>
        <w:t>صلى الله عليه وسلم</w:t>
      </w:r>
      <w:r w:rsidR="00FE6C09">
        <w:rPr>
          <w:rFonts w:ascii="Traditional Arabic" w:hAnsi="Traditional Arabic" w:cs="Traditional Arabic"/>
          <w:b/>
          <w:bCs/>
          <w:sz w:val="32"/>
          <w:szCs w:val="32"/>
          <w:rtl/>
          <w:lang w:bidi="ar-EG"/>
        </w:rPr>
        <w:t xml:space="preserve"> </w:t>
      </w:r>
      <w:r w:rsidRPr="00B01D5B">
        <w:rPr>
          <w:rFonts w:ascii="Traditional Arabic" w:hAnsi="Traditional Arabic" w:cs="Traditional Arabic"/>
          <w:b/>
          <w:bCs/>
          <w:color w:val="141414"/>
          <w:sz w:val="32"/>
          <w:szCs w:val="32"/>
          <w:shd w:val="clear" w:color="auto" w:fill="FEFEFE"/>
          <w:rtl/>
        </w:rPr>
        <w:t>الذي من الوحي مباشرة</w:t>
      </w:r>
      <w:r w:rsidR="00F94BAD">
        <w:rPr>
          <w:rFonts w:ascii="Traditional Arabic" w:hAnsi="Traditional Arabic" w:cs="Traditional Arabic"/>
          <w:b/>
          <w:bCs/>
          <w:color w:val="141414"/>
          <w:sz w:val="32"/>
          <w:szCs w:val="32"/>
          <w:shd w:val="clear" w:color="auto" w:fill="FEFEFE"/>
          <w:rtl/>
        </w:rPr>
        <w:t xml:space="preserve">، </w:t>
      </w:r>
      <w:r w:rsidRPr="00B01D5B">
        <w:rPr>
          <w:rFonts w:ascii="Traditional Arabic" w:hAnsi="Traditional Arabic" w:cs="Traditional Arabic"/>
          <w:b/>
          <w:bCs/>
          <w:color w:val="141414"/>
          <w:sz w:val="32"/>
          <w:szCs w:val="32"/>
          <w:shd w:val="clear" w:color="auto" w:fill="FEFEFE"/>
          <w:rtl/>
        </w:rPr>
        <w:t>وقلنا الأدلة التفصيلية أي الأدلة التي في أعيان المسائل التي لكل مسألة على حدة خلافا للأدلة العامة أو الإجمالية التي ينطوي تحتها عدة مسائل فمثلاً قولنا الخمر حرام</w:t>
      </w:r>
      <w:r w:rsidR="00A54FA2">
        <w:rPr>
          <w:rFonts w:ascii="Traditional Arabic" w:hAnsi="Traditional Arabic" w:cs="Traditional Arabic"/>
          <w:b/>
          <w:bCs/>
          <w:color w:val="141414"/>
          <w:sz w:val="32"/>
          <w:szCs w:val="32"/>
          <w:shd w:val="clear" w:color="auto" w:fill="FEFEFE"/>
          <w:rtl/>
        </w:rPr>
        <w:t>؛</w:t>
      </w:r>
      <w:r w:rsidRPr="00B01D5B">
        <w:rPr>
          <w:rFonts w:ascii="Traditional Arabic" w:hAnsi="Traditional Arabic" w:cs="Traditional Arabic"/>
          <w:b/>
          <w:bCs/>
          <w:color w:val="141414"/>
          <w:sz w:val="32"/>
          <w:szCs w:val="32"/>
          <w:shd w:val="clear" w:color="auto" w:fill="FEFEFE"/>
          <w:rtl/>
        </w:rPr>
        <w:t xml:space="preserve"> لأن الله قال</w:t>
      </w:r>
      <w:r w:rsidR="00FE6C09">
        <w:rPr>
          <w:rFonts w:ascii="Traditional Arabic" w:hAnsi="Traditional Arabic" w:cs="Traditional Arabic"/>
          <w:b/>
          <w:bCs/>
          <w:color w:val="141414"/>
          <w:sz w:val="32"/>
          <w:szCs w:val="32"/>
          <w:shd w:val="clear" w:color="auto" w:fill="FEFEFE"/>
          <w:rtl/>
        </w:rPr>
        <w:t>:</w:t>
      </w:r>
      <w:r w:rsidRPr="00B01D5B">
        <w:rPr>
          <w:rFonts w:ascii="Traditional Arabic" w:hAnsi="Traditional Arabic" w:cs="Traditional Arabic"/>
          <w:b/>
          <w:bCs/>
          <w:color w:val="141414"/>
          <w:sz w:val="32"/>
          <w:szCs w:val="32"/>
          <w:shd w:val="clear" w:color="auto" w:fill="FEFEFE"/>
          <w:rtl/>
        </w:rPr>
        <w:t xml:space="preserve"> ﴿ وَيُحِلُّ لَهُمُ الطَّيِّبَاتِ وَيُحَرِّمُ عَلَيْهِمُ الْخَبَآئِثَ ﴾</w:t>
      </w:r>
      <w:r w:rsidR="00792770" w:rsidRPr="00B01D5B">
        <w:rPr>
          <w:rFonts w:ascii="Traditional Arabic" w:hAnsi="Traditional Arabic" w:cs="Traditional Arabic"/>
          <w:b/>
          <w:bCs/>
          <w:sz w:val="32"/>
          <w:szCs w:val="32"/>
          <w:rtl/>
        </w:rPr>
        <w:t xml:space="preserve"> </w:t>
      </w:r>
      <w:r w:rsidR="00792770" w:rsidRPr="00B01D5B">
        <w:rPr>
          <w:rFonts w:ascii="Traditional Arabic" w:hAnsi="Traditional Arabic" w:cs="Traditional Arabic"/>
          <w:b/>
          <w:bCs/>
          <w:color w:val="141414"/>
          <w:sz w:val="32"/>
          <w:szCs w:val="32"/>
          <w:shd w:val="clear" w:color="auto" w:fill="FEFEFE"/>
          <w:rtl/>
        </w:rPr>
        <w:t xml:space="preserve">[الأعراف:157] </w:t>
      </w:r>
      <w:r w:rsidRPr="00B01D5B">
        <w:rPr>
          <w:rFonts w:ascii="Traditional Arabic" w:hAnsi="Traditional Arabic" w:cs="Traditional Arabic"/>
          <w:b/>
          <w:bCs/>
          <w:color w:val="141414"/>
          <w:sz w:val="32"/>
          <w:szCs w:val="32"/>
          <w:shd w:val="clear" w:color="auto" w:fill="FEFEFE"/>
          <w:rtl/>
        </w:rPr>
        <w:t>والخمر من الخبائث إذاً الخمر محرمة فهذا دليل عام</w:t>
      </w:r>
      <w:r w:rsidR="00A54FA2">
        <w:rPr>
          <w:rFonts w:ascii="Traditional Arabic" w:hAnsi="Traditional Arabic" w:cs="Traditional Arabic"/>
          <w:b/>
          <w:bCs/>
          <w:color w:val="141414"/>
          <w:sz w:val="32"/>
          <w:szCs w:val="32"/>
          <w:shd w:val="clear" w:color="auto" w:fill="FEFEFE"/>
          <w:rtl/>
        </w:rPr>
        <w:t>؛</w:t>
      </w:r>
      <w:r w:rsidRPr="00B01D5B">
        <w:rPr>
          <w:rFonts w:ascii="Traditional Arabic" w:hAnsi="Traditional Arabic" w:cs="Traditional Arabic"/>
          <w:b/>
          <w:bCs/>
          <w:color w:val="141414"/>
          <w:sz w:val="32"/>
          <w:szCs w:val="32"/>
          <w:shd w:val="clear" w:color="auto" w:fill="FEFEFE"/>
          <w:rtl/>
        </w:rPr>
        <w:t>لأن الخمر واحدة من الخبائث والخبائث كثيرة فأي شيء من الخبائث يقال أنه محرم</w:t>
      </w:r>
      <w:r w:rsidR="00A54FA2">
        <w:rPr>
          <w:rFonts w:ascii="Traditional Arabic" w:hAnsi="Traditional Arabic" w:cs="Traditional Arabic"/>
          <w:b/>
          <w:bCs/>
          <w:color w:val="141414"/>
          <w:sz w:val="32"/>
          <w:szCs w:val="32"/>
          <w:shd w:val="clear" w:color="auto" w:fill="FEFEFE"/>
          <w:rtl/>
        </w:rPr>
        <w:t>؛</w:t>
      </w:r>
      <w:r w:rsidRPr="00B01D5B">
        <w:rPr>
          <w:rFonts w:ascii="Traditional Arabic" w:hAnsi="Traditional Arabic" w:cs="Traditional Arabic"/>
          <w:b/>
          <w:bCs/>
          <w:color w:val="141414"/>
          <w:sz w:val="32"/>
          <w:szCs w:val="32"/>
          <w:shd w:val="clear" w:color="auto" w:fill="FEFEFE"/>
          <w:rtl/>
        </w:rPr>
        <w:t xml:space="preserve"> لأنه من الخبائث أما لو قيل الخمر محرمة</w:t>
      </w:r>
      <w:r w:rsidR="00A54FA2">
        <w:rPr>
          <w:rFonts w:ascii="Traditional Arabic" w:hAnsi="Traditional Arabic" w:cs="Traditional Arabic"/>
          <w:b/>
          <w:bCs/>
          <w:color w:val="141414"/>
          <w:sz w:val="32"/>
          <w:szCs w:val="32"/>
          <w:shd w:val="clear" w:color="auto" w:fill="FEFEFE"/>
          <w:rtl/>
        </w:rPr>
        <w:t>؛</w:t>
      </w:r>
      <w:r w:rsidRPr="00B01D5B">
        <w:rPr>
          <w:rFonts w:ascii="Traditional Arabic" w:hAnsi="Traditional Arabic" w:cs="Traditional Arabic"/>
          <w:b/>
          <w:bCs/>
          <w:color w:val="141414"/>
          <w:sz w:val="32"/>
          <w:szCs w:val="32"/>
          <w:shd w:val="clear" w:color="auto" w:fill="FEFEFE"/>
          <w:rtl/>
        </w:rPr>
        <w:t xml:space="preserve"> لأن الله يقول</w:t>
      </w:r>
      <w:r w:rsidR="00FE6C09">
        <w:rPr>
          <w:rFonts w:ascii="Traditional Arabic" w:hAnsi="Traditional Arabic" w:cs="Traditional Arabic"/>
          <w:b/>
          <w:bCs/>
          <w:color w:val="141414"/>
          <w:sz w:val="32"/>
          <w:szCs w:val="32"/>
          <w:shd w:val="clear" w:color="auto" w:fill="FEFEFE"/>
          <w:rtl/>
        </w:rPr>
        <w:t>:</w:t>
      </w:r>
      <w:r w:rsidRPr="00B01D5B">
        <w:rPr>
          <w:rFonts w:ascii="Traditional Arabic" w:hAnsi="Traditional Arabic" w:cs="Traditional Arabic"/>
          <w:b/>
          <w:bCs/>
          <w:color w:val="141414"/>
          <w:sz w:val="32"/>
          <w:szCs w:val="32"/>
          <w:shd w:val="clear" w:color="auto" w:fill="FEFEFE"/>
          <w:rtl/>
        </w:rPr>
        <w:t xml:space="preserve"> ﴿ يَا أَيُّهَا الَّذِينَ آمَنُواْ إِنَّمَا الْخَمْرُ وَالْمَيْسِرُ وَالأَنصَابُ وَالأَزْلاَمُ رِجْسٌ مِّنْ عَمَلِ الشَّيْطَانِ فَاجْتَنِبُوهُ لَعَلَّكُمْ تُفْلِحُونَ ﴾</w:t>
      </w:r>
      <w:r w:rsidR="00792770" w:rsidRPr="00B01D5B">
        <w:rPr>
          <w:rFonts w:ascii="Traditional Arabic" w:hAnsi="Traditional Arabic" w:cs="Traditional Arabic"/>
          <w:b/>
          <w:bCs/>
          <w:sz w:val="32"/>
          <w:szCs w:val="32"/>
          <w:rtl/>
        </w:rPr>
        <w:t xml:space="preserve"> </w:t>
      </w:r>
      <w:r w:rsidR="00792770" w:rsidRPr="00B01D5B">
        <w:rPr>
          <w:rFonts w:ascii="Traditional Arabic" w:hAnsi="Traditional Arabic" w:cs="Traditional Arabic"/>
          <w:b/>
          <w:bCs/>
          <w:color w:val="141414"/>
          <w:sz w:val="32"/>
          <w:szCs w:val="32"/>
          <w:shd w:val="clear" w:color="auto" w:fill="FEFEFE"/>
          <w:rtl/>
        </w:rPr>
        <w:t>[ المائدة: 90]</w:t>
      </w:r>
      <w:r w:rsidRPr="00B01D5B">
        <w:rPr>
          <w:rFonts w:ascii="Traditional Arabic" w:hAnsi="Traditional Arabic" w:cs="Traditional Arabic"/>
          <w:b/>
          <w:bCs/>
          <w:color w:val="141414"/>
          <w:sz w:val="32"/>
          <w:szCs w:val="32"/>
          <w:shd w:val="clear" w:color="auto" w:fill="FEFEFE"/>
          <w:rtl/>
        </w:rPr>
        <w:t xml:space="preserve"> فهذا دليل في عين المسألة أي دليل تفصيلي</w:t>
      </w:r>
      <w:r w:rsidR="00E25895">
        <w:rPr>
          <w:rFonts w:ascii="Traditional Arabic" w:hAnsi="Traditional Arabic" w:cs="Traditional Arabic"/>
          <w:b/>
          <w:bCs/>
          <w:color w:val="141414"/>
          <w:sz w:val="32"/>
          <w:szCs w:val="32"/>
          <w:shd w:val="clear" w:color="auto" w:fill="FEFEFE"/>
          <w:rtl/>
        </w:rPr>
        <w:t>.</w:t>
      </w:r>
    </w:p>
    <w:p w14:paraId="01CDEE42" w14:textId="57403CF8" w:rsidR="004617CF" w:rsidRDefault="00792770" w:rsidP="00D07F76">
      <w:pPr>
        <w:spacing w:line="240" w:lineRule="auto"/>
        <w:ind w:left="-784" w:right="-720" w:firstLine="270"/>
        <w:jc w:val="both"/>
        <w:rPr>
          <w:rFonts w:ascii="Traditional Arabic" w:hAnsi="Traditional Arabic" w:cs="Traditional Arabic"/>
          <w:b/>
          <w:bCs/>
          <w:sz w:val="32"/>
          <w:szCs w:val="32"/>
          <w:rtl/>
        </w:rPr>
      </w:pPr>
      <w:r w:rsidRPr="00B01D5B">
        <w:rPr>
          <w:rFonts w:ascii="Traditional Arabic" w:hAnsi="Traditional Arabic" w:cs="Traditional Arabic"/>
          <w:b/>
          <w:bCs/>
          <w:color w:val="141414"/>
          <w:sz w:val="32"/>
          <w:szCs w:val="32"/>
          <w:shd w:val="clear" w:color="auto" w:fill="FEFEFE"/>
          <w:rtl/>
        </w:rPr>
        <w:lastRenderedPageBreak/>
        <w:t xml:space="preserve">وبعد أن </w:t>
      </w:r>
      <w:r w:rsidR="0086773B" w:rsidRPr="00B01D5B">
        <w:rPr>
          <w:rFonts w:ascii="Traditional Arabic" w:hAnsi="Traditional Arabic" w:cs="Traditional Arabic"/>
          <w:b/>
          <w:bCs/>
          <w:color w:val="141414"/>
          <w:sz w:val="32"/>
          <w:szCs w:val="32"/>
          <w:shd w:val="clear" w:color="auto" w:fill="FEFEFE"/>
          <w:rtl/>
        </w:rPr>
        <w:t xml:space="preserve">عرفنا أصول الفقه من ناحية مفرداته </w:t>
      </w:r>
      <w:r w:rsidRPr="00B01D5B">
        <w:rPr>
          <w:rFonts w:ascii="Traditional Arabic" w:hAnsi="Traditional Arabic" w:cs="Traditional Arabic"/>
          <w:b/>
          <w:bCs/>
          <w:color w:val="141414"/>
          <w:sz w:val="32"/>
          <w:szCs w:val="32"/>
          <w:shd w:val="clear" w:color="auto" w:fill="FEFEFE"/>
          <w:rtl/>
        </w:rPr>
        <w:t>نأتي</w:t>
      </w:r>
      <w:r w:rsidR="0086773B" w:rsidRPr="00B01D5B">
        <w:rPr>
          <w:rFonts w:ascii="Traditional Arabic" w:hAnsi="Traditional Arabic" w:cs="Traditional Arabic"/>
          <w:b/>
          <w:bCs/>
          <w:color w:val="141414"/>
          <w:sz w:val="32"/>
          <w:szCs w:val="32"/>
          <w:shd w:val="clear" w:color="auto" w:fill="FEFEFE"/>
          <w:rtl/>
        </w:rPr>
        <w:t xml:space="preserve"> </w:t>
      </w:r>
      <w:r w:rsidRPr="00B01D5B">
        <w:rPr>
          <w:rFonts w:ascii="Traditional Arabic" w:hAnsi="Traditional Arabic" w:cs="Traditional Arabic"/>
          <w:b/>
          <w:bCs/>
          <w:color w:val="141414"/>
          <w:sz w:val="32"/>
          <w:szCs w:val="32"/>
          <w:shd w:val="clear" w:color="auto" w:fill="FEFEFE"/>
          <w:rtl/>
        </w:rPr>
        <w:t>ل</w:t>
      </w:r>
      <w:r w:rsidR="0086773B" w:rsidRPr="00B01D5B">
        <w:rPr>
          <w:rFonts w:ascii="Traditional Arabic" w:hAnsi="Traditional Arabic" w:cs="Traditional Arabic"/>
          <w:b/>
          <w:bCs/>
          <w:color w:val="141414"/>
          <w:sz w:val="32"/>
          <w:szCs w:val="32"/>
          <w:shd w:val="clear" w:color="auto" w:fill="FEFEFE"/>
          <w:rtl/>
        </w:rPr>
        <w:t>نعرفه باعتباره علم على علم مخصوص وباعتبار المركب كله أي كلمة اصول الفقه كلها</w:t>
      </w:r>
      <w:r w:rsidR="00F94BAD">
        <w:rPr>
          <w:rFonts w:ascii="Traditional Arabic" w:hAnsi="Traditional Arabic" w:cs="Traditional Arabic"/>
          <w:b/>
          <w:bCs/>
          <w:color w:val="141414"/>
          <w:sz w:val="32"/>
          <w:szCs w:val="32"/>
          <w:shd w:val="clear" w:color="auto" w:fill="FEFEFE"/>
          <w:rtl/>
        </w:rPr>
        <w:t xml:space="preserve">، </w:t>
      </w:r>
      <w:r w:rsidR="0086773B" w:rsidRPr="00B01D5B">
        <w:rPr>
          <w:rFonts w:ascii="Traditional Arabic" w:hAnsi="Traditional Arabic" w:cs="Traditional Arabic"/>
          <w:b/>
          <w:bCs/>
          <w:color w:val="141414"/>
          <w:sz w:val="32"/>
          <w:szCs w:val="32"/>
          <w:shd w:val="clear" w:color="auto" w:fill="FEFEFE"/>
          <w:rtl/>
        </w:rPr>
        <w:t>وهو أن أصول الفقه هو العلم الذي يختص بكيفية استنباط الأحكام الشرعية العمل</w:t>
      </w:r>
      <w:r w:rsidR="000A28D8" w:rsidRPr="00B01D5B">
        <w:rPr>
          <w:rFonts w:ascii="Traditional Arabic" w:hAnsi="Traditional Arabic" w:cs="Traditional Arabic"/>
          <w:b/>
          <w:bCs/>
          <w:color w:val="141414"/>
          <w:sz w:val="32"/>
          <w:szCs w:val="32"/>
          <w:shd w:val="clear" w:color="auto" w:fill="FEFEFE"/>
          <w:rtl/>
        </w:rPr>
        <w:t>ية المستفادة من أدلتها التفصيلي</w:t>
      </w:r>
      <w:r w:rsidR="004617CF" w:rsidRPr="00B01D5B">
        <w:rPr>
          <w:rFonts w:ascii="Traditional Arabic" w:hAnsi="Traditional Arabic" w:cs="Traditional Arabic"/>
          <w:b/>
          <w:bCs/>
          <w:color w:val="141414"/>
          <w:sz w:val="32"/>
          <w:szCs w:val="32"/>
          <w:shd w:val="clear" w:color="auto" w:fill="FEFEFE"/>
          <w:rtl/>
        </w:rPr>
        <w:t>ة</w:t>
      </w:r>
      <w:r w:rsidR="000A28D8" w:rsidRPr="00B01D5B">
        <w:rPr>
          <w:rFonts w:ascii="Traditional Arabic" w:hAnsi="Traditional Arabic" w:cs="Traditional Arabic"/>
          <w:b/>
          <w:bCs/>
          <w:color w:val="141414"/>
          <w:sz w:val="32"/>
          <w:szCs w:val="32"/>
          <w:shd w:val="clear" w:color="auto" w:fill="FEFEFE"/>
          <w:rtl/>
          <w:lang w:bidi="ar-EG"/>
        </w:rPr>
        <w:t xml:space="preserve"> أو هو العلم بالقواعد والبحوث التي يتوصل بها إلى الاستفادة من ‌الأحكام ‌الشرعية ‌العملية من أدلتها التفصيلية. أو هي مجموعة القواعد والبحوث التي يتوصل بها إلى استفادة ‌الأحكام ‌الشرعية ‌العملية من أدلتها التفصيلية</w:t>
      </w:r>
      <w:r w:rsidR="00FF06E3" w:rsidRPr="00FF06E3">
        <w:rPr>
          <w:rStyle w:val="a7"/>
          <w:rtl/>
        </w:rPr>
        <w:t>(</w:t>
      </w:r>
      <w:r w:rsidR="004617CF" w:rsidRPr="00FF06E3">
        <w:rPr>
          <w:rStyle w:val="a7"/>
          <w:rtl/>
        </w:rPr>
        <w:footnoteReference w:id="11"/>
      </w:r>
      <w:r w:rsidR="00FF06E3" w:rsidRPr="00FF06E3">
        <w:rPr>
          <w:rStyle w:val="a7"/>
          <w:rtl/>
        </w:rPr>
        <w:t>)</w:t>
      </w:r>
      <w:r w:rsidR="000A28D8" w:rsidRPr="00B01D5B">
        <w:rPr>
          <w:rFonts w:ascii="Traditional Arabic" w:hAnsi="Traditional Arabic" w:cs="Traditional Arabic"/>
          <w:b/>
          <w:bCs/>
          <w:color w:val="141414"/>
          <w:sz w:val="32"/>
          <w:szCs w:val="32"/>
          <w:shd w:val="clear" w:color="auto" w:fill="FEFEFE"/>
          <w:rtl/>
        </w:rPr>
        <w:t xml:space="preserve"> </w:t>
      </w:r>
      <w:r w:rsidR="00EA3CDB" w:rsidRPr="00B01D5B">
        <w:rPr>
          <w:rFonts w:ascii="Traditional Arabic" w:hAnsi="Traditional Arabic" w:cs="Traditional Arabic"/>
          <w:b/>
          <w:bCs/>
          <w:sz w:val="32"/>
          <w:szCs w:val="32"/>
          <w:rtl/>
        </w:rPr>
        <w:t>أو هو علم يبحث عن أدلة الفقه الإجمالية وكيفية الاستفادة منها وحال المستفيد</w:t>
      </w:r>
      <w:r w:rsidR="00E25895">
        <w:rPr>
          <w:rFonts w:ascii="Traditional Arabic" w:hAnsi="Traditional Arabic" w:cs="Traditional Arabic"/>
          <w:b/>
          <w:bCs/>
          <w:sz w:val="32"/>
          <w:szCs w:val="32"/>
          <w:rtl/>
        </w:rPr>
        <w:t>.</w:t>
      </w:r>
      <w:r w:rsidR="00EA3CDB" w:rsidRPr="00B01D5B">
        <w:rPr>
          <w:rFonts w:ascii="Traditional Arabic" w:hAnsi="Traditional Arabic" w:cs="Traditional Arabic"/>
          <w:b/>
          <w:bCs/>
          <w:sz w:val="32"/>
          <w:szCs w:val="32"/>
          <w:rtl/>
        </w:rPr>
        <w:t xml:space="preserve"> فالمراد بقولنا: «الإجمالية»؛ القواعد العامة مثل قولهم: الأمر للوجوب والنهي للتحريم والصحة تقتضي النفوذ</w:t>
      </w:r>
      <w:r w:rsidR="00F94BAD">
        <w:rPr>
          <w:rFonts w:ascii="Traditional Arabic" w:hAnsi="Traditional Arabic" w:cs="Traditional Arabic"/>
          <w:b/>
          <w:bCs/>
          <w:sz w:val="32"/>
          <w:szCs w:val="32"/>
          <w:rtl/>
        </w:rPr>
        <w:t xml:space="preserve">، </w:t>
      </w:r>
      <w:r w:rsidR="00EA3CDB" w:rsidRPr="00B01D5B">
        <w:rPr>
          <w:rFonts w:ascii="Traditional Arabic" w:hAnsi="Traditional Arabic" w:cs="Traditional Arabic"/>
          <w:b/>
          <w:bCs/>
          <w:sz w:val="32"/>
          <w:szCs w:val="32"/>
          <w:rtl/>
        </w:rPr>
        <w:t>فخرج به الأدلة التفصيلية فلا تذكر في أصول الفقه إلا على سبيل التمثيل للقاعدة.</w:t>
      </w:r>
      <w:r w:rsidR="00D628E8" w:rsidRPr="00B01D5B">
        <w:rPr>
          <w:rFonts w:ascii="Traditional Arabic" w:hAnsi="Traditional Arabic" w:cs="Traditional Arabic"/>
          <w:b/>
          <w:bCs/>
          <w:sz w:val="32"/>
          <w:szCs w:val="32"/>
          <w:rtl/>
          <w:lang w:bidi="ar-EG"/>
        </w:rPr>
        <w:t xml:space="preserve"> </w:t>
      </w:r>
      <w:r w:rsidR="00EA3CDB" w:rsidRPr="00B01D5B">
        <w:rPr>
          <w:rFonts w:ascii="Traditional Arabic" w:hAnsi="Traditional Arabic" w:cs="Traditional Arabic"/>
          <w:b/>
          <w:bCs/>
          <w:sz w:val="32"/>
          <w:szCs w:val="32"/>
          <w:rtl/>
        </w:rPr>
        <w:t>والمراد بقولنا: «وكيفية الاستفادة منها»؛ معرفة كيف يستفيد الأحكام من أدلتها بدراسة أحكام الألفاظ ودلالاتها من عموم وخصوص وإطلاق وتقييد وناسخ ومنسوخ وغير ذلك</w:t>
      </w:r>
      <w:r w:rsidR="00F94BAD">
        <w:rPr>
          <w:rFonts w:ascii="Traditional Arabic" w:hAnsi="Traditional Arabic" w:cs="Traditional Arabic"/>
          <w:b/>
          <w:bCs/>
          <w:sz w:val="32"/>
          <w:szCs w:val="32"/>
          <w:rtl/>
        </w:rPr>
        <w:t xml:space="preserve">، </w:t>
      </w:r>
      <w:r w:rsidR="00EA3CDB" w:rsidRPr="00B01D5B">
        <w:rPr>
          <w:rFonts w:ascii="Traditional Arabic" w:hAnsi="Traditional Arabic" w:cs="Traditional Arabic"/>
          <w:b/>
          <w:bCs/>
          <w:sz w:val="32"/>
          <w:szCs w:val="32"/>
          <w:rtl/>
        </w:rPr>
        <w:t>فإنَّه بإدراكه يستفيد من أدلة الفقه أحكامها. والمراد بقولنا: «وحال المستفيد»؛ معرفة حال المستفيد وهو المجتهد</w:t>
      </w:r>
      <w:r w:rsidR="00F94BAD">
        <w:rPr>
          <w:rFonts w:ascii="Traditional Arabic" w:hAnsi="Traditional Arabic" w:cs="Traditional Arabic"/>
          <w:b/>
          <w:bCs/>
          <w:sz w:val="32"/>
          <w:szCs w:val="32"/>
          <w:rtl/>
        </w:rPr>
        <w:t xml:space="preserve">، </w:t>
      </w:r>
      <w:r w:rsidR="00EA3CDB" w:rsidRPr="00B01D5B">
        <w:rPr>
          <w:rFonts w:ascii="Traditional Arabic" w:hAnsi="Traditional Arabic" w:cs="Traditional Arabic"/>
          <w:b/>
          <w:bCs/>
          <w:sz w:val="32"/>
          <w:szCs w:val="32"/>
          <w:rtl/>
        </w:rPr>
        <w:t>سمي مستفيداً؛ لأنه يستفيد بنفسه الأحكام من أدلتها لبلوغه مرتبة الاجتهاد</w:t>
      </w:r>
      <w:r w:rsidR="00F94BAD">
        <w:rPr>
          <w:rFonts w:ascii="Traditional Arabic" w:hAnsi="Traditional Arabic" w:cs="Traditional Arabic"/>
          <w:b/>
          <w:bCs/>
          <w:sz w:val="32"/>
          <w:szCs w:val="32"/>
          <w:rtl/>
        </w:rPr>
        <w:t xml:space="preserve">، </w:t>
      </w:r>
      <w:r w:rsidR="00EA3CDB" w:rsidRPr="00B01D5B">
        <w:rPr>
          <w:rFonts w:ascii="Traditional Arabic" w:hAnsi="Traditional Arabic" w:cs="Traditional Arabic"/>
          <w:b/>
          <w:bCs/>
          <w:sz w:val="32"/>
          <w:szCs w:val="32"/>
          <w:rtl/>
        </w:rPr>
        <w:t>فمعرفة المجتهد وشروط الاجتهاد وحكمه ونحو ذلك يبحث في أصول الفقه</w:t>
      </w:r>
      <w:r w:rsidR="00FF06E3" w:rsidRPr="00FF06E3">
        <w:rPr>
          <w:rStyle w:val="a7"/>
          <w:rtl/>
        </w:rPr>
        <w:t>(</w:t>
      </w:r>
      <w:r w:rsidR="00EA3CDB" w:rsidRPr="00FF06E3">
        <w:rPr>
          <w:rStyle w:val="a7"/>
          <w:rtl/>
        </w:rPr>
        <w:footnoteReference w:id="12"/>
      </w:r>
      <w:r w:rsidR="00FF06E3" w:rsidRPr="00FF06E3">
        <w:rPr>
          <w:rStyle w:val="a7"/>
          <w:rtl/>
        </w:rPr>
        <w:t>)</w:t>
      </w:r>
      <w:r w:rsidR="00EA3CDB" w:rsidRPr="00B01D5B">
        <w:rPr>
          <w:rFonts w:ascii="Traditional Arabic" w:hAnsi="Traditional Arabic" w:cs="Traditional Arabic"/>
          <w:b/>
          <w:bCs/>
          <w:sz w:val="32"/>
          <w:szCs w:val="32"/>
          <w:rtl/>
        </w:rPr>
        <w:t>.</w:t>
      </w:r>
    </w:p>
    <w:p w14:paraId="543A0C41" w14:textId="4C784B5A" w:rsidR="00F0580E" w:rsidRDefault="00A54FA2" w:rsidP="005D2DCF">
      <w:pPr>
        <w:spacing w:line="240" w:lineRule="auto"/>
        <w:ind w:left="-720" w:right="-810"/>
        <w:rPr>
          <w:rFonts w:ascii="Traditional Arabic" w:hAnsi="Traditional Arabic" w:cs="Traditional Arabic"/>
          <w:b/>
          <w:bCs/>
          <w:sz w:val="32"/>
          <w:szCs w:val="32"/>
          <w:rtl/>
          <w:lang w:bidi="ar-EG"/>
        </w:rPr>
      </w:pPr>
      <w:r>
        <w:rPr>
          <w:rFonts w:ascii="Traditional Arabic" w:hAnsi="Traditional Arabic" w:cs="Traditional Arabic" w:hint="cs"/>
          <w:b/>
          <w:bCs/>
          <w:sz w:val="32"/>
          <w:szCs w:val="32"/>
          <w:rtl/>
        </w:rPr>
        <w:t xml:space="preserve"> و</w:t>
      </w:r>
      <w:r w:rsidR="006A2C3E" w:rsidRPr="00826194">
        <w:rPr>
          <w:rFonts w:ascii="Traditional Arabic" w:hAnsi="Traditional Arabic" w:cs="Traditional Arabic"/>
          <w:b/>
          <w:bCs/>
          <w:sz w:val="32"/>
          <w:szCs w:val="32"/>
          <w:rtl/>
        </w:rPr>
        <w:t>أصول الفقه معناه: الأشياء التي ينبني عليها الفقه</w:t>
      </w:r>
      <w:r w:rsidR="00F94BAD">
        <w:rPr>
          <w:rFonts w:ascii="Traditional Arabic" w:hAnsi="Traditional Arabic" w:cs="Traditional Arabic"/>
          <w:b/>
          <w:bCs/>
          <w:sz w:val="32"/>
          <w:szCs w:val="32"/>
          <w:rtl/>
        </w:rPr>
        <w:t xml:space="preserve">، </w:t>
      </w:r>
      <w:r w:rsidR="006A2C3E" w:rsidRPr="00826194">
        <w:rPr>
          <w:rFonts w:ascii="Traditional Arabic" w:hAnsi="Traditional Arabic" w:cs="Traditional Arabic"/>
          <w:b/>
          <w:bCs/>
          <w:sz w:val="32"/>
          <w:szCs w:val="32"/>
          <w:rtl/>
        </w:rPr>
        <w:t>والفقه ينبني على أمور: أولها: أصول الدين. ثانيها: علم اللسان. ثالثها: الكتاب والسنة وما دلَّا عليه من الأدلة الإجمالية</w:t>
      </w:r>
      <w:r w:rsidR="00F94BAD">
        <w:rPr>
          <w:rFonts w:ascii="Traditional Arabic" w:hAnsi="Traditional Arabic" w:cs="Traditional Arabic"/>
          <w:b/>
          <w:bCs/>
          <w:sz w:val="32"/>
          <w:szCs w:val="32"/>
          <w:rtl/>
        </w:rPr>
        <w:t xml:space="preserve">، </w:t>
      </w:r>
      <w:r w:rsidR="006A2C3E" w:rsidRPr="00826194">
        <w:rPr>
          <w:rFonts w:ascii="Traditional Arabic" w:hAnsi="Traditional Arabic" w:cs="Traditional Arabic"/>
          <w:b/>
          <w:bCs/>
          <w:sz w:val="32"/>
          <w:szCs w:val="32"/>
          <w:rtl/>
        </w:rPr>
        <w:t>وما اشتمل عليه ذلك من الأدلة التفصيلية. رابعها: قواعد كلية يتوقَّف عليها فهم الأحكام من الأدلة التفصيلية. وهذه هي أصول الفقه اصطلاحًا</w:t>
      </w:r>
      <w:r w:rsidR="00F94BAD">
        <w:rPr>
          <w:rFonts w:ascii="Traditional Arabic" w:hAnsi="Traditional Arabic" w:cs="Traditional Arabic"/>
          <w:b/>
          <w:bCs/>
          <w:sz w:val="32"/>
          <w:szCs w:val="32"/>
          <w:rtl/>
        </w:rPr>
        <w:t xml:space="preserve">، </w:t>
      </w:r>
      <w:r w:rsidR="006A2C3E" w:rsidRPr="00826194">
        <w:rPr>
          <w:rFonts w:ascii="Traditional Arabic" w:hAnsi="Traditional Arabic" w:cs="Traditional Arabic"/>
          <w:b/>
          <w:bCs/>
          <w:sz w:val="32"/>
          <w:szCs w:val="32"/>
          <w:rtl/>
        </w:rPr>
        <w:t>وذلك كقولنا: "ظاهر القرآن حجة"</w:t>
      </w:r>
      <w:r w:rsidR="00F94BAD">
        <w:rPr>
          <w:rFonts w:ascii="Traditional Arabic" w:hAnsi="Traditional Arabic" w:cs="Traditional Arabic"/>
          <w:b/>
          <w:bCs/>
          <w:sz w:val="32"/>
          <w:szCs w:val="32"/>
          <w:rtl/>
        </w:rPr>
        <w:t xml:space="preserve">، </w:t>
      </w:r>
      <w:r w:rsidR="006A2C3E" w:rsidRPr="00826194">
        <w:rPr>
          <w:rFonts w:ascii="Traditional Arabic" w:hAnsi="Traditional Arabic" w:cs="Traditional Arabic"/>
          <w:b/>
          <w:bCs/>
          <w:sz w:val="32"/>
          <w:szCs w:val="32"/>
          <w:rtl/>
        </w:rPr>
        <w:t>و"الأمر يقتضي الوجوب"</w:t>
      </w:r>
      <w:r w:rsidR="00F94BAD">
        <w:rPr>
          <w:rFonts w:ascii="Traditional Arabic" w:hAnsi="Traditional Arabic" w:cs="Traditional Arabic"/>
          <w:b/>
          <w:bCs/>
          <w:sz w:val="32"/>
          <w:szCs w:val="32"/>
          <w:rtl/>
        </w:rPr>
        <w:t xml:space="preserve">، </w:t>
      </w:r>
      <w:r w:rsidR="006A2C3E" w:rsidRPr="00826194">
        <w:rPr>
          <w:rFonts w:ascii="Traditional Arabic" w:hAnsi="Traditional Arabic" w:cs="Traditional Arabic"/>
          <w:b/>
          <w:bCs/>
          <w:sz w:val="32"/>
          <w:szCs w:val="32"/>
          <w:rtl/>
        </w:rPr>
        <w:t>و"النهي يقتضي التحريم"</w:t>
      </w:r>
      <w:r w:rsidR="00F94BAD">
        <w:rPr>
          <w:rFonts w:ascii="Traditional Arabic" w:hAnsi="Traditional Arabic" w:cs="Traditional Arabic"/>
          <w:b/>
          <w:bCs/>
          <w:sz w:val="32"/>
          <w:szCs w:val="32"/>
          <w:rtl/>
        </w:rPr>
        <w:t xml:space="preserve">، </w:t>
      </w:r>
      <w:r w:rsidR="006A2C3E" w:rsidRPr="00826194">
        <w:rPr>
          <w:rFonts w:ascii="Traditional Arabic" w:hAnsi="Traditional Arabic" w:cs="Traditional Arabic"/>
          <w:b/>
          <w:bCs/>
          <w:sz w:val="32"/>
          <w:szCs w:val="32"/>
          <w:rtl/>
        </w:rPr>
        <w:t>و"الخاصّ يخصُّ العام"</w:t>
      </w:r>
      <w:r w:rsidR="00F94BAD">
        <w:rPr>
          <w:rFonts w:ascii="Traditional Arabic" w:hAnsi="Traditional Arabic" w:cs="Traditional Arabic"/>
          <w:b/>
          <w:bCs/>
          <w:sz w:val="32"/>
          <w:szCs w:val="32"/>
          <w:rtl/>
        </w:rPr>
        <w:t xml:space="preserve">، </w:t>
      </w:r>
      <w:r w:rsidR="006A2C3E" w:rsidRPr="00826194">
        <w:rPr>
          <w:rFonts w:ascii="Traditional Arabic" w:hAnsi="Traditional Arabic" w:cs="Traditional Arabic"/>
          <w:b/>
          <w:bCs/>
          <w:sz w:val="32"/>
          <w:szCs w:val="32"/>
          <w:rtl/>
        </w:rPr>
        <w:t>و"العامُّ حجة فيما بقي"</w:t>
      </w:r>
      <w:r w:rsidR="00F94BAD">
        <w:rPr>
          <w:rFonts w:ascii="Traditional Arabic" w:hAnsi="Traditional Arabic" w:cs="Traditional Arabic"/>
          <w:b/>
          <w:bCs/>
          <w:sz w:val="32"/>
          <w:szCs w:val="32"/>
          <w:rtl/>
        </w:rPr>
        <w:t xml:space="preserve">، </w:t>
      </w:r>
      <w:r w:rsidR="006A2C3E" w:rsidRPr="00826194">
        <w:rPr>
          <w:rFonts w:ascii="Traditional Arabic" w:hAnsi="Traditional Arabic" w:cs="Traditional Arabic"/>
          <w:b/>
          <w:bCs/>
          <w:sz w:val="32"/>
          <w:szCs w:val="32"/>
          <w:rtl/>
        </w:rPr>
        <w:t>وأشباه ذلك</w:t>
      </w:r>
      <w:r w:rsidR="00FF06E3" w:rsidRPr="00FF06E3">
        <w:rPr>
          <w:rStyle w:val="a7"/>
          <w:rtl/>
        </w:rPr>
        <w:t>(</w:t>
      </w:r>
      <w:r w:rsidR="006A2C3E" w:rsidRPr="00FF06E3">
        <w:rPr>
          <w:rStyle w:val="a7"/>
          <w:rtl/>
        </w:rPr>
        <w:footnoteReference w:id="13"/>
      </w:r>
      <w:r w:rsidR="00FF06E3" w:rsidRPr="00FF06E3">
        <w:rPr>
          <w:rStyle w:val="a7"/>
          <w:rtl/>
        </w:rPr>
        <w:t>)</w:t>
      </w:r>
      <w:r w:rsidR="006A2C3E" w:rsidRPr="00826194">
        <w:rPr>
          <w:rFonts w:ascii="Traditional Arabic" w:hAnsi="Traditional Arabic" w:cs="Traditional Arabic"/>
          <w:b/>
          <w:bCs/>
          <w:sz w:val="32"/>
          <w:szCs w:val="32"/>
          <w:rtl/>
        </w:rPr>
        <w:t>.</w:t>
      </w:r>
    </w:p>
    <w:p w14:paraId="51F4EEE2" w14:textId="70FE0134" w:rsidR="005D2DCF" w:rsidRDefault="00FE6C09" w:rsidP="005D2DCF">
      <w:pPr>
        <w:spacing w:line="240" w:lineRule="auto"/>
        <w:ind w:left="-900" w:right="-720" w:firstLine="90"/>
        <w:jc w:val="both"/>
        <w:rPr>
          <w:rFonts w:ascii="Traditional Arabic" w:hAnsi="Traditional Arabic" w:cs="Traditional Arabic"/>
          <w:b/>
          <w:bCs/>
          <w:sz w:val="32"/>
          <w:szCs w:val="32"/>
          <w:rtl/>
          <w:lang w:bidi="ar-EG"/>
        </w:rPr>
      </w:pPr>
      <w:r>
        <w:rPr>
          <w:rFonts w:ascii="Traditional Arabic" w:hAnsi="Traditional Arabic" w:cs="Traditional Arabic" w:hint="cs"/>
          <w:b/>
          <w:bCs/>
          <w:sz w:val="32"/>
          <w:szCs w:val="32"/>
          <w:rtl/>
          <w:lang w:bidi="ar-EG"/>
        </w:rPr>
        <w:t xml:space="preserve"> </w:t>
      </w:r>
      <w:r w:rsidR="001543E0">
        <w:rPr>
          <w:rFonts w:ascii="Traditional Arabic" w:hAnsi="Traditional Arabic" w:cs="Traditional Arabic" w:hint="cs"/>
          <w:b/>
          <w:bCs/>
          <w:sz w:val="32"/>
          <w:szCs w:val="32"/>
          <w:rtl/>
          <w:lang w:bidi="ar-EG"/>
        </w:rPr>
        <w:t>ومن الملاحظ أن من العلماء من يطلق القواعد الأصولية على أصول الفقه باعتبار أن القواعد الأصولية هي نفسها أصول الفقه</w:t>
      </w:r>
      <w:r w:rsidR="00A54FA2">
        <w:rPr>
          <w:rFonts w:ascii="Traditional Arabic" w:hAnsi="Traditional Arabic" w:cs="Traditional Arabic" w:hint="cs"/>
          <w:b/>
          <w:bCs/>
          <w:sz w:val="32"/>
          <w:szCs w:val="32"/>
          <w:rtl/>
          <w:lang w:bidi="ar-EG"/>
        </w:rPr>
        <w:t>؛</w:t>
      </w:r>
      <w:r w:rsidR="001543E0">
        <w:rPr>
          <w:rFonts w:ascii="Traditional Arabic" w:hAnsi="Traditional Arabic" w:cs="Traditional Arabic" w:hint="cs"/>
          <w:b/>
          <w:bCs/>
          <w:sz w:val="32"/>
          <w:szCs w:val="32"/>
          <w:rtl/>
          <w:lang w:bidi="ar-EG"/>
        </w:rPr>
        <w:t>لأن معنى القاعدة منطبق على كل ما في أصول الفقه بالفعل أو الصلاحية</w:t>
      </w:r>
      <w:r w:rsidR="00F94BAD">
        <w:rPr>
          <w:rFonts w:ascii="Traditional Arabic" w:hAnsi="Traditional Arabic" w:cs="Traditional Arabic" w:hint="cs"/>
          <w:b/>
          <w:bCs/>
          <w:sz w:val="32"/>
          <w:szCs w:val="32"/>
          <w:rtl/>
          <w:lang w:bidi="ar-EG"/>
        </w:rPr>
        <w:t xml:space="preserve">، </w:t>
      </w:r>
      <w:r w:rsidR="001543E0">
        <w:rPr>
          <w:rFonts w:ascii="Traditional Arabic" w:hAnsi="Traditional Arabic" w:cs="Traditional Arabic" w:hint="cs"/>
          <w:b/>
          <w:bCs/>
          <w:sz w:val="32"/>
          <w:szCs w:val="32"/>
          <w:rtl/>
          <w:lang w:bidi="ar-EG"/>
        </w:rPr>
        <w:t xml:space="preserve">ولقربه من صنيع بعض </w:t>
      </w:r>
      <w:r w:rsidR="001543E0">
        <w:rPr>
          <w:rFonts w:ascii="Traditional Arabic" w:hAnsi="Traditional Arabic" w:cs="Traditional Arabic" w:hint="cs"/>
          <w:b/>
          <w:bCs/>
          <w:sz w:val="32"/>
          <w:szCs w:val="32"/>
          <w:rtl/>
          <w:lang w:bidi="ar-EG"/>
        </w:rPr>
        <w:lastRenderedPageBreak/>
        <w:t xml:space="preserve">الأصوليين المتقدمين فإنهم نصوا في حد أصول الفقه على العلم بالقواعد فقالوا مثلا أصول الفقه هو العلم بالقواعد التي يتوصل بها إلى استنباط الأحكام الشرعية العملية من أدلتها التفصيلية أو نحو ذلك </w:t>
      </w:r>
      <w:r w:rsidR="00FF06E3" w:rsidRPr="00FF06E3">
        <w:rPr>
          <w:rStyle w:val="a7"/>
          <w:rtl/>
        </w:rPr>
        <w:t>(</w:t>
      </w:r>
      <w:r w:rsidR="001543E0" w:rsidRPr="00FF06E3">
        <w:rPr>
          <w:rStyle w:val="a7"/>
          <w:rtl/>
        </w:rPr>
        <w:footnoteReference w:id="14"/>
      </w:r>
      <w:r w:rsidR="00FF06E3" w:rsidRPr="00FF06E3">
        <w:rPr>
          <w:rStyle w:val="a7"/>
          <w:rtl/>
        </w:rPr>
        <w:t>)</w:t>
      </w:r>
      <w:r w:rsidR="001543E0">
        <w:rPr>
          <w:rFonts w:ascii="Traditional Arabic" w:hAnsi="Traditional Arabic" w:cs="Traditional Arabic" w:hint="cs"/>
          <w:b/>
          <w:bCs/>
          <w:sz w:val="32"/>
          <w:szCs w:val="32"/>
          <w:rtl/>
          <w:lang w:bidi="ar-EG"/>
        </w:rPr>
        <w:t xml:space="preserve">. </w:t>
      </w:r>
    </w:p>
    <w:p w14:paraId="3C7D39B4" w14:textId="69B3B16C" w:rsidR="005D2DCF" w:rsidRDefault="005D2DCF" w:rsidP="009E2DB2">
      <w:pPr>
        <w:spacing w:line="240" w:lineRule="auto"/>
        <w:ind w:left="-784" w:right="-720" w:firstLine="270"/>
        <w:jc w:val="both"/>
        <w:rPr>
          <w:rFonts w:ascii="Traditional Arabic" w:hAnsi="Traditional Arabic" w:cs="Traditional Arabic"/>
          <w:b/>
          <w:bCs/>
          <w:color w:val="141414"/>
          <w:sz w:val="32"/>
          <w:szCs w:val="32"/>
          <w:shd w:val="clear" w:color="auto" w:fill="FEFEFE"/>
          <w:rtl/>
          <w:lang w:bidi="ar-EG"/>
        </w:rPr>
      </w:pPr>
      <w:r w:rsidRPr="00770757">
        <w:rPr>
          <w:rFonts w:ascii="Traditional Arabic" w:hAnsi="Traditional Arabic" w:cs="Traditional Arabic"/>
          <w:b/>
          <w:bCs/>
          <w:sz w:val="32"/>
          <w:szCs w:val="32"/>
          <w:rtl/>
          <w:lang w:bidi="ar-EG"/>
        </w:rPr>
        <w:t>والقاعدة اصطلاحا: قضية كلية من حيث اشتمالها بالقوة</w:t>
      </w:r>
      <w:r w:rsidR="00FF06E3" w:rsidRPr="00FF06E3">
        <w:rPr>
          <w:rStyle w:val="a7"/>
          <w:rtl/>
        </w:rPr>
        <w:t>(</w:t>
      </w:r>
      <w:r w:rsidR="000E6827" w:rsidRPr="00FF06E3">
        <w:rPr>
          <w:rStyle w:val="a7"/>
          <w:rtl/>
        </w:rPr>
        <w:footnoteReference w:id="15"/>
      </w:r>
      <w:r w:rsidR="00FF06E3" w:rsidRPr="00FF06E3">
        <w:rPr>
          <w:rStyle w:val="a7"/>
          <w:rtl/>
        </w:rPr>
        <w:t>)</w:t>
      </w:r>
      <w:r w:rsidRPr="00770757">
        <w:rPr>
          <w:rFonts w:ascii="Traditional Arabic" w:hAnsi="Traditional Arabic" w:cs="Traditional Arabic"/>
          <w:b/>
          <w:bCs/>
          <w:sz w:val="32"/>
          <w:szCs w:val="32"/>
          <w:rtl/>
          <w:lang w:bidi="ar-EG"/>
        </w:rPr>
        <w:t xml:space="preserve"> على أحكام جزئيات موضوعها</w:t>
      </w:r>
      <w:r w:rsidR="00F94BAD">
        <w:rPr>
          <w:rFonts w:ascii="Traditional Arabic" w:hAnsi="Traditional Arabic" w:cs="Traditional Arabic"/>
          <w:b/>
          <w:bCs/>
          <w:sz w:val="32"/>
          <w:szCs w:val="32"/>
          <w:rtl/>
          <w:lang w:bidi="ar-EG"/>
        </w:rPr>
        <w:t xml:space="preserve">، </w:t>
      </w:r>
      <w:r w:rsidRPr="00770757">
        <w:rPr>
          <w:rFonts w:ascii="Traditional Arabic" w:hAnsi="Traditional Arabic" w:cs="Traditional Arabic"/>
          <w:b/>
          <w:bCs/>
          <w:sz w:val="32"/>
          <w:szCs w:val="32"/>
          <w:rtl/>
          <w:lang w:bidi="ar-EG"/>
        </w:rPr>
        <w:t>وتسمى فروعا</w:t>
      </w:r>
      <w:r w:rsidR="00F94BAD">
        <w:rPr>
          <w:rFonts w:ascii="Traditional Arabic" w:hAnsi="Traditional Arabic" w:cs="Traditional Arabic"/>
          <w:b/>
          <w:bCs/>
          <w:sz w:val="32"/>
          <w:szCs w:val="32"/>
          <w:rtl/>
          <w:lang w:bidi="ar-EG"/>
        </w:rPr>
        <w:t xml:space="preserve">، </w:t>
      </w:r>
      <w:r w:rsidRPr="00770757">
        <w:rPr>
          <w:rFonts w:ascii="Traditional Arabic" w:hAnsi="Traditional Arabic" w:cs="Traditional Arabic"/>
          <w:b/>
          <w:bCs/>
          <w:sz w:val="32"/>
          <w:szCs w:val="32"/>
          <w:rtl/>
          <w:lang w:bidi="ar-EG"/>
        </w:rPr>
        <w:t>واستخراجها منها تفريعا كقولنا: كل إجماع حق</w:t>
      </w:r>
      <w:r w:rsidR="00F94BAD">
        <w:rPr>
          <w:rFonts w:ascii="Traditional Arabic" w:hAnsi="Traditional Arabic" w:cs="Traditional Arabic" w:hint="cs"/>
          <w:b/>
          <w:bCs/>
          <w:sz w:val="32"/>
          <w:szCs w:val="32"/>
          <w:rtl/>
          <w:lang w:bidi="ar-EG"/>
        </w:rPr>
        <w:t xml:space="preserve">، </w:t>
      </w:r>
      <w:r w:rsidRPr="00770757">
        <w:rPr>
          <w:rFonts w:ascii="Traditional Arabic" w:hAnsi="Traditional Arabic" w:cs="Traditional Arabic"/>
          <w:b/>
          <w:bCs/>
          <w:sz w:val="32"/>
          <w:szCs w:val="32"/>
          <w:rtl/>
          <w:lang w:bidi="ar-EG"/>
        </w:rPr>
        <w:t>والقاعدة: هي الأساس والأصل لما فوقها</w:t>
      </w:r>
      <w:r w:rsidR="00F94BAD">
        <w:rPr>
          <w:rFonts w:ascii="Traditional Arabic" w:hAnsi="Traditional Arabic" w:cs="Traditional Arabic"/>
          <w:b/>
          <w:bCs/>
          <w:sz w:val="32"/>
          <w:szCs w:val="32"/>
          <w:rtl/>
          <w:lang w:bidi="ar-EG"/>
        </w:rPr>
        <w:t xml:space="preserve">، </w:t>
      </w:r>
      <w:r w:rsidRPr="00770757">
        <w:rPr>
          <w:rFonts w:ascii="Traditional Arabic" w:hAnsi="Traditional Arabic" w:cs="Traditional Arabic"/>
          <w:b/>
          <w:bCs/>
          <w:sz w:val="32"/>
          <w:szCs w:val="32"/>
          <w:rtl/>
          <w:lang w:bidi="ar-EG"/>
        </w:rPr>
        <w:t>وهي تجمع فروعا من أبواب شتى</w:t>
      </w:r>
      <w:r w:rsidRPr="00770757">
        <w:rPr>
          <w:rFonts w:ascii="Traditional Arabic" w:hAnsi="Traditional Arabic" w:cs="Traditional Arabic" w:hint="cs"/>
          <w:b/>
          <w:bCs/>
          <w:sz w:val="32"/>
          <w:szCs w:val="32"/>
          <w:rtl/>
          <w:lang w:bidi="ar-EG"/>
        </w:rPr>
        <w:t xml:space="preserve"> </w:t>
      </w:r>
      <w:r w:rsidR="00FF06E3" w:rsidRPr="00FF06E3">
        <w:rPr>
          <w:rStyle w:val="a7"/>
          <w:rtl/>
        </w:rPr>
        <w:t>(</w:t>
      </w:r>
      <w:r w:rsidRPr="00FF06E3">
        <w:rPr>
          <w:rStyle w:val="a7"/>
          <w:rtl/>
        </w:rPr>
        <w:footnoteReference w:id="16"/>
      </w:r>
      <w:r w:rsidR="00FF06E3" w:rsidRPr="00FF06E3">
        <w:rPr>
          <w:rStyle w:val="a7"/>
          <w:rtl/>
        </w:rPr>
        <w:t>)</w:t>
      </w:r>
      <w:r w:rsidR="00F94BAD">
        <w:rPr>
          <w:rFonts w:ascii="Traditional Arabic" w:hAnsi="Traditional Arabic" w:cs="Traditional Arabic" w:hint="cs"/>
          <w:b/>
          <w:bCs/>
          <w:sz w:val="32"/>
          <w:szCs w:val="32"/>
          <w:rtl/>
          <w:lang w:bidi="ar-EG"/>
        </w:rPr>
        <w:t xml:space="preserve">، </w:t>
      </w:r>
      <w:r w:rsidRPr="00770757">
        <w:rPr>
          <w:rFonts w:ascii="Traditional Arabic" w:hAnsi="Traditional Arabic" w:cs="Traditional Arabic" w:hint="cs"/>
          <w:b/>
          <w:bCs/>
          <w:sz w:val="32"/>
          <w:szCs w:val="32"/>
          <w:rtl/>
          <w:lang w:bidi="ar-EG"/>
        </w:rPr>
        <w:t>وعرف الجرجاني القاعدة</w:t>
      </w:r>
      <w:r w:rsidR="00FE6C09">
        <w:rPr>
          <w:rFonts w:ascii="Traditional Arabic" w:hAnsi="Traditional Arabic" w:cs="Traditional Arabic" w:hint="cs"/>
          <w:b/>
          <w:bCs/>
          <w:sz w:val="32"/>
          <w:szCs w:val="32"/>
          <w:rtl/>
          <w:lang w:bidi="ar-EG"/>
        </w:rPr>
        <w:t xml:space="preserve"> </w:t>
      </w:r>
      <w:r w:rsidRPr="00770757">
        <w:rPr>
          <w:rFonts w:ascii="Traditional Arabic" w:hAnsi="Traditional Arabic" w:cs="Traditional Arabic" w:hint="cs"/>
          <w:b/>
          <w:bCs/>
          <w:sz w:val="32"/>
          <w:szCs w:val="32"/>
          <w:rtl/>
          <w:lang w:bidi="ar-EG"/>
        </w:rPr>
        <w:t xml:space="preserve">بأنها </w:t>
      </w:r>
      <w:r w:rsidR="009E2DB2" w:rsidRPr="00770757">
        <w:rPr>
          <w:rFonts w:ascii="Traditional Arabic" w:hAnsi="Traditional Arabic" w:cs="Traditional Arabic"/>
          <w:b/>
          <w:bCs/>
          <w:sz w:val="32"/>
          <w:szCs w:val="32"/>
          <w:rtl/>
          <w:lang w:bidi="ar-EG"/>
        </w:rPr>
        <w:t>‌قضية ‌كلية منطبقة على جميع جزئياتها</w:t>
      </w:r>
      <w:r w:rsidR="009E2DB2" w:rsidRPr="00770757">
        <w:rPr>
          <w:rStyle w:val="a7"/>
          <w:rFonts w:ascii="Traditional Arabic" w:hAnsi="Traditional Arabic" w:cs="Traditional Arabic"/>
          <w:b/>
          <w:bCs/>
          <w:sz w:val="32"/>
          <w:szCs w:val="32"/>
          <w:rtl/>
          <w:lang w:bidi="ar-EG"/>
        </w:rPr>
        <w:t xml:space="preserve"> </w:t>
      </w:r>
      <w:r w:rsidR="00FF06E3" w:rsidRPr="00FF06E3">
        <w:rPr>
          <w:rStyle w:val="a7"/>
          <w:rtl/>
        </w:rPr>
        <w:t>(</w:t>
      </w:r>
      <w:r w:rsidRPr="00FF06E3">
        <w:rPr>
          <w:rStyle w:val="a7"/>
          <w:rtl/>
        </w:rPr>
        <w:footnoteReference w:id="17"/>
      </w:r>
      <w:r w:rsidR="00FF06E3" w:rsidRPr="00FF06E3">
        <w:rPr>
          <w:rStyle w:val="a7"/>
          <w:rtl/>
        </w:rPr>
        <w:t>)</w:t>
      </w:r>
      <w:r w:rsidRPr="00770757">
        <w:rPr>
          <w:rFonts w:ascii="Traditional Arabic" w:hAnsi="Traditional Arabic" w:cs="Traditional Arabic" w:hint="cs"/>
          <w:b/>
          <w:bCs/>
          <w:sz w:val="32"/>
          <w:szCs w:val="32"/>
          <w:rtl/>
          <w:lang w:bidi="ar-EG"/>
        </w:rPr>
        <w:t xml:space="preserve"> </w:t>
      </w:r>
      <w:r w:rsidRPr="00770757">
        <w:rPr>
          <w:rFonts w:ascii="Traditional Arabic" w:hAnsi="Traditional Arabic" w:cs="Traditional Arabic"/>
          <w:b/>
          <w:bCs/>
          <w:sz w:val="32"/>
          <w:szCs w:val="32"/>
          <w:rtl/>
          <w:lang w:bidi="ar-EG"/>
        </w:rPr>
        <w:t>مثل قول النحاة: الفاعل مرفوع</w:t>
      </w:r>
      <w:r w:rsidR="00F94BAD">
        <w:rPr>
          <w:rFonts w:ascii="Traditional Arabic" w:hAnsi="Traditional Arabic" w:cs="Traditional Arabic" w:hint="cs"/>
          <w:b/>
          <w:bCs/>
          <w:sz w:val="32"/>
          <w:szCs w:val="32"/>
          <w:rtl/>
          <w:lang w:bidi="ar-EG"/>
        </w:rPr>
        <w:t xml:space="preserve">، </w:t>
      </w:r>
      <w:r w:rsidRPr="00770757">
        <w:rPr>
          <w:rFonts w:ascii="Traditional Arabic" w:hAnsi="Traditional Arabic" w:cs="Traditional Arabic" w:hint="cs"/>
          <w:b/>
          <w:bCs/>
          <w:sz w:val="32"/>
          <w:szCs w:val="32"/>
          <w:rtl/>
          <w:lang w:bidi="ar-EG"/>
        </w:rPr>
        <w:t>فهذه قاعدة نحوية</w:t>
      </w:r>
      <w:r w:rsidR="00FE6C09">
        <w:rPr>
          <w:rFonts w:ascii="Traditional Arabic" w:hAnsi="Traditional Arabic" w:cs="Traditional Arabic" w:hint="cs"/>
          <w:b/>
          <w:bCs/>
          <w:sz w:val="32"/>
          <w:szCs w:val="32"/>
          <w:rtl/>
          <w:lang w:bidi="ar-EG"/>
        </w:rPr>
        <w:t xml:space="preserve"> </w:t>
      </w:r>
      <w:r w:rsidRPr="00770757">
        <w:rPr>
          <w:rFonts w:ascii="Traditional Arabic" w:hAnsi="Traditional Arabic" w:cs="Traditional Arabic"/>
          <w:b/>
          <w:bCs/>
          <w:sz w:val="32"/>
          <w:szCs w:val="32"/>
          <w:rtl/>
          <w:lang w:bidi="ar-EG"/>
        </w:rPr>
        <w:t>وجزئياتها كزيد مرفوع في جاء زيد</w:t>
      </w:r>
      <w:r w:rsidR="00F94BAD">
        <w:rPr>
          <w:rFonts w:ascii="Traditional Arabic" w:hAnsi="Traditional Arabic" w:cs="Traditional Arabic" w:hint="cs"/>
          <w:b/>
          <w:bCs/>
          <w:color w:val="141414"/>
          <w:sz w:val="32"/>
          <w:szCs w:val="32"/>
          <w:shd w:val="clear" w:color="auto" w:fill="FEFEFE"/>
          <w:rtl/>
          <w:lang w:bidi="ar-EG"/>
        </w:rPr>
        <w:t xml:space="preserve">، </w:t>
      </w:r>
      <w:r w:rsidRPr="00770757">
        <w:rPr>
          <w:rFonts w:ascii="Traditional Arabic" w:hAnsi="Traditional Arabic" w:cs="Traditional Arabic"/>
          <w:b/>
          <w:bCs/>
          <w:sz w:val="32"/>
          <w:szCs w:val="32"/>
          <w:rtl/>
          <w:lang w:bidi="ar-EG"/>
        </w:rPr>
        <w:t>وقول الأصوليين: النهي يقتضي التحريم ما لم يأت صارف يصرفه</w:t>
      </w:r>
      <w:r w:rsidRPr="00770757">
        <w:rPr>
          <w:rFonts w:ascii="Traditional Arabic" w:hAnsi="Traditional Arabic" w:cs="Traditional Arabic" w:hint="cs"/>
          <w:b/>
          <w:bCs/>
          <w:sz w:val="32"/>
          <w:szCs w:val="32"/>
          <w:rtl/>
          <w:lang w:bidi="ar-EG"/>
        </w:rPr>
        <w:t xml:space="preserve"> فهذه قاعدة أصولية</w:t>
      </w:r>
      <w:r w:rsidR="00FE6C09">
        <w:rPr>
          <w:rFonts w:ascii="Traditional Arabic" w:hAnsi="Traditional Arabic" w:cs="Traditional Arabic" w:hint="cs"/>
          <w:b/>
          <w:bCs/>
          <w:sz w:val="32"/>
          <w:szCs w:val="32"/>
          <w:rtl/>
          <w:lang w:bidi="ar-EG"/>
        </w:rPr>
        <w:t xml:space="preserve"> </w:t>
      </w:r>
      <w:r w:rsidRPr="00770757">
        <w:rPr>
          <w:rFonts w:ascii="Traditional Arabic" w:hAnsi="Traditional Arabic" w:cs="Traditional Arabic"/>
          <w:b/>
          <w:bCs/>
          <w:sz w:val="32"/>
          <w:szCs w:val="32"/>
          <w:rtl/>
          <w:lang w:bidi="ar-EG"/>
        </w:rPr>
        <w:t xml:space="preserve">وجزئياتها </w:t>
      </w:r>
      <w:r w:rsidRPr="00770757">
        <w:rPr>
          <w:rFonts w:ascii="Traditional Arabic" w:hAnsi="Traditional Arabic" w:cs="Traditional Arabic" w:hint="cs"/>
          <w:b/>
          <w:bCs/>
          <w:sz w:val="32"/>
          <w:szCs w:val="32"/>
          <w:rtl/>
          <w:lang w:bidi="ar-EG"/>
        </w:rPr>
        <w:t>مثل</w:t>
      </w:r>
      <w:r w:rsidR="00FE6C09">
        <w:rPr>
          <w:rFonts w:ascii="Traditional Arabic" w:hAnsi="Traditional Arabic" w:cs="Traditional Arabic" w:hint="cs"/>
          <w:b/>
          <w:bCs/>
          <w:sz w:val="32"/>
          <w:szCs w:val="32"/>
          <w:rtl/>
          <w:lang w:bidi="ar-EG"/>
        </w:rPr>
        <w:t>:</w:t>
      </w:r>
      <w:r w:rsidRPr="00770757">
        <w:rPr>
          <w:rFonts w:ascii="Traditional Arabic" w:hAnsi="Traditional Arabic" w:cs="Traditional Arabic" w:hint="cs"/>
          <w:b/>
          <w:bCs/>
          <w:sz w:val="32"/>
          <w:szCs w:val="32"/>
          <w:rtl/>
          <w:lang w:bidi="ar-EG"/>
        </w:rPr>
        <w:t xml:space="preserve"> </w:t>
      </w:r>
      <w:r w:rsidRPr="00770757">
        <w:rPr>
          <w:rFonts w:ascii="Traditional Arabic" w:hAnsi="Traditional Arabic" w:cs="Traditional Arabic"/>
          <w:b/>
          <w:bCs/>
          <w:sz w:val="32"/>
          <w:szCs w:val="32"/>
          <w:rtl/>
        </w:rPr>
        <w:t>لا نكاح إلا بولي</w:t>
      </w:r>
      <w:r w:rsidRPr="00770757">
        <w:rPr>
          <w:rFonts w:ascii="Traditional Arabic" w:hAnsi="Traditional Arabic" w:cs="Traditional Arabic" w:hint="cs"/>
          <w:b/>
          <w:bCs/>
          <w:color w:val="141414"/>
          <w:sz w:val="32"/>
          <w:szCs w:val="32"/>
          <w:shd w:val="clear" w:color="auto" w:fill="FEFEFE"/>
          <w:rtl/>
        </w:rPr>
        <w:t xml:space="preserve"> تفيد تحريم نكاح المرأة بغير ولي</w:t>
      </w:r>
      <w:r w:rsidR="00F94BAD">
        <w:rPr>
          <w:rFonts w:ascii="Traditional Arabic" w:hAnsi="Traditional Arabic" w:cs="Traditional Arabic" w:hint="cs"/>
          <w:b/>
          <w:bCs/>
          <w:color w:val="141414"/>
          <w:sz w:val="32"/>
          <w:szCs w:val="32"/>
          <w:shd w:val="clear" w:color="auto" w:fill="FEFEFE"/>
          <w:rtl/>
        </w:rPr>
        <w:t xml:space="preserve">، </w:t>
      </w:r>
      <w:r>
        <w:rPr>
          <w:rFonts w:ascii="Traditional Arabic" w:hAnsi="Traditional Arabic" w:cs="Traditional Arabic" w:hint="cs"/>
          <w:b/>
          <w:bCs/>
          <w:color w:val="141414"/>
          <w:sz w:val="32"/>
          <w:szCs w:val="32"/>
          <w:shd w:val="clear" w:color="auto" w:fill="FEFEFE"/>
          <w:rtl/>
        </w:rPr>
        <w:t>وقول الفقهاء</w:t>
      </w:r>
      <w:r w:rsidR="00FE6C09">
        <w:rPr>
          <w:rFonts w:ascii="Traditional Arabic" w:hAnsi="Traditional Arabic" w:cs="Traditional Arabic" w:hint="cs"/>
          <w:b/>
          <w:bCs/>
          <w:color w:val="141414"/>
          <w:sz w:val="32"/>
          <w:szCs w:val="32"/>
          <w:shd w:val="clear" w:color="auto" w:fill="FEFEFE"/>
          <w:rtl/>
        </w:rPr>
        <w:t>:</w:t>
      </w:r>
      <w:r w:rsidRPr="00770757">
        <w:rPr>
          <w:rFonts w:ascii="Traditional Arabic" w:hAnsi="Traditional Arabic" w:cs="Traditional Arabic"/>
          <w:b/>
          <w:bCs/>
          <w:color w:val="141414"/>
          <w:sz w:val="32"/>
          <w:szCs w:val="32"/>
          <w:shd w:val="clear" w:color="auto" w:fill="FEFEFE"/>
          <w:rtl/>
        </w:rPr>
        <w:t xml:space="preserve"> الأمور بمقاصدها</w:t>
      </w:r>
      <w:r w:rsidRPr="00770757">
        <w:rPr>
          <w:rFonts w:ascii="Traditional Arabic" w:hAnsi="Traditional Arabic" w:cs="Traditional Arabic"/>
          <w:b/>
          <w:bCs/>
          <w:sz w:val="32"/>
          <w:szCs w:val="32"/>
          <w:rtl/>
          <w:lang w:bidi="ar-EG"/>
        </w:rPr>
        <w:t xml:space="preserve"> </w:t>
      </w:r>
      <w:r>
        <w:rPr>
          <w:rFonts w:ascii="Traditional Arabic" w:hAnsi="Traditional Arabic" w:cs="Traditional Arabic" w:hint="cs"/>
          <w:b/>
          <w:bCs/>
          <w:sz w:val="32"/>
          <w:szCs w:val="32"/>
          <w:rtl/>
          <w:lang w:bidi="ar-EG"/>
        </w:rPr>
        <w:t xml:space="preserve">فهذه قاعدة فقهية </w:t>
      </w:r>
      <w:r w:rsidRPr="00770757">
        <w:rPr>
          <w:rFonts w:ascii="Traditional Arabic" w:hAnsi="Traditional Arabic" w:cs="Traditional Arabic"/>
          <w:b/>
          <w:bCs/>
          <w:sz w:val="32"/>
          <w:szCs w:val="32"/>
          <w:rtl/>
          <w:lang w:bidi="ar-EG"/>
        </w:rPr>
        <w:t xml:space="preserve">وجزئياتها </w:t>
      </w:r>
      <w:r w:rsidRPr="00770757">
        <w:rPr>
          <w:rFonts w:ascii="Traditional Arabic" w:hAnsi="Traditional Arabic" w:cs="Traditional Arabic" w:hint="cs"/>
          <w:b/>
          <w:bCs/>
          <w:sz w:val="32"/>
          <w:szCs w:val="32"/>
          <w:rtl/>
          <w:lang w:bidi="ar-EG"/>
        </w:rPr>
        <w:t>مثل</w:t>
      </w:r>
      <w:r>
        <w:rPr>
          <w:rFonts w:ascii="Traditional Arabic" w:hAnsi="Traditional Arabic" w:cs="Traditional Arabic" w:hint="cs"/>
          <w:b/>
          <w:bCs/>
          <w:sz w:val="32"/>
          <w:szCs w:val="32"/>
          <w:rtl/>
          <w:lang w:bidi="ar-EG"/>
        </w:rPr>
        <w:t>:</w:t>
      </w:r>
      <w:r>
        <w:rPr>
          <w:rFonts w:ascii="Traditional Arabic" w:hAnsi="Traditional Arabic" w:cs="Traditional Arabic" w:hint="cs"/>
          <w:b/>
          <w:bCs/>
          <w:color w:val="141414"/>
          <w:sz w:val="32"/>
          <w:szCs w:val="32"/>
          <w:shd w:val="clear" w:color="auto" w:fill="FEFEFE"/>
          <w:rtl/>
          <w:lang w:bidi="ar-EG"/>
        </w:rPr>
        <w:t xml:space="preserve"> قتل إنسان غيره</w:t>
      </w:r>
      <w:r w:rsidRPr="00770757">
        <w:rPr>
          <w:rFonts w:ascii="Traditional Arabic" w:hAnsi="Traditional Arabic" w:cs="Traditional Arabic"/>
          <w:b/>
          <w:bCs/>
          <w:color w:val="141414"/>
          <w:sz w:val="32"/>
          <w:szCs w:val="32"/>
          <w:shd w:val="clear" w:color="auto" w:fill="FEFEFE"/>
          <w:rtl/>
          <w:lang w:bidi="ar-EG"/>
        </w:rPr>
        <w:t xml:space="preserve"> إذا كان </w:t>
      </w:r>
      <w:r>
        <w:rPr>
          <w:rFonts w:ascii="Traditional Arabic" w:hAnsi="Traditional Arabic" w:cs="Traditional Arabic" w:hint="cs"/>
          <w:b/>
          <w:bCs/>
          <w:color w:val="141414"/>
          <w:sz w:val="32"/>
          <w:szCs w:val="32"/>
          <w:shd w:val="clear" w:color="auto" w:fill="FEFEFE"/>
          <w:rtl/>
          <w:lang w:bidi="ar-EG"/>
        </w:rPr>
        <w:t xml:space="preserve">القتل </w:t>
      </w:r>
      <w:r w:rsidRPr="00770757">
        <w:rPr>
          <w:rFonts w:ascii="Traditional Arabic" w:hAnsi="Traditional Arabic" w:cs="Traditional Arabic"/>
          <w:b/>
          <w:bCs/>
          <w:color w:val="141414"/>
          <w:sz w:val="32"/>
          <w:szCs w:val="32"/>
          <w:shd w:val="clear" w:color="auto" w:fill="FEFEFE"/>
          <w:rtl/>
          <w:lang w:bidi="ar-EG"/>
        </w:rPr>
        <w:t>عمداً فل</w:t>
      </w:r>
      <w:r>
        <w:rPr>
          <w:rFonts w:ascii="Traditional Arabic" w:hAnsi="Traditional Arabic" w:cs="Traditional Arabic" w:hint="cs"/>
          <w:b/>
          <w:bCs/>
          <w:color w:val="141414"/>
          <w:sz w:val="32"/>
          <w:szCs w:val="32"/>
          <w:shd w:val="clear" w:color="auto" w:fill="FEFEFE"/>
          <w:rtl/>
          <w:lang w:bidi="ar-EG"/>
        </w:rPr>
        <w:t>ه</w:t>
      </w:r>
      <w:r w:rsidRPr="00770757">
        <w:rPr>
          <w:rFonts w:ascii="Traditional Arabic" w:hAnsi="Traditional Arabic" w:cs="Traditional Arabic"/>
          <w:b/>
          <w:bCs/>
          <w:color w:val="141414"/>
          <w:sz w:val="32"/>
          <w:szCs w:val="32"/>
          <w:shd w:val="clear" w:color="auto" w:fill="FEFEFE"/>
          <w:rtl/>
          <w:lang w:bidi="ar-EG"/>
        </w:rPr>
        <w:t xml:space="preserve"> حكم وإذا كان </w:t>
      </w:r>
      <w:r>
        <w:rPr>
          <w:rFonts w:ascii="Traditional Arabic" w:hAnsi="Traditional Arabic" w:cs="Traditional Arabic" w:hint="cs"/>
          <w:b/>
          <w:bCs/>
          <w:color w:val="141414"/>
          <w:sz w:val="32"/>
          <w:szCs w:val="32"/>
          <w:shd w:val="clear" w:color="auto" w:fill="FEFEFE"/>
          <w:rtl/>
          <w:lang w:bidi="ar-EG"/>
        </w:rPr>
        <w:t>القتل خطئا</w:t>
      </w:r>
      <w:r w:rsidRPr="00770757">
        <w:rPr>
          <w:rFonts w:ascii="Traditional Arabic" w:hAnsi="Traditional Arabic" w:cs="Traditional Arabic"/>
          <w:b/>
          <w:bCs/>
          <w:color w:val="141414"/>
          <w:sz w:val="32"/>
          <w:szCs w:val="32"/>
          <w:shd w:val="clear" w:color="auto" w:fill="FEFEFE"/>
          <w:rtl/>
          <w:lang w:bidi="ar-EG"/>
        </w:rPr>
        <w:t xml:space="preserve"> فل</w:t>
      </w:r>
      <w:r>
        <w:rPr>
          <w:rFonts w:ascii="Traditional Arabic" w:hAnsi="Traditional Arabic" w:cs="Traditional Arabic" w:hint="cs"/>
          <w:b/>
          <w:bCs/>
          <w:color w:val="141414"/>
          <w:sz w:val="32"/>
          <w:szCs w:val="32"/>
          <w:shd w:val="clear" w:color="auto" w:fill="FEFEFE"/>
          <w:rtl/>
          <w:lang w:bidi="ar-EG"/>
        </w:rPr>
        <w:t>ه</w:t>
      </w:r>
      <w:r w:rsidRPr="00770757">
        <w:rPr>
          <w:rFonts w:ascii="Traditional Arabic" w:hAnsi="Traditional Arabic" w:cs="Traditional Arabic"/>
          <w:b/>
          <w:bCs/>
          <w:color w:val="141414"/>
          <w:sz w:val="32"/>
          <w:szCs w:val="32"/>
          <w:shd w:val="clear" w:color="auto" w:fill="FEFEFE"/>
          <w:rtl/>
          <w:lang w:bidi="ar-EG"/>
        </w:rPr>
        <w:t xml:space="preserve"> حكم آخر</w:t>
      </w:r>
      <w:r w:rsidR="00E25895">
        <w:rPr>
          <w:rFonts w:ascii="Traditional Arabic" w:hAnsi="Traditional Arabic" w:cs="Traditional Arabic" w:hint="cs"/>
          <w:b/>
          <w:bCs/>
          <w:color w:val="141414"/>
          <w:sz w:val="32"/>
          <w:szCs w:val="32"/>
          <w:shd w:val="clear" w:color="auto" w:fill="FEFEFE"/>
          <w:rtl/>
          <w:lang w:bidi="ar-EG"/>
        </w:rPr>
        <w:t>.</w:t>
      </w:r>
    </w:p>
    <w:p w14:paraId="2B1B93EC" w14:textId="06F5D94C" w:rsidR="004C2CA8" w:rsidRPr="00770757" w:rsidRDefault="00FE6C09" w:rsidP="003712EE">
      <w:pPr>
        <w:spacing w:line="240" w:lineRule="auto"/>
        <w:ind w:left="-784" w:right="-720" w:hanging="26"/>
        <w:jc w:val="both"/>
        <w:rPr>
          <w:rFonts w:ascii="Traditional Arabic" w:hAnsi="Traditional Arabic" w:cs="Traditional Arabic"/>
          <w:b/>
          <w:bCs/>
          <w:color w:val="141414"/>
          <w:sz w:val="32"/>
          <w:szCs w:val="32"/>
          <w:shd w:val="clear" w:color="auto" w:fill="FEFEFE"/>
          <w:rtl/>
          <w:lang w:bidi="ar-EG"/>
        </w:rPr>
      </w:pPr>
      <w:r>
        <w:rPr>
          <w:rFonts w:ascii="Traditional Arabic" w:hAnsi="Traditional Arabic" w:cs="Traditional Arabic" w:hint="cs"/>
          <w:b/>
          <w:bCs/>
          <w:sz w:val="32"/>
          <w:szCs w:val="32"/>
          <w:rtl/>
          <w:lang w:bidi="ar-EG"/>
        </w:rPr>
        <w:t xml:space="preserve"> </w:t>
      </w:r>
      <w:r w:rsidR="004C2CA8">
        <w:rPr>
          <w:rFonts w:ascii="Traditional Arabic" w:hAnsi="Traditional Arabic" w:cs="Traditional Arabic" w:hint="cs"/>
          <w:b/>
          <w:bCs/>
          <w:sz w:val="32"/>
          <w:szCs w:val="32"/>
          <w:rtl/>
          <w:lang w:bidi="ar-EG"/>
        </w:rPr>
        <w:t xml:space="preserve">والقاعدة الأصولية قضية كلية يتوصل بها إلى استنباط الأحكام الشرعية </w:t>
      </w:r>
      <w:r w:rsidR="00FF06E3" w:rsidRPr="00FF06E3">
        <w:rPr>
          <w:rStyle w:val="a7"/>
          <w:rtl/>
        </w:rPr>
        <w:t>(</w:t>
      </w:r>
      <w:r w:rsidR="004C2CA8" w:rsidRPr="00FF06E3">
        <w:rPr>
          <w:rStyle w:val="a7"/>
          <w:rtl/>
        </w:rPr>
        <w:footnoteReference w:id="18"/>
      </w:r>
      <w:r w:rsidR="00FF06E3" w:rsidRPr="00FF06E3">
        <w:rPr>
          <w:rStyle w:val="a7"/>
          <w:rtl/>
        </w:rPr>
        <w:t>)</w:t>
      </w:r>
      <w:r w:rsidR="004C2CA8">
        <w:rPr>
          <w:rFonts w:ascii="Traditional Arabic" w:hAnsi="Traditional Arabic" w:cs="Traditional Arabic" w:hint="cs"/>
          <w:b/>
          <w:bCs/>
          <w:color w:val="141414"/>
          <w:sz w:val="32"/>
          <w:szCs w:val="32"/>
          <w:shd w:val="clear" w:color="auto" w:fill="FEFEFE"/>
          <w:rtl/>
          <w:lang w:bidi="ar-EG"/>
        </w:rPr>
        <w:t xml:space="preserve"> من أدلتها</w:t>
      </w:r>
      <w:r w:rsidR="00E25895">
        <w:rPr>
          <w:rFonts w:ascii="Traditional Arabic" w:hAnsi="Traditional Arabic" w:cs="Traditional Arabic" w:hint="cs"/>
          <w:b/>
          <w:bCs/>
          <w:color w:val="141414"/>
          <w:sz w:val="32"/>
          <w:szCs w:val="32"/>
          <w:shd w:val="clear" w:color="auto" w:fill="FEFEFE"/>
          <w:rtl/>
          <w:lang w:bidi="ar-EG"/>
        </w:rPr>
        <w:t>.</w:t>
      </w:r>
    </w:p>
    <w:p w14:paraId="5C067CEE" w14:textId="27ED6781" w:rsidR="004775BC" w:rsidRPr="007967FA" w:rsidRDefault="00FE6C09" w:rsidP="009E2DB2">
      <w:pPr>
        <w:spacing w:after="0" w:line="240" w:lineRule="auto"/>
        <w:ind w:left="-810" w:right="-900"/>
        <w:jc w:val="both"/>
        <w:rPr>
          <w:rFonts w:ascii="Traditional Arabic" w:eastAsia="Times New Roman" w:hAnsi="Traditional Arabic" w:cs="Traditional Arabic"/>
          <w:b/>
          <w:bCs/>
          <w:color w:val="000000" w:themeColor="text1"/>
          <w:sz w:val="32"/>
          <w:szCs w:val="32"/>
        </w:rPr>
      </w:pPr>
      <w:r>
        <w:rPr>
          <w:rFonts w:ascii="Traditional Arabic" w:eastAsia="Times New Roman" w:hAnsi="Traditional Arabic" w:cs="Traditional Arabic" w:hint="cs"/>
          <w:b/>
          <w:bCs/>
          <w:color w:val="000000" w:themeColor="text1"/>
          <w:sz w:val="32"/>
          <w:szCs w:val="32"/>
          <w:rtl/>
          <w:lang w:bidi="ar-EG"/>
        </w:rPr>
        <w:t xml:space="preserve"> </w:t>
      </w:r>
      <w:r w:rsidR="004775BC" w:rsidRPr="007967FA">
        <w:rPr>
          <w:rFonts w:ascii="Traditional Arabic" w:eastAsia="Times New Roman" w:hAnsi="Traditional Arabic" w:cs="Traditional Arabic" w:hint="cs"/>
          <w:b/>
          <w:bCs/>
          <w:color w:val="000000" w:themeColor="text1"/>
          <w:sz w:val="32"/>
          <w:szCs w:val="32"/>
          <w:rtl/>
        </w:rPr>
        <w:t>ويمك</w:t>
      </w:r>
      <w:r w:rsidR="009E2DB2" w:rsidRPr="007967FA">
        <w:rPr>
          <w:rFonts w:ascii="Traditional Arabic" w:eastAsia="Times New Roman" w:hAnsi="Traditional Arabic" w:cs="Traditional Arabic" w:hint="cs"/>
          <w:b/>
          <w:bCs/>
          <w:color w:val="000000" w:themeColor="text1"/>
          <w:sz w:val="32"/>
          <w:szCs w:val="32"/>
          <w:rtl/>
        </w:rPr>
        <w:t>ن</w:t>
      </w:r>
      <w:r w:rsidR="004775BC" w:rsidRPr="007967FA">
        <w:rPr>
          <w:rFonts w:ascii="Traditional Arabic" w:eastAsia="Times New Roman" w:hAnsi="Traditional Arabic" w:cs="Traditional Arabic" w:hint="cs"/>
          <w:b/>
          <w:bCs/>
          <w:color w:val="000000" w:themeColor="text1"/>
          <w:sz w:val="32"/>
          <w:szCs w:val="32"/>
          <w:rtl/>
        </w:rPr>
        <w:t xml:space="preserve"> القول أن </w:t>
      </w:r>
      <w:r w:rsidR="004775BC" w:rsidRPr="007967FA">
        <w:rPr>
          <w:rFonts w:ascii="Traditional Arabic" w:eastAsia="Times New Roman" w:hAnsi="Traditional Arabic" w:cs="Traditional Arabic"/>
          <w:b/>
          <w:bCs/>
          <w:color w:val="000000" w:themeColor="text1"/>
          <w:sz w:val="32"/>
          <w:szCs w:val="32"/>
          <w:rtl/>
        </w:rPr>
        <w:t>القواعد الأصولية لها</w:t>
      </w:r>
      <w:r w:rsidR="004775BC" w:rsidRPr="007967FA">
        <w:rPr>
          <w:rFonts w:ascii="Traditional Arabic" w:eastAsia="Times New Roman" w:hAnsi="Traditional Arabic" w:cs="Traditional Arabic"/>
          <w:b/>
          <w:bCs/>
          <w:color w:val="000000" w:themeColor="text1"/>
          <w:sz w:val="32"/>
          <w:szCs w:val="32"/>
          <w:shd w:val="clear" w:color="auto" w:fill="FFFFFF"/>
        </w:rPr>
        <w:t> </w:t>
      </w:r>
      <w:r w:rsidR="004775BC" w:rsidRPr="007967FA">
        <w:rPr>
          <w:rFonts w:ascii="Traditional Arabic" w:eastAsia="Times New Roman" w:hAnsi="Traditional Arabic" w:cs="Traditional Arabic"/>
          <w:b/>
          <w:bCs/>
          <w:color w:val="000000" w:themeColor="text1"/>
          <w:sz w:val="32"/>
          <w:szCs w:val="32"/>
          <w:shd w:val="clear" w:color="auto" w:fill="FFFFFF"/>
          <w:rtl/>
        </w:rPr>
        <w:t>إطلاقان: الأول: إطلاق عام</w:t>
      </w:r>
      <w:r w:rsidR="00F94BAD">
        <w:rPr>
          <w:rFonts w:ascii="Traditional Arabic" w:eastAsia="Times New Roman" w:hAnsi="Traditional Arabic" w:cs="Traditional Arabic"/>
          <w:b/>
          <w:bCs/>
          <w:color w:val="000000" w:themeColor="text1"/>
          <w:sz w:val="32"/>
          <w:szCs w:val="32"/>
          <w:shd w:val="clear" w:color="auto" w:fill="FFFFFF"/>
          <w:rtl/>
        </w:rPr>
        <w:t xml:space="preserve">، </w:t>
      </w:r>
      <w:r w:rsidR="004775BC" w:rsidRPr="007967FA">
        <w:rPr>
          <w:rFonts w:ascii="Traditional Arabic" w:eastAsia="Times New Roman" w:hAnsi="Traditional Arabic" w:cs="Traditional Arabic"/>
          <w:b/>
          <w:bCs/>
          <w:color w:val="000000" w:themeColor="text1"/>
          <w:sz w:val="32"/>
          <w:szCs w:val="32"/>
          <w:shd w:val="clear" w:color="auto" w:fill="FFFFFF"/>
          <w:rtl/>
        </w:rPr>
        <w:t>ويتناول كل مسائل ومباحث علم أصول الفقه</w:t>
      </w:r>
      <w:r w:rsidR="00F94BAD">
        <w:rPr>
          <w:rFonts w:ascii="Traditional Arabic" w:eastAsia="Times New Roman" w:hAnsi="Traditional Arabic" w:cs="Traditional Arabic"/>
          <w:b/>
          <w:bCs/>
          <w:color w:val="000000" w:themeColor="text1"/>
          <w:sz w:val="32"/>
          <w:szCs w:val="32"/>
          <w:shd w:val="clear" w:color="auto" w:fill="FFFFFF"/>
          <w:rtl/>
        </w:rPr>
        <w:t xml:space="preserve">، </w:t>
      </w:r>
      <w:r w:rsidR="004775BC" w:rsidRPr="007967FA">
        <w:rPr>
          <w:rFonts w:ascii="Traditional Arabic" w:eastAsia="Times New Roman" w:hAnsi="Traditional Arabic" w:cs="Traditional Arabic"/>
          <w:b/>
          <w:bCs/>
          <w:color w:val="000000" w:themeColor="text1"/>
          <w:sz w:val="32"/>
          <w:szCs w:val="32"/>
          <w:shd w:val="clear" w:color="auto" w:fill="FFFFFF"/>
          <w:rtl/>
        </w:rPr>
        <w:t>وعليه فالقواعد الأصولية وأصول الفقه مترادفان لمعنى واحد</w:t>
      </w:r>
      <w:r w:rsidR="00F94BAD">
        <w:rPr>
          <w:rFonts w:ascii="Traditional Arabic" w:eastAsia="Times New Roman" w:hAnsi="Traditional Arabic" w:cs="Traditional Arabic"/>
          <w:b/>
          <w:bCs/>
          <w:color w:val="000000" w:themeColor="text1"/>
          <w:sz w:val="32"/>
          <w:szCs w:val="32"/>
          <w:shd w:val="clear" w:color="auto" w:fill="FFFFFF"/>
          <w:rtl/>
        </w:rPr>
        <w:t xml:space="preserve">، </w:t>
      </w:r>
      <w:r w:rsidR="004775BC" w:rsidRPr="007967FA">
        <w:rPr>
          <w:rFonts w:ascii="Traditional Arabic" w:eastAsia="Times New Roman" w:hAnsi="Traditional Arabic" w:cs="Traditional Arabic"/>
          <w:b/>
          <w:bCs/>
          <w:color w:val="000000" w:themeColor="text1"/>
          <w:sz w:val="32"/>
          <w:szCs w:val="32"/>
          <w:shd w:val="clear" w:color="auto" w:fill="FFFFFF"/>
          <w:rtl/>
        </w:rPr>
        <w:t>الثاني: إطلاق خاص</w:t>
      </w:r>
      <w:r w:rsidR="00F94BAD">
        <w:rPr>
          <w:rFonts w:ascii="Traditional Arabic" w:eastAsia="Times New Roman" w:hAnsi="Traditional Arabic" w:cs="Traditional Arabic"/>
          <w:b/>
          <w:bCs/>
          <w:color w:val="000000" w:themeColor="text1"/>
          <w:sz w:val="32"/>
          <w:szCs w:val="32"/>
          <w:shd w:val="clear" w:color="auto" w:fill="FFFFFF"/>
          <w:rtl/>
        </w:rPr>
        <w:t xml:space="preserve">، </w:t>
      </w:r>
      <w:r w:rsidR="004775BC" w:rsidRPr="007967FA">
        <w:rPr>
          <w:rFonts w:ascii="Traditional Arabic" w:eastAsia="Times New Roman" w:hAnsi="Traditional Arabic" w:cs="Traditional Arabic"/>
          <w:b/>
          <w:bCs/>
          <w:color w:val="000000" w:themeColor="text1"/>
          <w:sz w:val="32"/>
          <w:szCs w:val="32"/>
          <w:shd w:val="clear" w:color="auto" w:fill="FFFFFF"/>
          <w:rtl/>
        </w:rPr>
        <w:t xml:space="preserve">ويتناول الأسس التي يُعتمد عليها في </w:t>
      </w:r>
      <w:r w:rsidR="00D205D6" w:rsidRPr="007967FA">
        <w:rPr>
          <w:rFonts w:ascii="Traditional Arabic" w:eastAsia="Times New Roman" w:hAnsi="Traditional Arabic" w:cs="Traditional Arabic" w:hint="cs"/>
          <w:b/>
          <w:bCs/>
          <w:color w:val="000000" w:themeColor="text1"/>
          <w:sz w:val="32"/>
          <w:szCs w:val="32"/>
          <w:shd w:val="clear" w:color="auto" w:fill="FFFFFF"/>
          <w:rtl/>
        </w:rPr>
        <w:t>استنباط</w:t>
      </w:r>
      <w:r w:rsidR="00D205D6" w:rsidRPr="007967FA">
        <w:rPr>
          <w:rFonts w:ascii="Traditional Arabic" w:eastAsia="Times New Roman" w:hAnsi="Traditional Arabic" w:cs="Traditional Arabic" w:hint="eastAsia"/>
          <w:b/>
          <w:bCs/>
          <w:color w:val="000000" w:themeColor="text1"/>
          <w:sz w:val="32"/>
          <w:szCs w:val="32"/>
          <w:shd w:val="clear" w:color="auto" w:fill="FFFFFF"/>
          <w:rtl/>
        </w:rPr>
        <w:t>ا</w:t>
      </w:r>
      <w:r>
        <w:rPr>
          <w:rFonts w:ascii="Traditional Arabic" w:eastAsia="Times New Roman" w:hAnsi="Traditional Arabic" w:cs="Traditional Arabic" w:hint="cs"/>
          <w:b/>
          <w:bCs/>
          <w:color w:val="000000" w:themeColor="text1"/>
          <w:sz w:val="32"/>
          <w:szCs w:val="32"/>
          <w:shd w:val="clear" w:color="auto" w:fill="FFFFFF"/>
          <w:rtl/>
        </w:rPr>
        <w:t xml:space="preserve"> </w:t>
      </w:r>
      <w:r w:rsidR="004775BC" w:rsidRPr="007967FA">
        <w:rPr>
          <w:rFonts w:ascii="Traditional Arabic" w:eastAsia="Times New Roman" w:hAnsi="Traditional Arabic" w:cs="Traditional Arabic"/>
          <w:b/>
          <w:bCs/>
          <w:color w:val="000000" w:themeColor="text1"/>
          <w:sz w:val="32"/>
          <w:szCs w:val="32"/>
          <w:shd w:val="clear" w:color="auto" w:fill="FFFFFF"/>
          <w:rtl/>
        </w:rPr>
        <w:t>الأحكام الشرعية</w:t>
      </w:r>
      <w:r w:rsidR="00F94BAD">
        <w:rPr>
          <w:rFonts w:ascii="Traditional Arabic" w:eastAsia="Times New Roman" w:hAnsi="Traditional Arabic" w:cs="Traditional Arabic"/>
          <w:b/>
          <w:bCs/>
          <w:color w:val="000000" w:themeColor="text1"/>
          <w:sz w:val="32"/>
          <w:szCs w:val="32"/>
          <w:shd w:val="clear" w:color="auto" w:fill="FFFFFF"/>
          <w:rtl/>
        </w:rPr>
        <w:t xml:space="preserve">، </w:t>
      </w:r>
      <w:r w:rsidR="004775BC" w:rsidRPr="007967FA">
        <w:rPr>
          <w:rFonts w:ascii="Traditional Arabic" w:eastAsia="Times New Roman" w:hAnsi="Traditional Arabic" w:cs="Traditional Arabic"/>
          <w:b/>
          <w:bCs/>
          <w:color w:val="000000" w:themeColor="text1"/>
          <w:sz w:val="32"/>
          <w:szCs w:val="32"/>
          <w:shd w:val="clear" w:color="auto" w:fill="FFFFFF"/>
          <w:rtl/>
        </w:rPr>
        <w:t>والترجيح بين الأقوال الفقهية</w:t>
      </w:r>
      <w:r w:rsidR="00F94BAD">
        <w:rPr>
          <w:rFonts w:ascii="Traditional Arabic" w:eastAsia="Times New Roman" w:hAnsi="Traditional Arabic" w:cs="Traditional Arabic"/>
          <w:b/>
          <w:bCs/>
          <w:color w:val="000000" w:themeColor="text1"/>
          <w:sz w:val="32"/>
          <w:szCs w:val="32"/>
          <w:shd w:val="clear" w:color="auto" w:fill="FFFFFF"/>
          <w:rtl/>
        </w:rPr>
        <w:t xml:space="preserve">، </w:t>
      </w:r>
      <w:r w:rsidR="004775BC" w:rsidRPr="007967FA">
        <w:rPr>
          <w:rFonts w:ascii="Traditional Arabic" w:eastAsia="Times New Roman" w:hAnsi="Traditional Arabic" w:cs="Traditional Arabic"/>
          <w:b/>
          <w:bCs/>
          <w:color w:val="000000" w:themeColor="text1"/>
          <w:sz w:val="32"/>
          <w:szCs w:val="32"/>
          <w:shd w:val="clear" w:color="auto" w:fill="FFFFFF"/>
          <w:rtl/>
        </w:rPr>
        <w:t>فهي بهذا الإطلاق تعتبر جزءاً</w:t>
      </w:r>
      <w:r>
        <w:rPr>
          <w:rFonts w:ascii="Traditional Arabic" w:eastAsia="Times New Roman" w:hAnsi="Traditional Arabic" w:cs="Traditional Arabic"/>
          <w:b/>
          <w:bCs/>
          <w:color w:val="000000" w:themeColor="text1"/>
          <w:sz w:val="32"/>
          <w:szCs w:val="32"/>
          <w:shd w:val="clear" w:color="auto" w:fill="FFFFFF"/>
          <w:rtl/>
        </w:rPr>
        <w:t xml:space="preserve"> </w:t>
      </w:r>
      <w:r w:rsidR="004775BC" w:rsidRPr="007967FA">
        <w:rPr>
          <w:rFonts w:ascii="Traditional Arabic" w:eastAsia="Times New Roman" w:hAnsi="Traditional Arabic" w:cs="Traditional Arabic"/>
          <w:b/>
          <w:bCs/>
          <w:color w:val="000000" w:themeColor="text1"/>
          <w:sz w:val="32"/>
          <w:szCs w:val="32"/>
          <w:rtl/>
        </w:rPr>
        <w:t>من أصول الفقه</w:t>
      </w:r>
      <w:r w:rsidR="00E25895">
        <w:rPr>
          <w:rFonts w:ascii="Traditional Arabic" w:eastAsia="Times New Roman" w:hAnsi="Traditional Arabic" w:cs="Traditional Arabic" w:hint="cs"/>
          <w:b/>
          <w:bCs/>
          <w:color w:val="000000" w:themeColor="text1"/>
          <w:sz w:val="32"/>
          <w:szCs w:val="32"/>
          <w:rtl/>
        </w:rPr>
        <w:t>.</w:t>
      </w:r>
    </w:p>
    <w:p w14:paraId="7FF39923" w14:textId="77777777" w:rsidR="005D2DCF" w:rsidRPr="004775BC" w:rsidRDefault="005D2DCF" w:rsidP="00D07F76">
      <w:pPr>
        <w:spacing w:line="240" w:lineRule="auto"/>
        <w:ind w:left="-900" w:right="-720" w:firstLine="90"/>
        <w:jc w:val="both"/>
        <w:rPr>
          <w:rFonts w:ascii="Traditional Arabic" w:hAnsi="Traditional Arabic" w:cs="Traditional Arabic"/>
          <w:b/>
          <w:bCs/>
          <w:sz w:val="32"/>
          <w:szCs w:val="32"/>
          <w:rtl/>
          <w:lang w:bidi="ar-EG"/>
        </w:rPr>
      </w:pPr>
    </w:p>
    <w:p w14:paraId="3F46DC62" w14:textId="1DB2E027" w:rsidR="00B62C09" w:rsidRPr="00B01D5B" w:rsidRDefault="00FE6C09" w:rsidP="00D37E46">
      <w:pPr>
        <w:spacing w:line="240" w:lineRule="auto"/>
        <w:ind w:left="-810" w:right="-990" w:firstLine="90"/>
        <w:jc w:val="both"/>
        <w:rPr>
          <w:rFonts w:ascii="Traditional Arabic" w:hAnsi="Traditional Arabic" w:cs="Traditional Arabic"/>
          <w:b/>
          <w:bCs/>
          <w:sz w:val="32"/>
          <w:szCs w:val="32"/>
          <w:rtl/>
          <w:lang w:bidi="ar-EG"/>
        </w:rPr>
      </w:pPr>
      <w:r>
        <w:rPr>
          <w:rFonts w:ascii="Traditional Arabic" w:hAnsi="Traditional Arabic" w:cs="Traditional Arabic" w:hint="cs"/>
          <w:b/>
          <w:bCs/>
          <w:sz w:val="32"/>
          <w:szCs w:val="32"/>
          <w:rtl/>
          <w:lang w:bidi="ar-EG"/>
        </w:rPr>
        <w:lastRenderedPageBreak/>
        <w:t xml:space="preserve"> </w:t>
      </w:r>
      <w:r w:rsidR="00B62C09">
        <w:rPr>
          <w:rFonts w:ascii="Traditional Arabic" w:hAnsi="Traditional Arabic" w:cs="Traditional Arabic" w:hint="cs"/>
          <w:b/>
          <w:bCs/>
          <w:sz w:val="32"/>
          <w:szCs w:val="32"/>
          <w:rtl/>
          <w:lang w:bidi="ar-EG"/>
        </w:rPr>
        <w:t>و</w:t>
      </w:r>
      <w:r w:rsidR="00B62C09" w:rsidRPr="009F251A">
        <w:rPr>
          <w:rFonts w:ascii="Traditional Arabic" w:hAnsi="Traditional Arabic" w:cs="Traditional Arabic"/>
          <w:b/>
          <w:bCs/>
          <w:sz w:val="32"/>
          <w:szCs w:val="32"/>
          <w:rtl/>
          <w:lang w:bidi="ar-EG"/>
        </w:rPr>
        <w:t>أصول الفقه ينبغي أن يذكر بمعنى أعم</w:t>
      </w:r>
      <w:r w:rsidR="00F94BAD">
        <w:rPr>
          <w:rFonts w:ascii="Traditional Arabic" w:hAnsi="Traditional Arabic" w:cs="Traditional Arabic"/>
          <w:b/>
          <w:bCs/>
          <w:sz w:val="32"/>
          <w:szCs w:val="32"/>
          <w:rtl/>
          <w:lang w:bidi="ar-EG"/>
        </w:rPr>
        <w:t xml:space="preserve">، </w:t>
      </w:r>
      <w:r w:rsidR="00B62C09" w:rsidRPr="009F251A">
        <w:rPr>
          <w:rFonts w:ascii="Traditional Arabic" w:hAnsi="Traditional Arabic" w:cs="Traditional Arabic"/>
          <w:b/>
          <w:bCs/>
          <w:sz w:val="32"/>
          <w:szCs w:val="32"/>
          <w:rtl/>
          <w:lang w:bidi="ar-EG"/>
        </w:rPr>
        <w:t>هذا المعنى الأعم هو أصول الفهم</w:t>
      </w:r>
      <w:r w:rsidR="00E25895">
        <w:rPr>
          <w:rFonts w:ascii="Traditional Arabic" w:hAnsi="Traditional Arabic" w:cs="Traditional Arabic"/>
          <w:b/>
          <w:bCs/>
          <w:sz w:val="32"/>
          <w:szCs w:val="32"/>
          <w:rtl/>
          <w:lang w:bidi="ar-EG"/>
        </w:rPr>
        <w:t>.</w:t>
      </w:r>
      <w:r w:rsidR="00B62C09" w:rsidRPr="009F251A">
        <w:rPr>
          <w:rFonts w:ascii="Traditional Arabic" w:hAnsi="Traditional Arabic" w:cs="Traditional Arabic"/>
          <w:b/>
          <w:bCs/>
          <w:sz w:val="32"/>
          <w:szCs w:val="32"/>
          <w:rtl/>
          <w:lang w:bidi="ar-EG"/>
        </w:rPr>
        <w:t xml:space="preserve"> أصول الفقه هو أصول الفهم سواء أكان فهما لأحكام شرعية أم كان فهما عاما</w:t>
      </w:r>
      <w:r w:rsidR="00E25895">
        <w:rPr>
          <w:rFonts w:ascii="Traditional Arabic" w:hAnsi="Traditional Arabic" w:cs="Traditional Arabic"/>
          <w:b/>
          <w:bCs/>
          <w:sz w:val="32"/>
          <w:szCs w:val="32"/>
          <w:rtl/>
          <w:lang w:bidi="ar-EG"/>
        </w:rPr>
        <w:t>.</w:t>
      </w:r>
      <w:r w:rsidR="00B62C09" w:rsidRPr="009F251A">
        <w:rPr>
          <w:rFonts w:ascii="Traditional Arabic" w:hAnsi="Traditional Arabic" w:cs="Traditional Arabic"/>
          <w:b/>
          <w:bCs/>
          <w:sz w:val="32"/>
          <w:szCs w:val="32"/>
          <w:rtl/>
          <w:lang w:bidi="ar-EG"/>
        </w:rPr>
        <w:t xml:space="preserve"> وباختصار</w:t>
      </w:r>
      <w:r w:rsidR="00F94BAD">
        <w:rPr>
          <w:rFonts w:ascii="Traditional Arabic" w:hAnsi="Traditional Arabic" w:cs="Traditional Arabic"/>
          <w:b/>
          <w:bCs/>
          <w:sz w:val="32"/>
          <w:szCs w:val="32"/>
          <w:rtl/>
          <w:lang w:bidi="ar-EG"/>
        </w:rPr>
        <w:t xml:space="preserve">، </w:t>
      </w:r>
      <w:r w:rsidR="00B62C09" w:rsidRPr="009F251A">
        <w:rPr>
          <w:rFonts w:ascii="Traditional Arabic" w:hAnsi="Traditional Arabic" w:cs="Traditional Arabic"/>
          <w:b/>
          <w:bCs/>
          <w:sz w:val="32"/>
          <w:szCs w:val="32"/>
          <w:rtl/>
          <w:lang w:bidi="ar-EG"/>
        </w:rPr>
        <w:t>فأصول الفقه هو أصول المعرفة</w:t>
      </w:r>
      <w:r w:rsidR="00F94BAD">
        <w:rPr>
          <w:rFonts w:ascii="Traditional Arabic" w:hAnsi="Traditional Arabic" w:cs="Traditional Arabic"/>
          <w:b/>
          <w:bCs/>
          <w:sz w:val="32"/>
          <w:szCs w:val="32"/>
          <w:rtl/>
          <w:lang w:bidi="ar-EG"/>
        </w:rPr>
        <w:t xml:space="preserve">، </w:t>
      </w:r>
      <w:r w:rsidR="00B62C09" w:rsidRPr="009F251A">
        <w:rPr>
          <w:rFonts w:ascii="Traditional Arabic" w:hAnsi="Traditional Arabic" w:cs="Traditional Arabic"/>
          <w:b/>
          <w:bCs/>
          <w:sz w:val="32"/>
          <w:szCs w:val="32"/>
          <w:rtl/>
          <w:lang w:bidi="ar-EG"/>
        </w:rPr>
        <w:t>ومعنى هذا أو مؤدى هذا أن أصول الفقه يشتمل على نظرية معرفية متكاملة ضابطة لتحصيل العلوم أو المعلوم أو الوصول إلى الإدراك السليم. هذا المعنى الأعم لم يشر إليه العلماء</w:t>
      </w:r>
      <w:r w:rsidR="00F94BAD">
        <w:rPr>
          <w:rFonts w:ascii="Traditional Arabic" w:hAnsi="Traditional Arabic" w:cs="Traditional Arabic"/>
          <w:b/>
          <w:bCs/>
          <w:sz w:val="32"/>
          <w:szCs w:val="32"/>
          <w:rtl/>
          <w:lang w:bidi="ar-EG"/>
        </w:rPr>
        <w:t xml:space="preserve">، </w:t>
      </w:r>
      <w:r w:rsidR="00B62C09" w:rsidRPr="009F251A">
        <w:rPr>
          <w:rFonts w:ascii="Traditional Arabic" w:hAnsi="Traditional Arabic" w:cs="Traditional Arabic"/>
          <w:b/>
          <w:bCs/>
          <w:sz w:val="32"/>
          <w:szCs w:val="32"/>
          <w:rtl/>
          <w:lang w:bidi="ar-EG"/>
        </w:rPr>
        <w:t>وهم يعرفون علم أصول الفقه</w:t>
      </w:r>
      <w:r w:rsidR="00F94BAD">
        <w:rPr>
          <w:rFonts w:ascii="Traditional Arabic" w:hAnsi="Traditional Arabic" w:cs="Traditional Arabic"/>
          <w:b/>
          <w:bCs/>
          <w:sz w:val="32"/>
          <w:szCs w:val="32"/>
          <w:rtl/>
          <w:lang w:bidi="ar-EG"/>
        </w:rPr>
        <w:t xml:space="preserve">، </w:t>
      </w:r>
      <w:r w:rsidR="00B62C09" w:rsidRPr="009F251A">
        <w:rPr>
          <w:rFonts w:ascii="Traditional Arabic" w:hAnsi="Traditional Arabic" w:cs="Traditional Arabic"/>
          <w:b/>
          <w:bCs/>
          <w:sz w:val="32"/>
          <w:szCs w:val="32"/>
          <w:rtl/>
          <w:lang w:bidi="ar-EG"/>
        </w:rPr>
        <w:t>وإنما اعتنوا ببيان أن هذا العلم هو أصول الفقه الاصطلاحي الذي هو الوصول إلى الأحكام الشرعية لأعمال المكلفين</w:t>
      </w:r>
      <w:r w:rsidR="00FF06E3" w:rsidRPr="00FF06E3">
        <w:rPr>
          <w:rStyle w:val="a7"/>
          <w:rtl/>
        </w:rPr>
        <w:t>(</w:t>
      </w:r>
      <w:r w:rsidR="00B62C09" w:rsidRPr="00FF06E3">
        <w:rPr>
          <w:rStyle w:val="a7"/>
          <w:rtl/>
        </w:rPr>
        <w:footnoteReference w:id="19"/>
      </w:r>
      <w:r w:rsidR="00FF06E3" w:rsidRPr="00FF06E3">
        <w:rPr>
          <w:rStyle w:val="a7"/>
          <w:rtl/>
        </w:rPr>
        <w:t>)</w:t>
      </w:r>
      <w:r w:rsidR="00B62C09" w:rsidRPr="009F251A">
        <w:rPr>
          <w:rFonts w:ascii="Traditional Arabic" w:hAnsi="Traditional Arabic" w:cs="Traditional Arabic"/>
          <w:b/>
          <w:bCs/>
          <w:sz w:val="32"/>
          <w:szCs w:val="32"/>
          <w:rtl/>
          <w:lang w:bidi="ar-EG"/>
        </w:rPr>
        <w:t>.</w:t>
      </w:r>
    </w:p>
    <w:p w14:paraId="1C81816E" w14:textId="291AD388" w:rsidR="004617CF" w:rsidRDefault="00A54FA2" w:rsidP="00D07F76">
      <w:pPr>
        <w:widowControl w:val="0"/>
        <w:spacing w:line="240" w:lineRule="auto"/>
        <w:ind w:left="-874" w:right="-900"/>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و</w:t>
      </w:r>
      <w:r w:rsidR="004617CF" w:rsidRPr="00B01D5B">
        <w:rPr>
          <w:rFonts w:ascii="Traditional Arabic" w:hAnsi="Traditional Arabic" w:cs="Traditional Arabic"/>
          <w:b/>
          <w:bCs/>
          <w:color w:val="141414"/>
          <w:sz w:val="32"/>
          <w:szCs w:val="32"/>
          <w:shd w:val="clear" w:color="auto" w:fill="FEFEFE"/>
          <w:rtl/>
        </w:rPr>
        <w:t>إذا عرفنا أصول الفقه بأنه العلم الذي يختص بكيفية استنباط الأحكام الشرعية العملية المستفادة من أدلتها التفصيلية</w:t>
      </w:r>
      <w:r w:rsidR="004617CF" w:rsidRPr="00B01D5B">
        <w:rPr>
          <w:rFonts w:ascii="Traditional Arabic" w:hAnsi="Traditional Arabic" w:cs="Traditional Arabic"/>
          <w:b/>
          <w:bCs/>
          <w:sz w:val="32"/>
          <w:szCs w:val="32"/>
          <w:rtl/>
        </w:rPr>
        <w:t xml:space="preserve"> سنعرف أن علم أصول الفقه يختص بكيفية استنباط الأحكام</w:t>
      </w:r>
      <w:r w:rsidR="004617CF" w:rsidRPr="00B01D5B">
        <w:rPr>
          <w:rFonts w:ascii="Traditional Arabic" w:hAnsi="Traditional Arabic" w:cs="Traditional Arabic"/>
          <w:b/>
          <w:bCs/>
          <w:color w:val="141414"/>
          <w:sz w:val="32"/>
          <w:szCs w:val="32"/>
          <w:shd w:val="clear" w:color="auto" w:fill="FEFEFE"/>
          <w:rtl/>
        </w:rPr>
        <w:t xml:space="preserve"> الشرعية العملية</w:t>
      </w:r>
      <w:r w:rsidR="004617CF" w:rsidRPr="00B01D5B">
        <w:rPr>
          <w:rFonts w:ascii="Traditional Arabic" w:hAnsi="Traditional Arabic" w:cs="Traditional Arabic"/>
          <w:b/>
          <w:bCs/>
          <w:sz w:val="32"/>
          <w:szCs w:val="32"/>
          <w:rtl/>
        </w:rPr>
        <w:t xml:space="preserve"> أي أن أصول الفقه يتحدث عن استباط الحكم الشرعي</w:t>
      </w:r>
      <w:r w:rsidR="00F94BAD">
        <w:rPr>
          <w:rFonts w:ascii="Traditional Arabic" w:hAnsi="Traditional Arabic" w:cs="Traditional Arabic"/>
          <w:b/>
          <w:bCs/>
          <w:sz w:val="32"/>
          <w:szCs w:val="32"/>
          <w:rtl/>
        </w:rPr>
        <w:t xml:space="preserve">، </w:t>
      </w:r>
      <w:r w:rsidR="004617CF" w:rsidRPr="00B01D5B">
        <w:rPr>
          <w:rFonts w:ascii="Traditional Arabic" w:hAnsi="Traditional Arabic" w:cs="Traditional Arabic"/>
          <w:b/>
          <w:bCs/>
          <w:sz w:val="32"/>
          <w:szCs w:val="32"/>
          <w:rtl/>
        </w:rPr>
        <w:t>وعندنا عملية استنباط</w:t>
      </w:r>
      <w:r w:rsidR="00F94BAD">
        <w:rPr>
          <w:rFonts w:ascii="Traditional Arabic" w:hAnsi="Traditional Arabic" w:cs="Traditional Arabic"/>
          <w:b/>
          <w:bCs/>
          <w:sz w:val="32"/>
          <w:szCs w:val="32"/>
          <w:rtl/>
        </w:rPr>
        <w:t xml:space="preserve">، </w:t>
      </w:r>
      <w:r w:rsidR="004617CF" w:rsidRPr="00B01D5B">
        <w:rPr>
          <w:rFonts w:ascii="Traditional Arabic" w:hAnsi="Traditional Arabic" w:cs="Traditional Arabic"/>
          <w:b/>
          <w:bCs/>
          <w:sz w:val="32"/>
          <w:szCs w:val="32"/>
          <w:rtl/>
        </w:rPr>
        <w:t>ويختص بها باب طرق استنباط الأحكام</w:t>
      </w:r>
      <w:r w:rsidR="00F94BAD">
        <w:rPr>
          <w:rFonts w:ascii="Traditional Arabic" w:hAnsi="Traditional Arabic" w:cs="Traditional Arabic"/>
          <w:b/>
          <w:bCs/>
          <w:sz w:val="32"/>
          <w:szCs w:val="32"/>
          <w:rtl/>
        </w:rPr>
        <w:t xml:space="preserve">، </w:t>
      </w:r>
      <w:r w:rsidR="004617CF" w:rsidRPr="00B01D5B">
        <w:rPr>
          <w:rFonts w:ascii="Traditional Arabic" w:hAnsi="Traditional Arabic" w:cs="Traditional Arabic"/>
          <w:b/>
          <w:bCs/>
          <w:sz w:val="32"/>
          <w:szCs w:val="32"/>
          <w:rtl/>
        </w:rPr>
        <w:t>وعندنا شخص يستنبط</w:t>
      </w:r>
      <w:r w:rsidR="00F94BAD">
        <w:rPr>
          <w:rFonts w:ascii="Traditional Arabic" w:hAnsi="Traditional Arabic" w:cs="Traditional Arabic"/>
          <w:b/>
          <w:bCs/>
          <w:sz w:val="32"/>
          <w:szCs w:val="32"/>
          <w:rtl/>
        </w:rPr>
        <w:t xml:space="preserve">، </w:t>
      </w:r>
      <w:r w:rsidR="004617CF" w:rsidRPr="00B01D5B">
        <w:rPr>
          <w:rFonts w:ascii="Traditional Arabic" w:hAnsi="Traditional Arabic" w:cs="Traditional Arabic"/>
          <w:b/>
          <w:bCs/>
          <w:sz w:val="32"/>
          <w:szCs w:val="32"/>
          <w:rtl/>
        </w:rPr>
        <w:t>وهو المجتهد ويختص</w:t>
      </w:r>
      <w:r w:rsidR="00FE6C09">
        <w:rPr>
          <w:rFonts w:ascii="Traditional Arabic" w:hAnsi="Traditional Arabic" w:cs="Traditional Arabic"/>
          <w:b/>
          <w:bCs/>
          <w:sz w:val="32"/>
          <w:szCs w:val="32"/>
          <w:rtl/>
        </w:rPr>
        <w:t xml:space="preserve"> </w:t>
      </w:r>
      <w:r w:rsidR="004617CF" w:rsidRPr="00B01D5B">
        <w:rPr>
          <w:rFonts w:ascii="Traditional Arabic" w:hAnsi="Traditional Arabic" w:cs="Traditional Arabic"/>
          <w:b/>
          <w:bCs/>
          <w:sz w:val="32"/>
          <w:szCs w:val="32"/>
          <w:rtl/>
        </w:rPr>
        <w:t>به باب الاجتهاد</w:t>
      </w:r>
      <w:r w:rsidR="00F94BAD">
        <w:rPr>
          <w:rFonts w:ascii="Traditional Arabic" w:hAnsi="Traditional Arabic" w:cs="Traditional Arabic"/>
          <w:b/>
          <w:bCs/>
          <w:sz w:val="32"/>
          <w:szCs w:val="32"/>
          <w:rtl/>
        </w:rPr>
        <w:t xml:space="preserve">، </w:t>
      </w:r>
      <w:r w:rsidR="004617CF" w:rsidRPr="00B01D5B">
        <w:rPr>
          <w:rFonts w:ascii="Traditional Arabic" w:hAnsi="Traditional Arabic" w:cs="Traditional Arabic"/>
          <w:b/>
          <w:bCs/>
          <w:sz w:val="32"/>
          <w:szCs w:val="32"/>
          <w:rtl/>
        </w:rPr>
        <w:t>وعندنا شيء مستنبط</w:t>
      </w:r>
      <w:r w:rsidR="00F94BAD">
        <w:rPr>
          <w:rFonts w:ascii="Traditional Arabic" w:hAnsi="Traditional Arabic" w:cs="Traditional Arabic"/>
          <w:b/>
          <w:bCs/>
          <w:sz w:val="32"/>
          <w:szCs w:val="32"/>
          <w:rtl/>
        </w:rPr>
        <w:t xml:space="preserve">، </w:t>
      </w:r>
      <w:r w:rsidR="004617CF" w:rsidRPr="00B01D5B">
        <w:rPr>
          <w:rFonts w:ascii="Traditional Arabic" w:hAnsi="Traditional Arabic" w:cs="Traditional Arabic"/>
          <w:b/>
          <w:bCs/>
          <w:sz w:val="32"/>
          <w:szCs w:val="32"/>
          <w:rtl/>
        </w:rPr>
        <w:t>وهو</w:t>
      </w:r>
      <w:r w:rsidR="00FE6C09">
        <w:rPr>
          <w:rFonts w:ascii="Traditional Arabic" w:hAnsi="Traditional Arabic" w:cs="Traditional Arabic"/>
          <w:b/>
          <w:bCs/>
          <w:sz w:val="32"/>
          <w:szCs w:val="32"/>
          <w:rtl/>
        </w:rPr>
        <w:t xml:space="preserve"> </w:t>
      </w:r>
      <w:r w:rsidR="004617CF" w:rsidRPr="00B01D5B">
        <w:rPr>
          <w:rFonts w:ascii="Traditional Arabic" w:hAnsi="Traditional Arabic" w:cs="Traditional Arabic"/>
          <w:b/>
          <w:bCs/>
          <w:sz w:val="32"/>
          <w:szCs w:val="32"/>
          <w:rtl/>
        </w:rPr>
        <w:t>الحكم الشرعي العملي</w:t>
      </w:r>
      <w:r w:rsidR="00F94BAD">
        <w:rPr>
          <w:rFonts w:ascii="Traditional Arabic" w:hAnsi="Traditional Arabic" w:cs="Traditional Arabic"/>
          <w:b/>
          <w:bCs/>
          <w:sz w:val="32"/>
          <w:szCs w:val="32"/>
          <w:rtl/>
        </w:rPr>
        <w:t xml:space="preserve">، </w:t>
      </w:r>
      <w:r w:rsidR="004617CF" w:rsidRPr="00B01D5B">
        <w:rPr>
          <w:rFonts w:ascii="Traditional Arabic" w:hAnsi="Traditional Arabic" w:cs="Traditional Arabic"/>
          <w:b/>
          <w:bCs/>
          <w:sz w:val="32"/>
          <w:szCs w:val="32"/>
          <w:rtl/>
        </w:rPr>
        <w:t>ويختص به باب الحكم الشرعي</w:t>
      </w:r>
      <w:r w:rsidR="00F94BAD">
        <w:rPr>
          <w:rFonts w:ascii="Traditional Arabic" w:hAnsi="Traditional Arabic" w:cs="Traditional Arabic"/>
          <w:b/>
          <w:bCs/>
          <w:sz w:val="32"/>
          <w:szCs w:val="32"/>
          <w:rtl/>
        </w:rPr>
        <w:t xml:space="preserve">، </w:t>
      </w:r>
      <w:r w:rsidR="004617CF" w:rsidRPr="00B01D5B">
        <w:rPr>
          <w:rFonts w:ascii="Traditional Arabic" w:hAnsi="Traditional Arabic" w:cs="Traditional Arabic"/>
          <w:b/>
          <w:bCs/>
          <w:sz w:val="32"/>
          <w:szCs w:val="32"/>
          <w:rtl/>
        </w:rPr>
        <w:t>وهذا الحكم الشرعي العملي يستنبط من الأدلة التفصيلية</w:t>
      </w:r>
      <w:r w:rsidR="00F94BAD">
        <w:rPr>
          <w:rFonts w:ascii="Traditional Arabic" w:hAnsi="Traditional Arabic" w:cs="Traditional Arabic"/>
          <w:b/>
          <w:bCs/>
          <w:sz w:val="32"/>
          <w:szCs w:val="32"/>
          <w:rtl/>
        </w:rPr>
        <w:t xml:space="preserve">، </w:t>
      </w:r>
      <w:r w:rsidR="004617CF" w:rsidRPr="00B01D5B">
        <w:rPr>
          <w:rFonts w:ascii="Traditional Arabic" w:hAnsi="Traditional Arabic" w:cs="Traditional Arabic"/>
          <w:b/>
          <w:bCs/>
          <w:sz w:val="32"/>
          <w:szCs w:val="32"/>
          <w:rtl/>
        </w:rPr>
        <w:t>وهذا يختص به باب أدلة الأحكام</w:t>
      </w:r>
      <w:r w:rsidR="00F94BAD">
        <w:rPr>
          <w:rFonts w:ascii="Traditional Arabic" w:hAnsi="Traditional Arabic" w:cs="Traditional Arabic"/>
          <w:b/>
          <w:bCs/>
          <w:sz w:val="32"/>
          <w:szCs w:val="32"/>
          <w:rtl/>
        </w:rPr>
        <w:t xml:space="preserve">، </w:t>
      </w:r>
      <w:r w:rsidR="004617CF" w:rsidRPr="00B01D5B">
        <w:rPr>
          <w:rFonts w:ascii="Traditional Arabic" w:hAnsi="Traditional Arabic" w:cs="Traditional Arabic"/>
          <w:b/>
          <w:bCs/>
          <w:sz w:val="32"/>
          <w:szCs w:val="32"/>
          <w:rtl/>
        </w:rPr>
        <w:t>وعليه فمن تعريف أصول الفقه نعرف أن</w:t>
      </w:r>
      <w:r w:rsidR="00F9632B" w:rsidRPr="00B01D5B">
        <w:rPr>
          <w:rFonts w:ascii="Traditional Arabic" w:hAnsi="Traditional Arabic" w:cs="Traditional Arabic"/>
          <w:b/>
          <w:bCs/>
          <w:sz w:val="32"/>
          <w:szCs w:val="32"/>
          <w:rtl/>
        </w:rPr>
        <w:t xml:space="preserve"> هذا العلم</w:t>
      </w:r>
      <w:r w:rsidR="004617CF" w:rsidRPr="00B01D5B">
        <w:rPr>
          <w:rFonts w:ascii="Traditional Arabic" w:hAnsi="Traditional Arabic" w:cs="Traditional Arabic"/>
          <w:b/>
          <w:bCs/>
          <w:sz w:val="32"/>
          <w:szCs w:val="32"/>
          <w:rtl/>
        </w:rPr>
        <w:t xml:space="preserve"> يدور حول أربعة أبواب وهي: باب طرق استنباط الأحكام وباب الاجتهاد وباب الحكم الشرعي وباب أدلة الأحكام</w:t>
      </w:r>
      <w:r w:rsidR="00E25895">
        <w:rPr>
          <w:rFonts w:ascii="Traditional Arabic" w:hAnsi="Traditional Arabic" w:cs="Traditional Arabic"/>
          <w:b/>
          <w:bCs/>
          <w:sz w:val="32"/>
          <w:szCs w:val="32"/>
          <w:rtl/>
        </w:rPr>
        <w:t>.</w:t>
      </w:r>
      <w:r w:rsidR="004617CF" w:rsidRPr="00B01D5B">
        <w:rPr>
          <w:rFonts w:ascii="Traditional Arabic" w:hAnsi="Traditional Arabic" w:cs="Traditional Arabic"/>
          <w:b/>
          <w:bCs/>
          <w:sz w:val="32"/>
          <w:szCs w:val="32"/>
          <w:rtl/>
        </w:rPr>
        <w:t xml:space="preserve"> </w:t>
      </w:r>
    </w:p>
    <w:p w14:paraId="2F4F2D08" w14:textId="77777777" w:rsidR="00B62C09" w:rsidRDefault="00B62C09" w:rsidP="007C1979">
      <w:pPr>
        <w:widowControl w:val="0"/>
        <w:spacing w:line="240" w:lineRule="auto"/>
        <w:ind w:left="-874" w:right="-900"/>
        <w:jc w:val="both"/>
        <w:rPr>
          <w:rFonts w:ascii="Traditional Arabic" w:hAnsi="Traditional Arabic" w:cs="Traditional Arabic"/>
          <w:b/>
          <w:bCs/>
          <w:sz w:val="32"/>
          <w:szCs w:val="32"/>
          <w:rtl/>
        </w:rPr>
      </w:pPr>
    </w:p>
    <w:p w14:paraId="0B7F5E1B" w14:textId="77777777" w:rsidR="005B41CA" w:rsidRDefault="005B41CA" w:rsidP="007C1979">
      <w:pPr>
        <w:widowControl w:val="0"/>
        <w:spacing w:line="240" w:lineRule="auto"/>
        <w:ind w:left="-874" w:right="-900"/>
        <w:jc w:val="both"/>
        <w:rPr>
          <w:rFonts w:ascii="Traditional Arabic" w:hAnsi="Traditional Arabic" w:cs="Traditional Arabic"/>
          <w:b/>
          <w:bCs/>
          <w:sz w:val="32"/>
          <w:szCs w:val="32"/>
          <w:rtl/>
        </w:rPr>
      </w:pPr>
    </w:p>
    <w:p w14:paraId="3049EF40" w14:textId="77777777" w:rsidR="005B41CA" w:rsidRDefault="005B41CA" w:rsidP="007C1979">
      <w:pPr>
        <w:widowControl w:val="0"/>
        <w:spacing w:line="240" w:lineRule="auto"/>
        <w:ind w:left="-874" w:right="-900"/>
        <w:jc w:val="both"/>
        <w:rPr>
          <w:rFonts w:ascii="Traditional Arabic" w:hAnsi="Traditional Arabic" w:cs="Traditional Arabic"/>
          <w:b/>
          <w:bCs/>
          <w:sz w:val="32"/>
          <w:szCs w:val="32"/>
          <w:rtl/>
        </w:rPr>
      </w:pPr>
    </w:p>
    <w:p w14:paraId="1F6C41FE" w14:textId="77777777" w:rsidR="005B41CA" w:rsidRDefault="005B41CA" w:rsidP="007C1979">
      <w:pPr>
        <w:widowControl w:val="0"/>
        <w:spacing w:line="240" w:lineRule="auto"/>
        <w:ind w:left="-874" w:right="-900"/>
        <w:jc w:val="both"/>
        <w:rPr>
          <w:rFonts w:ascii="Traditional Arabic" w:hAnsi="Traditional Arabic" w:cs="Traditional Arabic"/>
          <w:b/>
          <w:bCs/>
          <w:sz w:val="32"/>
          <w:szCs w:val="32"/>
          <w:rtl/>
        </w:rPr>
      </w:pPr>
    </w:p>
    <w:p w14:paraId="172C7BA7" w14:textId="77777777" w:rsidR="007967FA" w:rsidRDefault="007967FA" w:rsidP="007C1979">
      <w:pPr>
        <w:widowControl w:val="0"/>
        <w:spacing w:line="240" w:lineRule="auto"/>
        <w:ind w:left="-874" w:right="-900"/>
        <w:jc w:val="both"/>
        <w:rPr>
          <w:rFonts w:ascii="Traditional Arabic" w:hAnsi="Traditional Arabic" w:cs="Traditional Arabic"/>
          <w:b/>
          <w:bCs/>
          <w:sz w:val="32"/>
          <w:szCs w:val="32"/>
          <w:rtl/>
        </w:rPr>
      </w:pPr>
    </w:p>
    <w:p w14:paraId="209068FF" w14:textId="7B76F6D7" w:rsidR="00A54FA2" w:rsidRDefault="00A54FA2">
      <w:pPr>
        <w:bidi w:val="0"/>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14:paraId="5F18C25F" w14:textId="77777777" w:rsidR="00A061C0" w:rsidRPr="006411E6" w:rsidRDefault="00A061C0" w:rsidP="00A061C0">
      <w:pPr>
        <w:ind w:left="-874" w:right="-720"/>
        <w:jc w:val="center"/>
        <w:rPr>
          <w:rFonts w:ascii="Traditional Arabic" w:eastAsia="Calibri" w:hAnsi="Traditional Arabic" w:cs="Traditional Arabic"/>
          <w:b/>
          <w:bCs/>
          <w:color w:val="8064A2" w:themeColor="accent4"/>
          <w:sz w:val="32"/>
          <w:szCs w:val="32"/>
          <w:u w:val="single"/>
          <w:rtl/>
          <w:lang w:bidi="ar-EG"/>
        </w:rPr>
      </w:pPr>
      <w:r w:rsidRPr="006411E6">
        <w:rPr>
          <w:rFonts w:ascii="Traditional Arabic" w:eastAsia="Calibri" w:hAnsi="Traditional Arabic" w:cs="Traditional Arabic" w:hint="cs"/>
          <w:b/>
          <w:bCs/>
          <w:color w:val="8064A2" w:themeColor="accent4"/>
          <w:sz w:val="32"/>
          <w:szCs w:val="32"/>
          <w:u w:val="single"/>
          <w:rtl/>
          <w:lang w:bidi="ar-EG"/>
        </w:rPr>
        <w:lastRenderedPageBreak/>
        <w:t>المبحث الثاني</w:t>
      </w:r>
    </w:p>
    <w:p w14:paraId="53E59824" w14:textId="77777777" w:rsidR="00A061C0" w:rsidRPr="006411E6" w:rsidRDefault="00A061C0" w:rsidP="00A061C0">
      <w:pPr>
        <w:ind w:left="-874" w:right="-720"/>
        <w:jc w:val="center"/>
        <w:rPr>
          <w:rFonts w:ascii="Traditional Arabic" w:eastAsia="Calibri" w:hAnsi="Traditional Arabic" w:cs="Traditional Arabic"/>
          <w:b/>
          <w:bCs/>
          <w:color w:val="8064A2" w:themeColor="accent4"/>
          <w:sz w:val="32"/>
          <w:szCs w:val="32"/>
          <w:u w:val="single"/>
          <w:rtl/>
          <w:lang w:bidi="ar-EG"/>
        </w:rPr>
      </w:pPr>
      <w:r w:rsidRPr="006411E6">
        <w:rPr>
          <w:rFonts w:ascii="Traditional Arabic" w:eastAsia="Calibri" w:hAnsi="Traditional Arabic" w:cs="Traditional Arabic" w:hint="cs"/>
          <w:b/>
          <w:bCs/>
          <w:color w:val="8064A2" w:themeColor="accent4"/>
          <w:sz w:val="32"/>
          <w:szCs w:val="32"/>
          <w:u w:val="single"/>
          <w:rtl/>
          <w:lang w:bidi="ar-EG"/>
        </w:rPr>
        <w:t>فوائد أصول الفقه</w:t>
      </w:r>
      <w:r w:rsidR="009D68F2" w:rsidRPr="006411E6">
        <w:rPr>
          <w:rFonts w:ascii="Traditional Arabic" w:eastAsia="Calibri" w:hAnsi="Traditional Arabic" w:cs="Traditional Arabic" w:hint="cs"/>
          <w:b/>
          <w:bCs/>
          <w:color w:val="8064A2" w:themeColor="accent4"/>
          <w:sz w:val="32"/>
          <w:szCs w:val="32"/>
          <w:u w:val="single"/>
          <w:rtl/>
          <w:lang w:bidi="ar-EG"/>
        </w:rPr>
        <w:t xml:space="preserve"> الخاصة بالفقه</w:t>
      </w:r>
    </w:p>
    <w:p w14:paraId="72665A2A" w14:textId="31339E17" w:rsidR="00A061C0" w:rsidRPr="009052B7" w:rsidRDefault="00A061C0" w:rsidP="009052B7">
      <w:pPr>
        <w:spacing w:line="240" w:lineRule="auto"/>
        <w:ind w:left="-784" w:right="-720" w:firstLine="270"/>
        <w:rPr>
          <w:rtl/>
          <w:lang w:bidi="ar-EG"/>
        </w:rPr>
      </w:pPr>
      <w:r>
        <w:rPr>
          <w:rFonts w:ascii="Traditional Arabic" w:hAnsi="Traditional Arabic" w:cs="Traditional Arabic" w:hint="cs"/>
          <w:b/>
          <w:bCs/>
          <w:sz w:val="32"/>
          <w:szCs w:val="32"/>
          <w:rtl/>
        </w:rPr>
        <w:t xml:space="preserve">بعد أن عرفنا علم أصول الفقه وما يدور حوله هذا العلم وما هي موضوعاته </w:t>
      </w:r>
      <w:r w:rsidR="003C118F">
        <w:rPr>
          <w:rFonts w:ascii="Traditional Arabic" w:hAnsi="Traditional Arabic" w:cs="Traditional Arabic" w:hint="cs"/>
          <w:b/>
          <w:bCs/>
          <w:sz w:val="32"/>
          <w:szCs w:val="32"/>
          <w:rtl/>
        </w:rPr>
        <w:t xml:space="preserve">وأبوابه </w:t>
      </w:r>
      <w:r>
        <w:rPr>
          <w:rFonts w:ascii="Traditional Arabic" w:hAnsi="Traditional Arabic" w:cs="Traditional Arabic" w:hint="cs"/>
          <w:b/>
          <w:bCs/>
          <w:sz w:val="32"/>
          <w:szCs w:val="32"/>
          <w:rtl/>
        </w:rPr>
        <w:t xml:space="preserve">نأتي لنعرف </w:t>
      </w:r>
      <w:r w:rsidR="009052B7">
        <w:rPr>
          <w:rFonts w:ascii="Traditional Arabic" w:hAnsi="Traditional Arabic" w:cs="Traditional Arabic" w:hint="cs"/>
          <w:b/>
          <w:bCs/>
          <w:sz w:val="32"/>
          <w:szCs w:val="32"/>
          <w:rtl/>
        </w:rPr>
        <w:t xml:space="preserve">فوائد هذا العلم وثمرة تعلمه والعائد من دراسته ومنفعة دراسته </w:t>
      </w:r>
      <w:r w:rsidR="00B13078">
        <w:rPr>
          <w:rFonts w:ascii="Traditional Arabic" w:hAnsi="Traditional Arabic" w:cs="Traditional Arabic" w:hint="cs"/>
          <w:b/>
          <w:bCs/>
          <w:sz w:val="32"/>
          <w:szCs w:val="32"/>
          <w:rtl/>
        </w:rPr>
        <w:t>وسنقتصر في هذا المبحث على فوائد أصول الفقه الخاصة بالفقه</w:t>
      </w:r>
      <w:r w:rsidR="00F94BAD">
        <w:rPr>
          <w:rFonts w:ascii="Traditional Arabic" w:hAnsi="Traditional Arabic" w:cs="Traditional Arabic" w:hint="cs"/>
          <w:b/>
          <w:bCs/>
          <w:sz w:val="32"/>
          <w:szCs w:val="32"/>
          <w:rtl/>
        </w:rPr>
        <w:t xml:space="preserve">، </w:t>
      </w:r>
      <w:r w:rsidR="009052B7">
        <w:rPr>
          <w:rFonts w:hint="cs"/>
          <w:rtl/>
        </w:rPr>
        <w:t>و</w:t>
      </w:r>
      <w:r w:rsidRPr="00B01D5B">
        <w:rPr>
          <w:rFonts w:ascii="Traditional Arabic" w:hAnsi="Traditional Arabic" w:cs="Traditional Arabic"/>
          <w:b/>
          <w:bCs/>
          <w:sz w:val="32"/>
          <w:szCs w:val="32"/>
          <w:rtl/>
        </w:rPr>
        <w:t>لعلم أصول الفقه فوائد متعددة وثمرات متكاثرة للمجتهد</w:t>
      </w:r>
      <w:r w:rsidR="00F94BAD">
        <w:rPr>
          <w:rFonts w:ascii="Traditional Arabic" w:hAnsi="Traditional Arabic" w:cs="Traditional Arabic"/>
          <w:b/>
          <w:bCs/>
          <w:sz w:val="32"/>
          <w:szCs w:val="32"/>
          <w:rtl/>
        </w:rPr>
        <w:t xml:space="preserve">، </w:t>
      </w:r>
      <w:r w:rsidRPr="00B01D5B">
        <w:rPr>
          <w:rFonts w:ascii="Traditional Arabic" w:hAnsi="Traditional Arabic" w:cs="Traditional Arabic"/>
          <w:b/>
          <w:bCs/>
          <w:sz w:val="32"/>
          <w:szCs w:val="32"/>
          <w:rtl/>
        </w:rPr>
        <w:t>وللمقلد</w:t>
      </w:r>
      <w:r w:rsidR="00F94BAD">
        <w:rPr>
          <w:rFonts w:ascii="Traditional Arabic" w:hAnsi="Traditional Arabic" w:cs="Traditional Arabic"/>
          <w:b/>
          <w:bCs/>
          <w:sz w:val="32"/>
          <w:szCs w:val="32"/>
          <w:rtl/>
        </w:rPr>
        <w:t xml:space="preserve">، </w:t>
      </w:r>
      <w:r w:rsidRPr="00B01D5B">
        <w:rPr>
          <w:rFonts w:ascii="Traditional Arabic" w:hAnsi="Traditional Arabic" w:cs="Traditional Arabic"/>
          <w:b/>
          <w:bCs/>
          <w:sz w:val="32"/>
          <w:szCs w:val="32"/>
          <w:rtl/>
        </w:rPr>
        <w:t xml:space="preserve">وللمتوسط بينهما </w:t>
      </w:r>
      <w:r w:rsidR="00FF06E3" w:rsidRPr="00FF06E3">
        <w:rPr>
          <w:rStyle w:val="a7"/>
          <w:rtl/>
        </w:rPr>
        <w:t>(</w:t>
      </w:r>
      <w:r w:rsidRPr="00FF06E3">
        <w:rPr>
          <w:rStyle w:val="a7"/>
          <w:rtl/>
        </w:rPr>
        <w:footnoteReference w:id="20"/>
      </w:r>
      <w:r w:rsidR="00FF06E3" w:rsidRPr="00FF06E3">
        <w:rPr>
          <w:rStyle w:val="a7"/>
          <w:rtl/>
        </w:rPr>
        <w:t>)</w:t>
      </w:r>
      <w:r w:rsidR="00E25895">
        <w:rPr>
          <w:rFonts w:ascii="Traditional Arabic" w:hAnsi="Traditional Arabic" w:cs="Traditional Arabic"/>
          <w:b/>
          <w:bCs/>
          <w:sz w:val="32"/>
          <w:szCs w:val="32"/>
          <w:rtl/>
        </w:rPr>
        <w:t>.</w:t>
      </w:r>
    </w:p>
    <w:p w14:paraId="5B9DF272" w14:textId="7B479DBC" w:rsidR="00A061C0" w:rsidRPr="00B01D5B" w:rsidRDefault="00FE6C09" w:rsidP="009052B7">
      <w:pPr>
        <w:spacing w:line="240" w:lineRule="auto"/>
        <w:ind w:left="-964" w:right="-900"/>
        <w:jc w:val="both"/>
        <w:textAlignment w:val="baseline"/>
        <w:rPr>
          <w:rFonts w:ascii="Traditional Arabic" w:eastAsia="Times New Roman" w:hAnsi="Traditional Arabic" w:cs="Traditional Arabic"/>
          <w:color w:val="000000" w:themeColor="text1"/>
          <w:sz w:val="32"/>
          <w:szCs w:val="32"/>
          <w:rtl/>
          <w:lang w:bidi="ar-EG"/>
        </w:rPr>
      </w:pPr>
      <w:r>
        <w:rPr>
          <w:rFonts w:ascii="Traditional Arabic" w:hAnsi="Traditional Arabic" w:cs="Traditional Arabic"/>
          <w:b/>
          <w:bCs/>
          <w:color w:val="000000" w:themeColor="text1"/>
          <w:sz w:val="32"/>
          <w:szCs w:val="32"/>
          <w:rtl/>
        </w:rPr>
        <w:t xml:space="preserve"> </w:t>
      </w:r>
      <w:r w:rsidR="00A061C0" w:rsidRPr="00B01D5B">
        <w:rPr>
          <w:rFonts w:ascii="Traditional Arabic" w:hAnsi="Traditional Arabic" w:cs="Traditional Arabic"/>
          <w:b/>
          <w:bCs/>
          <w:color w:val="000000" w:themeColor="text1"/>
          <w:sz w:val="32"/>
          <w:szCs w:val="32"/>
          <w:rtl/>
        </w:rPr>
        <w:t>و</w:t>
      </w:r>
      <w:r w:rsidR="00A061C0" w:rsidRPr="00B01D5B">
        <w:rPr>
          <w:rFonts w:ascii="Traditional Arabic" w:eastAsia="+mn-ea" w:hAnsi="Traditional Arabic" w:cs="Traditional Arabic"/>
          <w:b/>
          <w:bCs/>
          <w:color w:val="000000" w:themeColor="text1"/>
          <w:sz w:val="32"/>
          <w:szCs w:val="32"/>
          <w:rtl/>
        </w:rPr>
        <w:t>الهدف الأصلي من علم أصول الفقه</w:t>
      </w:r>
      <w:r>
        <w:rPr>
          <w:rFonts w:ascii="Traditional Arabic" w:eastAsia="+mn-ea" w:hAnsi="Traditional Arabic" w:cs="Traditional Arabic"/>
          <w:b/>
          <w:bCs/>
          <w:color w:val="000000" w:themeColor="text1"/>
          <w:sz w:val="32"/>
          <w:szCs w:val="32"/>
          <w:rtl/>
        </w:rPr>
        <w:t xml:space="preserve"> </w:t>
      </w:r>
      <w:r w:rsidR="00A061C0" w:rsidRPr="00B01D5B">
        <w:rPr>
          <w:rFonts w:ascii="Traditional Arabic" w:eastAsia="+mn-ea" w:hAnsi="Traditional Arabic" w:cs="Traditional Arabic"/>
          <w:b/>
          <w:bCs/>
          <w:color w:val="000000" w:themeColor="text1"/>
          <w:sz w:val="32"/>
          <w:szCs w:val="32"/>
          <w:rtl/>
        </w:rPr>
        <w:t>هو تمكين المجتهد من تطبيق قواعده لأخذ الأحكام الشرعية العملية من أدلتها التفصيلية. فمن توافرت لديه أهلية الاجتهاد</w:t>
      </w:r>
      <w:r w:rsidR="00F94BAD">
        <w:rPr>
          <w:rFonts w:ascii="Traditional Arabic" w:eastAsia="+mn-ea" w:hAnsi="Traditional Arabic" w:cs="Traditional Arabic"/>
          <w:b/>
          <w:bCs/>
          <w:color w:val="000000" w:themeColor="text1"/>
          <w:sz w:val="32"/>
          <w:szCs w:val="32"/>
          <w:rtl/>
        </w:rPr>
        <w:t xml:space="preserve">، </w:t>
      </w:r>
      <w:r w:rsidR="00A061C0" w:rsidRPr="00B01D5B">
        <w:rPr>
          <w:rFonts w:ascii="Traditional Arabic" w:eastAsia="+mn-ea" w:hAnsi="Traditional Arabic" w:cs="Traditional Arabic"/>
          <w:b/>
          <w:bCs/>
          <w:color w:val="000000" w:themeColor="text1"/>
          <w:sz w:val="32"/>
          <w:szCs w:val="32"/>
          <w:rtl/>
        </w:rPr>
        <w:t>يستطيع بقواعد الأصول فهم النصوص الشرعية الجلية والخفية</w:t>
      </w:r>
      <w:r w:rsidR="00F94BAD">
        <w:rPr>
          <w:rFonts w:ascii="Traditional Arabic" w:eastAsia="+mn-ea" w:hAnsi="Traditional Arabic" w:cs="Traditional Arabic"/>
          <w:b/>
          <w:bCs/>
          <w:color w:val="000000" w:themeColor="text1"/>
          <w:sz w:val="32"/>
          <w:szCs w:val="32"/>
          <w:rtl/>
        </w:rPr>
        <w:t xml:space="preserve">، </w:t>
      </w:r>
      <w:r w:rsidR="00A061C0" w:rsidRPr="00B01D5B">
        <w:rPr>
          <w:rFonts w:ascii="Traditional Arabic" w:eastAsia="+mn-ea" w:hAnsi="Traditional Arabic" w:cs="Traditional Arabic"/>
          <w:b/>
          <w:bCs/>
          <w:color w:val="000000" w:themeColor="text1"/>
          <w:sz w:val="32"/>
          <w:szCs w:val="32"/>
          <w:rtl/>
        </w:rPr>
        <w:t>كما يستطيع استخدام القياس والاستحسان والاستصلاح والاستصحاب وغيرها من المصادر لمعرفة أحكام الوقائع الجديدة. أما من لم تتوافر لديه أهلية الاجتهاد</w:t>
      </w:r>
      <w:r w:rsidR="00F94BAD">
        <w:rPr>
          <w:rFonts w:ascii="Traditional Arabic" w:eastAsia="+mn-ea" w:hAnsi="Traditional Arabic" w:cs="Traditional Arabic"/>
          <w:b/>
          <w:bCs/>
          <w:color w:val="000000" w:themeColor="text1"/>
          <w:sz w:val="32"/>
          <w:szCs w:val="32"/>
          <w:rtl/>
        </w:rPr>
        <w:t xml:space="preserve">، </w:t>
      </w:r>
      <w:r w:rsidR="00A061C0" w:rsidRPr="00B01D5B">
        <w:rPr>
          <w:rFonts w:ascii="Traditional Arabic" w:eastAsia="+mn-ea" w:hAnsi="Traditional Arabic" w:cs="Traditional Arabic"/>
          <w:b/>
          <w:bCs/>
          <w:color w:val="000000" w:themeColor="text1"/>
          <w:sz w:val="32"/>
          <w:szCs w:val="32"/>
          <w:rtl/>
        </w:rPr>
        <w:t>فيستفيد من علم الأصول للتعرف على طرق استنباط الأحكام</w:t>
      </w:r>
      <w:r w:rsidR="00F94BAD">
        <w:rPr>
          <w:rFonts w:ascii="Traditional Arabic" w:eastAsia="+mn-ea" w:hAnsi="Traditional Arabic" w:cs="Traditional Arabic"/>
          <w:b/>
          <w:bCs/>
          <w:color w:val="000000" w:themeColor="text1"/>
          <w:sz w:val="32"/>
          <w:szCs w:val="32"/>
          <w:rtl/>
        </w:rPr>
        <w:t xml:space="preserve">، </w:t>
      </w:r>
      <w:r w:rsidR="00A061C0" w:rsidRPr="00B01D5B">
        <w:rPr>
          <w:rFonts w:ascii="Traditional Arabic" w:eastAsia="+mn-ea" w:hAnsi="Traditional Arabic" w:cs="Traditional Arabic"/>
          <w:b/>
          <w:bCs/>
          <w:color w:val="000000" w:themeColor="text1"/>
          <w:sz w:val="32"/>
          <w:szCs w:val="32"/>
          <w:rtl/>
        </w:rPr>
        <w:t>وتخريج أحكام جديدة للمسائل الطارئة بالاعتماد على قواعد الأئمة وفتاويهم في مسائل مشابهة</w:t>
      </w:r>
      <w:r w:rsidR="00F94BAD">
        <w:rPr>
          <w:rFonts w:ascii="Traditional Arabic" w:eastAsia="+mn-ea" w:hAnsi="Traditional Arabic" w:cs="Traditional Arabic"/>
          <w:b/>
          <w:bCs/>
          <w:color w:val="000000" w:themeColor="text1"/>
          <w:sz w:val="32"/>
          <w:szCs w:val="32"/>
          <w:rtl/>
        </w:rPr>
        <w:t xml:space="preserve">، </w:t>
      </w:r>
      <w:r w:rsidR="00A061C0" w:rsidRPr="00B01D5B">
        <w:rPr>
          <w:rFonts w:ascii="Traditional Arabic" w:eastAsia="+mn-ea" w:hAnsi="Traditional Arabic" w:cs="Traditional Arabic"/>
          <w:b/>
          <w:bCs/>
          <w:color w:val="000000" w:themeColor="text1"/>
          <w:sz w:val="32"/>
          <w:szCs w:val="32"/>
          <w:rtl/>
        </w:rPr>
        <w:t xml:space="preserve">والموازنة بين آراء الفقهاء وأدلتهم في مختلف القضايا الاجتهادية والترجيح بينها واعتماد الأقوى دليلا </w:t>
      </w:r>
      <w:r w:rsidR="00FF06E3" w:rsidRPr="00FF06E3">
        <w:rPr>
          <w:rStyle w:val="a7"/>
          <w:rtl/>
        </w:rPr>
        <w:t>(</w:t>
      </w:r>
      <w:r w:rsidR="00A061C0" w:rsidRPr="00FF06E3">
        <w:rPr>
          <w:rStyle w:val="a7"/>
          <w:rtl/>
        </w:rPr>
        <w:footnoteReference w:id="21"/>
      </w:r>
      <w:r w:rsidR="00FF06E3" w:rsidRPr="00FF06E3">
        <w:rPr>
          <w:rStyle w:val="a7"/>
          <w:rtl/>
        </w:rPr>
        <w:t>)</w:t>
      </w:r>
      <w:r w:rsidR="00A061C0" w:rsidRPr="00B01D5B">
        <w:rPr>
          <w:rFonts w:ascii="Traditional Arabic" w:eastAsia="+mn-ea" w:hAnsi="Traditional Arabic" w:cs="Traditional Arabic"/>
          <w:b/>
          <w:bCs/>
          <w:color w:val="000000" w:themeColor="text1"/>
          <w:sz w:val="32"/>
          <w:szCs w:val="32"/>
          <w:rtl/>
        </w:rPr>
        <w:t>.</w:t>
      </w:r>
      <w:r w:rsidR="00A061C0" w:rsidRPr="00B01D5B">
        <w:rPr>
          <w:rFonts w:ascii="Traditional Arabic" w:eastAsia="Times New Roman" w:hAnsi="Traditional Arabic" w:cs="Traditional Arabic"/>
          <w:color w:val="000000" w:themeColor="text1"/>
          <w:sz w:val="32"/>
          <w:szCs w:val="32"/>
          <w:rtl/>
        </w:rPr>
        <w:t xml:space="preserve"> </w:t>
      </w:r>
    </w:p>
    <w:p w14:paraId="556ADC8D" w14:textId="78539C9B" w:rsidR="00C05924" w:rsidRDefault="00FE6C09" w:rsidP="00C05924">
      <w:pPr>
        <w:spacing w:line="240" w:lineRule="auto"/>
        <w:ind w:left="-964" w:right="-900"/>
        <w:jc w:val="both"/>
        <w:textAlignment w:val="baseline"/>
        <w:rPr>
          <w:rFonts w:ascii="Traditional Arabic" w:hAnsi="Traditional Arabic" w:cs="Traditional Arabic"/>
          <w:b/>
          <w:bCs/>
          <w:color w:val="000000" w:themeColor="text1"/>
          <w:sz w:val="32"/>
          <w:szCs w:val="32"/>
          <w:rtl/>
        </w:rPr>
      </w:pPr>
      <w:r>
        <w:rPr>
          <w:rFonts w:ascii="Traditional Arabic" w:hAnsi="Traditional Arabic" w:cs="Traditional Arabic"/>
          <w:b/>
          <w:bCs/>
          <w:color w:val="000000" w:themeColor="text1"/>
          <w:sz w:val="32"/>
          <w:szCs w:val="32"/>
          <w:rtl/>
        </w:rPr>
        <w:t xml:space="preserve"> </w:t>
      </w:r>
      <w:r w:rsidR="00A061C0" w:rsidRPr="00B01D5B">
        <w:rPr>
          <w:rFonts w:ascii="Traditional Arabic" w:hAnsi="Traditional Arabic" w:cs="Traditional Arabic"/>
          <w:b/>
          <w:bCs/>
          <w:color w:val="000000" w:themeColor="text1"/>
          <w:sz w:val="32"/>
          <w:szCs w:val="32"/>
          <w:rtl/>
        </w:rPr>
        <w:t>وعلم أصول الفقه يرسم للمجتهد الطريق القويم الموصل إلى استنباط الأحكام</w:t>
      </w:r>
      <w:r w:rsidR="00F94BAD">
        <w:rPr>
          <w:rFonts w:ascii="Traditional Arabic" w:hAnsi="Traditional Arabic" w:cs="Traditional Arabic"/>
          <w:b/>
          <w:bCs/>
          <w:color w:val="000000" w:themeColor="text1"/>
          <w:sz w:val="32"/>
          <w:szCs w:val="32"/>
          <w:rtl/>
        </w:rPr>
        <w:t xml:space="preserve">، </w:t>
      </w:r>
      <w:r w:rsidR="00A061C0" w:rsidRPr="00B01D5B">
        <w:rPr>
          <w:rFonts w:ascii="Traditional Arabic" w:hAnsi="Traditional Arabic" w:cs="Traditional Arabic"/>
          <w:b/>
          <w:bCs/>
          <w:color w:val="000000" w:themeColor="text1"/>
          <w:sz w:val="32"/>
          <w:szCs w:val="32"/>
          <w:rtl/>
        </w:rPr>
        <w:t>ويضع أمامه منهجًا واضحًا ومستقيمًا في كيفية الاستنباط</w:t>
      </w:r>
      <w:r w:rsidR="00F94BAD">
        <w:rPr>
          <w:rFonts w:ascii="Traditional Arabic" w:hAnsi="Traditional Arabic" w:cs="Traditional Arabic"/>
          <w:b/>
          <w:bCs/>
          <w:color w:val="000000" w:themeColor="text1"/>
          <w:sz w:val="32"/>
          <w:szCs w:val="32"/>
          <w:rtl/>
        </w:rPr>
        <w:t xml:space="preserve">، </w:t>
      </w:r>
      <w:r w:rsidR="00A061C0" w:rsidRPr="00B01D5B">
        <w:rPr>
          <w:rFonts w:ascii="Traditional Arabic" w:hAnsi="Traditional Arabic" w:cs="Traditional Arabic"/>
          <w:b/>
          <w:bCs/>
          <w:color w:val="000000" w:themeColor="text1"/>
          <w:sz w:val="32"/>
          <w:szCs w:val="32"/>
          <w:rtl/>
        </w:rPr>
        <w:t>فلا ينحرف يمينًا أو يسارًا</w:t>
      </w:r>
      <w:r w:rsidR="00F94BAD">
        <w:rPr>
          <w:rFonts w:ascii="Traditional Arabic" w:hAnsi="Traditional Arabic" w:cs="Traditional Arabic"/>
          <w:b/>
          <w:bCs/>
          <w:color w:val="000000" w:themeColor="text1"/>
          <w:sz w:val="32"/>
          <w:szCs w:val="32"/>
          <w:rtl/>
        </w:rPr>
        <w:t xml:space="preserve">، </w:t>
      </w:r>
      <w:r w:rsidR="00A061C0" w:rsidRPr="00B01D5B">
        <w:rPr>
          <w:rFonts w:ascii="Traditional Arabic" w:hAnsi="Traditional Arabic" w:cs="Traditional Arabic"/>
          <w:b/>
          <w:bCs/>
          <w:color w:val="000000" w:themeColor="text1"/>
          <w:sz w:val="32"/>
          <w:szCs w:val="32"/>
          <w:rtl/>
        </w:rPr>
        <w:t>ولا يخبط خبط عشواء</w:t>
      </w:r>
      <w:r w:rsidR="00F94BAD">
        <w:rPr>
          <w:rFonts w:ascii="Traditional Arabic" w:hAnsi="Traditional Arabic" w:cs="Traditional Arabic"/>
          <w:b/>
          <w:bCs/>
          <w:color w:val="000000" w:themeColor="text1"/>
          <w:sz w:val="32"/>
          <w:szCs w:val="32"/>
          <w:rtl/>
        </w:rPr>
        <w:t xml:space="preserve">، </w:t>
      </w:r>
      <w:r w:rsidR="00A061C0" w:rsidRPr="00B01D5B">
        <w:rPr>
          <w:rFonts w:ascii="Traditional Arabic" w:hAnsi="Traditional Arabic" w:cs="Traditional Arabic"/>
          <w:b/>
          <w:bCs/>
          <w:color w:val="000000" w:themeColor="text1"/>
          <w:sz w:val="32"/>
          <w:szCs w:val="32"/>
          <w:rtl/>
        </w:rPr>
        <w:t>ولا يزل به العقل والهوى عند أخذ الأحكام من الأدلة</w:t>
      </w:r>
      <w:r w:rsidR="00F94BAD">
        <w:rPr>
          <w:rFonts w:ascii="Traditional Arabic" w:hAnsi="Traditional Arabic" w:cs="Traditional Arabic"/>
          <w:b/>
          <w:bCs/>
          <w:color w:val="000000" w:themeColor="text1"/>
          <w:sz w:val="32"/>
          <w:szCs w:val="32"/>
          <w:rtl/>
        </w:rPr>
        <w:t xml:space="preserve">، </w:t>
      </w:r>
      <w:r w:rsidR="00A061C0" w:rsidRPr="00B01D5B">
        <w:rPr>
          <w:rFonts w:ascii="Traditional Arabic" w:hAnsi="Traditional Arabic" w:cs="Traditional Arabic"/>
          <w:b/>
          <w:bCs/>
          <w:color w:val="000000" w:themeColor="text1"/>
          <w:sz w:val="32"/>
          <w:szCs w:val="32"/>
          <w:rtl/>
        </w:rPr>
        <w:t>فيضع عالم الأصول القواعد الكلية لمعرفة كيفية استنباط الأحكام الشرعية من الأدلة والنصوص</w:t>
      </w:r>
      <w:r w:rsidR="00FF06E3" w:rsidRPr="00FF06E3">
        <w:rPr>
          <w:rStyle w:val="a7"/>
          <w:rtl/>
        </w:rPr>
        <w:t>(</w:t>
      </w:r>
      <w:r w:rsidR="00A061C0" w:rsidRPr="00FF06E3">
        <w:rPr>
          <w:rStyle w:val="a7"/>
          <w:rtl/>
        </w:rPr>
        <w:footnoteReference w:id="22"/>
      </w:r>
      <w:r w:rsidR="00FF06E3" w:rsidRPr="00FF06E3">
        <w:rPr>
          <w:rStyle w:val="a7"/>
          <w:rtl/>
        </w:rPr>
        <w:t>)</w:t>
      </w:r>
      <w:r w:rsidR="00F94BAD">
        <w:rPr>
          <w:rFonts w:ascii="Traditional Arabic" w:hAnsi="Traditional Arabic" w:cs="Traditional Arabic"/>
          <w:b/>
          <w:bCs/>
          <w:color w:val="000000" w:themeColor="text1"/>
          <w:sz w:val="32"/>
          <w:szCs w:val="32"/>
          <w:rtl/>
        </w:rPr>
        <w:t xml:space="preserve">، </w:t>
      </w:r>
      <w:r w:rsidR="00A061C0" w:rsidRPr="00B01D5B">
        <w:rPr>
          <w:rFonts w:ascii="Traditional Arabic" w:hAnsi="Traditional Arabic" w:cs="Traditional Arabic"/>
          <w:b/>
          <w:bCs/>
          <w:color w:val="000000" w:themeColor="text1"/>
          <w:sz w:val="32"/>
          <w:szCs w:val="32"/>
          <w:rtl/>
        </w:rPr>
        <w:t>ويُبين المناهج والأسس والطرق التي يستطيع الفقيه عن طريقها استنباط الأحكام الفقهية للحوادث المتجددة</w:t>
      </w:r>
      <w:r w:rsidR="00F94BAD">
        <w:rPr>
          <w:rFonts w:ascii="Traditional Arabic" w:hAnsi="Traditional Arabic" w:cs="Traditional Arabic"/>
          <w:b/>
          <w:bCs/>
          <w:color w:val="000000" w:themeColor="text1"/>
          <w:sz w:val="32"/>
          <w:szCs w:val="32"/>
          <w:rtl/>
        </w:rPr>
        <w:t xml:space="preserve">، </w:t>
      </w:r>
      <w:r w:rsidR="00A061C0" w:rsidRPr="00B01D5B">
        <w:rPr>
          <w:rFonts w:ascii="Traditional Arabic" w:hAnsi="Traditional Arabic" w:cs="Traditional Arabic"/>
          <w:b/>
          <w:bCs/>
          <w:color w:val="000000" w:themeColor="text1"/>
          <w:sz w:val="32"/>
          <w:szCs w:val="32"/>
          <w:rtl/>
        </w:rPr>
        <w:t>فإن المجتهد إذا كان عالماً بتلك الطرق - من أدلة إجمالية وقواعد أصولية - فإنه يستطيعَ إيجاد حكم لأي حادثة تحدث</w:t>
      </w:r>
      <w:r w:rsidR="00FF06E3" w:rsidRPr="00FF06E3">
        <w:rPr>
          <w:rStyle w:val="a7"/>
          <w:rtl/>
        </w:rPr>
        <w:t>(</w:t>
      </w:r>
      <w:r w:rsidR="00A061C0" w:rsidRPr="00FF06E3">
        <w:rPr>
          <w:rStyle w:val="a7"/>
          <w:rtl/>
        </w:rPr>
        <w:footnoteReference w:id="23"/>
      </w:r>
      <w:r w:rsidR="00FF06E3" w:rsidRPr="00FF06E3">
        <w:rPr>
          <w:rStyle w:val="a7"/>
          <w:rtl/>
        </w:rPr>
        <w:t>)</w:t>
      </w:r>
      <w:r w:rsidR="00E25895">
        <w:rPr>
          <w:rFonts w:ascii="Traditional Arabic" w:hAnsi="Traditional Arabic" w:cs="Traditional Arabic"/>
          <w:b/>
          <w:bCs/>
          <w:color w:val="000000" w:themeColor="text1"/>
          <w:sz w:val="32"/>
          <w:szCs w:val="32"/>
          <w:rtl/>
        </w:rPr>
        <w:t>.</w:t>
      </w:r>
    </w:p>
    <w:p w14:paraId="7F9BDE97" w14:textId="34994CFD" w:rsidR="00776A88" w:rsidRPr="00B01D5B" w:rsidRDefault="00A54FA2" w:rsidP="005051A6">
      <w:pPr>
        <w:spacing w:line="240" w:lineRule="auto"/>
        <w:ind w:left="-964" w:right="-900"/>
        <w:jc w:val="both"/>
        <w:textAlignment w:val="baseline"/>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lastRenderedPageBreak/>
        <w:t xml:space="preserve"> و</w:t>
      </w:r>
      <w:r w:rsidR="00776A88">
        <w:rPr>
          <w:rFonts w:ascii="Traditional Arabic" w:hAnsi="Traditional Arabic" w:cs="Traditional Arabic" w:hint="cs"/>
          <w:b/>
          <w:bCs/>
          <w:color w:val="000000" w:themeColor="text1"/>
          <w:sz w:val="32"/>
          <w:szCs w:val="32"/>
          <w:rtl/>
        </w:rPr>
        <w:t>أصول الفقه له دور كبير في تيسير عملية الاجتهاد بإعداد القواعد التي يحتاجها المجتهد فتكون جاهزة يأخذها ويلاحظها في الاجتهاد دون أن يكون هو المستنبط لها</w:t>
      </w:r>
      <w:r w:rsidR="00FE6C09">
        <w:rPr>
          <w:rFonts w:ascii="Traditional Arabic" w:hAnsi="Traditional Arabic" w:cs="Traditional Arabic" w:hint="cs"/>
          <w:b/>
          <w:bCs/>
          <w:color w:val="000000" w:themeColor="text1"/>
          <w:sz w:val="32"/>
          <w:szCs w:val="32"/>
          <w:rtl/>
        </w:rPr>
        <w:t xml:space="preserve"> </w:t>
      </w:r>
      <w:r w:rsidR="00FF06E3" w:rsidRPr="00FF06E3">
        <w:rPr>
          <w:rStyle w:val="a7"/>
          <w:rtl/>
        </w:rPr>
        <w:t>(</w:t>
      </w:r>
      <w:r w:rsidR="00776A88" w:rsidRPr="00FF06E3">
        <w:rPr>
          <w:rStyle w:val="a7"/>
          <w:rtl/>
        </w:rPr>
        <w:footnoteReference w:id="24"/>
      </w:r>
      <w:r w:rsidR="00FF06E3" w:rsidRPr="00FF06E3">
        <w:rPr>
          <w:rStyle w:val="a7"/>
          <w:rtl/>
        </w:rPr>
        <w:t>)</w:t>
      </w:r>
      <w:r w:rsidR="00F94BAD">
        <w:rPr>
          <w:rFonts w:ascii="Traditional Arabic" w:hAnsi="Traditional Arabic" w:cs="Traditional Arabic" w:hint="cs"/>
          <w:b/>
          <w:bCs/>
          <w:color w:val="000000" w:themeColor="text1"/>
          <w:sz w:val="32"/>
          <w:szCs w:val="32"/>
          <w:rtl/>
        </w:rPr>
        <w:t>،</w:t>
      </w:r>
      <w:r>
        <w:rPr>
          <w:rFonts w:ascii="Traditional Arabic" w:hAnsi="Traditional Arabic" w:cs="Traditional Arabic" w:hint="cs"/>
          <w:b/>
          <w:bCs/>
          <w:color w:val="000000" w:themeColor="text1"/>
          <w:sz w:val="32"/>
          <w:szCs w:val="32"/>
          <w:rtl/>
        </w:rPr>
        <w:t xml:space="preserve"> و</w:t>
      </w:r>
      <w:r w:rsidR="005051A6">
        <w:rPr>
          <w:rFonts w:ascii="Traditional Arabic" w:hAnsi="Traditional Arabic" w:cs="Traditional Arabic" w:hint="cs"/>
          <w:b/>
          <w:bCs/>
          <w:color w:val="000000" w:themeColor="text1"/>
          <w:sz w:val="32"/>
          <w:szCs w:val="32"/>
          <w:rtl/>
        </w:rPr>
        <w:t>ييسر إعطاء الحوادث الجديدة ما يناسبها من الأحكام</w:t>
      </w:r>
      <w:r w:rsidR="00FF06E3" w:rsidRPr="00FF06E3">
        <w:rPr>
          <w:rStyle w:val="a7"/>
          <w:rtl/>
        </w:rPr>
        <w:t>(</w:t>
      </w:r>
      <w:r w:rsidR="005051A6" w:rsidRPr="00FF06E3">
        <w:rPr>
          <w:rStyle w:val="a7"/>
          <w:rtl/>
        </w:rPr>
        <w:footnoteReference w:id="25"/>
      </w:r>
      <w:r w:rsidR="00FF06E3" w:rsidRPr="00FF06E3">
        <w:rPr>
          <w:rStyle w:val="a7"/>
          <w:rtl/>
        </w:rPr>
        <w:t>)</w:t>
      </w:r>
      <w:r w:rsidR="00E25895">
        <w:rPr>
          <w:rFonts w:ascii="Traditional Arabic" w:hAnsi="Traditional Arabic" w:cs="Traditional Arabic" w:hint="cs"/>
          <w:b/>
          <w:bCs/>
          <w:color w:val="000000" w:themeColor="text1"/>
          <w:sz w:val="32"/>
          <w:szCs w:val="32"/>
          <w:rtl/>
        </w:rPr>
        <w:t>.</w:t>
      </w:r>
    </w:p>
    <w:p w14:paraId="19B7511A" w14:textId="77777777" w:rsidR="00776A88" w:rsidRDefault="00776A88" w:rsidP="00C05924">
      <w:pPr>
        <w:spacing w:line="240" w:lineRule="auto"/>
        <w:ind w:left="-964" w:right="-900"/>
        <w:jc w:val="both"/>
        <w:textAlignment w:val="baseline"/>
        <w:rPr>
          <w:rFonts w:ascii="Traditional Arabic" w:hAnsi="Traditional Arabic" w:cs="Traditional Arabic"/>
          <w:b/>
          <w:bCs/>
          <w:color w:val="000000" w:themeColor="text1"/>
          <w:sz w:val="32"/>
          <w:szCs w:val="32"/>
          <w:rtl/>
        </w:rPr>
      </w:pPr>
    </w:p>
    <w:p w14:paraId="28AF0ADE" w14:textId="1BC713D6" w:rsidR="00C05924" w:rsidRDefault="00A061C0" w:rsidP="007967FA">
      <w:pPr>
        <w:spacing w:line="240" w:lineRule="auto"/>
        <w:ind w:left="-964" w:right="-900"/>
        <w:jc w:val="both"/>
        <w:textAlignment w:val="baseline"/>
        <w:rPr>
          <w:rFonts w:ascii="Traditional Arabic" w:hAnsi="Traditional Arabic" w:cs="Traditional Arabic"/>
          <w:b/>
          <w:bCs/>
          <w:color w:val="000000" w:themeColor="text1"/>
          <w:sz w:val="32"/>
          <w:szCs w:val="32"/>
          <w:rtl/>
        </w:rPr>
      </w:pPr>
      <w:r w:rsidRPr="00B01D5B">
        <w:rPr>
          <w:rFonts w:ascii="Traditional Arabic" w:hAnsi="Traditional Arabic" w:cs="Traditional Arabic"/>
          <w:b/>
          <w:bCs/>
          <w:color w:val="000000" w:themeColor="text1"/>
          <w:sz w:val="32"/>
          <w:szCs w:val="32"/>
          <w:rtl/>
        </w:rPr>
        <w:t xml:space="preserve">وأصول </w:t>
      </w:r>
      <w:r w:rsidRPr="005D023F">
        <w:rPr>
          <w:rFonts w:ascii="Traditional Arabic" w:hAnsi="Traditional Arabic" w:cs="Traditional Arabic"/>
          <w:b/>
          <w:bCs/>
          <w:color w:val="000000" w:themeColor="text1"/>
          <w:sz w:val="32"/>
          <w:szCs w:val="32"/>
          <w:rtl/>
        </w:rPr>
        <w:t>الفقه شرط في المجتهد بالاتفاق</w:t>
      </w:r>
      <w:r w:rsidR="00F94BAD">
        <w:rPr>
          <w:rFonts w:ascii="Traditional Arabic" w:hAnsi="Traditional Arabic" w:cs="Traditional Arabic"/>
          <w:b/>
          <w:bCs/>
          <w:color w:val="000000" w:themeColor="text1"/>
          <w:sz w:val="32"/>
          <w:szCs w:val="32"/>
          <w:rtl/>
        </w:rPr>
        <w:t xml:space="preserve">، </w:t>
      </w:r>
      <w:r w:rsidRPr="005D023F">
        <w:rPr>
          <w:rFonts w:ascii="Traditional Arabic" w:hAnsi="Traditional Arabic" w:cs="Traditional Arabic"/>
          <w:b/>
          <w:bCs/>
          <w:color w:val="000000" w:themeColor="text1"/>
          <w:sz w:val="32"/>
          <w:szCs w:val="32"/>
          <w:rtl/>
        </w:rPr>
        <w:t>فلا يمكن للمجتهد أن يشم رائحة الاجتهاد بأنفه ويوصف بأنه مجتهد إلا إذا كان ذا دراية تامة بأصول الفقه</w:t>
      </w:r>
      <w:r w:rsidR="00FF06E3" w:rsidRPr="00FF06E3">
        <w:rPr>
          <w:rStyle w:val="a7"/>
          <w:rtl/>
        </w:rPr>
        <w:t>(</w:t>
      </w:r>
      <w:r w:rsidRPr="00FF06E3">
        <w:rPr>
          <w:rStyle w:val="a7"/>
          <w:rtl/>
        </w:rPr>
        <w:footnoteReference w:id="26"/>
      </w:r>
      <w:r w:rsidR="00FF06E3" w:rsidRPr="00FF06E3">
        <w:rPr>
          <w:rStyle w:val="a7"/>
          <w:rtl/>
        </w:rPr>
        <w:t>)</w:t>
      </w:r>
      <w:r w:rsidR="00F94BAD">
        <w:rPr>
          <w:rFonts w:ascii="Traditional Arabic" w:hAnsi="Traditional Arabic" w:cs="Traditional Arabic"/>
          <w:b/>
          <w:bCs/>
          <w:color w:val="000000" w:themeColor="text1"/>
          <w:sz w:val="32"/>
          <w:szCs w:val="32"/>
          <w:rtl/>
        </w:rPr>
        <w:t xml:space="preserve">، </w:t>
      </w:r>
      <w:r w:rsidR="00C05924" w:rsidRPr="00C05924">
        <w:rPr>
          <w:rFonts w:ascii="Traditional Arabic" w:hAnsi="Traditional Arabic" w:cs="Traditional Arabic"/>
          <w:b/>
          <w:bCs/>
          <w:color w:val="000000" w:themeColor="text1"/>
          <w:sz w:val="32"/>
          <w:szCs w:val="32"/>
          <w:rtl/>
        </w:rPr>
        <w:t>وقال الشافعي فيما رواه عنه الخطيب في كتاب الفقيه والمتفقه له:</w:t>
      </w:r>
      <w:r w:rsidR="00776A88">
        <w:rPr>
          <w:rFonts w:ascii="Traditional Arabic" w:hAnsi="Traditional Arabic" w:cs="Traditional Arabic" w:hint="cs"/>
          <w:b/>
          <w:bCs/>
          <w:color w:val="000000" w:themeColor="text1"/>
          <w:sz w:val="32"/>
          <w:szCs w:val="32"/>
          <w:rtl/>
        </w:rPr>
        <w:t xml:space="preserve"> </w:t>
      </w:r>
      <w:r w:rsidR="00A54FA2">
        <w:rPr>
          <w:rFonts w:ascii="Traditional Arabic" w:hAnsi="Traditional Arabic" w:cs="Traditional Arabic" w:hint="cs"/>
          <w:b/>
          <w:bCs/>
          <w:color w:val="000000" w:themeColor="text1"/>
          <w:sz w:val="32"/>
          <w:szCs w:val="32"/>
          <w:rtl/>
        </w:rPr>
        <w:t>(</w:t>
      </w:r>
      <w:r w:rsidR="00C05924" w:rsidRPr="00C05924">
        <w:rPr>
          <w:rFonts w:ascii="Traditional Arabic" w:hAnsi="Traditional Arabic" w:cs="Traditional Arabic"/>
          <w:b/>
          <w:bCs/>
          <w:color w:val="000000" w:themeColor="text1"/>
          <w:sz w:val="32"/>
          <w:szCs w:val="32"/>
          <w:rtl/>
        </w:rPr>
        <w:t>لا يحل لأحد أن ‌يفتي ‌في ‌دين ‌الله ‌إلا ‌رجلا عارفا بكتاب الله بناسخه ومنسوخه</w:t>
      </w:r>
      <w:r w:rsidR="00F94BAD">
        <w:rPr>
          <w:rFonts w:ascii="Traditional Arabic" w:hAnsi="Traditional Arabic" w:cs="Traditional Arabic"/>
          <w:b/>
          <w:bCs/>
          <w:color w:val="000000" w:themeColor="text1"/>
          <w:sz w:val="32"/>
          <w:szCs w:val="32"/>
          <w:rtl/>
        </w:rPr>
        <w:t xml:space="preserve">، </w:t>
      </w:r>
      <w:r w:rsidR="00C05924" w:rsidRPr="00C05924">
        <w:rPr>
          <w:rFonts w:ascii="Traditional Arabic" w:hAnsi="Traditional Arabic" w:cs="Traditional Arabic"/>
          <w:b/>
          <w:bCs/>
          <w:color w:val="000000" w:themeColor="text1"/>
          <w:sz w:val="32"/>
          <w:szCs w:val="32"/>
          <w:rtl/>
        </w:rPr>
        <w:t xml:space="preserve">ومحكمه </w:t>
      </w:r>
      <w:r w:rsidR="007967FA" w:rsidRPr="00C05924">
        <w:rPr>
          <w:rFonts w:ascii="Traditional Arabic" w:hAnsi="Traditional Arabic" w:cs="Traditional Arabic" w:hint="cs"/>
          <w:b/>
          <w:bCs/>
          <w:color w:val="000000" w:themeColor="text1"/>
          <w:sz w:val="32"/>
          <w:szCs w:val="32"/>
          <w:rtl/>
        </w:rPr>
        <w:t>ومتشابه</w:t>
      </w:r>
      <w:r w:rsidR="007967FA">
        <w:rPr>
          <w:rFonts w:ascii="Traditional Arabic" w:hAnsi="Traditional Arabic" w:cs="Traditional Arabic" w:hint="cs"/>
          <w:b/>
          <w:bCs/>
          <w:color w:val="000000" w:themeColor="text1"/>
          <w:sz w:val="32"/>
          <w:szCs w:val="32"/>
          <w:rtl/>
        </w:rPr>
        <w:t>ه</w:t>
      </w:r>
      <w:r w:rsidR="00F94BAD">
        <w:rPr>
          <w:rFonts w:ascii="Traditional Arabic" w:hAnsi="Traditional Arabic" w:cs="Traditional Arabic"/>
          <w:b/>
          <w:bCs/>
          <w:color w:val="000000" w:themeColor="text1"/>
          <w:sz w:val="32"/>
          <w:szCs w:val="32"/>
          <w:rtl/>
        </w:rPr>
        <w:t xml:space="preserve">، </w:t>
      </w:r>
      <w:r w:rsidR="00C05924" w:rsidRPr="00C05924">
        <w:rPr>
          <w:rFonts w:ascii="Traditional Arabic" w:hAnsi="Traditional Arabic" w:cs="Traditional Arabic"/>
          <w:b/>
          <w:bCs/>
          <w:color w:val="000000" w:themeColor="text1"/>
          <w:sz w:val="32"/>
          <w:szCs w:val="32"/>
          <w:rtl/>
        </w:rPr>
        <w:t>وتأويله وتنزيله</w:t>
      </w:r>
      <w:r w:rsidR="00F94BAD">
        <w:rPr>
          <w:rFonts w:ascii="Traditional Arabic" w:hAnsi="Traditional Arabic" w:cs="Traditional Arabic"/>
          <w:b/>
          <w:bCs/>
          <w:color w:val="000000" w:themeColor="text1"/>
          <w:sz w:val="32"/>
          <w:szCs w:val="32"/>
          <w:rtl/>
        </w:rPr>
        <w:t xml:space="preserve">، </w:t>
      </w:r>
      <w:r w:rsidR="00C05924" w:rsidRPr="00C05924">
        <w:rPr>
          <w:rFonts w:ascii="Traditional Arabic" w:hAnsi="Traditional Arabic" w:cs="Traditional Arabic"/>
          <w:b/>
          <w:bCs/>
          <w:color w:val="000000" w:themeColor="text1"/>
          <w:sz w:val="32"/>
          <w:szCs w:val="32"/>
          <w:rtl/>
        </w:rPr>
        <w:t>ومكيه ومدنيه</w:t>
      </w:r>
      <w:r w:rsidR="00F94BAD">
        <w:rPr>
          <w:rFonts w:ascii="Traditional Arabic" w:hAnsi="Traditional Arabic" w:cs="Traditional Arabic"/>
          <w:b/>
          <w:bCs/>
          <w:color w:val="000000" w:themeColor="text1"/>
          <w:sz w:val="32"/>
          <w:szCs w:val="32"/>
          <w:rtl/>
        </w:rPr>
        <w:t xml:space="preserve">، </w:t>
      </w:r>
      <w:r w:rsidR="00C05924" w:rsidRPr="00C05924">
        <w:rPr>
          <w:rFonts w:ascii="Traditional Arabic" w:hAnsi="Traditional Arabic" w:cs="Traditional Arabic"/>
          <w:b/>
          <w:bCs/>
          <w:color w:val="000000" w:themeColor="text1"/>
          <w:sz w:val="32"/>
          <w:szCs w:val="32"/>
          <w:rtl/>
        </w:rPr>
        <w:t>وما أريد به</w:t>
      </w:r>
      <w:r w:rsidR="00F94BAD">
        <w:rPr>
          <w:rFonts w:ascii="Traditional Arabic" w:hAnsi="Traditional Arabic" w:cs="Traditional Arabic"/>
          <w:b/>
          <w:bCs/>
          <w:color w:val="000000" w:themeColor="text1"/>
          <w:sz w:val="32"/>
          <w:szCs w:val="32"/>
          <w:rtl/>
        </w:rPr>
        <w:t xml:space="preserve">، </w:t>
      </w:r>
      <w:r w:rsidR="00C05924" w:rsidRPr="00C05924">
        <w:rPr>
          <w:rFonts w:ascii="Traditional Arabic" w:hAnsi="Traditional Arabic" w:cs="Traditional Arabic"/>
          <w:b/>
          <w:bCs/>
          <w:color w:val="000000" w:themeColor="text1"/>
          <w:sz w:val="32"/>
          <w:szCs w:val="32"/>
          <w:rtl/>
        </w:rPr>
        <w:t>ويكون بعد ذلك بصيرا بحديث رسول الله صلى الله عليه وسلم</w:t>
      </w:r>
      <w:r w:rsidR="00F94BAD">
        <w:rPr>
          <w:rFonts w:ascii="Traditional Arabic" w:hAnsi="Traditional Arabic" w:cs="Traditional Arabic"/>
          <w:b/>
          <w:bCs/>
          <w:color w:val="000000" w:themeColor="text1"/>
          <w:sz w:val="32"/>
          <w:szCs w:val="32"/>
          <w:rtl/>
        </w:rPr>
        <w:t xml:space="preserve">، </w:t>
      </w:r>
      <w:r w:rsidR="00C05924" w:rsidRPr="00C05924">
        <w:rPr>
          <w:rFonts w:ascii="Traditional Arabic" w:hAnsi="Traditional Arabic" w:cs="Traditional Arabic"/>
          <w:b/>
          <w:bCs/>
          <w:color w:val="000000" w:themeColor="text1"/>
          <w:sz w:val="32"/>
          <w:szCs w:val="32"/>
          <w:rtl/>
        </w:rPr>
        <w:t>وبالناسخ والمنسوخ</w:t>
      </w:r>
      <w:r w:rsidR="00F94BAD">
        <w:rPr>
          <w:rFonts w:ascii="Traditional Arabic" w:hAnsi="Traditional Arabic" w:cs="Traditional Arabic"/>
          <w:b/>
          <w:bCs/>
          <w:color w:val="000000" w:themeColor="text1"/>
          <w:sz w:val="32"/>
          <w:szCs w:val="32"/>
          <w:rtl/>
        </w:rPr>
        <w:t xml:space="preserve">، </w:t>
      </w:r>
      <w:r w:rsidR="00C05924" w:rsidRPr="00C05924">
        <w:rPr>
          <w:rFonts w:ascii="Traditional Arabic" w:hAnsi="Traditional Arabic" w:cs="Traditional Arabic"/>
          <w:b/>
          <w:bCs/>
          <w:color w:val="000000" w:themeColor="text1"/>
          <w:sz w:val="32"/>
          <w:szCs w:val="32"/>
          <w:rtl/>
        </w:rPr>
        <w:t>ويعرف من الحديث مثل ما عرف من القرآن</w:t>
      </w:r>
      <w:r w:rsidR="00F94BAD">
        <w:rPr>
          <w:rFonts w:ascii="Traditional Arabic" w:hAnsi="Traditional Arabic" w:cs="Traditional Arabic"/>
          <w:b/>
          <w:bCs/>
          <w:color w:val="000000" w:themeColor="text1"/>
          <w:sz w:val="32"/>
          <w:szCs w:val="32"/>
          <w:rtl/>
        </w:rPr>
        <w:t xml:space="preserve">، </w:t>
      </w:r>
      <w:r w:rsidR="00C05924" w:rsidRPr="00C05924">
        <w:rPr>
          <w:rFonts w:ascii="Traditional Arabic" w:hAnsi="Traditional Arabic" w:cs="Traditional Arabic"/>
          <w:b/>
          <w:bCs/>
          <w:color w:val="000000" w:themeColor="text1"/>
          <w:sz w:val="32"/>
          <w:szCs w:val="32"/>
          <w:rtl/>
        </w:rPr>
        <w:t>ويكون بصيرا باللغة</w:t>
      </w:r>
      <w:r w:rsidR="00F94BAD">
        <w:rPr>
          <w:rFonts w:ascii="Traditional Arabic" w:hAnsi="Traditional Arabic" w:cs="Traditional Arabic"/>
          <w:b/>
          <w:bCs/>
          <w:color w:val="000000" w:themeColor="text1"/>
          <w:sz w:val="32"/>
          <w:szCs w:val="32"/>
          <w:rtl/>
        </w:rPr>
        <w:t xml:space="preserve">، </w:t>
      </w:r>
      <w:r w:rsidR="00C05924" w:rsidRPr="00C05924">
        <w:rPr>
          <w:rFonts w:ascii="Traditional Arabic" w:hAnsi="Traditional Arabic" w:cs="Traditional Arabic"/>
          <w:b/>
          <w:bCs/>
          <w:color w:val="000000" w:themeColor="text1"/>
          <w:sz w:val="32"/>
          <w:szCs w:val="32"/>
          <w:rtl/>
        </w:rPr>
        <w:t>بصيرا بالشعر وما يحتاج إليه للسنة والقرآن</w:t>
      </w:r>
      <w:r w:rsidR="00F94BAD">
        <w:rPr>
          <w:rFonts w:ascii="Traditional Arabic" w:hAnsi="Traditional Arabic" w:cs="Traditional Arabic"/>
          <w:b/>
          <w:bCs/>
          <w:color w:val="000000" w:themeColor="text1"/>
          <w:sz w:val="32"/>
          <w:szCs w:val="32"/>
          <w:rtl/>
        </w:rPr>
        <w:t xml:space="preserve">، </w:t>
      </w:r>
      <w:r w:rsidR="00C05924" w:rsidRPr="00C05924">
        <w:rPr>
          <w:rFonts w:ascii="Traditional Arabic" w:hAnsi="Traditional Arabic" w:cs="Traditional Arabic"/>
          <w:b/>
          <w:bCs/>
          <w:color w:val="000000" w:themeColor="text1"/>
          <w:sz w:val="32"/>
          <w:szCs w:val="32"/>
          <w:rtl/>
        </w:rPr>
        <w:t>ويستعمل هذا مع الإنصاف</w:t>
      </w:r>
      <w:r w:rsidR="00F94BAD">
        <w:rPr>
          <w:rFonts w:ascii="Traditional Arabic" w:hAnsi="Traditional Arabic" w:cs="Traditional Arabic"/>
          <w:b/>
          <w:bCs/>
          <w:color w:val="000000" w:themeColor="text1"/>
          <w:sz w:val="32"/>
          <w:szCs w:val="32"/>
          <w:rtl/>
        </w:rPr>
        <w:t xml:space="preserve">، </w:t>
      </w:r>
      <w:r w:rsidR="00C05924" w:rsidRPr="00C05924">
        <w:rPr>
          <w:rFonts w:ascii="Traditional Arabic" w:hAnsi="Traditional Arabic" w:cs="Traditional Arabic"/>
          <w:b/>
          <w:bCs/>
          <w:color w:val="000000" w:themeColor="text1"/>
          <w:sz w:val="32"/>
          <w:szCs w:val="32"/>
          <w:rtl/>
        </w:rPr>
        <w:t>ويكون بعد هذا مشرفا على اختلاف أهل الأمصار</w:t>
      </w:r>
      <w:r w:rsidR="00F94BAD">
        <w:rPr>
          <w:rFonts w:ascii="Traditional Arabic" w:hAnsi="Traditional Arabic" w:cs="Traditional Arabic"/>
          <w:b/>
          <w:bCs/>
          <w:color w:val="000000" w:themeColor="text1"/>
          <w:sz w:val="32"/>
          <w:szCs w:val="32"/>
          <w:rtl/>
        </w:rPr>
        <w:t xml:space="preserve">، </w:t>
      </w:r>
      <w:r w:rsidR="00C05924" w:rsidRPr="00C05924">
        <w:rPr>
          <w:rFonts w:ascii="Traditional Arabic" w:hAnsi="Traditional Arabic" w:cs="Traditional Arabic"/>
          <w:b/>
          <w:bCs/>
          <w:color w:val="000000" w:themeColor="text1"/>
          <w:sz w:val="32"/>
          <w:szCs w:val="32"/>
          <w:rtl/>
        </w:rPr>
        <w:t>وتكون له قريحة بعد هذا</w:t>
      </w:r>
      <w:r w:rsidR="00F94BAD">
        <w:rPr>
          <w:rFonts w:ascii="Traditional Arabic" w:hAnsi="Traditional Arabic" w:cs="Traditional Arabic"/>
          <w:b/>
          <w:bCs/>
          <w:color w:val="000000" w:themeColor="text1"/>
          <w:sz w:val="32"/>
          <w:szCs w:val="32"/>
          <w:rtl/>
        </w:rPr>
        <w:t xml:space="preserve">، </w:t>
      </w:r>
      <w:r w:rsidR="00C05924" w:rsidRPr="00C05924">
        <w:rPr>
          <w:rFonts w:ascii="Traditional Arabic" w:hAnsi="Traditional Arabic" w:cs="Traditional Arabic"/>
          <w:b/>
          <w:bCs/>
          <w:color w:val="000000" w:themeColor="text1"/>
          <w:sz w:val="32"/>
          <w:szCs w:val="32"/>
          <w:rtl/>
        </w:rPr>
        <w:t>فإذا كان هكذا فله أن يتكلم ويفتي في الحلال والحرام</w:t>
      </w:r>
      <w:r w:rsidR="00F94BAD">
        <w:rPr>
          <w:rFonts w:ascii="Traditional Arabic" w:hAnsi="Traditional Arabic" w:cs="Traditional Arabic"/>
          <w:b/>
          <w:bCs/>
          <w:color w:val="000000" w:themeColor="text1"/>
          <w:sz w:val="32"/>
          <w:szCs w:val="32"/>
          <w:rtl/>
        </w:rPr>
        <w:t xml:space="preserve">، </w:t>
      </w:r>
      <w:r w:rsidR="00C05924" w:rsidRPr="00C05924">
        <w:rPr>
          <w:rFonts w:ascii="Traditional Arabic" w:hAnsi="Traditional Arabic" w:cs="Traditional Arabic"/>
          <w:b/>
          <w:bCs/>
          <w:color w:val="000000" w:themeColor="text1"/>
          <w:sz w:val="32"/>
          <w:szCs w:val="32"/>
          <w:rtl/>
        </w:rPr>
        <w:t>وإذا لم يكن هكذا فليس له أن يفتي</w:t>
      </w:r>
      <w:r w:rsidR="00A54FA2">
        <w:rPr>
          <w:rFonts w:ascii="Traditional Arabic" w:hAnsi="Traditional Arabic" w:cs="Traditional Arabic" w:hint="cs"/>
          <w:b/>
          <w:bCs/>
          <w:color w:val="000000" w:themeColor="text1"/>
          <w:sz w:val="32"/>
          <w:szCs w:val="32"/>
          <w:rtl/>
        </w:rPr>
        <w:t>)</w:t>
      </w:r>
      <w:r w:rsidR="00FF06E3" w:rsidRPr="00FF06E3">
        <w:rPr>
          <w:rStyle w:val="a7"/>
          <w:rtl/>
        </w:rPr>
        <w:t>(</w:t>
      </w:r>
      <w:r w:rsidR="00C05924" w:rsidRPr="00FF06E3">
        <w:rPr>
          <w:rStyle w:val="a7"/>
          <w:rtl/>
        </w:rPr>
        <w:footnoteReference w:id="27"/>
      </w:r>
      <w:r w:rsidR="00FF06E3" w:rsidRPr="00FF06E3">
        <w:rPr>
          <w:rStyle w:val="a7"/>
          <w:rtl/>
        </w:rPr>
        <w:t>)</w:t>
      </w:r>
      <w:r w:rsidR="00C05924" w:rsidRPr="00C05924">
        <w:rPr>
          <w:rFonts w:ascii="Traditional Arabic" w:hAnsi="Traditional Arabic" w:cs="Traditional Arabic"/>
          <w:b/>
          <w:bCs/>
          <w:color w:val="000000" w:themeColor="text1"/>
          <w:sz w:val="32"/>
          <w:szCs w:val="32"/>
          <w:rtl/>
        </w:rPr>
        <w:t>.</w:t>
      </w:r>
    </w:p>
    <w:p w14:paraId="5E40B7DF" w14:textId="77CE8C01" w:rsidR="00A061C0" w:rsidRPr="00B01D5B" w:rsidRDefault="00FE6C09" w:rsidP="003F7F89">
      <w:pPr>
        <w:spacing w:line="240" w:lineRule="auto"/>
        <w:ind w:left="-990" w:right="-900"/>
        <w:jc w:val="both"/>
        <w:rPr>
          <w:rFonts w:ascii="Traditional Arabic" w:hAnsi="Traditional Arabic" w:cs="Traditional Arabic"/>
          <w:b/>
          <w:bCs/>
          <w:color w:val="000000" w:themeColor="text1"/>
          <w:sz w:val="32"/>
          <w:szCs w:val="32"/>
          <w:rtl/>
        </w:rPr>
      </w:pPr>
      <w:r>
        <w:rPr>
          <w:rFonts w:ascii="Traditional Arabic" w:hAnsi="Traditional Arabic" w:cs="Traditional Arabic"/>
          <w:b/>
          <w:bCs/>
          <w:color w:val="000000" w:themeColor="text1"/>
          <w:sz w:val="32"/>
          <w:szCs w:val="32"/>
          <w:rtl/>
        </w:rPr>
        <w:t xml:space="preserve"> </w:t>
      </w:r>
      <w:r w:rsidR="00A061C0" w:rsidRPr="00B01D5B">
        <w:rPr>
          <w:rFonts w:ascii="Traditional Arabic" w:hAnsi="Traditional Arabic" w:cs="Traditional Arabic"/>
          <w:b/>
          <w:bCs/>
          <w:color w:val="000000" w:themeColor="text1"/>
          <w:sz w:val="32"/>
          <w:szCs w:val="32"/>
          <w:rtl/>
        </w:rPr>
        <w:t>وعلم أصول الفقه يمكن طالب العلم من تحصيل ملكة استنباط الأحكام الشرعية الفرعية من الأدلة – أعني</w:t>
      </w:r>
      <w:r>
        <w:rPr>
          <w:rFonts w:ascii="Traditional Arabic" w:hAnsi="Traditional Arabic" w:cs="Traditional Arabic"/>
          <w:b/>
          <w:bCs/>
          <w:color w:val="000000" w:themeColor="text1"/>
          <w:sz w:val="32"/>
          <w:szCs w:val="32"/>
          <w:rtl/>
        </w:rPr>
        <w:t>:</w:t>
      </w:r>
      <w:r w:rsidR="00A061C0" w:rsidRPr="00B01D5B">
        <w:rPr>
          <w:rFonts w:ascii="Traditional Arabic" w:hAnsi="Traditional Arabic" w:cs="Traditional Arabic"/>
          <w:b/>
          <w:bCs/>
          <w:color w:val="000000" w:themeColor="text1"/>
          <w:sz w:val="32"/>
          <w:szCs w:val="32"/>
          <w:rtl/>
        </w:rPr>
        <w:t xml:space="preserve"> الكتاب والسنة والإجماع والقياس</w:t>
      </w:r>
      <w:r w:rsidR="00F94BAD">
        <w:rPr>
          <w:rFonts w:ascii="Traditional Arabic" w:hAnsi="Traditional Arabic" w:cs="Traditional Arabic"/>
          <w:b/>
          <w:bCs/>
          <w:color w:val="000000" w:themeColor="text1"/>
          <w:sz w:val="32"/>
          <w:szCs w:val="32"/>
          <w:rtl/>
        </w:rPr>
        <w:t xml:space="preserve">، </w:t>
      </w:r>
      <w:r w:rsidR="00A061C0" w:rsidRPr="00B01D5B">
        <w:rPr>
          <w:rFonts w:ascii="Traditional Arabic" w:hAnsi="Traditional Arabic" w:cs="Traditional Arabic"/>
          <w:b/>
          <w:bCs/>
          <w:color w:val="000000" w:themeColor="text1"/>
          <w:sz w:val="32"/>
          <w:szCs w:val="32"/>
          <w:rtl/>
        </w:rPr>
        <w:t xml:space="preserve">وما يتبعها من أدلة أخرى </w:t>
      </w:r>
      <w:r w:rsidR="00FF06E3" w:rsidRPr="00FF06E3">
        <w:rPr>
          <w:rStyle w:val="a7"/>
          <w:rtl/>
        </w:rPr>
        <w:t>(</w:t>
      </w:r>
      <w:r w:rsidR="00A061C0" w:rsidRPr="00FF06E3">
        <w:rPr>
          <w:rStyle w:val="a7"/>
          <w:rtl/>
        </w:rPr>
        <w:footnoteReference w:id="28"/>
      </w:r>
      <w:r w:rsidR="00FF06E3" w:rsidRPr="00FF06E3">
        <w:rPr>
          <w:rStyle w:val="a7"/>
          <w:rtl/>
        </w:rPr>
        <w:t>)</w:t>
      </w:r>
      <w:r w:rsidR="00F94BAD">
        <w:rPr>
          <w:rFonts w:ascii="Traditional Arabic" w:hAnsi="Traditional Arabic" w:cs="Traditional Arabic"/>
          <w:b/>
          <w:bCs/>
          <w:color w:val="000000" w:themeColor="text1"/>
          <w:sz w:val="32"/>
          <w:szCs w:val="32"/>
          <w:rtl/>
        </w:rPr>
        <w:t>،</w:t>
      </w:r>
      <w:r w:rsidR="00A54FA2">
        <w:rPr>
          <w:rFonts w:ascii="Traditional Arabic" w:hAnsi="Traditional Arabic" w:cs="Traditional Arabic"/>
          <w:b/>
          <w:bCs/>
          <w:color w:val="000000" w:themeColor="text1"/>
          <w:sz w:val="32"/>
          <w:szCs w:val="32"/>
          <w:rtl/>
        </w:rPr>
        <w:t xml:space="preserve"> و</w:t>
      </w:r>
      <w:r w:rsidR="00A061C0" w:rsidRPr="00B01D5B">
        <w:rPr>
          <w:rFonts w:ascii="Traditional Arabic" w:hAnsi="Traditional Arabic" w:cs="Traditional Arabic"/>
          <w:b/>
          <w:bCs/>
          <w:color w:val="000000"/>
          <w:sz w:val="32"/>
          <w:szCs w:val="32"/>
          <w:rtl/>
        </w:rPr>
        <w:t>يعرف الطالب الأسس والقواعد والمناهج التي يتعامل في ضوئها مع أدلة الشريعة</w:t>
      </w:r>
      <w:r w:rsidR="00A061C0" w:rsidRPr="00B01D5B">
        <w:rPr>
          <w:rStyle w:val="a7"/>
          <w:rFonts w:ascii="Traditional Arabic" w:hAnsi="Traditional Arabic" w:cs="Traditional Arabic"/>
          <w:color w:val="040C28"/>
          <w:sz w:val="32"/>
          <w:szCs w:val="32"/>
          <w:rtl/>
        </w:rPr>
        <w:t xml:space="preserve"> </w:t>
      </w:r>
      <w:r w:rsidR="00FF06E3" w:rsidRPr="00FF06E3">
        <w:rPr>
          <w:rStyle w:val="a7"/>
          <w:rtl/>
        </w:rPr>
        <w:t>(</w:t>
      </w:r>
      <w:r w:rsidR="00A061C0" w:rsidRPr="00FF06E3">
        <w:rPr>
          <w:rStyle w:val="a7"/>
          <w:rtl/>
        </w:rPr>
        <w:footnoteReference w:id="29"/>
      </w:r>
      <w:r w:rsidR="00FF06E3" w:rsidRPr="00FF06E3">
        <w:rPr>
          <w:rStyle w:val="a7"/>
          <w:rtl/>
        </w:rPr>
        <w:t>)</w:t>
      </w:r>
      <w:r w:rsidR="00F94BAD">
        <w:rPr>
          <w:rFonts w:ascii="Traditional Arabic" w:hAnsi="Traditional Arabic" w:cs="Traditional Arabic"/>
          <w:color w:val="040C28"/>
          <w:sz w:val="32"/>
          <w:szCs w:val="32"/>
          <w:rtl/>
        </w:rPr>
        <w:t>،</w:t>
      </w:r>
      <w:r w:rsidR="00A54FA2">
        <w:rPr>
          <w:rFonts w:ascii="Traditional Arabic" w:hAnsi="Traditional Arabic" w:cs="Traditional Arabic"/>
          <w:color w:val="040C28"/>
          <w:sz w:val="32"/>
          <w:szCs w:val="32"/>
          <w:rtl/>
        </w:rPr>
        <w:t xml:space="preserve"> و</w:t>
      </w:r>
      <w:r w:rsidR="00A061C0" w:rsidRPr="00B01D5B">
        <w:rPr>
          <w:rFonts w:ascii="Traditional Arabic" w:hAnsi="Traditional Arabic" w:cs="Traditional Arabic"/>
          <w:b/>
          <w:bCs/>
          <w:color w:val="000000" w:themeColor="text1"/>
          <w:sz w:val="32"/>
          <w:szCs w:val="32"/>
          <w:rtl/>
        </w:rPr>
        <w:t>يكوِّن عند الطالب والدارس والباحث ملكة</w:t>
      </w:r>
      <w:r w:rsidR="00A061C0" w:rsidRPr="00B01D5B">
        <w:rPr>
          <w:rFonts w:ascii="Traditional Arabic" w:hAnsi="Traditional Arabic" w:cs="Traditional Arabic"/>
          <w:sz w:val="32"/>
          <w:szCs w:val="32"/>
          <w:rtl/>
        </w:rPr>
        <w:t xml:space="preserve"> </w:t>
      </w:r>
      <w:r w:rsidR="00A061C0" w:rsidRPr="00B01D5B">
        <w:rPr>
          <w:rFonts w:ascii="Traditional Arabic" w:hAnsi="Traditional Arabic" w:cs="Traditional Arabic"/>
          <w:b/>
          <w:bCs/>
          <w:color w:val="000000" w:themeColor="text1"/>
          <w:sz w:val="32"/>
          <w:szCs w:val="32"/>
          <w:rtl/>
        </w:rPr>
        <w:t>عقلية وفقهية تصحح تفكيره</w:t>
      </w:r>
      <w:r w:rsidR="00F94BAD">
        <w:rPr>
          <w:rFonts w:ascii="Traditional Arabic" w:hAnsi="Traditional Arabic" w:cs="Traditional Arabic"/>
          <w:b/>
          <w:bCs/>
          <w:color w:val="000000" w:themeColor="text1"/>
          <w:sz w:val="32"/>
          <w:szCs w:val="32"/>
          <w:rtl/>
        </w:rPr>
        <w:t xml:space="preserve">، </w:t>
      </w:r>
      <w:r w:rsidR="00A061C0" w:rsidRPr="00B01D5B">
        <w:rPr>
          <w:rFonts w:ascii="Traditional Arabic" w:hAnsi="Traditional Arabic" w:cs="Traditional Arabic"/>
          <w:b/>
          <w:bCs/>
          <w:color w:val="000000" w:themeColor="text1"/>
          <w:sz w:val="32"/>
          <w:szCs w:val="32"/>
          <w:rtl/>
        </w:rPr>
        <w:t>وتعبد الطريق أمامه للاجتهاد والاستنباط والإدراك الصحيح والفهم التام للحكم على الأشياء</w:t>
      </w:r>
      <w:r w:rsidR="00F94BAD">
        <w:rPr>
          <w:rFonts w:ascii="Traditional Arabic" w:hAnsi="Traditional Arabic" w:cs="Traditional Arabic"/>
          <w:b/>
          <w:bCs/>
          <w:color w:val="000000" w:themeColor="text1"/>
          <w:sz w:val="32"/>
          <w:szCs w:val="32"/>
          <w:rtl/>
        </w:rPr>
        <w:t xml:space="preserve">، </w:t>
      </w:r>
      <w:r w:rsidR="00A061C0" w:rsidRPr="00B01D5B">
        <w:rPr>
          <w:rFonts w:ascii="Traditional Arabic" w:hAnsi="Traditional Arabic" w:cs="Traditional Arabic"/>
          <w:b/>
          <w:bCs/>
          <w:color w:val="000000" w:themeColor="text1"/>
          <w:sz w:val="32"/>
          <w:szCs w:val="32"/>
          <w:rtl/>
        </w:rPr>
        <w:t>ليكون في المستقبل القريب من علماء الأمة ورجال الغد</w:t>
      </w:r>
      <w:r w:rsidR="00F94BAD">
        <w:rPr>
          <w:rFonts w:ascii="Traditional Arabic" w:hAnsi="Traditional Arabic" w:cs="Traditional Arabic"/>
          <w:b/>
          <w:bCs/>
          <w:color w:val="000000" w:themeColor="text1"/>
          <w:sz w:val="32"/>
          <w:szCs w:val="32"/>
          <w:rtl/>
        </w:rPr>
        <w:t xml:space="preserve">، </w:t>
      </w:r>
      <w:r w:rsidR="00A061C0" w:rsidRPr="00B01D5B">
        <w:rPr>
          <w:rFonts w:ascii="Traditional Arabic" w:hAnsi="Traditional Arabic" w:cs="Traditional Arabic"/>
          <w:b/>
          <w:bCs/>
          <w:color w:val="000000" w:themeColor="text1"/>
          <w:sz w:val="32"/>
          <w:szCs w:val="32"/>
          <w:rtl/>
        </w:rPr>
        <w:t>وحملة الرسالة السماوية والأمانة الإلهية في التشريع</w:t>
      </w:r>
      <w:r w:rsidR="00F94BAD">
        <w:rPr>
          <w:rFonts w:ascii="Traditional Arabic" w:hAnsi="Traditional Arabic" w:cs="Traditional Arabic"/>
          <w:b/>
          <w:bCs/>
          <w:color w:val="000000" w:themeColor="text1"/>
          <w:sz w:val="32"/>
          <w:szCs w:val="32"/>
          <w:rtl/>
        </w:rPr>
        <w:t xml:space="preserve">، </w:t>
      </w:r>
      <w:r w:rsidR="00A061C0" w:rsidRPr="00B01D5B">
        <w:rPr>
          <w:rFonts w:ascii="Traditional Arabic" w:hAnsi="Traditional Arabic" w:cs="Traditional Arabic"/>
          <w:b/>
          <w:bCs/>
          <w:color w:val="000000" w:themeColor="text1"/>
          <w:sz w:val="32"/>
          <w:szCs w:val="32"/>
          <w:rtl/>
        </w:rPr>
        <w:t>ويصبح قادرًا على استنباط الأحكام من الأدلة</w:t>
      </w:r>
      <w:r w:rsidR="00FF06E3" w:rsidRPr="00FF06E3">
        <w:rPr>
          <w:rStyle w:val="a7"/>
          <w:rtl/>
        </w:rPr>
        <w:t>(</w:t>
      </w:r>
      <w:r w:rsidR="00A061C0" w:rsidRPr="00FF06E3">
        <w:rPr>
          <w:rStyle w:val="a7"/>
          <w:rtl/>
        </w:rPr>
        <w:footnoteReference w:id="30"/>
      </w:r>
      <w:r w:rsidR="00FF06E3" w:rsidRPr="00FF06E3">
        <w:rPr>
          <w:rStyle w:val="a7"/>
          <w:rtl/>
        </w:rPr>
        <w:t>)</w:t>
      </w:r>
      <w:r w:rsidR="00F94BAD">
        <w:rPr>
          <w:rFonts w:ascii="Traditional Arabic" w:hAnsi="Traditional Arabic" w:cs="Traditional Arabic"/>
          <w:b/>
          <w:bCs/>
          <w:color w:val="000000" w:themeColor="text1"/>
          <w:sz w:val="32"/>
          <w:szCs w:val="32"/>
          <w:rtl/>
        </w:rPr>
        <w:t>،</w:t>
      </w:r>
      <w:r w:rsidR="00A54FA2">
        <w:rPr>
          <w:rFonts w:ascii="Traditional Arabic" w:hAnsi="Traditional Arabic" w:cs="Traditional Arabic"/>
          <w:b/>
          <w:bCs/>
          <w:color w:val="000000" w:themeColor="text1"/>
          <w:sz w:val="32"/>
          <w:szCs w:val="32"/>
          <w:rtl/>
        </w:rPr>
        <w:t xml:space="preserve"> و</w:t>
      </w:r>
      <w:r w:rsidR="00A061C0" w:rsidRPr="00B01D5B">
        <w:rPr>
          <w:rFonts w:ascii="Traditional Arabic" w:hAnsi="Traditional Arabic" w:cs="Traditional Arabic"/>
          <w:b/>
          <w:bCs/>
          <w:color w:val="000000" w:themeColor="text1"/>
          <w:sz w:val="32"/>
          <w:szCs w:val="32"/>
          <w:rtl/>
        </w:rPr>
        <w:t>دراسة أصول الفقه تحقق للطالب الترتيب في إخراج الحجج وطرح المسائل والمقارنة بين الدلائل والترتيب مطلب لكل طالب علم</w:t>
      </w:r>
      <w:r w:rsidR="00FF06E3" w:rsidRPr="00FF06E3">
        <w:rPr>
          <w:rStyle w:val="a7"/>
          <w:rtl/>
        </w:rPr>
        <w:t>(</w:t>
      </w:r>
      <w:r w:rsidR="00A061C0" w:rsidRPr="00FF06E3">
        <w:rPr>
          <w:rStyle w:val="a7"/>
          <w:rtl/>
        </w:rPr>
        <w:footnoteReference w:id="31"/>
      </w:r>
      <w:r w:rsidR="00FF06E3" w:rsidRPr="00FF06E3">
        <w:rPr>
          <w:rStyle w:val="a7"/>
          <w:rtl/>
        </w:rPr>
        <w:t>)</w:t>
      </w:r>
      <w:r w:rsidR="00E25895">
        <w:rPr>
          <w:rFonts w:ascii="Traditional Arabic" w:hAnsi="Traditional Arabic" w:cs="Traditional Arabic"/>
          <w:color w:val="040C28"/>
          <w:sz w:val="32"/>
          <w:szCs w:val="32"/>
          <w:rtl/>
        </w:rPr>
        <w:t>.</w:t>
      </w:r>
    </w:p>
    <w:p w14:paraId="73DABBF4" w14:textId="414FCEFD" w:rsidR="00A061C0" w:rsidRDefault="00FE6C09" w:rsidP="00457429">
      <w:pPr>
        <w:pStyle w:val="a8"/>
        <w:bidi w:val="0"/>
        <w:spacing w:after="0" w:line="240" w:lineRule="auto"/>
        <w:ind w:left="-900" w:right="-990" w:firstLine="900"/>
        <w:jc w:val="both"/>
        <w:rPr>
          <w:rFonts w:ascii="Traditional Arabic" w:hAnsi="Traditional Arabic" w:cs="Traditional Arabic"/>
          <w:b/>
          <w:bCs/>
          <w:color w:val="000000" w:themeColor="text1"/>
          <w:sz w:val="32"/>
          <w:szCs w:val="32"/>
          <w:rtl/>
        </w:rPr>
      </w:pPr>
      <w:r>
        <w:rPr>
          <w:rFonts w:ascii="Traditional Arabic" w:hAnsi="Traditional Arabic" w:cs="Traditional Arabic"/>
          <w:b/>
          <w:bCs/>
          <w:color w:val="000000" w:themeColor="text1"/>
          <w:sz w:val="32"/>
          <w:szCs w:val="32"/>
        </w:rPr>
        <w:lastRenderedPageBreak/>
        <w:t xml:space="preserve"> </w:t>
      </w:r>
      <w:r w:rsidR="00A061C0" w:rsidRPr="00C91CD8">
        <w:rPr>
          <w:rFonts w:ascii="Traditional Arabic" w:hAnsi="Traditional Arabic" w:cs="Traditional Arabic"/>
          <w:b/>
          <w:bCs/>
          <w:color w:val="000000" w:themeColor="text1"/>
          <w:sz w:val="32"/>
          <w:szCs w:val="32"/>
          <w:rtl/>
        </w:rPr>
        <w:t>وطالب العلم الذي لم يبلغ درجة الاجتهاد</w:t>
      </w:r>
      <w:r w:rsidR="00F94BAD">
        <w:rPr>
          <w:rFonts w:ascii="Traditional Arabic" w:hAnsi="Traditional Arabic" w:cs="Traditional Arabic"/>
          <w:b/>
          <w:bCs/>
          <w:color w:val="000000" w:themeColor="text1"/>
          <w:sz w:val="32"/>
          <w:szCs w:val="32"/>
          <w:rtl/>
        </w:rPr>
        <w:t xml:space="preserve">، </w:t>
      </w:r>
      <w:r w:rsidR="00A061C0" w:rsidRPr="00C91CD8">
        <w:rPr>
          <w:rFonts w:ascii="Traditional Arabic" w:hAnsi="Traditional Arabic" w:cs="Traditional Arabic"/>
          <w:b/>
          <w:bCs/>
          <w:color w:val="000000" w:themeColor="text1"/>
          <w:sz w:val="32"/>
          <w:szCs w:val="32"/>
          <w:rtl/>
        </w:rPr>
        <w:t>يستفيد من دراسة أصول الفقه</w:t>
      </w:r>
      <w:r w:rsidR="00A54FA2">
        <w:rPr>
          <w:rFonts w:ascii="Traditional Arabic" w:hAnsi="Traditional Arabic" w:cs="Traditional Arabic" w:hint="cs"/>
          <w:b/>
          <w:bCs/>
          <w:color w:val="000000" w:themeColor="text1"/>
          <w:sz w:val="32"/>
          <w:szCs w:val="32"/>
          <w:rtl/>
        </w:rPr>
        <w:t>،</w:t>
      </w:r>
      <w:r w:rsidR="00F94BAD">
        <w:rPr>
          <w:rFonts w:ascii="Traditional Arabic" w:hAnsi="Traditional Arabic" w:cs="Traditional Arabic" w:hint="cs"/>
          <w:b/>
          <w:bCs/>
          <w:color w:val="000000" w:themeColor="text1"/>
          <w:sz w:val="32"/>
          <w:szCs w:val="32"/>
          <w:rtl/>
        </w:rPr>
        <w:t xml:space="preserve"> </w:t>
      </w:r>
      <w:r w:rsidR="00A061C0" w:rsidRPr="00C91CD8">
        <w:rPr>
          <w:rFonts w:ascii="Traditional Arabic" w:hAnsi="Traditional Arabic" w:cs="Traditional Arabic"/>
          <w:b/>
          <w:bCs/>
          <w:color w:val="000000" w:themeColor="text1"/>
          <w:sz w:val="32"/>
          <w:szCs w:val="32"/>
          <w:rtl/>
        </w:rPr>
        <w:t>حيث يجعله على بينة مما فعله إمامه عند استنباطه للأحكام</w:t>
      </w:r>
      <w:r w:rsidR="00F94BAD">
        <w:rPr>
          <w:rFonts w:ascii="Traditional Arabic" w:hAnsi="Traditional Arabic" w:cs="Traditional Arabic"/>
          <w:b/>
          <w:bCs/>
          <w:color w:val="000000" w:themeColor="text1"/>
          <w:sz w:val="32"/>
          <w:szCs w:val="32"/>
          <w:rtl/>
        </w:rPr>
        <w:t xml:space="preserve">، </w:t>
      </w:r>
      <w:r w:rsidR="00A061C0" w:rsidRPr="00C91CD8">
        <w:rPr>
          <w:rFonts w:ascii="Traditional Arabic" w:hAnsi="Traditional Arabic" w:cs="Traditional Arabic"/>
          <w:b/>
          <w:bCs/>
          <w:color w:val="000000" w:themeColor="text1"/>
          <w:sz w:val="32"/>
          <w:szCs w:val="32"/>
          <w:rtl/>
        </w:rPr>
        <w:t>فمتى ما وقف ذلك الطالب للعلم على طرق الأئمة</w:t>
      </w:r>
      <w:r w:rsidR="00F94BAD">
        <w:rPr>
          <w:rFonts w:ascii="Traditional Arabic" w:hAnsi="Traditional Arabic" w:cs="Traditional Arabic"/>
          <w:b/>
          <w:bCs/>
          <w:color w:val="000000" w:themeColor="text1"/>
          <w:sz w:val="32"/>
          <w:szCs w:val="32"/>
          <w:rtl/>
        </w:rPr>
        <w:t xml:space="preserve">، </w:t>
      </w:r>
      <w:r w:rsidR="00A061C0" w:rsidRPr="00C91CD8">
        <w:rPr>
          <w:rFonts w:ascii="Traditional Arabic" w:hAnsi="Traditional Arabic" w:cs="Traditional Arabic"/>
          <w:b/>
          <w:bCs/>
          <w:color w:val="000000" w:themeColor="text1"/>
          <w:sz w:val="32"/>
          <w:szCs w:val="32"/>
          <w:rtl/>
        </w:rPr>
        <w:t>وأصولهم</w:t>
      </w:r>
      <w:r w:rsidR="00F94BAD">
        <w:rPr>
          <w:rFonts w:ascii="Traditional Arabic" w:hAnsi="Traditional Arabic" w:cs="Traditional Arabic"/>
          <w:b/>
          <w:bCs/>
          <w:color w:val="000000" w:themeColor="text1"/>
          <w:sz w:val="32"/>
          <w:szCs w:val="32"/>
          <w:rtl/>
        </w:rPr>
        <w:t xml:space="preserve">، </w:t>
      </w:r>
      <w:r w:rsidR="00A061C0" w:rsidRPr="00C91CD8">
        <w:rPr>
          <w:rFonts w:ascii="Traditional Arabic" w:hAnsi="Traditional Arabic" w:cs="Traditional Arabic"/>
          <w:b/>
          <w:bCs/>
          <w:color w:val="000000" w:themeColor="text1"/>
          <w:sz w:val="32"/>
          <w:szCs w:val="32"/>
          <w:rtl/>
        </w:rPr>
        <w:t>وما ذهب إليه كل منهم من إثبات تلك القاعدة</w:t>
      </w:r>
      <w:r w:rsidR="00F94BAD">
        <w:rPr>
          <w:rFonts w:ascii="Traditional Arabic" w:hAnsi="Traditional Arabic" w:cs="Traditional Arabic"/>
          <w:b/>
          <w:bCs/>
          <w:color w:val="000000" w:themeColor="text1"/>
          <w:sz w:val="32"/>
          <w:szCs w:val="32"/>
          <w:rtl/>
        </w:rPr>
        <w:t xml:space="preserve">، </w:t>
      </w:r>
      <w:r w:rsidR="00A061C0" w:rsidRPr="00C91CD8">
        <w:rPr>
          <w:rFonts w:ascii="Traditional Arabic" w:hAnsi="Traditional Arabic" w:cs="Traditional Arabic"/>
          <w:b/>
          <w:bCs/>
          <w:color w:val="000000" w:themeColor="text1"/>
          <w:sz w:val="32"/>
          <w:szCs w:val="32"/>
          <w:rtl/>
        </w:rPr>
        <w:t>أو نفيها</w:t>
      </w:r>
      <w:r w:rsidR="00F94BAD">
        <w:rPr>
          <w:rFonts w:ascii="Traditional Arabic" w:hAnsi="Traditional Arabic" w:cs="Traditional Arabic"/>
          <w:b/>
          <w:bCs/>
          <w:color w:val="000000" w:themeColor="text1"/>
          <w:sz w:val="32"/>
          <w:szCs w:val="32"/>
          <w:rtl/>
        </w:rPr>
        <w:t xml:space="preserve">، </w:t>
      </w:r>
      <w:r w:rsidR="00A061C0" w:rsidRPr="00C91CD8">
        <w:rPr>
          <w:rFonts w:ascii="Traditional Arabic" w:hAnsi="Traditional Arabic" w:cs="Traditional Arabic"/>
          <w:b/>
          <w:bCs/>
          <w:color w:val="000000" w:themeColor="text1"/>
          <w:sz w:val="32"/>
          <w:szCs w:val="32"/>
          <w:rtl/>
        </w:rPr>
        <w:t>فإنه تطمأن نفسه إلى مدرك ذلك الإمام الذي قلَّده في عين ذلك الحكم أو ذاك</w:t>
      </w:r>
      <w:r w:rsidR="00F94BAD">
        <w:rPr>
          <w:rFonts w:ascii="Traditional Arabic" w:hAnsi="Traditional Arabic" w:cs="Traditional Arabic"/>
          <w:b/>
          <w:bCs/>
          <w:color w:val="000000" w:themeColor="text1"/>
          <w:sz w:val="32"/>
          <w:szCs w:val="32"/>
          <w:rtl/>
        </w:rPr>
        <w:t xml:space="preserve">، </w:t>
      </w:r>
      <w:r w:rsidR="00A061C0" w:rsidRPr="00C91CD8">
        <w:rPr>
          <w:rFonts w:ascii="Traditional Arabic" w:hAnsi="Traditional Arabic" w:cs="Traditional Arabic"/>
          <w:b/>
          <w:bCs/>
          <w:color w:val="000000" w:themeColor="text1"/>
          <w:sz w:val="32"/>
          <w:szCs w:val="32"/>
          <w:rtl/>
        </w:rPr>
        <w:t>فهذا يجعله يمتثل عن اقتناع</w:t>
      </w:r>
      <w:r w:rsidR="00F94BAD">
        <w:rPr>
          <w:rFonts w:ascii="Traditional Arabic" w:hAnsi="Traditional Arabic" w:cs="Traditional Arabic"/>
          <w:b/>
          <w:bCs/>
          <w:color w:val="000000" w:themeColor="text1"/>
          <w:sz w:val="32"/>
          <w:szCs w:val="32"/>
          <w:rtl/>
        </w:rPr>
        <w:t xml:space="preserve">، </w:t>
      </w:r>
      <w:r w:rsidR="00A061C0" w:rsidRPr="00C91CD8">
        <w:rPr>
          <w:rFonts w:ascii="Traditional Arabic" w:hAnsi="Traditional Arabic" w:cs="Traditional Arabic"/>
          <w:b/>
          <w:bCs/>
          <w:color w:val="000000" w:themeColor="text1"/>
          <w:sz w:val="32"/>
          <w:szCs w:val="32"/>
          <w:rtl/>
        </w:rPr>
        <w:t>وهذا يفضي إلى أن يكون عنده القدرة التي تمكنه من الدفاع عن وجهة نظر إمامه</w:t>
      </w:r>
      <w:r w:rsidR="00FF06E3" w:rsidRPr="00FF06E3">
        <w:rPr>
          <w:rStyle w:val="a7"/>
          <w:rFonts w:asciiTheme="minorHAnsi" w:hAnsiTheme="minorHAnsi" w:cstheme="minorBidi"/>
          <w:sz w:val="22"/>
          <w:szCs w:val="22"/>
          <w:rtl/>
        </w:rPr>
        <w:t>(</w:t>
      </w:r>
      <w:r w:rsidR="00A061C0" w:rsidRPr="00FF06E3">
        <w:rPr>
          <w:rStyle w:val="a7"/>
          <w:rFonts w:asciiTheme="minorHAnsi" w:hAnsiTheme="minorHAnsi" w:cstheme="minorBidi"/>
          <w:sz w:val="22"/>
          <w:szCs w:val="22"/>
          <w:rtl/>
        </w:rPr>
        <w:footnoteReference w:id="32"/>
      </w:r>
      <w:r w:rsidR="00FF06E3" w:rsidRPr="00FF06E3">
        <w:rPr>
          <w:rStyle w:val="a7"/>
          <w:rFonts w:asciiTheme="minorHAnsi" w:hAnsiTheme="minorHAnsi" w:cstheme="minorBidi"/>
          <w:sz w:val="22"/>
          <w:szCs w:val="22"/>
          <w:rtl/>
        </w:rPr>
        <w:t>)</w:t>
      </w:r>
      <w:r w:rsidR="00A061C0">
        <w:rPr>
          <w:rFonts w:ascii="Traditional Arabic" w:hAnsi="Traditional Arabic" w:cs="Traditional Arabic" w:hint="cs"/>
          <w:b/>
          <w:bCs/>
          <w:color w:val="000000" w:themeColor="text1"/>
          <w:sz w:val="32"/>
          <w:szCs w:val="32"/>
          <w:rtl/>
        </w:rPr>
        <w:t xml:space="preserve"> وشيخه</w:t>
      </w:r>
      <w:r w:rsidR="00A061C0" w:rsidRPr="00C91CD8">
        <w:rPr>
          <w:rFonts w:ascii="Traditional Arabic" w:hAnsi="Traditional Arabic" w:cs="Traditional Arabic"/>
          <w:b/>
          <w:bCs/>
          <w:color w:val="000000" w:themeColor="text1"/>
          <w:sz w:val="32"/>
          <w:szCs w:val="32"/>
          <w:rtl/>
        </w:rPr>
        <w:t xml:space="preserve"> </w:t>
      </w:r>
      <w:r w:rsidR="00A061C0">
        <w:rPr>
          <w:rFonts w:ascii="Traditional Arabic" w:hAnsi="Traditional Arabic" w:cs="Traditional Arabic" w:hint="cs"/>
          <w:b/>
          <w:bCs/>
          <w:color w:val="000000" w:themeColor="text1"/>
          <w:sz w:val="32"/>
          <w:szCs w:val="32"/>
          <w:rtl/>
        </w:rPr>
        <w:t>ومعلمه</w:t>
      </w:r>
      <w:r w:rsidR="00F94BAD">
        <w:rPr>
          <w:rFonts w:ascii="Traditional Arabic" w:hAnsi="Traditional Arabic" w:cs="Traditional Arabic"/>
          <w:b/>
          <w:bCs/>
          <w:color w:val="000000" w:themeColor="text1"/>
          <w:sz w:val="32"/>
          <w:szCs w:val="32"/>
          <w:rtl/>
        </w:rPr>
        <w:t xml:space="preserve">، </w:t>
      </w:r>
      <w:r w:rsidR="00A061C0" w:rsidRPr="00C91CD8">
        <w:rPr>
          <w:rFonts w:ascii="Traditional Arabic" w:eastAsia="Times New Roman" w:hAnsi="Traditional Arabic" w:cs="Traditional Arabic"/>
          <w:b/>
          <w:bCs/>
          <w:sz w:val="32"/>
          <w:szCs w:val="32"/>
          <w:rtl/>
        </w:rPr>
        <w:t>ودراسة أصول الفقه توصل الطالب لمرتبة الترجيح في مسائل الخلاف ومعرفة الصواب من الخطأ والراجح من المرجوح</w:t>
      </w:r>
      <w:r>
        <w:rPr>
          <w:rFonts w:ascii="Traditional Arabic" w:eastAsia="Times New Roman" w:hAnsi="Traditional Arabic" w:cs="Traditional Arabic"/>
          <w:b/>
          <w:bCs/>
          <w:sz w:val="32"/>
          <w:szCs w:val="32"/>
          <w:rtl/>
          <w:lang w:bidi="ar-EG"/>
        </w:rPr>
        <w:t xml:space="preserve"> </w:t>
      </w:r>
      <w:r w:rsidR="00FF06E3" w:rsidRPr="00FF06E3">
        <w:rPr>
          <w:rStyle w:val="a7"/>
          <w:rFonts w:asciiTheme="minorHAnsi" w:hAnsiTheme="minorHAnsi" w:cstheme="minorBidi"/>
          <w:sz w:val="22"/>
          <w:szCs w:val="22"/>
          <w:rtl/>
        </w:rPr>
        <w:t>(</w:t>
      </w:r>
      <w:r w:rsidR="00A061C0" w:rsidRPr="00FF06E3">
        <w:rPr>
          <w:rStyle w:val="a7"/>
          <w:rFonts w:asciiTheme="minorHAnsi" w:hAnsiTheme="minorHAnsi" w:cstheme="minorBidi"/>
          <w:sz w:val="22"/>
          <w:szCs w:val="22"/>
          <w:rtl/>
        </w:rPr>
        <w:footnoteReference w:id="33"/>
      </w:r>
      <w:r w:rsidR="00FF06E3" w:rsidRPr="00FF06E3">
        <w:rPr>
          <w:rStyle w:val="a7"/>
          <w:rFonts w:asciiTheme="minorHAnsi" w:hAnsiTheme="minorHAnsi" w:cstheme="minorBidi"/>
          <w:sz w:val="22"/>
          <w:szCs w:val="22"/>
          <w:rtl/>
        </w:rPr>
        <w:t>)</w:t>
      </w:r>
      <w:r w:rsidR="00F94BAD">
        <w:rPr>
          <w:rFonts w:ascii="Traditional Arabic" w:eastAsia="Times New Roman" w:hAnsi="Traditional Arabic" w:cs="Traditional Arabic" w:hint="cs"/>
          <w:b/>
          <w:bCs/>
          <w:sz w:val="32"/>
          <w:szCs w:val="32"/>
          <w:rtl/>
          <w:lang w:bidi="ar-EG"/>
        </w:rPr>
        <w:t xml:space="preserve">، </w:t>
      </w:r>
      <w:r w:rsidR="00A061C0">
        <w:rPr>
          <w:rFonts w:ascii="Traditional Arabic" w:hAnsi="Traditional Arabic" w:cs="Traditional Arabic" w:hint="cs"/>
          <w:b/>
          <w:bCs/>
          <w:color w:val="000000" w:themeColor="text1"/>
          <w:sz w:val="32"/>
          <w:szCs w:val="32"/>
          <w:rtl/>
        </w:rPr>
        <w:t>وأصول الفقه يعرف الطالب أصل إمامه ودليله الراجح</w:t>
      </w:r>
      <w:r w:rsidR="00F94BAD">
        <w:rPr>
          <w:rFonts w:ascii="Traditional Arabic" w:hAnsi="Traditional Arabic" w:cs="Traditional Arabic" w:hint="cs"/>
          <w:b/>
          <w:bCs/>
          <w:color w:val="000000" w:themeColor="text1"/>
          <w:sz w:val="32"/>
          <w:szCs w:val="32"/>
          <w:rtl/>
        </w:rPr>
        <w:t>،</w:t>
      </w:r>
      <w:r w:rsidR="00A54FA2">
        <w:rPr>
          <w:rFonts w:ascii="Traditional Arabic" w:hAnsi="Traditional Arabic" w:cs="Traditional Arabic" w:hint="cs"/>
          <w:b/>
          <w:bCs/>
          <w:color w:val="000000" w:themeColor="text1"/>
          <w:sz w:val="32"/>
          <w:szCs w:val="32"/>
          <w:rtl/>
        </w:rPr>
        <w:t xml:space="preserve"> و</w:t>
      </w:r>
      <w:r w:rsidR="00A061C0" w:rsidRPr="00C91CD8">
        <w:rPr>
          <w:rFonts w:ascii="Traditional Arabic" w:hAnsi="Traditional Arabic" w:cs="Traditional Arabic"/>
          <w:b/>
          <w:bCs/>
          <w:color w:val="000000" w:themeColor="text1"/>
          <w:sz w:val="32"/>
          <w:szCs w:val="32"/>
          <w:rtl/>
        </w:rPr>
        <w:t>العارف بأصل هذا الإمام في هذا الحكم أعظم أجراً من الشخص الذي يأتي بالعبادة لفتوى إمامه أنها واجبة أوسُنَّة</w:t>
      </w:r>
      <w:r w:rsidR="00F94BAD">
        <w:rPr>
          <w:rFonts w:ascii="Traditional Arabic" w:hAnsi="Traditional Arabic" w:cs="Traditional Arabic"/>
          <w:b/>
          <w:bCs/>
          <w:color w:val="000000" w:themeColor="text1"/>
          <w:sz w:val="32"/>
          <w:szCs w:val="32"/>
          <w:rtl/>
        </w:rPr>
        <w:t xml:space="preserve">، </w:t>
      </w:r>
      <w:r w:rsidR="00A061C0" w:rsidRPr="00C91CD8">
        <w:rPr>
          <w:rFonts w:ascii="Traditional Arabic" w:hAnsi="Traditional Arabic" w:cs="Traditional Arabic"/>
          <w:b/>
          <w:bCs/>
          <w:color w:val="000000" w:themeColor="text1"/>
          <w:sz w:val="32"/>
          <w:szCs w:val="32"/>
          <w:rtl/>
        </w:rPr>
        <w:t>ولا يعرف الأصل الذي اعتمد عليه في هذه الفتوى</w:t>
      </w:r>
      <w:r w:rsidR="00FF06E3" w:rsidRPr="00FF06E3">
        <w:rPr>
          <w:rStyle w:val="a7"/>
          <w:rFonts w:asciiTheme="minorHAnsi" w:hAnsiTheme="minorHAnsi" w:cstheme="minorBidi"/>
          <w:sz w:val="22"/>
          <w:szCs w:val="22"/>
          <w:rtl/>
        </w:rPr>
        <w:t>(</w:t>
      </w:r>
      <w:r w:rsidR="00A061C0" w:rsidRPr="00FF06E3">
        <w:rPr>
          <w:rStyle w:val="a7"/>
          <w:rFonts w:asciiTheme="minorHAnsi" w:hAnsiTheme="minorHAnsi" w:cstheme="minorBidi"/>
          <w:sz w:val="22"/>
          <w:szCs w:val="22"/>
          <w:rtl/>
        </w:rPr>
        <w:footnoteReference w:id="34"/>
      </w:r>
      <w:r w:rsidR="00FF06E3" w:rsidRPr="00FF06E3">
        <w:rPr>
          <w:rStyle w:val="a7"/>
          <w:rFonts w:asciiTheme="minorHAnsi" w:hAnsiTheme="minorHAnsi" w:cstheme="minorBidi"/>
          <w:sz w:val="22"/>
          <w:szCs w:val="22"/>
          <w:rtl/>
        </w:rPr>
        <w:t>)</w:t>
      </w:r>
      <w:r w:rsidR="00F94BAD">
        <w:rPr>
          <w:rFonts w:ascii="Traditional Arabic" w:hAnsi="Traditional Arabic" w:cs="Traditional Arabic"/>
          <w:b/>
          <w:bCs/>
          <w:color w:val="000000" w:themeColor="text1"/>
          <w:sz w:val="32"/>
          <w:szCs w:val="32"/>
          <w:rtl/>
        </w:rPr>
        <w:t xml:space="preserve">، </w:t>
      </w:r>
      <w:r w:rsidR="00A061C0">
        <w:rPr>
          <w:rFonts w:ascii="Traditional Arabic" w:hAnsi="Traditional Arabic" w:cs="Traditional Arabic" w:hint="cs"/>
          <w:b/>
          <w:bCs/>
          <w:color w:val="000000" w:themeColor="text1"/>
          <w:sz w:val="32"/>
          <w:szCs w:val="32"/>
          <w:rtl/>
        </w:rPr>
        <w:t xml:space="preserve">ومن المعلوم أن أتباع </w:t>
      </w:r>
      <w:r w:rsidR="00A061C0" w:rsidRPr="002B431C">
        <w:rPr>
          <w:rFonts w:ascii="Traditional Arabic" w:hAnsi="Traditional Arabic" w:cs="Traditional Arabic"/>
          <w:b/>
          <w:bCs/>
          <w:color w:val="000000" w:themeColor="text1"/>
          <w:sz w:val="32"/>
          <w:szCs w:val="32"/>
          <w:rtl/>
        </w:rPr>
        <w:t>الأئمة يرغبون في معرفة أساس الاجتهاد عند الأئمة وكيفية وصولهم</w:t>
      </w:r>
      <w:r>
        <w:rPr>
          <w:rFonts w:ascii="Traditional Arabic" w:hAnsi="Traditional Arabic" w:cs="Traditional Arabic"/>
          <w:b/>
          <w:bCs/>
          <w:color w:val="000000" w:themeColor="text1"/>
          <w:sz w:val="32"/>
          <w:szCs w:val="32"/>
          <w:rtl/>
        </w:rPr>
        <w:t xml:space="preserve"> </w:t>
      </w:r>
      <w:r w:rsidR="00A061C0" w:rsidRPr="002B431C">
        <w:rPr>
          <w:rFonts w:ascii="Traditional Arabic" w:hAnsi="Traditional Arabic" w:cs="Traditional Arabic"/>
          <w:b/>
          <w:bCs/>
          <w:color w:val="000000" w:themeColor="text1"/>
          <w:sz w:val="32"/>
          <w:szCs w:val="32"/>
          <w:rtl/>
        </w:rPr>
        <w:t>إلى الاستنباط</w:t>
      </w:r>
      <w:r w:rsidR="00F94BAD">
        <w:rPr>
          <w:rFonts w:ascii="Traditional Arabic" w:hAnsi="Traditional Arabic" w:cs="Traditional Arabic"/>
          <w:b/>
          <w:bCs/>
          <w:color w:val="000000" w:themeColor="text1"/>
          <w:sz w:val="32"/>
          <w:szCs w:val="32"/>
          <w:rtl/>
        </w:rPr>
        <w:t xml:space="preserve">، </w:t>
      </w:r>
      <w:r w:rsidR="00A061C0" w:rsidRPr="002B431C">
        <w:rPr>
          <w:rFonts w:ascii="Traditional Arabic" w:hAnsi="Traditional Arabic" w:cs="Traditional Arabic"/>
          <w:b/>
          <w:bCs/>
          <w:color w:val="000000" w:themeColor="text1"/>
          <w:sz w:val="32"/>
          <w:szCs w:val="32"/>
          <w:rtl/>
        </w:rPr>
        <w:t>ولا يتمكنون من ذلك إلا بدراسة علم أصول الفقه</w:t>
      </w:r>
      <w:r w:rsidR="00FF06E3" w:rsidRPr="00FF06E3">
        <w:rPr>
          <w:rStyle w:val="a7"/>
          <w:rFonts w:asciiTheme="minorHAnsi" w:hAnsiTheme="minorHAnsi" w:cstheme="minorBidi"/>
          <w:sz w:val="22"/>
          <w:szCs w:val="22"/>
          <w:rtl/>
        </w:rPr>
        <w:t>(</w:t>
      </w:r>
      <w:r w:rsidR="00A061C0" w:rsidRPr="00FF06E3">
        <w:rPr>
          <w:rStyle w:val="a7"/>
          <w:rFonts w:asciiTheme="minorHAnsi" w:hAnsiTheme="minorHAnsi" w:cstheme="minorBidi"/>
          <w:sz w:val="22"/>
          <w:szCs w:val="22"/>
          <w:rtl/>
        </w:rPr>
        <w:footnoteReference w:id="35"/>
      </w:r>
      <w:r w:rsidR="00FF06E3" w:rsidRPr="00FF06E3">
        <w:rPr>
          <w:rStyle w:val="a7"/>
          <w:rFonts w:asciiTheme="minorHAnsi" w:hAnsiTheme="minorHAnsi" w:cstheme="minorBidi"/>
          <w:sz w:val="22"/>
          <w:szCs w:val="22"/>
          <w:rtl/>
        </w:rPr>
        <w:t>)</w:t>
      </w:r>
      <w:r w:rsidR="00F94BAD">
        <w:rPr>
          <w:rFonts w:ascii="Traditional Arabic" w:hAnsi="Traditional Arabic" w:cs="Traditional Arabic"/>
          <w:b/>
          <w:bCs/>
          <w:color w:val="000000" w:themeColor="text1"/>
          <w:sz w:val="32"/>
          <w:szCs w:val="32"/>
          <w:rtl/>
        </w:rPr>
        <w:t xml:space="preserve">، </w:t>
      </w:r>
      <w:r w:rsidR="00A061C0" w:rsidRPr="002B431C">
        <w:rPr>
          <w:rFonts w:ascii="Traditional Arabic" w:hAnsi="Traditional Arabic" w:cs="Traditional Arabic"/>
          <w:b/>
          <w:bCs/>
          <w:color w:val="000000" w:themeColor="text1"/>
          <w:sz w:val="32"/>
          <w:szCs w:val="32"/>
          <w:rtl/>
        </w:rPr>
        <w:t>وأصول الفقه يدعو إلى اتباع الدليل حيثما كان</w:t>
      </w:r>
      <w:r w:rsidR="00F94BAD">
        <w:rPr>
          <w:rFonts w:ascii="Traditional Arabic" w:hAnsi="Traditional Arabic" w:cs="Traditional Arabic"/>
          <w:b/>
          <w:bCs/>
          <w:color w:val="000000" w:themeColor="text1"/>
          <w:sz w:val="32"/>
          <w:szCs w:val="32"/>
          <w:rtl/>
        </w:rPr>
        <w:t xml:space="preserve">، </w:t>
      </w:r>
      <w:r w:rsidR="00A061C0" w:rsidRPr="002B431C">
        <w:rPr>
          <w:rFonts w:ascii="Traditional Arabic" w:hAnsi="Traditional Arabic" w:cs="Traditional Arabic"/>
          <w:b/>
          <w:bCs/>
          <w:color w:val="000000" w:themeColor="text1"/>
          <w:sz w:val="32"/>
          <w:szCs w:val="32"/>
          <w:rtl/>
        </w:rPr>
        <w:t>وترك التعصب والتقليد الأعمى</w:t>
      </w:r>
      <w:r w:rsidR="00FF06E3" w:rsidRPr="00FF06E3">
        <w:rPr>
          <w:rStyle w:val="a7"/>
          <w:rFonts w:asciiTheme="minorHAnsi" w:hAnsiTheme="minorHAnsi" w:cstheme="minorBidi"/>
          <w:sz w:val="22"/>
          <w:szCs w:val="22"/>
          <w:rtl/>
        </w:rPr>
        <w:t>(</w:t>
      </w:r>
      <w:r w:rsidR="00A061C0" w:rsidRPr="00FF06E3">
        <w:rPr>
          <w:rStyle w:val="a7"/>
          <w:rFonts w:asciiTheme="minorHAnsi" w:hAnsiTheme="minorHAnsi" w:cstheme="minorBidi"/>
          <w:sz w:val="22"/>
          <w:szCs w:val="22"/>
          <w:rtl/>
        </w:rPr>
        <w:footnoteReference w:id="36"/>
      </w:r>
      <w:r w:rsidR="00FF06E3" w:rsidRPr="00FF06E3">
        <w:rPr>
          <w:rStyle w:val="a7"/>
          <w:rFonts w:asciiTheme="minorHAnsi" w:hAnsiTheme="minorHAnsi" w:cstheme="minorBidi"/>
          <w:sz w:val="22"/>
          <w:szCs w:val="22"/>
          <w:rtl/>
        </w:rPr>
        <w:t>)</w:t>
      </w:r>
      <w:r w:rsidR="00E25895">
        <w:rPr>
          <w:rFonts w:ascii="Traditional Arabic" w:hAnsi="Traditional Arabic" w:cs="Traditional Arabic" w:hint="cs"/>
          <w:b/>
          <w:bCs/>
          <w:color w:val="000000" w:themeColor="text1"/>
          <w:sz w:val="32"/>
          <w:szCs w:val="32"/>
          <w:rtl/>
        </w:rPr>
        <w:t>.</w:t>
      </w:r>
      <w:r w:rsidR="00A061C0" w:rsidRPr="002B431C">
        <w:rPr>
          <w:rFonts w:ascii="Traditional Arabic" w:hAnsi="Traditional Arabic" w:cs="Traditional Arabic"/>
          <w:b/>
          <w:bCs/>
          <w:color w:val="000000" w:themeColor="text1"/>
          <w:sz w:val="32"/>
          <w:szCs w:val="32"/>
          <w:rtl/>
        </w:rPr>
        <w:t xml:space="preserve"> </w:t>
      </w:r>
    </w:p>
    <w:p w14:paraId="29696698" w14:textId="77777777" w:rsidR="00A061C0" w:rsidRDefault="00A061C0" w:rsidP="00457429">
      <w:pPr>
        <w:pStyle w:val="a8"/>
        <w:bidi w:val="0"/>
        <w:spacing w:after="0" w:line="240" w:lineRule="auto"/>
        <w:ind w:left="-900" w:right="-990" w:firstLine="900"/>
        <w:jc w:val="both"/>
        <w:rPr>
          <w:rFonts w:ascii="Traditional Arabic" w:hAnsi="Traditional Arabic" w:cs="Traditional Arabic"/>
          <w:b/>
          <w:bCs/>
          <w:color w:val="000000" w:themeColor="text1"/>
          <w:sz w:val="32"/>
          <w:szCs w:val="32"/>
          <w:rtl/>
        </w:rPr>
      </w:pPr>
    </w:p>
    <w:p w14:paraId="4B919EDF" w14:textId="656E673E" w:rsidR="00A061C0" w:rsidRDefault="00A061C0" w:rsidP="00A061C0">
      <w:pPr>
        <w:pStyle w:val="a8"/>
        <w:spacing w:after="0" w:line="240" w:lineRule="auto"/>
        <w:ind w:left="-900" w:right="-990" w:firstLine="450"/>
        <w:jc w:val="both"/>
        <w:rPr>
          <w:rFonts w:ascii="Traditional Arabic" w:hAnsi="Traditional Arabic" w:cs="Traditional Arabic"/>
          <w:b/>
          <w:bCs/>
          <w:sz w:val="32"/>
          <w:szCs w:val="32"/>
          <w:rtl/>
          <w:lang w:bidi="ar-EG"/>
        </w:rPr>
      </w:pPr>
      <w:r w:rsidRPr="00E858BE">
        <w:rPr>
          <w:rFonts w:ascii="Traditional Arabic" w:hAnsi="Traditional Arabic" w:cs="Traditional Arabic"/>
          <w:b/>
          <w:bCs/>
          <w:color w:val="000000" w:themeColor="text1"/>
          <w:sz w:val="32"/>
          <w:szCs w:val="32"/>
          <w:rtl/>
        </w:rPr>
        <w:t xml:space="preserve">ودراسة أصول الفقه </w:t>
      </w:r>
      <w:r w:rsidRPr="00E858BE">
        <w:rPr>
          <w:rFonts w:ascii="Traditional Arabic" w:hAnsi="Traditional Arabic" w:cs="Traditional Arabic"/>
          <w:b/>
          <w:bCs/>
          <w:color w:val="000000"/>
          <w:sz w:val="32"/>
          <w:szCs w:val="32"/>
          <w:rtl/>
        </w:rPr>
        <w:t xml:space="preserve">توصل الطالب إلى إتقان تخريج الفروع على أصولها ورد الجزئيات إلى كلياتها </w:t>
      </w:r>
      <w:r w:rsidR="00FF06E3" w:rsidRPr="00FF06E3">
        <w:rPr>
          <w:rStyle w:val="a7"/>
          <w:rFonts w:asciiTheme="minorHAnsi" w:hAnsiTheme="minorHAnsi" w:cstheme="minorBidi"/>
          <w:sz w:val="22"/>
          <w:szCs w:val="22"/>
          <w:rtl/>
        </w:rPr>
        <w:t>(</w:t>
      </w:r>
      <w:r w:rsidRPr="00FF06E3">
        <w:rPr>
          <w:rStyle w:val="a7"/>
          <w:rFonts w:asciiTheme="minorHAnsi" w:hAnsiTheme="minorHAnsi" w:cstheme="minorBidi"/>
          <w:sz w:val="22"/>
          <w:szCs w:val="22"/>
          <w:rtl/>
        </w:rPr>
        <w:footnoteReference w:id="37"/>
      </w:r>
      <w:r w:rsidR="00FF06E3" w:rsidRPr="00FF06E3">
        <w:rPr>
          <w:rStyle w:val="a7"/>
          <w:rFonts w:asciiTheme="minorHAnsi" w:hAnsiTheme="minorHAnsi" w:cstheme="minorBidi"/>
          <w:sz w:val="22"/>
          <w:szCs w:val="22"/>
          <w:rtl/>
        </w:rPr>
        <w:t>)</w:t>
      </w:r>
      <w:r w:rsidR="00F94BAD">
        <w:rPr>
          <w:rFonts w:ascii="Traditional Arabic" w:hAnsi="Traditional Arabic" w:cs="Traditional Arabic" w:hint="cs"/>
          <w:b/>
          <w:bCs/>
          <w:color w:val="000000" w:themeColor="text1"/>
          <w:sz w:val="32"/>
          <w:szCs w:val="32"/>
          <w:rtl/>
        </w:rPr>
        <w:t xml:space="preserve">، </w:t>
      </w:r>
      <w:r>
        <w:rPr>
          <w:rFonts w:ascii="Traditional Arabic" w:hAnsi="Traditional Arabic" w:cs="Traditional Arabic" w:hint="cs"/>
          <w:b/>
          <w:bCs/>
          <w:color w:val="000000" w:themeColor="text1"/>
          <w:sz w:val="32"/>
          <w:szCs w:val="32"/>
          <w:rtl/>
        </w:rPr>
        <w:t>فتنمو الملكة العقلية</w:t>
      </w:r>
      <w:r w:rsidR="00A54FA2">
        <w:rPr>
          <w:rFonts w:ascii="Traditional Arabic" w:hAnsi="Traditional Arabic" w:cs="Traditional Arabic" w:hint="cs"/>
          <w:b/>
          <w:bCs/>
          <w:color w:val="000000" w:themeColor="text1"/>
          <w:sz w:val="32"/>
          <w:szCs w:val="32"/>
          <w:rtl/>
        </w:rPr>
        <w:t xml:space="preserve"> و</w:t>
      </w:r>
      <w:r>
        <w:rPr>
          <w:rFonts w:ascii="Traditional Arabic" w:hAnsi="Traditional Arabic" w:cs="Traditional Arabic" w:hint="cs"/>
          <w:b/>
          <w:bCs/>
          <w:color w:val="000000" w:themeColor="text1"/>
          <w:sz w:val="32"/>
          <w:szCs w:val="32"/>
          <w:rtl/>
        </w:rPr>
        <w:t>الفقهية وتزداد</w:t>
      </w:r>
      <w:r w:rsidR="00FE6C09">
        <w:rPr>
          <w:rFonts w:ascii="Traditional Arabic" w:hAnsi="Traditional Arabic" w:cs="Traditional Arabic" w:hint="cs"/>
          <w:b/>
          <w:bCs/>
          <w:color w:val="000000" w:themeColor="text1"/>
          <w:sz w:val="32"/>
          <w:szCs w:val="32"/>
          <w:rtl/>
        </w:rPr>
        <w:t xml:space="preserve"> </w:t>
      </w:r>
      <w:r w:rsidRPr="00E858BE">
        <w:rPr>
          <w:rFonts w:ascii="Traditional Arabic" w:hAnsi="Traditional Arabic" w:cs="Traditional Arabic"/>
          <w:b/>
          <w:bCs/>
          <w:color w:val="000000" w:themeColor="text1"/>
          <w:sz w:val="32"/>
          <w:szCs w:val="32"/>
          <w:rtl/>
        </w:rPr>
        <w:t xml:space="preserve">مما </w:t>
      </w:r>
      <w:r w:rsidRPr="00E858BE">
        <w:rPr>
          <w:rFonts w:ascii="Traditional Arabic" w:hAnsi="Traditional Arabic" w:cs="Traditional Arabic"/>
          <w:b/>
          <w:bCs/>
          <w:color w:val="000000" w:themeColor="text1"/>
          <w:sz w:val="32"/>
          <w:szCs w:val="32"/>
          <w:rtl/>
          <w:lang w:bidi="ar-EG"/>
        </w:rPr>
        <w:t>يعمل على الارتقاء بمن هو في الدرجة المتوسطة بين التقليد والاجتهاد حتى يصل إلى درجة الاجتهاد</w:t>
      </w:r>
      <w:r w:rsidR="00FF06E3" w:rsidRPr="00FF06E3">
        <w:rPr>
          <w:rStyle w:val="a7"/>
          <w:rFonts w:asciiTheme="minorHAnsi" w:hAnsiTheme="minorHAnsi" w:cstheme="minorBidi"/>
          <w:sz w:val="22"/>
          <w:szCs w:val="22"/>
          <w:rtl/>
        </w:rPr>
        <w:t>(</w:t>
      </w:r>
      <w:r w:rsidRPr="00FF06E3">
        <w:rPr>
          <w:rStyle w:val="a7"/>
          <w:rFonts w:asciiTheme="minorHAnsi" w:hAnsiTheme="minorHAnsi" w:cstheme="minorBidi"/>
          <w:sz w:val="22"/>
          <w:szCs w:val="22"/>
          <w:rtl/>
        </w:rPr>
        <w:footnoteReference w:id="38"/>
      </w:r>
      <w:r w:rsidR="00FF06E3" w:rsidRPr="00FF06E3">
        <w:rPr>
          <w:rStyle w:val="a7"/>
          <w:rFonts w:asciiTheme="minorHAnsi" w:hAnsiTheme="minorHAnsi" w:cstheme="minorBidi"/>
          <w:sz w:val="22"/>
          <w:szCs w:val="22"/>
          <w:rtl/>
        </w:rPr>
        <w:t>)</w:t>
      </w:r>
      <w:r w:rsidR="00F94BAD">
        <w:rPr>
          <w:rFonts w:ascii="Traditional Arabic" w:hAnsi="Traditional Arabic" w:cs="Traditional Arabic"/>
          <w:b/>
          <w:bCs/>
          <w:color w:val="000000" w:themeColor="text1"/>
          <w:sz w:val="32"/>
          <w:szCs w:val="32"/>
          <w:rtl/>
          <w:lang w:bidi="ar-EG"/>
        </w:rPr>
        <w:t>،</w:t>
      </w:r>
      <w:r w:rsidR="00A54FA2">
        <w:rPr>
          <w:rFonts w:ascii="Traditional Arabic" w:hAnsi="Traditional Arabic" w:cs="Traditional Arabic"/>
          <w:b/>
          <w:bCs/>
          <w:color w:val="000000" w:themeColor="text1"/>
          <w:sz w:val="32"/>
          <w:szCs w:val="32"/>
          <w:rtl/>
          <w:lang w:bidi="ar-EG"/>
        </w:rPr>
        <w:t xml:space="preserve"> و</w:t>
      </w:r>
      <w:r w:rsidRPr="00E858BE">
        <w:rPr>
          <w:rFonts w:ascii="Traditional Arabic" w:hAnsi="Traditional Arabic" w:cs="Traditional Arabic"/>
          <w:b/>
          <w:bCs/>
          <w:color w:val="000000" w:themeColor="text1"/>
          <w:sz w:val="32"/>
          <w:szCs w:val="32"/>
          <w:rtl/>
          <w:lang w:bidi="ar-EG"/>
        </w:rPr>
        <w:t>يزيد في الفهم والفقه في الدين</w:t>
      </w:r>
      <w:r w:rsidR="00F94BAD">
        <w:rPr>
          <w:rFonts w:ascii="Traditional Arabic" w:hAnsi="Traditional Arabic" w:cs="Traditional Arabic"/>
          <w:b/>
          <w:bCs/>
          <w:color w:val="000000" w:themeColor="text1"/>
          <w:sz w:val="32"/>
          <w:szCs w:val="32"/>
          <w:rtl/>
          <w:lang w:bidi="ar-EG"/>
        </w:rPr>
        <w:t xml:space="preserve">، </w:t>
      </w:r>
      <w:r w:rsidRPr="00E858BE">
        <w:rPr>
          <w:rFonts w:ascii="Traditional Arabic" w:hAnsi="Traditional Arabic" w:cs="Traditional Arabic"/>
          <w:b/>
          <w:bCs/>
          <w:color w:val="000000" w:themeColor="text1"/>
          <w:sz w:val="32"/>
          <w:szCs w:val="32"/>
          <w:rtl/>
          <w:lang w:bidi="ar-EG"/>
        </w:rPr>
        <w:t>وعليه فهو دليلٌ على إرادة</w:t>
      </w:r>
      <w:r w:rsidR="00FE6C09">
        <w:rPr>
          <w:rFonts w:ascii="Traditional Arabic" w:hAnsi="Traditional Arabic" w:cs="Traditional Arabic"/>
          <w:b/>
          <w:bCs/>
          <w:color w:val="000000" w:themeColor="text1"/>
          <w:sz w:val="32"/>
          <w:szCs w:val="32"/>
          <w:rtl/>
          <w:lang w:bidi="ar-EG"/>
        </w:rPr>
        <w:t xml:space="preserve"> </w:t>
      </w:r>
      <w:r w:rsidRPr="00E858BE">
        <w:rPr>
          <w:rFonts w:ascii="Traditional Arabic" w:hAnsi="Traditional Arabic" w:cs="Traditional Arabic"/>
          <w:b/>
          <w:bCs/>
          <w:color w:val="000000" w:themeColor="text1"/>
          <w:sz w:val="32"/>
          <w:szCs w:val="32"/>
          <w:rtl/>
          <w:lang w:bidi="ar-EG"/>
        </w:rPr>
        <w:t>الله الخير بالعبد</w:t>
      </w:r>
      <w:r w:rsidR="00F94BAD">
        <w:rPr>
          <w:rFonts w:ascii="Traditional Arabic" w:hAnsi="Traditional Arabic" w:cs="Traditional Arabic"/>
          <w:b/>
          <w:bCs/>
          <w:color w:val="000000" w:themeColor="text1"/>
          <w:sz w:val="32"/>
          <w:szCs w:val="32"/>
          <w:rtl/>
          <w:lang w:bidi="ar-EG"/>
        </w:rPr>
        <w:t xml:space="preserve">، </w:t>
      </w:r>
      <w:r w:rsidRPr="00E858BE">
        <w:rPr>
          <w:rFonts w:ascii="Traditional Arabic" w:hAnsi="Traditional Arabic" w:cs="Traditional Arabic"/>
          <w:b/>
          <w:bCs/>
          <w:sz w:val="32"/>
          <w:szCs w:val="32"/>
          <w:rtl/>
          <w:lang w:bidi="ar-EG"/>
        </w:rPr>
        <w:t>فعن حميد بن عبد الرحمن: أنه سمع معاوية قال: قال رسول الله صلى الله عليه وسلم: « ‌من ‌يرد ‌الله ‌به ‌خيرا يفقهه في الدين</w:t>
      </w:r>
      <w:r w:rsidR="00E25895">
        <w:rPr>
          <w:rFonts w:ascii="Traditional Arabic" w:hAnsi="Traditional Arabic" w:cs="Traditional Arabic"/>
          <w:b/>
          <w:bCs/>
          <w:sz w:val="32"/>
          <w:szCs w:val="32"/>
          <w:rtl/>
          <w:lang w:bidi="ar-EG"/>
        </w:rPr>
        <w:t>.</w:t>
      </w:r>
      <w:r w:rsidRPr="00E858BE">
        <w:rPr>
          <w:rFonts w:ascii="Traditional Arabic" w:hAnsi="Traditional Arabic" w:cs="Traditional Arabic"/>
          <w:b/>
          <w:bCs/>
          <w:sz w:val="32"/>
          <w:szCs w:val="32"/>
          <w:rtl/>
          <w:lang w:bidi="ar-EG"/>
        </w:rPr>
        <w:t xml:space="preserve">..» </w:t>
      </w:r>
      <w:r w:rsidR="00FF06E3" w:rsidRPr="00FF06E3">
        <w:rPr>
          <w:rStyle w:val="a7"/>
          <w:rFonts w:asciiTheme="minorHAnsi" w:hAnsiTheme="minorHAnsi" w:cstheme="minorBidi"/>
          <w:sz w:val="22"/>
          <w:szCs w:val="22"/>
          <w:rtl/>
        </w:rPr>
        <w:t>(</w:t>
      </w:r>
      <w:r w:rsidRPr="00FF06E3">
        <w:rPr>
          <w:rStyle w:val="a7"/>
          <w:rFonts w:asciiTheme="minorHAnsi" w:hAnsiTheme="minorHAnsi" w:cstheme="minorBidi"/>
          <w:sz w:val="22"/>
          <w:szCs w:val="22"/>
          <w:rtl/>
        </w:rPr>
        <w:footnoteReference w:id="39"/>
      </w:r>
      <w:r w:rsidR="00FF06E3" w:rsidRPr="00FF06E3">
        <w:rPr>
          <w:rStyle w:val="a7"/>
          <w:rFonts w:asciiTheme="minorHAnsi" w:hAnsiTheme="minorHAnsi" w:cstheme="minorBidi"/>
          <w:sz w:val="22"/>
          <w:szCs w:val="22"/>
          <w:rtl/>
        </w:rPr>
        <w:t>)</w:t>
      </w:r>
      <w:r w:rsidR="00F94BAD">
        <w:rPr>
          <w:rFonts w:ascii="Traditional Arabic" w:hAnsi="Traditional Arabic" w:cs="Traditional Arabic" w:hint="cs"/>
          <w:b/>
          <w:bCs/>
          <w:sz w:val="32"/>
          <w:szCs w:val="32"/>
          <w:rtl/>
          <w:lang w:bidi="ar-EG"/>
        </w:rPr>
        <w:t xml:space="preserve">، </w:t>
      </w:r>
      <w:r>
        <w:rPr>
          <w:rFonts w:ascii="Traditional Arabic" w:hAnsi="Traditional Arabic" w:cs="Traditional Arabic" w:hint="cs"/>
          <w:b/>
          <w:bCs/>
          <w:sz w:val="32"/>
          <w:szCs w:val="32"/>
          <w:rtl/>
          <w:lang w:bidi="ar-EG"/>
        </w:rPr>
        <w:t xml:space="preserve">وإذا كان الفقه في الدين من علامات </w:t>
      </w:r>
      <w:r w:rsidRPr="00E858BE">
        <w:rPr>
          <w:rFonts w:ascii="Traditional Arabic" w:hAnsi="Traditional Arabic" w:cs="Traditional Arabic"/>
          <w:b/>
          <w:bCs/>
          <w:color w:val="000000" w:themeColor="text1"/>
          <w:sz w:val="32"/>
          <w:szCs w:val="32"/>
          <w:rtl/>
          <w:lang w:bidi="ar-EG"/>
        </w:rPr>
        <w:t>إرادة</w:t>
      </w:r>
      <w:r w:rsidR="00FE6C09">
        <w:rPr>
          <w:rFonts w:ascii="Traditional Arabic" w:hAnsi="Traditional Arabic" w:cs="Traditional Arabic"/>
          <w:b/>
          <w:bCs/>
          <w:color w:val="000000" w:themeColor="text1"/>
          <w:sz w:val="32"/>
          <w:szCs w:val="32"/>
          <w:rtl/>
          <w:lang w:bidi="ar-EG"/>
        </w:rPr>
        <w:t xml:space="preserve"> </w:t>
      </w:r>
      <w:r w:rsidRPr="00E858BE">
        <w:rPr>
          <w:rFonts w:ascii="Traditional Arabic" w:hAnsi="Traditional Arabic" w:cs="Traditional Arabic"/>
          <w:b/>
          <w:bCs/>
          <w:color w:val="000000" w:themeColor="text1"/>
          <w:sz w:val="32"/>
          <w:szCs w:val="32"/>
          <w:rtl/>
          <w:lang w:bidi="ar-EG"/>
        </w:rPr>
        <w:t>الله الخير بالعبد</w:t>
      </w:r>
      <w:r>
        <w:rPr>
          <w:rFonts w:ascii="Traditional Arabic" w:hAnsi="Traditional Arabic" w:cs="Traditional Arabic" w:hint="cs"/>
          <w:b/>
          <w:bCs/>
          <w:sz w:val="32"/>
          <w:szCs w:val="32"/>
          <w:rtl/>
          <w:lang w:bidi="ar-EG"/>
        </w:rPr>
        <w:t xml:space="preserve"> فمن باب أولى من يفقه الناس في الدين</w:t>
      </w:r>
      <w:r w:rsidR="00F94BAD">
        <w:rPr>
          <w:rFonts w:ascii="Traditional Arabic" w:hAnsi="Traditional Arabic" w:cs="Traditional Arabic" w:hint="cs"/>
          <w:b/>
          <w:bCs/>
          <w:sz w:val="32"/>
          <w:szCs w:val="32"/>
          <w:rtl/>
          <w:lang w:bidi="ar-EG"/>
        </w:rPr>
        <w:t xml:space="preserve">، </w:t>
      </w:r>
      <w:r>
        <w:rPr>
          <w:rFonts w:ascii="Traditional Arabic" w:hAnsi="Traditional Arabic" w:cs="Traditional Arabic" w:hint="cs"/>
          <w:b/>
          <w:bCs/>
          <w:sz w:val="32"/>
          <w:szCs w:val="32"/>
          <w:rtl/>
          <w:lang w:bidi="ar-EG"/>
        </w:rPr>
        <w:t>وأصول الفقه من الوسائل التي تعين على الفقه في الدين وتيسر فهمه</w:t>
      </w:r>
      <w:r w:rsidR="00F94BAD">
        <w:rPr>
          <w:rFonts w:ascii="Traditional Arabic" w:hAnsi="Traditional Arabic" w:cs="Traditional Arabic" w:hint="cs"/>
          <w:b/>
          <w:bCs/>
          <w:sz w:val="32"/>
          <w:szCs w:val="32"/>
          <w:rtl/>
          <w:lang w:bidi="ar-EG"/>
        </w:rPr>
        <w:t>،</w:t>
      </w:r>
      <w:r w:rsidR="00A54FA2">
        <w:rPr>
          <w:rFonts w:ascii="Traditional Arabic" w:hAnsi="Traditional Arabic" w:cs="Traditional Arabic" w:hint="cs"/>
          <w:b/>
          <w:bCs/>
          <w:sz w:val="32"/>
          <w:szCs w:val="32"/>
          <w:rtl/>
          <w:lang w:bidi="ar-EG"/>
        </w:rPr>
        <w:t xml:space="preserve"> و</w:t>
      </w:r>
      <w:r>
        <w:rPr>
          <w:rFonts w:ascii="Traditional Arabic" w:hAnsi="Traditional Arabic" w:cs="Traditional Arabic" w:hint="cs"/>
          <w:b/>
          <w:bCs/>
          <w:sz w:val="32"/>
          <w:szCs w:val="32"/>
          <w:rtl/>
          <w:lang w:bidi="ar-EG"/>
        </w:rPr>
        <w:t>تم</w:t>
      </w:r>
      <w:r w:rsidRPr="00C31E2D">
        <w:rPr>
          <w:rFonts w:ascii="Traditional Arabic" w:hAnsi="Traditional Arabic" w:cs="Traditional Arabic"/>
          <w:b/>
          <w:bCs/>
          <w:sz w:val="32"/>
          <w:szCs w:val="32"/>
          <w:rtl/>
          <w:lang w:bidi="ar-EG"/>
        </w:rPr>
        <w:t>كن من تعليم الأحكام وبيانها أحسن بيان</w:t>
      </w:r>
      <w:r w:rsidR="00FF06E3" w:rsidRPr="00FF06E3">
        <w:rPr>
          <w:rStyle w:val="a7"/>
          <w:rFonts w:asciiTheme="minorHAnsi" w:hAnsiTheme="minorHAnsi" w:cstheme="minorBidi"/>
          <w:sz w:val="22"/>
          <w:szCs w:val="22"/>
          <w:rtl/>
        </w:rPr>
        <w:t>(</w:t>
      </w:r>
      <w:r w:rsidRPr="00FF06E3">
        <w:rPr>
          <w:rStyle w:val="a7"/>
          <w:rFonts w:asciiTheme="minorHAnsi" w:hAnsiTheme="minorHAnsi" w:cstheme="minorBidi"/>
          <w:sz w:val="22"/>
          <w:szCs w:val="22"/>
          <w:rtl/>
        </w:rPr>
        <w:footnoteReference w:id="40"/>
      </w:r>
      <w:r w:rsidR="00FF06E3" w:rsidRPr="00FF06E3">
        <w:rPr>
          <w:rStyle w:val="a7"/>
          <w:rFonts w:asciiTheme="minorHAnsi" w:hAnsiTheme="minorHAnsi" w:cstheme="minorBidi"/>
          <w:sz w:val="22"/>
          <w:szCs w:val="22"/>
          <w:rtl/>
        </w:rPr>
        <w:t>)</w:t>
      </w:r>
      <w:r>
        <w:rPr>
          <w:rFonts w:ascii="Traditional Arabic" w:hAnsi="Traditional Arabic" w:cs="Traditional Arabic" w:hint="cs"/>
          <w:b/>
          <w:bCs/>
          <w:sz w:val="32"/>
          <w:szCs w:val="32"/>
          <w:rtl/>
          <w:lang w:bidi="ar-EG"/>
        </w:rPr>
        <w:t xml:space="preserve">. </w:t>
      </w:r>
      <w:r w:rsidRPr="000A7202">
        <w:rPr>
          <w:rFonts w:ascii="Traditional Arabic" w:hAnsi="Traditional Arabic" w:cs="Traditional Arabic"/>
          <w:b/>
          <w:bCs/>
          <w:sz w:val="32"/>
          <w:szCs w:val="32"/>
          <w:rtl/>
          <w:lang w:bidi="ar-EG"/>
        </w:rPr>
        <w:t>وقد يقول قائل إن الفقه قد جمع من قبل العلماء السابقين</w:t>
      </w:r>
      <w:r w:rsidR="00F94BAD">
        <w:rPr>
          <w:rFonts w:ascii="Traditional Arabic" w:hAnsi="Traditional Arabic" w:cs="Traditional Arabic"/>
          <w:b/>
          <w:bCs/>
          <w:sz w:val="32"/>
          <w:szCs w:val="32"/>
          <w:rtl/>
          <w:lang w:bidi="ar-EG"/>
        </w:rPr>
        <w:t xml:space="preserve">، </w:t>
      </w:r>
      <w:r w:rsidRPr="000A7202">
        <w:rPr>
          <w:rFonts w:ascii="Traditional Arabic" w:hAnsi="Traditional Arabic" w:cs="Traditional Arabic"/>
          <w:b/>
          <w:bCs/>
          <w:sz w:val="32"/>
          <w:szCs w:val="32"/>
          <w:rtl/>
          <w:lang w:bidi="ar-EG"/>
        </w:rPr>
        <w:t>ودونت فيه الدواوين الكبيرة فلا حاجة إلى البدء من حيث بدأوا</w:t>
      </w:r>
      <w:r w:rsidR="00F94BAD">
        <w:rPr>
          <w:rFonts w:ascii="Traditional Arabic" w:hAnsi="Traditional Arabic" w:cs="Traditional Arabic"/>
          <w:b/>
          <w:bCs/>
          <w:sz w:val="32"/>
          <w:szCs w:val="32"/>
          <w:rtl/>
          <w:lang w:bidi="ar-EG"/>
        </w:rPr>
        <w:t xml:space="preserve">، </w:t>
      </w:r>
      <w:r w:rsidRPr="000A7202">
        <w:rPr>
          <w:rFonts w:ascii="Traditional Arabic" w:hAnsi="Traditional Arabic" w:cs="Traditional Arabic"/>
          <w:b/>
          <w:bCs/>
          <w:sz w:val="32"/>
          <w:szCs w:val="32"/>
          <w:rtl/>
          <w:lang w:bidi="ar-EG"/>
        </w:rPr>
        <w:t>فلم تبق حاجة لدراسة علم أصول الفقه</w:t>
      </w:r>
      <w:r w:rsidR="00F94BAD">
        <w:rPr>
          <w:rFonts w:ascii="Traditional Arabic" w:hAnsi="Traditional Arabic" w:cs="Traditional Arabic" w:hint="cs"/>
          <w:b/>
          <w:bCs/>
          <w:sz w:val="32"/>
          <w:szCs w:val="32"/>
          <w:rtl/>
          <w:lang w:bidi="ar-EG"/>
        </w:rPr>
        <w:t xml:space="preserve">، </w:t>
      </w:r>
      <w:r w:rsidRPr="000A7202">
        <w:rPr>
          <w:rFonts w:ascii="Traditional Arabic" w:hAnsi="Traditional Arabic" w:cs="Traditional Arabic"/>
          <w:b/>
          <w:bCs/>
          <w:sz w:val="32"/>
          <w:szCs w:val="32"/>
          <w:rtl/>
          <w:lang w:bidi="ar-EG"/>
        </w:rPr>
        <w:t>والجواب أن كثرة ما كتب في علم الفقه يدعو طالب العلم إلى تعلم أصول الفقه؛ ليعرض هذه الثروة الفقهية الضخمة التي اختلفت فيها أقوال الفقهاء وتعددت أدلتهم على الميزان العادل</w:t>
      </w:r>
      <w:r w:rsidR="00F94BAD">
        <w:rPr>
          <w:rFonts w:ascii="Traditional Arabic" w:hAnsi="Traditional Arabic" w:cs="Traditional Arabic"/>
          <w:b/>
          <w:bCs/>
          <w:sz w:val="32"/>
          <w:szCs w:val="32"/>
          <w:rtl/>
          <w:lang w:bidi="ar-EG"/>
        </w:rPr>
        <w:t xml:space="preserve">، </w:t>
      </w:r>
      <w:r w:rsidRPr="000A7202">
        <w:rPr>
          <w:rFonts w:ascii="Traditional Arabic" w:hAnsi="Traditional Arabic" w:cs="Traditional Arabic"/>
          <w:b/>
          <w:bCs/>
          <w:sz w:val="32"/>
          <w:szCs w:val="32"/>
          <w:rtl/>
          <w:lang w:bidi="ar-EG"/>
        </w:rPr>
        <w:t>والمحك المظهر للخطأ من الصواب</w:t>
      </w:r>
      <w:r w:rsidR="00F94BAD">
        <w:rPr>
          <w:rFonts w:ascii="Traditional Arabic" w:hAnsi="Traditional Arabic" w:cs="Traditional Arabic"/>
          <w:b/>
          <w:bCs/>
          <w:sz w:val="32"/>
          <w:szCs w:val="32"/>
          <w:rtl/>
          <w:lang w:bidi="ar-EG"/>
        </w:rPr>
        <w:t xml:space="preserve">، </w:t>
      </w:r>
      <w:r w:rsidRPr="000A7202">
        <w:rPr>
          <w:rFonts w:ascii="Traditional Arabic" w:hAnsi="Traditional Arabic" w:cs="Traditional Arabic"/>
          <w:b/>
          <w:bCs/>
          <w:sz w:val="32"/>
          <w:szCs w:val="32"/>
          <w:rtl/>
          <w:lang w:bidi="ar-EG"/>
        </w:rPr>
        <w:t xml:space="preserve">وهو </w:t>
      </w:r>
      <w:r w:rsidRPr="000A7202">
        <w:rPr>
          <w:rFonts w:ascii="Traditional Arabic" w:hAnsi="Traditional Arabic" w:cs="Traditional Arabic"/>
          <w:b/>
          <w:bCs/>
          <w:sz w:val="32"/>
          <w:szCs w:val="32"/>
          <w:rtl/>
          <w:lang w:bidi="ar-EG"/>
        </w:rPr>
        <w:lastRenderedPageBreak/>
        <w:t>أصول الفقه</w:t>
      </w:r>
      <w:r w:rsidR="00F94BAD">
        <w:rPr>
          <w:rFonts w:ascii="Traditional Arabic" w:hAnsi="Traditional Arabic" w:cs="Traditional Arabic"/>
          <w:b/>
          <w:bCs/>
          <w:sz w:val="32"/>
          <w:szCs w:val="32"/>
          <w:rtl/>
          <w:lang w:bidi="ar-EG"/>
        </w:rPr>
        <w:t xml:space="preserve">، </w:t>
      </w:r>
      <w:r w:rsidRPr="000A7202">
        <w:rPr>
          <w:rFonts w:ascii="Traditional Arabic" w:hAnsi="Traditional Arabic" w:cs="Traditional Arabic"/>
          <w:b/>
          <w:bCs/>
          <w:sz w:val="32"/>
          <w:szCs w:val="32"/>
          <w:rtl/>
          <w:lang w:bidi="ar-EG"/>
        </w:rPr>
        <w:t>فمن عرف أصول الفقه نظرا وتطبيقا يمكنه أن يعرف من تلك الأقوال والمذاهب ما هو أقرب إلى الحق وأجرى على قواعد الشريعة. والخلاصة أن كثرة المؤلفات الفقهية تدعو إلى تعلم هذا العلم والتعمق فيه لنقد الأقوال وبيان الراجح من المرجوح</w:t>
      </w:r>
      <w:r w:rsidR="00FF06E3" w:rsidRPr="00FF06E3">
        <w:rPr>
          <w:rStyle w:val="a7"/>
          <w:rFonts w:asciiTheme="minorHAnsi" w:hAnsiTheme="minorHAnsi" w:cstheme="minorBidi"/>
          <w:sz w:val="22"/>
          <w:szCs w:val="22"/>
          <w:rtl/>
        </w:rPr>
        <w:t>(</w:t>
      </w:r>
      <w:r w:rsidRPr="00FF06E3">
        <w:rPr>
          <w:rStyle w:val="a7"/>
          <w:rFonts w:asciiTheme="minorHAnsi" w:hAnsiTheme="minorHAnsi" w:cstheme="minorBidi"/>
          <w:sz w:val="22"/>
          <w:szCs w:val="22"/>
          <w:rtl/>
        </w:rPr>
        <w:footnoteReference w:id="41"/>
      </w:r>
      <w:r w:rsidR="00FF06E3" w:rsidRPr="00FF06E3">
        <w:rPr>
          <w:rStyle w:val="a7"/>
          <w:rFonts w:asciiTheme="minorHAnsi" w:hAnsiTheme="minorHAnsi" w:cstheme="minorBidi"/>
          <w:sz w:val="22"/>
          <w:szCs w:val="22"/>
          <w:rtl/>
        </w:rPr>
        <w:t>)</w:t>
      </w:r>
      <w:r w:rsidRPr="000A7202">
        <w:rPr>
          <w:rFonts w:ascii="Traditional Arabic" w:hAnsi="Traditional Arabic" w:cs="Traditional Arabic"/>
          <w:b/>
          <w:bCs/>
          <w:sz w:val="32"/>
          <w:szCs w:val="32"/>
          <w:rtl/>
          <w:lang w:bidi="ar-EG"/>
        </w:rPr>
        <w:t>.</w:t>
      </w:r>
      <w:r w:rsidR="00FE6C09">
        <w:rPr>
          <w:rFonts w:ascii="Traditional Arabic" w:hAnsi="Traditional Arabic" w:cs="Traditional Arabic" w:hint="cs"/>
          <w:b/>
          <w:bCs/>
          <w:sz w:val="32"/>
          <w:szCs w:val="32"/>
          <w:rtl/>
          <w:lang w:bidi="ar-EG"/>
        </w:rPr>
        <w:t xml:space="preserve"> </w:t>
      </w:r>
    </w:p>
    <w:p w14:paraId="2C88C00F" w14:textId="77777777" w:rsidR="00A061C0" w:rsidRDefault="00A061C0" w:rsidP="00A061C0">
      <w:pPr>
        <w:pStyle w:val="a8"/>
        <w:spacing w:after="0" w:line="240" w:lineRule="auto"/>
        <w:ind w:left="-900" w:right="-990" w:firstLine="450"/>
        <w:jc w:val="both"/>
        <w:rPr>
          <w:rFonts w:ascii="Traditional Arabic" w:hAnsi="Traditional Arabic" w:cs="Traditional Arabic"/>
          <w:b/>
          <w:bCs/>
          <w:sz w:val="32"/>
          <w:szCs w:val="32"/>
          <w:rtl/>
          <w:lang w:bidi="ar-EG"/>
        </w:rPr>
      </w:pPr>
    </w:p>
    <w:p w14:paraId="153CBA45" w14:textId="2EEA362D" w:rsidR="00A061C0" w:rsidRDefault="00A061C0" w:rsidP="00A061C0">
      <w:pPr>
        <w:pStyle w:val="a8"/>
        <w:spacing w:after="0" w:line="240" w:lineRule="auto"/>
        <w:ind w:left="-900" w:right="-990" w:firstLine="270"/>
        <w:jc w:val="both"/>
        <w:rPr>
          <w:rFonts w:ascii="Traditional Arabic" w:hAnsi="Traditional Arabic" w:cs="Traditional Arabic"/>
          <w:b/>
          <w:bCs/>
          <w:sz w:val="32"/>
          <w:szCs w:val="32"/>
          <w:rtl/>
          <w:lang w:bidi="ar-EG"/>
        </w:rPr>
      </w:pPr>
      <w:r w:rsidRPr="004225EA">
        <w:rPr>
          <w:rFonts w:ascii="Traditional Arabic" w:hAnsi="Traditional Arabic" w:cs="Traditional Arabic"/>
          <w:b/>
          <w:bCs/>
          <w:sz w:val="32"/>
          <w:szCs w:val="32"/>
          <w:rtl/>
          <w:lang w:bidi="ar-EG"/>
        </w:rPr>
        <w:t>وقد أجمع قوم من الفقهاء الجهال على ذ</w:t>
      </w:r>
      <w:r>
        <w:rPr>
          <w:rFonts w:ascii="Traditional Arabic" w:hAnsi="Traditional Arabic" w:cs="Traditional Arabic" w:hint="cs"/>
          <w:b/>
          <w:bCs/>
          <w:sz w:val="32"/>
          <w:szCs w:val="32"/>
          <w:rtl/>
          <w:lang w:bidi="ar-EG"/>
        </w:rPr>
        <w:t>م</w:t>
      </w:r>
      <w:r w:rsidRPr="004225EA">
        <w:rPr>
          <w:rFonts w:ascii="Traditional Arabic" w:hAnsi="Traditional Arabic" w:cs="Traditional Arabic"/>
          <w:b/>
          <w:bCs/>
          <w:sz w:val="32"/>
          <w:szCs w:val="32"/>
          <w:rtl/>
          <w:lang w:bidi="ar-EG"/>
        </w:rPr>
        <w:t>ه</w:t>
      </w:r>
      <w:r w:rsidR="00F94BAD">
        <w:rPr>
          <w:rFonts w:ascii="Traditional Arabic" w:hAnsi="Traditional Arabic" w:cs="Traditional Arabic"/>
          <w:b/>
          <w:bCs/>
          <w:sz w:val="32"/>
          <w:szCs w:val="32"/>
          <w:rtl/>
          <w:lang w:bidi="ar-EG"/>
        </w:rPr>
        <w:t xml:space="preserve">، </w:t>
      </w:r>
      <w:r w:rsidRPr="004225EA">
        <w:rPr>
          <w:rFonts w:ascii="Traditional Arabic" w:hAnsi="Traditional Arabic" w:cs="Traditional Arabic"/>
          <w:b/>
          <w:bCs/>
          <w:sz w:val="32"/>
          <w:szCs w:val="32"/>
          <w:rtl/>
          <w:lang w:bidi="ar-EG"/>
        </w:rPr>
        <w:t>واهتضامه</w:t>
      </w:r>
      <w:r w:rsidR="00F94BAD">
        <w:rPr>
          <w:rFonts w:ascii="Traditional Arabic" w:hAnsi="Traditional Arabic" w:cs="Traditional Arabic"/>
          <w:b/>
          <w:bCs/>
          <w:sz w:val="32"/>
          <w:szCs w:val="32"/>
          <w:rtl/>
          <w:lang w:bidi="ar-EG"/>
        </w:rPr>
        <w:t xml:space="preserve">، </w:t>
      </w:r>
      <w:r w:rsidRPr="004225EA">
        <w:rPr>
          <w:rFonts w:ascii="Traditional Arabic" w:hAnsi="Traditional Arabic" w:cs="Traditional Arabic"/>
          <w:b/>
          <w:bCs/>
          <w:sz w:val="32"/>
          <w:szCs w:val="32"/>
          <w:rtl/>
          <w:lang w:bidi="ar-EG"/>
        </w:rPr>
        <w:t>وتحقيره في نفوس الطلبة</w:t>
      </w:r>
      <w:r w:rsidR="00F94BAD">
        <w:rPr>
          <w:rFonts w:ascii="Traditional Arabic" w:hAnsi="Traditional Arabic" w:cs="Traditional Arabic"/>
          <w:b/>
          <w:bCs/>
          <w:sz w:val="32"/>
          <w:szCs w:val="32"/>
          <w:rtl/>
          <w:lang w:bidi="ar-EG"/>
        </w:rPr>
        <w:t xml:space="preserve">، </w:t>
      </w:r>
      <w:r w:rsidRPr="004225EA">
        <w:rPr>
          <w:rFonts w:ascii="Traditional Arabic" w:hAnsi="Traditional Arabic" w:cs="Traditional Arabic"/>
          <w:b/>
          <w:bCs/>
          <w:sz w:val="32"/>
          <w:szCs w:val="32"/>
          <w:rtl/>
          <w:lang w:bidi="ar-EG"/>
        </w:rPr>
        <w:t>بسبب جهلهم به</w:t>
      </w:r>
      <w:r w:rsidR="00F94BAD">
        <w:rPr>
          <w:rFonts w:ascii="Traditional Arabic" w:hAnsi="Traditional Arabic" w:cs="Traditional Arabic"/>
          <w:b/>
          <w:bCs/>
          <w:sz w:val="32"/>
          <w:szCs w:val="32"/>
          <w:rtl/>
          <w:lang w:bidi="ar-EG"/>
        </w:rPr>
        <w:t xml:space="preserve">، </w:t>
      </w:r>
      <w:r w:rsidRPr="004225EA">
        <w:rPr>
          <w:rFonts w:ascii="Traditional Arabic" w:hAnsi="Traditional Arabic" w:cs="Traditional Arabic"/>
          <w:b/>
          <w:bCs/>
          <w:sz w:val="32"/>
          <w:szCs w:val="32"/>
          <w:rtl/>
          <w:lang w:bidi="ar-EG"/>
        </w:rPr>
        <w:t>ويقولون: إنما يتعلم للرياء</w:t>
      </w:r>
      <w:r w:rsidR="00F94BAD">
        <w:rPr>
          <w:rFonts w:ascii="Traditional Arabic" w:hAnsi="Traditional Arabic" w:cs="Traditional Arabic"/>
          <w:b/>
          <w:bCs/>
          <w:sz w:val="32"/>
          <w:szCs w:val="32"/>
          <w:rtl/>
          <w:lang w:bidi="ar-EG"/>
        </w:rPr>
        <w:t xml:space="preserve">، </w:t>
      </w:r>
      <w:r w:rsidRPr="004225EA">
        <w:rPr>
          <w:rFonts w:ascii="Traditional Arabic" w:hAnsi="Traditional Arabic" w:cs="Traditional Arabic"/>
          <w:b/>
          <w:bCs/>
          <w:sz w:val="32"/>
          <w:szCs w:val="32"/>
          <w:rtl/>
          <w:lang w:bidi="ar-EG"/>
        </w:rPr>
        <w:t>والسُّمعة</w:t>
      </w:r>
      <w:r w:rsidR="00F94BAD">
        <w:rPr>
          <w:rFonts w:ascii="Traditional Arabic" w:hAnsi="Traditional Arabic" w:cs="Traditional Arabic"/>
          <w:b/>
          <w:bCs/>
          <w:sz w:val="32"/>
          <w:szCs w:val="32"/>
          <w:rtl/>
          <w:lang w:bidi="ar-EG"/>
        </w:rPr>
        <w:t xml:space="preserve">، </w:t>
      </w:r>
      <w:r w:rsidRPr="004225EA">
        <w:rPr>
          <w:rFonts w:ascii="Traditional Arabic" w:hAnsi="Traditional Arabic" w:cs="Traditional Arabic"/>
          <w:b/>
          <w:bCs/>
          <w:sz w:val="32"/>
          <w:szCs w:val="32"/>
          <w:rtl/>
          <w:lang w:bidi="ar-EG"/>
        </w:rPr>
        <w:t>والتغالب</w:t>
      </w:r>
      <w:r w:rsidR="00F94BAD">
        <w:rPr>
          <w:rFonts w:ascii="Traditional Arabic" w:hAnsi="Traditional Arabic" w:cs="Traditional Arabic"/>
          <w:b/>
          <w:bCs/>
          <w:sz w:val="32"/>
          <w:szCs w:val="32"/>
          <w:rtl/>
          <w:lang w:bidi="ar-EG"/>
        </w:rPr>
        <w:t xml:space="preserve">، </w:t>
      </w:r>
      <w:r w:rsidRPr="004225EA">
        <w:rPr>
          <w:rFonts w:ascii="Traditional Arabic" w:hAnsi="Traditional Arabic" w:cs="Traditional Arabic"/>
          <w:b/>
          <w:bCs/>
          <w:sz w:val="32"/>
          <w:szCs w:val="32"/>
          <w:rtl/>
          <w:lang w:bidi="ar-EG"/>
        </w:rPr>
        <w:t>والجدال</w:t>
      </w:r>
      <w:r w:rsidR="00F94BAD">
        <w:rPr>
          <w:rFonts w:ascii="Traditional Arabic" w:hAnsi="Traditional Arabic" w:cs="Traditional Arabic"/>
          <w:b/>
          <w:bCs/>
          <w:sz w:val="32"/>
          <w:szCs w:val="32"/>
          <w:rtl/>
          <w:lang w:bidi="ar-EG"/>
        </w:rPr>
        <w:t xml:space="preserve">، </w:t>
      </w:r>
      <w:r w:rsidRPr="004225EA">
        <w:rPr>
          <w:rFonts w:ascii="Traditional Arabic" w:hAnsi="Traditional Arabic" w:cs="Traditional Arabic"/>
          <w:b/>
          <w:bCs/>
          <w:sz w:val="32"/>
          <w:szCs w:val="32"/>
          <w:rtl/>
          <w:lang w:bidi="ar-EG"/>
        </w:rPr>
        <w:t>لا لقصد صحيح</w:t>
      </w:r>
      <w:r w:rsidR="00F94BAD">
        <w:rPr>
          <w:rFonts w:ascii="Traditional Arabic" w:hAnsi="Traditional Arabic" w:cs="Traditional Arabic"/>
          <w:b/>
          <w:bCs/>
          <w:sz w:val="32"/>
          <w:szCs w:val="32"/>
          <w:rtl/>
          <w:lang w:bidi="ar-EG"/>
        </w:rPr>
        <w:t xml:space="preserve">، </w:t>
      </w:r>
      <w:r w:rsidRPr="004225EA">
        <w:rPr>
          <w:rFonts w:ascii="Traditional Arabic" w:hAnsi="Traditional Arabic" w:cs="Traditional Arabic"/>
          <w:b/>
          <w:bCs/>
          <w:sz w:val="32"/>
          <w:szCs w:val="32"/>
          <w:rtl/>
          <w:lang w:bidi="ar-EG"/>
        </w:rPr>
        <w:t>بل للمضاربة والمغالبة</w:t>
      </w:r>
      <w:r w:rsidR="00F94BAD">
        <w:rPr>
          <w:rFonts w:ascii="Traditional Arabic" w:hAnsi="Traditional Arabic" w:cs="Traditional Arabic"/>
          <w:b/>
          <w:bCs/>
          <w:sz w:val="32"/>
          <w:szCs w:val="32"/>
          <w:rtl/>
          <w:lang w:bidi="ar-EG"/>
        </w:rPr>
        <w:t xml:space="preserve">، </w:t>
      </w:r>
      <w:r w:rsidRPr="004225EA">
        <w:rPr>
          <w:rFonts w:ascii="Traditional Arabic" w:hAnsi="Traditional Arabic" w:cs="Traditional Arabic"/>
          <w:b/>
          <w:bCs/>
          <w:sz w:val="32"/>
          <w:szCs w:val="32"/>
          <w:rtl/>
          <w:lang w:bidi="ar-EG"/>
        </w:rPr>
        <w:t>وما علموا أنه لولا أصول الفقه لم يثبت من الشريعة قليل ولا كثير</w:t>
      </w:r>
      <w:r w:rsidR="00F94BAD">
        <w:rPr>
          <w:rFonts w:ascii="Traditional Arabic" w:hAnsi="Traditional Arabic" w:cs="Traditional Arabic"/>
          <w:b/>
          <w:bCs/>
          <w:sz w:val="32"/>
          <w:szCs w:val="32"/>
          <w:rtl/>
          <w:lang w:bidi="ar-EG"/>
        </w:rPr>
        <w:t xml:space="preserve">، </w:t>
      </w:r>
      <w:r w:rsidRPr="004225EA">
        <w:rPr>
          <w:rFonts w:ascii="Traditional Arabic" w:hAnsi="Traditional Arabic" w:cs="Traditional Arabic"/>
          <w:b/>
          <w:bCs/>
          <w:sz w:val="32"/>
          <w:szCs w:val="32"/>
          <w:rtl/>
          <w:lang w:bidi="ar-EG"/>
        </w:rPr>
        <w:t>فإن كل حكم شرعى لا بُدَّ له من سبب موضوع</w:t>
      </w:r>
      <w:r w:rsidR="00F94BAD">
        <w:rPr>
          <w:rFonts w:ascii="Traditional Arabic" w:hAnsi="Traditional Arabic" w:cs="Traditional Arabic"/>
          <w:b/>
          <w:bCs/>
          <w:sz w:val="32"/>
          <w:szCs w:val="32"/>
          <w:rtl/>
          <w:lang w:bidi="ar-EG"/>
        </w:rPr>
        <w:t xml:space="preserve">، </w:t>
      </w:r>
      <w:r w:rsidRPr="004225EA">
        <w:rPr>
          <w:rFonts w:ascii="Traditional Arabic" w:hAnsi="Traditional Arabic" w:cs="Traditional Arabic"/>
          <w:b/>
          <w:bCs/>
          <w:sz w:val="32"/>
          <w:szCs w:val="32"/>
          <w:rtl/>
          <w:lang w:bidi="ar-EG"/>
        </w:rPr>
        <w:t>ودليل يدل عليه وعلى سببه</w:t>
      </w:r>
      <w:r w:rsidR="00F94BAD">
        <w:rPr>
          <w:rFonts w:ascii="Traditional Arabic" w:hAnsi="Traditional Arabic" w:cs="Traditional Arabic"/>
          <w:b/>
          <w:bCs/>
          <w:sz w:val="32"/>
          <w:szCs w:val="32"/>
          <w:rtl/>
          <w:lang w:bidi="ar-EG"/>
        </w:rPr>
        <w:t xml:space="preserve">، </w:t>
      </w:r>
      <w:r w:rsidRPr="004225EA">
        <w:rPr>
          <w:rFonts w:ascii="Traditional Arabic" w:hAnsi="Traditional Arabic" w:cs="Traditional Arabic"/>
          <w:b/>
          <w:bCs/>
          <w:sz w:val="32"/>
          <w:szCs w:val="32"/>
          <w:rtl/>
          <w:lang w:bidi="ar-EG"/>
        </w:rPr>
        <w:t>فإذا ألغينا أصول الفقه ألغينا الأدلة</w:t>
      </w:r>
      <w:r w:rsidR="00F94BAD">
        <w:rPr>
          <w:rFonts w:ascii="Traditional Arabic" w:hAnsi="Traditional Arabic" w:cs="Traditional Arabic"/>
          <w:b/>
          <w:bCs/>
          <w:sz w:val="32"/>
          <w:szCs w:val="32"/>
          <w:rtl/>
          <w:lang w:bidi="ar-EG"/>
        </w:rPr>
        <w:t xml:space="preserve">، </w:t>
      </w:r>
      <w:r w:rsidRPr="004225EA">
        <w:rPr>
          <w:rFonts w:ascii="Traditional Arabic" w:hAnsi="Traditional Arabic" w:cs="Traditional Arabic"/>
          <w:b/>
          <w:bCs/>
          <w:sz w:val="32"/>
          <w:szCs w:val="32"/>
          <w:rtl/>
          <w:lang w:bidi="ar-EG"/>
        </w:rPr>
        <w:t>فلا يبقى لنا حكم ولا سبب</w:t>
      </w:r>
      <w:r w:rsidR="00F94BAD">
        <w:rPr>
          <w:rFonts w:ascii="Traditional Arabic" w:hAnsi="Traditional Arabic" w:cs="Traditional Arabic"/>
          <w:b/>
          <w:bCs/>
          <w:sz w:val="32"/>
          <w:szCs w:val="32"/>
          <w:rtl/>
          <w:lang w:bidi="ar-EG"/>
        </w:rPr>
        <w:t xml:space="preserve">، </w:t>
      </w:r>
      <w:r w:rsidRPr="004225EA">
        <w:rPr>
          <w:rFonts w:ascii="Traditional Arabic" w:hAnsi="Traditional Arabic" w:cs="Traditional Arabic"/>
          <w:b/>
          <w:bCs/>
          <w:sz w:val="32"/>
          <w:szCs w:val="32"/>
          <w:rtl/>
          <w:lang w:bidi="ar-EG"/>
        </w:rPr>
        <w:t>فإن إثبات الشرع بغير أدلته</w:t>
      </w:r>
      <w:r w:rsidR="00F94BAD">
        <w:rPr>
          <w:rFonts w:ascii="Traditional Arabic" w:hAnsi="Traditional Arabic" w:cs="Traditional Arabic"/>
          <w:b/>
          <w:bCs/>
          <w:sz w:val="32"/>
          <w:szCs w:val="32"/>
          <w:rtl/>
          <w:lang w:bidi="ar-EG"/>
        </w:rPr>
        <w:t xml:space="preserve">، </w:t>
      </w:r>
      <w:r w:rsidRPr="004225EA">
        <w:rPr>
          <w:rFonts w:ascii="Traditional Arabic" w:hAnsi="Traditional Arabic" w:cs="Traditional Arabic"/>
          <w:b/>
          <w:bCs/>
          <w:sz w:val="32"/>
          <w:szCs w:val="32"/>
          <w:rtl/>
          <w:lang w:bidi="ar-EG"/>
        </w:rPr>
        <w:t>وقواعدها بمجرد الهوى خلاف الإجماع</w:t>
      </w:r>
      <w:r w:rsidR="00F94BAD">
        <w:rPr>
          <w:rFonts w:ascii="Traditional Arabic" w:hAnsi="Traditional Arabic" w:cs="Traditional Arabic"/>
          <w:b/>
          <w:bCs/>
          <w:sz w:val="32"/>
          <w:szCs w:val="32"/>
          <w:rtl/>
          <w:lang w:bidi="ar-EG"/>
        </w:rPr>
        <w:t xml:space="preserve">، </w:t>
      </w:r>
      <w:r w:rsidRPr="004225EA">
        <w:rPr>
          <w:rFonts w:ascii="Traditional Arabic" w:hAnsi="Traditional Arabic" w:cs="Traditional Arabic"/>
          <w:b/>
          <w:bCs/>
          <w:sz w:val="32"/>
          <w:szCs w:val="32"/>
          <w:rtl/>
          <w:lang w:bidi="ar-EG"/>
        </w:rPr>
        <w:t>ولعلهم لا يعبئون بالإجماع</w:t>
      </w:r>
      <w:r w:rsidR="00F94BAD">
        <w:rPr>
          <w:rFonts w:ascii="Traditional Arabic" w:hAnsi="Traditional Arabic" w:cs="Traditional Arabic"/>
          <w:b/>
          <w:bCs/>
          <w:sz w:val="32"/>
          <w:szCs w:val="32"/>
          <w:rtl/>
          <w:lang w:bidi="ar-EG"/>
        </w:rPr>
        <w:t xml:space="preserve">، </w:t>
      </w:r>
      <w:r w:rsidRPr="004225EA">
        <w:rPr>
          <w:rFonts w:ascii="Traditional Arabic" w:hAnsi="Traditional Arabic" w:cs="Traditional Arabic"/>
          <w:b/>
          <w:bCs/>
          <w:sz w:val="32"/>
          <w:szCs w:val="32"/>
          <w:rtl/>
          <w:lang w:bidi="ar-EG"/>
        </w:rPr>
        <w:t>فإنه من جملة أصول الفقه</w:t>
      </w:r>
      <w:r w:rsidR="00F94BAD">
        <w:rPr>
          <w:rFonts w:ascii="Traditional Arabic" w:hAnsi="Traditional Arabic" w:cs="Traditional Arabic"/>
          <w:b/>
          <w:bCs/>
          <w:sz w:val="32"/>
          <w:szCs w:val="32"/>
          <w:rtl/>
          <w:lang w:bidi="ar-EG"/>
        </w:rPr>
        <w:t xml:space="preserve">، </w:t>
      </w:r>
      <w:r w:rsidRPr="004225EA">
        <w:rPr>
          <w:rFonts w:ascii="Traditional Arabic" w:hAnsi="Traditional Arabic" w:cs="Traditional Arabic"/>
          <w:b/>
          <w:bCs/>
          <w:sz w:val="32"/>
          <w:szCs w:val="32"/>
          <w:rtl/>
          <w:lang w:bidi="ar-EG"/>
        </w:rPr>
        <w:t>أو ما علموا أنه أول مراتب المجتهدين</w:t>
      </w:r>
      <w:r w:rsidR="00F94BAD">
        <w:rPr>
          <w:rFonts w:ascii="Traditional Arabic" w:hAnsi="Traditional Arabic" w:cs="Traditional Arabic"/>
          <w:b/>
          <w:bCs/>
          <w:sz w:val="32"/>
          <w:szCs w:val="32"/>
          <w:rtl/>
          <w:lang w:bidi="ar-EG"/>
        </w:rPr>
        <w:t xml:space="preserve">، </w:t>
      </w:r>
      <w:r w:rsidRPr="004225EA">
        <w:rPr>
          <w:rFonts w:ascii="Traditional Arabic" w:hAnsi="Traditional Arabic" w:cs="Traditional Arabic"/>
          <w:b/>
          <w:bCs/>
          <w:sz w:val="32"/>
          <w:szCs w:val="32"/>
          <w:rtl/>
          <w:lang w:bidi="ar-EG"/>
        </w:rPr>
        <w:t>فلو عدمه مجتهد لم يكن مجتهدا قطعا</w:t>
      </w:r>
      <w:r w:rsidR="00F94BAD">
        <w:rPr>
          <w:rFonts w:ascii="Traditional Arabic" w:hAnsi="Traditional Arabic" w:cs="Traditional Arabic"/>
          <w:b/>
          <w:bCs/>
          <w:sz w:val="32"/>
          <w:szCs w:val="32"/>
          <w:rtl/>
          <w:lang w:bidi="ar-EG"/>
        </w:rPr>
        <w:t xml:space="preserve">، </w:t>
      </w:r>
      <w:r w:rsidRPr="004225EA">
        <w:rPr>
          <w:rFonts w:ascii="Traditional Arabic" w:hAnsi="Traditional Arabic" w:cs="Traditional Arabic"/>
          <w:b/>
          <w:bCs/>
          <w:sz w:val="32"/>
          <w:szCs w:val="32"/>
          <w:rtl/>
          <w:lang w:bidi="ar-EG"/>
        </w:rPr>
        <w:t>غاية ما في الباب أن الصحابة والتابعين رضي الله عنهم لم يكونوا يتخاطبون بهذه الاصطلاحات</w:t>
      </w:r>
      <w:r w:rsidR="00F94BAD">
        <w:rPr>
          <w:rFonts w:ascii="Traditional Arabic" w:hAnsi="Traditional Arabic" w:cs="Traditional Arabic"/>
          <w:b/>
          <w:bCs/>
          <w:sz w:val="32"/>
          <w:szCs w:val="32"/>
          <w:rtl/>
          <w:lang w:bidi="ar-EG"/>
        </w:rPr>
        <w:t xml:space="preserve">، </w:t>
      </w:r>
      <w:r w:rsidRPr="004225EA">
        <w:rPr>
          <w:rFonts w:ascii="Traditional Arabic" w:hAnsi="Traditional Arabic" w:cs="Traditional Arabic"/>
          <w:b/>
          <w:bCs/>
          <w:sz w:val="32"/>
          <w:szCs w:val="32"/>
          <w:rtl/>
          <w:lang w:bidi="ar-EG"/>
        </w:rPr>
        <w:t>أما المعاني فكانت عندهم قطعا</w:t>
      </w:r>
      <w:r w:rsidR="00F94BAD">
        <w:rPr>
          <w:rFonts w:ascii="Traditional Arabic" w:hAnsi="Traditional Arabic" w:cs="Traditional Arabic"/>
          <w:b/>
          <w:bCs/>
          <w:sz w:val="32"/>
          <w:szCs w:val="32"/>
          <w:rtl/>
          <w:lang w:bidi="ar-EG"/>
        </w:rPr>
        <w:t xml:space="preserve">، </w:t>
      </w:r>
      <w:r w:rsidRPr="004225EA">
        <w:rPr>
          <w:rFonts w:ascii="Traditional Arabic" w:hAnsi="Traditional Arabic" w:cs="Traditional Arabic"/>
          <w:b/>
          <w:bCs/>
          <w:sz w:val="32"/>
          <w:szCs w:val="32"/>
          <w:rtl/>
          <w:lang w:bidi="ar-EG"/>
        </w:rPr>
        <w:t>ومن مناقب الشافعى رضي الله عنه أنه أول من صنف في أصول الفقه</w:t>
      </w:r>
      <w:r w:rsidR="00FF06E3" w:rsidRPr="00FF06E3">
        <w:rPr>
          <w:rStyle w:val="a7"/>
          <w:rFonts w:asciiTheme="minorHAnsi" w:hAnsiTheme="minorHAnsi" w:cstheme="minorBidi"/>
          <w:sz w:val="22"/>
          <w:szCs w:val="22"/>
          <w:rtl/>
        </w:rPr>
        <w:t>(</w:t>
      </w:r>
      <w:r w:rsidRPr="00FF06E3">
        <w:rPr>
          <w:rStyle w:val="a7"/>
          <w:rFonts w:asciiTheme="minorHAnsi" w:hAnsiTheme="minorHAnsi" w:cstheme="minorBidi"/>
          <w:sz w:val="22"/>
          <w:szCs w:val="22"/>
          <w:rtl/>
        </w:rPr>
        <w:footnoteReference w:id="42"/>
      </w:r>
      <w:r w:rsidR="00FF06E3" w:rsidRPr="00FF06E3">
        <w:rPr>
          <w:rStyle w:val="a7"/>
          <w:rFonts w:asciiTheme="minorHAnsi" w:hAnsiTheme="minorHAnsi" w:cstheme="minorBidi"/>
          <w:sz w:val="22"/>
          <w:szCs w:val="22"/>
          <w:rtl/>
        </w:rPr>
        <w:t>)</w:t>
      </w:r>
      <w:r w:rsidRPr="004225EA">
        <w:rPr>
          <w:rFonts w:ascii="Traditional Arabic" w:hAnsi="Traditional Arabic" w:cs="Traditional Arabic"/>
          <w:b/>
          <w:bCs/>
          <w:sz w:val="32"/>
          <w:szCs w:val="32"/>
          <w:rtl/>
          <w:lang w:bidi="ar-EG"/>
        </w:rPr>
        <w:t>.</w:t>
      </w:r>
      <w:r w:rsidR="00FE6C09">
        <w:rPr>
          <w:rFonts w:ascii="Traditional Arabic" w:hAnsi="Traditional Arabic" w:cs="Traditional Arabic" w:hint="cs"/>
          <w:b/>
          <w:bCs/>
          <w:sz w:val="32"/>
          <w:szCs w:val="32"/>
          <w:rtl/>
          <w:lang w:bidi="ar-EG"/>
        </w:rPr>
        <w:t xml:space="preserve"> </w:t>
      </w:r>
    </w:p>
    <w:p w14:paraId="55C2B318" w14:textId="77777777" w:rsidR="00A061C0" w:rsidRDefault="00A061C0" w:rsidP="00A061C0">
      <w:pPr>
        <w:pStyle w:val="a8"/>
        <w:spacing w:after="0" w:line="240" w:lineRule="auto"/>
        <w:ind w:left="-900" w:right="-990" w:firstLine="270"/>
        <w:jc w:val="both"/>
        <w:rPr>
          <w:rFonts w:ascii="Traditional Arabic" w:hAnsi="Traditional Arabic" w:cs="Traditional Arabic"/>
          <w:b/>
          <w:bCs/>
          <w:sz w:val="32"/>
          <w:szCs w:val="32"/>
          <w:rtl/>
          <w:lang w:bidi="ar-EG"/>
        </w:rPr>
      </w:pPr>
    </w:p>
    <w:p w14:paraId="295D8B3E" w14:textId="6020882A" w:rsidR="00A061C0" w:rsidRDefault="00A061C0" w:rsidP="00A061C0">
      <w:pPr>
        <w:pStyle w:val="a8"/>
        <w:spacing w:after="0" w:line="240" w:lineRule="auto"/>
        <w:ind w:left="-900" w:right="-990" w:firstLine="270"/>
        <w:jc w:val="both"/>
        <w:rPr>
          <w:rFonts w:ascii="Traditional Arabic" w:hAnsi="Traditional Arabic" w:cs="Traditional Arabic"/>
          <w:b/>
          <w:bCs/>
          <w:sz w:val="32"/>
          <w:szCs w:val="32"/>
          <w:rtl/>
          <w:lang w:bidi="ar-EG"/>
        </w:rPr>
      </w:pPr>
      <w:r>
        <w:rPr>
          <w:rFonts w:ascii="Traditional Arabic" w:hAnsi="Traditional Arabic" w:cs="Traditional Arabic" w:hint="cs"/>
          <w:b/>
          <w:bCs/>
          <w:sz w:val="32"/>
          <w:szCs w:val="32"/>
          <w:rtl/>
          <w:lang w:bidi="ar-EG"/>
        </w:rPr>
        <w:t>و</w:t>
      </w:r>
      <w:r w:rsidRPr="00742920">
        <w:rPr>
          <w:rFonts w:ascii="Traditional Arabic" w:hAnsi="Traditional Arabic" w:cs="Traditional Arabic"/>
          <w:b/>
          <w:bCs/>
          <w:sz w:val="32"/>
          <w:szCs w:val="32"/>
          <w:rtl/>
          <w:lang w:bidi="ar-EG"/>
        </w:rPr>
        <w:t>قرر أهل العلم أن جملةً من فساد التآليف الفقهية يحصل عندما يتصدى لها حامل الفقه غير الفقيه. فحامل الفقه كثيرًا ما يخطئ في تحقيق نسبة الأقوال والأدلة لاشتغال نظره بالجزئيات عن إدراك الكليات والمعاني العامة التي تتعلق بها أنظار الفقهاء الكبار. ومن المعلوم أن الأئمة الفقهاء لا يصدرون إلا عن قواعد وأصول تؤلف نظامًا متسقًا متناسقًا؛ لأن الشريعة متسقة منتظمة فلا بد أن تكون مناهج الاجتهاد فيها كذلك</w:t>
      </w:r>
      <w:r w:rsidR="00F94BAD">
        <w:rPr>
          <w:rFonts w:ascii="Traditional Arabic" w:hAnsi="Traditional Arabic" w:cs="Traditional Arabic"/>
          <w:b/>
          <w:bCs/>
          <w:sz w:val="32"/>
          <w:szCs w:val="32"/>
          <w:rtl/>
          <w:lang w:bidi="ar-EG"/>
        </w:rPr>
        <w:t xml:space="preserve">، </w:t>
      </w:r>
      <w:r w:rsidRPr="00742920">
        <w:rPr>
          <w:rFonts w:ascii="Traditional Arabic" w:hAnsi="Traditional Arabic" w:cs="Traditional Arabic"/>
          <w:b/>
          <w:bCs/>
          <w:sz w:val="32"/>
          <w:szCs w:val="32"/>
          <w:rtl/>
          <w:lang w:bidi="ar-EG"/>
        </w:rPr>
        <w:t>وما خرج عن ذلك فليس بفقه</w:t>
      </w:r>
      <w:r w:rsidR="00FF06E3" w:rsidRPr="00FF06E3">
        <w:rPr>
          <w:rStyle w:val="a7"/>
          <w:rFonts w:asciiTheme="minorHAnsi" w:hAnsiTheme="minorHAnsi" w:cstheme="minorBidi"/>
          <w:sz w:val="22"/>
          <w:szCs w:val="22"/>
          <w:rtl/>
        </w:rPr>
        <w:t>(</w:t>
      </w:r>
      <w:r w:rsidRPr="00FF06E3">
        <w:rPr>
          <w:rStyle w:val="a7"/>
          <w:rFonts w:asciiTheme="minorHAnsi" w:hAnsiTheme="minorHAnsi" w:cstheme="minorBidi"/>
          <w:sz w:val="22"/>
          <w:szCs w:val="22"/>
          <w:rtl/>
        </w:rPr>
        <w:footnoteReference w:id="43"/>
      </w:r>
      <w:r w:rsidR="00FF06E3" w:rsidRPr="00FF06E3">
        <w:rPr>
          <w:rStyle w:val="a7"/>
          <w:rFonts w:asciiTheme="minorHAnsi" w:hAnsiTheme="minorHAnsi" w:cstheme="minorBidi"/>
          <w:sz w:val="22"/>
          <w:szCs w:val="22"/>
          <w:rtl/>
        </w:rPr>
        <w:t>)</w:t>
      </w:r>
      <w:r w:rsidRPr="00742920">
        <w:rPr>
          <w:rFonts w:ascii="Traditional Arabic" w:hAnsi="Traditional Arabic" w:cs="Traditional Arabic"/>
          <w:b/>
          <w:bCs/>
          <w:sz w:val="32"/>
          <w:szCs w:val="32"/>
          <w:rtl/>
          <w:lang w:bidi="ar-EG"/>
        </w:rPr>
        <w:t>.</w:t>
      </w:r>
      <w:r w:rsidRPr="004225EA">
        <w:rPr>
          <w:rFonts w:ascii="Traditional Arabic" w:hAnsi="Traditional Arabic" w:cs="Traditional Arabic" w:hint="cs"/>
          <w:b/>
          <w:bCs/>
          <w:sz w:val="32"/>
          <w:szCs w:val="32"/>
          <w:rtl/>
          <w:lang w:bidi="ar-EG"/>
        </w:rPr>
        <w:t xml:space="preserve"> </w:t>
      </w:r>
    </w:p>
    <w:p w14:paraId="04B3961B" w14:textId="26CAE840" w:rsidR="00A061C0" w:rsidRPr="004225EA" w:rsidRDefault="00FE6C09" w:rsidP="00A061C0">
      <w:pPr>
        <w:pStyle w:val="a8"/>
        <w:spacing w:after="0" w:line="240" w:lineRule="auto"/>
        <w:ind w:left="-900" w:right="-990" w:firstLine="270"/>
        <w:jc w:val="both"/>
        <w:rPr>
          <w:rFonts w:ascii="Traditional Arabic" w:hAnsi="Traditional Arabic" w:cs="Traditional Arabic"/>
          <w:b/>
          <w:bCs/>
          <w:sz w:val="32"/>
          <w:szCs w:val="32"/>
          <w:lang w:bidi="ar-EG"/>
        </w:rPr>
      </w:pPr>
      <w:r>
        <w:rPr>
          <w:rFonts w:ascii="Traditional Arabic" w:hAnsi="Traditional Arabic" w:cs="Traditional Arabic" w:hint="cs"/>
          <w:b/>
          <w:bCs/>
          <w:sz w:val="32"/>
          <w:szCs w:val="32"/>
          <w:rtl/>
          <w:lang w:bidi="ar-EG"/>
        </w:rPr>
        <w:t xml:space="preserve">  </w:t>
      </w:r>
      <w:r w:rsidR="00A061C0" w:rsidRPr="004225EA">
        <w:rPr>
          <w:rFonts w:ascii="Traditional Arabic" w:hAnsi="Traditional Arabic" w:cs="Traditional Arabic"/>
          <w:b/>
          <w:bCs/>
          <w:sz w:val="32"/>
          <w:szCs w:val="32"/>
          <w:rtl/>
          <w:lang w:bidi="ar-EG"/>
        </w:rPr>
        <w:t xml:space="preserve"> </w:t>
      </w:r>
    </w:p>
    <w:p w14:paraId="78922F58" w14:textId="3F173C54" w:rsidR="00A061C0" w:rsidRDefault="00FE6C09" w:rsidP="005C6D2F">
      <w:pPr>
        <w:spacing w:line="216" w:lineRule="auto"/>
        <w:ind w:left="-964" w:right="-900"/>
        <w:jc w:val="both"/>
        <w:textAlignment w:val="baseline"/>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 xml:space="preserve"> </w:t>
      </w:r>
      <w:r w:rsidR="00A061C0" w:rsidRPr="00B01D5B">
        <w:rPr>
          <w:rFonts w:ascii="Traditional Arabic" w:hAnsi="Traditional Arabic" w:cs="Traditional Arabic"/>
          <w:b/>
          <w:bCs/>
          <w:color w:val="000000" w:themeColor="text1"/>
          <w:sz w:val="32"/>
          <w:szCs w:val="32"/>
          <w:rtl/>
        </w:rPr>
        <w:t>وعلم أصول الفقه يبين للأمة عامة</w:t>
      </w:r>
      <w:r w:rsidR="00F94BAD">
        <w:rPr>
          <w:rFonts w:ascii="Traditional Arabic" w:hAnsi="Traditional Arabic" w:cs="Traditional Arabic"/>
          <w:b/>
          <w:bCs/>
          <w:color w:val="000000" w:themeColor="text1"/>
          <w:sz w:val="32"/>
          <w:szCs w:val="32"/>
          <w:rtl/>
        </w:rPr>
        <w:t xml:space="preserve">، </w:t>
      </w:r>
      <w:r w:rsidR="00A061C0" w:rsidRPr="00B01D5B">
        <w:rPr>
          <w:rFonts w:ascii="Traditional Arabic" w:hAnsi="Traditional Arabic" w:cs="Traditional Arabic"/>
          <w:b/>
          <w:bCs/>
          <w:color w:val="000000" w:themeColor="text1"/>
          <w:sz w:val="32"/>
          <w:szCs w:val="32"/>
          <w:rtl/>
        </w:rPr>
        <w:t>ولأتباع المجتهد</w:t>
      </w:r>
      <w:r w:rsidR="00F94BAD">
        <w:rPr>
          <w:rFonts w:ascii="Traditional Arabic" w:hAnsi="Traditional Arabic" w:cs="Traditional Arabic"/>
          <w:b/>
          <w:bCs/>
          <w:color w:val="000000" w:themeColor="text1"/>
          <w:sz w:val="32"/>
          <w:szCs w:val="32"/>
          <w:rtl/>
        </w:rPr>
        <w:t xml:space="preserve">، </w:t>
      </w:r>
      <w:r w:rsidR="00A061C0" w:rsidRPr="00B01D5B">
        <w:rPr>
          <w:rFonts w:ascii="Traditional Arabic" w:hAnsi="Traditional Arabic" w:cs="Traditional Arabic"/>
          <w:b/>
          <w:bCs/>
          <w:color w:val="000000" w:themeColor="text1"/>
          <w:sz w:val="32"/>
          <w:szCs w:val="32"/>
          <w:rtl/>
        </w:rPr>
        <w:t>ودارسي الفقه خاصة</w:t>
      </w:r>
      <w:r w:rsidR="00F94BAD">
        <w:rPr>
          <w:rFonts w:ascii="Traditional Arabic" w:hAnsi="Traditional Arabic" w:cs="Traditional Arabic"/>
          <w:b/>
          <w:bCs/>
          <w:color w:val="000000" w:themeColor="text1"/>
          <w:sz w:val="32"/>
          <w:szCs w:val="32"/>
          <w:rtl/>
        </w:rPr>
        <w:t xml:space="preserve">، </w:t>
      </w:r>
      <w:r w:rsidR="00A061C0" w:rsidRPr="00B01D5B">
        <w:rPr>
          <w:rFonts w:ascii="Traditional Arabic" w:hAnsi="Traditional Arabic" w:cs="Traditional Arabic"/>
          <w:b/>
          <w:bCs/>
          <w:color w:val="000000" w:themeColor="text1"/>
          <w:sz w:val="32"/>
          <w:szCs w:val="32"/>
          <w:rtl/>
        </w:rPr>
        <w:t>المنهج الذي سلكه الإمام المجتهد</w:t>
      </w:r>
      <w:r w:rsidR="00F94BAD">
        <w:rPr>
          <w:rFonts w:ascii="Traditional Arabic" w:hAnsi="Traditional Arabic" w:cs="Traditional Arabic"/>
          <w:b/>
          <w:bCs/>
          <w:color w:val="000000" w:themeColor="text1"/>
          <w:sz w:val="32"/>
          <w:szCs w:val="32"/>
          <w:rtl/>
        </w:rPr>
        <w:t xml:space="preserve">، </w:t>
      </w:r>
      <w:r w:rsidR="00A061C0" w:rsidRPr="00B01D5B">
        <w:rPr>
          <w:rFonts w:ascii="Traditional Arabic" w:hAnsi="Traditional Arabic" w:cs="Traditional Arabic"/>
          <w:b/>
          <w:bCs/>
          <w:color w:val="000000" w:themeColor="text1"/>
          <w:sz w:val="32"/>
          <w:szCs w:val="32"/>
          <w:rtl/>
        </w:rPr>
        <w:t>ويرسم أمامهم معالم الطريق الذي سار عليه في الاستنباط والاجتهاد لتطمئن قلوبهم لعلمه</w:t>
      </w:r>
      <w:r w:rsidR="00F94BAD">
        <w:rPr>
          <w:rFonts w:ascii="Traditional Arabic" w:hAnsi="Traditional Arabic" w:cs="Traditional Arabic"/>
          <w:b/>
          <w:bCs/>
          <w:color w:val="000000" w:themeColor="text1"/>
          <w:sz w:val="32"/>
          <w:szCs w:val="32"/>
          <w:rtl/>
        </w:rPr>
        <w:t xml:space="preserve">، </w:t>
      </w:r>
      <w:r w:rsidR="00A061C0" w:rsidRPr="00B01D5B">
        <w:rPr>
          <w:rFonts w:ascii="Traditional Arabic" w:hAnsi="Traditional Arabic" w:cs="Traditional Arabic"/>
          <w:b/>
          <w:bCs/>
          <w:color w:val="000000" w:themeColor="text1"/>
          <w:sz w:val="32"/>
          <w:szCs w:val="32"/>
          <w:rtl/>
        </w:rPr>
        <w:t>وتزداد ثقتهم بالحكم الذي وصل إليه</w:t>
      </w:r>
      <w:r w:rsidR="00F94BAD">
        <w:rPr>
          <w:rFonts w:ascii="Traditional Arabic" w:hAnsi="Traditional Arabic" w:cs="Traditional Arabic"/>
          <w:b/>
          <w:bCs/>
          <w:color w:val="000000" w:themeColor="text1"/>
          <w:sz w:val="32"/>
          <w:szCs w:val="32"/>
          <w:rtl/>
        </w:rPr>
        <w:t xml:space="preserve">، </w:t>
      </w:r>
      <w:r w:rsidR="00A061C0" w:rsidRPr="00B01D5B">
        <w:rPr>
          <w:rFonts w:ascii="Traditional Arabic" w:hAnsi="Traditional Arabic" w:cs="Traditional Arabic"/>
          <w:b/>
          <w:bCs/>
          <w:color w:val="000000" w:themeColor="text1"/>
          <w:sz w:val="32"/>
          <w:szCs w:val="32"/>
          <w:rtl/>
        </w:rPr>
        <w:t>وتستقر نفوسهم إلى مسلك الإمام وأساس الاختلاف</w:t>
      </w:r>
      <w:r w:rsidR="00F94BAD">
        <w:rPr>
          <w:rFonts w:ascii="Traditional Arabic" w:hAnsi="Traditional Arabic" w:cs="Traditional Arabic"/>
          <w:b/>
          <w:bCs/>
          <w:color w:val="000000" w:themeColor="text1"/>
          <w:sz w:val="32"/>
          <w:szCs w:val="32"/>
          <w:rtl/>
        </w:rPr>
        <w:t xml:space="preserve">، </w:t>
      </w:r>
      <w:r w:rsidR="00A061C0" w:rsidRPr="00B01D5B">
        <w:rPr>
          <w:rFonts w:ascii="Traditional Arabic" w:hAnsi="Traditional Arabic" w:cs="Traditional Arabic"/>
          <w:b/>
          <w:bCs/>
          <w:color w:val="000000" w:themeColor="text1"/>
          <w:sz w:val="32"/>
          <w:szCs w:val="32"/>
          <w:rtl/>
        </w:rPr>
        <w:t>وأن المجتهد يقصد وجه الله تعالى ويبغي مرضاته في عمله</w:t>
      </w:r>
      <w:r w:rsidR="00F94BAD">
        <w:rPr>
          <w:rFonts w:ascii="Traditional Arabic" w:hAnsi="Traditional Arabic" w:cs="Traditional Arabic"/>
          <w:b/>
          <w:bCs/>
          <w:color w:val="000000" w:themeColor="text1"/>
          <w:sz w:val="32"/>
          <w:szCs w:val="32"/>
          <w:rtl/>
        </w:rPr>
        <w:t xml:space="preserve">، </w:t>
      </w:r>
      <w:r w:rsidR="00A061C0" w:rsidRPr="00B01D5B">
        <w:rPr>
          <w:rFonts w:ascii="Traditional Arabic" w:hAnsi="Traditional Arabic" w:cs="Traditional Arabic"/>
          <w:b/>
          <w:bCs/>
          <w:color w:val="000000" w:themeColor="text1"/>
          <w:sz w:val="32"/>
          <w:szCs w:val="32"/>
          <w:rtl/>
        </w:rPr>
        <w:t>دون أن يدفعه لذلك الهوى الجامح</w:t>
      </w:r>
      <w:r w:rsidR="00F94BAD">
        <w:rPr>
          <w:rFonts w:ascii="Traditional Arabic" w:hAnsi="Traditional Arabic" w:cs="Traditional Arabic"/>
          <w:b/>
          <w:bCs/>
          <w:color w:val="000000" w:themeColor="text1"/>
          <w:sz w:val="32"/>
          <w:szCs w:val="32"/>
          <w:rtl/>
        </w:rPr>
        <w:t xml:space="preserve">، </w:t>
      </w:r>
      <w:r w:rsidR="00A061C0" w:rsidRPr="00B01D5B">
        <w:rPr>
          <w:rFonts w:ascii="Traditional Arabic" w:hAnsi="Traditional Arabic" w:cs="Traditional Arabic"/>
          <w:b/>
          <w:bCs/>
          <w:color w:val="000000" w:themeColor="text1"/>
          <w:sz w:val="32"/>
          <w:szCs w:val="32"/>
          <w:rtl/>
        </w:rPr>
        <w:t>أو المصلحة الشخصية</w:t>
      </w:r>
      <w:r w:rsidR="00F94BAD">
        <w:rPr>
          <w:rFonts w:ascii="Traditional Arabic" w:hAnsi="Traditional Arabic" w:cs="Traditional Arabic"/>
          <w:b/>
          <w:bCs/>
          <w:color w:val="000000" w:themeColor="text1"/>
          <w:sz w:val="32"/>
          <w:szCs w:val="32"/>
          <w:rtl/>
        </w:rPr>
        <w:t xml:space="preserve">، </w:t>
      </w:r>
      <w:r w:rsidR="00A061C0" w:rsidRPr="00B01D5B">
        <w:rPr>
          <w:rFonts w:ascii="Traditional Arabic" w:hAnsi="Traditional Arabic" w:cs="Traditional Arabic"/>
          <w:b/>
          <w:bCs/>
          <w:color w:val="000000" w:themeColor="text1"/>
          <w:sz w:val="32"/>
          <w:szCs w:val="32"/>
          <w:rtl/>
        </w:rPr>
        <w:t>أو القصد المادي</w:t>
      </w:r>
      <w:r w:rsidR="00F94BAD">
        <w:rPr>
          <w:rFonts w:ascii="Traditional Arabic" w:hAnsi="Traditional Arabic" w:cs="Traditional Arabic"/>
          <w:b/>
          <w:bCs/>
          <w:color w:val="000000" w:themeColor="text1"/>
          <w:sz w:val="32"/>
          <w:szCs w:val="32"/>
          <w:rtl/>
        </w:rPr>
        <w:t xml:space="preserve">، </w:t>
      </w:r>
      <w:r w:rsidR="00A061C0" w:rsidRPr="00B01D5B">
        <w:rPr>
          <w:rFonts w:ascii="Traditional Arabic" w:hAnsi="Traditional Arabic" w:cs="Traditional Arabic"/>
          <w:b/>
          <w:bCs/>
          <w:color w:val="000000" w:themeColor="text1"/>
          <w:sz w:val="32"/>
          <w:szCs w:val="32"/>
          <w:rtl/>
        </w:rPr>
        <w:t>أو التطلع إلى منصب أو جاه. وأتباع كل مذهب -وإن لم يصلوا إلى درجة الاجتهاد</w:t>
      </w:r>
      <w:r w:rsidR="00F94BAD">
        <w:rPr>
          <w:rFonts w:ascii="Traditional Arabic" w:hAnsi="Traditional Arabic" w:cs="Traditional Arabic"/>
          <w:b/>
          <w:bCs/>
          <w:color w:val="000000" w:themeColor="text1"/>
          <w:sz w:val="32"/>
          <w:szCs w:val="32"/>
          <w:rtl/>
        </w:rPr>
        <w:t xml:space="preserve">، </w:t>
      </w:r>
      <w:r w:rsidR="00A061C0" w:rsidRPr="00B01D5B">
        <w:rPr>
          <w:rFonts w:ascii="Traditional Arabic" w:hAnsi="Traditional Arabic" w:cs="Traditional Arabic"/>
          <w:b/>
          <w:bCs/>
          <w:color w:val="000000" w:themeColor="text1"/>
          <w:sz w:val="32"/>
          <w:szCs w:val="32"/>
          <w:rtl/>
        </w:rPr>
        <w:t>ولم ينزلوا إلى درجة العوام- يرغبون بطبيعة الحال في معرفة أساس الاجتهاد عند الأئمة</w:t>
      </w:r>
      <w:r w:rsidR="00F94BAD">
        <w:rPr>
          <w:rFonts w:ascii="Traditional Arabic" w:hAnsi="Traditional Arabic" w:cs="Traditional Arabic"/>
          <w:b/>
          <w:bCs/>
          <w:color w:val="000000" w:themeColor="text1"/>
          <w:sz w:val="32"/>
          <w:szCs w:val="32"/>
          <w:rtl/>
        </w:rPr>
        <w:t xml:space="preserve">، </w:t>
      </w:r>
      <w:r w:rsidR="00A061C0" w:rsidRPr="00B01D5B">
        <w:rPr>
          <w:rFonts w:ascii="Traditional Arabic" w:hAnsi="Traditional Arabic" w:cs="Traditional Arabic"/>
          <w:b/>
          <w:bCs/>
          <w:color w:val="000000" w:themeColor="text1"/>
          <w:sz w:val="32"/>
          <w:szCs w:val="32"/>
          <w:rtl/>
        </w:rPr>
        <w:lastRenderedPageBreak/>
        <w:t>وكيف وصلوا إلى استنباطها</w:t>
      </w:r>
      <w:r w:rsidR="00F94BAD">
        <w:rPr>
          <w:rFonts w:ascii="Traditional Arabic" w:hAnsi="Traditional Arabic" w:cs="Traditional Arabic"/>
          <w:b/>
          <w:bCs/>
          <w:color w:val="000000" w:themeColor="text1"/>
          <w:sz w:val="32"/>
          <w:szCs w:val="32"/>
          <w:rtl/>
        </w:rPr>
        <w:t xml:space="preserve">، </w:t>
      </w:r>
      <w:r w:rsidR="00A061C0" w:rsidRPr="00B01D5B">
        <w:rPr>
          <w:rFonts w:ascii="Traditional Arabic" w:hAnsi="Traditional Arabic" w:cs="Traditional Arabic"/>
          <w:b/>
          <w:bCs/>
          <w:color w:val="000000" w:themeColor="text1"/>
          <w:sz w:val="32"/>
          <w:szCs w:val="32"/>
          <w:rtl/>
        </w:rPr>
        <w:t>ولا يتمكنون من ذلك إلا بدراسة علم أصول الفقه</w:t>
      </w:r>
      <w:r w:rsidR="00F94BAD">
        <w:rPr>
          <w:rFonts w:ascii="Traditional Arabic" w:hAnsi="Traditional Arabic" w:cs="Traditional Arabic"/>
          <w:b/>
          <w:bCs/>
          <w:color w:val="000000" w:themeColor="text1"/>
          <w:sz w:val="32"/>
          <w:szCs w:val="32"/>
          <w:rtl/>
        </w:rPr>
        <w:t xml:space="preserve">، </w:t>
      </w:r>
      <w:r w:rsidR="00A061C0" w:rsidRPr="00B01D5B">
        <w:rPr>
          <w:rFonts w:ascii="Traditional Arabic" w:hAnsi="Traditional Arabic" w:cs="Traditional Arabic"/>
          <w:b/>
          <w:bCs/>
          <w:color w:val="000000" w:themeColor="text1"/>
          <w:sz w:val="32"/>
          <w:szCs w:val="32"/>
          <w:rtl/>
        </w:rPr>
        <w:t>وإن فعلوا ذلك فقد نفوا عن أنفسهم وصمة التقليد الأعمى للإمام</w:t>
      </w:r>
      <w:r w:rsidR="00E25895">
        <w:rPr>
          <w:rFonts w:ascii="Traditional Arabic" w:hAnsi="Traditional Arabic" w:cs="Traditional Arabic"/>
          <w:b/>
          <w:bCs/>
          <w:color w:val="000000" w:themeColor="text1"/>
          <w:sz w:val="32"/>
          <w:szCs w:val="32"/>
          <w:rtl/>
        </w:rPr>
        <w:t>.</w:t>
      </w:r>
      <w:r w:rsidR="00A54FA2">
        <w:rPr>
          <w:rFonts w:ascii="Traditional Arabic" w:hAnsi="Traditional Arabic" w:cs="Traditional Arabic"/>
          <w:b/>
          <w:bCs/>
          <w:color w:val="000000" w:themeColor="text1"/>
          <w:sz w:val="32"/>
          <w:szCs w:val="32"/>
          <w:rtl/>
        </w:rPr>
        <w:t xml:space="preserve"> و</w:t>
      </w:r>
      <w:r w:rsidR="00A061C0" w:rsidRPr="00B01D5B">
        <w:rPr>
          <w:rFonts w:ascii="Traditional Arabic" w:hAnsi="Traditional Arabic" w:cs="Traditional Arabic"/>
          <w:b/>
          <w:bCs/>
          <w:color w:val="000000" w:themeColor="text1"/>
          <w:sz w:val="32"/>
          <w:szCs w:val="32"/>
          <w:rtl/>
        </w:rPr>
        <w:t>العلماء -إن عرفوا مناط الأحكام وسبل الاجتهاد وأساس التشريع- إن ورد أمامهم رأيان استطاعوا أن يختاروا الرأي الأقرب إلى قواعد المذهب</w:t>
      </w:r>
      <w:r w:rsidR="00F94BAD">
        <w:rPr>
          <w:rFonts w:ascii="Traditional Arabic" w:hAnsi="Traditional Arabic" w:cs="Traditional Arabic"/>
          <w:b/>
          <w:bCs/>
          <w:color w:val="000000" w:themeColor="text1"/>
          <w:sz w:val="32"/>
          <w:szCs w:val="32"/>
          <w:rtl/>
        </w:rPr>
        <w:t xml:space="preserve">، </w:t>
      </w:r>
      <w:r w:rsidR="00A061C0" w:rsidRPr="00B01D5B">
        <w:rPr>
          <w:rFonts w:ascii="Traditional Arabic" w:hAnsi="Traditional Arabic" w:cs="Traditional Arabic"/>
          <w:b/>
          <w:bCs/>
          <w:color w:val="000000" w:themeColor="text1"/>
          <w:sz w:val="32"/>
          <w:szCs w:val="32"/>
          <w:rtl/>
        </w:rPr>
        <w:t>وإن اعترضتهم جزئية صغيرة استطاعوا تخريجها على أصول المجتهد</w:t>
      </w:r>
      <w:r w:rsidR="00FF06E3" w:rsidRPr="00FF06E3">
        <w:rPr>
          <w:rStyle w:val="a7"/>
          <w:rtl/>
        </w:rPr>
        <w:t>(</w:t>
      </w:r>
      <w:r w:rsidR="00A061C0" w:rsidRPr="00FF06E3">
        <w:rPr>
          <w:rStyle w:val="a7"/>
          <w:rtl/>
        </w:rPr>
        <w:footnoteReference w:id="44"/>
      </w:r>
      <w:r w:rsidR="00FF06E3" w:rsidRPr="00FF06E3">
        <w:rPr>
          <w:rStyle w:val="a7"/>
          <w:rtl/>
        </w:rPr>
        <w:t>)</w:t>
      </w:r>
      <w:r w:rsidR="00F94BAD">
        <w:rPr>
          <w:rFonts w:ascii="Traditional Arabic" w:hAnsi="Traditional Arabic" w:cs="Traditional Arabic"/>
          <w:b/>
          <w:bCs/>
          <w:color w:val="000000" w:themeColor="text1"/>
          <w:sz w:val="32"/>
          <w:szCs w:val="32"/>
          <w:rtl/>
        </w:rPr>
        <w:t xml:space="preserve">، </w:t>
      </w:r>
      <w:r w:rsidR="00A061C0" w:rsidRPr="00B01D5B">
        <w:rPr>
          <w:rFonts w:ascii="Traditional Arabic" w:hAnsi="Traditional Arabic" w:cs="Traditional Arabic"/>
          <w:b/>
          <w:bCs/>
          <w:color w:val="000000" w:themeColor="text1"/>
          <w:sz w:val="32"/>
          <w:szCs w:val="32"/>
          <w:rtl/>
        </w:rPr>
        <w:t>والعارف بالقواعد الأصولية يستطيع أن يُخرِّج المسائل والفروع غير المنصوص عليها على قواعد إمامه</w:t>
      </w:r>
      <w:r w:rsidR="00FF06E3" w:rsidRPr="00FF06E3">
        <w:rPr>
          <w:rStyle w:val="a7"/>
          <w:rtl/>
        </w:rPr>
        <w:t>(</w:t>
      </w:r>
      <w:r w:rsidR="00A061C0" w:rsidRPr="00FF06E3">
        <w:rPr>
          <w:rStyle w:val="a7"/>
          <w:rtl/>
        </w:rPr>
        <w:footnoteReference w:id="45"/>
      </w:r>
      <w:r w:rsidR="00FF06E3" w:rsidRPr="00FF06E3">
        <w:rPr>
          <w:rStyle w:val="a7"/>
          <w:rtl/>
        </w:rPr>
        <w:t>)</w:t>
      </w:r>
      <w:r w:rsidR="00A061C0" w:rsidRPr="00B01D5B">
        <w:rPr>
          <w:rFonts w:ascii="Traditional Arabic" w:hAnsi="Traditional Arabic" w:cs="Traditional Arabic"/>
          <w:b/>
          <w:bCs/>
          <w:color w:val="000000" w:themeColor="text1"/>
          <w:sz w:val="32"/>
          <w:szCs w:val="32"/>
          <w:rtl/>
        </w:rPr>
        <w:t>.</w:t>
      </w:r>
    </w:p>
    <w:p w14:paraId="1B2F4340" w14:textId="6C36B64E" w:rsidR="006A0C9B" w:rsidRDefault="00FE6C09" w:rsidP="00F50916">
      <w:pPr>
        <w:spacing w:line="216" w:lineRule="auto"/>
        <w:ind w:left="-964" w:right="-900"/>
        <w:jc w:val="both"/>
        <w:textAlignment w:val="baseline"/>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 xml:space="preserve"> </w:t>
      </w:r>
      <w:r w:rsidR="00A061C0">
        <w:rPr>
          <w:rFonts w:ascii="Traditional Arabic" w:hAnsi="Traditional Arabic" w:cs="Traditional Arabic" w:hint="cs"/>
          <w:b/>
          <w:bCs/>
          <w:color w:val="000000" w:themeColor="text1"/>
          <w:sz w:val="32"/>
          <w:szCs w:val="32"/>
          <w:rtl/>
        </w:rPr>
        <w:t>وعلم أصول الفقه يساعد المقلد على الاطمئنان إلى ما قلد من أحكام</w:t>
      </w:r>
      <w:r w:rsidR="00F94BAD">
        <w:rPr>
          <w:rFonts w:ascii="Traditional Arabic" w:hAnsi="Traditional Arabic" w:cs="Traditional Arabic" w:hint="cs"/>
          <w:b/>
          <w:bCs/>
          <w:color w:val="000000" w:themeColor="text1"/>
          <w:sz w:val="32"/>
          <w:szCs w:val="32"/>
          <w:rtl/>
        </w:rPr>
        <w:t xml:space="preserve">، </w:t>
      </w:r>
      <w:r w:rsidR="00A061C0">
        <w:rPr>
          <w:rFonts w:ascii="Traditional Arabic" w:hAnsi="Traditional Arabic" w:cs="Traditional Arabic" w:hint="cs"/>
          <w:b/>
          <w:bCs/>
          <w:color w:val="000000" w:themeColor="text1"/>
          <w:sz w:val="32"/>
          <w:szCs w:val="32"/>
          <w:rtl/>
        </w:rPr>
        <w:t>وتوجيهه في شأن التقليد ببيان الأحكام المتعلقة به</w:t>
      </w:r>
      <w:r w:rsidR="00F94BAD">
        <w:rPr>
          <w:rFonts w:ascii="Traditional Arabic" w:hAnsi="Traditional Arabic" w:cs="Traditional Arabic" w:hint="cs"/>
          <w:b/>
          <w:bCs/>
          <w:color w:val="000000" w:themeColor="text1"/>
          <w:sz w:val="32"/>
          <w:szCs w:val="32"/>
          <w:rtl/>
        </w:rPr>
        <w:t xml:space="preserve">، </w:t>
      </w:r>
      <w:r w:rsidR="00A061C0">
        <w:rPr>
          <w:rFonts w:ascii="Traditional Arabic" w:hAnsi="Traditional Arabic" w:cs="Traditional Arabic" w:hint="cs"/>
          <w:b/>
          <w:bCs/>
          <w:color w:val="000000" w:themeColor="text1"/>
          <w:sz w:val="32"/>
          <w:szCs w:val="32"/>
          <w:rtl/>
        </w:rPr>
        <w:t>والاستفتاء وما ينبغي عليه فيه</w:t>
      </w:r>
      <w:r w:rsidR="00F94BAD">
        <w:rPr>
          <w:rFonts w:ascii="Traditional Arabic" w:hAnsi="Traditional Arabic" w:cs="Traditional Arabic" w:hint="cs"/>
          <w:b/>
          <w:bCs/>
          <w:color w:val="000000" w:themeColor="text1"/>
          <w:sz w:val="32"/>
          <w:szCs w:val="32"/>
          <w:rtl/>
        </w:rPr>
        <w:t xml:space="preserve">، </w:t>
      </w:r>
      <w:r w:rsidR="00A061C0">
        <w:rPr>
          <w:rFonts w:ascii="Traditional Arabic" w:hAnsi="Traditional Arabic" w:cs="Traditional Arabic" w:hint="cs"/>
          <w:b/>
          <w:bCs/>
          <w:color w:val="000000" w:themeColor="text1"/>
          <w:sz w:val="32"/>
          <w:szCs w:val="32"/>
          <w:rtl/>
        </w:rPr>
        <w:t>وموقفه من تعارض أقوال المفتين في مسألته</w:t>
      </w:r>
      <w:r w:rsidR="00F94BAD">
        <w:rPr>
          <w:rFonts w:ascii="Traditional Arabic" w:hAnsi="Traditional Arabic" w:cs="Traditional Arabic" w:hint="cs"/>
          <w:b/>
          <w:bCs/>
          <w:color w:val="000000" w:themeColor="text1"/>
          <w:sz w:val="32"/>
          <w:szCs w:val="32"/>
          <w:rtl/>
        </w:rPr>
        <w:t xml:space="preserve">، </w:t>
      </w:r>
      <w:r w:rsidR="00A061C0">
        <w:rPr>
          <w:rFonts w:ascii="Traditional Arabic" w:hAnsi="Traditional Arabic" w:cs="Traditional Arabic" w:hint="cs"/>
          <w:b/>
          <w:bCs/>
          <w:color w:val="000000" w:themeColor="text1"/>
          <w:sz w:val="32"/>
          <w:szCs w:val="32"/>
          <w:rtl/>
        </w:rPr>
        <w:t xml:space="preserve">وغير ذلك مما يهم المقلد </w:t>
      </w:r>
      <w:r w:rsidR="00FF06E3" w:rsidRPr="00FF06E3">
        <w:rPr>
          <w:rStyle w:val="a7"/>
          <w:rtl/>
        </w:rPr>
        <w:t>(</w:t>
      </w:r>
      <w:r w:rsidR="00A061C0" w:rsidRPr="00FF06E3">
        <w:rPr>
          <w:rStyle w:val="a7"/>
          <w:rtl/>
        </w:rPr>
        <w:footnoteReference w:id="46"/>
      </w:r>
      <w:r w:rsidR="00FF06E3" w:rsidRPr="00FF06E3">
        <w:rPr>
          <w:rStyle w:val="a7"/>
          <w:rtl/>
        </w:rPr>
        <w:t>)</w:t>
      </w:r>
      <w:r w:rsidR="00A061C0">
        <w:rPr>
          <w:rFonts w:ascii="Traditional Arabic" w:hAnsi="Traditional Arabic" w:cs="Traditional Arabic" w:hint="cs"/>
          <w:b/>
          <w:bCs/>
          <w:color w:val="000000" w:themeColor="text1"/>
          <w:sz w:val="32"/>
          <w:szCs w:val="32"/>
          <w:rtl/>
        </w:rPr>
        <w:t xml:space="preserve"> </w:t>
      </w:r>
      <w:r w:rsidR="006A0C9B">
        <w:rPr>
          <w:rFonts w:ascii="Traditional Arabic" w:hAnsi="Traditional Arabic" w:cs="Traditional Arabic" w:hint="cs"/>
          <w:b/>
          <w:bCs/>
          <w:color w:val="000000" w:themeColor="text1"/>
          <w:sz w:val="32"/>
          <w:szCs w:val="32"/>
          <w:rtl/>
        </w:rPr>
        <w:t>فال</w:t>
      </w:r>
      <w:r w:rsidR="004C48FC" w:rsidRPr="004C48FC">
        <w:rPr>
          <w:rFonts w:ascii="Traditional Arabic" w:hAnsi="Traditional Arabic" w:cs="Traditional Arabic"/>
          <w:b/>
          <w:bCs/>
          <w:color w:val="000000" w:themeColor="text1"/>
          <w:sz w:val="32"/>
          <w:szCs w:val="32"/>
          <w:rtl/>
        </w:rPr>
        <w:t>حاجة لأصول الفقه ليست قاصرة على العلماء وطلبة العلم بل العامة أيضا يحتاجون إلى أصول الفقه لمعرفة صفات من يسألونهم وكيفية سؤالهم</w:t>
      </w:r>
      <w:r w:rsidR="00F94BAD">
        <w:rPr>
          <w:rFonts w:ascii="Traditional Arabic" w:hAnsi="Traditional Arabic" w:cs="Traditional Arabic"/>
          <w:b/>
          <w:bCs/>
          <w:color w:val="000000" w:themeColor="text1"/>
          <w:sz w:val="32"/>
          <w:szCs w:val="32"/>
          <w:rtl/>
        </w:rPr>
        <w:t xml:space="preserve">، </w:t>
      </w:r>
      <w:r w:rsidR="004C48FC" w:rsidRPr="004C48FC">
        <w:rPr>
          <w:rFonts w:ascii="Traditional Arabic" w:hAnsi="Traditional Arabic" w:cs="Traditional Arabic"/>
          <w:b/>
          <w:bCs/>
          <w:color w:val="000000" w:themeColor="text1"/>
          <w:sz w:val="32"/>
          <w:szCs w:val="32"/>
          <w:rtl/>
        </w:rPr>
        <w:t>ويوجد مبحث</w:t>
      </w:r>
      <w:r>
        <w:rPr>
          <w:rFonts w:ascii="Traditional Arabic" w:hAnsi="Traditional Arabic" w:cs="Traditional Arabic"/>
          <w:b/>
          <w:bCs/>
          <w:color w:val="000000" w:themeColor="text1"/>
          <w:sz w:val="32"/>
          <w:szCs w:val="32"/>
          <w:rtl/>
        </w:rPr>
        <w:t xml:space="preserve"> </w:t>
      </w:r>
      <w:r w:rsidR="004C48FC" w:rsidRPr="004C48FC">
        <w:rPr>
          <w:rFonts w:ascii="Traditional Arabic" w:hAnsi="Traditional Arabic" w:cs="Traditional Arabic"/>
          <w:b/>
          <w:bCs/>
          <w:color w:val="000000" w:themeColor="text1"/>
          <w:sz w:val="32"/>
          <w:szCs w:val="32"/>
          <w:rtl/>
        </w:rPr>
        <w:t>في أصول الفقه</w:t>
      </w:r>
      <w:r>
        <w:rPr>
          <w:rFonts w:ascii="Traditional Arabic" w:hAnsi="Traditional Arabic" w:cs="Traditional Arabic"/>
          <w:b/>
          <w:bCs/>
          <w:color w:val="000000" w:themeColor="text1"/>
          <w:sz w:val="32"/>
          <w:szCs w:val="32"/>
          <w:rtl/>
        </w:rPr>
        <w:t xml:space="preserve"> </w:t>
      </w:r>
      <w:r w:rsidR="004C48FC" w:rsidRPr="004C48FC">
        <w:rPr>
          <w:rFonts w:ascii="Traditional Arabic" w:hAnsi="Traditional Arabic" w:cs="Traditional Arabic"/>
          <w:b/>
          <w:bCs/>
          <w:color w:val="000000" w:themeColor="text1"/>
          <w:sz w:val="32"/>
          <w:szCs w:val="32"/>
          <w:rtl/>
        </w:rPr>
        <w:t>يتكلم عن الفتوى وآدابها وصفات المفتي والمستفتي</w:t>
      </w:r>
      <w:r w:rsidR="00A54FA2">
        <w:rPr>
          <w:rFonts w:ascii="Traditional Arabic" w:hAnsi="Traditional Arabic" w:cs="Traditional Arabic"/>
          <w:b/>
          <w:bCs/>
          <w:color w:val="000000" w:themeColor="text1"/>
          <w:sz w:val="32"/>
          <w:szCs w:val="32"/>
          <w:rtl/>
        </w:rPr>
        <w:t xml:space="preserve"> و</w:t>
      </w:r>
      <w:r w:rsidR="004C48FC" w:rsidRPr="004C48FC">
        <w:rPr>
          <w:rFonts w:ascii="Traditional Arabic" w:hAnsi="Traditional Arabic" w:cs="Traditional Arabic"/>
          <w:b/>
          <w:bCs/>
          <w:color w:val="000000" w:themeColor="text1"/>
          <w:sz w:val="32"/>
          <w:szCs w:val="32"/>
          <w:rtl/>
        </w:rPr>
        <w:t>الذي يجب فعله عند تعدد أقوال المفتين</w:t>
      </w:r>
      <w:r w:rsidR="00A54FA2">
        <w:rPr>
          <w:rFonts w:ascii="Traditional Arabic" w:hAnsi="Traditional Arabic" w:cs="Traditional Arabic"/>
          <w:b/>
          <w:bCs/>
          <w:color w:val="000000" w:themeColor="text1"/>
          <w:sz w:val="32"/>
          <w:szCs w:val="32"/>
          <w:rtl/>
        </w:rPr>
        <w:t>،</w:t>
      </w:r>
      <w:r w:rsidR="00F94BAD">
        <w:rPr>
          <w:rFonts w:ascii="Traditional Arabic" w:hAnsi="Traditional Arabic" w:cs="Traditional Arabic"/>
          <w:b/>
          <w:bCs/>
          <w:color w:val="000000" w:themeColor="text1"/>
          <w:sz w:val="32"/>
          <w:szCs w:val="32"/>
          <w:rtl/>
        </w:rPr>
        <w:t xml:space="preserve"> </w:t>
      </w:r>
      <w:r w:rsidR="00E0128C">
        <w:rPr>
          <w:rFonts w:ascii="Traditional Arabic" w:hAnsi="Traditional Arabic" w:cs="Traditional Arabic" w:hint="cs"/>
          <w:b/>
          <w:bCs/>
          <w:color w:val="000000" w:themeColor="text1"/>
          <w:sz w:val="32"/>
          <w:szCs w:val="32"/>
          <w:rtl/>
        </w:rPr>
        <w:t>والذي لا دراية له ولا قدرة على الاجتهاد</w:t>
      </w:r>
      <w:r w:rsidR="00F94BAD">
        <w:rPr>
          <w:rFonts w:ascii="Traditional Arabic" w:hAnsi="Traditional Arabic" w:cs="Traditional Arabic" w:hint="cs"/>
          <w:b/>
          <w:bCs/>
          <w:color w:val="000000" w:themeColor="text1"/>
          <w:sz w:val="32"/>
          <w:szCs w:val="32"/>
          <w:rtl/>
        </w:rPr>
        <w:t xml:space="preserve">، </w:t>
      </w:r>
      <w:r w:rsidR="00E0128C">
        <w:rPr>
          <w:rFonts w:ascii="Traditional Arabic" w:hAnsi="Traditional Arabic" w:cs="Traditional Arabic" w:hint="cs"/>
          <w:b/>
          <w:bCs/>
          <w:color w:val="000000" w:themeColor="text1"/>
          <w:sz w:val="32"/>
          <w:szCs w:val="32"/>
          <w:rtl/>
        </w:rPr>
        <w:t xml:space="preserve">عليه أن يجتهد في اختيار من يفتيه </w:t>
      </w:r>
      <w:r w:rsidR="005C66AB">
        <w:rPr>
          <w:rFonts w:ascii="Traditional Arabic" w:hAnsi="Traditional Arabic" w:cs="Traditional Arabic" w:hint="cs"/>
          <w:b/>
          <w:bCs/>
          <w:color w:val="000000" w:themeColor="text1"/>
          <w:sz w:val="32"/>
          <w:szCs w:val="32"/>
          <w:rtl/>
        </w:rPr>
        <w:t>لا أن يجتهد في النصوص إذ ليس عنده الملكة التي تؤهله للاستنباط من الكتاب والسنة</w:t>
      </w:r>
      <w:r w:rsidR="00F94BAD">
        <w:rPr>
          <w:rFonts w:ascii="Traditional Arabic" w:hAnsi="Traditional Arabic" w:cs="Traditional Arabic" w:hint="cs"/>
          <w:b/>
          <w:bCs/>
          <w:color w:val="000000" w:themeColor="text1"/>
          <w:sz w:val="32"/>
          <w:szCs w:val="32"/>
          <w:rtl/>
        </w:rPr>
        <w:t>،</w:t>
      </w:r>
      <w:r w:rsidR="00A54FA2">
        <w:rPr>
          <w:rFonts w:ascii="Traditional Arabic" w:hAnsi="Traditional Arabic" w:cs="Traditional Arabic" w:hint="cs"/>
          <w:b/>
          <w:bCs/>
          <w:color w:val="000000" w:themeColor="text1"/>
          <w:sz w:val="32"/>
          <w:szCs w:val="32"/>
          <w:rtl/>
        </w:rPr>
        <w:t xml:space="preserve"> و</w:t>
      </w:r>
      <w:r w:rsidR="005C66AB" w:rsidRPr="005C66AB">
        <w:rPr>
          <w:rFonts w:ascii="Traditional Arabic" w:hAnsi="Traditional Arabic" w:cs="Traditional Arabic"/>
          <w:b/>
          <w:bCs/>
          <w:color w:val="000000" w:themeColor="text1"/>
          <w:sz w:val="32"/>
          <w:szCs w:val="32"/>
          <w:rtl/>
        </w:rPr>
        <w:t>إذا استفتى العامي عدداً من المجتهدين واختلفوا</w:t>
      </w:r>
      <w:r w:rsidR="00F94BAD">
        <w:rPr>
          <w:rFonts w:ascii="Traditional Arabic" w:hAnsi="Traditional Arabic" w:cs="Traditional Arabic"/>
          <w:b/>
          <w:bCs/>
          <w:color w:val="000000" w:themeColor="text1"/>
          <w:sz w:val="32"/>
          <w:szCs w:val="32"/>
          <w:rtl/>
        </w:rPr>
        <w:t xml:space="preserve">، </w:t>
      </w:r>
      <w:r w:rsidR="005C66AB" w:rsidRPr="005C66AB">
        <w:rPr>
          <w:rFonts w:ascii="Traditional Arabic" w:hAnsi="Traditional Arabic" w:cs="Traditional Arabic"/>
          <w:b/>
          <w:bCs/>
          <w:color w:val="000000" w:themeColor="text1"/>
          <w:sz w:val="32"/>
          <w:szCs w:val="32"/>
          <w:rtl/>
        </w:rPr>
        <w:t>فإنه حينئذ يلزمه الترجيح بين المفتين بحسب العمل والورع؛ لأنه لا مزية لأحدهما على الآخر إلا بذلك</w:t>
      </w:r>
      <w:r w:rsidR="00F94BAD">
        <w:rPr>
          <w:rFonts w:ascii="Traditional Arabic" w:hAnsi="Traditional Arabic" w:cs="Traditional Arabic"/>
          <w:b/>
          <w:bCs/>
          <w:color w:val="000000" w:themeColor="text1"/>
          <w:sz w:val="32"/>
          <w:szCs w:val="32"/>
          <w:rtl/>
        </w:rPr>
        <w:t xml:space="preserve">، </w:t>
      </w:r>
      <w:r w:rsidR="005C66AB" w:rsidRPr="005C66AB">
        <w:rPr>
          <w:rFonts w:ascii="Traditional Arabic" w:hAnsi="Traditional Arabic" w:cs="Traditional Arabic"/>
          <w:b/>
          <w:bCs/>
          <w:color w:val="000000" w:themeColor="text1"/>
          <w:sz w:val="32"/>
          <w:szCs w:val="32"/>
          <w:rtl/>
        </w:rPr>
        <w:t>ولأن الظن بصواب الأعلم والأورع أرجح</w:t>
      </w:r>
      <w:r w:rsidR="00F94BAD">
        <w:rPr>
          <w:rFonts w:ascii="Traditional Arabic" w:hAnsi="Traditional Arabic" w:cs="Traditional Arabic"/>
          <w:b/>
          <w:bCs/>
          <w:color w:val="000000" w:themeColor="text1"/>
          <w:sz w:val="32"/>
          <w:szCs w:val="32"/>
          <w:rtl/>
        </w:rPr>
        <w:t xml:space="preserve">، </w:t>
      </w:r>
      <w:r w:rsidR="005C66AB" w:rsidRPr="005C66AB">
        <w:rPr>
          <w:rFonts w:ascii="Traditional Arabic" w:hAnsi="Traditional Arabic" w:cs="Traditional Arabic"/>
          <w:b/>
          <w:bCs/>
          <w:color w:val="000000" w:themeColor="text1"/>
          <w:sz w:val="32"/>
          <w:szCs w:val="32"/>
          <w:rtl/>
        </w:rPr>
        <w:t>فلا يجوز له مخالفة الصواب في غالب ظنه.</w:t>
      </w:r>
      <w:r w:rsidR="009B1C6F">
        <w:rPr>
          <w:rFonts w:ascii="Traditional Arabic" w:hAnsi="Traditional Arabic" w:cs="Traditional Arabic" w:hint="cs"/>
          <w:b/>
          <w:bCs/>
          <w:color w:val="000000" w:themeColor="text1"/>
          <w:sz w:val="32"/>
          <w:szCs w:val="32"/>
          <w:rtl/>
        </w:rPr>
        <w:t xml:space="preserve"> </w:t>
      </w:r>
      <w:r w:rsidR="005C66AB" w:rsidRPr="005C66AB">
        <w:rPr>
          <w:rFonts w:ascii="Traditional Arabic" w:hAnsi="Traditional Arabic" w:cs="Traditional Arabic"/>
          <w:b/>
          <w:bCs/>
          <w:color w:val="000000" w:themeColor="text1"/>
          <w:sz w:val="32"/>
          <w:szCs w:val="32"/>
          <w:rtl/>
        </w:rPr>
        <w:t>ولأن أحد القولين خطأ</w:t>
      </w:r>
      <w:r w:rsidR="00F94BAD">
        <w:rPr>
          <w:rFonts w:ascii="Traditional Arabic" w:hAnsi="Traditional Arabic" w:cs="Traditional Arabic"/>
          <w:b/>
          <w:bCs/>
          <w:color w:val="000000" w:themeColor="text1"/>
          <w:sz w:val="32"/>
          <w:szCs w:val="32"/>
          <w:rtl/>
        </w:rPr>
        <w:t xml:space="preserve">، </w:t>
      </w:r>
      <w:r w:rsidR="005C66AB" w:rsidRPr="005C66AB">
        <w:rPr>
          <w:rFonts w:ascii="Traditional Arabic" w:hAnsi="Traditional Arabic" w:cs="Traditional Arabic"/>
          <w:b/>
          <w:bCs/>
          <w:color w:val="000000" w:themeColor="text1"/>
          <w:sz w:val="32"/>
          <w:szCs w:val="32"/>
          <w:rtl/>
        </w:rPr>
        <w:t>لأن الحق في أحد الأقوال</w:t>
      </w:r>
      <w:r w:rsidR="00F94BAD">
        <w:rPr>
          <w:rFonts w:ascii="Traditional Arabic" w:hAnsi="Traditional Arabic" w:cs="Traditional Arabic"/>
          <w:b/>
          <w:bCs/>
          <w:color w:val="000000" w:themeColor="text1"/>
          <w:sz w:val="32"/>
          <w:szCs w:val="32"/>
          <w:rtl/>
        </w:rPr>
        <w:t xml:space="preserve">، </w:t>
      </w:r>
      <w:r w:rsidR="005C66AB" w:rsidRPr="005C66AB">
        <w:rPr>
          <w:rFonts w:ascii="Traditional Arabic" w:hAnsi="Traditional Arabic" w:cs="Traditional Arabic"/>
          <w:b/>
          <w:bCs/>
          <w:color w:val="000000" w:themeColor="text1"/>
          <w:sz w:val="32"/>
          <w:szCs w:val="32"/>
          <w:rtl/>
        </w:rPr>
        <w:t>وقد تعارضت عند العامي هذه الأقوال فلزمه الأخذ بأرجح القولين بحسب العلم والورع</w:t>
      </w:r>
      <w:r w:rsidR="00F94BAD">
        <w:rPr>
          <w:rFonts w:ascii="Traditional Arabic" w:hAnsi="Traditional Arabic" w:cs="Traditional Arabic"/>
          <w:b/>
          <w:bCs/>
          <w:color w:val="000000" w:themeColor="text1"/>
          <w:sz w:val="32"/>
          <w:szCs w:val="32"/>
          <w:rtl/>
        </w:rPr>
        <w:t xml:space="preserve">، </w:t>
      </w:r>
      <w:r w:rsidR="005C66AB" w:rsidRPr="005C66AB">
        <w:rPr>
          <w:rFonts w:ascii="Traditional Arabic" w:hAnsi="Traditional Arabic" w:cs="Traditional Arabic"/>
          <w:b/>
          <w:bCs/>
          <w:color w:val="000000" w:themeColor="text1"/>
          <w:sz w:val="32"/>
          <w:szCs w:val="32"/>
          <w:rtl/>
        </w:rPr>
        <w:t>كالمجتهد يلزمه الأخذ بأرجح الدليلين</w:t>
      </w:r>
      <w:r w:rsidR="00E25895">
        <w:rPr>
          <w:rFonts w:ascii="Traditional Arabic" w:hAnsi="Traditional Arabic" w:cs="Traditional Arabic" w:hint="cs"/>
          <w:b/>
          <w:bCs/>
          <w:color w:val="000000" w:themeColor="text1"/>
          <w:sz w:val="32"/>
          <w:szCs w:val="32"/>
          <w:rtl/>
        </w:rPr>
        <w:t>.</w:t>
      </w:r>
      <w:r w:rsidR="009B1C6F">
        <w:rPr>
          <w:rFonts w:ascii="Traditional Arabic" w:hAnsi="Traditional Arabic" w:cs="Traditional Arabic" w:hint="cs"/>
          <w:b/>
          <w:bCs/>
          <w:color w:val="000000" w:themeColor="text1"/>
          <w:sz w:val="32"/>
          <w:szCs w:val="32"/>
          <w:rtl/>
        </w:rPr>
        <w:t xml:space="preserve"> </w:t>
      </w:r>
      <w:r w:rsidR="005C66AB" w:rsidRPr="005C66AB">
        <w:rPr>
          <w:rFonts w:ascii="Traditional Arabic" w:hAnsi="Traditional Arabic" w:cs="Traditional Arabic"/>
          <w:b/>
          <w:bCs/>
          <w:color w:val="000000" w:themeColor="text1"/>
          <w:sz w:val="32"/>
          <w:szCs w:val="32"/>
          <w:rtl/>
        </w:rPr>
        <w:t>والعامي مطالب باتباع شرع الله</w:t>
      </w:r>
      <w:r w:rsidR="00F94BAD">
        <w:rPr>
          <w:rFonts w:ascii="Traditional Arabic" w:hAnsi="Traditional Arabic" w:cs="Traditional Arabic"/>
          <w:b/>
          <w:bCs/>
          <w:color w:val="000000" w:themeColor="text1"/>
          <w:sz w:val="32"/>
          <w:szCs w:val="32"/>
          <w:rtl/>
        </w:rPr>
        <w:t xml:space="preserve">، </w:t>
      </w:r>
      <w:r w:rsidR="005C66AB" w:rsidRPr="005C66AB">
        <w:rPr>
          <w:rFonts w:ascii="Traditional Arabic" w:hAnsi="Traditional Arabic" w:cs="Traditional Arabic"/>
          <w:b/>
          <w:bCs/>
          <w:color w:val="000000" w:themeColor="text1"/>
          <w:sz w:val="32"/>
          <w:szCs w:val="32"/>
          <w:rtl/>
        </w:rPr>
        <w:t>ولا يعرف شرع الله إلا بقول المفتي</w:t>
      </w:r>
      <w:r w:rsidR="00F94BAD">
        <w:rPr>
          <w:rFonts w:ascii="Traditional Arabic" w:hAnsi="Traditional Arabic" w:cs="Traditional Arabic"/>
          <w:b/>
          <w:bCs/>
          <w:color w:val="000000" w:themeColor="text1"/>
          <w:sz w:val="32"/>
          <w:szCs w:val="32"/>
          <w:rtl/>
        </w:rPr>
        <w:t xml:space="preserve">، </w:t>
      </w:r>
      <w:r w:rsidR="005C66AB" w:rsidRPr="005C66AB">
        <w:rPr>
          <w:rFonts w:ascii="Traditional Arabic" w:hAnsi="Traditional Arabic" w:cs="Traditional Arabic"/>
          <w:b/>
          <w:bCs/>
          <w:color w:val="000000" w:themeColor="text1"/>
          <w:sz w:val="32"/>
          <w:szCs w:val="32"/>
          <w:rtl/>
        </w:rPr>
        <w:t>فإذا ‌اختلفت ‌عليه ‌أقوال ‌المفتين وجب عليه العمل بما يغلب على ظنه أنه شرع الله سواء غلب على ظنه بواسطة كثرة المفتين بأحد الأقوال</w:t>
      </w:r>
      <w:r w:rsidR="00F94BAD">
        <w:rPr>
          <w:rFonts w:ascii="Traditional Arabic" w:hAnsi="Traditional Arabic" w:cs="Traditional Arabic"/>
          <w:b/>
          <w:bCs/>
          <w:color w:val="000000" w:themeColor="text1"/>
          <w:sz w:val="32"/>
          <w:szCs w:val="32"/>
          <w:rtl/>
        </w:rPr>
        <w:t xml:space="preserve">، </w:t>
      </w:r>
      <w:r w:rsidR="005C66AB" w:rsidRPr="005C66AB">
        <w:rPr>
          <w:rFonts w:ascii="Traditional Arabic" w:hAnsi="Traditional Arabic" w:cs="Traditional Arabic"/>
          <w:b/>
          <w:bCs/>
          <w:color w:val="000000" w:themeColor="text1"/>
          <w:sz w:val="32"/>
          <w:szCs w:val="32"/>
          <w:rtl/>
        </w:rPr>
        <w:t>أو بأفضلية القائلين به</w:t>
      </w:r>
      <w:r w:rsidR="00F94BAD">
        <w:rPr>
          <w:rFonts w:ascii="Traditional Arabic" w:hAnsi="Traditional Arabic" w:cs="Traditional Arabic"/>
          <w:b/>
          <w:bCs/>
          <w:color w:val="000000" w:themeColor="text1"/>
          <w:sz w:val="32"/>
          <w:szCs w:val="32"/>
          <w:rtl/>
        </w:rPr>
        <w:t xml:space="preserve">، </w:t>
      </w:r>
      <w:r w:rsidR="005C66AB" w:rsidRPr="005C66AB">
        <w:rPr>
          <w:rFonts w:ascii="Traditional Arabic" w:hAnsi="Traditional Arabic" w:cs="Traditional Arabic"/>
          <w:b/>
          <w:bCs/>
          <w:color w:val="000000" w:themeColor="text1"/>
          <w:sz w:val="32"/>
          <w:szCs w:val="32"/>
          <w:rtl/>
        </w:rPr>
        <w:t>أو بالأدلة الشرعية</w:t>
      </w:r>
      <w:r w:rsidR="00FF06E3" w:rsidRPr="00FF06E3">
        <w:rPr>
          <w:rStyle w:val="a7"/>
          <w:rtl/>
        </w:rPr>
        <w:t>(</w:t>
      </w:r>
      <w:r w:rsidR="006A0C9B" w:rsidRPr="00FF06E3">
        <w:rPr>
          <w:rStyle w:val="a7"/>
          <w:rtl/>
        </w:rPr>
        <w:footnoteReference w:id="47"/>
      </w:r>
      <w:r w:rsidR="00FF06E3" w:rsidRPr="00FF06E3">
        <w:rPr>
          <w:rStyle w:val="a7"/>
          <w:rtl/>
        </w:rPr>
        <w:t>)</w:t>
      </w:r>
      <w:r w:rsidR="00E25895">
        <w:rPr>
          <w:rFonts w:ascii="Traditional Arabic" w:hAnsi="Traditional Arabic" w:cs="Traditional Arabic" w:hint="cs"/>
          <w:b/>
          <w:bCs/>
          <w:color w:val="000000" w:themeColor="text1"/>
          <w:sz w:val="32"/>
          <w:szCs w:val="32"/>
          <w:rtl/>
        </w:rPr>
        <w:t>.</w:t>
      </w:r>
    </w:p>
    <w:p w14:paraId="7F33A086" w14:textId="405BCF06" w:rsidR="00A061C0" w:rsidRPr="00AF661E" w:rsidRDefault="00FE6C09" w:rsidP="003F7F89">
      <w:pPr>
        <w:spacing w:line="216" w:lineRule="auto"/>
        <w:ind w:left="-964" w:right="-900"/>
        <w:jc w:val="both"/>
        <w:textAlignment w:val="baseline"/>
        <w:rPr>
          <w:b/>
          <w:bCs/>
          <w:rtl/>
        </w:rPr>
      </w:pPr>
      <w:r>
        <w:rPr>
          <w:rFonts w:ascii="Traditional Arabic" w:hAnsi="Traditional Arabic" w:cs="Traditional Arabic" w:hint="cs"/>
          <w:b/>
          <w:bCs/>
          <w:color w:val="000000" w:themeColor="text1"/>
          <w:sz w:val="32"/>
          <w:szCs w:val="32"/>
          <w:rtl/>
        </w:rPr>
        <w:t xml:space="preserve"> </w:t>
      </w:r>
      <w:r w:rsidR="00A061C0" w:rsidRPr="00CA5B68">
        <w:rPr>
          <w:rFonts w:ascii="Traditional Arabic" w:hAnsi="Traditional Arabic" w:cs="Traditional Arabic"/>
          <w:b/>
          <w:bCs/>
          <w:color w:val="000000" w:themeColor="text1"/>
          <w:sz w:val="32"/>
          <w:szCs w:val="32"/>
          <w:rtl/>
        </w:rPr>
        <w:t xml:space="preserve">وعلم أصول </w:t>
      </w:r>
      <w:r w:rsidR="00A061C0">
        <w:rPr>
          <w:rFonts w:ascii="Traditional Arabic" w:hAnsi="Traditional Arabic" w:cs="Traditional Arabic" w:hint="cs"/>
          <w:b/>
          <w:bCs/>
          <w:color w:val="000000" w:themeColor="text1"/>
          <w:sz w:val="32"/>
          <w:szCs w:val="32"/>
          <w:rtl/>
        </w:rPr>
        <w:t>ا</w:t>
      </w:r>
      <w:r w:rsidR="00A061C0" w:rsidRPr="00CA5B68">
        <w:rPr>
          <w:rFonts w:ascii="Traditional Arabic" w:hAnsi="Traditional Arabic" w:cs="Traditional Arabic"/>
          <w:b/>
          <w:bCs/>
          <w:color w:val="000000" w:themeColor="text1"/>
          <w:sz w:val="32"/>
          <w:szCs w:val="32"/>
          <w:rtl/>
        </w:rPr>
        <w:t>لفقه يضبط أصول الاستدلال</w:t>
      </w:r>
      <w:r w:rsidR="00F94BAD">
        <w:rPr>
          <w:rFonts w:ascii="Traditional Arabic" w:hAnsi="Traditional Arabic" w:cs="Traditional Arabic"/>
          <w:b/>
          <w:bCs/>
          <w:color w:val="000000" w:themeColor="text1"/>
          <w:sz w:val="32"/>
          <w:szCs w:val="32"/>
          <w:rtl/>
        </w:rPr>
        <w:t xml:space="preserve">، </w:t>
      </w:r>
      <w:r w:rsidR="00A061C0" w:rsidRPr="00CA5B68">
        <w:rPr>
          <w:rFonts w:ascii="Traditional Arabic" w:hAnsi="Traditional Arabic" w:cs="Traditional Arabic"/>
          <w:b/>
          <w:bCs/>
          <w:color w:val="000000" w:themeColor="text1"/>
          <w:sz w:val="32"/>
          <w:szCs w:val="32"/>
          <w:rtl/>
        </w:rPr>
        <w:t>وذلك ببيان الأدلة الصحيحة من الزائفة</w:t>
      </w:r>
      <w:r w:rsidR="00FF06E3" w:rsidRPr="00FF06E3">
        <w:rPr>
          <w:rStyle w:val="a7"/>
          <w:rtl/>
        </w:rPr>
        <w:t>(</w:t>
      </w:r>
      <w:r w:rsidR="00A061C0" w:rsidRPr="00FF06E3">
        <w:rPr>
          <w:rStyle w:val="a7"/>
        </w:rPr>
        <w:footnoteReference w:id="48"/>
      </w:r>
      <w:r w:rsidR="00FF06E3" w:rsidRPr="00FF06E3">
        <w:rPr>
          <w:rStyle w:val="a7"/>
          <w:rtl/>
        </w:rPr>
        <w:t>)</w:t>
      </w:r>
      <w:r w:rsidR="00F94BAD">
        <w:rPr>
          <w:rFonts w:ascii="Traditional Arabic" w:hAnsi="Traditional Arabic" w:cs="Traditional Arabic"/>
          <w:b/>
          <w:bCs/>
          <w:color w:val="000000" w:themeColor="text1"/>
          <w:sz w:val="32"/>
          <w:szCs w:val="32"/>
          <w:rtl/>
        </w:rPr>
        <w:t>،</w:t>
      </w:r>
      <w:r w:rsidR="00A54FA2">
        <w:rPr>
          <w:rFonts w:ascii="Traditional Arabic" w:hAnsi="Traditional Arabic" w:cs="Traditional Arabic"/>
          <w:b/>
          <w:bCs/>
          <w:color w:val="000000" w:themeColor="text1"/>
          <w:sz w:val="32"/>
          <w:szCs w:val="32"/>
          <w:rtl/>
        </w:rPr>
        <w:t xml:space="preserve"> و</w:t>
      </w:r>
      <w:r w:rsidR="00A061C0" w:rsidRPr="00C17EBC">
        <w:rPr>
          <w:rFonts w:ascii="Traditional Arabic" w:hAnsi="Traditional Arabic" w:cs="Traditional Arabic"/>
          <w:b/>
          <w:bCs/>
          <w:sz w:val="32"/>
          <w:szCs w:val="32"/>
          <w:rtl/>
        </w:rPr>
        <w:t>يضبط الفروع الفقهية بأصولها</w:t>
      </w:r>
      <w:r w:rsidR="00F94BAD">
        <w:rPr>
          <w:rFonts w:ascii="Traditional Arabic" w:hAnsi="Traditional Arabic" w:cs="Traditional Arabic"/>
          <w:b/>
          <w:bCs/>
          <w:sz w:val="32"/>
          <w:szCs w:val="32"/>
          <w:rtl/>
        </w:rPr>
        <w:t xml:space="preserve">، </w:t>
      </w:r>
      <w:r w:rsidR="00A061C0" w:rsidRPr="00C17EBC">
        <w:rPr>
          <w:rFonts w:ascii="Traditional Arabic" w:hAnsi="Traditional Arabic" w:cs="Traditional Arabic"/>
          <w:b/>
          <w:bCs/>
          <w:sz w:val="32"/>
          <w:szCs w:val="32"/>
          <w:rtl/>
        </w:rPr>
        <w:t>ويجمع المبادئ المشتركة</w:t>
      </w:r>
      <w:r w:rsidR="00F94BAD">
        <w:rPr>
          <w:rFonts w:ascii="Traditional Arabic" w:hAnsi="Traditional Arabic" w:cs="Traditional Arabic"/>
          <w:b/>
          <w:bCs/>
          <w:sz w:val="32"/>
          <w:szCs w:val="32"/>
          <w:rtl/>
        </w:rPr>
        <w:t xml:space="preserve">، </w:t>
      </w:r>
      <w:r w:rsidR="00A061C0" w:rsidRPr="00C17EBC">
        <w:rPr>
          <w:rFonts w:ascii="Traditional Arabic" w:hAnsi="Traditional Arabic" w:cs="Traditional Arabic"/>
          <w:b/>
          <w:bCs/>
          <w:sz w:val="32"/>
          <w:szCs w:val="32"/>
          <w:rtl/>
        </w:rPr>
        <w:t>ويبين أسباب التباين بينها</w:t>
      </w:r>
      <w:r w:rsidR="00F94BAD">
        <w:rPr>
          <w:rFonts w:ascii="Traditional Arabic" w:hAnsi="Traditional Arabic" w:cs="Traditional Arabic"/>
          <w:b/>
          <w:bCs/>
          <w:sz w:val="32"/>
          <w:szCs w:val="32"/>
          <w:rtl/>
        </w:rPr>
        <w:t xml:space="preserve">، </w:t>
      </w:r>
      <w:r w:rsidR="00A061C0" w:rsidRPr="00C17EBC">
        <w:rPr>
          <w:rFonts w:ascii="Traditional Arabic" w:hAnsi="Traditional Arabic" w:cs="Traditional Arabic"/>
          <w:b/>
          <w:bCs/>
          <w:sz w:val="32"/>
          <w:szCs w:val="32"/>
          <w:rtl/>
        </w:rPr>
        <w:t>ويظهر أساس الاختلاف</w:t>
      </w:r>
      <w:r w:rsidR="00A061C0">
        <w:rPr>
          <w:rFonts w:ascii="Traditional Arabic" w:hAnsi="Traditional Arabic" w:cs="Traditional Arabic" w:hint="cs"/>
          <w:b/>
          <w:bCs/>
          <w:sz w:val="32"/>
          <w:szCs w:val="32"/>
          <w:rtl/>
        </w:rPr>
        <w:t xml:space="preserve">. </w:t>
      </w:r>
      <w:r w:rsidR="00A061C0" w:rsidRPr="00C17EBC">
        <w:rPr>
          <w:rFonts w:ascii="Traditional Arabic" w:hAnsi="Traditional Arabic" w:cs="Traditional Arabic"/>
          <w:b/>
          <w:bCs/>
          <w:sz w:val="32"/>
          <w:szCs w:val="32"/>
          <w:rtl/>
        </w:rPr>
        <w:t>مثال ذلك القاعدة الأصولية "الأمر للوجوب"</w:t>
      </w:r>
      <w:r w:rsidR="00F94BAD">
        <w:rPr>
          <w:rFonts w:ascii="Traditional Arabic" w:hAnsi="Traditional Arabic" w:cs="Traditional Arabic"/>
          <w:b/>
          <w:bCs/>
          <w:sz w:val="32"/>
          <w:szCs w:val="32"/>
          <w:rtl/>
        </w:rPr>
        <w:t xml:space="preserve">، </w:t>
      </w:r>
      <w:r w:rsidR="00A061C0" w:rsidRPr="00C17EBC">
        <w:rPr>
          <w:rFonts w:ascii="Traditional Arabic" w:hAnsi="Traditional Arabic" w:cs="Traditional Arabic"/>
          <w:b/>
          <w:bCs/>
          <w:sz w:val="32"/>
          <w:szCs w:val="32"/>
          <w:rtl/>
        </w:rPr>
        <w:t>فإنها تشمل جميع النصوص في القرآن الكريم والسنة الشريفة التي جاءت بصيغة الأمر</w:t>
      </w:r>
      <w:r w:rsidR="00F94BAD">
        <w:rPr>
          <w:rFonts w:ascii="Traditional Arabic" w:hAnsi="Traditional Arabic" w:cs="Traditional Arabic"/>
          <w:b/>
          <w:bCs/>
          <w:sz w:val="32"/>
          <w:szCs w:val="32"/>
          <w:rtl/>
        </w:rPr>
        <w:t xml:space="preserve">، </w:t>
      </w:r>
      <w:r w:rsidR="00A061C0" w:rsidRPr="00C17EBC">
        <w:rPr>
          <w:rFonts w:ascii="Traditional Arabic" w:hAnsi="Traditional Arabic" w:cs="Traditional Arabic"/>
          <w:b/>
          <w:bCs/>
          <w:sz w:val="32"/>
          <w:szCs w:val="32"/>
          <w:rtl/>
        </w:rPr>
        <w:t>فإنها تفيد الوجوب</w:t>
      </w:r>
      <w:r w:rsidR="00F94BAD">
        <w:rPr>
          <w:rFonts w:ascii="Traditional Arabic" w:hAnsi="Traditional Arabic" w:cs="Traditional Arabic"/>
          <w:b/>
          <w:bCs/>
          <w:sz w:val="32"/>
          <w:szCs w:val="32"/>
          <w:rtl/>
        </w:rPr>
        <w:t xml:space="preserve">، </w:t>
      </w:r>
      <w:r w:rsidR="00A061C0" w:rsidRPr="00C17EBC">
        <w:rPr>
          <w:rFonts w:ascii="Traditional Arabic" w:hAnsi="Traditional Arabic" w:cs="Traditional Arabic"/>
          <w:b/>
          <w:bCs/>
          <w:sz w:val="32"/>
          <w:szCs w:val="32"/>
          <w:rtl/>
        </w:rPr>
        <w:t>ما لم يوجد قرينة تصرف الأمر عن الوجوب إلى الندب أو الإباحة</w:t>
      </w:r>
      <w:r w:rsidR="00F94BAD">
        <w:rPr>
          <w:rFonts w:ascii="Traditional Arabic" w:hAnsi="Traditional Arabic" w:cs="Traditional Arabic"/>
          <w:b/>
          <w:bCs/>
          <w:sz w:val="32"/>
          <w:szCs w:val="32"/>
          <w:rtl/>
        </w:rPr>
        <w:t xml:space="preserve">، </w:t>
      </w:r>
      <w:r w:rsidR="00A061C0" w:rsidRPr="00C17EBC">
        <w:rPr>
          <w:rFonts w:ascii="Traditional Arabic" w:hAnsi="Traditional Arabic" w:cs="Traditional Arabic"/>
          <w:b/>
          <w:bCs/>
          <w:sz w:val="32"/>
          <w:szCs w:val="32"/>
          <w:rtl/>
        </w:rPr>
        <w:t>وإن القاعدة الأصولية "لا اجتهاد في مورد النص" قاعدة أساسية تعتبر شعار المجتهد والمتبع والمقلد والباحث والمناظر</w:t>
      </w:r>
      <w:r w:rsidR="00F94BAD">
        <w:rPr>
          <w:rFonts w:ascii="Traditional Arabic" w:hAnsi="Traditional Arabic" w:cs="Traditional Arabic"/>
          <w:b/>
          <w:bCs/>
          <w:sz w:val="32"/>
          <w:szCs w:val="32"/>
          <w:rtl/>
        </w:rPr>
        <w:t xml:space="preserve">، </w:t>
      </w:r>
      <w:r w:rsidR="00A061C0" w:rsidRPr="00C17EBC">
        <w:rPr>
          <w:rFonts w:ascii="Traditional Arabic" w:hAnsi="Traditional Arabic" w:cs="Traditional Arabic"/>
          <w:b/>
          <w:bCs/>
          <w:sz w:val="32"/>
          <w:szCs w:val="32"/>
          <w:rtl/>
        </w:rPr>
        <w:t>فحيثما ورد النص في القرآن والسنة فلا مجال لإعمال الرأي والاجتهاد والاستنباط</w:t>
      </w:r>
      <w:r w:rsidR="00FF06E3" w:rsidRPr="00FF06E3">
        <w:rPr>
          <w:rStyle w:val="a7"/>
          <w:rtl/>
        </w:rPr>
        <w:t>(</w:t>
      </w:r>
      <w:r w:rsidR="00A061C0" w:rsidRPr="00FF06E3">
        <w:rPr>
          <w:rStyle w:val="a7"/>
          <w:rtl/>
        </w:rPr>
        <w:footnoteReference w:id="49"/>
      </w:r>
      <w:r w:rsidR="00FF06E3" w:rsidRPr="00FF06E3">
        <w:rPr>
          <w:rStyle w:val="a7"/>
          <w:rtl/>
        </w:rPr>
        <w:t>)</w:t>
      </w:r>
      <w:r w:rsidR="00E25895">
        <w:rPr>
          <w:rFonts w:ascii="Traditional Arabic" w:hAnsi="Traditional Arabic" w:cs="Traditional Arabic" w:hint="cs"/>
          <w:b/>
          <w:bCs/>
          <w:sz w:val="32"/>
          <w:szCs w:val="32"/>
          <w:rtl/>
        </w:rPr>
        <w:t>.</w:t>
      </w:r>
      <w:r w:rsidR="00A061C0" w:rsidRPr="00C17EBC">
        <w:rPr>
          <w:rFonts w:ascii="Traditional Arabic" w:hAnsi="Traditional Arabic" w:cs="Traditional Arabic"/>
          <w:b/>
          <w:bCs/>
          <w:color w:val="000000" w:themeColor="text1"/>
          <w:sz w:val="32"/>
          <w:szCs w:val="32"/>
          <w:rtl/>
        </w:rPr>
        <w:t xml:space="preserve"> </w:t>
      </w:r>
      <w:r w:rsidR="00A061C0" w:rsidRPr="00CA5B68">
        <w:rPr>
          <w:rFonts w:ascii="Traditional Arabic" w:hAnsi="Traditional Arabic" w:cs="Traditional Arabic"/>
          <w:b/>
          <w:bCs/>
          <w:color w:val="000000" w:themeColor="text1"/>
          <w:sz w:val="32"/>
          <w:szCs w:val="32"/>
          <w:rtl/>
        </w:rPr>
        <w:t>و</w:t>
      </w:r>
      <w:r w:rsidR="00A061C0" w:rsidRPr="00CA5B68">
        <w:rPr>
          <w:rFonts w:ascii="Traditional Arabic" w:hAnsi="Traditional Arabic" w:cs="Traditional Arabic"/>
          <w:b/>
          <w:bCs/>
          <w:color w:val="000000"/>
          <w:sz w:val="32"/>
          <w:szCs w:val="32"/>
          <w:rtl/>
        </w:rPr>
        <w:t xml:space="preserve">الطالب يتعرف بدراسته على مآخذ مذاهب أهل العلم فيما ذهبوا إليه من </w:t>
      </w:r>
      <w:r w:rsidR="00A061C0" w:rsidRPr="00AF661E">
        <w:rPr>
          <w:rFonts w:ascii="Traditional Arabic" w:hAnsi="Traditional Arabic" w:cs="Traditional Arabic"/>
          <w:b/>
          <w:bCs/>
          <w:color w:val="000000"/>
          <w:sz w:val="32"/>
          <w:szCs w:val="32"/>
          <w:rtl/>
        </w:rPr>
        <w:lastRenderedPageBreak/>
        <w:t>الاختيارات الفقهية</w:t>
      </w:r>
      <w:r w:rsidR="00F94BAD">
        <w:rPr>
          <w:rFonts w:ascii="Traditional Arabic" w:hAnsi="Traditional Arabic" w:cs="Traditional Arabic"/>
          <w:b/>
          <w:bCs/>
          <w:color w:val="000000"/>
          <w:sz w:val="32"/>
          <w:szCs w:val="32"/>
          <w:rtl/>
        </w:rPr>
        <w:t xml:space="preserve">، </w:t>
      </w:r>
      <w:r w:rsidR="00A061C0" w:rsidRPr="00AF661E">
        <w:rPr>
          <w:rFonts w:ascii="Traditional Arabic" w:hAnsi="Traditional Arabic" w:cs="Traditional Arabic"/>
          <w:b/>
          <w:bCs/>
          <w:color w:val="000000"/>
          <w:sz w:val="32"/>
          <w:szCs w:val="32"/>
          <w:rtl/>
        </w:rPr>
        <w:t>فإن الاختلاف بين أهل العلم في مسائل الفقه غالباً ما يعود إلى الخلاف في تأسيس قاعدة أصولي</w:t>
      </w:r>
      <w:r w:rsidR="00A061C0" w:rsidRPr="00AF661E">
        <w:rPr>
          <w:rFonts w:ascii="Traditional Arabic" w:hAnsi="Traditional Arabic" w:cs="Traditional Arabic"/>
          <w:b/>
          <w:bCs/>
          <w:color w:val="000000" w:themeColor="text1"/>
          <w:sz w:val="32"/>
          <w:szCs w:val="32"/>
          <w:rtl/>
        </w:rPr>
        <w:t>ة</w:t>
      </w:r>
      <w:r w:rsidR="00FF06E3" w:rsidRPr="00FF06E3">
        <w:rPr>
          <w:rStyle w:val="a7"/>
          <w:rtl/>
        </w:rPr>
        <w:t>(</w:t>
      </w:r>
      <w:r w:rsidR="00A061C0" w:rsidRPr="00FF06E3">
        <w:rPr>
          <w:rStyle w:val="a7"/>
          <w:rtl/>
        </w:rPr>
        <w:footnoteReference w:id="50"/>
      </w:r>
      <w:r w:rsidR="00FF06E3" w:rsidRPr="00FF06E3">
        <w:rPr>
          <w:rStyle w:val="a7"/>
          <w:rtl/>
        </w:rPr>
        <w:t>)</w:t>
      </w:r>
      <w:r w:rsidR="00A54FA2">
        <w:rPr>
          <w:rFonts w:ascii="Traditional Arabic" w:hAnsi="Traditional Arabic" w:cs="Traditional Arabic"/>
          <w:b/>
          <w:bCs/>
          <w:color w:val="040C28"/>
          <w:sz w:val="32"/>
          <w:szCs w:val="32"/>
          <w:rtl/>
        </w:rPr>
        <w:t>،</w:t>
      </w:r>
      <w:r w:rsidR="00F94BAD">
        <w:rPr>
          <w:rFonts w:ascii="Traditional Arabic" w:hAnsi="Traditional Arabic" w:cs="Traditional Arabic" w:hint="cs"/>
          <w:b/>
          <w:bCs/>
          <w:color w:val="040C28"/>
          <w:sz w:val="32"/>
          <w:szCs w:val="32"/>
          <w:rtl/>
        </w:rPr>
        <w:t xml:space="preserve"> </w:t>
      </w:r>
      <w:r w:rsidR="00A061C0" w:rsidRPr="00AF661E">
        <w:rPr>
          <w:rFonts w:ascii="Traditional Arabic" w:hAnsi="Traditional Arabic" w:cs="Traditional Arabic" w:hint="cs"/>
          <w:b/>
          <w:bCs/>
          <w:color w:val="040C28"/>
          <w:sz w:val="32"/>
          <w:szCs w:val="32"/>
          <w:rtl/>
        </w:rPr>
        <w:t>و</w:t>
      </w:r>
      <w:r w:rsidR="00A061C0" w:rsidRPr="00AF661E">
        <w:rPr>
          <w:rFonts w:ascii="Traditional Arabic" w:hAnsi="Traditional Arabic" w:cs="Traditional Arabic"/>
          <w:b/>
          <w:bCs/>
          <w:color w:val="040C28"/>
          <w:sz w:val="32"/>
          <w:szCs w:val="32"/>
          <w:rtl/>
        </w:rPr>
        <w:t xml:space="preserve">علم </w:t>
      </w:r>
      <w:r w:rsidR="00A061C0" w:rsidRPr="00AF661E">
        <w:rPr>
          <w:rFonts w:ascii="Traditional Arabic" w:hAnsi="Traditional Arabic" w:cs="Traditional Arabic" w:hint="cs"/>
          <w:b/>
          <w:bCs/>
          <w:color w:val="040C28"/>
          <w:sz w:val="32"/>
          <w:szCs w:val="32"/>
          <w:rtl/>
        </w:rPr>
        <w:t xml:space="preserve">أصول الفقه علم </w:t>
      </w:r>
      <w:r w:rsidR="00A061C0" w:rsidRPr="00AF661E">
        <w:rPr>
          <w:rFonts w:ascii="Traditional Arabic" w:hAnsi="Traditional Arabic" w:cs="Traditional Arabic"/>
          <w:b/>
          <w:bCs/>
          <w:color w:val="040C28"/>
          <w:sz w:val="32"/>
          <w:szCs w:val="32"/>
          <w:rtl/>
        </w:rPr>
        <w:t>يجمع بين العقل والنقل</w:t>
      </w:r>
      <w:r w:rsidR="00F94BAD">
        <w:rPr>
          <w:rFonts w:ascii="Traditional Arabic" w:hAnsi="Traditional Arabic" w:cs="Traditional Arabic"/>
          <w:b/>
          <w:bCs/>
          <w:color w:val="040C28"/>
          <w:sz w:val="32"/>
          <w:szCs w:val="32"/>
          <w:rtl/>
        </w:rPr>
        <w:t xml:space="preserve">، </w:t>
      </w:r>
      <w:r w:rsidR="00A061C0" w:rsidRPr="00AF661E">
        <w:rPr>
          <w:rFonts w:ascii="Traditional Arabic" w:hAnsi="Traditional Arabic" w:cs="Traditional Arabic"/>
          <w:b/>
          <w:bCs/>
          <w:color w:val="040C28"/>
          <w:sz w:val="32"/>
          <w:szCs w:val="32"/>
          <w:rtl/>
        </w:rPr>
        <w:t>ومن تعمق فيه عرف طريقة إيراد المسألة وتصورها</w:t>
      </w:r>
      <w:r w:rsidR="00F94BAD">
        <w:rPr>
          <w:rFonts w:ascii="Traditional Arabic" w:hAnsi="Traditional Arabic" w:cs="Traditional Arabic"/>
          <w:b/>
          <w:bCs/>
          <w:color w:val="040C28"/>
          <w:sz w:val="32"/>
          <w:szCs w:val="32"/>
          <w:rtl/>
        </w:rPr>
        <w:t xml:space="preserve">، </w:t>
      </w:r>
      <w:r w:rsidR="00A061C0" w:rsidRPr="00AF661E">
        <w:rPr>
          <w:rFonts w:ascii="Traditional Arabic" w:hAnsi="Traditional Arabic" w:cs="Traditional Arabic"/>
          <w:b/>
          <w:bCs/>
          <w:color w:val="040C28"/>
          <w:sz w:val="32"/>
          <w:szCs w:val="32"/>
          <w:rtl/>
        </w:rPr>
        <w:t>والاستدلال عليها</w:t>
      </w:r>
      <w:r w:rsidR="00F94BAD">
        <w:rPr>
          <w:rFonts w:ascii="Traditional Arabic" w:hAnsi="Traditional Arabic" w:cs="Traditional Arabic"/>
          <w:b/>
          <w:bCs/>
          <w:color w:val="040C28"/>
          <w:sz w:val="32"/>
          <w:szCs w:val="32"/>
          <w:rtl/>
        </w:rPr>
        <w:t xml:space="preserve">، </w:t>
      </w:r>
      <w:r w:rsidR="00A061C0" w:rsidRPr="00AF661E">
        <w:rPr>
          <w:rFonts w:ascii="Traditional Arabic" w:hAnsi="Traditional Arabic" w:cs="Traditional Arabic"/>
          <w:b/>
          <w:bCs/>
          <w:color w:val="040C28"/>
          <w:sz w:val="32"/>
          <w:szCs w:val="32"/>
          <w:rtl/>
        </w:rPr>
        <w:t>والاعتراض على بعض الأدلة</w:t>
      </w:r>
      <w:r w:rsidR="00F94BAD">
        <w:rPr>
          <w:rFonts w:ascii="Traditional Arabic" w:hAnsi="Traditional Arabic" w:cs="Traditional Arabic"/>
          <w:b/>
          <w:bCs/>
          <w:color w:val="040C28"/>
          <w:sz w:val="32"/>
          <w:szCs w:val="32"/>
          <w:rtl/>
        </w:rPr>
        <w:t xml:space="preserve">، </w:t>
      </w:r>
      <w:r w:rsidR="00A061C0" w:rsidRPr="00AF661E">
        <w:rPr>
          <w:rFonts w:ascii="Traditional Arabic" w:hAnsi="Traditional Arabic" w:cs="Traditional Arabic"/>
          <w:b/>
          <w:bCs/>
          <w:color w:val="040C28"/>
          <w:sz w:val="32"/>
          <w:szCs w:val="32"/>
          <w:rtl/>
        </w:rPr>
        <w:t>والجواب عن تلك الاعتراضات بأسلوب مبني على أسس ومناهج وطرق يندر أن تجدها في غير هذا العلم</w:t>
      </w:r>
      <w:r w:rsidR="00FF06E3" w:rsidRPr="00FF06E3">
        <w:rPr>
          <w:rStyle w:val="a7"/>
          <w:rtl/>
        </w:rPr>
        <w:t>(</w:t>
      </w:r>
      <w:r w:rsidR="00A061C0" w:rsidRPr="00FF06E3">
        <w:rPr>
          <w:rStyle w:val="a7"/>
          <w:rtl/>
        </w:rPr>
        <w:footnoteReference w:id="51"/>
      </w:r>
      <w:r w:rsidR="00FF06E3" w:rsidRPr="00FF06E3">
        <w:rPr>
          <w:rStyle w:val="a7"/>
          <w:rtl/>
        </w:rPr>
        <w:t>)</w:t>
      </w:r>
      <w:r w:rsidR="00A061C0">
        <w:rPr>
          <w:rFonts w:ascii="Traditional Arabic" w:hAnsi="Traditional Arabic" w:cs="Traditional Arabic" w:hint="cs"/>
          <w:b/>
          <w:bCs/>
          <w:sz w:val="32"/>
          <w:szCs w:val="32"/>
          <w:rtl/>
          <w:lang w:bidi="ar-EG"/>
        </w:rPr>
        <w:t>.</w:t>
      </w:r>
      <w:r>
        <w:rPr>
          <w:rFonts w:ascii="Traditional Arabic" w:hAnsi="Traditional Arabic" w:cs="Traditional Arabic" w:hint="cs"/>
          <w:b/>
          <w:bCs/>
          <w:sz w:val="32"/>
          <w:szCs w:val="32"/>
          <w:rtl/>
          <w:lang w:bidi="ar-EG"/>
        </w:rPr>
        <w:t xml:space="preserve"> </w:t>
      </w:r>
    </w:p>
    <w:p w14:paraId="7AA2304F" w14:textId="38E901E0" w:rsidR="005C6D2F" w:rsidRPr="005C6D2F" w:rsidRDefault="00FE6C09" w:rsidP="003F7F89">
      <w:pPr>
        <w:spacing w:line="240" w:lineRule="auto"/>
        <w:ind w:left="-990" w:right="-900"/>
        <w:jc w:val="both"/>
        <w:rPr>
          <w:rFonts w:ascii="Traditional Arabic" w:hAnsi="Traditional Arabic" w:cs="Traditional Arabic"/>
          <w:b/>
          <w:bCs/>
          <w:color w:val="000000"/>
          <w:sz w:val="32"/>
          <w:szCs w:val="32"/>
          <w:rtl/>
        </w:rPr>
      </w:pPr>
      <w:r>
        <w:rPr>
          <w:rFonts w:ascii="Traditional Arabic" w:hAnsi="Traditional Arabic" w:cs="Traditional Arabic" w:hint="cs"/>
          <w:b/>
          <w:bCs/>
          <w:color w:val="000000"/>
          <w:sz w:val="32"/>
          <w:szCs w:val="32"/>
          <w:rtl/>
        </w:rPr>
        <w:t xml:space="preserve"> </w:t>
      </w:r>
      <w:r w:rsidR="005C6D2F">
        <w:rPr>
          <w:rFonts w:ascii="Traditional Arabic" w:hAnsi="Traditional Arabic" w:cs="Traditional Arabic" w:hint="cs"/>
          <w:b/>
          <w:bCs/>
          <w:color w:val="000000"/>
          <w:sz w:val="32"/>
          <w:szCs w:val="32"/>
          <w:rtl/>
        </w:rPr>
        <w:t>وعلم أصول الفقه يحمي</w:t>
      </w:r>
      <w:r w:rsidR="005C6D2F" w:rsidRPr="005C6D2F">
        <w:rPr>
          <w:rFonts w:ascii="Traditional Arabic" w:hAnsi="Traditional Arabic" w:cs="Traditional Arabic"/>
          <w:b/>
          <w:bCs/>
          <w:color w:val="000000"/>
          <w:sz w:val="32"/>
          <w:szCs w:val="32"/>
          <w:rtl/>
        </w:rPr>
        <w:t xml:space="preserve"> الفقيه من التناقض</w:t>
      </w:r>
      <w:r w:rsidR="00F94BAD">
        <w:rPr>
          <w:rFonts w:ascii="Traditional Arabic" w:hAnsi="Traditional Arabic" w:cs="Traditional Arabic"/>
          <w:b/>
          <w:bCs/>
          <w:color w:val="000000"/>
          <w:sz w:val="32"/>
          <w:szCs w:val="32"/>
          <w:rtl/>
        </w:rPr>
        <w:t xml:space="preserve">، </w:t>
      </w:r>
      <w:r w:rsidR="005C6D2F" w:rsidRPr="005C6D2F">
        <w:rPr>
          <w:rFonts w:ascii="Traditional Arabic" w:hAnsi="Traditional Arabic" w:cs="Traditional Arabic"/>
          <w:b/>
          <w:bCs/>
          <w:color w:val="000000"/>
          <w:sz w:val="32"/>
          <w:szCs w:val="32"/>
          <w:rtl/>
        </w:rPr>
        <w:t>فالفقيه الذي لم يتعمق في دراسة هذا العلم تأتي فتاواه متناقضة فيفرق بين المتماثلات</w:t>
      </w:r>
      <w:r w:rsidR="00F94BAD">
        <w:rPr>
          <w:rFonts w:ascii="Traditional Arabic" w:hAnsi="Traditional Arabic" w:cs="Traditional Arabic"/>
          <w:b/>
          <w:bCs/>
          <w:color w:val="000000"/>
          <w:sz w:val="32"/>
          <w:szCs w:val="32"/>
          <w:rtl/>
        </w:rPr>
        <w:t xml:space="preserve">، </w:t>
      </w:r>
      <w:r w:rsidR="005C6D2F" w:rsidRPr="005C6D2F">
        <w:rPr>
          <w:rFonts w:ascii="Traditional Arabic" w:hAnsi="Traditional Arabic" w:cs="Traditional Arabic"/>
          <w:b/>
          <w:bCs/>
          <w:color w:val="000000"/>
          <w:sz w:val="32"/>
          <w:szCs w:val="32"/>
          <w:rtl/>
        </w:rPr>
        <w:t>ويسوي بين المختلفات</w:t>
      </w:r>
      <w:r w:rsidR="00F94BAD">
        <w:rPr>
          <w:rFonts w:ascii="Traditional Arabic" w:hAnsi="Traditional Arabic" w:cs="Traditional Arabic"/>
          <w:b/>
          <w:bCs/>
          <w:color w:val="000000"/>
          <w:sz w:val="32"/>
          <w:szCs w:val="32"/>
          <w:rtl/>
        </w:rPr>
        <w:t xml:space="preserve">، </w:t>
      </w:r>
      <w:r w:rsidR="005C6D2F" w:rsidRPr="005C6D2F">
        <w:rPr>
          <w:rFonts w:ascii="Traditional Arabic" w:hAnsi="Traditional Arabic" w:cs="Traditional Arabic"/>
          <w:b/>
          <w:bCs/>
          <w:color w:val="000000"/>
          <w:sz w:val="32"/>
          <w:szCs w:val="32"/>
          <w:rtl/>
        </w:rPr>
        <w:t>وهذا</w:t>
      </w:r>
      <w:r w:rsidR="005C6D2F" w:rsidRPr="005C6D2F">
        <w:rPr>
          <w:rtl/>
        </w:rPr>
        <w:t xml:space="preserve"> </w:t>
      </w:r>
      <w:r w:rsidR="005C6D2F" w:rsidRPr="005C6D2F">
        <w:rPr>
          <w:rFonts w:ascii="Traditional Arabic" w:hAnsi="Traditional Arabic" w:cs="Traditional Arabic"/>
          <w:b/>
          <w:bCs/>
          <w:color w:val="000000"/>
          <w:sz w:val="32"/>
          <w:szCs w:val="32"/>
          <w:rtl/>
        </w:rPr>
        <w:t>يضعف الثقة فيما يقول</w:t>
      </w:r>
      <w:r w:rsidR="00F94BAD">
        <w:rPr>
          <w:rFonts w:ascii="Traditional Arabic" w:hAnsi="Traditional Arabic" w:cs="Traditional Arabic"/>
          <w:b/>
          <w:bCs/>
          <w:color w:val="000000"/>
          <w:sz w:val="32"/>
          <w:szCs w:val="32"/>
          <w:rtl/>
        </w:rPr>
        <w:t xml:space="preserve">، </w:t>
      </w:r>
      <w:r w:rsidR="005C6D2F" w:rsidRPr="005C6D2F">
        <w:rPr>
          <w:rFonts w:ascii="Traditional Arabic" w:hAnsi="Traditional Arabic" w:cs="Traditional Arabic"/>
          <w:b/>
          <w:bCs/>
          <w:color w:val="000000"/>
          <w:sz w:val="32"/>
          <w:szCs w:val="32"/>
          <w:rtl/>
        </w:rPr>
        <w:t>ويسيء إلى الشريعة ويقلل من قيمتها في نفوس الجاهلين بها من المسلمين أو غيرهم. وأما من أحاط بأصول الفقه تأصيلا وتطبيقا فإنه يبرز الوجه المشرق للشريعة الربانية</w:t>
      </w:r>
      <w:r w:rsidR="00F94BAD">
        <w:rPr>
          <w:rFonts w:ascii="Traditional Arabic" w:hAnsi="Traditional Arabic" w:cs="Traditional Arabic"/>
          <w:b/>
          <w:bCs/>
          <w:color w:val="000000"/>
          <w:sz w:val="32"/>
          <w:szCs w:val="32"/>
          <w:rtl/>
        </w:rPr>
        <w:t xml:space="preserve">، </w:t>
      </w:r>
      <w:r w:rsidR="005C6D2F" w:rsidRPr="005C6D2F">
        <w:rPr>
          <w:rFonts w:ascii="Traditional Arabic" w:hAnsi="Traditional Arabic" w:cs="Traditional Arabic"/>
          <w:b/>
          <w:bCs/>
          <w:color w:val="000000"/>
          <w:sz w:val="32"/>
          <w:szCs w:val="32"/>
          <w:rtl/>
        </w:rPr>
        <w:t>ويكون بفتاواه وآرائه داعيا للإسلام مرغبا فيه ذابا عنه شبه الأعدا</w:t>
      </w:r>
      <w:r w:rsidR="005C6D2F">
        <w:rPr>
          <w:rFonts w:ascii="Traditional Arabic" w:hAnsi="Traditional Arabic" w:cs="Traditional Arabic" w:hint="cs"/>
          <w:b/>
          <w:bCs/>
          <w:color w:val="000000"/>
          <w:sz w:val="32"/>
          <w:szCs w:val="32"/>
          <w:rtl/>
        </w:rPr>
        <w:t>ء</w:t>
      </w:r>
      <w:r w:rsidR="00FF06E3" w:rsidRPr="00FF06E3">
        <w:rPr>
          <w:rStyle w:val="a7"/>
          <w:rtl/>
        </w:rPr>
        <w:t>(</w:t>
      </w:r>
      <w:r w:rsidR="005C6D2F" w:rsidRPr="00FF06E3">
        <w:rPr>
          <w:rStyle w:val="a7"/>
          <w:rtl/>
        </w:rPr>
        <w:footnoteReference w:id="52"/>
      </w:r>
      <w:r w:rsidR="00FF06E3" w:rsidRPr="00FF06E3">
        <w:rPr>
          <w:rStyle w:val="a7"/>
          <w:rtl/>
        </w:rPr>
        <w:t>)</w:t>
      </w:r>
      <w:r w:rsidR="005C6D2F" w:rsidRPr="005C6D2F">
        <w:rPr>
          <w:rFonts w:ascii="Traditional Arabic" w:hAnsi="Traditional Arabic" w:cs="Traditional Arabic"/>
          <w:b/>
          <w:bCs/>
          <w:color w:val="000000"/>
          <w:sz w:val="32"/>
          <w:szCs w:val="32"/>
          <w:rtl/>
        </w:rPr>
        <w:t>.</w:t>
      </w:r>
    </w:p>
    <w:p w14:paraId="3B243BD0" w14:textId="4598F594" w:rsidR="00A061C0" w:rsidRPr="00BB2203" w:rsidRDefault="00FE6C09" w:rsidP="00BB2203">
      <w:pPr>
        <w:spacing w:line="216" w:lineRule="auto"/>
        <w:ind w:left="-964" w:right="-900"/>
        <w:jc w:val="both"/>
        <w:textAlignment w:val="baseline"/>
        <w:rPr>
          <w:rFonts w:ascii="Traditional Arabic" w:hAnsi="Traditional Arabic" w:cs="Traditional Arabic"/>
          <w:b/>
          <w:bCs/>
          <w:sz w:val="32"/>
          <w:szCs w:val="32"/>
          <w:rtl/>
        </w:rPr>
      </w:pPr>
      <w:r>
        <w:rPr>
          <w:rFonts w:ascii="Traditional Arabic" w:hAnsi="Traditional Arabic" w:cs="Traditional Arabic" w:hint="cs"/>
          <w:b/>
          <w:bCs/>
          <w:color w:val="000000" w:themeColor="text1"/>
          <w:sz w:val="32"/>
          <w:szCs w:val="32"/>
          <w:rtl/>
        </w:rPr>
        <w:t xml:space="preserve"> </w:t>
      </w:r>
      <w:r w:rsidR="00A061C0">
        <w:rPr>
          <w:rFonts w:ascii="Traditional Arabic" w:hAnsi="Traditional Arabic" w:cs="Traditional Arabic" w:hint="cs"/>
          <w:b/>
          <w:bCs/>
          <w:color w:val="000000" w:themeColor="text1"/>
          <w:sz w:val="32"/>
          <w:szCs w:val="32"/>
          <w:rtl/>
        </w:rPr>
        <w:t xml:space="preserve">ويعتبر </w:t>
      </w:r>
      <w:r w:rsidR="00A061C0" w:rsidRPr="00D7113C">
        <w:rPr>
          <w:rFonts w:ascii="Traditional Arabic" w:hAnsi="Traditional Arabic" w:cs="Traditional Arabic"/>
          <w:b/>
          <w:bCs/>
          <w:color w:val="000000" w:themeColor="text1"/>
          <w:sz w:val="32"/>
          <w:szCs w:val="32"/>
          <w:rtl/>
        </w:rPr>
        <w:t>علم أصول الفقه الدعامة الرئيسية والركيزة الأساسية لدراسة المذاهب المختلفة والمقارنة بينها</w:t>
      </w:r>
      <w:r w:rsidR="00F94BAD">
        <w:rPr>
          <w:rFonts w:ascii="Traditional Arabic" w:hAnsi="Traditional Arabic" w:cs="Traditional Arabic"/>
          <w:b/>
          <w:bCs/>
          <w:color w:val="000000" w:themeColor="text1"/>
          <w:sz w:val="32"/>
          <w:szCs w:val="32"/>
          <w:rtl/>
        </w:rPr>
        <w:t xml:space="preserve">، </w:t>
      </w:r>
      <w:r w:rsidR="00A061C0" w:rsidRPr="00D7113C">
        <w:rPr>
          <w:rFonts w:ascii="Traditional Arabic" w:hAnsi="Traditional Arabic" w:cs="Traditional Arabic"/>
          <w:b/>
          <w:bCs/>
          <w:color w:val="000000" w:themeColor="text1"/>
          <w:sz w:val="32"/>
          <w:szCs w:val="32"/>
          <w:rtl/>
        </w:rPr>
        <w:t>وخاصة في عصرنا الحاضر الذي شاع فيه البحث المقارن</w:t>
      </w:r>
      <w:r w:rsidR="00F94BAD">
        <w:rPr>
          <w:rFonts w:ascii="Traditional Arabic" w:hAnsi="Traditional Arabic" w:cs="Traditional Arabic"/>
          <w:b/>
          <w:bCs/>
          <w:color w:val="000000" w:themeColor="text1"/>
          <w:sz w:val="32"/>
          <w:szCs w:val="32"/>
          <w:rtl/>
        </w:rPr>
        <w:t xml:space="preserve">، </w:t>
      </w:r>
      <w:r w:rsidR="00A061C0" w:rsidRPr="00D7113C">
        <w:rPr>
          <w:rFonts w:ascii="Traditional Arabic" w:hAnsi="Traditional Arabic" w:cs="Traditional Arabic"/>
          <w:b/>
          <w:bCs/>
          <w:color w:val="000000" w:themeColor="text1"/>
          <w:sz w:val="32"/>
          <w:szCs w:val="32"/>
          <w:rtl/>
        </w:rPr>
        <w:t>وانتشرت الدراسات المقارنة لبيان ما يتفق مع الدليل الراجح</w:t>
      </w:r>
      <w:r w:rsidR="00F94BAD">
        <w:rPr>
          <w:rFonts w:ascii="Traditional Arabic" w:hAnsi="Traditional Arabic" w:cs="Traditional Arabic"/>
          <w:b/>
          <w:bCs/>
          <w:color w:val="000000" w:themeColor="text1"/>
          <w:sz w:val="32"/>
          <w:szCs w:val="32"/>
          <w:rtl/>
        </w:rPr>
        <w:t xml:space="preserve">، </w:t>
      </w:r>
      <w:r w:rsidR="00A061C0" w:rsidRPr="00D7113C">
        <w:rPr>
          <w:rFonts w:ascii="Traditional Arabic" w:hAnsi="Traditional Arabic" w:cs="Traditional Arabic"/>
          <w:b/>
          <w:bCs/>
          <w:color w:val="000000" w:themeColor="text1"/>
          <w:sz w:val="32"/>
          <w:szCs w:val="32"/>
          <w:rtl/>
        </w:rPr>
        <w:t>وما يوافق مقاصد الشريعة</w:t>
      </w:r>
      <w:r w:rsidR="00F94BAD">
        <w:rPr>
          <w:rFonts w:ascii="Traditional Arabic" w:hAnsi="Traditional Arabic" w:cs="Traditional Arabic"/>
          <w:b/>
          <w:bCs/>
          <w:color w:val="000000" w:themeColor="text1"/>
          <w:sz w:val="32"/>
          <w:szCs w:val="32"/>
          <w:rtl/>
        </w:rPr>
        <w:t xml:space="preserve">، </w:t>
      </w:r>
      <w:r w:rsidR="00A061C0" w:rsidRPr="00D7113C">
        <w:rPr>
          <w:rFonts w:ascii="Traditional Arabic" w:hAnsi="Traditional Arabic" w:cs="Traditional Arabic"/>
          <w:b/>
          <w:bCs/>
          <w:color w:val="000000" w:themeColor="text1"/>
          <w:sz w:val="32"/>
          <w:szCs w:val="32"/>
          <w:rtl/>
        </w:rPr>
        <w:t>ويحقق مصالح</w:t>
      </w:r>
      <w:r>
        <w:rPr>
          <w:rFonts w:ascii="Traditional Arabic" w:hAnsi="Traditional Arabic" w:cs="Traditional Arabic"/>
          <w:b/>
          <w:bCs/>
          <w:color w:val="000000" w:themeColor="text1"/>
          <w:sz w:val="32"/>
          <w:szCs w:val="32"/>
          <w:rtl/>
        </w:rPr>
        <w:t xml:space="preserve"> </w:t>
      </w:r>
      <w:r w:rsidR="00A061C0" w:rsidRPr="00D7113C">
        <w:rPr>
          <w:rFonts w:ascii="Traditional Arabic" w:hAnsi="Traditional Arabic" w:cs="Traditional Arabic"/>
          <w:b/>
          <w:bCs/>
          <w:color w:val="000000" w:themeColor="text1"/>
          <w:sz w:val="32"/>
          <w:szCs w:val="32"/>
          <w:rtl/>
        </w:rPr>
        <w:t>الناس</w:t>
      </w:r>
      <w:r w:rsidR="00F94BAD">
        <w:rPr>
          <w:rFonts w:ascii="Traditional Arabic" w:hAnsi="Traditional Arabic" w:cs="Traditional Arabic"/>
          <w:b/>
          <w:bCs/>
          <w:color w:val="000000" w:themeColor="text1"/>
          <w:sz w:val="32"/>
          <w:szCs w:val="32"/>
          <w:rtl/>
        </w:rPr>
        <w:t xml:space="preserve">، </w:t>
      </w:r>
      <w:r w:rsidR="00A061C0" w:rsidRPr="00D7113C">
        <w:rPr>
          <w:rFonts w:ascii="Traditional Arabic" w:hAnsi="Traditional Arabic" w:cs="Traditional Arabic"/>
          <w:b/>
          <w:bCs/>
          <w:color w:val="000000" w:themeColor="text1"/>
          <w:sz w:val="32"/>
          <w:szCs w:val="32"/>
          <w:rtl/>
        </w:rPr>
        <w:t>ويؤكد هذه الأهمية أن القوانين والفتاوى والاجتهادات والدراسات تتجه للأخذ من مختلف المذاهب</w:t>
      </w:r>
      <w:r w:rsidR="00F94BAD">
        <w:rPr>
          <w:rFonts w:ascii="Traditional Arabic" w:hAnsi="Traditional Arabic" w:cs="Traditional Arabic"/>
          <w:b/>
          <w:bCs/>
          <w:color w:val="000000" w:themeColor="text1"/>
          <w:sz w:val="32"/>
          <w:szCs w:val="32"/>
          <w:rtl/>
        </w:rPr>
        <w:t xml:space="preserve">، </w:t>
      </w:r>
      <w:r w:rsidR="00A061C0" w:rsidRPr="00D7113C">
        <w:rPr>
          <w:rFonts w:ascii="Traditional Arabic" w:hAnsi="Traditional Arabic" w:cs="Traditional Arabic"/>
          <w:b/>
          <w:bCs/>
          <w:color w:val="000000" w:themeColor="text1"/>
          <w:sz w:val="32"/>
          <w:szCs w:val="32"/>
          <w:rtl/>
        </w:rPr>
        <w:t>باعتبار أن الشريعة الإسلامية بمذاهبها المتعددة مصدر للتشريع وأخذ الأحكام</w:t>
      </w:r>
      <w:r w:rsidR="00F94BAD">
        <w:rPr>
          <w:rFonts w:ascii="Traditional Arabic" w:hAnsi="Traditional Arabic" w:cs="Traditional Arabic"/>
          <w:b/>
          <w:bCs/>
          <w:color w:val="000000" w:themeColor="text1"/>
          <w:sz w:val="32"/>
          <w:szCs w:val="32"/>
          <w:rtl/>
        </w:rPr>
        <w:t xml:space="preserve">، </w:t>
      </w:r>
      <w:r w:rsidR="00A061C0" w:rsidRPr="00D7113C">
        <w:rPr>
          <w:rFonts w:ascii="Traditional Arabic" w:hAnsi="Traditional Arabic" w:cs="Traditional Arabic"/>
          <w:b/>
          <w:bCs/>
          <w:color w:val="000000" w:themeColor="text1"/>
          <w:sz w:val="32"/>
          <w:szCs w:val="32"/>
          <w:rtl/>
        </w:rPr>
        <w:t>ولم تعد تقتصر على مذهب معين</w:t>
      </w:r>
      <w:r w:rsidR="00F94BAD">
        <w:rPr>
          <w:rFonts w:ascii="Traditional Arabic" w:hAnsi="Traditional Arabic" w:cs="Traditional Arabic"/>
          <w:b/>
          <w:bCs/>
          <w:color w:val="000000" w:themeColor="text1"/>
          <w:sz w:val="32"/>
          <w:szCs w:val="32"/>
          <w:rtl/>
        </w:rPr>
        <w:t xml:space="preserve">، </w:t>
      </w:r>
      <w:r w:rsidR="00A061C0" w:rsidRPr="00D7113C">
        <w:rPr>
          <w:rFonts w:ascii="Traditional Arabic" w:hAnsi="Traditional Arabic" w:cs="Traditional Arabic"/>
          <w:b/>
          <w:bCs/>
          <w:color w:val="000000" w:themeColor="text1"/>
          <w:sz w:val="32"/>
          <w:szCs w:val="32"/>
          <w:rtl/>
        </w:rPr>
        <w:t>بل تبحث في المذاهب</w:t>
      </w:r>
      <w:r w:rsidR="00F94BAD">
        <w:rPr>
          <w:rFonts w:ascii="Traditional Arabic" w:hAnsi="Traditional Arabic" w:cs="Traditional Arabic" w:hint="cs"/>
          <w:b/>
          <w:bCs/>
          <w:color w:val="000000" w:themeColor="text1"/>
          <w:sz w:val="32"/>
          <w:szCs w:val="32"/>
          <w:rtl/>
        </w:rPr>
        <w:t xml:space="preserve">، </w:t>
      </w:r>
      <w:r w:rsidR="00A061C0" w:rsidRPr="00D7113C">
        <w:rPr>
          <w:rFonts w:ascii="Traditional Arabic" w:hAnsi="Traditional Arabic" w:cs="Traditional Arabic"/>
          <w:b/>
          <w:bCs/>
          <w:color w:val="000000" w:themeColor="text1"/>
          <w:sz w:val="32"/>
          <w:szCs w:val="32"/>
          <w:rtl/>
        </w:rPr>
        <w:t>وتطوف بين الأدلة والأحكام لاختيار ما يؤيده الدليل القوي</w:t>
      </w:r>
      <w:r w:rsidR="00F94BAD">
        <w:rPr>
          <w:rFonts w:ascii="Traditional Arabic" w:hAnsi="Traditional Arabic" w:cs="Traditional Arabic"/>
          <w:b/>
          <w:bCs/>
          <w:color w:val="000000" w:themeColor="text1"/>
          <w:sz w:val="32"/>
          <w:szCs w:val="32"/>
          <w:rtl/>
        </w:rPr>
        <w:t xml:space="preserve">، </w:t>
      </w:r>
      <w:r w:rsidR="00A061C0" w:rsidRPr="00D7113C">
        <w:rPr>
          <w:rFonts w:ascii="Traditional Arabic" w:hAnsi="Traditional Arabic" w:cs="Traditional Arabic"/>
          <w:b/>
          <w:bCs/>
          <w:color w:val="000000" w:themeColor="text1"/>
          <w:sz w:val="32"/>
          <w:szCs w:val="32"/>
          <w:rtl/>
        </w:rPr>
        <w:t>وما يصلح للأمة</w:t>
      </w:r>
      <w:r w:rsidR="00E25895">
        <w:rPr>
          <w:rFonts w:ascii="Traditional Arabic" w:hAnsi="Traditional Arabic" w:cs="Traditional Arabic"/>
          <w:b/>
          <w:bCs/>
          <w:color w:val="000000" w:themeColor="text1"/>
          <w:sz w:val="32"/>
          <w:szCs w:val="32"/>
          <w:rtl/>
        </w:rPr>
        <w:t>.</w:t>
      </w:r>
      <w:r w:rsidR="00A061C0" w:rsidRPr="00D7113C">
        <w:rPr>
          <w:rFonts w:ascii="Traditional Arabic" w:hAnsi="Traditional Arabic" w:cs="Traditional Arabic"/>
          <w:b/>
          <w:bCs/>
          <w:color w:val="000000" w:themeColor="text1"/>
          <w:sz w:val="32"/>
          <w:szCs w:val="32"/>
          <w:rtl/>
        </w:rPr>
        <w:t xml:space="preserve"> ويأتي علم أصول الفقه في قمة الوسائل التي يستخدمها الباحث في المقارنة فيتعرف على الدليل</w:t>
      </w:r>
      <w:r w:rsidR="00F94BAD">
        <w:rPr>
          <w:rFonts w:ascii="Traditional Arabic" w:hAnsi="Traditional Arabic" w:cs="Traditional Arabic"/>
          <w:b/>
          <w:bCs/>
          <w:color w:val="000000" w:themeColor="text1"/>
          <w:sz w:val="32"/>
          <w:szCs w:val="32"/>
          <w:rtl/>
        </w:rPr>
        <w:t xml:space="preserve">، </w:t>
      </w:r>
      <w:r w:rsidR="00A061C0" w:rsidRPr="00D7113C">
        <w:rPr>
          <w:rFonts w:ascii="Traditional Arabic" w:hAnsi="Traditional Arabic" w:cs="Traditional Arabic"/>
          <w:b/>
          <w:bCs/>
          <w:color w:val="000000" w:themeColor="text1"/>
          <w:sz w:val="32"/>
          <w:szCs w:val="32"/>
          <w:rtl/>
        </w:rPr>
        <w:t>ومنهج الاستنباط</w:t>
      </w:r>
      <w:r w:rsidR="00F94BAD">
        <w:rPr>
          <w:rFonts w:ascii="Traditional Arabic" w:hAnsi="Traditional Arabic" w:cs="Traditional Arabic"/>
          <w:b/>
          <w:bCs/>
          <w:color w:val="000000" w:themeColor="text1"/>
          <w:sz w:val="32"/>
          <w:szCs w:val="32"/>
          <w:rtl/>
        </w:rPr>
        <w:t xml:space="preserve">، </w:t>
      </w:r>
      <w:r w:rsidR="00A061C0" w:rsidRPr="00D7113C">
        <w:rPr>
          <w:rFonts w:ascii="Traditional Arabic" w:hAnsi="Traditional Arabic" w:cs="Traditional Arabic"/>
          <w:b/>
          <w:bCs/>
          <w:color w:val="000000" w:themeColor="text1"/>
          <w:sz w:val="32"/>
          <w:szCs w:val="32"/>
          <w:rtl/>
        </w:rPr>
        <w:t>ومسلك الاجتهاد</w:t>
      </w:r>
      <w:r w:rsidR="00A54FA2">
        <w:rPr>
          <w:rFonts w:ascii="Traditional Arabic" w:hAnsi="Traditional Arabic" w:cs="Traditional Arabic" w:hint="cs"/>
          <w:b/>
          <w:bCs/>
          <w:color w:val="000000" w:themeColor="text1"/>
          <w:sz w:val="32"/>
          <w:szCs w:val="32"/>
          <w:rtl/>
        </w:rPr>
        <w:t>،</w:t>
      </w:r>
      <w:r w:rsidR="00F94BAD">
        <w:rPr>
          <w:rFonts w:ascii="Traditional Arabic" w:hAnsi="Traditional Arabic" w:cs="Traditional Arabic" w:hint="cs"/>
          <w:b/>
          <w:bCs/>
          <w:color w:val="000000" w:themeColor="text1"/>
          <w:sz w:val="32"/>
          <w:szCs w:val="32"/>
          <w:rtl/>
        </w:rPr>
        <w:t xml:space="preserve"> </w:t>
      </w:r>
      <w:r w:rsidR="00A061C0" w:rsidRPr="00D7113C">
        <w:rPr>
          <w:rFonts w:ascii="Traditional Arabic" w:hAnsi="Traditional Arabic" w:cs="Traditional Arabic"/>
          <w:b/>
          <w:bCs/>
          <w:color w:val="000000" w:themeColor="text1"/>
          <w:sz w:val="32"/>
          <w:szCs w:val="32"/>
          <w:rtl/>
        </w:rPr>
        <w:t>ثم يختار الأحكام التي يرجحها على غيرها</w:t>
      </w:r>
      <w:r w:rsidR="00F94BAD">
        <w:rPr>
          <w:rFonts w:ascii="Traditional Arabic" w:hAnsi="Traditional Arabic" w:cs="Traditional Arabic"/>
          <w:b/>
          <w:bCs/>
          <w:color w:val="000000" w:themeColor="text1"/>
          <w:sz w:val="32"/>
          <w:szCs w:val="32"/>
          <w:rtl/>
        </w:rPr>
        <w:t xml:space="preserve">، </w:t>
      </w:r>
      <w:r w:rsidR="00A061C0" w:rsidRPr="00D7113C">
        <w:rPr>
          <w:rFonts w:ascii="Traditional Arabic" w:hAnsi="Traditional Arabic" w:cs="Traditional Arabic"/>
          <w:b/>
          <w:bCs/>
          <w:color w:val="000000" w:themeColor="text1"/>
          <w:sz w:val="32"/>
          <w:szCs w:val="32"/>
          <w:rtl/>
        </w:rPr>
        <w:t>ويكون علم أصول الفقه هو المقياس الذي توزن به الآراء عند الاختلاف</w:t>
      </w:r>
      <w:r w:rsidR="00FF06E3" w:rsidRPr="00FF06E3">
        <w:rPr>
          <w:rStyle w:val="a7"/>
          <w:rtl/>
        </w:rPr>
        <w:t>(</w:t>
      </w:r>
      <w:r w:rsidR="00A061C0" w:rsidRPr="00FF06E3">
        <w:rPr>
          <w:rStyle w:val="a7"/>
          <w:rtl/>
        </w:rPr>
        <w:footnoteReference w:id="53"/>
      </w:r>
      <w:r w:rsidR="00FF06E3" w:rsidRPr="00FF06E3">
        <w:rPr>
          <w:rStyle w:val="a7"/>
          <w:rtl/>
        </w:rPr>
        <w:t>)</w:t>
      </w:r>
      <w:r w:rsidR="00F94BAD">
        <w:rPr>
          <w:rFonts w:ascii="Traditional Arabic" w:hAnsi="Traditional Arabic" w:cs="Traditional Arabic" w:hint="cs"/>
          <w:b/>
          <w:bCs/>
          <w:sz w:val="32"/>
          <w:szCs w:val="32"/>
          <w:rtl/>
        </w:rPr>
        <w:t xml:space="preserve">، </w:t>
      </w:r>
      <w:r w:rsidR="00A061C0">
        <w:rPr>
          <w:rFonts w:ascii="Traditional Arabic" w:hAnsi="Traditional Arabic" w:cs="Traditional Arabic" w:hint="cs"/>
          <w:b/>
          <w:bCs/>
          <w:sz w:val="32"/>
          <w:szCs w:val="32"/>
          <w:rtl/>
        </w:rPr>
        <w:t>ويمكن الطالب من معرفة أسباب اختلاف العلماء والتماس الأعذار لهم في اختلافهم في مسائل الاجتهاد</w:t>
      </w:r>
      <w:r w:rsidR="00FF06E3" w:rsidRPr="00FF06E3">
        <w:rPr>
          <w:rStyle w:val="a7"/>
          <w:rtl/>
        </w:rPr>
        <w:t>(</w:t>
      </w:r>
      <w:r w:rsidR="00A061C0" w:rsidRPr="00FF06E3">
        <w:rPr>
          <w:rStyle w:val="a7"/>
          <w:rtl/>
        </w:rPr>
        <w:footnoteReference w:id="54"/>
      </w:r>
      <w:r w:rsidR="00FF06E3" w:rsidRPr="00FF06E3">
        <w:rPr>
          <w:rStyle w:val="a7"/>
          <w:rtl/>
        </w:rPr>
        <w:t>)</w:t>
      </w:r>
      <w:r w:rsidR="00E25895">
        <w:rPr>
          <w:rFonts w:ascii="Traditional Arabic" w:hAnsi="Traditional Arabic" w:cs="Traditional Arabic"/>
          <w:b/>
          <w:bCs/>
          <w:color w:val="000000" w:themeColor="text1"/>
          <w:sz w:val="32"/>
          <w:szCs w:val="32"/>
          <w:rtl/>
          <w:lang w:bidi="ar-EG"/>
        </w:rPr>
        <w:t>.</w:t>
      </w:r>
      <w:r w:rsidR="00A061C0">
        <w:rPr>
          <w:rFonts w:ascii="Traditional Arabic" w:hAnsi="Traditional Arabic" w:cs="Traditional Arabic" w:hint="cs"/>
          <w:b/>
          <w:bCs/>
          <w:sz w:val="32"/>
          <w:szCs w:val="32"/>
          <w:rtl/>
        </w:rPr>
        <w:t xml:space="preserve"> </w:t>
      </w:r>
    </w:p>
    <w:p w14:paraId="781770CD" w14:textId="56CA3CE8" w:rsidR="00AE68E5" w:rsidRDefault="00FE6C09" w:rsidP="00613095">
      <w:pPr>
        <w:spacing w:line="216" w:lineRule="auto"/>
        <w:ind w:left="-964" w:right="-900"/>
        <w:jc w:val="both"/>
        <w:textAlignment w:val="baseline"/>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 xml:space="preserve"> </w:t>
      </w:r>
      <w:r w:rsidR="00A061C0">
        <w:rPr>
          <w:rFonts w:ascii="Traditional Arabic" w:hAnsi="Traditional Arabic" w:cs="Traditional Arabic" w:hint="cs"/>
          <w:b/>
          <w:bCs/>
          <w:color w:val="000000" w:themeColor="text1"/>
          <w:sz w:val="32"/>
          <w:szCs w:val="32"/>
          <w:rtl/>
        </w:rPr>
        <w:t>ويعتبر علم أصول الفقه</w:t>
      </w:r>
      <w:r w:rsidR="00A061C0" w:rsidRPr="00137E97">
        <w:rPr>
          <w:rFonts w:ascii="Traditional Arabic" w:hAnsi="Traditional Arabic" w:cs="Traditional Arabic"/>
          <w:b/>
          <w:bCs/>
          <w:color w:val="000000" w:themeColor="text1"/>
          <w:sz w:val="32"/>
          <w:szCs w:val="32"/>
          <w:rtl/>
        </w:rPr>
        <w:t xml:space="preserve"> الوسيلة الناجحة لحفظ الدين من التحريف</w:t>
      </w:r>
      <w:r>
        <w:rPr>
          <w:rFonts w:ascii="Traditional Arabic" w:hAnsi="Traditional Arabic" w:cs="Traditional Arabic"/>
          <w:b/>
          <w:bCs/>
          <w:color w:val="000000" w:themeColor="text1"/>
          <w:sz w:val="32"/>
          <w:szCs w:val="32"/>
          <w:rtl/>
        </w:rPr>
        <w:t xml:space="preserve"> </w:t>
      </w:r>
      <w:r w:rsidR="00A061C0" w:rsidRPr="00137E97">
        <w:rPr>
          <w:rFonts w:ascii="Traditional Arabic" w:hAnsi="Traditional Arabic" w:cs="Traditional Arabic"/>
          <w:b/>
          <w:bCs/>
          <w:color w:val="000000" w:themeColor="text1"/>
          <w:sz w:val="32"/>
          <w:szCs w:val="32"/>
          <w:rtl/>
        </w:rPr>
        <w:t>والتضليل</w:t>
      </w:r>
      <w:r w:rsidR="00F94BAD">
        <w:rPr>
          <w:rFonts w:ascii="Traditional Arabic" w:hAnsi="Traditional Arabic" w:cs="Traditional Arabic"/>
          <w:b/>
          <w:bCs/>
          <w:color w:val="000000" w:themeColor="text1"/>
          <w:sz w:val="32"/>
          <w:szCs w:val="32"/>
          <w:rtl/>
        </w:rPr>
        <w:t xml:space="preserve">، </w:t>
      </w:r>
      <w:r w:rsidR="00A061C0" w:rsidRPr="00137E97">
        <w:rPr>
          <w:rFonts w:ascii="Traditional Arabic" w:hAnsi="Traditional Arabic" w:cs="Traditional Arabic"/>
          <w:b/>
          <w:bCs/>
          <w:color w:val="000000" w:themeColor="text1"/>
          <w:sz w:val="32"/>
          <w:szCs w:val="32"/>
          <w:rtl/>
        </w:rPr>
        <w:t>فصان أدلة الشريعة</w:t>
      </w:r>
      <w:r w:rsidR="00F94BAD">
        <w:rPr>
          <w:rFonts w:ascii="Traditional Arabic" w:hAnsi="Traditional Arabic" w:cs="Traditional Arabic"/>
          <w:b/>
          <w:bCs/>
          <w:color w:val="000000" w:themeColor="text1"/>
          <w:sz w:val="32"/>
          <w:szCs w:val="32"/>
          <w:rtl/>
        </w:rPr>
        <w:t xml:space="preserve">، </w:t>
      </w:r>
      <w:r w:rsidR="00A061C0" w:rsidRPr="00137E97">
        <w:rPr>
          <w:rFonts w:ascii="Traditional Arabic" w:hAnsi="Traditional Arabic" w:cs="Traditional Arabic"/>
          <w:b/>
          <w:bCs/>
          <w:color w:val="000000" w:themeColor="text1"/>
          <w:sz w:val="32"/>
          <w:szCs w:val="32"/>
          <w:rtl/>
        </w:rPr>
        <w:t>وحفظ حجج الأحكام</w:t>
      </w:r>
      <w:r w:rsidR="00F94BAD">
        <w:rPr>
          <w:rFonts w:ascii="Traditional Arabic" w:hAnsi="Traditional Arabic" w:cs="Traditional Arabic"/>
          <w:b/>
          <w:bCs/>
          <w:color w:val="000000" w:themeColor="text1"/>
          <w:sz w:val="32"/>
          <w:szCs w:val="32"/>
          <w:rtl/>
        </w:rPr>
        <w:t xml:space="preserve">، </w:t>
      </w:r>
      <w:r w:rsidR="00A061C0" w:rsidRPr="00137E97">
        <w:rPr>
          <w:rFonts w:ascii="Traditional Arabic" w:hAnsi="Traditional Arabic" w:cs="Traditional Arabic"/>
          <w:b/>
          <w:bCs/>
          <w:color w:val="000000" w:themeColor="text1"/>
          <w:sz w:val="32"/>
          <w:szCs w:val="32"/>
          <w:rtl/>
        </w:rPr>
        <w:t>وعرف الناس بمصادر التشريع الأصلية التي يجب الالتزام بها والرجوع إليها</w:t>
      </w:r>
      <w:r w:rsidR="00F94BAD">
        <w:rPr>
          <w:rFonts w:ascii="Traditional Arabic" w:hAnsi="Traditional Arabic" w:cs="Traditional Arabic"/>
          <w:b/>
          <w:bCs/>
          <w:color w:val="000000" w:themeColor="text1"/>
          <w:sz w:val="32"/>
          <w:szCs w:val="32"/>
          <w:rtl/>
        </w:rPr>
        <w:t xml:space="preserve">، </w:t>
      </w:r>
      <w:r w:rsidR="00A061C0" w:rsidRPr="00137E97">
        <w:rPr>
          <w:rFonts w:ascii="Traditional Arabic" w:hAnsi="Traditional Arabic" w:cs="Traditional Arabic"/>
          <w:b/>
          <w:bCs/>
          <w:color w:val="000000" w:themeColor="text1"/>
          <w:sz w:val="32"/>
          <w:szCs w:val="32"/>
          <w:rtl/>
        </w:rPr>
        <w:t>كما بيّن المصادر الفرعية والتبعية التي كانت المجال الرحب لاتساع الشريعة</w:t>
      </w:r>
      <w:r w:rsidR="00F94BAD">
        <w:rPr>
          <w:rFonts w:ascii="Traditional Arabic" w:hAnsi="Traditional Arabic" w:cs="Traditional Arabic"/>
          <w:b/>
          <w:bCs/>
          <w:color w:val="000000" w:themeColor="text1"/>
          <w:sz w:val="32"/>
          <w:szCs w:val="32"/>
          <w:rtl/>
        </w:rPr>
        <w:t xml:space="preserve">، </w:t>
      </w:r>
      <w:r w:rsidR="00A061C0" w:rsidRPr="00137E97">
        <w:rPr>
          <w:rFonts w:ascii="Traditional Arabic" w:hAnsi="Traditional Arabic" w:cs="Traditional Arabic"/>
          <w:b/>
          <w:bCs/>
          <w:color w:val="000000" w:themeColor="text1"/>
          <w:sz w:val="32"/>
          <w:szCs w:val="32"/>
          <w:rtl/>
        </w:rPr>
        <w:t>وتلبية حاجات المجتمع والأمة فيما يعتريها من وقائع وأحداث</w:t>
      </w:r>
      <w:r w:rsidR="00F94BAD">
        <w:rPr>
          <w:rFonts w:ascii="Traditional Arabic" w:hAnsi="Traditional Arabic" w:cs="Traditional Arabic"/>
          <w:b/>
          <w:bCs/>
          <w:color w:val="000000" w:themeColor="text1"/>
          <w:sz w:val="32"/>
          <w:szCs w:val="32"/>
          <w:rtl/>
        </w:rPr>
        <w:t xml:space="preserve">، </w:t>
      </w:r>
      <w:r w:rsidR="00A061C0" w:rsidRPr="00137E97">
        <w:rPr>
          <w:rFonts w:ascii="Traditional Arabic" w:hAnsi="Traditional Arabic" w:cs="Traditional Arabic"/>
          <w:b/>
          <w:bCs/>
          <w:color w:val="000000" w:themeColor="text1"/>
          <w:sz w:val="32"/>
          <w:szCs w:val="32"/>
          <w:rtl/>
        </w:rPr>
        <w:t>وكان علم الأصول العقبة الكأداء في وجه المنحرفين والمضللين والمشعوذين الذين حاولوا الدسّ في الأحكام</w:t>
      </w:r>
      <w:r w:rsidR="00F94BAD">
        <w:rPr>
          <w:rFonts w:ascii="Traditional Arabic" w:hAnsi="Traditional Arabic" w:cs="Traditional Arabic"/>
          <w:b/>
          <w:bCs/>
          <w:color w:val="000000" w:themeColor="text1"/>
          <w:sz w:val="32"/>
          <w:szCs w:val="32"/>
          <w:rtl/>
        </w:rPr>
        <w:t xml:space="preserve">، </w:t>
      </w:r>
      <w:r w:rsidR="00A061C0" w:rsidRPr="00137E97">
        <w:rPr>
          <w:rFonts w:ascii="Traditional Arabic" w:hAnsi="Traditional Arabic" w:cs="Traditional Arabic"/>
          <w:b/>
          <w:bCs/>
          <w:color w:val="000000" w:themeColor="text1"/>
          <w:sz w:val="32"/>
          <w:szCs w:val="32"/>
          <w:rtl/>
        </w:rPr>
        <w:t>وتشويه مقاصد التشريع والمراوغة في التضليل والدعوة</w:t>
      </w:r>
      <w:r w:rsidR="00F94BAD">
        <w:rPr>
          <w:rFonts w:ascii="Traditional Arabic" w:hAnsi="Traditional Arabic" w:cs="Traditional Arabic"/>
          <w:b/>
          <w:bCs/>
          <w:color w:val="000000" w:themeColor="text1"/>
          <w:sz w:val="32"/>
          <w:szCs w:val="32"/>
          <w:rtl/>
        </w:rPr>
        <w:t xml:space="preserve">، </w:t>
      </w:r>
      <w:r w:rsidR="00A061C0" w:rsidRPr="00137E97">
        <w:rPr>
          <w:rFonts w:ascii="Traditional Arabic" w:hAnsi="Traditional Arabic" w:cs="Traditional Arabic"/>
          <w:b/>
          <w:bCs/>
          <w:color w:val="000000" w:themeColor="text1"/>
          <w:sz w:val="32"/>
          <w:szCs w:val="32"/>
          <w:rtl/>
        </w:rPr>
        <w:t>كمن ينفي حجية خبر الآحاد</w:t>
      </w:r>
      <w:r w:rsidR="00F94BAD">
        <w:rPr>
          <w:rFonts w:ascii="Traditional Arabic" w:hAnsi="Traditional Arabic" w:cs="Traditional Arabic"/>
          <w:b/>
          <w:bCs/>
          <w:color w:val="000000" w:themeColor="text1"/>
          <w:sz w:val="32"/>
          <w:szCs w:val="32"/>
          <w:rtl/>
        </w:rPr>
        <w:t xml:space="preserve">، </w:t>
      </w:r>
      <w:r w:rsidR="00A061C0" w:rsidRPr="00137E97">
        <w:rPr>
          <w:rFonts w:ascii="Traditional Arabic" w:hAnsi="Traditional Arabic" w:cs="Traditional Arabic"/>
          <w:b/>
          <w:bCs/>
          <w:color w:val="000000" w:themeColor="text1"/>
          <w:sz w:val="32"/>
          <w:szCs w:val="32"/>
          <w:rtl/>
        </w:rPr>
        <w:t>أو ينكر السنة</w:t>
      </w:r>
      <w:r w:rsidR="00F94BAD">
        <w:rPr>
          <w:rFonts w:ascii="Traditional Arabic" w:hAnsi="Traditional Arabic" w:cs="Traditional Arabic"/>
          <w:b/>
          <w:bCs/>
          <w:color w:val="000000" w:themeColor="text1"/>
          <w:sz w:val="32"/>
          <w:szCs w:val="32"/>
          <w:rtl/>
        </w:rPr>
        <w:t xml:space="preserve">، </w:t>
      </w:r>
      <w:r w:rsidR="00A061C0" w:rsidRPr="00137E97">
        <w:rPr>
          <w:rFonts w:ascii="Traditional Arabic" w:hAnsi="Traditional Arabic" w:cs="Traditional Arabic"/>
          <w:b/>
          <w:bCs/>
          <w:color w:val="000000" w:themeColor="text1"/>
          <w:sz w:val="32"/>
          <w:szCs w:val="32"/>
          <w:rtl/>
        </w:rPr>
        <w:t>أو ينفي حجية الإجماع والقياس</w:t>
      </w:r>
      <w:r w:rsidR="00F94BAD">
        <w:rPr>
          <w:rFonts w:ascii="Traditional Arabic" w:hAnsi="Traditional Arabic" w:cs="Traditional Arabic"/>
          <w:b/>
          <w:bCs/>
          <w:color w:val="000000" w:themeColor="text1"/>
          <w:sz w:val="32"/>
          <w:szCs w:val="32"/>
          <w:rtl/>
        </w:rPr>
        <w:t xml:space="preserve">، </w:t>
      </w:r>
      <w:r w:rsidR="00A061C0" w:rsidRPr="00137E97">
        <w:rPr>
          <w:rFonts w:ascii="Traditional Arabic" w:hAnsi="Traditional Arabic" w:cs="Traditional Arabic"/>
          <w:b/>
          <w:bCs/>
          <w:color w:val="000000" w:themeColor="text1"/>
          <w:sz w:val="32"/>
          <w:szCs w:val="32"/>
          <w:rtl/>
        </w:rPr>
        <w:t>ومن يدعي أنه لا دلالة في ألفاظ القرآن على شيء</w:t>
      </w:r>
      <w:r w:rsidR="00F94BAD">
        <w:rPr>
          <w:rFonts w:ascii="Traditional Arabic" w:hAnsi="Traditional Arabic" w:cs="Traditional Arabic"/>
          <w:b/>
          <w:bCs/>
          <w:color w:val="000000" w:themeColor="text1"/>
          <w:sz w:val="32"/>
          <w:szCs w:val="32"/>
          <w:rtl/>
        </w:rPr>
        <w:t xml:space="preserve">، </w:t>
      </w:r>
      <w:r w:rsidR="00A061C0" w:rsidRPr="00137E97">
        <w:rPr>
          <w:rFonts w:ascii="Traditional Arabic" w:hAnsi="Traditional Arabic" w:cs="Traditional Arabic"/>
          <w:b/>
          <w:bCs/>
          <w:color w:val="000000" w:themeColor="text1"/>
          <w:sz w:val="32"/>
          <w:szCs w:val="32"/>
          <w:rtl/>
        </w:rPr>
        <w:t>ومن يدعي أن في القرآن ألفاظًا مبهمة</w:t>
      </w:r>
      <w:r w:rsidR="00F94BAD">
        <w:rPr>
          <w:rFonts w:ascii="Traditional Arabic" w:hAnsi="Traditional Arabic" w:cs="Traditional Arabic"/>
          <w:b/>
          <w:bCs/>
          <w:color w:val="000000" w:themeColor="text1"/>
          <w:sz w:val="32"/>
          <w:szCs w:val="32"/>
          <w:rtl/>
        </w:rPr>
        <w:t xml:space="preserve">، </w:t>
      </w:r>
      <w:r w:rsidR="00A061C0" w:rsidRPr="00137E97">
        <w:rPr>
          <w:rFonts w:ascii="Traditional Arabic" w:hAnsi="Traditional Arabic" w:cs="Traditional Arabic"/>
          <w:b/>
          <w:bCs/>
          <w:color w:val="000000" w:themeColor="text1"/>
          <w:sz w:val="32"/>
          <w:szCs w:val="32"/>
          <w:rtl/>
        </w:rPr>
        <w:t>ومن يتلاعب بالأحكام</w:t>
      </w:r>
      <w:r w:rsidR="00F94BAD">
        <w:rPr>
          <w:rFonts w:ascii="Traditional Arabic" w:hAnsi="Traditional Arabic" w:cs="Traditional Arabic"/>
          <w:b/>
          <w:bCs/>
          <w:color w:val="000000" w:themeColor="text1"/>
          <w:sz w:val="32"/>
          <w:szCs w:val="32"/>
          <w:rtl/>
        </w:rPr>
        <w:t xml:space="preserve">، </w:t>
      </w:r>
      <w:r w:rsidR="00A061C0" w:rsidRPr="00137E97">
        <w:rPr>
          <w:rFonts w:ascii="Traditional Arabic" w:hAnsi="Traditional Arabic" w:cs="Traditional Arabic"/>
          <w:b/>
          <w:bCs/>
          <w:color w:val="000000" w:themeColor="text1"/>
          <w:sz w:val="32"/>
          <w:szCs w:val="32"/>
          <w:rtl/>
        </w:rPr>
        <w:t>وأن الخمر مثلًا ليست محرمة لعدم النص على التحريم بلفظ يحرم</w:t>
      </w:r>
      <w:r w:rsidR="00E25895">
        <w:rPr>
          <w:rFonts w:ascii="Traditional Arabic" w:hAnsi="Traditional Arabic" w:cs="Traditional Arabic" w:hint="cs"/>
          <w:b/>
          <w:bCs/>
          <w:color w:val="000000" w:themeColor="text1"/>
          <w:sz w:val="32"/>
          <w:szCs w:val="32"/>
          <w:rtl/>
        </w:rPr>
        <w:t>.</w:t>
      </w:r>
      <w:r w:rsidR="00A061C0">
        <w:rPr>
          <w:rFonts w:ascii="Traditional Arabic" w:hAnsi="Traditional Arabic" w:cs="Traditional Arabic" w:hint="cs"/>
          <w:b/>
          <w:bCs/>
          <w:color w:val="000000" w:themeColor="text1"/>
          <w:sz w:val="32"/>
          <w:szCs w:val="32"/>
          <w:rtl/>
        </w:rPr>
        <w:t xml:space="preserve"> </w:t>
      </w:r>
      <w:r w:rsidR="00A061C0" w:rsidRPr="00137E97">
        <w:rPr>
          <w:rFonts w:ascii="Traditional Arabic" w:hAnsi="Traditional Arabic" w:cs="Traditional Arabic"/>
          <w:b/>
          <w:bCs/>
          <w:color w:val="000000" w:themeColor="text1"/>
          <w:sz w:val="32"/>
          <w:szCs w:val="32"/>
          <w:rtl/>
        </w:rPr>
        <w:t xml:space="preserve">وقد بيّن علماء الأصول مصادر التشريع وبينوا دلالات الألفاظ وتفسير </w:t>
      </w:r>
      <w:r w:rsidR="00A061C0" w:rsidRPr="00137E97">
        <w:rPr>
          <w:rFonts w:ascii="Traditional Arabic" w:hAnsi="Traditional Arabic" w:cs="Traditional Arabic"/>
          <w:b/>
          <w:bCs/>
          <w:color w:val="000000" w:themeColor="text1"/>
          <w:sz w:val="32"/>
          <w:szCs w:val="32"/>
          <w:rtl/>
        </w:rPr>
        <w:lastRenderedPageBreak/>
        <w:t>النصوص</w:t>
      </w:r>
      <w:r w:rsidR="00F94BAD">
        <w:rPr>
          <w:rFonts w:ascii="Traditional Arabic" w:hAnsi="Traditional Arabic" w:cs="Traditional Arabic"/>
          <w:b/>
          <w:bCs/>
          <w:color w:val="000000" w:themeColor="text1"/>
          <w:sz w:val="32"/>
          <w:szCs w:val="32"/>
          <w:rtl/>
        </w:rPr>
        <w:t xml:space="preserve">، </w:t>
      </w:r>
      <w:r w:rsidR="00A061C0" w:rsidRPr="00137E97">
        <w:rPr>
          <w:rFonts w:ascii="Traditional Arabic" w:hAnsi="Traditional Arabic" w:cs="Traditional Arabic"/>
          <w:b/>
          <w:bCs/>
          <w:color w:val="000000" w:themeColor="text1"/>
          <w:sz w:val="32"/>
          <w:szCs w:val="32"/>
          <w:rtl/>
        </w:rPr>
        <w:t>ونصوا على قوة الأدلة القطعية والظنية</w:t>
      </w:r>
      <w:r w:rsidR="00F94BAD">
        <w:rPr>
          <w:rFonts w:ascii="Traditional Arabic" w:hAnsi="Traditional Arabic" w:cs="Traditional Arabic"/>
          <w:b/>
          <w:bCs/>
          <w:color w:val="000000" w:themeColor="text1"/>
          <w:sz w:val="32"/>
          <w:szCs w:val="32"/>
          <w:rtl/>
        </w:rPr>
        <w:t xml:space="preserve">، </w:t>
      </w:r>
      <w:r w:rsidR="00A061C0" w:rsidRPr="00137E97">
        <w:rPr>
          <w:rFonts w:ascii="Traditional Arabic" w:hAnsi="Traditional Arabic" w:cs="Traditional Arabic"/>
          <w:b/>
          <w:bCs/>
          <w:color w:val="000000" w:themeColor="text1"/>
          <w:sz w:val="32"/>
          <w:szCs w:val="32"/>
          <w:rtl/>
        </w:rPr>
        <w:t>والعلاقة بين النص السابق واللاحق في التخصيص والنسخ</w:t>
      </w:r>
      <w:r w:rsidR="00F94BAD">
        <w:rPr>
          <w:rFonts w:ascii="Traditional Arabic" w:hAnsi="Traditional Arabic" w:cs="Traditional Arabic"/>
          <w:b/>
          <w:bCs/>
          <w:color w:val="000000" w:themeColor="text1"/>
          <w:sz w:val="32"/>
          <w:szCs w:val="32"/>
          <w:rtl/>
        </w:rPr>
        <w:t xml:space="preserve">، </w:t>
      </w:r>
      <w:r w:rsidR="00A061C0" w:rsidRPr="00137E97">
        <w:rPr>
          <w:rFonts w:ascii="Traditional Arabic" w:hAnsi="Traditional Arabic" w:cs="Traditional Arabic"/>
          <w:b/>
          <w:bCs/>
          <w:color w:val="000000" w:themeColor="text1"/>
          <w:sz w:val="32"/>
          <w:szCs w:val="32"/>
          <w:rtl/>
        </w:rPr>
        <w:t>كما بينوا لنا طرق الاجتهاد وشروط المجتهد</w:t>
      </w:r>
      <w:r w:rsidR="00F94BAD">
        <w:rPr>
          <w:rFonts w:ascii="Traditional Arabic" w:hAnsi="Traditional Arabic" w:cs="Traditional Arabic"/>
          <w:b/>
          <w:bCs/>
          <w:color w:val="000000" w:themeColor="text1"/>
          <w:sz w:val="32"/>
          <w:szCs w:val="32"/>
          <w:rtl/>
        </w:rPr>
        <w:t xml:space="preserve">، </w:t>
      </w:r>
      <w:r w:rsidR="00A061C0" w:rsidRPr="00137E97">
        <w:rPr>
          <w:rFonts w:ascii="Traditional Arabic" w:hAnsi="Traditional Arabic" w:cs="Traditional Arabic"/>
          <w:b/>
          <w:bCs/>
          <w:color w:val="000000" w:themeColor="text1"/>
          <w:sz w:val="32"/>
          <w:szCs w:val="32"/>
          <w:rtl/>
        </w:rPr>
        <w:t>فكان علم الأصول سلاحًا ذا حدين يعين المخلصين على معرفة أحكام الله</w:t>
      </w:r>
      <w:r w:rsidR="00F94BAD">
        <w:rPr>
          <w:rFonts w:ascii="Traditional Arabic" w:hAnsi="Traditional Arabic" w:cs="Traditional Arabic"/>
          <w:b/>
          <w:bCs/>
          <w:color w:val="000000" w:themeColor="text1"/>
          <w:sz w:val="32"/>
          <w:szCs w:val="32"/>
          <w:rtl/>
        </w:rPr>
        <w:t xml:space="preserve">، </w:t>
      </w:r>
      <w:r w:rsidR="00A061C0" w:rsidRPr="00137E97">
        <w:rPr>
          <w:rFonts w:ascii="Traditional Arabic" w:hAnsi="Traditional Arabic" w:cs="Traditional Arabic"/>
          <w:b/>
          <w:bCs/>
          <w:color w:val="000000" w:themeColor="text1"/>
          <w:sz w:val="32"/>
          <w:szCs w:val="32"/>
          <w:rtl/>
        </w:rPr>
        <w:t>ويرد كيد الكائدين في نحورهم</w:t>
      </w:r>
      <w:r w:rsidR="00A061C0">
        <w:rPr>
          <w:rFonts w:ascii="Traditional Arabic" w:hAnsi="Traditional Arabic" w:cs="Traditional Arabic" w:hint="cs"/>
          <w:b/>
          <w:bCs/>
          <w:color w:val="000000" w:themeColor="text1"/>
          <w:sz w:val="32"/>
          <w:szCs w:val="32"/>
          <w:rtl/>
        </w:rPr>
        <w:t xml:space="preserve"> </w:t>
      </w:r>
      <w:r w:rsidR="00FF06E3" w:rsidRPr="00FF06E3">
        <w:rPr>
          <w:rStyle w:val="a7"/>
          <w:rtl/>
        </w:rPr>
        <w:t>(</w:t>
      </w:r>
      <w:r w:rsidR="00A061C0" w:rsidRPr="00FF06E3">
        <w:rPr>
          <w:rStyle w:val="a7"/>
          <w:rtl/>
        </w:rPr>
        <w:footnoteReference w:id="55"/>
      </w:r>
      <w:r w:rsidR="00FF06E3" w:rsidRPr="00FF06E3">
        <w:rPr>
          <w:rStyle w:val="a7"/>
          <w:rtl/>
        </w:rPr>
        <w:t>)</w:t>
      </w:r>
      <w:r w:rsidR="00F94BAD">
        <w:rPr>
          <w:rFonts w:ascii="Traditional Arabic" w:hAnsi="Traditional Arabic" w:cs="Traditional Arabic"/>
          <w:b/>
          <w:bCs/>
          <w:color w:val="000000" w:themeColor="text1"/>
          <w:sz w:val="32"/>
          <w:szCs w:val="32"/>
          <w:rtl/>
        </w:rPr>
        <w:t xml:space="preserve">، </w:t>
      </w:r>
      <w:r w:rsidR="00613095">
        <w:rPr>
          <w:rFonts w:ascii="Traditional Arabic" w:hAnsi="Traditional Arabic" w:cs="Traditional Arabic" w:hint="cs"/>
          <w:b/>
          <w:bCs/>
          <w:color w:val="000000" w:themeColor="text1"/>
          <w:sz w:val="32"/>
          <w:szCs w:val="32"/>
          <w:rtl/>
        </w:rPr>
        <w:t>ومن الملاحظ أن شبهات المنحرفين لا تقوم على منهجية علمية منضبطة فيكون أصول الفقه من الكواشف لتهافتها وعورها</w:t>
      </w:r>
      <w:r w:rsidR="00F94BAD">
        <w:rPr>
          <w:rFonts w:ascii="Traditional Arabic" w:hAnsi="Traditional Arabic" w:cs="Traditional Arabic" w:hint="cs"/>
          <w:b/>
          <w:bCs/>
          <w:color w:val="000000" w:themeColor="text1"/>
          <w:sz w:val="32"/>
          <w:szCs w:val="32"/>
          <w:rtl/>
        </w:rPr>
        <w:t xml:space="preserve">، </w:t>
      </w:r>
      <w:r w:rsidR="00613095">
        <w:rPr>
          <w:rFonts w:ascii="Traditional Arabic" w:hAnsi="Traditional Arabic" w:cs="Traditional Arabic" w:hint="cs"/>
          <w:b/>
          <w:bCs/>
          <w:color w:val="000000" w:themeColor="text1"/>
          <w:sz w:val="32"/>
          <w:szCs w:val="32"/>
          <w:rtl/>
        </w:rPr>
        <w:t>ومن الملاحظ غياب منهجية أصول الفقه المنضبطة في كتابات وأقوال وكلام الجماعات المتطرفة والفرق الضالة فيكون أصول الفقه حصنا منيعا من تسمم شباب الأمة بهذه الأفكار المنحرفة الهدامة</w:t>
      </w:r>
      <w:r w:rsidR="00E25895">
        <w:rPr>
          <w:rFonts w:ascii="Traditional Arabic" w:hAnsi="Traditional Arabic" w:cs="Traditional Arabic" w:hint="cs"/>
          <w:b/>
          <w:bCs/>
          <w:color w:val="000000" w:themeColor="text1"/>
          <w:sz w:val="32"/>
          <w:szCs w:val="32"/>
          <w:rtl/>
        </w:rPr>
        <w:t>.</w:t>
      </w:r>
    </w:p>
    <w:p w14:paraId="364F6B4C" w14:textId="4F13B0CE" w:rsidR="00AE68E5" w:rsidRDefault="00FE6C09" w:rsidP="00AE68E5">
      <w:pPr>
        <w:spacing w:line="216" w:lineRule="auto"/>
        <w:ind w:left="-964" w:right="-900"/>
        <w:jc w:val="both"/>
        <w:textAlignment w:val="baseline"/>
        <w:rPr>
          <w:rFonts w:ascii="Traditional Arabic" w:hAnsi="Traditional Arabic" w:cs="Traditional Arabic"/>
          <w:b/>
          <w:bCs/>
          <w:color w:val="000000" w:themeColor="text1"/>
          <w:sz w:val="32"/>
          <w:szCs w:val="32"/>
          <w:rtl/>
          <w:lang w:bidi="ar-EG"/>
        </w:rPr>
      </w:pPr>
      <w:r>
        <w:rPr>
          <w:rFonts w:ascii="Traditional Arabic" w:hAnsi="Traditional Arabic" w:cs="Traditional Arabic" w:hint="cs"/>
          <w:b/>
          <w:bCs/>
          <w:color w:val="000000" w:themeColor="text1"/>
          <w:sz w:val="32"/>
          <w:szCs w:val="32"/>
          <w:rtl/>
        </w:rPr>
        <w:t xml:space="preserve"> </w:t>
      </w:r>
      <w:r w:rsidR="00AE68E5">
        <w:rPr>
          <w:rFonts w:ascii="Traditional Arabic" w:hAnsi="Traditional Arabic" w:cs="Traditional Arabic" w:hint="cs"/>
          <w:b/>
          <w:bCs/>
          <w:color w:val="000000" w:themeColor="text1"/>
          <w:sz w:val="32"/>
          <w:szCs w:val="32"/>
          <w:rtl/>
        </w:rPr>
        <w:t>وعلم أصول الفقه له دور في حصر المصادر الرئيسية للفقه حتى لا يزاد عليها ولا ينقص منها</w:t>
      </w:r>
      <w:r w:rsidR="00F94BAD">
        <w:rPr>
          <w:rFonts w:ascii="Traditional Arabic" w:hAnsi="Traditional Arabic" w:cs="Traditional Arabic" w:hint="cs"/>
          <w:b/>
          <w:bCs/>
          <w:color w:val="000000" w:themeColor="text1"/>
          <w:sz w:val="32"/>
          <w:szCs w:val="32"/>
          <w:rtl/>
        </w:rPr>
        <w:t xml:space="preserve">، </w:t>
      </w:r>
      <w:r w:rsidR="00AE68E5">
        <w:rPr>
          <w:rFonts w:ascii="Traditional Arabic" w:hAnsi="Traditional Arabic" w:cs="Traditional Arabic" w:hint="cs"/>
          <w:b/>
          <w:bCs/>
          <w:color w:val="000000" w:themeColor="text1"/>
          <w:sz w:val="32"/>
          <w:szCs w:val="32"/>
          <w:rtl/>
        </w:rPr>
        <w:t xml:space="preserve">وبيان مراتبها في التطبيق حتى لا يعمل بالمتأخر رتبة في وجود ما هو أقوى منه وأولى بالإعمال </w:t>
      </w:r>
      <w:r w:rsidR="00FF06E3" w:rsidRPr="00FF06E3">
        <w:rPr>
          <w:rStyle w:val="a7"/>
          <w:rtl/>
        </w:rPr>
        <w:t>(</w:t>
      </w:r>
      <w:r w:rsidR="00AE68E5" w:rsidRPr="00FF06E3">
        <w:rPr>
          <w:rStyle w:val="a7"/>
          <w:rtl/>
        </w:rPr>
        <w:footnoteReference w:id="56"/>
      </w:r>
      <w:r w:rsidR="00FF06E3" w:rsidRPr="00FF06E3">
        <w:rPr>
          <w:rStyle w:val="a7"/>
          <w:rtl/>
        </w:rPr>
        <w:t>)</w:t>
      </w:r>
      <w:r w:rsidR="00E25895">
        <w:rPr>
          <w:rFonts w:ascii="Traditional Arabic" w:hAnsi="Traditional Arabic" w:cs="Traditional Arabic"/>
          <w:b/>
          <w:bCs/>
          <w:color w:val="000000" w:themeColor="text1"/>
          <w:sz w:val="32"/>
          <w:szCs w:val="32"/>
          <w:rtl/>
          <w:lang w:bidi="ar-EG"/>
        </w:rPr>
        <w:t>.</w:t>
      </w:r>
      <w:r w:rsidR="00AE68E5">
        <w:rPr>
          <w:rFonts w:ascii="Traditional Arabic" w:hAnsi="Traditional Arabic" w:cs="Traditional Arabic" w:hint="cs"/>
          <w:b/>
          <w:bCs/>
          <w:color w:val="000000" w:themeColor="text1"/>
          <w:sz w:val="32"/>
          <w:szCs w:val="32"/>
          <w:rtl/>
          <w:lang w:bidi="ar-EG"/>
        </w:rPr>
        <w:t xml:space="preserve"> </w:t>
      </w:r>
    </w:p>
    <w:p w14:paraId="1FD42225" w14:textId="535FB75D" w:rsidR="00A061C0" w:rsidRPr="0038661E" w:rsidRDefault="00FE6C09" w:rsidP="00A54FA2">
      <w:pPr>
        <w:pStyle w:val="a8"/>
        <w:spacing w:after="0" w:line="240" w:lineRule="auto"/>
        <w:ind w:left="-900" w:right="-990"/>
        <w:jc w:val="both"/>
        <w:rPr>
          <w:rFonts w:ascii="Traditional Arabic" w:eastAsia="Times New Roman" w:hAnsi="Traditional Arabic" w:cs="Traditional Arabic"/>
          <w:b/>
          <w:bCs/>
          <w:sz w:val="32"/>
          <w:szCs w:val="32"/>
          <w:lang w:bidi="ar-EG"/>
        </w:rPr>
      </w:pPr>
      <w:r>
        <w:rPr>
          <w:rFonts w:ascii="Traditional Arabic" w:hAnsi="Traditional Arabic" w:cs="Traditional Arabic"/>
          <w:b/>
          <w:bCs/>
          <w:color w:val="000000" w:themeColor="text1"/>
          <w:sz w:val="32"/>
          <w:szCs w:val="32"/>
        </w:rPr>
        <w:t xml:space="preserve"> </w:t>
      </w:r>
      <w:r w:rsidR="00A061C0" w:rsidRPr="0038661E">
        <w:rPr>
          <w:rFonts w:ascii="Traditional Arabic" w:hAnsi="Traditional Arabic" w:cs="Traditional Arabic"/>
          <w:b/>
          <w:bCs/>
          <w:color w:val="000000" w:themeColor="text1"/>
          <w:sz w:val="32"/>
          <w:szCs w:val="32"/>
          <w:rtl/>
        </w:rPr>
        <w:t>وعلم أصول الفقه يساعد على مواجهة خصوم الشريعة الإسلامية الذين يزعمون أن الشريعة لم تعد صالحة للتطبيق في هذا الزمن</w:t>
      </w:r>
      <w:r w:rsidR="00A54FA2">
        <w:rPr>
          <w:rFonts w:ascii="Traditional Arabic" w:hAnsi="Traditional Arabic" w:cs="Traditional Arabic"/>
          <w:b/>
          <w:bCs/>
          <w:color w:val="000000" w:themeColor="text1"/>
          <w:sz w:val="32"/>
          <w:szCs w:val="32"/>
          <w:rtl/>
        </w:rPr>
        <w:t>،</w:t>
      </w:r>
      <w:r w:rsidR="00F94BAD">
        <w:rPr>
          <w:rFonts w:ascii="Traditional Arabic" w:hAnsi="Traditional Arabic" w:cs="Traditional Arabic"/>
          <w:b/>
          <w:bCs/>
          <w:color w:val="000000" w:themeColor="text1"/>
          <w:sz w:val="32"/>
          <w:szCs w:val="32"/>
          <w:rtl/>
        </w:rPr>
        <w:t xml:space="preserve"> </w:t>
      </w:r>
      <w:r w:rsidR="00A061C0" w:rsidRPr="0038661E">
        <w:rPr>
          <w:rFonts w:ascii="Traditional Arabic" w:hAnsi="Traditional Arabic" w:cs="Traditional Arabic"/>
          <w:b/>
          <w:bCs/>
          <w:color w:val="000000" w:themeColor="text1"/>
          <w:sz w:val="32"/>
          <w:szCs w:val="32"/>
          <w:rtl/>
        </w:rPr>
        <w:t>وذلك ببيان قدرة الشريعة على استيعاب حاجات الناس في الحاضر والمستقبل</w:t>
      </w:r>
      <w:r w:rsidR="00F94BAD">
        <w:rPr>
          <w:rFonts w:ascii="Traditional Arabic" w:hAnsi="Traditional Arabic" w:cs="Traditional Arabic"/>
          <w:b/>
          <w:bCs/>
          <w:color w:val="000000" w:themeColor="text1"/>
          <w:sz w:val="32"/>
          <w:szCs w:val="32"/>
          <w:rtl/>
        </w:rPr>
        <w:t xml:space="preserve">، </w:t>
      </w:r>
      <w:r w:rsidR="00A061C0" w:rsidRPr="0038661E">
        <w:rPr>
          <w:rFonts w:ascii="Traditional Arabic" w:hAnsi="Traditional Arabic" w:cs="Traditional Arabic"/>
          <w:b/>
          <w:bCs/>
          <w:color w:val="000000" w:themeColor="text1"/>
          <w:sz w:val="32"/>
          <w:szCs w:val="32"/>
          <w:rtl/>
        </w:rPr>
        <w:t>وقدرتها على حل مشاكل الناس بما يتفق مع نصوص الوحي وعمل الصحابة والتابعين</w:t>
      </w:r>
      <w:r w:rsidR="00A54FA2">
        <w:rPr>
          <w:rFonts w:ascii="Traditional Arabic" w:hAnsi="Traditional Arabic" w:cs="Traditional Arabic"/>
          <w:b/>
          <w:bCs/>
          <w:color w:val="000000" w:themeColor="text1"/>
          <w:sz w:val="32"/>
          <w:szCs w:val="32"/>
          <w:rtl/>
        </w:rPr>
        <w:t>،</w:t>
      </w:r>
      <w:r w:rsidR="00F94BAD">
        <w:rPr>
          <w:rFonts w:ascii="Traditional Arabic" w:hAnsi="Traditional Arabic" w:cs="Traditional Arabic"/>
          <w:b/>
          <w:bCs/>
          <w:color w:val="000000" w:themeColor="text1"/>
          <w:sz w:val="32"/>
          <w:szCs w:val="32"/>
          <w:rtl/>
        </w:rPr>
        <w:t xml:space="preserve"> </w:t>
      </w:r>
      <w:r w:rsidR="00A061C0" w:rsidRPr="0038661E">
        <w:rPr>
          <w:rFonts w:ascii="Traditional Arabic" w:hAnsi="Traditional Arabic" w:cs="Traditional Arabic"/>
          <w:b/>
          <w:bCs/>
          <w:color w:val="000000" w:themeColor="text1"/>
          <w:sz w:val="32"/>
          <w:szCs w:val="32"/>
          <w:rtl/>
        </w:rPr>
        <w:t>وهذا لا يتم إلا بمعرفة أصول الفقه والقدرة على القياس والتخريج</w:t>
      </w:r>
      <w:r w:rsidR="00F94BAD">
        <w:rPr>
          <w:rFonts w:ascii="Traditional Arabic" w:hAnsi="Traditional Arabic" w:cs="Traditional Arabic"/>
          <w:b/>
          <w:bCs/>
          <w:color w:val="000000" w:themeColor="text1"/>
          <w:sz w:val="32"/>
          <w:szCs w:val="32"/>
          <w:rtl/>
        </w:rPr>
        <w:t xml:space="preserve">، </w:t>
      </w:r>
      <w:r w:rsidR="00A061C0" w:rsidRPr="0038661E">
        <w:rPr>
          <w:rFonts w:ascii="Traditional Arabic" w:hAnsi="Traditional Arabic" w:cs="Traditional Arabic"/>
          <w:b/>
          <w:bCs/>
          <w:color w:val="000000" w:themeColor="text1"/>
          <w:sz w:val="32"/>
          <w:szCs w:val="32"/>
          <w:rtl/>
        </w:rPr>
        <w:t>والإحاطة بطرق الاستنباط من منطوق ومفهوم</w:t>
      </w:r>
      <w:r w:rsidR="00F94BAD">
        <w:rPr>
          <w:rFonts w:ascii="Traditional Arabic" w:hAnsi="Traditional Arabic" w:cs="Traditional Arabic"/>
          <w:b/>
          <w:bCs/>
          <w:color w:val="000000" w:themeColor="text1"/>
          <w:sz w:val="32"/>
          <w:szCs w:val="32"/>
          <w:rtl/>
        </w:rPr>
        <w:t xml:space="preserve">، </w:t>
      </w:r>
      <w:r w:rsidR="00A061C0" w:rsidRPr="0038661E">
        <w:rPr>
          <w:rFonts w:ascii="Traditional Arabic" w:hAnsi="Traditional Arabic" w:cs="Traditional Arabic"/>
          <w:b/>
          <w:bCs/>
          <w:color w:val="000000" w:themeColor="text1"/>
          <w:sz w:val="32"/>
          <w:szCs w:val="32"/>
          <w:rtl/>
        </w:rPr>
        <w:t>وخصوص وعموم</w:t>
      </w:r>
      <w:r w:rsidR="00F94BAD">
        <w:rPr>
          <w:rFonts w:ascii="Traditional Arabic" w:hAnsi="Traditional Arabic" w:cs="Traditional Arabic"/>
          <w:b/>
          <w:bCs/>
          <w:color w:val="000000" w:themeColor="text1"/>
          <w:sz w:val="32"/>
          <w:szCs w:val="32"/>
          <w:rtl/>
        </w:rPr>
        <w:t xml:space="preserve">، </w:t>
      </w:r>
      <w:r w:rsidR="00A061C0" w:rsidRPr="0038661E">
        <w:rPr>
          <w:rFonts w:ascii="Traditional Arabic" w:hAnsi="Traditional Arabic" w:cs="Traditional Arabic"/>
          <w:b/>
          <w:bCs/>
          <w:color w:val="000000" w:themeColor="text1"/>
          <w:sz w:val="32"/>
          <w:szCs w:val="32"/>
          <w:rtl/>
        </w:rPr>
        <w:t>وإطلاق وتقييد ونحو ذلك مما يدرس في أصول الفقه</w:t>
      </w:r>
      <w:r w:rsidR="00F94BAD">
        <w:rPr>
          <w:rFonts w:ascii="Traditional Arabic" w:hAnsi="Traditional Arabic" w:cs="Traditional Arabic"/>
          <w:b/>
          <w:bCs/>
          <w:color w:val="000000" w:themeColor="text1"/>
          <w:sz w:val="32"/>
          <w:szCs w:val="32"/>
          <w:rtl/>
        </w:rPr>
        <w:t xml:space="preserve">، </w:t>
      </w:r>
      <w:r w:rsidR="00A061C0" w:rsidRPr="0038661E">
        <w:rPr>
          <w:rFonts w:ascii="Traditional Arabic" w:hAnsi="Traditional Arabic" w:cs="Traditional Arabic"/>
          <w:b/>
          <w:bCs/>
          <w:color w:val="000000" w:themeColor="text1"/>
          <w:sz w:val="32"/>
          <w:szCs w:val="32"/>
          <w:rtl/>
        </w:rPr>
        <w:t>ولو انصرف الناس عن دراسة هذا العلم لانسد باب الاجتهاد</w:t>
      </w:r>
      <w:r w:rsidR="00F94BAD">
        <w:rPr>
          <w:rFonts w:ascii="Traditional Arabic" w:hAnsi="Traditional Arabic" w:cs="Traditional Arabic"/>
          <w:b/>
          <w:bCs/>
          <w:color w:val="000000" w:themeColor="text1"/>
          <w:sz w:val="32"/>
          <w:szCs w:val="32"/>
          <w:rtl/>
        </w:rPr>
        <w:t xml:space="preserve">، </w:t>
      </w:r>
      <w:r w:rsidR="00A061C0" w:rsidRPr="0038661E">
        <w:rPr>
          <w:rFonts w:ascii="Traditional Arabic" w:hAnsi="Traditional Arabic" w:cs="Traditional Arabic"/>
          <w:b/>
          <w:bCs/>
          <w:color w:val="000000" w:themeColor="text1"/>
          <w:sz w:val="32"/>
          <w:szCs w:val="32"/>
          <w:rtl/>
        </w:rPr>
        <w:t>ووقف الناس عند</w:t>
      </w:r>
      <w:r w:rsidR="00A061C0">
        <w:rPr>
          <w:rFonts w:ascii="Traditional Arabic" w:hAnsi="Traditional Arabic" w:cs="Traditional Arabic" w:hint="cs"/>
          <w:b/>
          <w:bCs/>
          <w:color w:val="000000" w:themeColor="text1"/>
          <w:sz w:val="32"/>
          <w:szCs w:val="32"/>
          <w:rtl/>
        </w:rPr>
        <w:t xml:space="preserve"> </w:t>
      </w:r>
      <w:r w:rsidR="00A061C0" w:rsidRPr="0038661E">
        <w:rPr>
          <w:rFonts w:ascii="Traditional Arabic" w:hAnsi="Traditional Arabic" w:cs="Traditional Arabic"/>
          <w:b/>
          <w:bCs/>
          <w:color w:val="000000" w:themeColor="text1"/>
          <w:sz w:val="32"/>
          <w:szCs w:val="32"/>
          <w:rtl/>
        </w:rPr>
        <w:t>ما اشتملت عليه كتب الفقه القديمة التي كتبت لتستوعب مشاكل العصر الذي هي فيه</w:t>
      </w:r>
      <w:r w:rsidR="00FF06E3" w:rsidRPr="00FF06E3">
        <w:rPr>
          <w:rStyle w:val="a7"/>
          <w:rFonts w:asciiTheme="minorHAnsi" w:hAnsiTheme="minorHAnsi" w:cstheme="minorBidi"/>
          <w:sz w:val="22"/>
          <w:szCs w:val="22"/>
          <w:rtl/>
        </w:rPr>
        <w:t>(</w:t>
      </w:r>
      <w:r w:rsidR="00A061C0" w:rsidRPr="00FF06E3">
        <w:rPr>
          <w:rStyle w:val="a7"/>
          <w:rFonts w:asciiTheme="minorHAnsi" w:hAnsiTheme="minorHAnsi" w:cstheme="minorBidi"/>
          <w:sz w:val="22"/>
          <w:szCs w:val="22"/>
          <w:rtl/>
        </w:rPr>
        <w:footnoteReference w:id="57"/>
      </w:r>
      <w:r w:rsidR="00FF06E3" w:rsidRPr="00FF06E3">
        <w:rPr>
          <w:rStyle w:val="a7"/>
          <w:rFonts w:asciiTheme="minorHAnsi" w:hAnsiTheme="minorHAnsi" w:cstheme="minorBidi"/>
          <w:sz w:val="22"/>
          <w:szCs w:val="22"/>
          <w:rtl/>
        </w:rPr>
        <w:t>)</w:t>
      </w:r>
      <w:r w:rsidR="00A061C0" w:rsidRPr="0038661E">
        <w:rPr>
          <w:rFonts w:ascii="Traditional Arabic" w:hAnsi="Traditional Arabic" w:cs="Traditional Arabic"/>
          <w:b/>
          <w:bCs/>
          <w:color w:val="000000" w:themeColor="text1"/>
          <w:sz w:val="32"/>
          <w:szCs w:val="32"/>
          <w:rtl/>
        </w:rPr>
        <w:t>.</w:t>
      </w:r>
      <w:r w:rsidR="00A061C0" w:rsidRPr="0038661E">
        <w:rPr>
          <w:rFonts w:ascii="Traditional Arabic" w:hAnsi="Traditional Arabic" w:cs="Traditional Arabic"/>
          <w:sz w:val="32"/>
          <w:szCs w:val="32"/>
          <w:rtl/>
        </w:rPr>
        <w:t xml:space="preserve"> و</w:t>
      </w:r>
      <w:r w:rsidR="00A061C0" w:rsidRPr="0038661E">
        <w:rPr>
          <w:rFonts w:ascii="Traditional Arabic" w:hAnsi="Traditional Arabic" w:cs="Traditional Arabic"/>
          <w:b/>
          <w:bCs/>
          <w:color w:val="000000" w:themeColor="text1"/>
          <w:sz w:val="32"/>
          <w:szCs w:val="32"/>
          <w:rtl/>
        </w:rPr>
        <w:t>الذي درس أصول الفقه يستطيع أن يُبيِّن لأعداء الإسلام أن الإسلام صالح لكل زمان ومكان</w:t>
      </w:r>
      <w:r w:rsidR="00F94BAD">
        <w:rPr>
          <w:rFonts w:ascii="Traditional Arabic" w:hAnsi="Traditional Arabic" w:cs="Traditional Arabic"/>
          <w:b/>
          <w:bCs/>
          <w:color w:val="000000" w:themeColor="text1"/>
          <w:sz w:val="32"/>
          <w:szCs w:val="32"/>
          <w:rtl/>
        </w:rPr>
        <w:t xml:space="preserve">، </w:t>
      </w:r>
      <w:r w:rsidR="00A061C0" w:rsidRPr="0038661E">
        <w:rPr>
          <w:rFonts w:ascii="Traditional Arabic" w:hAnsi="Traditional Arabic" w:cs="Traditional Arabic"/>
          <w:b/>
          <w:bCs/>
          <w:color w:val="000000" w:themeColor="text1"/>
          <w:sz w:val="32"/>
          <w:szCs w:val="32"/>
          <w:rtl/>
        </w:rPr>
        <w:t>وأنه موجد لكل حادثة حكماً شرعياً</w:t>
      </w:r>
      <w:r w:rsidR="00F94BAD">
        <w:rPr>
          <w:rFonts w:ascii="Traditional Arabic" w:hAnsi="Traditional Arabic" w:cs="Traditional Arabic"/>
          <w:b/>
          <w:bCs/>
          <w:color w:val="000000" w:themeColor="text1"/>
          <w:sz w:val="32"/>
          <w:szCs w:val="32"/>
          <w:rtl/>
        </w:rPr>
        <w:t xml:space="preserve">، </w:t>
      </w:r>
      <w:r w:rsidR="00A061C0" w:rsidRPr="0038661E">
        <w:rPr>
          <w:rFonts w:ascii="Traditional Arabic" w:hAnsi="Traditional Arabic" w:cs="Traditional Arabic"/>
          <w:b/>
          <w:bCs/>
          <w:color w:val="000000" w:themeColor="text1"/>
          <w:sz w:val="32"/>
          <w:szCs w:val="32"/>
          <w:rtl/>
        </w:rPr>
        <w:t>وأنه لا يمكن أن توجد حادثة إلا ولها حكم شرعي في الإسلام</w:t>
      </w:r>
      <w:r w:rsidR="00F94BAD">
        <w:rPr>
          <w:rFonts w:ascii="Traditional Arabic" w:hAnsi="Traditional Arabic" w:cs="Traditional Arabic"/>
          <w:b/>
          <w:bCs/>
          <w:color w:val="000000" w:themeColor="text1"/>
          <w:sz w:val="32"/>
          <w:szCs w:val="32"/>
          <w:rtl/>
        </w:rPr>
        <w:t xml:space="preserve">، </w:t>
      </w:r>
      <w:r w:rsidR="00A061C0" w:rsidRPr="0038661E">
        <w:rPr>
          <w:rFonts w:ascii="Traditional Arabic" w:hAnsi="Traditional Arabic" w:cs="Traditional Arabic"/>
          <w:b/>
          <w:bCs/>
          <w:color w:val="000000" w:themeColor="text1"/>
          <w:sz w:val="32"/>
          <w:szCs w:val="32"/>
          <w:rtl/>
        </w:rPr>
        <w:t>بعكس ما كان يصوره أعداء الإسلام من أن الإسلام قاصر عن حل القضايا المتجددة</w:t>
      </w:r>
      <w:r w:rsidR="00FF06E3" w:rsidRPr="00FF06E3">
        <w:rPr>
          <w:rStyle w:val="a7"/>
          <w:rFonts w:asciiTheme="minorHAnsi" w:hAnsiTheme="minorHAnsi" w:cstheme="minorBidi"/>
          <w:sz w:val="22"/>
          <w:szCs w:val="22"/>
          <w:rtl/>
        </w:rPr>
        <w:t>(</w:t>
      </w:r>
      <w:r w:rsidR="00A061C0" w:rsidRPr="00FF06E3">
        <w:rPr>
          <w:rStyle w:val="a7"/>
          <w:rFonts w:asciiTheme="minorHAnsi" w:hAnsiTheme="minorHAnsi" w:cstheme="minorBidi"/>
          <w:sz w:val="22"/>
          <w:szCs w:val="22"/>
          <w:rtl/>
        </w:rPr>
        <w:footnoteReference w:id="58"/>
      </w:r>
      <w:r w:rsidR="00FF06E3" w:rsidRPr="00FF06E3">
        <w:rPr>
          <w:rStyle w:val="a7"/>
          <w:rFonts w:asciiTheme="minorHAnsi" w:hAnsiTheme="minorHAnsi" w:cstheme="minorBidi"/>
          <w:sz w:val="22"/>
          <w:szCs w:val="22"/>
          <w:rtl/>
        </w:rPr>
        <w:t>)</w:t>
      </w:r>
      <w:r w:rsidR="00F94BAD">
        <w:rPr>
          <w:rFonts w:ascii="Traditional Arabic" w:hAnsi="Traditional Arabic" w:cs="Traditional Arabic" w:hint="cs"/>
          <w:b/>
          <w:bCs/>
          <w:color w:val="000000" w:themeColor="text1"/>
          <w:sz w:val="32"/>
          <w:szCs w:val="32"/>
          <w:rtl/>
        </w:rPr>
        <w:t xml:space="preserve">، </w:t>
      </w:r>
      <w:r w:rsidR="00A061C0">
        <w:rPr>
          <w:rFonts w:ascii="Traditional Arabic" w:hAnsi="Traditional Arabic" w:cs="Traditional Arabic" w:hint="cs"/>
          <w:b/>
          <w:bCs/>
          <w:color w:val="000000" w:themeColor="text1"/>
          <w:sz w:val="32"/>
          <w:szCs w:val="32"/>
          <w:rtl/>
        </w:rPr>
        <w:t>وعليه</w:t>
      </w:r>
      <w:r w:rsidR="00F94BAD">
        <w:rPr>
          <w:rFonts w:ascii="Traditional Arabic" w:hAnsi="Traditional Arabic" w:cs="Traditional Arabic"/>
          <w:b/>
          <w:bCs/>
          <w:color w:val="000000" w:themeColor="text1"/>
          <w:sz w:val="32"/>
          <w:szCs w:val="32"/>
          <w:rtl/>
        </w:rPr>
        <w:t xml:space="preserve">، </w:t>
      </w:r>
      <w:r w:rsidR="00A061C0">
        <w:rPr>
          <w:rFonts w:ascii="Traditional Arabic" w:eastAsia="Times New Roman" w:hAnsi="Traditional Arabic" w:cs="Traditional Arabic" w:hint="cs"/>
          <w:b/>
          <w:bCs/>
          <w:sz w:val="32"/>
          <w:szCs w:val="32"/>
          <w:rtl/>
        </w:rPr>
        <w:t>ف</w:t>
      </w:r>
      <w:r w:rsidR="00A061C0" w:rsidRPr="0038661E">
        <w:rPr>
          <w:rFonts w:ascii="Traditional Arabic" w:eastAsia="Times New Roman" w:hAnsi="Traditional Arabic" w:cs="Traditional Arabic"/>
          <w:b/>
          <w:bCs/>
          <w:sz w:val="32"/>
          <w:szCs w:val="32"/>
          <w:rtl/>
        </w:rPr>
        <w:t>دراسة الأصول تفيد الطالب الجزم اليقيني عن علم ودراية أن الإسلام صالح لكل زمان ومكان</w:t>
      </w:r>
      <w:r w:rsidR="00F94BAD">
        <w:rPr>
          <w:rFonts w:ascii="Traditional Arabic" w:eastAsia="Times New Roman" w:hAnsi="Traditional Arabic" w:cs="Traditional Arabic"/>
          <w:b/>
          <w:bCs/>
          <w:sz w:val="32"/>
          <w:szCs w:val="32"/>
          <w:rtl/>
        </w:rPr>
        <w:t xml:space="preserve">، </w:t>
      </w:r>
      <w:r w:rsidR="00A061C0" w:rsidRPr="0038661E">
        <w:rPr>
          <w:rFonts w:ascii="Traditional Arabic" w:eastAsia="Times New Roman" w:hAnsi="Traditional Arabic" w:cs="Traditional Arabic"/>
          <w:b/>
          <w:bCs/>
          <w:sz w:val="32"/>
          <w:szCs w:val="32"/>
          <w:rtl/>
        </w:rPr>
        <w:t>وتعطيه القدرة التامة على إقناع الغير بذلك متى ما أحكم دراسة هذه الأسس التي تبحث في أصول الفقه</w:t>
      </w:r>
      <w:r w:rsidR="00FF06E3" w:rsidRPr="00FF06E3">
        <w:rPr>
          <w:rStyle w:val="a7"/>
          <w:rFonts w:asciiTheme="minorHAnsi" w:hAnsiTheme="minorHAnsi" w:cstheme="minorBidi"/>
          <w:sz w:val="22"/>
          <w:szCs w:val="22"/>
          <w:rtl/>
        </w:rPr>
        <w:t>(</w:t>
      </w:r>
      <w:r w:rsidR="00A061C0" w:rsidRPr="00FF06E3">
        <w:rPr>
          <w:rStyle w:val="a7"/>
          <w:rFonts w:asciiTheme="minorHAnsi" w:hAnsiTheme="minorHAnsi" w:cstheme="minorBidi"/>
          <w:sz w:val="22"/>
          <w:szCs w:val="22"/>
          <w:rtl/>
        </w:rPr>
        <w:footnoteReference w:id="59"/>
      </w:r>
      <w:r w:rsidR="00FF06E3" w:rsidRPr="00FF06E3">
        <w:rPr>
          <w:rStyle w:val="a7"/>
          <w:rFonts w:asciiTheme="minorHAnsi" w:hAnsiTheme="minorHAnsi" w:cstheme="minorBidi"/>
          <w:sz w:val="22"/>
          <w:szCs w:val="22"/>
          <w:rtl/>
        </w:rPr>
        <w:t>)</w:t>
      </w:r>
      <w:r w:rsidR="009052B7">
        <w:rPr>
          <w:rFonts w:ascii="Traditional Arabic" w:hAnsi="Traditional Arabic" w:cs="Traditional Arabic" w:hint="cs"/>
          <w:b/>
          <w:bCs/>
          <w:color w:val="040C28"/>
          <w:sz w:val="32"/>
          <w:szCs w:val="32"/>
          <w:rtl/>
        </w:rPr>
        <w:t>.</w:t>
      </w:r>
      <w:r>
        <w:rPr>
          <w:rFonts w:ascii="Traditional Arabic" w:hAnsi="Traditional Arabic" w:cs="Traditional Arabic" w:hint="cs"/>
          <w:b/>
          <w:bCs/>
          <w:color w:val="040C28"/>
          <w:sz w:val="32"/>
          <w:szCs w:val="32"/>
          <w:rtl/>
        </w:rPr>
        <w:t xml:space="preserve"> </w:t>
      </w:r>
      <w:r>
        <w:rPr>
          <w:rFonts w:ascii="Traditional Arabic" w:hAnsi="Traditional Arabic" w:cs="Traditional Arabic" w:hint="cs"/>
          <w:b/>
          <w:bCs/>
          <w:color w:val="040C28"/>
          <w:sz w:val="32"/>
          <w:szCs w:val="32"/>
        </w:rPr>
        <w:t xml:space="preserve">  </w:t>
      </w:r>
    </w:p>
    <w:p w14:paraId="282EAF9F" w14:textId="70B4ED1C" w:rsidR="005C6D2F" w:rsidRDefault="00FE6C09" w:rsidP="005C6D2F">
      <w:pPr>
        <w:spacing w:line="240" w:lineRule="auto"/>
        <w:ind w:left="-990" w:right="-900"/>
        <w:rPr>
          <w:rFonts w:ascii="Traditional Arabic" w:hAnsi="Traditional Arabic" w:cs="Traditional Arabic"/>
          <w:b/>
          <w:bCs/>
          <w:color w:val="000000"/>
          <w:sz w:val="32"/>
          <w:szCs w:val="32"/>
          <w:rtl/>
        </w:rPr>
      </w:pPr>
      <w:r>
        <w:rPr>
          <w:rFonts w:ascii="Naskh" w:eastAsia="Times New Roman" w:hAnsi="Naskh" w:cs="Times New Roman" w:hint="cs"/>
          <w:b/>
          <w:bCs/>
          <w:color w:val="006D98"/>
          <w:sz w:val="33"/>
          <w:szCs w:val="33"/>
          <w:rtl/>
        </w:rPr>
        <w:t xml:space="preserve"> </w:t>
      </w:r>
      <w:r w:rsidR="00A061C0" w:rsidRPr="00F03D9A">
        <w:rPr>
          <w:rFonts w:ascii="Traditional Arabic" w:hAnsi="Traditional Arabic" w:cs="Traditional Arabic"/>
          <w:b/>
          <w:bCs/>
          <w:color w:val="000000"/>
          <w:sz w:val="32"/>
          <w:szCs w:val="32"/>
          <w:rtl/>
        </w:rPr>
        <w:t>وعلم أصول الفقه يعطي الدليل الجازم والتفسير الكامل لعظمة الثروة الفقهية التي خلفها المسلمون</w:t>
      </w:r>
      <w:r w:rsidR="00F94BAD">
        <w:rPr>
          <w:rFonts w:ascii="Traditional Arabic" w:hAnsi="Traditional Arabic" w:cs="Traditional Arabic"/>
          <w:b/>
          <w:bCs/>
          <w:color w:val="000000"/>
          <w:sz w:val="32"/>
          <w:szCs w:val="32"/>
          <w:rtl/>
        </w:rPr>
        <w:t xml:space="preserve">، </w:t>
      </w:r>
      <w:r w:rsidR="00A061C0" w:rsidRPr="00F03D9A">
        <w:rPr>
          <w:rFonts w:ascii="Traditional Arabic" w:hAnsi="Traditional Arabic" w:cs="Traditional Arabic"/>
          <w:b/>
          <w:bCs/>
          <w:color w:val="000000"/>
          <w:sz w:val="32"/>
          <w:szCs w:val="32"/>
          <w:rtl/>
        </w:rPr>
        <w:t>ويبين</w:t>
      </w:r>
      <w:r>
        <w:rPr>
          <w:rFonts w:ascii="Traditional Arabic" w:hAnsi="Traditional Arabic" w:cs="Traditional Arabic"/>
          <w:b/>
          <w:bCs/>
          <w:color w:val="000000"/>
          <w:sz w:val="32"/>
          <w:szCs w:val="32"/>
          <w:rtl/>
        </w:rPr>
        <w:t xml:space="preserve"> </w:t>
      </w:r>
      <w:r w:rsidR="00A061C0" w:rsidRPr="00F03D9A">
        <w:rPr>
          <w:rFonts w:ascii="Traditional Arabic" w:hAnsi="Traditional Arabic" w:cs="Traditional Arabic"/>
          <w:b/>
          <w:bCs/>
          <w:color w:val="000000"/>
          <w:sz w:val="32"/>
          <w:szCs w:val="32"/>
          <w:rtl/>
        </w:rPr>
        <w:t>أن أسباب الاختلاف بين الأئمة أسباب موضوعية علمية</w:t>
      </w:r>
      <w:r w:rsidR="00F94BAD">
        <w:rPr>
          <w:rFonts w:ascii="Traditional Arabic" w:hAnsi="Traditional Arabic" w:cs="Traditional Arabic"/>
          <w:b/>
          <w:bCs/>
          <w:color w:val="000000"/>
          <w:sz w:val="32"/>
          <w:szCs w:val="32"/>
          <w:rtl/>
        </w:rPr>
        <w:t xml:space="preserve">، </w:t>
      </w:r>
      <w:r w:rsidR="00A061C0" w:rsidRPr="00F03D9A">
        <w:rPr>
          <w:rFonts w:ascii="Traditional Arabic" w:hAnsi="Traditional Arabic" w:cs="Traditional Arabic"/>
          <w:b/>
          <w:bCs/>
          <w:color w:val="000000"/>
          <w:sz w:val="32"/>
          <w:szCs w:val="32"/>
          <w:rtl/>
        </w:rPr>
        <w:t>وليست أسبابًا شخصية أو عشوائية</w:t>
      </w:r>
      <w:r w:rsidR="00FF06E3" w:rsidRPr="00FF06E3">
        <w:rPr>
          <w:rStyle w:val="a7"/>
          <w:rtl/>
        </w:rPr>
        <w:t>(</w:t>
      </w:r>
      <w:r w:rsidR="00A061C0" w:rsidRPr="00FF06E3">
        <w:rPr>
          <w:rStyle w:val="a7"/>
          <w:rtl/>
        </w:rPr>
        <w:footnoteReference w:id="60"/>
      </w:r>
      <w:r w:rsidR="00FF06E3" w:rsidRPr="00FF06E3">
        <w:rPr>
          <w:rStyle w:val="a7"/>
          <w:rtl/>
        </w:rPr>
        <w:t>)</w:t>
      </w:r>
      <w:r w:rsidR="00A061C0" w:rsidRPr="00F03D9A">
        <w:rPr>
          <w:rFonts w:ascii="Traditional Arabic" w:hAnsi="Traditional Arabic" w:cs="Traditional Arabic"/>
          <w:b/>
          <w:bCs/>
          <w:color w:val="000000"/>
          <w:sz w:val="32"/>
          <w:szCs w:val="32"/>
          <w:rtl/>
        </w:rPr>
        <w:t xml:space="preserve"> </w:t>
      </w:r>
      <w:r w:rsidR="00A061C0">
        <w:rPr>
          <w:rFonts w:ascii="Traditional Arabic" w:hAnsi="Traditional Arabic" w:cs="Traditional Arabic" w:hint="cs"/>
          <w:b/>
          <w:bCs/>
          <w:color w:val="000000"/>
          <w:sz w:val="32"/>
          <w:szCs w:val="32"/>
          <w:rtl/>
        </w:rPr>
        <w:t>كما يدعي المغرضون</w:t>
      </w:r>
      <w:r w:rsidR="00F94BAD">
        <w:rPr>
          <w:rFonts w:ascii="Traditional Arabic" w:hAnsi="Traditional Arabic" w:cs="Traditional Arabic" w:hint="cs"/>
          <w:b/>
          <w:bCs/>
          <w:color w:val="000000"/>
          <w:sz w:val="32"/>
          <w:szCs w:val="32"/>
          <w:rtl/>
        </w:rPr>
        <w:t xml:space="preserve">، </w:t>
      </w:r>
      <w:r w:rsidR="008A30D5">
        <w:rPr>
          <w:rFonts w:ascii="Traditional Arabic" w:hAnsi="Traditional Arabic" w:cs="Traditional Arabic" w:hint="cs"/>
          <w:b/>
          <w:bCs/>
          <w:color w:val="000000"/>
          <w:sz w:val="32"/>
          <w:szCs w:val="32"/>
          <w:rtl/>
        </w:rPr>
        <w:t>ويعرفنا هذا العلم جهود أئمتنا ومكانتهم العظيمة</w:t>
      </w:r>
      <w:r w:rsidR="00F94BAD">
        <w:rPr>
          <w:rFonts w:ascii="Traditional Arabic" w:hAnsi="Traditional Arabic" w:cs="Traditional Arabic" w:hint="cs"/>
          <w:b/>
          <w:bCs/>
          <w:color w:val="000000"/>
          <w:sz w:val="32"/>
          <w:szCs w:val="32"/>
          <w:rtl/>
        </w:rPr>
        <w:t xml:space="preserve">، </w:t>
      </w:r>
      <w:r w:rsidR="008A30D5">
        <w:rPr>
          <w:rFonts w:ascii="Traditional Arabic" w:hAnsi="Traditional Arabic" w:cs="Traditional Arabic" w:hint="cs"/>
          <w:b/>
          <w:bCs/>
          <w:color w:val="000000"/>
          <w:sz w:val="32"/>
          <w:szCs w:val="32"/>
          <w:rtl/>
        </w:rPr>
        <w:t>فقد سبقوا الدنيا بهذا العلم إذ هو مما تفرد به المسلمون عن غيرهم</w:t>
      </w:r>
      <w:r w:rsidR="00F94BAD">
        <w:rPr>
          <w:rFonts w:ascii="Traditional Arabic" w:hAnsi="Traditional Arabic" w:cs="Traditional Arabic" w:hint="cs"/>
          <w:b/>
          <w:bCs/>
          <w:color w:val="000000"/>
          <w:sz w:val="32"/>
          <w:szCs w:val="32"/>
          <w:rtl/>
        </w:rPr>
        <w:t xml:space="preserve">، </w:t>
      </w:r>
      <w:r w:rsidR="008A30D5">
        <w:rPr>
          <w:rFonts w:ascii="Traditional Arabic" w:hAnsi="Traditional Arabic" w:cs="Traditional Arabic" w:hint="cs"/>
          <w:b/>
          <w:bCs/>
          <w:color w:val="000000"/>
          <w:sz w:val="32"/>
          <w:szCs w:val="32"/>
          <w:rtl/>
        </w:rPr>
        <w:t xml:space="preserve">فلا تجد له نظير في أمم الأرض قاطبة </w:t>
      </w:r>
      <w:r w:rsidR="00FF06E3" w:rsidRPr="00FF06E3">
        <w:rPr>
          <w:rStyle w:val="a7"/>
          <w:rtl/>
        </w:rPr>
        <w:t>(</w:t>
      </w:r>
      <w:r w:rsidR="008A30D5" w:rsidRPr="00FF06E3">
        <w:rPr>
          <w:rStyle w:val="a7"/>
          <w:rtl/>
        </w:rPr>
        <w:footnoteReference w:id="61"/>
      </w:r>
      <w:r w:rsidR="00FF06E3" w:rsidRPr="00FF06E3">
        <w:rPr>
          <w:rStyle w:val="a7"/>
          <w:rtl/>
        </w:rPr>
        <w:t>)</w:t>
      </w:r>
      <w:r w:rsidR="00E25895">
        <w:rPr>
          <w:rFonts w:ascii="Traditional Arabic" w:hAnsi="Traditional Arabic" w:cs="Traditional Arabic"/>
          <w:b/>
          <w:bCs/>
          <w:color w:val="000000" w:themeColor="text1"/>
          <w:sz w:val="32"/>
          <w:szCs w:val="32"/>
          <w:rtl/>
          <w:lang w:bidi="ar-EG"/>
        </w:rPr>
        <w:t>.</w:t>
      </w:r>
    </w:p>
    <w:p w14:paraId="14922B2A" w14:textId="77777777" w:rsidR="009D68F2" w:rsidRPr="00270FD7" w:rsidRDefault="005C6D2F" w:rsidP="009D68F2">
      <w:pPr>
        <w:spacing w:line="240" w:lineRule="auto"/>
        <w:ind w:left="-990" w:right="-900"/>
        <w:jc w:val="center"/>
        <w:rPr>
          <w:rFonts w:ascii="Traditional Arabic" w:hAnsi="Traditional Arabic" w:cs="Traditional Arabic"/>
          <w:b/>
          <w:bCs/>
          <w:color w:val="8064A2" w:themeColor="accent4"/>
          <w:sz w:val="32"/>
          <w:szCs w:val="32"/>
          <w:u w:val="single"/>
          <w:rtl/>
        </w:rPr>
      </w:pPr>
      <w:r w:rsidRPr="00270FD7">
        <w:rPr>
          <w:rFonts w:ascii="Traditional Arabic" w:hAnsi="Traditional Arabic" w:cs="Traditional Arabic" w:hint="cs"/>
          <w:b/>
          <w:bCs/>
          <w:color w:val="8064A2" w:themeColor="accent4"/>
          <w:sz w:val="32"/>
          <w:szCs w:val="32"/>
          <w:u w:val="single"/>
          <w:rtl/>
        </w:rPr>
        <w:lastRenderedPageBreak/>
        <w:t>المبحث الثالث</w:t>
      </w:r>
    </w:p>
    <w:p w14:paraId="468E9FC2" w14:textId="77777777" w:rsidR="009D68F2" w:rsidRPr="00270FD7" w:rsidRDefault="009D68F2" w:rsidP="009D68F2">
      <w:pPr>
        <w:spacing w:line="240" w:lineRule="auto"/>
        <w:ind w:left="-990" w:right="-900"/>
        <w:jc w:val="center"/>
        <w:rPr>
          <w:rFonts w:ascii="Traditional Arabic" w:hAnsi="Traditional Arabic" w:cs="Traditional Arabic"/>
          <w:b/>
          <w:bCs/>
          <w:color w:val="8064A2" w:themeColor="accent4"/>
          <w:sz w:val="32"/>
          <w:szCs w:val="32"/>
          <w:u w:val="single"/>
          <w:rtl/>
        </w:rPr>
      </w:pPr>
      <w:r w:rsidRPr="00270FD7">
        <w:rPr>
          <w:rFonts w:ascii="Traditional Arabic" w:hAnsi="Traditional Arabic" w:cs="Traditional Arabic" w:hint="cs"/>
          <w:b/>
          <w:bCs/>
          <w:color w:val="8064A2" w:themeColor="accent4"/>
          <w:sz w:val="32"/>
          <w:szCs w:val="32"/>
          <w:u w:val="single"/>
          <w:rtl/>
        </w:rPr>
        <w:t>فوائد أصول الفقه العامة</w:t>
      </w:r>
    </w:p>
    <w:p w14:paraId="02F35C89" w14:textId="5CE0D0A1" w:rsidR="00EA7BF1" w:rsidRDefault="00FE6C09" w:rsidP="007C381B">
      <w:pPr>
        <w:spacing w:line="240" w:lineRule="auto"/>
        <w:ind w:left="-990" w:right="-900"/>
        <w:jc w:val="both"/>
        <w:rPr>
          <w:rFonts w:ascii="Traditional Arabic" w:hAnsi="Traditional Arabic" w:cs="Traditional Arabic"/>
          <w:b/>
          <w:bCs/>
          <w:color w:val="000000"/>
          <w:sz w:val="32"/>
          <w:szCs w:val="32"/>
          <w:rtl/>
        </w:rPr>
      </w:pPr>
      <w:r>
        <w:rPr>
          <w:rFonts w:ascii="Traditional Arabic" w:hAnsi="Traditional Arabic" w:cs="Traditional Arabic" w:hint="cs"/>
          <w:b/>
          <w:bCs/>
          <w:color w:val="000000"/>
          <w:sz w:val="32"/>
          <w:szCs w:val="32"/>
          <w:rtl/>
        </w:rPr>
        <w:t xml:space="preserve"> </w:t>
      </w:r>
      <w:r w:rsidR="00734230">
        <w:rPr>
          <w:rFonts w:ascii="Traditional Arabic" w:hAnsi="Traditional Arabic" w:cs="Traditional Arabic" w:hint="cs"/>
          <w:b/>
          <w:bCs/>
          <w:color w:val="000000"/>
          <w:sz w:val="32"/>
          <w:szCs w:val="32"/>
          <w:rtl/>
        </w:rPr>
        <w:t xml:space="preserve">بعدما عرفنا شيئا من فوائد أصول الفقه الخاصة بالفقه حري بنا أن نعرف شيئا من فوائد أصول الفقه العامة التي لا تقتصر على الفقه </w:t>
      </w:r>
      <w:r w:rsidR="007C381B">
        <w:rPr>
          <w:rFonts w:ascii="Traditional Arabic" w:hAnsi="Traditional Arabic" w:cs="Traditional Arabic" w:hint="cs"/>
          <w:b/>
          <w:bCs/>
          <w:color w:val="000000"/>
          <w:sz w:val="32"/>
          <w:szCs w:val="32"/>
          <w:rtl/>
        </w:rPr>
        <w:t>إذ فوائد علم أصول الفقه تفيد في الفقه</w:t>
      </w:r>
      <w:r w:rsidR="00A54FA2">
        <w:rPr>
          <w:rFonts w:ascii="Traditional Arabic" w:hAnsi="Traditional Arabic" w:cs="Traditional Arabic" w:hint="cs"/>
          <w:b/>
          <w:bCs/>
          <w:color w:val="000000"/>
          <w:sz w:val="32"/>
          <w:szCs w:val="32"/>
          <w:rtl/>
        </w:rPr>
        <w:t xml:space="preserve"> و</w:t>
      </w:r>
      <w:r w:rsidR="00734230">
        <w:rPr>
          <w:rFonts w:ascii="Traditional Arabic" w:hAnsi="Traditional Arabic" w:cs="Traditional Arabic" w:hint="cs"/>
          <w:b/>
          <w:bCs/>
          <w:color w:val="000000"/>
          <w:sz w:val="32"/>
          <w:szCs w:val="32"/>
          <w:rtl/>
        </w:rPr>
        <w:t xml:space="preserve">تفيد في غيره من علوم الشريعة </w:t>
      </w:r>
      <w:r w:rsidR="007C381B">
        <w:rPr>
          <w:rFonts w:ascii="Traditional Arabic" w:hAnsi="Traditional Arabic" w:cs="Traditional Arabic" w:hint="cs"/>
          <w:b/>
          <w:bCs/>
          <w:color w:val="000000"/>
          <w:sz w:val="32"/>
          <w:szCs w:val="32"/>
          <w:rtl/>
        </w:rPr>
        <w:t xml:space="preserve">بل تفيد أيضا في </w:t>
      </w:r>
      <w:r w:rsidR="008A46BC">
        <w:rPr>
          <w:rFonts w:ascii="Traditional Arabic" w:hAnsi="Traditional Arabic" w:cs="Traditional Arabic" w:hint="cs"/>
          <w:b/>
          <w:bCs/>
          <w:color w:val="000000"/>
          <w:sz w:val="32"/>
          <w:szCs w:val="32"/>
          <w:rtl/>
        </w:rPr>
        <w:t>العلوم الدنيوية والمجالات الحياتية المختلفة</w:t>
      </w:r>
      <w:r w:rsidR="00F94BAD">
        <w:rPr>
          <w:rFonts w:ascii="Traditional Arabic" w:hAnsi="Traditional Arabic" w:cs="Traditional Arabic" w:hint="cs"/>
          <w:b/>
          <w:bCs/>
          <w:color w:val="000000"/>
          <w:sz w:val="32"/>
          <w:szCs w:val="32"/>
          <w:rtl/>
        </w:rPr>
        <w:t>،</w:t>
      </w:r>
      <w:r w:rsidR="00A54FA2">
        <w:rPr>
          <w:rFonts w:ascii="Traditional Arabic" w:hAnsi="Traditional Arabic" w:cs="Traditional Arabic" w:hint="cs"/>
          <w:b/>
          <w:bCs/>
          <w:color w:val="000000"/>
          <w:sz w:val="32"/>
          <w:szCs w:val="32"/>
          <w:rtl/>
        </w:rPr>
        <w:t xml:space="preserve"> و</w:t>
      </w:r>
      <w:r w:rsidR="005C6D2F" w:rsidRPr="005C6D2F">
        <w:rPr>
          <w:rFonts w:ascii="Traditional Arabic" w:hAnsi="Traditional Arabic" w:cs="Traditional Arabic"/>
          <w:b/>
          <w:bCs/>
          <w:color w:val="000000"/>
          <w:sz w:val="32"/>
          <w:szCs w:val="32"/>
          <w:rtl/>
        </w:rPr>
        <w:t>ربما يظن كثير من الناس أن أصول الفقه تقتصر فائدته على الفقه في المسائل العملية</w:t>
      </w:r>
      <w:r w:rsidR="00F94BAD">
        <w:rPr>
          <w:rFonts w:ascii="Traditional Arabic" w:hAnsi="Traditional Arabic" w:cs="Traditional Arabic"/>
          <w:b/>
          <w:bCs/>
          <w:color w:val="000000"/>
          <w:sz w:val="32"/>
          <w:szCs w:val="32"/>
          <w:rtl/>
        </w:rPr>
        <w:t xml:space="preserve">، </w:t>
      </w:r>
      <w:r w:rsidR="005C6D2F" w:rsidRPr="005C6D2F">
        <w:rPr>
          <w:rFonts w:ascii="Traditional Arabic" w:hAnsi="Traditional Arabic" w:cs="Traditional Arabic"/>
          <w:b/>
          <w:bCs/>
          <w:color w:val="000000"/>
          <w:sz w:val="32"/>
          <w:szCs w:val="32"/>
          <w:rtl/>
        </w:rPr>
        <w:t>والحق خلاف ذلك؛ فإن فائدة هذا العلم لا يستغني عنها المفسر والمحدث والمتكلم والباحث في العقائد</w:t>
      </w:r>
      <w:r w:rsidR="00F94BAD">
        <w:rPr>
          <w:rFonts w:ascii="Traditional Arabic" w:hAnsi="Traditional Arabic" w:cs="Traditional Arabic"/>
          <w:b/>
          <w:bCs/>
          <w:color w:val="000000"/>
          <w:sz w:val="32"/>
          <w:szCs w:val="32"/>
          <w:rtl/>
        </w:rPr>
        <w:t xml:space="preserve">، </w:t>
      </w:r>
      <w:r w:rsidR="005C6D2F" w:rsidRPr="005C6D2F">
        <w:rPr>
          <w:rFonts w:ascii="Traditional Arabic" w:hAnsi="Traditional Arabic" w:cs="Traditional Arabic"/>
          <w:b/>
          <w:bCs/>
          <w:color w:val="000000"/>
          <w:sz w:val="32"/>
          <w:szCs w:val="32"/>
          <w:rtl/>
        </w:rPr>
        <w:t>وكل من يحتاج إلى فهم نصوص الوحي والاستدلال بها</w:t>
      </w:r>
      <w:r w:rsidR="00F94BAD">
        <w:rPr>
          <w:rFonts w:ascii="Traditional Arabic" w:hAnsi="Traditional Arabic" w:cs="Traditional Arabic"/>
          <w:b/>
          <w:bCs/>
          <w:color w:val="000000"/>
          <w:sz w:val="32"/>
          <w:szCs w:val="32"/>
          <w:rtl/>
        </w:rPr>
        <w:t xml:space="preserve">، </w:t>
      </w:r>
      <w:r w:rsidR="005C6D2F" w:rsidRPr="005C6D2F">
        <w:rPr>
          <w:rFonts w:ascii="Traditional Arabic" w:hAnsi="Traditional Arabic" w:cs="Traditional Arabic"/>
          <w:b/>
          <w:bCs/>
          <w:color w:val="000000"/>
          <w:sz w:val="32"/>
          <w:szCs w:val="32"/>
          <w:rtl/>
        </w:rPr>
        <w:t>فإن هذا العلم عبارة عن قواعد للفهم الصحيح والاستدلال الصحيح</w:t>
      </w:r>
      <w:r w:rsidR="00F94BAD">
        <w:rPr>
          <w:rFonts w:ascii="Traditional Arabic" w:hAnsi="Traditional Arabic" w:cs="Traditional Arabic"/>
          <w:b/>
          <w:bCs/>
          <w:color w:val="000000"/>
          <w:sz w:val="32"/>
          <w:szCs w:val="32"/>
          <w:rtl/>
        </w:rPr>
        <w:t xml:space="preserve">، </w:t>
      </w:r>
      <w:r w:rsidR="005C6D2F" w:rsidRPr="005C6D2F">
        <w:rPr>
          <w:rFonts w:ascii="Traditional Arabic" w:hAnsi="Traditional Arabic" w:cs="Traditional Arabic"/>
          <w:b/>
          <w:bCs/>
          <w:color w:val="000000"/>
          <w:sz w:val="32"/>
          <w:szCs w:val="32"/>
          <w:rtl/>
        </w:rPr>
        <w:t>والجمع بين ما ظاهره التعارض</w:t>
      </w:r>
      <w:r w:rsidR="00F94BAD">
        <w:rPr>
          <w:rFonts w:ascii="Traditional Arabic" w:hAnsi="Traditional Arabic" w:cs="Traditional Arabic"/>
          <w:b/>
          <w:bCs/>
          <w:color w:val="000000"/>
          <w:sz w:val="32"/>
          <w:szCs w:val="32"/>
          <w:rtl/>
        </w:rPr>
        <w:t xml:space="preserve">، </w:t>
      </w:r>
      <w:r w:rsidR="005C6D2F" w:rsidRPr="005C6D2F">
        <w:rPr>
          <w:rFonts w:ascii="Traditional Arabic" w:hAnsi="Traditional Arabic" w:cs="Traditional Arabic"/>
          <w:b/>
          <w:bCs/>
          <w:color w:val="000000"/>
          <w:sz w:val="32"/>
          <w:szCs w:val="32"/>
          <w:rtl/>
        </w:rPr>
        <w:t>ولهذا نستطيع القول إن تسميته بأصول الفقه لا يعني اقتصار فائدته على استنباط الأحكام الفقهية</w:t>
      </w:r>
      <w:r w:rsidR="00F94BAD">
        <w:rPr>
          <w:rFonts w:ascii="Traditional Arabic" w:hAnsi="Traditional Arabic" w:cs="Traditional Arabic"/>
          <w:b/>
          <w:bCs/>
          <w:color w:val="000000"/>
          <w:sz w:val="32"/>
          <w:szCs w:val="32"/>
          <w:rtl/>
        </w:rPr>
        <w:t xml:space="preserve">، </w:t>
      </w:r>
      <w:r w:rsidR="005C6D2F" w:rsidRPr="005C6D2F">
        <w:rPr>
          <w:rFonts w:ascii="Traditional Arabic" w:hAnsi="Traditional Arabic" w:cs="Traditional Arabic"/>
          <w:b/>
          <w:bCs/>
          <w:color w:val="000000"/>
          <w:sz w:val="32"/>
          <w:szCs w:val="32"/>
          <w:rtl/>
        </w:rPr>
        <w:t xml:space="preserve">ولعل الذين سموا مؤلفاتهم بالأصول من غير تقييد بالفقه </w:t>
      </w:r>
      <w:r w:rsidR="007C381B">
        <w:rPr>
          <w:rFonts w:ascii="Traditional Arabic" w:hAnsi="Traditional Arabic" w:cs="Traditional Arabic" w:hint="cs"/>
          <w:b/>
          <w:bCs/>
          <w:color w:val="000000"/>
          <w:sz w:val="32"/>
          <w:szCs w:val="32"/>
          <w:rtl/>
        </w:rPr>
        <w:t>لاح</w:t>
      </w:r>
      <w:r w:rsidR="005C6D2F" w:rsidRPr="005C6D2F">
        <w:rPr>
          <w:rFonts w:ascii="Traditional Arabic" w:hAnsi="Traditional Arabic" w:cs="Traditional Arabic"/>
          <w:b/>
          <w:bCs/>
          <w:color w:val="000000"/>
          <w:sz w:val="32"/>
          <w:szCs w:val="32"/>
          <w:rtl/>
        </w:rPr>
        <w:t>ظوا هذا الملحظ فعمموا</w:t>
      </w:r>
      <w:r w:rsidR="00F94BAD">
        <w:rPr>
          <w:rFonts w:ascii="Traditional Arabic" w:hAnsi="Traditional Arabic" w:cs="Traditional Arabic"/>
          <w:b/>
          <w:bCs/>
          <w:color w:val="000000"/>
          <w:sz w:val="32"/>
          <w:szCs w:val="32"/>
          <w:rtl/>
        </w:rPr>
        <w:t xml:space="preserve">، </w:t>
      </w:r>
      <w:r w:rsidR="005C6D2F" w:rsidRPr="005C6D2F">
        <w:rPr>
          <w:rFonts w:ascii="Traditional Arabic" w:hAnsi="Traditional Arabic" w:cs="Traditional Arabic"/>
          <w:b/>
          <w:bCs/>
          <w:color w:val="000000"/>
          <w:sz w:val="32"/>
          <w:szCs w:val="32"/>
          <w:rtl/>
        </w:rPr>
        <w:t>ومن هؤلاء الغزالي الذي سمى كتابه: «المستصفى من علم الأصول» والرازي سمى كتابه: «المحصول من علم الأصول» والبيضاوي سماه: «منهاج الأصول في علم الأصول» والشوكاني سماه: «إرشاد الفحول إلى تحقيق الحق من علم الأصول»</w:t>
      </w:r>
      <w:r w:rsidR="00E25895">
        <w:rPr>
          <w:rFonts w:ascii="Traditional Arabic" w:hAnsi="Traditional Arabic" w:cs="Traditional Arabic" w:hint="cs"/>
          <w:b/>
          <w:bCs/>
          <w:color w:val="000000"/>
          <w:sz w:val="32"/>
          <w:szCs w:val="32"/>
          <w:rtl/>
        </w:rPr>
        <w:t>.</w:t>
      </w:r>
      <w:r w:rsidR="005C6D2F">
        <w:rPr>
          <w:rFonts w:ascii="Traditional Arabic" w:hAnsi="Traditional Arabic" w:cs="Traditional Arabic" w:hint="cs"/>
          <w:b/>
          <w:bCs/>
          <w:color w:val="000000"/>
          <w:sz w:val="32"/>
          <w:szCs w:val="32"/>
          <w:rtl/>
        </w:rPr>
        <w:t xml:space="preserve"> </w:t>
      </w:r>
      <w:r w:rsidR="005C6D2F" w:rsidRPr="005C6D2F">
        <w:rPr>
          <w:rFonts w:ascii="Traditional Arabic" w:hAnsi="Traditional Arabic" w:cs="Traditional Arabic"/>
          <w:b/>
          <w:bCs/>
          <w:color w:val="000000"/>
          <w:sz w:val="32"/>
          <w:szCs w:val="32"/>
          <w:rtl/>
        </w:rPr>
        <w:t>والناظر في مسائل هذا العلم يجد كلامهم عن أصول التفسير وأصول الحديث إلى جانب طرق الاستنباط من الأدلة النقلية التي يستوي في الحاجة إليها المفسر والمحدث وغيرهما</w:t>
      </w:r>
      <w:r w:rsidR="00FF06E3" w:rsidRPr="00FF06E3">
        <w:rPr>
          <w:rStyle w:val="a7"/>
          <w:rtl/>
        </w:rPr>
        <w:t>(</w:t>
      </w:r>
      <w:r w:rsidR="005C6D2F" w:rsidRPr="00FF06E3">
        <w:rPr>
          <w:rStyle w:val="a7"/>
          <w:rtl/>
        </w:rPr>
        <w:footnoteReference w:id="62"/>
      </w:r>
      <w:r w:rsidR="00FF06E3" w:rsidRPr="00FF06E3">
        <w:rPr>
          <w:rStyle w:val="a7"/>
          <w:rtl/>
        </w:rPr>
        <w:t>)</w:t>
      </w:r>
      <w:r w:rsidR="00F94BAD">
        <w:rPr>
          <w:rFonts w:ascii="Traditional Arabic" w:hAnsi="Traditional Arabic" w:cs="Traditional Arabic" w:hint="cs"/>
          <w:b/>
          <w:bCs/>
          <w:color w:val="000000"/>
          <w:sz w:val="32"/>
          <w:szCs w:val="32"/>
          <w:rtl/>
        </w:rPr>
        <w:t xml:space="preserve">، </w:t>
      </w:r>
      <w:r w:rsidR="004D2464">
        <w:rPr>
          <w:rFonts w:ascii="Traditional Arabic" w:hAnsi="Traditional Arabic" w:cs="Traditional Arabic" w:hint="cs"/>
          <w:b/>
          <w:bCs/>
          <w:color w:val="000000"/>
          <w:sz w:val="32"/>
          <w:szCs w:val="32"/>
          <w:rtl/>
        </w:rPr>
        <w:t>ف</w:t>
      </w:r>
      <w:r w:rsidR="00EA7BF1" w:rsidRPr="00EA7BF1">
        <w:rPr>
          <w:rFonts w:ascii="Traditional Arabic" w:hAnsi="Traditional Arabic" w:cs="Traditional Arabic"/>
          <w:b/>
          <w:bCs/>
          <w:color w:val="000000"/>
          <w:sz w:val="32"/>
          <w:szCs w:val="32"/>
          <w:rtl/>
        </w:rPr>
        <w:t>المتخصص بعلم التفسير وعلم الحديث محتاج إلى دراسة علم أصول الفقه</w:t>
      </w:r>
      <w:r w:rsidR="00F94BAD">
        <w:rPr>
          <w:rFonts w:ascii="Traditional Arabic" w:hAnsi="Traditional Arabic" w:cs="Traditional Arabic"/>
          <w:b/>
          <w:bCs/>
          <w:color w:val="000000"/>
          <w:sz w:val="32"/>
          <w:szCs w:val="32"/>
          <w:rtl/>
        </w:rPr>
        <w:t xml:space="preserve">، </w:t>
      </w:r>
      <w:r w:rsidR="00EA7BF1" w:rsidRPr="00EA7BF1">
        <w:rPr>
          <w:rFonts w:ascii="Traditional Arabic" w:hAnsi="Traditional Arabic" w:cs="Traditional Arabic"/>
          <w:b/>
          <w:bCs/>
          <w:color w:val="000000"/>
          <w:sz w:val="32"/>
          <w:szCs w:val="32"/>
          <w:rtl/>
        </w:rPr>
        <w:t>حيث إنه يبين دلالات الألفاظ</w:t>
      </w:r>
      <w:r w:rsidR="00F94BAD">
        <w:rPr>
          <w:rFonts w:ascii="Traditional Arabic" w:hAnsi="Traditional Arabic" w:cs="Traditional Arabic"/>
          <w:b/>
          <w:bCs/>
          <w:color w:val="000000"/>
          <w:sz w:val="32"/>
          <w:szCs w:val="32"/>
          <w:rtl/>
        </w:rPr>
        <w:t xml:space="preserve">، </w:t>
      </w:r>
      <w:r w:rsidR="00EA7BF1" w:rsidRPr="00EA7BF1">
        <w:rPr>
          <w:rFonts w:ascii="Traditional Arabic" w:hAnsi="Traditional Arabic" w:cs="Traditional Arabic"/>
          <w:b/>
          <w:bCs/>
          <w:color w:val="000000"/>
          <w:sz w:val="32"/>
          <w:szCs w:val="32"/>
          <w:rtl/>
        </w:rPr>
        <w:t>وهل تدل على الحكم بالمنطوق أو بالمفهوم</w:t>
      </w:r>
      <w:r w:rsidR="00F94BAD">
        <w:rPr>
          <w:rFonts w:ascii="Traditional Arabic" w:hAnsi="Traditional Arabic" w:cs="Traditional Arabic"/>
          <w:b/>
          <w:bCs/>
          <w:color w:val="000000"/>
          <w:sz w:val="32"/>
          <w:szCs w:val="32"/>
          <w:rtl/>
        </w:rPr>
        <w:t xml:space="preserve">، </w:t>
      </w:r>
      <w:r w:rsidR="00EA7BF1" w:rsidRPr="00EA7BF1">
        <w:rPr>
          <w:rFonts w:ascii="Traditional Arabic" w:hAnsi="Traditional Arabic" w:cs="Traditional Arabic"/>
          <w:b/>
          <w:bCs/>
          <w:color w:val="000000"/>
          <w:sz w:val="32"/>
          <w:szCs w:val="32"/>
          <w:rtl/>
        </w:rPr>
        <w:t>أو بعبارة النص</w:t>
      </w:r>
      <w:r w:rsidR="00F94BAD">
        <w:rPr>
          <w:rFonts w:ascii="Traditional Arabic" w:hAnsi="Traditional Arabic" w:cs="Traditional Arabic"/>
          <w:b/>
          <w:bCs/>
          <w:color w:val="000000"/>
          <w:sz w:val="32"/>
          <w:szCs w:val="32"/>
          <w:rtl/>
        </w:rPr>
        <w:t xml:space="preserve">، </w:t>
      </w:r>
      <w:r w:rsidR="00EA7BF1" w:rsidRPr="00EA7BF1">
        <w:rPr>
          <w:rFonts w:ascii="Traditional Arabic" w:hAnsi="Traditional Arabic" w:cs="Traditional Arabic"/>
          <w:b/>
          <w:bCs/>
          <w:color w:val="000000"/>
          <w:sz w:val="32"/>
          <w:szCs w:val="32"/>
          <w:rtl/>
        </w:rPr>
        <w:t>أو بإشارته</w:t>
      </w:r>
      <w:r w:rsidR="00F94BAD">
        <w:rPr>
          <w:rFonts w:ascii="Traditional Arabic" w:hAnsi="Traditional Arabic" w:cs="Traditional Arabic"/>
          <w:b/>
          <w:bCs/>
          <w:color w:val="000000"/>
          <w:sz w:val="32"/>
          <w:szCs w:val="32"/>
          <w:rtl/>
        </w:rPr>
        <w:t xml:space="preserve">، </w:t>
      </w:r>
      <w:r w:rsidR="00EA7BF1" w:rsidRPr="00EA7BF1">
        <w:rPr>
          <w:rFonts w:ascii="Traditional Arabic" w:hAnsi="Traditional Arabic" w:cs="Traditional Arabic"/>
          <w:b/>
          <w:bCs/>
          <w:color w:val="000000"/>
          <w:sz w:val="32"/>
          <w:szCs w:val="32"/>
          <w:rtl/>
        </w:rPr>
        <w:t>أو بدلالته</w:t>
      </w:r>
      <w:r w:rsidR="00F94BAD">
        <w:rPr>
          <w:rFonts w:ascii="Traditional Arabic" w:hAnsi="Traditional Arabic" w:cs="Traditional Arabic"/>
          <w:b/>
          <w:bCs/>
          <w:color w:val="000000"/>
          <w:sz w:val="32"/>
          <w:szCs w:val="32"/>
          <w:rtl/>
        </w:rPr>
        <w:t xml:space="preserve">، </w:t>
      </w:r>
      <w:r w:rsidR="00EA7BF1" w:rsidRPr="00EA7BF1">
        <w:rPr>
          <w:rFonts w:ascii="Traditional Arabic" w:hAnsi="Traditional Arabic" w:cs="Traditional Arabic"/>
          <w:b/>
          <w:bCs/>
          <w:color w:val="000000"/>
          <w:sz w:val="32"/>
          <w:szCs w:val="32"/>
          <w:rtl/>
        </w:rPr>
        <w:t>أو باقتضائه</w:t>
      </w:r>
      <w:r w:rsidR="00F94BAD">
        <w:rPr>
          <w:rFonts w:ascii="Traditional Arabic" w:hAnsi="Traditional Arabic" w:cs="Traditional Arabic"/>
          <w:b/>
          <w:bCs/>
          <w:color w:val="000000"/>
          <w:sz w:val="32"/>
          <w:szCs w:val="32"/>
          <w:rtl/>
        </w:rPr>
        <w:t xml:space="preserve">، </w:t>
      </w:r>
      <w:r w:rsidR="00EA7BF1" w:rsidRPr="00EA7BF1">
        <w:rPr>
          <w:rFonts w:ascii="Traditional Arabic" w:hAnsi="Traditional Arabic" w:cs="Traditional Arabic"/>
          <w:b/>
          <w:bCs/>
          <w:color w:val="000000"/>
          <w:sz w:val="32"/>
          <w:szCs w:val="32"/>
          <w:rtl/>
        </w:rPr>
        <w:t>ونحو ذلك</w:t>
      </w:r>
      <w:r w:rsidR="00F94BAD">
        <w:rPr>
          <w:rFonts w:ascii="Traditional Arabic" w:hAnsi="Traditional Arabic" w:cs="Traditional Arabic"/>
          <w:b/>
          <w:bCs/>
          <w:color w:val="000000"/>
          <w:sz w:val="32"/>
          <w:szCs w:val="32"/>
          <w:rtl/>
        </w:rPr>
        <w:t xml:space="preserve">، </w:t>
      </w:r>
      <w:r w:rsidR="00EA7BF1" w:rsidRPr="00EA7BF1">
        <w:rPr>
          <w:rFonts w:ascii="Traditional Arabic" w:hAnsi="Traditional Arabic" w:cs="Traditional Arabic"/>
          <w:b/>
          <w:bCs/>
          <w:color w:val="000000"/>
          <w:sz w:val="32"/>
          <w:szCs w:val="32"/>
          <w:rtl/>
        </w:rPr>
        <w:t>لذلك تجد أكثر المفسرين والشارحين للأحاديث هم من الأصوليين</w:t>
      </w:r>
      <w:r>
        <w:rPr>
          <w:rFonts w:ascii="Traditional Arabic" w:hAnsi="Traditional Arabic" w:cs="Traditional Arabic" w:hint="cs"/>
          <w:b/>
          <w:bCs/>
          <w:color w:val="000000"/>
          <w:sz w:val="32"/>
          <w:szCs w:val="32"/>
          <w:rtl/>
        </w:rPr>
        <w:t xml:space="preserve"> </w:t>
      </w:r>
      <w:r w:rsidR="00FF06E3" w:rsidRPr="00FF06E3">
        <w:rPr>
          <w:rStyle w:val="a7"/>
          <w:rtl/>
        </w:rPr>
        <w:t>(</w:t>
      </w:r>
      <w:r w:rsidR="00EA7BF1" w:rsidRPr="00FF06E3">
        <w:rPr>
          <w:rStyle w:val="a7"/>
          <w:rtl/>
        </w:rPr>
        <w:footnoteReference w:id="63"/>
      </w:r>
      <w:r w:rsidR="00FF06E3" w:rsidRPr="00FF06E3">
        <w:rPr>
          <w:rStyle w:val="a7"/>
          <w:rtl/>
        </w:rPr>
        <w:t>)</w:t>
      </w:r>
      <w:r w:rsidR="00EA7BF1" w:rsidRPr="00EA7BF1">
        <w:rPr>
          <w:rFonts w:ascii="Traditional Arabic" w:hAnsi="Traditional Arabic" w:cs="Traditional Arabic"/>
          <w:b/>
          <w:bCs/>
          <w:color w:val="000000"/>
          <w:sz w:val="32"/>
          <w:szCs w:val="32"/>
          <w:rtl/>
        </w:rPr>
        <w:t>.</w:t>
      </w:r>
    </w:p>
    <w:p w14:paraId="4D31A5BF" w14:textId="01513C0F" w:rsidR="00B62C09" w:rsidRPr="007A01C3" w:rsidRDefault="00A82EDB" w:rsidP="001543E0">
      <w:pPr>
        <w:spacing w:line="240" w:lineRule="auto"/>
        <w:ind w:left="-900" w:right="-900" w:firstLine="360"/>
        <w:rPr>
          <w:rFonts w:ascii="Traditional Arabic" w:hAnsi="Traditional Arabic" w:cs="Traditional Arabic"/>
          <w:b/>
          <w:bCs/>
          <w:color w:val="000000"/>
          <w:sz w:val="32"/>
          <w:szCs w:val="32"/>
          <w:rtl/>
        </w:rPr>
      </w:pPr>
      <w:r w:rsidRPr="007A01C3">
        <w:rPr>
          <w:rFonts w:ascii="Traditional Arabic" w:hAnsi="Traditional Arabic" w:cs="Traditional Arabic"/>
          <w:b/>
          <w:bCs/>
          <w:color w:val="000000"/>
          <w:sz w:val="32"/>
          <w:szCs w:val="32"/>
          <w:rtl/>
        </w:rPr>
        <w:t xml:space="preserve">و مع كون أصول الفقه يسمى أصول الفقه فهو أصول أيضا لغير الفقه إذ يمكن أن تستخدمه في باب التوحيد ولهذا </w:t>
      </w:r>
      <w:r w:rsidR="007A01C3">
        <w:rPr>
          <w:rFonts w:ascii="Traditional Arabic" w:hAnsi="Traditional Arabic" w:cs="Traditional Arabic" w:hint="cs"/>
          <w:b/>
          <w:bCs/>
          <w:color w:val="000000"/>
          <w:sz w:val="32"/>
          <w:szCs w:val="32"/>
          <w:rtl/>
        </w:rPr>
        <w:t xml:space="preserve">كيف </w:t>
      </w:r>
      <w:r w:rsidRPr="007A01C3">
        <w:rPr>
          <w:rFonts w:ascii="Traditional Arabic" w:hAnsi="Traditional Arabic" w:cs="Traditional Arabic"/>
          <w:b/>
          <w:bCs/>
          <w:color w:val="000000"/>
          <w:sz w:val="32"/>
          <w:szCs w:val="32"/>
          <w:rtl/>
        </w:rPr>
        <w:t xml:space="preserve">نعرف أن الصفات التي وصف الله بها نفسه أنها مغايرة لصفات المخلوقين </w:t>
      </w:r>
      <w:r w:rsidR="007A01C3">
        <w:rPr>
          <w:rFonts w:ascii="Traditional Arabic" w:hAnsi="Traditional Arabic" w:cs="Traditional Arabic" w:hint="cs"/>
          <w:b/>
          <w:bCs/>
          <w:color w:val="000000"/>
          <w:sz w:val="32"/>
          <w:szCs w:val="32"/>
          <w:rtl/>
        </w:rPr>
        <w:t xml:space="preserve">إلا </w:t>
      </w:r>
      <w:r w:rsidRPr="007A01C3">
        <w:rPr>
          <w:rFonts w:ascii="Traditional Arabic" w:hAnsi="Traditional Arabic" w:cs="Traditional Arabic"/>
          <w:b/>
          <w:bCs/>
          <w:color w:val="000000"/>
          <w:sz w:val="32"/>
          <w:szCs w:val="32"/>
          <w:rtl/>
        </w:rPr>
        <w:t>بقواعد أصول الفقه</w:t>
      </w:r>
      <w:r w:rsidR="00F94BAD">
        <w:rPr>
          <w:rFonts w:ascii="Traditional Arabic" w:hAnsi="Traditional Arabic" w:cs="Traditional Arabic"/>
          <w:b/>
          <w:bCs/>
          <w:color w:val="000000"/>
          <w:sz w:val="32"/>
          <w:szCs w:val="32"/>
          <w:rtl/>
        </w:rPr>
        <w:t xml:space="preserve">، </w:t>
      </w:r>
      <w:r w:rsidRPr="007A01C3">
        <w:rPr>
          <w:rFonts w:ascii="Traditional Arabic" w:hAnsi="Traditional Arabic" w:cs="Traditional Arabic"/>
          <w:b/>
          <w:bCs/>
          <w:color w:val="000000"/>
          <w:sz w:val="32"/>
          <w:szCs w:val="32"/>
          <w:rtl/>
        </w:rPr>
        <w:t xml:space="preserve">وهو أن نحمل هذه الظواهر على مثل قوله تعالى </w:t>
      </w:r>
      <w:r w:rsidR="007C1979" w:rsidRPr="007A01C3">
        <w:rPr>
          <w:rFonts w:ascii="Traditional Arabic" w:hAnsi="Traditional Arabic" w:cs="Traditional Arabic"/>
          <w:b/>
          <w:bCs/>
          <w:color w:val="141414"/>
          <w:sz w:val="32"/>
          <w:szCs w:val="32"/>
          <w:shd w:val="clear" w:color="auto" w:fill="FEFEFE"/>
          <w:rtl/>
        </w:rPr>
        <w:t>﴿</w:t>
      </w:r>
      <w:r w:rsidR="007C1979" w:rsidRPr="007A01C3">
        <w:rPr>
          <w:rFonts w:ascii="Traditional Arabic" w:hAnsi="Traditional Arabic" w:cs="Traditional Arabic"/>
          <w:b/>
          <w:bCs/>
          <w:color w:val="000000"/>
          <w:sz w:val="32"/>
          <w:szCs w:val="32"/>
          <w:rtl/>
        </w:rPr>
        <w:t xml:space="preserve"> </w:t>
      </w:r>
      <w:r w:rsidR="004B0126" w:rsidRPr="007A01C3">
        <w:rPr>
          <w:rStyle w:val="aa"/>
          <w:rFonts w:ascii="Traditional Arabic" w:hAnsi="Traditional Arabic" w:cs="Traditional Arabic"/>
          <w:b/>
          <w:bCs/>
          <w:i w:val="0"/>
          <w:iCs w:val="0"/>
          <w:sz w:val="32"/>
          <w:szCs w:val="32"/>
          <w:shd w:val="clear" w:color="auto" w:fill="FFFFFF"/>
          <w:rtl/>
        </w:rPr>
        <w:t>لَيْسَ كَمِثْلِهِ شَيْءٌ</w:t>
      </w:r>
      <w:r w:rsidR="004B0126" w:rsidRPr="007A01C3">
        <w:rPr>
          <w:rFonts w:ascii="Traditional Arabic" w:hAnsi="Traditional Arabic" w:cs="Traditional Arabic"/>
          <w:b/>
          <w:bCs/>
          <w:color w:val="474747"/>
          <w:sz w:val="32"/>
          <w:szCs w:val="32"/>
          <w:shd w:val="clear" w:color="auto" w:fill="FFFFFF"/>
        </w:rPr>
        <w:t> </w:t>
      </w:r>
      <w:r w:rsidR="007C1979" w:rsidRPr="007A01C3">
        <w:rPr>
          <w:rFonts w:ascii="Traditional Arabic" w:hAnsi="Traditional Arabic" w:cs="Traditional Arabic"/>
          <w:b/>
          <w:bCs/>
          <w:color w:val="141414"/>
          <w:sz w:val="32"/>
          <w:szCs w:val="32"/>
          <w:shd w:val="clear" w:color="auto" w:fill="FEFEFE"/>
          <w:rtl/>
        </w:rPr>
        <w:t>﴾</w:t>
      </w:r>
      <w:r w:rsidR="00FE6C09">
        <w:rPr>
          <w:rFonts w:ascii="Traditional Arabic" w:hAnsi="Traditional Arabic" w:cs="Traditional Arabic"/>
          <w:b/>
          <w:bCs/>
          <w:color w:val="474747"/>
          <w:sz w:val="32"/>
          <w:szCs w:val="32"/>
          <w:shd w:val="clear" w:color="auto" w:fill="FFFFFF"/>
          <w:rtl/>
        </w:rPr>
        <w:t xml:space="preserve"> </w:t>
      </w:r>
      <w:r w:rsidR="001067FB" w:rsidRPr="007A01C3">
        <w:rPr>
          <w:rFonts w:ascii="Traditional Arabic" w:hAnsi="Traditional Arabic" w:cs="Traditional Arabic"/>
          <w:b/>
          <w:bCs/>
          <w:color w:val="474747"/>
          <w:sz w:val="32"/>
          <w:szCs w:val="32"/>
          <w:shd w:val="clear" w:color="auto" w:fill="FFFFFF"/>
          <w:rtl/>
        </w:rPr>
        <w:t>[الشورى: 11]</w:t>
      </w:r>
      <w:r w:rsidR="00E25895">
        <w:rPr>
          <w:rFonts w:ascii="Traditional Arabic" w:hAnsi="Traditional Arabic" w:cs="Traditional Arabic"/>
          <w:b/>
          <w:bCs/>
          <w:color w:val="474747"/>
          <w:sz w:val="32"/>
          <w:szCs w:val="32"/>
          <w:shd w:val="clear" w:color="auto" w:fill="FFFFFF"/>
          <w:rtl/>
        </w:rPr>
        <w:t>.</w:t>
      </w:r>
      <w:r w:rsidRPr="007A01C3">
        <w:rPr>
          <w:rFonts w:ascii="Traditional Arabic" w:hAnsi="Traditional Arabic" w:cs="Traditional Arabic"/>
          <w:b/>
          <w:bCs/>
          <w:color w:val="000000"/>
          <w:sz w:val="32"/>
          <w:szCs w:val="32"/>
          <w:rtl/>
        </w:rPr>
        <w:t xml:space="preserve"> ونقول إن هذه الظواهر إن كان يفهم أنها تماثل صفات المخلوقين -على سبيل الفرض لا على سبيل الواقع-فإن قوله تعالى</w:t>
      </w:r>
      <w:r w:rsidR="00FE6C09">
        <w:rPr>
          <w:rFonts w:ascii="Traditional Arabic" w:hAnsi="Traditional Arabic" w:cs="Traditional Arabic"/>
          <w:b/>
          <w:bCs/>
          <w:color w:val="000000"/>
          <w:sz w:val="32"/>
          <w:szCs w:val="32"/>
          <w:rtl/>
        </w:rPr>
        <w:t>:</w:t>
      </w:r>
      <w:r w:rsidRPr="007A01C3">
        <w:rPr>
          <w:rFonts w:ascii="Traditional Arabic" w:hAnsi="Traditional Arabic" w:cs="Traditional Arabic"/>
          <w:b/>
          <w:bCs/>
          <w:color w:val="000000"/>
          <w:sz w:val="32"/>
          <w:szCs w:val="32"/>
          <w:rtl/>
        </w:rPr>
        <w:t xml:space="preserve"> </w:t>
      </w:r>
      <w:r w:rsidR="007C1979" w:rsidRPr="007A01C3">
        <w:rPr>
          <w:rFonts w:ascii="Traditional Arabic" w:hAnsi="Traditional Arabic" w:cs="Traditional Arabic"/>
          <w:b/>
          <w:bCs/>
          <w:color w:val="141414"/>
          <w:sz w:val="32"/>
          <w:szCs w:val="32"/>
          <w:shd w:val="clear" w:color="auto" w:fill="FEFEFE"/>
          <w:rtl/>
        </w:rPr>
        <w:t>﴿</w:t>
      </w:r>
      <w:r w:rsidR="007C1979" w:rsidRPr="007A01C3">
        <w:rPr>
          <w:rFonts w:ascii="Traditional Arabic" w:hAnsi="Traditional Arabic" w:cs="Traditional Arabic"/>
          <w:b/>
          <w:bCs/>
          <w:color w:val="000000"/>
          <w:sz w:val="32"/>
          <w:szCs w:val="32"/>
          <w:rtl/>
        </w:rPr>
        <w:t xml:space="preserve"> </w:t>
      </w:r>
      <w:r w:rsidR="004B0126" w:rsidRPr="007A01C3">
        <w:rPr>
          <w:rStyle w:val="aa"/>
          <w:rFonts w:ascii="Traditional Arabic" w:hAnsi="Traditional Arabic" w:cs="Traditional Arabic"/>
          <w:b/>
          <w:bCs/>
          <w:i w:val="0"/>
          <w:iCs w:val="0"/>
          <w:sz w:val="32"/>
          <w:szCs w:val="32"/>
          <w:shd w:val="clear" w:color="auto" w:fill="FFFFFF"/>
          <w:rtl/>
        </w:rPr>
        <w:t>لَيْسَ كَمِثْلِهِ شَيْءٌ</w:t>
      </w:r>
      <w:r w:rsidR="004B0126" w:rsidRPr="007A01C3">
        <w:rPr>
          <w:rFonts w:ascii="Traditional Arabic" w:hAnsi="Traditional Arabic" w:cs="Traditional Arabic"/>
          <w:b/>
          <w:bCs/>
          <w:color w:val="474747"/>
          <w:sz w:val="32"/>
          <w:szCs w:val="32"/>
          <w:shd w:val="clear" w:color="auto" w:fill="FFFFFF"/>
        </w:rPr>
        <w:t> </w:t>
      </w:r>
      <w:r w:rsidR="007C1979" w:rsidRPr="007A01C3">
        <w:rPr>
          <w:rFonts w:ascii="Traditional Arabic" w:hAnsi="Traditional Arabic" w:cs="Traditional Arabic"/>
          <w:b/>
          <w:bCs/>
          <w:color w:val="141414"/>
          <w:sz w:val="32"/>
          <w:szCs w:val="32"/>
          <w:shd w:val="clear" w:color="auto" w:fill="FEFEFE"/>
          <w:rtl/>
        </w:rPr>
        <w:t>﴾</w:t>
      </w:r>
      <w:r w:rsidRPr="007A01C3">
        <w:rPr>
          <w:rFonts w:ascii="Traditional Arabic" w:hAnsi="Traditional Arabic" w:cs="Traditional Arabic"/>
          <w:b/>
          <w:bCs/>
          <w:color w:val="000000"/>
          <w:sz w:val="32"/>
          <w:szCs w:val="32"/>
          <w:rtl/>
        </w:rPr>
        <w:t xml:space="preserve"> </w:t>
      </w:r>
      <w:r w:rsidR="001067FB" w:rsidRPr="007A01C3">
        <w:rPr>
          <w:rFonts w:ascii="Traditional Arabic" w:hAnsi="Traditional Arabic" w:cs="Traditional Arabic"/>
          <w:b/>
          <w:bCs/>
          <w:color w:val="000000"/>
          <w:sz w:val="32"/>
          <w:szCs w:val="32"/>
          <w:rtl/>
        </w:rPr>
        <w:t>[الشورى: 11]</w:t>
      </w:r>
      <w:r w:rsidRPr="007A01C3">
        <w:rPr>
          <w:rFonts w:ascii="Traditional Arabic" w:hAnsi="Traditional Arabic" w:cs="Traditional Arabic"/>
          <w:b/>
          <w:bCs/>
          <w:color w:val="000000"/>
          <w:sz w:val="32"/>
          <w:szCs w:val="32"/>
          <w:rtl/>
        </w:rPr>
        <w:t xml:space="preserve"> يمنع هذا الفهم الفاسد</w:t>
      </w:r>
      <w:r w:rsidR="00E25895">
        <w:rPr>
          <w:rFonts w:ascii="Traditional Arabic" w:hAnsi="Traditional Arabic" w:cs="Traditional Arabic"/>
          <w:b/>
          <w:bCs/>
          <w:color w:val="000000"/>
          <w:sz w:val="32"/>
          <w:szCs w:val="32"/>
          <w:rtl/>
        </w:rPr>
        <w:t>.</w:t>
      </w:r>
      <w:r w:rsidR="007A01C3" w:rsidRPr="007A01C3">
        <w:rPr>
          <w:rFonts w:ascii="Traditional Arabic" w:hAnsi="Traditional Arabic" w:cs="Traditional Arabic"/>
          <w:b/>
          <w:bCs/>
          <w:color w:val="000000"/>
          <w:sz w:val="32"/>
          <w:szCs w:val="32"/>
          <w:rtl/>
        </w:rPr>
        <w:t xml:space="preserve"> </w:t>
      </w:r>
      <w:r w:rsidRPr="007A01C3">
        <w:rPr>
          <w:rFonts w:ascii="Traditional Arabic" w:hAnsi="Traditional Arabic" w:cs="Traditional Arabic"/>
          <w:b/>
          <w:bCs/>
          <w:color w:val="000000"/>
          <w:sz w:val="32"/>
          <w:szCs w:val="32"/>
          <w:rtl/>
        </w:rPr>
        <w:t>على أن الصحيح أنه لا يمكن أبدا أن يفهم من الصفات التي أضافها الله لنفسه ما يفهم من صفات المخلوقين</w:t>
      </w:r>
      <w:r w:rsidR="00A54FA2">
        <w:rPr>
          <w:rFonts w:ascii="Traditional Arabic" w:hAnsi="Traditional Arabic" w:cs="Traditional Arabic"/>
          <w:b/>
          <w:bCs/>
          <w:color w:val="000000"/>
          <w:sz w:val="32"/>
          <w:szCs w:val="32"/>
          <w:rtl/>
        </w:rPr>
        <w:t>؛</w:t>
      </w:r>
      <w:r w:rsidRPr="007A01C3">
        <w:rPr>
          <w:rFonts w:ascii="Traditional Arabic" w:hAnsi="Traditional Arabic" w:cs="Traditional Arabic"/>
          <w:b/>
          <w:bCs/>
          <w:color w:val="000000"/>
          <w:sz w:val="32"/>
          <w:szCs w:val="32"/>
          <w:rtl/>
        </w:rPr>
        <w:t xml:space="preserve"> لأن الصفات بحسب ما تضاف إليه</w:t>
      </w:r>
      <w:r w:rsidR="00A54FA2">
        <w:rPr>
          <w:rFonts w:ascii="Traditional Arabic" w:hAnsi="Traditional Arabic" w:cs="Traditional Arabic"/>
          <w:b/>
          <w:bCs/>
          <w:color w:val="000000"/>
          <w:sz w:val="32"/>
          <w:szCs w:val="32"/>
          <w:rtl/>
        </w:rPr>
        <w:t>،</w:t>
      </w:r>
      <w:r w:rsidRPr="007A01C3">
        <w:rPr>
          <w:rFonts w:ascii="Traditional Arabic" w:hAnsi="Traditional Arabic" w:cs="Traditional Arabic"/>
          <w:b/>
          <w:bCs/>
          <w:color w:val="000000"/>
          <w:sz w:val="32"/>
          <w:szCs w:val="32"/>
          <w:rtl/>
        </w:rPr>
        <w:t xml:space="preserve"> فإذا أضيفت إلى الله فهي ليست كما أضيفت لغيره.</w:t>
      </w:r>
      <w:r w:rsidR="007A01C3">
        <w:rPr>
          <w:rFonts w:ascii="Traditional Arabic" w:hAnsi="Traditional Arabic" w:cs="Traditional Arabic" w:hint="cs"/>
          <w:b/>
          <w:bCs/>
          <w:color w:val="000000"/>
          <w:sz w:val="32"/>
          <w:szCs w:val="32"/>
          <w:rtl/>
        </w:rPr>
        <w:t xml:space="preserve"> </w:t>
      </w:r>
      <w:r w:rsidRPr="007A01C3">
        <w:rPr>
          <w:rFonts w:ascii="Traditional Arabic" w:hAnsi="Traditional Arabic" w:cs="Traditional Arabic"/>
          <w:b/>
          <w:bCs/>
          <w:color w:val="000000"/>
          <w:sz w:val="32"/>
          <w:szCs w:val="32"/>
          <w:rtl/>
        </w:rPr>
        <w:t>ولهذا لو قلت: يد الذرة بفتح وتشديد الذال والراء</w:t>
      </w:r>
      <w:r w:rsidR="00A54FA2">
        <w:rPr>
          <w:rFonts w:ascii="Traditional Arabic" w:hAnsi="Traditional Arabic" w:cs="Traditional Arabic"/>
          <w:b/>
          <w:bCs/>
          <w:color w:val="000000"/>
          <w:sz w:val="32"/>
          <w:szCs w:val="32"/>
          <w:rtl/>
        </w:rPr>
        <w:t>،</w:t>
      </w:r>
      <w:r w:rsidRPr="007A01C3">
        <w:rPr>
          <w:rFonts w:ascii="Traditional Arabic" w:hAnsi="Traditional Arabic" w:cs="Traditional Arabic"/>
          <w:b/>
          <w:bCs/>
          <w:color w:val="000000"/>
          <w:sz w:val="32"/>
          <w:szCs w:val="32"/>
          <w:rtl/>
        </w:rPr>
        <w:t xml:space="preserve"> فهل يفهم المخاطب أنها </w:t>
      </w:r>
      <w:r w:rsidR="00133B64">
        <w:rPr>
          <w:rFonts w:ascii="Traditional Arabic" w:hAnsi="Traditional Arabic" w:cs="Traditional Arabic" w:hint="cs"/>
          <w:b/>
          <w:bCs/>
          <w:color w:val="000000"/>
          <w:sz w:val="32"/>
          <w:szCs w:val="32"/>
          <w:rtl/>
        </w:rPr>
        <w:t>على</w:t>
      </w:r>
      <w:r w:rsidRPr="007A01C3">
        <w:rPr>
          <w:rFonts w:ascii="Traditional Arabic" w:hAnsi="Traditional Arabic" w:cs="Traditional Arabic"/>
          <w:b/>
          <w:bCs/>
          <w:color w:val="000000"/>
          <w:sz w:val="32"/>
          <w:szCs w:val="32"/>
          <w:rtl/>
        </w:rPr>
        <w:t xml:space="preserve"> حجم يد البعير</w:t>
      </w:r>
      <w:r w:rsidR="00F94BAD">
        <w:rPr>
          <w:rFonts w:ascii="Traditional Arabic" w:hAnsi="Traditional Arabic" w:cs="Traditional Arabic"/>
          <w:b/>
          <w:bCs/>
          <w:color w:val="000000"/>
          <w:sz w:val="32"/>
          <w:szCs w:val="32"/>
          <w:rtl/>
        </w:rPr>
        <w:t>؟</w:t>
      </w:r>
      <w:r w:rsidR="00133B64">
        <w:rPr>
          <w:rFonts w:ascii="Traditional Arabic" w:hAnsi="Traditional Arabic" w:cs="Traditional Arabic" w:hint="cs"/>
          <w:b/>
          <w:bCs/>
          <w:color w:val="000000"/>
          <w:sz w:val="32"/>
          <w:szCs w:val="32"/>
          <w:rtl/>
        </w:rPr>
        <w:t xml:space="preserve"> </w:t>
      </w:r>
      <w:r w:rsidRPr="007A01C3">
        <w:rPr>
          <w:rFonts w:ascii="Traditional Arabic" w:hAnsi="Traditional Arabic" w:cs="Traditional Arabic"/>
          <w:b/>
          <w:bCs/>
          <w:color w:val="000000"/>
          <w:sz w:val="32"/>
          <w:szCs w:val="32"/>
          <w:rtl/>
        </w:rPr>
        <w:t>لا يفهم هذا بل يفهم أن لها يدا تناسبها</w:t>
      </w:r>
      <w:r w:rsidR="00E25895">
        <w:rPr>
          <w:rFonts w:ascii="Traditional Arabic" w:hAnsi="Traditional Arabic" w:cs="Traditional Arabic"/>
          <w:b/>
          <w:bCs/>
          <w:color w:val="000000"/>
          <w:sz w:val="32"/>
          <w:szCs w:val="32"/>
          <w:rtl/>
        </w:rPr>
        <w:t>.</w:t>
      </w:r>
      <w:r w:rsidRPr="007A01C3">
        <w:rPr>
          <w:rFonts w:ascii="Traditional Arabic" w:hAnsi="Traditional Arabic" w:cs="Traditional Arabic"/>
          <w:b/>
          <w:bCs/>
          <w:color w:val="000000"/>
          <w:sz w:val="32"/>
          <w:szCs w:val="32"/>
          <w:rtl/>
        </w:rPr>
        <w:t>إذن لا يمكن أن نفهم من قوله تعالى</w:t>
      </w:r>
      <w:r w:rsidR="00FE6C09">
        <w:rPr>
          <w:rFonts w:ascii="Traditional Arabic" w:hAnsi="Traditional Arabic" w:cs="Traditional Arabic"/>
          <w:b/>
          <w:bCs/>
          <w:color w:val="000000"/>
          <w:sz w:val="32"/>
          <w:szCs w:val="32"/>
          <w:rtl/>
        </w:rPr>
        <w:t>:</w:t>
      </w:r>
      <w:r w:rsidR="007C1979" w:rsidRPr="007A01C3">
        <w:rPr>
          <w:rFonts w:ascii="Traditional Arabic" w:hAnsi="Traditional Arabic" w:cs="Traditional Arabic"/>
          <w:b/>
          <w:bCs/>
          <w:color w:val="000000"/>
          <w:sz w:val="32"/>
          <w:szCs w:val="32"/>
          <w:rtl/>
        </w:rPr>
        <w:t xml:space="preserve"> </w:t>
      </w:r>
      <w:r w:rsidR="007C1979" w:rsidRPr="007A01C3">
        <w:rPr>
          <w:rFonts w:ascii="Traditional Arabic" w:hAnsi="Traditional Arabic" w:cs="Traditional Arabic"/>
          <w:b/>
          <w:bCs/>
          <w:color w:val="141414"/>
          <w:sz w:val="32"/>
          <w:szCs w:val="32"/>
          <w:shd w:val="clear" w:color="auto" w:fill="FEFEFE"/>
          <w:rtl/>
        </w:rPr>
        <w:t>﴿</w:t>
      </w:r>
      <w:r w:rsidR="00FE6C09">
        <w:rPr>
          <w:rFonts w:ascii="Traditional Arabic" w:hAnsi="Traditional Arabic" w:cs="Traditional Arabic"/>
          <w:b/>
          <w:bCs/>
          <w:color w:val="000000"/>
          <w:sz w:val="32"/>
          <w:szCs w:val="32"/>
          <w:rtl/>
        </w:rPr>
        <w:t xml:space="preserve"> </w:t>
      </w:r>
      <w:r w:rsidR="007A01C3" w:rsidRPr="007A01C3">
        <w:rPr>
          <w:rStyle w:val="aa"/>
          <w:rFonts w:ascii="Traditional Arabic" w:hAnsi="Traditional Arabic" w:cs="Traditional Arabic"/>
          <w:b/>
          <w:bCs/>
          <w:i w:val="0"/>
          <w:iCs w:val="0"/>
          <w:sz w:val="32"/>
          <w:szCs w:val="32"/>
          <w:shd w:val="clear" w:color="auto" w:fill="FFFFFF"/>
          <w:rtl/>
        </w:rPr>
        <w:t>بَلْ يَدَاهُ مَبْسُوطَتَانِ</w:t>
      </w:r>
      <w:r w:rsidRPr="007A01C3">
        <w:rPr>
          <w:rFonts w:ascii="Traditional Arabic" w:hAnsi="Traditional Arabic" w:cs="Traditional Arabic"/>
          <w:b/>
          <w:bCs/>
          <w:color w:val="000000"/>
          <w:sz w:val="32"/>
          <w:szCs w:val="32"/>
          <w:rtl/>
        </w:rPr>
        <w:t xml:space="preserve"> </w:t>
      </w:r>
      <w:r w:rsidR="007C1979" w:rsidRPr="007A01C3">
        <w:rPr>
          <w:rFonts w:ascii="Traditional Arabic" w:hAnsi="Traditional Arabic" w:cs="Traditional Arabic"/>
          <w:b/>
          <w:bCs/>
          <w:color w:val="141414"/>
          <w:sz w:val="32"/>
          <w:szCs w:val="32"/>
          <w:shd w:val="clear" w:color="auto" w:fill="FEFEFE"/>
          <w:rtl/>
        </w:rPr>
        <w:t>﴾</w:t>
      </w:r>
      <w:r w:rsidR="007C1979" w:rsidRPr="007A01C3">
        <w:rPr>
          <w:rFonts w:ascii="Traditional Arabic" w:hAnsi="Traditional Arabic" w:cs="Traditional Arabic"/>
          <w:b/>
          <w:bCs/>
          <w:color w:val="000000"/>
          <w:sz w:val="32"/>
          <w:szCs w:val="32"/>
          <w:rtl/>
        </w:rPr>
        <w:t xml:space="preserve"> </w:t>
      </w:r>
      <w:r w:rsidR="007A01C3" w:rsidRPr="007A01C3">
        <w:rPr>
          <w:rFonts w:ascii="Traditional Arabic" w:hAnsi="Traditional Arabic" w:cs="Traditional Arabic"/>
          <w:b/>
          <w:bCs/>
          <w:color w:val="000000"/>
          <w:sz w:val="32"/>
          <w:szCs w:val="32"/>
          <w:rtl/>
        </w:rPr>
        <w:t>[ المائدة:64]</w:t>
      </w:r>
      <w:r w:rsidR="00A54FA2">
        <w:rPr>
          <w:rFonts w:ascii="Traditional Arabic" w:hAnsi="Traditional Arabic" w:cs="Traditional Arabic"/>
          <w:b/>
          <w:bCs/>
          <w:color w:val="000000"/>
          <w:sz w:val="32"/>
          <w:szCs w:val="32"/>
          <w:rtl/>
        </w:rPr>
        <w:t>،</w:t>
      </w:r>
      <w:r w:rsidRPr="007A01C3">
        <w:rPr>
          <w:rFonts w:ascii="Traditional Arabic" w:hAnsi="Traditional Arabic" w:cs="Traditional Arabic"/>
          <w:b/>
          <w:bCs/>
          <w:color w:val="000000"/>
          <w:sz w:val="32"/>
          <w:szCs w:val="32"/>
          <w:rtl/>
        </w:rPr>
        <w:t xml:space="preserve"> أن يديه كأيدينا</w:t>
      </w:r>
      <w:r w:rsidR="00A54FA2">
        <w:rPr>
          <w:rFonts w:ascii="Traditional Arabic" w:hAnsi="Traditional Arabic" w:cs="Traditional Arabic"/>
          <w:b/>
          <w:bCs/>
          <w:color w:val="000000"/>
          <w:sz w:val="32"/>
          <w:szCs w:val="32"/>
          <w:rtl/>
        </w:rPr>
        <w:t>،</w:t>
      </w:r>
      <w:r w:rsidRPr="007A01C3">
        <w:rPr>
          <w:rFonts w:ascii="Traditional Arabic" w:hAnsi="Traditional Arabic" w:cs="Traditional Arabic"/>
          <w:b/>
          <w:bCs/>
          <w:color w:val="000000"/>
          <w:sz w:val="32"/>
          <w:szCs w:val="32"/>
          <w:rtl/>
        </w:rPr>
        <w:t xml:space="preserve"> فإن هذا مستحيل</w:t>
      </w:r>
      <w:r w:rsidR="00A54FA2">
        <w:rPr>
          <w:rFonts w:ascii="Traditional Arabic" w:hAnsi="Traditional Arabic" w:cs="Traditional Arabic"/>
          <w:b/>
          <w:bCs/>
          <w:color w:val="000000"/>
          <w:sz w:val="32"/>
          <w:szCs w:val="32"/>
          <w:rtl/>
        </w:rPr>
        <w:t>،</w:t>
      </w:r>
      <w:r w:rsidRPr="007A01C3">
        <w:rPr>
          <w:rFonts w:ascii="Traditional Arabic" w:hAnsi="Traditional Arabic" w:cs="Traditional Arabic"/>
          <w:b/>
          <w:bCs/>
          <w:color w:val="000000"/>
          <w:sz w:val="32"/>
          <w:szCs w:val="32"/>
          <w:rtl/>
        </w:rPr>
        <w:t xml:space="preserve"> لأنها </w:t>
      </w:r>
      <w:r w:rsidR="00133B64">
        <w:rPr>
          <w:rFonts w:ascii="Traditional Arabic" w:hAnsi="Traditional Arabic" w:cs="Traditional Arabic" w:hint="cs"/>
          <w:b/>
          <w:bCs/>
          <w:color w:val="000000"/>
          <w:sz w:val="32"/>
          <w:szCs w:val="32"/>
          <w:rtl/>
        </w:rPr>
        <w:t>مضافة</w:t>
      </w:r>
      <w:r w:rsidRPr="007A01C3">
        <w:rPr>
          <w:rFonts w:ascii="Traditional Arabic" w:hAnsi="Traditional Arabic" w:cs="Traditional Arabic"/>
          <w:b/>
          <w:bCs/>
          <w:color w:val="000000"/>
          <w:sz w:val="32"/>
          <w:szCs w:val="32"/>
          <w:rtl/>
        </w:rPr>
        <w:t xml:space="preserve"> إلى الله عز وجل</w:t>
      </w:r>
      <w:r w:rsidR="00A54FA2">
        <w:rPr>
          <w:rFonts w:ascii="Traditional Arabic" w:hAnsi="Traditional Arabic" w:cs="Traditional Arabic"/>
          <w:b/>
          <w:bCs/>
          <w:color w:val="000000"/>
          <w:sz w:val="32"/>
          <w:szCs w:val="32"/>
          <w:rtl/>
        </w:rPr>
        <w:t>،</w:t>
      </w:r>
      <w:r w:rsidRPr="007A01C3">
        <w:rPr>
          <w:rFonts w:ascii="Traditional Arabic" w:hAnsi="Traditional Arabic" w:cs="Traditional Arabic"/>
          <w:b/>
          <w:bCs/>
          <w:color w:val="000000"/>
          <w:sz w:val="32"/>
          <w:szCs w:val="32"/>
          <w:rtl/>
        </w:rPr>
        <w:t xml:space="preserve"> فهي تليق به ولهذا فنحن نهدم قول من يقول</w:t>
      </w:r>
      <w:r w:rsidR="00FE6C09">
        <w:rPr>
          <w:rFonts w:ascii="Traditional Arabic" w:hAnsi="Traditional Arabic" w:cs="Traditional Arabic"/>
          <w:b/>
          <w:bCs/>
          <w:color w:val="000000"/>
          <w:sz w:val="32"/>
          <w:szCs w:val="32"/>
          <w:rtl/>
        </w:rPr>
        <w:t>:</w:t>
      </w:r>
      <w:r w:rsidRPr="007A01C3">
        <w:rPr>
          <w:rFonts w:ascii="Traditional Arabic" w:hAnsi="Traditional Arabic" w:cs="Traditional Arabic"/>
          <w:b/>
          <w:bCs/>
          <w:color w:val="000000"/>
          <w:sz w:val="32"/>
          <w:szCs w:val="32"/>
          <w:rtl/>
        </w:rPr>
        <w:t xml:space="preserve"> إن الذي يفهم من هذه الآيات هو </w:t>
      </w:r>
      <w:r w:rsidRPr="007A01C3">
        <w:rPr>
          <w:rFonts w:ascii="Traditional Arabic" w:hAnsi="Traditional Arabic" w:cs="Traditional Arabic"/>
          <w:b/>
          <w:bCs/>
          <w:color w:val="000000"/>
          <w:sz w:val="32"/>
          <w:szCs w:val="32"/>
          <w:rtl/>
        </w:rPr>
        <w:lastRenderedPageBreak/>
        <w:t xml:space="preserve">ما يماثل صفات المخلوقين </w:t>
      </w:r>
      <w:r w:rsidR="00133B64">
        <w:rPr>
          <w:rFonts w:ascii="Traditional Arabic" w:hAnsi="Traditional Arabic" w:cs="Traditional Arabic" w:hint="cs"/>
          <w:b/>
          <w:bCs/>
          <w:color w:val="000000"/>
          <w:sz w:val="32"/>
          <w:szCs w:val="32"/>
          <w:rtl/>
        </w:rPr>
        <w:t>فقد</w:t>
      </w:r>
      <w:r w:rsidRPr="007A01C3">
        <w:rPr>
          <w:rFonts w:ascii="Traditional Arabic" w:hAnsi="Traditional Arabic" w:cs="Traditional Arabic"/>
          <w:b/>
          <w:bCs/>
          <w:color w:val="000000"/>
          <w:sz w:val="32"/>
          <w:szCs w:val="32"/>
          <w:rtl/>
        </w:rPr>
        <w:t xml:space="preserve"> منع ذلك قوله تعالى</w:t>
      </w:r>
      <w:r w:rsidR="00FE6C09">
        <w:rPr>
          <w:rFonts w:ascii="Traditional Arabic" w:hAnsi="Traditional Arabic" w:cs="Traditional Arabic"/>
          <w:b/>
          <w:bCs/>
          <w:color w:val="000000"/>
          <w:sz w:val="32"/>
          <w:szCs w:val="32"/>
          <w:rtl/>
        </w:rPr>
        <w:t>:</w:t>
      </w:r>
      <w:r w:rsidRPr="007A01C3">
        <w:rPr>
          <w:rFonts w:ascii="Traditional Arabic" w:hAnsi="Traditional Arabic" w:cs="Traditional Arabic"/>
          <w:b/>
          <w:bCs/>
          <w:color w:val="000000"/>
          <w:sz w:val="32"/>
          <w:szCs w:val="32"/>
          <w:rtl/>
        </w:rPr>
        <w:t xml:space="preserve"> </w:t>
      </w:r>
      <w:r w:rsidR="007C1979" w:rsidRPr="007A01C3">
        <w:rPr>
          <w:rFonts w:ascii="Traditional Arabic" w:hAnsi="Traditional Arabic" w:cs="Traditional Arabic"/>
          <w:b/>
          <w:bCs/>
          <w:color w:val="141414"/>
          <w:sz w:val="32"/>
          <w:szCs w:val="32"/>
          <w:shd w:val="clear" w:color="auto" w:fill="FEFEFE"/>
          <w:rtl/>
        </w:rPr>
        <w:t>﴿</w:t>
      </w:r>
      <w:r w:rsidR="007C1979" w:rsidRPr="007A01C3">
        <w:rPr>
          <w:rFonts w:ascii="Traditional Arabic" w:hAnsi="Traditional Arabic" w:cs="Traditional Arabic"/>
          <w:b/>
          <w:bCs/>
          <w:color w:val="000000"/>
          <w:sz w:val="32"/>
          <w:szCs w:val="32"/>
          <w:rtl/>
        </w:rPr>
        <w:t xml:space="preserve"> </w:t>
      </w:r>
      <w:r w:rsidR="004B0126" w:rsidRPr="007A01C3">
        <w:rPr>
          <w:rStyle w:val="aa"/>
          <w:rFonts w:ascii="Traditional Arabic" w:hAnsi="Traditional Arabic" w:cs="Traditional Arabic"/>
          <w:b/>
          <w:bCs/>
          <w:i w:val="0"/>
          <w:iCs w:val="0"/>
          <w:sz w:val="32"/>
          <w:szCs w:val="32"/>
          <w:shd w:val="clear" w:color="auto" w:fill="FFFFFF"/>
          <w:rtl/>
        </w:rPr>
        <w:t>لَيْسَ كَمِثْلِهِ شَيْءٌ</w:t>
      </w:r>
      <w:r w:rsidR="004B0126" w:rsidRPr="007A01C3">
        <w:rPr>
          <w:rFonts w:ascii="Traditional Arabic" w:hAnsi="Traditional Arabic" w:cs="Traditional Arabic"/>
          <w:b/>
          <w:bCs/>
          <w:color w:val="474747"/>
          <w:sz w:val="32"/>
          <w:szCs w:val="32"/>
          <w:shd w:val="clear" w:color="auto" w:fill="FFFFFF"/>
        </w:rPr>
        <w:t> </w:t>
      </w:r>
      <w:r w:rsidR="007C1979" w:rsidRPr="007A01C3">
        <w:rPr>
          <w:rFonts w:ascii="Traditional Arabic" w:hAnsi="Traditional Arabic" w:cs="Traditional Arabic"/>
          <w:b/>
          <w:bCs/>
          <w:color w:val="141414"/>
          <w:sz w:val="32"/>
          <w:szCs w:val="32"/>
          <w:shd w:val="clear" w:color="auto" w:fill="FEFEFE"/>
          <w:rtl/>
        </w:rPr>
        <w:t>﴾</w:t>
      </w:r>
      <w:r w:rsidRPr="007A01C3">
        <w:rPr>
          <w:rFonts w:ascii="Traditional Arabic" w:hAnsi="Traditional Arabic" w:cs="Traditional Arabic"/>
          <w:b/>
          <w:bCs/>
          <w:color w:val="000000"/>
          <w:sz w:val="32"/>
          <w:szCs w:val="32"/>
          <w:rtl/>
        </w:rPr>
        <w:t xml:space="preserve"> </w:t>
      </w:r>
      <w:r w:rsidR="007C1979" w:rsidRPr="007A01C3">
        <w:rPr>
          <w:rFonts w:ascii="Traditional Arabic" w:hAnsi="Traditional Arabic" w:cs="Traditional Arabic"/>
          <w:b/>
          <w:bCs/>
          <w:color w:val="000000"/>
          <w:sz w:val="32"/>
          <w:szCs w:val="32"/>
          <w:rtl/>
        </w:rPr>
        <w:t>[الشورى: 11]</w:t>
      </w:r>
      <w:r w:rsidR="00A54FA2">
        <w:rPr>
          <w:rFonts w:ascii="Traditional Arabic" w:hAnsi="Traditional Arabic" w:cs="Traditional Arabic"/>
          <w:b/>
          <w:bCs/>
          <w:color w:val="000000"/>
          <w:sz w:val="32"/>
          <w:szCs w:val="32"/>
          <w:rtl/>
        </w:rPr>
        <w:t>؛</w:t>
      </w:r>
      <w:r w:rsidR="00133B64">
        <w:rPr>
          <w:rFonts w:ascii="Traditional Arabic" w:hAnsi="Traditional Arabic" w:cs="Traditional Arabic" w:hint="cs"/>
          <w:b/>
          <w:bCs/>
          <w:color w:val="000000"/>
          <w:sz w:val="32"/>
          <w:szCs w:val="32"/>
          <w:rtl/>
        </w:rPr>
        <w:t xml:space="preserve"> </w:t>
      </w:r>
      <w:r w:rsidRPr="007A01C3">
        <w:rPr>
          <w:rFonts w:ascii="Traditional Arabic" w:hAnsi="Traditional Arabic" w:cs="Traditional Arabic"/>
          <w:b/>
          <w:bCs/>
          <w:color w:val="000000"/>
          <w:sz w:val="32"/>
          <w:szCs w:val="32"/>
          <w:rtl/>
        </w:rPr>
        <w:t>لأن أصل هذا الفهم خطأ</w:t>
      </w:r>
      <w:r w:rsidR="00E25895">
        <w:rPr>
          <w:rFonts w:ascii="Traditional Arabic" w:hAnsi="Traditional Arabic" w:cs="Traditional Arabic"/>
          <w:b/>
          <w:bCs/>
          <w:color w:val="000000"/>
          <w:sz w:val="32"/>
          <w:szCs w:val="32"/>
          <w:rtl/>
        </w:rPr>
        <w:t>.</w:t>
      </w:r>
      <w:r w:rsidRPr="007A01C3">
        <w:rPr>
          <w:rFonts w:ascii="Traditional Arabic" w:hAnsi="Traditional Arabic" w:cs="Traditional Arabic"/>
          <w:b/>
          <w:bCs/>
          <w:color w:val="000000"/>
          <w:sz w:val="32"/>
          <w:szCs w:val="32"/>
          <w:rtl/>
        </w:rPr>
        <w:t xml:space="preserve"> إذ لا يمكن أن تفهم الصفات إلا على حسب ما أضيفت إليه</w:t>
      </w:r>
      <w:r w:rsidR="00A54FA2">
        <w:rPr>
          <w:rFonts w:ascii="Traditional Arabic" w:hAnsi="Traditional Arabic" w:cs="Traditional Arabic"/>
          <w:b/>
          <w:bCs/>
          <w:color w:val="000000"/>
          <w:sz w:val="32"/>
          <w:szCs w:val="32"/>
          <w:rtl/>
        </w:rPr>
        <w:t>،</w:t>
      </w:r>
      <w:r w:rsidRPr="007A01C3">
        <w:rPr>
          <w:rFonts w:ascii="Traditional Arabic" w:hAnsi="Traditional Arabic" w:cs="Traditional Arabic"/>
          <w:b/>
          <w:bCs/>
          <w:color w:val="000000"/>
          <w:sz w:val="32"/>
          <w:szCs w:val="32"/>
          <w:rtl/>
        </w:rPr>
        <w:t xml:space="preserve"> فنفهم من صفات الخالق المضافة إليه غير ما نفهم من صفاتنا المضافة إلينا كما نفهم من صفات المخلوق حسب ذلك المخلوق</w:t>
      </w:r>
      <w:r w:rsidR="00E25895">
        <w:rPr>
          <w:rFonts w:ascii="Traditional Arabic" w:hAnsi="Traditional Arabic" w:cs="Traditional Arabic"/>
          <w:b/>
          <w:bCs/>
          <w:color w:val="000000"/>
          <w:sz w:val="32"/>
          <w:szCs w:val="32"/>
          <w:rtl/>
        </w:rPr>
        <w:t>.</w:t>
      </w:r>
      <w:r w:rsidRPr="007A01C3">
        <w:rPr>
          <w:rFonts w:ascii="Traditional Arabic" w:hAnsi="Traditional Arabic" w:cs="Traditional Arabic"/>
          <w:b/>
          <w:bCs/>
          <w:color w:val="000000"/>
          <w:sz w:val="32"/>
          <w:szCs w:val="32"/>
          <w:rtl/>
        </w:rPr>
        <w:t xml:space="preserve"> إذن يمكن أن نستخدم أصول الفقه في التوحيد والتفسير والحديث وفي كل شيء </w:t>
      </w:r>
      <w:r w:rsidR="00133B64">
        <w:rPr>
          <w:rFonts w:ascii="Traditional Arabic" w:hAnsi="Traditional Arabic" w:cs="Traditional Arabic" w:hint="cs"/>
          <w:b/>
          <w:bCs/>
          <w:color w:val="000000"/>
          <w:sz w:val="32"/>
          <w:szCs w:val="32"/>
          <w:rtl/>
        </w:rPr>
        <w:t>ف</w:t>
      </w:r>
      <w:r w:rsidRPr="007A01C3">
        <w:rPr>
          <w:rFonts w:ascii="Traditional Arabic" w:hAnsi="Traditional Arabic" w:cs="Traditional Arabic"/>
          <w:b/>
          <w:bCs/>
          <w:color w:val="000000"/>
          <w:sz w:val="32"/>
          <w:szCs w:val="32"/>
          <w:rtl/>
        </w:rPr>
        <w:t xml:space="preserve">هو من </w:t>
      </w:r>
      <w:r w:rsidR="00133B64">
        <w:rPr>
          <w:rFonts w:ascii="Traditional Arabic" w:hAnsi="Traditional Arabic" w:cs="Traditional Arabic" w:hint="cs"/>
          <w:b/>
          <w:bCs/>
          <w:color w:val="000000"/>
          <w:sz w:val="32"/>
          <w:szCs w:val="32"/>
          <w:rtl/>
        </w:rPr>
        <w:t xml:space="preserve">المهمات جدا </w:t>
      </w:r>
      <w:r w:rsidR="00FF06E3" w:rsidRPr="00FF06E3">
        <w:rPr>
          <w:rStyle w:val="a7"/>
          <w:rtl/>
        </w:rPr>
        <w:t>(</w:t>
      </w:r>
      <w:r w:rsidR="00133B64" w:rsidRPr="00FF06E3">
        <w:rPr>
          <w:rStyle w:val="a7"/>
          <w:rtl/>
        </w:rPr>
        <w:footnoteReference w:id="64"/>
      </w:r>
      <w:r w:rsidR="00FF06E3" w:rsidRPr="00FF06E3">
        <w:rPr>
          <w:rStyle w:val="a7"/>
          <w:rtl/>
        </w:rPr>
        <w:t>)</w:t>
      </w:r>
      <w:r w:rsidR="00133B64">
        <w:rPr>
          <w:rFonts w:ascii="Traditional Arabic" w:hAnsi="Traditional Arabic" w:cs="Traditional Arabic" w:hint="cs"/>
          <w:b/>
          <w:bCs/>
          <w:color w:val="000000"/>
          <w:sz w:val="32"/>
          <w:szCs w:val="32"/>
          <w:rtl/>
        </w:rPr>
        <w:t>.</w:t>
      </w:r>
    </w:p>
    <w:p w14:paraId="04B07027" w14:textId="497C1242" w:rsidR="00A82EDB" w:rsidRPr="00F03D9A" w:rsidRDefault="00FE6C09" w:rsidP="001543E0">
      <w:pPr>
        <w:spacing w:line="240" w:lineRule="auto"/>
        <w:ind w:left="-990" w:right="-900"/>
        <w:rPr>
          <w:rFonts w:ascii="Traditional Arabic" w:hAnsi="Traditional Arabic" w:cs="Traditional Arabic"/>
          <w:b/>
          <w:bCs/>
          <w:color w:val="000000"/>
          <w:sz w:val="32"/>
          <w:szCs w:val="32"/>
          <w:rtl/>
          <w:lang w:bidi="ar-EG"/>
        </w:rPr>
      </w:pPr>
      <w:r>
        <w:rPr>
          <w:rFonts w:ascii="Traditional Arabic" w:hAnsi="Traditional Arabic" w:cs="Traditional Arabic" w:hint="cs"/>
          <w:b/>
          <w:bCs/>
          <w:color w:val="000000"/>
          <w:sz w:val="32"/>
          <w:szCs w:val="32"/>
          <w:rtl/>
        </w:rPr>
        <w:t xml:space="preserve"> </w:t>
      </w:r>
      <w:r w:rsidR="009469BA">
        <w:rPr>
          <w:rFonts w:ascii="Traditional Arabic" w:hAnsi="Traditional Arabic" w:cs="Traditional Arabic" w:hint="cs"/>
          <w:b/>
          <w:bCs/>
          <w:color w:val="000000"/>
          <w:sz w:val="32"/>
          <w:szCs w:val="32"/>
          <w:rtl/>
        </w:rPr>
        <w:t xml:space="preserve">وأصول الفقه له دور في </w:t>
      </w:r>
      <w:r w:rsidR="009469BA" w:rsidRPr="0095441E">
        <w:rPr>
          <w:rFonts w:ascii="Traditional Arabic" w:hAnsi="Traditional Arabic" w:cs="Traditional Arabic"/>
          <w:b/>
          <w:bCs/>
          <w:color w:val="000000"/>
          <w:sz w:val="32"/>
          <w:szCs w:val="32"/>
          <w:rtl/>
          <w:lang w:bidi="ar-EG"/>
        </w:rPr>
        <w:t>حفظ العقيدة الإسلامية بحماية أصول الاستدلال والرد على شبه المنحرفين</w:t>
      </w:r>
      <w:r w:rsidR="00FF06E3" w:rsidRPr="00FF06E3">
        <w:rPr>
          <w:rStyle w:val="a7"/>
          <w:rtl/>
        </w:rPr>
        <w:t>(</w:t>
      </w:r>
      <w:r w:rsidR="009469BA" w:rsidRPr="00FF06E3">
        <w:rPr>
          <w:rStyle w:val="a7"/>
        </w:rPr>
        <w:footnoteReference w:id="65"/>
      </w:r>
      <w:r w:rsidR="00FF06E3" w:rsidRPr="00FF06E3">
        <w:rPr>
          <w:rStyle w:val="a7"/>
          <w:rtl/>
        </w:rPr>
        <w:t>)</w:t>
      </w:r>
      <w:r w:rsidR="009469BA">
        <w:rPr>
          <w:rFonts w:ascii="Traditional Arabic" w:hAnsi="Traditional Arabic" w:cs="Traditional Arabic" w:hint="cs"/>
          <w:b/>
          <w:bCs/>
          <w:color w:val="000000"/>
          <w:sz w:val="32"/>
          <w:szCs w:val="32"/>
          <w:rtl/>
          <w:lang w:bidi="ar-EG"/>
        </w:rPr>
        <w:t>.</w:t>
      </w:r>
    </w:p>
    <w:p w14:paraId="7FCB3186" w14:textId="0F5D38A3" w:rsidR="005C6D2F" w:rsidRPr="00416DE3" w:rsidRDefault="00FE6C09" w:rsidP="00416DE3">
      <w:pPr>
        <w:spacing w:line="240" w:lineRule="auto"/>
        <w:ind w:left="-990" w:right="-900"/>
        <w:jc w:val="both"/>
        <w:rPr>
          <w:rFonts w:ascii="Traditional Arabic" w:hAnsi="Traditional Arabic" w:cs="Traditional Arabic"/>
          <w:b/>
          <w:bCs/>
          <w:color w:val="000000"/>
          <w:sz w:val="32"/>
          <w:szCs w:val="32"/>
          <w:rtl/>
          <w:lang w:bidi="ar-EG"/>
        </w:rPr>
      </w:pPr>
      <w:r>
        <w:rPr>
          <w:rFonts w:ascii="Traditional Arabic" w:hAnsi="Traditional Arabic" w:cs="Traditional Arabic"/>
          <w:b/>
          <w:bCs/>
          <w:color w:val="000000"/>
          <w:sz w:val="32"/>
          <w:szCs w:val="32"/>
          <w:rtl/>
        </w:rPr>
        <w:t xml:space="preserve"> </w:t>
      </w:r>
      <w:r w:rsidR="00A061C0" w:rsidRPr="00416DE3">
        <w:rPr>
          <w:rFonts w:ascii="Traditional Arabic" w:hAnsi="Traditional Arabic" w:cs="Traditional Arabic"/>
          <w:b/>
          <w:bCs/>
          <w:color w:val="000000"/>
          <w:sz w:val="32"/>
          <w:szCs w:val="32"/>
          <w:rtl/>
        </w:rPr>
        <w:t>وعلم أصول الفقه</w:t>
      </w:r>
      <w:r>
        <w:rPr>
          <w:rFonts w:ascii="Traditional Arabic" w:hAnsi="Traditional Arabic" w:cs="Traditional Arabic"/>
          <w:b/>
          <w:bCs/>
          <w:color w:val="000000"/>
          <w:sz w:val="32"/>
          <w:szCs w:val="32"/>
          <w:rtl/>
        </w:rPr>
        <w:t xml:space="preserve"> </w:t>
      </w:r>
      <w:r w:rsidR="00A061C0" w:rsidRPr="00416DE3">
        <w:rPr>
          <w:rFonts w:ascii="Traditional Arabic" w:hAnsi="Traditional Arabic" w:cs="Traditional Arabic"/>
          <w:b/>
          <w:bCs/>
          <w:color w:val="000000"/>
          <w:sz w:val="32"/>
          <w:szCs w:val="32"/>
          <w:rtl/>
        </w:rPr>
        <w:t>مما يحتاج إليه في الدعوة ومما يساعد على الدعوة على بصيرة فالذي درس الأصول يستطيع أن يدعو إلى الله تعالى وإلى دينه</w:t>
      </w:r>
      <w:r w:rsidR="00F94BAD">
        <w:rPr>
          <w:rFonts w:ascii="Traditional Arabic" w:hAnsi="Traditional Arabic" w:cs="Traditional Arabic"/>
          <w:b/>
          <w:bCs/>
          <w:color w:val="000000"/>
          <w:sz w:val="32"/>
          <w:szCs w:val="32"/>
          <w:rtl/>
        </w:rPr>
        <w:t xml:space="preserve">، </w:t>
      </w:r>
      <w:r w:rsidR="00A061C0" w:rsidRPr="00416DE3">
        <w:rPr>
          <w:rFonts w:ascii="Traditional Arabic" w:hAnsi="Traditional Arabic" w:cs="Traditional Arabic"/>
          <w:b/>
          <w:bCs/>
          <w:color w:val="000000"/>
          <w:sz w:val="32"/>
          <w:szCs w:val="32"/>
          <w:rtl/>
        </w:rPr>
        <w:t>بناء على أسس ومناهج وطرق يستطيع بها أن يقنع الخصم بما يريد أن يدعوه إليه</w:t>
      </w:r>
      <w:r w:rsidR="00FF06E3" w:rsidRPr="00FF06E3">
        <w:rPr>
          <w:rStyle w:val="a7"/>
          <w:rtl/>
        </w:rPr>
        <w:t>(</w:t>
      </w:r>
      <w:r w:rsidR="00A061C0" w:rsidRPr="00FF06E3">
        <w:rPr>
          <w:rStyle w:val="a7"/>
          <w:rtl/>
        </w:rPr>
        <w:footnoteReference w:id="66"/>
      </w:r>
      <w:r w:rsidR="00FF06E3" w:rsidRPr="00FF06E3">
        <w:rPr>
          <w:rStyle w:val="a7"/>
          <w:rtl/>
        </w:rPr>
        <w:t>)</w:t>
      </w:r>
      <w:r w:rsidR="00F94BAD">
        <w:rPr>
          <w:rFonts w:ascii="Traditional Arabic" w:hAnsi="Traditional Arabic" w:cs="Traditional Arabic"/>
          <w:b/>
          <w:bCs/>
          <w:color w:val="000000"/>
          <w:sz w:val="32"/>
          <w:szCs w:val="32"/>
          <w:rtl/>
        </w:rPr>
        <w:t>،</w:t>
      </w:r>
      <w:r w:rsidR="00A54FA2">
        <w:rPr>
          <w:rFonts w:ascii="Traditional Arabic" w:hAnsi="Traditional Arabic" w:cs="Traditional Arabic"/>
          <w:b/>
          <w:bCs/>
          <w:color w:val="000000"/>
          <w:sz w:val="32"/>
          <w:szCs w:val="32"/>
          <w:rtl/>
        </w:rPr>
        <w:t xml:space="preserve"> و</w:t>
      </w:r>
      <w:r w:rsidR="00A061C0" w:rsidRPr="00416DE3">
        <w:rPr>
          <w:rFonts w:ascii="Traditional Arabic" w:hAnsi="Traditional Arabic" w:cs="Traditional Arabic"/>
          <w:b/>
          <w:bCs/>
          <w:color w:val="000000"/>
          <w:sz w:val="32"/>
          <w:szCs w:val="32"/>
          <w:rtl/>
        </w:rPr>
        <w:t>العارف بالقواعد الأصولية يستطيع أن يدعو إلى الله وإلى دينه بأسلوب مقنع</w:t>
      </w:r>
      <w:r w:rsidR="00FF06E3" w:rsidRPr="00FF06E3">
        <w:rPr>
          <w:rStyle w:val="a7"/>
          <w:rtl/>
        </w:rPr>
        <w:t>(</w:t>
      </w:r>
      <w:r w:rsidR="00A061C0" w:rsidRPr="00FF06E3">
        <w:rPr>
          <w:rStyle w:val="a7"/>
          <w:rtl/>
        </w:rPr>
        <w:footnoteReference w:id="67"/>
      </w:r>
      <w:r w:rsidR="00FF06E3" w:rsidRPr="00FF06E3">
        <w:rPr>
          <w:rStyle w:val="a7"/>
          <w:rtl/>
        </w:rPr>
        <w:t>)</w:t>
      </w:r>
      <w:r w:rsidR="00F94BAD">
        <w:rPr>
          <w:rFonts w:ascii="Traditional Arabic" w:hAnsi="Traditional Arabic" w:cs="Traditional Arabic"/>
          <w:b/>
          <w:bCs/>
          <w:color w:val="000000"/>
          <w:sz w:val="32"/>
          <w:szCs w:val="32"/>
          <w:rtl/>
        </w:rPr>
        <w:t xml:space="preserve">، </w:t>
      </w:r>
      <w:r w:rsidR="001543E0" w:rsidRPr="00416DE3">
        <w:rPr>
          <w:rFonts w:ascii="Traditional Arabic" w:hAnsi="Traditional Arabic" w:cs="Traditional Arabic"/>
          <w:b/>
          <w:bCs/>
          <w:color w:val="000000"/>
          <w:sz w:val="32"/>
          <w:szCs w:val="32"/>
          <w:rtl/>
        </w:rPr>
        <w:t>وتوجد قواعد أصولية في الدعوة إلى الله</w:t>
      </w:r>
      <w:r>
        <w:rPr>
          <w:rFonts w:ascii="Traditional Arabic" w:hAnsi="Traditional Arabic" w:cs="Traditional Arabic"/>
          <w:b/>
          <w:bCs/>
          <w:color w:val="000000"/>
          <w:sz w:val="32"/>
          <w:szCs w:val="32"/>
          <w:rtl/>
        </w:rPr>
        <w:t xml:space="preserve"> </w:t>
      </w:r>
      <w:r w:rsidR="001543E0" w:rsidRPr="00416DE3">
        <w:rPr>
          <w:rFonts w:ascii="Traditional Arabic" w:hAnsi="Traditional Arabic" w:cs="Traditional Arabic"/>
          <w:b/>
          <w:bCs/>
          <w:color w:val="000000"/>
          <w:sz w:val="32"/>
          <w:szCs w:val="32"/>
          <w:rtl/>
        </w:rPr>
        <w:t>وفي فقه الأمر بالمعروف والنهي عن المنكر</w:t>
      </w:r>
      <w:r w:rsidR="00F94BAD">
        <w:rPr>
          <w:rFonts w:ascii="Traditional Arabic" w:hAnsi="Traditional Arabic" w:cs="Traditional Arabic"/>
          <w:b/>
          <w:bCs/>
          <w:color w:val="000000"/>
          <w:sz w:val="32"/>
          <w:szCs w:val="32"/>
          <w:rtl/>
        </w:rPr>
        <w:t xml:space="preserve">، </w:t>
      </w:r>
      <w:r w:rsidR="00CF050A" w:rsidRPr="00416DE3">
        <w:rPr>
          <w:rFonts w:ascii="Traditional Arabic" w:hAnsi="Traditional Arabic" w:cs="Traditional Arabic"/>
          <w:b/>
          <w:bCs/>
          <w:color w:val="000000"/>
          <w:sz w:val="32"/>
          <w:szCs w:val="32"/>
          <w:rtl/>
        </w:rPr>
        <w:t>والعمل الدعوي في حاجة إلى أصول الفقه لترشيد المسير</w:t>
      </w:r>
      <w:r w:rsidR="00F94BAD">
        <w:rPr>
          <w:rFonts w:ascii="Traditional Arabic" w:hAnsi="Traditional Arabic" w:cs="Traditional Arabic"/>
          <w:b/>
          <w:bCs/>
          <w:color w:val="000000"/>
          <w:sz w:val="32"/>
          <w:szCs w:val="32"/>
          <w:rtl/>
        </w:rPr>
        <w:t xml:space="preserve">، </w:t>
      </w:r>
      <w:r w:rsidR="00CF050A" w:rsidRPr="00416DE3">
        <w:rPr>
          <w:rFonts w:ascii="Traditional Arabic" w:hAnsi="Traditional Arabic" w:cs="Traditional Arabic"/>
          <w:b/>
          <w:bCs/>
          <w:color w:val="000000"/>
          <w:sz w:val="32"/>
          <w:szCs w:val="32"/>
          <w:rtl/>
        </w:rPr>
        <w:t>وتصحيح المسار</w:t>
      </w:r>
      <w:r w:rsidR="00F94BAD">
        <w:rPr>
          <w:rFonts w:ascii="Traditional Arabic" w:hAnsi="Traditional Arabic" w:cs="Traditional Arabic"/>
          <w:b/>
          <w:bCs/>
          <w:color w:val="000000"/>
          <w:sz w:val="32"/>
          <w:szCs w:val="32"/>
          <w:rtl/>
        </w:rPr>
        <w:t xml:space="preserve">، </w:t>
      </w:r>
      <w:r w:rsidR="00CF050A" w:rsidRPr="00416DE3">
        <w:rPr>
          <w:rFonts w:ascii="Traditional Arabic" w:hAnsi="Traditional Arabic" w:cs="Traditional Arabic"/>
          <w:b/>
          <w:bCs/>
          <w:color w:val="000000" w:themeColor="text1"/>
          <w:sz w:val="32"/>
          <w:szCs w:val="32"/>
          <w:rtl/>
        </w:rPr>
        <w:t>والمراجعة المستمرة بين الفينة والأخرى</w:t>
      </w:r>
      <w:r w:rsidR="00F94BAD">
        <w:rPr>
          <w:rFonts w:ascii="Traditional Arabic" w:hAnsi="Traditional Arabic" w:cs="Traditional Arabic"/>
          <w:b/>
          <w:bCs/>
          <w:color w:val="000000" w:themeColor="text1"/>
          <w:sz w:val="32"/>
          <w:szCs w:val="32"/>
          <w:rtl/>
        </w:rPr>
        <w:t xml:space="preserve">، </w:t>
      </w:r>
      <w:r w:rsidR="00416DE3" w:rsidRPr="00416DE3">
        <w:rPr>
          <w:rFonts w:ascii="Traditional Arabic" w:hAnsi="Traditional Arabic" w:cs="Traditional Arabic"/>
          <w:b/>
          <w:bCs/>
          <w:color w:val="000000" w:themeColor="text1"/>
          <w:sz w:val="32"/>
          <w:szCs w:val="32"/>
          <w:rtl/>
        </w:rPr>
        <w:t>ومنع</w:t>
      </w:r>
      <w:r w:rsidR="00416DE3" w:rsidRPr="00416DE3">
        <w:rPr>
          <w:rFonts w:ascii="Traditional Arabic" w:hAnsi="Traditional Arabic" w:cs="Traditional Arabic"/>
          <w:b/>
          <w:bCs/>
          <w:color w:val="000000" w:themeColor="text1"/>
          <w:sz w:val="32"/>
          <w:szCs w:val="32"/>
          <w:shd w:val="clear" w:color="auto" w:fill="FFFFFF"/>
          <w:rtl/>
        </w:rPr>
        <w:t xml:space="preserve"> وقوع الداعية في العثرات والزلات</w:t>
      </w:r>
      <w:r w:rsidR="004720F0">
        <w:rPr>
          <w:rFonts w:ascii="Traditional Arabic" w:hAnsi="Traditional Arabic" w:cs="Traditional Arabic" w:hint="cs"/>
          <w:b/>
          <w:bCs/>
          <w:color w:val="000000" w:themeColor="text1"/>
          <w:sz w:val="32"/>
          <w:szCs w:val="32"/>
          <w:shd w:val="clear" w:color="auto" w:fill="FFFFFF"/>
          <w:rtl/>
          <w:lang w:bidi="ar-EG"/>
        </w:rPr>
        <w:t>.</w:t>
      </w:r>
      <w:r w:rsidR="00416DE3" w:rsidRPr="00416DE3">
        <w:rPr>
          <w:rFonts w:ascii="Traditional Arabic" w:hAnsi="Traditional Arabic" w:cs="Traditional Arabic"/>
          <w:b/>
          <w:bCs/>
          <w:color w:val="000000" w:themeColor="text1"/>
          <w:sz w:val="32"/>
          <w:szCs w:val="32"/>
          <w:shd w:val="clear" w:color="auto" w:fill="FFFFFF"/>
        </w:rPr>
        <w:t>.</w:t>
      </w:r>
      <w:r>
        <w:rPr>
          <w:rFonts w:ascii="Traditional Arabic" w:hAnsi="Traditional Arabic" w:cs="Traditional Arabic"/>
          <w:b/>
          <w:bCs/>
          <w:color w:val="000000" w:themeColor="text1"/>
          <w:sz w:val="32"/>
          <w:szCs w:val="32"/>
          <w:shd w:val="clear" w:color="auto" w:fill="FFFFFF"/>
          <w:rtl/>
        </w:rPr>
        <w:t xml:space="preserve"> </w:t>
      </w:r>
    </w:p>
    <w:p w14:paraId="3137EC13" w14:textId="7FF6B375" w:rsidR="00734230" w:rsidRDefault="00FE6C09" w:rsidP="001543E0">
      <w:pPr>
        <w:spacing w:line="240" w:lineRule="auto"/>
        <w:ind w:left="-990" w:right="-900"/>
        <w:rPr>
          <w:rFonts w:ascii="Traditional Arabic" w:hAnsi="Traditional Arabic" w:cs="Traditional Arabic"/>
          <w:b/>
          <w:bCs/>
          <w:color w:val="000000"/>
          <w:sz w:val="32"/>
          <w:szCs w:val="32"/>
          <w:rtl/>
          <w:lang w:bidi="ar-EG"/>
        </w:rPr>
      </w:pPr>
      <w:r>
        <w:rPr>
          <w:rFonts w:ascii="Traditional Arabic" w:hAnsi="Traditional Arabic" w:cs="Traditional Arabic" w:hint="cs"/>
          <w:b/>
          <w:bCs/>
          <w:color w:val="000000"/>
          <w:sz w:val="32"/>
          <w:szCs w:val="32"/>
          <w:rtl/>
        </w:rPr>
        <w:t xml:space="preserve"> </w:t>
      </w:r>
      <w:r w:rsidR="009469BA">
        <w:rPr>
          <w:rFonts w:ascii="Traditional Arabic" w:hAnsi="Traditional Arabic" w:cs="Traditional Arabic" w:hint="cs"/>
          <w:b/>
          <w:bCs/>
          <w:color w:val="000000"/>
          <w:sz w:val="32"/>
          <w:szCs w:val="32"/>
          <w:rtl/>
        </w:rPr>
        <w:t xml:space="preserve">وأصول الفقه له دور في </w:t>
      </w:r>
      <w:r w:rsidR="00057F0B" w:rsidRPr="00057F0B">
        <w:rPr>
          <w:rFonts w:ascii="Traditional Arabic" w:hAnsi="Traditional Arabic" w:cs="Traditional Arabic"/>
          <w:b/>
          <w:bCs/>
          <w:color w:val="000000"/>
          <w:sz w:val="32"/>
          <w:szCs w:val="32"/>
          <w:rtl/>
          <w:lang w:bidi="ar-EG"/>
        </w:rPr>
        <w:t>ضبط قواعد الحوار والمناظرة</w:t>
      </w:r>
      <w:r w:rsidR="00F94BAD">
        <w:rPr>
          <w:rFonts w:ascii="Traditional Arabic" w:hAnsi="Traditional Arabic" w:cs="Traditional Arabic"/>
          <w:b/>
          <w:bCs/>
          <w:color w:val="000000"/>
          <w:sz w:val="32"/>
          <w:szCs w:val="32"/>
          <w:rtl/>
          <w:lang w:bidi="ar-EG"/>
        </w:rPr>
        <w:t xml:space="preserve">، </w:t>
      </w:r>
      <w:r w:rsidR="00057F0B" w:rsidRPr="00057F0B">
        <w:rPr>
          <w:rFonts w:ascii="Traditional Arabic" w:hAnsi="Traditional Arabic" w:cs="Traditional Arabic"/>
          <w:b/>
          <w:bCs/>
          <w:color w:val="000000"/>
          <w:sz w:val="32"/>
          <w:szCs w:val="32"/>
          <w:rtl/>
          <w:lang w:bidi="ar-EG"/>
        </w:rPr>
        <w:t>وذلك بالرجوع إلى الأدلة الصحيحة المعتبرة</w:t>
      </w:r>
      <w:r w:rsidR="00FF06E3" w:rsidRPr="00FF06E3">
        <w:rPr>
          <w:rStyle w:val="a7"/>
          <w:rtl/>
        </w:rPr>
        <w:t>(</w:t>
      </w:r>
      <w:r w:rsidR="00057F0B" w:rsidRPr="00FF06E3">
        <w:rPr>
          <w:rStyle w:val="a7"/>
        </w:rPr>
        <w:footnoteReference w:id="68"/>
      </w:r>
      <w:r w:rsidR="00FF06E3" w:rsidRPr="00FF06E3">
        <w:rPr>
          <w:rStyle w:val="a7"/>
          <w:rtl/>
        </w:rPr>
        <w:t>)</w:t>
      </w:r>
      <w:r w:rsidR="00F94BAD">
        <w:rPr>
          <w:rFonts w:ascii="Traditional Arabic" w:hAnsi="Traditional Arabic" w:cs="Traditional Arabic" w:hint="cs"/>
          <w:b/>
          <w:bCs/>
          <w:color w:val="000000"/>
          <w:sz w:val="32"/>
          <w:szCs w:val="32"/>
          <w:rtl/>
          <w:lang w:bidi="ar-EG"/>
        </w:rPr>
        <w:t xml:space="preserve">، </w:t>
      </w:r>
      <w:r w:rsidR="00AE68E5">
        <w:rPr>
          <w:rFonts w:ascii="Traditional Arabic" w:hAnsi="Traditional Arabic" w:cs="Traditional Arabic" w:hint="cs"/>
          <w:b/>
          <w:bCs/>
          <w:color w:val="000000"/>
          <w:sz w:val="32"/>
          <w:szCs w:val="32"/>
          <w:rtl/>
          <w:lang w:bidi="ar-EG"/>
        </w:rPr>
        <w:t>وفي قواعده ما يضبط قواعد الحوار والمناظرة</w:t>
      </w:r>
      <w:r w:rsidR="00F94BAD">
        <w:rPr>
          <w:rFonts w:ascii="Traditional Arabic" w:hAnsi="Traditional Arabic" w:cs="Traditional Arabic" w:hint="cs"/>
          <w:b/>
          <w:bCs/>
          <w:color w:val="000000"/>
          <w:sz w:val="32"/>
          <w:szCs w:val="32"/>
          <w:rtl/>
          <w:lang w:bidi="ar-EG"/>
        </w:rPr>
        <w:t xml:space="preserve">، </w:t>
      </w:r>
      <w:r w:rsidR="00AE68E5">
        <w:rPr>
          <w:rFonts w:ascii="Traditional Arabic" w:hAnsi="Traditional Arabic" w:cs="Traditional Arabic" w:hint="cs"/>
          <w:b/>
          <w:bCs/>
          <w:color w:val="000000"/>
          <w:sz w:val="32"/>
          <w:szCs w:val="32"/>
          <w:rtl/>
          <w:lang w:bidi="ar-EG"/>
        </w:rPr>
        <w:t xml:space="preserve">وبيان الأدلة الصحيحة المعتبرة من غيرها </w:t>
      </w:r>
      <w:r w:rsidR="00FF06E3" w:rsidRPr="00FF06E3">
        <w:rPr>
          <w:rStyle w:val="a7"/>
          <w:rtl/>
        </w:rPr>
        <w:t>(</w:t>
      </w:r>
      <w:r w:rsidR="00AE68E5" w:rsidRPr="00FF06E3">
        <w:rPr>
          <w:rStyle w:val="a7"/>
          <w:rtl/>
        </w:rPr>
        <w:footnoteReference w:id="69"/>
      </w:r>
      <w:r w:rsidR="00FF06E3" w:rsidRPr="00FF06E3">
        <w:rPr>
          <w:rStyle w:val="a7"/>
          <w:rtl/>
        </w:rPr>
        <w:t>)</w:t>
      </w:r>
      <w:r w:rsidR="00E25895">
        <w:rPr>
          <w:rFonts w:ascii="Traditional Arabic" w:hAnsi="Traditional Arabic" w:cs="Traditional Arabic"/>
          <w:b/>
          <w:bCs/>
          <w:color w:val="000000" w:themeColor="text1"/>
          <w:sz w:val="32"/>
          <w:szCs w:val="32"/>
          <w:rtl/>
          <w:lang w:bidi="ar-EG"/>
        </w:rPr>
        <w:t>.</w:t>
      </w:r>
    </w:p>
    <w:p w14:paraId="49685B42" w14:textId="6A5F3BD3" w:rsidR="000D383A" w:rsidRDefault="004119BC" w:rsidP="00C307EE">
      <w:pPr>
        <w:spacing w:line="240" w:lineRule="auto"/>
        <w:ind w:left="-900" w:right="-900"/>
        <w:jc w:val="both"/>
        <w:rPr>
          <w:rFonts w:ascii="Traditional Arabic" w:hAnsi="Traditional Arabic" w:cs="Traditional Arabic"/>
          <w:b/>
          <w:bCs/>
          <w:color w:val="000000"/>
          <w:sz w:val="32"/>
          <w:szCs w:val="32"/>
          <w:rtl/>
          <w:lang w:bidi="ar-EG"/>
        </w:rPr>
      </w:pPr>
      <w:r>
        <w:rPr>
          <w:rFonts w:ascii="Traditional Arabic" w:hAnsi="Traditional Arabic" w:cs="Traditional Arabic" w:hint="cs"/>
          <w:b/>
          <w:bCs/>
          <w:color w:val="000000"/>
          <w:sz w:val="32"/>
          <w:szCs w:val="32"/>
          <w:rtl/>
          <w:lang w:bidi="ar-EG"/>
        </w:rPr>
        <w:t>و</w:t>
      </w:r>
      <w:r w:rsidR="00076DC6" w:rsidRPr="00076DC6">
        <w:rPr>
          <w:rFonts w:ascii="Traditional Arabic" w:hAnsi="Traditional Arabic" w:cs="Traditional Arabic"/>
          <w:b/>
          <w:bCs/>
          <w:color w:val="000000"/>
          <w:sz w:val="32"/>
          <w:szCs w:val="32"/>
          <w:rtl/>
          <w:lang w:bidi="ar-EG"/>
        </w:rPr>
        <w:t>أهل اللغة يستفيدون من تعلم علم أصول</w:t>
      </w:r>
      <w:r w:rsidR="00076DC6">
        <w:rPr>
          <w:rFonts w:ascii="Traditional Arabic" w:hAnsi="Traditional Arabic" w:cs="Traditional Arabic" w:hint="cs"/>
          <w:b/>
          <w:bCs/>
          <w:color w:val="000000"/>
          <w:sz w:val="32"/>
          <w:szCs w:val="32"/>
          <w:rtl/>
          <w:lang w:bidi="ar-EG"/>
        </w:rPr>
        <w:t xml:space="preserve"> </w:t>
      </w:r>
      <w:r w:rsidR="00076DC6" w:rsidRPr="00076DC6">
        <w:rPr>
          <w:rFonts w:ascii="Traditional Arabic" w:hAnsi="Traditional Arabic" w:cs="Traditional Arabic"/>
          <w:b/>
          <w:bCs/>
          <w:color w:val="000000"/>
          <w:sz w:val="32"/>
          <w:szCs w:val="32"/>
          <w:rtl/>
          <w:lang w:bidi="ar-EG"/>
        </w:rPr>
        <w:t>الفقه</w:t>
      </w:r>
      <w:r w:rsidR="00FE6C09">
        <w:rPr>
          <w:rFonts w:ascii="Traditional Arabic" w:hAnsi="Traditional Arabic" w:cs="Traditional Arabic"/>
          <w:b/>
          <w:bCs/>
          <w:color w:val="000000"/>
          <w:sz w:val="32"/>
          <w:szCs w:val="32"/>
          <w:rtl/>
          <w:lang w:bidi="ar-EG"/>
        </w:rPr>
        <w:t xml:space="preserve"> </w:t>
      </w:r>
      <w:r w:rsidR="00076DC6" w:rsidRPr="00076DC6">
        <w:rPr>
          <w:rFonts w:ascii="Traditional Arabic" w:hAnsi="Traditional Arabic" w:cs="Traditional Arabic"/>
          <w:b/>
          <w:bCs/>
          <w:color w:val="000000"/>
          <w:sz w:val="32"/>
          <w:szCs w:val="32"/>
          <w:rtl/>
          <w:lang w:bidi="ar-EG"/>
        </w:rPr>
        <w:t>حيث إن أهل اللغة يبحثون عن اشتقاقات الكلمة</w:t>
      </w:r>
      <w:r w:rsidR="00F94BAD">
        <w:rPr>
          <w:rFonts w:ascii="Traditional Arabic" w:hAnsi="Traditional Arabic" w:cs="Traditional Arabic" w:hint="cs"/>
          <w:b/>
          <w:bCs/>
          <w:color w:val="000000"/>
          <w:sz w:val="32"/>
          <w:szCs w:val="32"/>
          <w:rtl/>
          <w:lang w:bidi="ar-EG"/>
        </w:rPr>
        <w:t xml:space="preserve">، </w:t>
      </w:r>
      <w:r w:rsidR="00076DC6" w:rsidRPr="00076DC6">
        <w:rPr>
          <w:rFonts w:ascii="Traditional Arabic" w:hAnsi="Traditional Arabic" w:cs="Traditional Arabic"/>
          <w:b/>
          <w:bCs/>
          <w:color w:val="000000"/>
          <w:sz w:val="32"/>
          <w:szCs w:val="32"/>
          <w:rtl/>
          <w:lang w:bidi="ar-EG"/>
        </w:rPr>
        <w:t>وهل هي</w:t>
      </w:r>
      <w:r w:rsidR="00076DC6">
        <w:rPr>
          <w:rFonts w:ascii="Traditional Arabic" w:hAnsi="Traditional Arabic" w:cs="Traditional Arabic" w:hint="cs"/>
          <w:b/>
          <w:bCs/>
          <w:color w:val="000000"/>
          <w:sz w:val="32"/>
          <w:szCs w:val="32"/>
          <w:rtl/>
          <w:lang w:bidi="ar-EG"/>
        </w:rPr>
        <w:t xml:space="preserve"> </w:t>
      </w:r>
      <w:r w:rsidR="00076DC6" w:rsidRPr="00076DC6">
        <w:rPr>
          <w:rFonts w:ascii="Traditional Arabic" w:hAnsi="Traditional Arabic" w:cs="Traditional Arabic"/>
          <w:b/>
          <w:bCs/>
          <w:color w:val="000000"/>
          <w:sz w:val="32"/>
          <w:szCs w:val="32"/>
          <w:rtl/>
          <w:lang w:bidi="ar-EG"/>
        </w:rPr>
        <w:t>نقلية أو قياسية</w:t>
      </w:r>
      <w:r w:rsidR="00F94BAD">
        <w:rPr>
          <w:rFonts w:ascii="Traditional Arabic" w:hAnsi="Traditional Arabic" w:cs="Traditional Arabic"/>
          <w:b/>
          <w:bCs/>
          <w:color w:val="000000"/>
          <w:sz w:val="32"/>
          <w:szCs w:val="32"/>
          <w:rtl/>
          <w:lang w:bidi="ar-EG"/>
        </w:rPr>
        <w:t xml:space="preserve">، </w:t>
      </w:r>
      <w:r w:rsidR="00076DC6" w:rsidRPr="00076DC6">
        <w:rPr>
          <w:rFonts w:ascii="Traditional Arabic" w:hAnsi="Traditional Arabic" w:cs="Traditional Arabic"/>
          <w:b/>
          <w:bCs/>
          <w:color w:val="000000"/>
          <w:sz w:val="32"/>
          <w:szCs w:val="32"/>
          <w:rtl/>
          <w:lang w:bidi="ar-EG"/>
        </w:rPr>
        <w:t>أما أهل الأصول فإنهم يبحثون عن معاني تلك</w:t>
      </w:r>
      <w:r w:rsidR="00076DC6">
        <w:rPr>
          <w:rFonts w:ascii="Traditional Arabic" w:hAnsi="Traditional Arabic" w:cs="Traditional Arabic" w:hint="cs"/>
          <w:b/>
          <w:bCs/>
          <w:color w:val="000000"/>
          <w:sz w:val="32"/>
          <w:szCs w:val="32"/>
          <w:rtl/>
          <w:lang w:bidi="ar-EG"/>
        </w:rPr>
        <w:t xml:space="preserve"> </w:t>
      </w:r>
      <w:r w:rsidR="00076DC6" w:rsidRPr="00076DC6">
        <w:rPr>
          <w:rFonts w:ascii="Traditional Arabic" w:hAnsi="Traditional Arabic" w:cs="Traditional Arabic"/>
          <w:b/>
          <w:bCs/>
          <w:color w:val="000000"/>
          <w:sz w:val="32"/>
          <w:szCs w:val="32"/>
          <w:rtl/>
          <w:lang w:bidi="ar-EG"/>
        </w:rPr>
        <w:t>الألفاظ</w:t>
      </w:r>
      <w:r w:rsidR="00F94BAD">
        <w:rPr>
          <w:rFonts w:ascii="Traditional Arabic" w:hAnsi="Traditional Arabic" w:cs="Traditional Arabic"/>
          <w:b/>
          <w:bCs/>
          <w:color w:val="000000"/>
          <w:sz w:val="32"/>
          <w:szCs w:val="32"/>
          <w:rtl/>
          <w:lang w:bidi="ar-EG"/>
        </w:rPr>
        <w:t xml:space="preserve">، </w:t>
      </w:r>
      <w:r w:rsidR="00076DC6" w:rsidRPr="00076DC6">
        <w:rPr>
          <w:rFonts w:ascii="Traditional Arabic" w:hAnsi="Traditional Arabic" w:cs="Traditional Arabic"/>
          <w:b/>
          <w:bCs/>
          <w:color w:val="000000"/>
          <w:sz w:val="32"/>
          <w:szCs w:val="32"/>
          <w:rtl/>
          <w:lang w:bidi="ar-EG"/>
        </w:rPr>
        <w:t>لذلك تجد الأصوليين قد توصلوا إلى نتائج لم يتوصل</w:t>
      </w:r>
      <w:r w:rsidR="00076DC6">
        <w:rPr>
          <w:rFonts w:ascii="Traditional Arabic" w:hAnsi="Traditional Arabic" w:cs="Traditional Arabic" w:hint="cs"/>
          <w:b/>
          <w:bCs/>
          <w:color w:val="000000"/>
          <w:sz w:val="32"/>
          <w:szCs w:val="32"/>
          <w:rtl/>
          <w:lang w:bidi="ar-EG"/>
        </w:rPr>
        <w:t xml:space="preserve"> </w:t>
      </w:r>
      <w:r w:rsidR="00076DC6" w:rsidRPr="00076DC6">
        <w:rPr>
          <w:rFonts w:ascii="Traditional Arabic" w:hAnsi="Traditional Arabic" w:cs="Traditional Arabic"/>
          <w:b/>
          <w:bCs/>
          <w:color w:val="000000"/>
          <w:sz w:val="32"/>
          <w:szCs w:val="32"/>
          <w:rtl/>
          <w:lang w:bidi="ar-EG"/>
        </w:rPr>
        <w:t>إليها اللغويون وذلك بسبب جمعهم بين معرفة اللغة ومعرفة الشريعة</w:t>
      </w:r>
      <w:r w:rsidR="00A54FA2">
        <w:rPr>
          <w:rFonts w:ascii="Traditional Arabic" w:hAnsi="Traditional Arabic" w:cs="Traditional Arabic" w:hint="cs"/>
          <w:b/>
          <w:bCs/>
          <w:color w:val="000000"/>
          <w:sz w:val="32"/>
          <w:szCs w:val="32"/>
          <w:rtl/>
          <w:lang w:bidi="ar-EG"/>
        </w:rPr>
        <w:t>؛</w:t>
      </w:r>
      <w:r w:rsidR="00076DC6">
        <w:rPr>
          <w:rFonts w:ascii="Traditional Arabic" w:hAnsi="Traditional Arabic" w:cs="Traditional Arabic" w:hint="cs"/>
          <w:b/>
          <w:bCs/>
          <w:color w:val="000000"/>
          <w:sz w:val="32"/>
          <w:szCs w:val="32"/>
          <w:rtl/>
          <w:lang w:bidi="ar-EG"/>
        </w:rPr>
        <w:t xml:space="preserve"> </w:t>
      </w:r>
      <w:r w:rsidR="00076DC6" w:rsidRPr="00076DC6">
        <w:rPr>
          <w:rFonts w:ascii="Traditional Arabic" w:hAnsi="Traditional Arabic" w:cs="Traditional Arabic"/>
          <w:b/>
          <w:bCs/>
          <w:color w:val="000000"/>
          <w:sz w:val="32"/>
          <w:szCs w:val="32"/>
          <w:rtl/>
          <w:lang w:bidi="ar-EG"/>
        </w:rPr>
        <w:t>لذلك تجد أكثر أهل اللغة لهم إلمام في علم أصول الفقه</w:t>
      </w:r>
      <w:r w:rsidR="00FF06E3" w:rsidRPr="00FF06E3">
        <w:rPr>
          <w:rStyle w:val="a7"/>
          <w:rtl/>
        </w:rPr>
        <w:t>(</w:t>
      </w:r>
      <w:r w:rsidR="00076DC6" w:rsidRPr="00FF06E3">
        <w:rPr>
          <w:rStyle w:val="a7"/>
          <w:rtl/>
        </w:rPr>
        <w:footnoteReference w:id="70"/>
      </w:r>
      <w:r w:rsidR="00FF06E3" w:rsidRPr="00FF06E3">
        <w:rPr>
          <w:rStyle w:val="a7"/>
          <w:rtl/>
        </w:rPr>
        <w:t>)</w:t>
      </w:r>
      <w:r w:rsidR="00076DC6">
        <w:rPr>
          <w:rFonts w:ascii="Traditional Arabic" w:hAnsi="Traditional Arabic" w:cs="Traditional Arabic" w:hint="cs"/>
          <w:b/>
          <w:bCs/>
          <w:color w:val="000000"/>
          <w:sz w:val="32"/>
          <w:szCs w:val="32"/>
          <w:rtl/>
          <w:lang w:bidi="ar-EG"/>
        </w:rPr>
        <w:t xml:space="preserve">. </w:t>
      </w:r>
    </w:p>
    <w:p w14:paraId="4381E252" w14:textId="2F9E15C0" w:rsidR="00B62C09" w:rsidRDefault="00FE6C09" w:rsidP="003F1B58">
      <w:pPr>
        <w:spacing w:line="240" w:lineRule="auto"/>
        <w:ind w:left="-900" w:right="-900"/>
        <w:jc w:val="both"/>
        <w:rPr>
          <w:rFonts w:ascii="Traditional Arabic" w:hAnsi="Traditional Arabic" w:cs="Traditional Arabic"/>
          <w:b/>
          <w:bCs/>
          <w:color w:val="000000"/>
          <w:sz w:val="32"/>
          <w:szCs w:val="32"/>
          <w:rtl/>
          <w:lang w:bidi="ar-EG"/>
        </w:rPr>
      </w:pPr>
      <w:r>
        <w:rPr>
          <w:rFonts w:ascii="Traditional Arabic" w:hAnsi="Traditional Arabic" w:cs="Traditional Arabic" w:hint="cs"/>
          <w:b/>
          <w:bCs/>
          <w:color w:val="000000"/>
          <w:sz w:val="32"/>
          <w:szCs w:val="32"/>
          <w:rtl/>
          <w:lang w:bidi="ar-EG"/>
        </w:rPr>
        <w:lastRenderedPageBreak/>
        <w:t xml:space="preserve"> </w:t>
      </w:r>
      <w:r w:rsidR="000D383A">
        <w:rPr>
          <w:rFonts w:ascii="Traditional Arabic" w:hAnsi="Traditional Arabic" w:cs="Traditional Arabic" w:hint="cs"/>
          <w:b/>
          <w:bCs/>
          <w:color w:val="000000"/>
          <w:sz w:val="32"/>
          <w:szCs w:val="32"/>
          <w:rtl/>
          <w:lang w:bidi="ar-EG"/>
        </w:rPr>
        <w:t>وأصول الفقه يعين على التفكير السديد فقواعد الأصول تشتمل على العديد من القواعد العقلية التي يعين تطبيقها على التفكير الموضوعي</w:t>
      </w:r>
      <w:r w:rsidR="00F94BAD">
        <w:rPr>
          <w:rFonts w:ascii="Traditional Arabic" w:hAnsi="Traditional Arabic" w:cs="Traditional Arabic" w:hint="cs"/>
          <w:b/>
          <w:bCs/>
          <w:color w:val="000000"/>
          <w:sz w:val="32"/>
          <w:szCs w:val="32"/>
          <w:rtl/>
          <w:lang w:bidi="ar-EG"/>
        </w:rPr>
        <w:t xml:space="preserve">، </w:t>
      </w:r>
      <w:r w:rsidR="000D383A">
        <w:rPr>
          <w:rFonts w:ascii="Traditional Arabic" w:hAnsi="Traditional Arabic" w:cs="Traditional Arabic" w:hint="cs"/>
          <w:b/>
          <w:bCs/>
          <w:color w:val="000000"/>
          <w:sz w:val="32"/>
          <w:szCs w:val="32"/>
          <w:rtl/>
          <w:lang w:bidi="ar-EG"/>
        </w:rPr>
        <w:t xml:space="preserve">وتجنب الأخطاء في التفكير سواء القواعد الضابطة للتعاريف وتحديد المفاهيم أو التقسيم الصحيح أو الاستدلال </w:t>
      </w:r>
      <w:r w:rsidR="00FF06E3" w:rsidRPr="00FF06E3">
        <w:rPr>
          <w:rStyle w:val="a7"/>
          <w:rtl/>
        </w:rPr>
        <w:t>(</w:t>
      </w:r>
      <w:r w:rsidR="000D383A" w:rsidRPr="00FF06E3">
        <w:rPr>
          <w:rStyle w:val="a7"/>
          <w:rtl/>
        </w:rPr>
        <w:footnoteReference w:id="71"/>
      </w:r>
      <w:r w:rsidR="00FF06E3" w:rsidRPr="00FF06E3">
        <w:rPr>
          <w:rStyle w:val="a7"/>
          <w:rtl/>
        </w:rPr>
        <w:t>)</w:t>
      </w:r>
      <w:r w:rsidR="00F94BAD">
        <w:rPr>
          <w:rFonts w:ascii="Traditional Arabic" w:hAnsi="Traditional Arabic" w:cs="Traditional Arabic" w:hint="cs"/>
          <w:b/>
          <w:bCs/>
          <w:color w:val="000000"/>
          <w:sz w:val="32"/>
          <w:szCs w:val="32"/>
          <w:rtl/>
          <w:lang w:bidi="ar-EG"/>
        </w:rPr>
        <w:t xml:space="preserve">، </w:t>
      </w:r>
      <w:r w:rsidR="00CF1DC7">
        <w:rPr>
          <w:rFonts w:ascii="Traditional Arabic" w:hAnsi="Traditional Arabic" w:cs="Traditional Arabic" w:hint="cs"/>
          <w:b/>
          <w:bCs/>
          <w:color w:val="000000"/>
          <w:sz w:val="32"/>
          <w:szCs w:val="32"/>
          <w:rtl/>
          <w:lang w:bidi="ar-EG"/>
        </w:rPr>
        <w:t xml:space="preserve">وتعتبر </w:t>
      </w:r>
      <w:r w:rsidR="00AE1405">
        <w:rPr>
          <w:rFonts w:ascii="Traditional Arabic" w:hAnsi="Traditional Arabic" w:cs="Traditional Arabic" w:hint="cs"/>
          <w:b/>
          <w:bCs/>
          <w:color w:val="000000"/>
          <w:sz w:val="32"/>
          <w:szCs w:val="32"/>
          <w:rtl/>
          <w:lang w:bidi="ar-EG"/>
        </w:rPr>
        <w:t xml:space="preserve">القواعد الأصولية </w:t>
      </w:r>
      <w:r w:rsidR="00CF1DC7">
        <w:rPr>
          <w:rFonts w:ascii="Traditional Arabic" w:hAnsi="Traditional Arabic" w:cs="Traditional Arabic" w:hint="cs"/>
          <w:b/>
          <w:bCs/>
          <w:color w:val="000000"/>
          <w:sz w:val="32"/>
          <w:szCs w:val="32"/>
          <w:rtl/>
          <w:lang w:bidi="ar-EG"/>
        </w:rPr>
        <w:t>قواعد كلية تضبط تفكير العقل المسلم في مجالات حياته المختلفة الدينية منها والدنيوية</w:t>
      </w:r>
      <w:r w:rsidR="00F94BAD">
        <w:rPr>
          <w:rFonts w:ascii="Traditional Arabic" w:hAnsi="Traditional Arabic" w:cs="Traditional Arabic" w:hint="cs"/>
          <w:b/>
          <w:bCs/>
          <w:color w:val="000000"/>
          <w:sz w:val="32"/>
          <w:szCs w:val="32"/>
          <w:rtl/>
          <w:lang w:bidi="ar-EG"/>
        </w:rPr>
        <w:t xml:space="preserve">، </w:t>
      </w:r>
      <w:r w:rsidR="009F251A">
        <w:rPr>
          <w:rFonts w:ascii="Traditional Arabic" w:hAnsi="Traditional Arabic" w:cs="Traditional Arabic" w:hint="cs"/>
          <w:b/>
          <w:bCs/>
          <w:color w:val="000000"/>
          <w:sz w:val="32"/>
          <w:szCs w:val="32"/>
          <w:rtl/>
          <w:lang w:bidi="ar-EG"/>
        </w:rPr>
        <w:t>و</w:t>
      </w:r>
      <w:r w:rsidR="009F251A" w:rsidRPr="009F251A">
        <w:rPr>
          <w:rFonts w:ascii="Traditional Arabic" w:hAnsi="Traditional Arabic" w:cs="Traditional Arabic"/>
          <w:b/>
          <w:bCs/>
          <w:color w:val="000000"/>
          <w:sz w:val="32"/>
          <w:szCs w:val="32"/>
          <w:rtl/>
          <w:lang w:bidi="ar-EG"/>
        </w:rPr>
        <w:t>لا بد أن يكون مع الإنسان ‌أصول ‌كلية ‌ترد ‌إليها ‌الجزئيات؛ ليتكلم بعلم وعدل</w:t>
      </w:r>
      <w:r w:rsidR="00F94BAD">
        <w:rPr>
          <w:rFonts w:ascii="Traditional Arabic" w:hAnsi="Traditional Arabic" w:cs="Traditional Arabic"/>
          <w:b/>
          <w:bCs/>
          <w:color w:val="000000"/>
          <w:sz w:val="32"/>
          <w:szCs w:val="32"/>
          <w:rtl/>
          <w:lang w:bidi="ar-EG"/>
        </w:rPr>
        <w:t xml:space="preserve">، </w:t>
      </w:r>
      <w:r w:rsidR="009F251A" w:rsidRPr="009F251A">
        <w:rPr>
          <w:rFonts w:ascii="Traditional Arabic" w:hAnsi="Traditional Arabic" w:cs="Traditional Arabic"/>
          <w:b/>
          <w:bCs/>
          <w:color w:val="000000"/>
          <w:sz w:val="32"/>
          <w:szCs w:val="32"/>
          <w:rtl/>
          <w:lang w:bidi="ar-EG"/>
        </w:rPr>
        <w:t>ثم يعرف الجزئيات كيف وقعت؟ وإلَاّ فيبقى في كذب وجهل في الجزئيات</w:t>
      </w:r>
      <w:r w:rsidR="00F94BAD">
        <w:rPr>
          <w:rFonts w:ascii="Traditional Arabic" w:hAnsi="Traditional Arabic" w:cs="Traditional Arabic"/>
          <w:b/>
          <w:bCs/>
          <w:color w:val="000000"/>
          <w:sz w:val="32"/>
          <w:szCs w:val="32"/>
          <w:rtl/>
          <w:lang w:bidi="ar-EG"/>
        </w:rPr>
        <w:t xml:space="preserve">، </w:t>
      </w:r>
      <w:r w:rsidR="009F251A" w:rsidRPr="009F251A">
        <w:rPr>
          <w:rFonts w:ascii="Traditional Arabic" w:hAnsi="Traditional Arabic" w:cs="Traditional Arabic"/>
          <w:b/>
          <w:bCs/>
          <w:color w:val="000000"/>
          <w:sz w:val="32"/>
          <w:szCs w:val="32"/>
          <w:rtl/>
          <w:lang w:bidi="ar-EG"/>
        </w:rPr>
        <w:t>وجهل وظلم في الكليات</w:t>
      </w:r>
      <w:r w:rsidR="00F94BAD">
        <w:rPr>
          <w:rFonts w:ascii="Traditional Arabic" w:hAnsi="Traditional Arabic" w:cs="Traditional Arabic"/>
          <w:b/>
          <w:bCs/>
          <w:color w:val="000000"/>
          <w:sz w:val="32"/>
          <w:szCs w:val="32"/>
          <w:rtl/>
          <w:lang w:bidi="ar-EG"/>
        </w:rPr>
        <w:t xml:space="preserve">، </w:t>
      </w:r>
      <w:r w:rsidR="009F251A" w:rsidRPr="009F251A">
        <w:rPr>
          <w:rFonts w:ascii="Traditional Arabic" w:hAnsi="Traditional Arabic" w:cs="Traditional Arabic"/>
          <w:b/>
          <w:bCs/>
          <w:color w:val="000000"/>
          <w:sz w:val="32"/>
          <w:szCs w:val="32"/>
          <w:rtl/>
          <w:lang w:bidi="ar-EG"/>
        </w:rPr>
        <w:t>فيتولد فساد عظيم</w:t>
      </w:r>
      <w:r w:rsidR="00FF06E3" w:rsidRPr="00FF06E3">
        <w:rPr>
          <w:rStyle w:val="a7"/>
          <w:rtl/>
        </w:rPr>
        <w:t>(</w:t>
      </w:r>
      <w:r w:rsidR="009F251A" w:rsidRPr="00FF06E3">
        <w:rPr>
          <w:rStyle w:val="a7"/>
          <w:rtl/>
        </w:rPr>
        <w:footnoteReference w:id="72"/>
      </w:r>
      <w:r w:rsidR="00FF06E3" w:rsidRPr="00FF06E3">
        <w:rPr>
          <w:rStyle w:val="a7"/>
          <w:rtl/>
        </w:rPr>
        <w:t>)</w:t>
      </w:r>
      <w:r w:rsidR="00E25895">
        <w:rPr>
          <w:rFonts w:ascii="Traditional Arabic" w:hAnsi="Traditional Arabic" w:cs="Traditional Arabic" w:hint="cs"/>
          <w:b/>
          <w:bCs/>
          <w:color w:val="000000"/>
          <w:sz w:val="32"/>
          <w:szCs w:val="32"/>
          <w:rtl/>
          <w:lang w:bidi="ar-EG"/>
        </w:rPr>
        <w:t>.</w:t>
      </w:r>
    </w:p>
    <w:p w14:paraId="68D43A7B" w14:textId="6CFE37D9" w:rsidR="00831363" w:rsidRDefault="00FE6C09" w:rsidP="004A7A0B">
      <w:pPr>
        <w:spacing w:line="240" w:lineRule="auto"/>
        <w:ind w:left="-900" w:right="-900" w:firstLine="90"/>
        <w:jc w:val="both"/>
        <w:rPr>
          <w:rFonts w:ascii="Traditional Arabic" w:hAnsi="Traditional Arabic" w:cs="Traditional Arabic"/>
          <w:b/>
          <w:bCs/>
          <w:sz w:val="32"/>
          <w:szCs w:val="32"/>
          <w:rtl/>
          <w:lang w:bidi="ar-EG"/>
        </w:rPr>
      </w:pPr>
      <w:r>
        <w:rPr>
          <w:rFonts w:ascii="Traditional Arabic" w:hAnsi="Traditional Arabic" w:cs="Traditional Arabic" w:hint="cs"/>
          <w:b/>
          <w:bCs/>
          <w:sz w:val="32"/>
          <w:szCs w:val="32"/>
          <w:rtl/>
          <w:lang w:bidi="ar-EG"/>
        </w:rPr>
        <w:t xml:space="preserve"> </w:t>
      </w:r>
      <w:r w:rsidR="00AE68E5">
        <w:rPr>
          <w:rFonts w:ascii="Traditional Arabic" w:hAnsi="Traditional Arabic" w:cs="Traditional Arabic" w:hint="cs"/>
          <w:b/>
          <w:bCs/>
          <w:sz w:val="32"/>
          <w:szCs w:val="32"/>
          <w:rtl/>
          <w:lang w:bidi="ar-EG"/>
        </w:rPr>
        <w:t>و</w:t>
      </w:r>
      <w:r w:rsidR="00831363" w:rsidRPr="009F251A">
        <w:rPr>
          <w:rFonts w:ascii="Traditional Arabic" w:hAnsi="Traditional Arabic" w:cs="Traditional Arabic"/>
          <w:b/>
          <w:bCs/>
          <w:sz w:val="32"/>
          <w:szCs w:val="32"/>
          <w:rtl/>
          <w:lang w:bidi="ar-EG"/>
        </w:rPr>
        <w:t>علم أصول الفقه بالمعنى الأعم أصول للفهم عموما</w:t>
      </w:r>
      <w:r w:rsidR="00F94BAD">
        <w:rPr>
          <w:rFonts w:ascii="Traditional Arabic" w:hAnsi="Traditional Arabic" w:cs="Traditional Arabic" w:hint="cs"/>
          <w:b/>
          <w:bCs/>
          <w:sz w:val="32"/>
          <w:szCs w:val="32"/>
          <w:rtl/>
          <w:lang w:bidi="ar-EG"/>
        </w:rPr>
        <w:t xml:space="preserve">، </w:t>
      </w:r>
      <w:r w:rsidR="00831363" w:rsidRPr="009F251A">
        <w:rPr>
          <w:rFonts w:ascii="Traditional Arabic" w:hAnsi="Traditional Arabic" w:cs="Traditional Arabic"/>
          <w:b/>
          <w:bCs/>
          <w:sz w:val="32"/>
          <w:szCs w:val="32"/>
          <w:rtl/>
          <w:lang w:bidi="ar-EG"/>
        </w:rPr>
        <w:t>أصول للإدراك</w:t>
      </w:r>
      <w:r w:rsidR="00F94BAD">
        <w:rPr>
          <w:rFonts w:ascii="Traditional Arabic" w:hAnsi="Traditional Arabic" w:cs="Traditional Arabic"/>
          <w:b/>
          <w:bCs/>
          <w:sz w:val="32"/>
          <w:szCs w:val="32"/>
          <w:rtl/>
          <w:lang w:bidi="ar-EG"/>
        </w:rPr>
        <w:t xml:space="preserve">، </w:t>
      </w:r>
      <w:r w:rsidR="00831363" w:rsidRPr="009F251A">
        <w:rPr>
          <w:rFonts w:ascii="Traditional Arabic" w:hAnsi="Traditional Arabic" w:cs="Traditional Arabic"/>
          <w:b/>
          <w:bCs/>
          <w:sz w:val="32"/>
          <w:szCs w:val="32"/>
          <w:rtl/>
          <w:lang w:bidi="ar-EG"/>
        </w:rPr>
        <w:t>ومن هنا تصلح قواعده أن تكون حاكمة على تصورات الناس وأفكار الناس وتحصيل الناس وفيه نظرية معرفية متكاملة</w:t>
      </w:r>
      <w:r w:rsidR="00F94BAD">
        <w:rPr>
          <w:rFonts w:ascii="Traditional Arabic" w:hAnsi="Traditional Arabic" w:cs="Traditional Arabic" w:hint="cs"/>
          <w:b/>
          <w:bCs/>
          <w:sz w:val="32"/>
          <w:szCs w:val="32"/>
          <w:rtl/>
          <w:lang w:bidi="ar-EG"/>
        </w:rPr>
        <w:t xml:space="preserve">، </w:t>
      </w:r>
      <w:r w:rsidR="00831363" w:rsidRPr="009F251A">
        <w:rPr>
          <w:rFonts w:ascii="Traditional Arabic" w:hAnsi="Traditional Arabic" w:cs="Traditional Arabic"/>
          <w:b/>
          <w:bCs/>
          <w:sz w:val="32"/>
          <w:szCs w:val="32"/>
          <w:rtl/>
          <w:lang w:bidi="ar-EG"/>
        </w:rPr>
        <w:t>فالقواعد الأصولية فيها قواعد تقود إلى التفكير العلمي السديد تكون حاكمة على الأقوال وعلى الأفكار</w:t>
      </w:r>
      <w:r w:rsidR="00F94BAD">
        <w:rPr>
          <w:rFonts w:ascii="Traditional Arabic" w:hAnsi="Traditional Arabic" w:cs="Traditional Arabic"/>
          <w:b/>
          <w:bCs/>
          <w:sz w:val="32"/>
          <w:szCs w:val="32"/>
          <w:rtl/>
          <w:lang w:bidi="ar-EG"/>
        </w:rPr>
        <w:t xml:space="preserve">، </w:t>
      </w:r>
      <w:r w:rsidR="00831363" w:rsidRPr="009F251A">
        <w:rPr>
          <w:rFonts w:ascii="Traditional Arabic" w:hAnsi="Traditional Arabic" w:cs="Traditional Arabic"/>
          <w:b/>
          <w:bCs/>
          <w:sz w:val="32"/>
          <w:szCs w:val="32"/>
          <w:rtl/>
          <w:lang w:bidi="ar-EG"/>
        </w:rPr>
        <w:t>وإذا تأملنا استدلالات الأصوليين ومحاكمات العلماء بعضهم اتضح لنا ذلك بجلاء</w:t>
      </w:r>
      <w:r w:rsidR="00831363">
        <w:rPr>
          <w:rFonts w:ascii="Traditional Arabic" w:hAnsi="Traditional Arabic" w:cs="Traditional Arabic"/>
          <w:b/>
          <w:bCs/>
          <w:sz w:val="32"/>
          <w:szCs w:val="32"/>
          <w:rtl/>
          <w:lang w:bidi="ar-EG"/>
        </w:rPr>
        <w:t xml:space="preserve"> هذا تعريف الأصول بالمعنى الأعم</w:t>
      </w:r>
      <w:r w:rsidR="00A54FA2">
        <w:rPr>
          <w:rFonts w:ascii="Traditional Arabic" w:hAnsi="Traditional Arabic" w:cs="Traditional Arabic" w:hint="cs"/>
          <w:b/>
          <w:bCs/>
          <w:sz w:val="32"/>
          <w:szCs w:val="32"/>
          <w:rtl/>
          <w:lang w:bidi="ar-EG"/>
        </w:rPr>
        <w:t>،</w:t>
      </w:r>
      <w:r w:rsidR="00F94BAD">
        <w:rPr>
          <w:rFonts w:ascii="Traditional Arabic" w:hAnsi="Traditional Arabic" w:cs="Traditional Arabic" w:hint="cs"/>
          <w:b/>
          <w:bCs/>
          <w:sz w:val="32"/>
          <w:szCs w:val="32"/>
          <w:rtl/>
          <w:lang w:bidi="ar-EG"/>
        </w:rPr>
        <w:t xml:space="preserve"> </w:t>
      </w:r>
      <w:r w:rsidR="00831363" w:rsidRPr="009F251A">
        <w:rPr>
          <w:rFonts w:ascii="Traditional Arabic" w:hAnsi="Traditional Arabic" w:cs="Traditional Arabic"/>
          <w:b/>
          <w:bCs/>
          <w:sz w:val="32"/>
          <w:szCs w:val="32"/>
          <w:rtl/>
          <w:lang w:bidi="ar-EG"/>
        </w:rPr>
        <w:t>فموضوع علم أصول الفقه على المعنى الأعم هو قوانين المعرفة المسددة العقل في النظر في المفاهيم والاستدلال والكاشفة عن مراتب الإدراك وزيف المعارف وصحيحها</w:t>
      </w:r>
      <w:r w:rsidR="00F94BAD">
        <w:rPr>
          <w:rFonts w:ascii="Traditional Arabic" w:hAnsi="Traditional Arabic" w:cs="Traditional Arabic"/>
          <w:b/>
          <w:bCs/>
          <w:sz w:val="32"/>
          <w:szCs w:val="32"/>
          <w:rtl/>
          <w:lang w:bidi="ar-EG"/>
        </w:rPr>
        <w:t xml:space="preserve">، </w:t>
      </w:r>
      <w:r w:rsidR="00831363" w:rsidRPr="009F251A">
        <w:rPr>
          <w:rFonts w:ascii="Traditional Arabic" w:hAnsi="Traditional Arabic" w:cs="Traditional Arabic"/>
          <w:b/>
          <w:bCs/>
          <w:sz w:val="32"/>
          <w:szCs w:val="32"/>
          <w:rtl/>
          <w:lang w:bidi="ar-EG"/>
        </w:rPr>
        <w:t>والنظر في الأدلة الكلية للفقه الاصطلاحي التي يبحث عن أقسامها وأحوالها واختلاف مراتبها ليثبت لها حكم كلي</w:t>
      </w:r>
      <w:r w:rsidR="00F94BAD">
        <w:rPr>
          <w:rFonts w:ascii="Traditional Arabic" w:hAnsi="Traditional Arabic" w:cs="Traditional Arabic"/>
          <w:b/>
          <w:bCs/>
          <w:sz w:val="32"/>
          <w:szCs w:val="32"/>
          <w:rtl/>
          <w:lang w:bidi="ar-EG"/>
        </w:rPr>
        <w:t xml:space="preserve">، </w:t>
      </w:r>
      <w:r w:rsidR="00831363" w:rsidRPr="009F251A">
        <w:rPr>
          <w:rFonts w:ascii="Traditional Arabic" w:hAnsi="Traditional Arabic" w:cs="Traditional Arabic"/>
          <w:b/>
          <w:bCs/>
          <w:sz w:val="32"/>
          <w:szCs w:val="32"/>
          <w:rtl/>
          <w:lang w:bidi="ar-EG"/>
        </w:rPr>
        <w:t>وعليه فأصول الفقه هي أصول الفهم والإدراك سواء أكان فهما يحكمه العقل الشامل للعقل العام والعقل العالي رفيع الشأن الذي صاغته الشريعة</w:t>
      </w:r>
      <w:r w:rsidR="00F94BAD">
        <w:rPr>
          <w:rFonts w:ascii="Traditional Arabic" w:hAnsi="Traditional Arabic" w:cs="Traditional Arabic"/>
          <w:b/>
          <w:bCs/>
          <w:sz w:val="32"/>
          <w:szCs w:val="32"/>
          <w:rtl/>
          <w:lang w:bidi="ar-EG"/>
        </w:rPr>
        <w:t xml:space="preserve">، </w:t>
      </w:r>
      <w:r w:rsidR="00831363" w:rsidRPr="009F251A">
        <w:rPr>
          <w:rFonts w:ascii="Traditional Arabic" w:hAnsi="Traditional Arabic" w:cs="Traditional Arabic"/>
          <w:b/>
          <w:bCs/>
          <w:sz w:val="32"/>
          <w:szCs w:val="32"/>
          <w:rtl/>
          <w:lang w:bidi="ar-EG"/>
        </w:rPr>
        <w:t>وعلى المعنى الأخص يقتصر على الثاني فقط</w:t>
      </w:r>
      <w:r w:rsidR="00F94BAD">
        <w:rPr>
          <w:rFonts w:ascii="Traditional Arabic" w:hAnsi="Traditional Arabic" w:cs="Traditional Arabic"/>
          <w:b/>
          <w:bCs/>
          <w:sz w:val="32"/>
          <w:szCs w:val="32"/>
          <w:rtl/>
          <w:lang w:bidi="ar-EG"/>
        </w:rPr>
        <w:t xml:space="preserve">، </w:t>
      </w:r>
      <w:r w:rsidR="00831363" w:rsidRPr="009F251A">
        <w:rPr>
          <w:rFonts w:ascii="Traditional Arabic" w:hAnsi="Traditional Arabic" w:cs="Traditional Arabic"/>
          <w:b/>
          <w:bCs/>
          <w:sz w:val="32"/>
          <w:szCs w:val="32"/>
          <w:rtl/>
          <w:lang w:bidi="ar-EG"/>
        </w:rPr>
        <w:t>وتصرفات الأصوليين تشير إلى الثاني</w:t>
      </w:r>
      <w:r w:rsidR="00F94BAD">
        <w:rPr>
          <w:rFonts w:ascii="Traditional Arabic" w:hAnsi="Traditional Arabic" w:cs="Traditional Arabic"/>
          <w:b/>
          <w:bCs/>
          <w:sz w:val="32"/>
          <w:szCs w:val="32"/>
          <w:rtl/>
          <w:lang w:bidi="ar-EG"/>
        </w:rPr>
        <w:t xml:space="preserve">، </w:t>
      </w:r>
      <w:r w:rsidR="00831363" w:rsidRPr="009F251A">
        <w:rPr>
          <w:rFonts w:ascii="Traditional Arabic" w:hAnsi="Traditional Arabic" w:cs="Traditional Arabic"/>
          <w:b/>
          <w:bCs/>
          <w:sz w:val="32"/>
          <w:szCs w:val="32"/>
          <w:rtl/>
          <w:lang w:bidi="ar-EG"/>
        </w:rPr>
        <w:t>وإن كان تصريحهم بالأول في المقدمات</w:t>
      </w:r>
      <w:r w:rsidR="00A54FA2">
        <w:rPr>
          <w:rFonts w:ascii="Traditional Arabic" w:hAnsi="Traditional Arabic" w:cs="Traditional Arabic"/>
          <w:b/>
          <w:bCs/>
          <w:sz w:val="32"/>
          <w:szCs w:val="32"/>
          <w:rtl/>
          <w:lang w:bidi="ar-EG"/>
        </w:rPr>
        <w:t>؛</w:t>
      </w:r>
      <w:r w:rsidR="00831363" w:rsidRPr="009F251A">
        <w:rPr>
          <w:rFonts w:ascii="Traditional Arabic" w:hAnsi="Traditional Arabic" w:cs="Traditional Arabic"/>
          <w:b/>
          <w:bCs/>
          <w:sz w:val="32"/>
          <w:szCs w:val="32"/>
          <w:rtl/>
          <w:lang w:bidi="ar-EG"/>
        </w:rPr>
        <w:t xml:space="preserve"> لأن جل المشتغلين به من علماء الشريعة بل من الفقهاء </w:t>
      </w:r>
      <w:r w:rsidR="00FF06E3" w:rsidRPr="00FF06E3">
        <w:rPr>
          <w:rStyle w:val="a7"/>
          <w:rtl/>
        </w:rPr>
        <w:t>(</w:t>
      </w:r>
      <w:r w:rsidR="00831363" w:rsidRPr="00FF06E3">
        <w:rPr>
          <w:rStyle w:val="a7"/>
          <w:rtl/>
        </w:rPr>
        <w:footnoteReference w:id="73"/>
      </w:r>
      <w:r w:rsidR="00FF06E3" w:rsidRPr="00FF06E3">
        <w:rPr>
          <w:rStyle w:val="a7"/>
          <w:rtl/>
        </w:rPr>
        <w:t>)</w:t>
      </w:r>
      <w:r w:rsidR="00831363" w:rsidRPr="009F251A">
        <w:rPr>
          <w:rFonts w:ascii="Traditional Arabic" w:hAnsi="Traditional Arabic" w:cs="Traditional Arabic"/>
          <w:b/>
          <w:bCs/>
          <w:sz w:val="32"/>
          <w:szCs w:val="32"/>
          <w:rtl/>
          <w:lang w:bidi="ar-EG"/>
        </w:rPr>
        <w:t>.</w:t>
      </w:r>
    </w:p>
    <w:p w14:paraId="30D46098" w14:textId="27935174" w:rsidR="00AA2C25" w:rsidRPr="00AA2C25" w:rsidRDefault="00AA2C25" w:rsidP="00D01503">
      <w:pPr>
        <w:spacing w:line="240" w:lineRule="auto"/>
        <w:ind w:left="-900" w:right="-900" w:firstLine="90"/>
        <w:jc w:val="both"/>
        <w:rPr>
          <w:rFonts w:ascii="Traditional Arabic" w:hAnsi="Traditional Arabic" w:cs="Traditional Arabic"/>
          <w:b/>
          <w:bCs/>
          <w:sz w:val="32"/>
          <w:szCs w:val="32"/>
          <w:rtl/>
          <w:lang w:bidi="ar-EG"/>
        </w:rPr>
      </w:pPr>
      <w:r>
        <w:rPr>
          <w:rFonts w:ascii="Traditional Arabic" w:hAnsi="Traditional Arabic" w:cs="Traditional Arabic" w:hint="cs"/>
          <w:b/>
          <w:bCs/>
          <w:sz w:val="32"/>
          <w:szCs w:val="32"/>
          <w:rtl/>
          <w:lang w:bidi="ar-EG"/>
        </w:rPr>
        <w:t>وعلم أصول الفقه</w:t>
      </w:r>
      <w:r w:rsidRPr="00AA2C25">
        <w:rPr>
          <w:rFonts w:ascii="Traditional Arabic" w:hAnsi="Traditional Arabic" w:cs="Traditional Arabic"/>
          <w:b/>
          <w:bCs/>
          <w:sz w:val="32"/>
          <w:szCs w:val="32"/>
          <w:rtl/>
          <w:lang w:bidi="ar-EG"/>
        </w:rPr>
        <w:t xml:space="preserve"> بما </w:t>
      </w:r>
      <w:r>
        <w:rPr>
          <w:rFonts w:ascii="Traditional Arabic" w:hAnsi="Traditional Arabic" w:cs="Traditional Arabic" w:hint="cs"/>
          <w:b/>
          <w:bCs/>
          <w:sz w:val="32"/>
          <w:szCs w:val="32"/>
          <w:rtl/>
          <w:lang w:bidi="ar-EG"/>
        </w:rPr>
        <w:t>يتضمنه</w:t>
      </w:r>
      <w:r w:rsidRPr="00AA2C25">
        <w:rPr>
          <w:rFonts w:ascii="Traditional Arabic" w:hAnsi="Traditional Arabic" w:cs="Traditional Arabic"/>
          <w:b/>
          <w:bCs/>
          <w:sz w:val="32"/>
          <w:szCs w:val="32"/>
          <w:rtl/>
          <w:lang w:bidi="ar-EG"/>
        </w:rPr>
        <w:t xml:space="preserve"> من أدلة وأصول وقواعد وطرق للاستنباط</w:t>
      </w:r>
      <w:r w:rsidR="00F94BAD">
        <w:rPr>
          <w:rFonts w:ascii="Traditional Arabic" w:hAnsi="Traditional Arabic" w:cs="Traditional Arabic"/>
          <w:b/>
          <w:bCs/>
          <w:sz w:val="32"/>
          <w:szCs w:val="32"/>
          <w:rtl/>
          <w:lang w:bidi="ar-EG"/>
        </w:rPr>
        <w:t xml:space="preserve">، </w:t>
      </w:r>
      <w:r w:rsidRPr="00AA2C25">
        <w:rPr>
          <w:rFonts w:ascii="Traditional Arabic" w:hAnsi="Traditional Arabic" w:cs="Traditional Arabic"/>
          <w:b/>
          <w:bCs/>
          <w:sz w:val="32"/>
          <w:szCs w:val="32"/>
          <w:rtl/>
          <w:lang w:bidi="ar-EG"/>
        </w:rPr>
        <w:t xml:space="preserve">يجب أن لا يقتصر على </w:t>
      </w:r>
      <w:r>
        <w:rPr>
          <w:rFonts w:ascii="Traditional Arabic" w:hAnsi="Traditional Arabic" w:cs="Traditional Arabic" w:hint="cs"/>
          <w:b/>
          <w:bCs/>
          <w:sz w:val="32"/>
          <w:szCs w:val="32"/>
          <w:rtl/>
          <w:lang w:bidi="ar-EG"/>
        </w:rPr>
        <w:t>المجال</w:t>
      </w:r>
      <w:r w:rsidRPr="00AA2C25">
        <w:rPr>
          <w:rFonts w:ascii="Traditional Arabic" w:hAnsi="Traditional Arabic" w:cs="Traditional Arabic"/>
          <w:b/>
          <w:bCs/>
          <w:sz w:val="32"/>
          <w:szCs w:val="32"/>
          <w:rtl/>
          <w:lang w:bidi="ar-EG"/>
        </w:rPr>
        <w:t xml:space="preserve"> ال</w:t>
      </w:r>
      <w:r>
        <w:rPr>
          <w:rFonts w:ascii="Traditional Arabic" w:hAnsi="Traditional Arabic" w:cs="Traditional Arabic" w:hint="cs"/>
          <w:b/>
          <w:bCs/>
          <w:sz w:val="32"/>
          <w:szCs w:val="32"/>
          <w:rtl/>
          <w:lang w:bidi="ar-EG"/>
        </w:rPr>
        <w:t>ديني</w:t>
      </w:r>
      <w:r w:rsidR="00F94BAD">
        <w:rPr>
          <w:rFonts w:ascii="Traditional Arabic" w:hAnsi="Traditional Arabic" w:cs="Traditional Arabic" w:hint="cs"/>
          <w:b/>
          <w:bCs/>
          <w:sz w:val="32"/>
          <w:szCs w:val="32"/>
          <w:rtl/>
          <w:lang w:bidi="ar-EG"/>
        </w:rPr>
        <w:t xml:space="preserve">، </w:t>
      </w:r>
      <w:r w:rsidRPr="00AA2C25">
        <w:rPr>
          <w:rFonts w:ascii="Traditional Arabic" w:hAnsi="Traditional Arabic" w:cs="Traditional Arabic"/>
          <w:b/>
          <w:bCs/>
          <w:sz w:val="32"/>
          <w:szCs w:val="32"/>
          <w:rtl/>
          <w:lang w:bidi="ar-EG"/>
        </w:rPr>
        <w:t>بل يجب أن يتعدى إلى المجال ال</w:t>
      </w:r>
      <w:r>
        <w:rPr>
          <w:rFonts w:ascii="Traditional Arabic" w:hAnsi="Traditional Arabic" w:cs="Traditional Arabic" w:hint="cs"/>
          <w:b/>
          <w:bCs/>
          <w:sz w:val="32"/>
          <w:szCs w:val="32"/>
          <w:rtl/>
          <w:lang w:bidi="ar-EG"/>
        </w:rPr>
        <w:t>دنيوي</w:t>
      </w:r>
      <w:r w:rsidR="00F94BAD">
        <w:rPr>
          <w:rFonts w:ascii="Traditional Arabic" w:hAnsi="Traditional Arabic" w:cs="Traditional Arabic" w:hint="cs"/>
          <w:b/>
          <w:bCs/>
          <w:sz w:val="32"/>
          <w:szCs w:val="32"/>
          <w:rtl/>
          <w:lang w:bidi="ar-EG"/>
        </w:rPr>
        <w:t xml:space="preserve">، </w:t>
      </w:r>
      <w:r>
        <w:rPr>
          <w:rFonts w:ascii="Traditional Arabic" w:hAnsi="Traditional Arabic" w:cs="Traditional Arabic" w:hint="cs"/>
          <w:b/>
          <w:bCs/>
          <w:sz w:val="32"/>
          <w:szCs w:val="32"/>
          <w:rtl/>
          <w:lang w:bidi="ar-EG"/>
        </w:rPr>
        <w:t xml:space="preserve">ويوضع في صورة قواعد </w:t>
      </w:r>
      <w:r w:rsidRPr="00AA2C25">
        <w:rPr>
          <w:rFonts w:ascii="Traditional Arabic" w:hAnsi="Traditional Arabic" w:cs="Traditional Arabic"/>
          <w:b/>
          <w:bCs/>
          <w:sz w:val="32"/>
          <w:szCs w:val="32"/>
          <w:rtl/>
          <w:lang w:bidi="ar-EG"/>
        </w:rPr>
        <w:t>يستفاد منها في مجال التفكير السليم في جميع مجالات الحياة</w:t>
      </w:r>
      <w:r>
        <w:rPr>
          <w:rFonts w:ascii="Traditional Arabic" w:hAnsi="Traditional Arabic" w:cs="Traditional Arabic" w:hint="cs"/>
          <w:b/>
          <w:bCs/>
          <w:sz w:val="32"/>
          <w:szCs w:val="32"/>
          <w:rtl/>
          <w:lang w:bidi="ar-EG"/>
        </w:rPr>
        <w:t xml:space="preserve"> وجميع العلوم الدنيوية </w:t>
      </w:r>
      <w:r w:rsidR="00B07F34">
        <w:rPr>
          <w:rFonts w:ascii="Traditional Arabic" w:hAnsi="Traditional Arabic" w:cs="Traditional Arabic" w:hint="cs"/>
          <w:b/>
          <w:bCs/>
          <w:sz w:val="32"/>
          <w:szCs w:val="32"/>
          <w:rtl/>
          <w:lang w:bidi="ar-EG"/>
        </w:rPr>
        <w:t>فعلم أصول الفقه مثلا يشدد على أهمية الدليل وأن العبرة بالدليل الصحيح الصريخ الخالي من معارض معتبر فلتكن تصرفاتك وسلوكياتك</w:t>
      </w:r>
      <w:r w:rsidR="003A26B6">
        <w:rPr>
          <w:rFonts w:ascii="Traditional Arabic" w:hAnsi="Traditional Arabic" w:cs="Traditional Arabic" w:hint="cs"/>
          <w:b/>
          <w:bCs/>
          <w:sz w:val="32"/>
          <w:szCs w:val="32"/>
          <w:rtl/>
          <w:lang w:bidi="ar-EG"/>
        </w:rPr>
        <w:t xml:space="preserve"> وأفعالك</w:t>
      </w:r>
      <w:r w:rsidR="00B07F34">
        <w:rPr>
          <w:rFonts w:ascii="Traditional Arabic" w:hAnsi="Traditional Arabic" w:cs="Traditional Arabic" w:hint="cs"/>
          <w:b/>
          <w:bCs/>
          <w:sz w:val="32"/>
          <w:szCs w:val="32"/>
          <w:rtl/>
          <w:lang w:bidi="ar-EG"/>
        </w:rPr>
        <w:t xml:space="preserve"> </w:t>
      </w:r>
      <w:r w:rsidR="003A26B6">
        <w:rPr>
          <w:rFonts w:ascii="Traditional Arabic" w:hAnsi="Traditional Arabic" w:cs="Traditional Arabic" w:hint="cs"/>
          <w:b/>
          <w:bCs/>
          <w:sz w:val="32"/>
          <w:szCs w:val="32"/>
          <w:rtl/>
          <w:lang w:bidi="ar-EG"/>
        </w:rPr>
        <w:t>قائمة على الدليل الصحيح المعتبر</w:t>
      </w:r>
      <w:r w:rsidR="00F94BAD">
        <w:rPr>
          <w:rFonts w:ascii="Traditional Arabic" w:hAnsi="Traditional Arabic" w:cs="Traditional Arabic" w:hint="cs"/>
          <w:b/>
          <w:bCs/>
          <w:sz w:val="32"/>
          <w:szCs w:val="32"/>
          <w:rtl/>
          <w:lang w:bidi="ar-EG"/>
        </w:rPr>
        <w:t xml:space="preserve">، </w:t>
      </w:r>
      <w:r w:rsidR="003A26B6">
        <w:rPr>
          <w:rFonts w:ascii="Traditional Arabic" w:hAnsi="Traditional Arabic" w:cs="Traditional Arabic" w:hint="cs"/>
          <w:b/>
          <w:bCs/>
          <w:sz w:val="32"/>
          <w:szCs w:val="32"/>
          <w:rtl/>
          <w:lang w:bidi="ar-EG"/>
        </w:rPr>
        <w:t>وألا تكون حجج</w:t>
      </w:r>
      <w:r w:rsidR="00B64E73">
        <w:rPr>
          <w:rFonts w:ascii="Traditional Arabic" w:hAnsi="Traditional Arabic" w:cs="Traditional Arabic" w:hint="cs"/>
          <w:b/>
          <w:bCs/>
          <w:sz w:val="32"/>
          <w:szCs w:val="32"/>
          <w:rtl/>
          <w:lang w:bidi="ar-EG"/>
        </w:rPr>
        <w:t>ك</w:t>
      </w:r>
      <w:r w:rsidR="003A26B6">
        <w:rPr>
          <w:rFonts w:ascii="Traditional Arabic" w:hAnsi="Traditional Arabic" w:cs="Traditional Arabic" w:hint="cs"/>
          <w:b/>
          <w:bCs/>
          <w:sz w:val="32"/>
          <w:szCs w:val="32"/>
          <w:rtl/>
          <w:lang w:bidi="ar-EG"/>
        </w:rPr>
        <w:t xml:space="preserve"> في أي شيء مجرد كلام مرسل خال من دليل معتبر </w:t>
      </w:r>
      <w:r w:rsidR="00B64E73">
        <w:rPr>
          <w:rFonts w:ascii="Traditional Arabic" w:hAnsi="Traditional Arabic" w:cs="Traditional Arabic" w:hint="cs"/>
          <w:b/>
          <w:bCs/>
          <w:sz w:val="32"/>
          <w:szCs w:val="32"/>
          <w:rtl/>
          <w:lang w:bidi="ar-EG"/>
        </w:rPr>
        <w:t xml:space="preserve">وأصول الفقه يعلمك أن تبحث عن الحق لا الأشخاص </w:t>
      </w:r>
      <w:r w:rsidR="001543E0">
        <w:rPr>
          <w:rFonts w:ascii="Traditional Arabic" w:hAnsi="Traditional Arabic" w:cs="Traditional Arabic" w:hint="cs"/>
          <w:b/>
          <w:bCs/>
          <w:sz w:val="32"/>
          <w:szCs w:val="32"/>
          <w:rtl/>
          <w:lang w:bidi="ar-EG"/>
        </w:rPr>
        <w:t>فكل يؤخذ من قوله ويرد إلا النبي صلى الله عليه وسلم</w:t>
      </w:r>
      <w:r w:rsidR="00F94BAD">
        <w:rPr>
          <w:rFonts w:ascii="Traditional Arabic" w:hAnsi="Traditional Arabic" w:cs="Traditional Arabic" w:hint="cs"/>
          <w:b/>
          <w:bCs/>
          <w:sz w:val="32"/>
          <w:szCs w:val="32"/>
          <w:rtl/>
          <w:lang w:bidi="ar-EG"/>
        </w:rPr>
        <w:t>،</w:t>
      </w:r>
      <w:r w:rsidR="00A54FA2">
        <w:rPr>
          <w:rFonts w:ascii="Traditional Arabic" w:hAnsi="Traditional Arabic" w:cs="Traditional Arabic" w:hint="cs"/>
          <w:b/>
          <w:bCs/>
          <w:sz w:val="32"/>
          <w:szCs w:val="32"/>
          <w:rtl/>
          <w:lang w:bidi="ar-EG"/>
        </w:rPr>
        <w:t xml:space="preserve"> و</w:t>
      </w:r>
      <w:r w:rsidR="001543E0">
        <w:rPr>
          <w:rFonts w:ascii="Traditional Arabic" w:hAnsi="Traditional Arabic" w:cs="Traditional Arabic" w:hint="cs"/>
          <w:b/>
          <w:bCs/>
          <w:sz w:val="32"/>
          <w:szCs w:val="32"/>
          <w:rtl/>
          <w:lang w:bidi="ar-EG"/>
        </w:rPr>
        <w:t>أصول الفقه يعلمك</w:t>
      </w:r>
      <w:r w:rsidR="00B20712">
        <w:rPr>
          <w:rFonts w:ascii="Traditional Arabic" w:hAnsi="Traditional Arabic" w:cs="Traditional Arabic" w:hint="cs"/>
          <w:b/>
          <w:bCs/>
          <w:sz w:val="32"/>
          <w:szCs w:val="32"/>
          <w:rtl/>
          <w:lang w:bidi="ar-EG"/>
        </w:rPr>
        <w:t xml:space="preserve"> أن الدليل قد يكون صحيحا لكن استدلالك به غير صحيح </w:t>
      </w:r>
      <w:r w:rsidR="001543E0">
        <w:rPr>
          <w:rFonts w:ascii="Traditional Arabic" w:hAnsi="Traditional Arabic" w:cs="Traditional Arabic" w:hint="cs"/>
          <w:b/>
          <w:bCs/>
          <w:sz w:val="32"/>
          <w:szCs w:val="32"/>
          <w:rtl/>
          <w:lang w:bidi="ar-EG"/>
        </w:rPr>
        <w:t>فالدليل صحيح لكن الاستدلال به مردود</w:t>
      </w:r>
      <w:r w:rsidR="00F94BAD">
        <w:rPr>
          <w:rFonts w:ascii="Traditional Arabic" w:hAnsi="Traditional Arabic" w:cs="Traditional Arabic" w:hint="cs"/>
          <w:b/>
          <w:bCs/>
          <w:sz w:val="32"/>
          <w:szCs w:val="32"/>
          <w:rtl/>
          <w:lang w:bidi="ar-EG"/>
        </w:rPr>
        <w:t xml:space="preserve">، </w:t>
      </w:r>
      <w:r w:rsidR="001543E0">
        <w:rPr>
          <w:rFonts w:ascii="Traditional Arabic" w:hAnsi="Traditional Arabic" w:cs="Traditional Arabic" w:hint="cs"/>
          <w:b/>
          <w:bCs/>
          <w:sz w:val="32"/>
          <w:szCs w:val="32"/>
          <w:rtl/>
          <w:lang w:bidi="ar-EG"/>
        </w:rPr>
        <w:t>ومن يرد عليك لا يرد على دليلك لكن يرد على استدلالك</w:t>
      </w:r>
      <w:r w:rsidR="00F94BAD">
        <w:rPr>
          <w:rFonts w:ascii="Traditional Arabic" w:hAnsi="Traditional Arabic" w:cs="Traditional Arabic" w:hint="cs"/>
          <w:b/>
          <w:bCs/>
          <w:sz w:val="32"/>
          <w:szCs w:val="32"/>
          <w:rtl/>
          <w:lang w:bidi="ar-EG"/>
        </w:rPr>
        <w:t xml:space="preserve">، </w:t>
      </w:r>
      <w:r w:rsidR="009E4A9F">
        <w:rPr>
          <w:rFonts w:ascii="Traditional Arabic" w:hAnsi="Traditional Arabic" w:cs="Traditional Arabic" w:hint="cs"/>
          <w:b/>
          <w:bCs/>
          <w:sz w:val="32"/>
          <w:szCs w:val="32"/>
          <w:rtl/>
          <w:lang w:bidi="ar-EG"/>
        </w:rPr>
        <w:t xml:space="preserve">وأصول الفقه يعلمك بوجود مراتب للأدلة فتقدم المرتبة الأعلى عند وجود تعارض </w:t>
      </w:r>
      <w:r w:rsidR="00874B89">
        <w:rPr>
          <w:rFonts w:ascii="Traditional Arabic" w:hAnsi="Traditional Arabic" w:cs="Traditional Arabic" w:hint="cs"/>
          <w:b/>
          <w:bCs/>
          <w:sz w:val="32"/>
          <w:szCs w:val="32"/>
          <w:rtl/>
          <w:lang w:bidi="ar-EG"/>
        </w:rPr>
        <w:t>لا يمكن دفعه</w:t>
      </w:r>
      <w:r w:rsidR="00F94BAD">
        <w:rPr>
          <w:rFonts w:ascii="Traditional Arabic" w:hAnsi="Traditional Arabic" w:cs="Traditional Arabic" w:hint="cs"/>
          <w:b/>
          <w:bCs/>
          <w:sz w:val="32"/>
          <w:szCs w:val="32"/>
          <w:rtl/>
          <w:lang w:bidi="ar-EG"/>
        </w:rPr>
        <w:t xml:space="preserve">، </w:t>
      </w:r>
      <w:r w:rsidR="00DB169C">
        <w:rPr>
          <w:rFonts w:ascii="Traditional Arabic" w:hAnsi="Traditional Arabic" w:cs="Traditional Arabic" w:hint="cs"/>
          <w:b/>
          <w:bCs/>
          <w:sz w:val="32"/>
          <w:szCs w:val="32"/>
          <w:rtl/>
          <w:lang w:bidi="ar-EG"/>
        </w:rPr>
        <w:t xml:space="preserve">وأصول الفقه يعلمك أن المسكوت عنه قد </w:t>
      </w:r>
      <w:r w:rsidR="00DB169C">
        <w:rPr>
          <w:rFonts w:ascii="Traditional Arabic" w:hAnsi="Traditional Arabic" w:cs="Traditional Arabic" w:hint="cs"/>
          <w:b/>
          <w:bCs/>
          <w:sz w:val="32"/>
          <w:szCs w:val="32"/>
          <w:rtl/>
          <w:lang w:bidi="ar-EG"/>
        </w:rPr>
        <w:lastRenderedPageBreak/>
        <w:t>يكون أولى من المنطوق به في الحكم فمثلا</w:t>
      </w:r>
      <w:r w:rsidR="00FE6C09">
        <w:rPr>
          <w:rFonts w:ascii="Traditional Arabic" w:hAnsi="Traditional Arabic" w:cs="Traditional Arabic" w:hint="cs"/>
          <w:b/>
          <w:bCs/>
          <w:sz w:val="32"/>
          <w:szCs w:val="32"/>
          <w:rtl/>
          <w:lang w:bidi="ar-EG"/>
        </w:rPr>
        <w:t xml:space="preserve"> </w:t>
      </w:r>
      <w:r w:rsidR="005D4A43">
        <w:rPr>
          <w:rFonts w:ascii="Traditional Arabic" w:hAnsi="Traditional Arabic" w:cs="Traditional Arabic" w:hint="cs"/>
          <w:b/>
          <w:bCs/>
          <w:sz w:val="32"/>
          <w:szCs w:val="32"/>
          <w:rtl/>
          <w:lang w:bidi="ar-EG"/>
        </w:rPr>
        <w:t>إذا كان القانون يجرم الاعتداء بالسب فمن باب أولى يجرم الاعتداء بالضرب</w:t>
      </w:r>
      <w:r w:rsidR="00F94BAD">
        <w:rPr>
          <w:rFonts w:ascii="Traditional Arabic" w:hAnsi="Traditional Arabic" w:cs="Traditional Arabic" w:hint="cs"/>
          <w:b/>
          <w:bCs/>
          <w:sz w:val="32"/>
          <w:szCs w:val="32"/>
          <w:rtl/>
          <w:lang w:bidi="ar-EG"/>
        </w:rPr>
        <w:t xml:space="preserve">، </w:t>
      </w:r>
      <w:r w:rsidR="005D4A43">
        <w:rPr>
          <w:rFonts w:ascii="Traditional Arabic" w:hAnsi="Traditional Arabic" w:cs="Traditional Arabic" w:hint="cs"/>
          <w:b/>
          <w:bCs/>
          <w:sz w:val="32"/>
          <w:szCs w:val="32"/>
          <w:rtl/>
          <w:lang w:bidi="ar-EG"/>
        </w:rPr>
        <w:t>وأصول الفقه يعلمك أن هناك معان تفهم من لازم الكلام وإن لم تذكر تنصيصا</w:t>
      </w:r>
      <w:r w:rsidR="00DB169C">
        <w:rPr>
          <w:rFonts w:ascii="Traditional Arabic" w:hAnsi="Traditional Arabic" w:cs="Traditional Arabic" w:hint="cs"/>
          <w:b/>
          <w:bCs/>
          <w:sz w:val="32"/>
          <w:szCs w:val="32"/>
          <w:rtl/>
          <w:lang w:bidi="ar-EG"/>
        </w:rPr>
        <w:t xml:space="preserve"> </w:t>
      </w:r>
      <w:r w:rsidR="005D4A43">
        <w:rPr>
          <w:rFonts w:ascii="Traditional Arabic" w:hAnsi="Traditional Arabic" w:cs="Traditional Arabic" w:hint="cs"/>
          <w:b/>
          <w:bCs/>
          <w:sz w:val="32"/>
          <w:szCs w:val="32"/>
          <w:rtl/>
          <w:lang w:bidi="ar-EG"/>
        </w:rPr>
        <w:t>ف</w:t>
      </w:r>
      <w:r w:rsidR="00DB169C">
        <w:rPr>
          <w:rFonts w:ascii="Traditional Arabic" w:hAnsi="Traditional Arabic" w:cs="Traditional Arabic" w:hint="cs"/>
          <w:b/>
          <w:bCs/>
          <w:sz w:val="32"/>
          <w:szCs w:val="32"/>
          <w:rtl/>
          <w:lang w:bidi="ar-EG"/>
        </w:rPr>
        <w:t xml:space="preserve">الشخص الذي معه ماجستير في التخصص من باب أولى </w:t>
      </w:r>
      <w:r w:rsidR="005D4A43">
        <w:rPr>
          <w:rFonts w:ascii="Traditional Arabic" w:hAnsi="Traditional Arabic" w:cs="Traditional Arabic" w:hint="cs"/>
          <w:b/>
          <w:bCs/>
          <w:sz w:val="32"/>
          <w:szCs w:val="32"/>
          <w:rtl/>
          <w:lang w:bidi="ar-EG"/>
        </w:rPr>
        <w:t xml:space="preserve">يكون </w:t>
      </w:r>
      <w:r w:rsidR="00DB169C">
        <w:rPr>
          <w:rFonts w:ascii="Traditional Arabic" w:hAnsi="Traditional Arabic" w:cs="Traditional Arabic" w:hint="cs"/>
          <w:b/>
          <w:bCs/>
          <w:sz w:val="32"/>
          <w:szCs w:val="32"/>
          <w:rtl/>
          <w:lang w:bidi="ar-EG"/>
        </w:rPr>
        <w:t>معه شهادة بكالوريوس وشهادة ثانوية</w:t>
      </w:r>
      <w:r w:rsidR="00FE6C09">
        <w:rPr>
          <w:rFonts w:ascii="Traditional Arabic" w:hAnsi="Traditional Arabic" w:cs="Traditional Arabic" w:hint="cs"/>
          <w:b/>
          <w:bCs/>
          <w:sz w:val="32"/>
          <w:szCs w:val="32"/>
          <w:rtl/>
          <w:lang w:bidi="ar-EG"/>
        </w:rPr>
        <w:t xml:space="preserve"> </w:t>
      </w:r>
      <w:r w:rsidR="00874B89">
        <w:rPr>
          <w:rFonts w:ascii="Traditional Arabic" w:hAnsi="Traditional Arabic" w:cs="Traditional Arabic" w:hint="cs"/>
          <w:b/>
          <w:bCs/>
          <w:sz w:val="32"/>
          <w:szCs w:val="32"/>
          <w:rtl/>
          <w:lang w:bidi="ar-EG"/>
        </w:rPr>
        <w:t>إلى غير ذلك من القواعد والأمور التي تصلح أن تكون قواعد عامة في التفكير الإنساني</w:t>
      </w:r>
      <w:r w:rsidR="00FE6C09">
        <w:rPr>
          <w:rFonts w:ascii="Traditional Arabic" w:hAnsi="Traditional Arabic" w:cs="Traditional Arabic" w:hint="cs"/>
          <w:b/>
          <w:bCs/>
          <w:sz w:val="32"/>
          <w:szCs w:val="32"/>
          <w:rtl/>
          <w:lang w:bidi="ar-EG"/>
        </w:rPr>
        <w:t xml:space="preserve"> </w:t>
      </w:r>
      <w:r w:rsidR="00DB169C">
        <w:rPr>
          <w:rFonts w:ascii="Traditional Arabic" w:hAnsi="Traditional Arabic" w:cs="Traditional Arabic" w:hint="cs"/>
          <w:b/>
          <w:bCs/>
          <w:sz w:val="32"/>
          <w:szCs w:val="32"/>
          <w:rtl/>
          <w:lang w:bidi="ar-EG"/>
        </w:rPr>
        <w:t>وقواعد عامة تستطيع أن تستعملها في جميع مجالات الحياة</w:t>
      </w:r>
      <w:r w:rsidR="00E25895">
        <w:rPr>
          <w:rFonts w:ascii="Traditional Arabic" w:hAnsi="Traditional Arabic" w:cs="Traditional Arabic" w:hint="cs"/>
          <w:b/>
          <w:bCs/>
          <w:sz w:val="32"/>
          <w:szCs w:val="32"/>
          <w:rtl/>
          <w:lang w:bidi="ar-EG"/>
        </w:rPr>
        <w:t>.</w:t>
      </w:r>
      <w:r w:rsidR="00B07F34">
        <w:rPr>
          <w:rFonts w:ascii="Traditional Arabic" w:hAnsi="Traditional Arabic" w:cs="Traditional Arabic" w:hint="cs"/>
          <w:b/>
          <w:bCs/>
          <w:sz w:val="32"/>
          <w:szCs w:val="32"/>
          <w:rtl/>
          <w:lang w:bidi="ar-EG"/>
        </w:rPr>
        <w:t xml:space="preserve"> </w:t>
      </w:r>
    </w:p>
    <w:p w14:paraId="5E8A6DE0" w14:textId="77777777" w:rsidR="007F0A9F" w:rsidRDefault="007F0A9F" w:rsidP="00D01503">
      <w:pPr>
        <w:ind w:left="-1054" w:right="-720" w:firstLine="90"/>
        <w:jc w:val="both"/>
        <w:rPr>
          <w:rFonts w:ascii="Traditional Arabic" w:hAnsi="Traditional Arabic" w:cs="Traditional Arabic"/>
          <w:b/>
          <w:bCs/>
          <w:sz w:val="32"/>
          <w:szCs w:val="32"/>
          <w:rtl/>
          <w:lang w:bidi="ar-EG"/>
        </w:rPr>
      </w:pPr>
    </w:p>
    <w:p w14:paraId="7FA60F3A" w14:textId="77777777" w:rsidR="00354391" w:rsidRDefault="00354391" w:rsidP="00076DC6">
      <w:pPr>
        <w:spacing w:line="240" w:lineRule="auto"/>
        <w:ind w:left="-990" w:right="-900"/>
        <w:jc w:val="both"/>
        <w:rPr>
          <w:rFonts w:ascii="Traditional Arabic" w:hAnsi="Traditional Arabic" w:cs="Traditional Arabic"/>
          <w:b/>
          <w:bCs/>
          <w:color w:val="000000"/>
          <w:sz w:val="32"/>
          <w:szCs w:val="32"/>
          <w:rtl/>
          <w:lang w:bidi="ar-EG"/>
        </w:rPr>
      </w:pPr>
    </w:p>
    <w:p w14:paraId="20A310A5" w14:textId="77777777" w:rsidR="00354391" w:rsidRDefault="00354391" w:rsidP="00076DC6">
      <w:pPr>
        <w:spacing w:line="240" w:lineRule="auto"/>
        <w:ind w:left="-990" w:right="-900"/>
        <w:jc w:val="both"/>
        <w:rPr>
          <w:rFonts w:ascii="Traditional Arabic" w:hAnsi="Traditional Arabic" w:cs="Traditional Arabic"/>
          <w:b/>
          <w:bCs/>
          <w:color w:val="000000"/>
          <w:sz w:val="32"/>
          <w:szCs w:val="32"/>
          <w:rtl/>
          <w:lang w:bidi="ar-EG"/>
        </w:rPr>
      </w:pPr>
    </w:p>
    <w:p w14:paraId="2AC24510" w14:textId="77777777" w:rsidR="00354391" w:rsidRDefault="00354391" w:rsidP="00076DC6">
      <w:pPr>
        <w:spacing w:line="240" w:lineRule="auto"/>
        <w:ind w:left="-990" w:right="-900"/>
        <w:jc w:val="both"/>
        <w:rPr>
          <w:rFonts w:ascii="Traditional Arabic" w:hAnsi="Traditional Arabic" w:cs="Traditional Arabic"/>
          <w:b/>
          <w:bCs/>
          <w:color w:val="000000"/>
          <w:sz w:val="32"/>
          <w:szCs w:val="32"/>
          <w:rtl/>
          <w:lang w:bidi="ar-EG"/>
        </w:rPr>
      </w:pPr>
    </w:p>
    <w:p w14:paraId="79E03659" w14:textId="77777777" w:rsidR="00354391" w:rsidRDefault="00354391" w:rsidP="00076DC6">
      <w:pPr>
        <w:spacing w:line="240" w:lineRule="auto"/>
        <w:ind w:left="-990" w:right="-900"/>
        <w:jc w:val="both"/>
        <w:rPr>
          <w:rFonts w:ascii="Traditional Arabic" w:hAnsi="Traditional Arabic" w:cs="Traditional Arabic"/>
          <w:b/>
          <w:bCs/>
          <w:color w:val="000000"/>
          <w:sz w:val="32"/>
          <w:szCs w:val="32"/>
          <w:rtl/>
          <w:lang w:bidi="ar-EG"/>
        </w:rPr>
      </w:pPr>
    </w:p>
    <w:p w14:paraId="2991F5BC" w14:textId="77777777" w:rsidR="00354391" w:rsidRDefault="00354391" w:rsidP="00076DC6">
      <w:pPr>
        <w:spacing w:line="240" w:lineRule="auto"/>
        <w:ind w:left="-990" w:right="-900"/>
        <w:jc w:val="both"/>
        <w:rPr>
          <w:rFonts w:ascii="Traditional Arabic" w:hAnsi="Traditional Arabic" w:cs="Traditional Arabic"/>
          <w:b/>
          <w:bCs/>
          <w:color w:val="000000"/>
          <w:sz w:val="32"/>
          <w:szCs w:val="32"/>
          <w:rtl/>
          <w:lang w:bidi="ar-EG"/>
        </w:rPr>
      </w:pPr>
    </w:p>
    <w:p w14:paraId="5F8CFB72" w14:textId="77777777" w:rsidR="00354391" w:rsidRDefault="00354391" w:rsidP="00076DC6">
      <w:pPr>
        <w:spacing w:line="240" w:lineRule="auto"/>
        <w:ind w:left="-990" w:right="-900"/>
        <w:jc w:val="both"/>
        <w:rPr>
          <w:rFonts w:ascii="Traditional Arabic" w:hAnsi="Traditional Arabic" w:cs="Traditional Arabic"/>
          <w:b/>
          <w:bCs/>
          <w:color w:val="000000"/>
          <w:sz w:val="32"/>
          <w:szCs w:val="32"/>
          <w:rtl/>
          <w:lang w:bidi="ar-EG"/>
        </w:rPr>
      </w:pPr>
    </w:p>
    <w:p w14:paraId="3E972F90" w14:textId="77777777" w:rsidR="00354391" w:rsidRDefault="00354391" w:rsidP="00076DC6">
      <w:pPr>
        <w:spacing w:line="240" w:lineRule="auto"/>
        <w:ind w:left="-990" w:right="-900"/>
        <w:jc w:val="both"/>
        <w:rPr>
          <w:rFonts w:ascii="Traditional Arabic" w:hAnsi="Traditional Arabic" w:cs="Traditional Arabic"/>
          <w:b/>
          <w:bCs/>
          <w:color w:val="000000"/>
          <w:sz w:val="32"/>
          <w:szCs w:val="32"/>
          <w:rtl/>
          <w:lang w:bidi="ar-EG"/>
        </w:rPr>
      </w:pPr>
    </w:p>
    <w:p w14:paraId="49087769" w14:textId="77777777" w:rsidR="00354391" w:rsidRDefault="00354391" w:rsidP="00076DC6">
      <w:pPr>
        <w:spacing w:line="240" w:lineRule="auto"/>
        <w:ind w:left="-990" w:right="-900"/>
        <w:jc w:val="both"/>
        <w:rPr>
          <w:rFonts w:ascii="Traditional Arabic" w:hAnsi="Traditional Arabic" w:cs="Traditional Arabic"/>
          <w:b/>
          <w:bCs/>
          <w:color w:val="000000"/>
          <w:sz w:val="32"/>
          <w:szCs w:val="32"/>
          <w:rtl/>
          <w:lang w:bidi="ar-EG"/>
        </w:rPr>
      </w:pPr>
    </w:p>
    <w:p w14:paraId="64D9D7A6" w14:textId="77777777" w:rsidR="00354391" w:rsidRDefault="00354391" w:rsidP="00076DC6">
      <w:pPr>
        <w:spacing w:line="240" w:lineRule="auto"/>
        <w:ind w:left="-990" w:right="-900"/>
        <w:jc w:val="both"/>
        <w:rPr>
          <w:rFonts w:ascii="Traditional Arabic" w:hAnsi="Traditional Arabic" w:cs="Traditional Arabic"/>
          <w:b/>
          <w:bCs/>
          <w:color w:val="000000"/>
          <w:sz w:val="32"/>
          <w:szCs w:val="32"/>
          <w:rtl/>
          <w:lang w:bidi="ar-EG"/>
        </w:rPr>
      </w:pPr>
    </w:p>
    <w:p w14:paraId="1432F9B6" w14:textId="77777777" w:rsidR="00354391" w:rsidRDefault="00354391" w:rsidP="00076DC6">
      <w:pPr>
        <w:spacing w:line="240" w:lineRule="auto"/>
        <w:ind w:left="-990" w:right="-900"/>
        <w:jc w:val="both"/>
        <w:rPr>
          <w:rFonts w:ascii="Traditional Arabic" w:hAnsi="Traditional Arabic" w:cs="Traditional Arabic"/>
          <w:b/>
          <w:bCs/>
          <w:color w:val="000000"/>
          <w:sz w:val="32"/>
          <w:szCs w:val="32"/>
          <w:rtl/>
          <w:lang w:bidi="ar-EG"/>
        </w:rPr>
      </w:pPr>
    </w:p>
    <w:p w14:paraId="02A27F02" w14:textId="77777777" w:rsidR="00734230" w:rsidRDefault="00734230" w:rsidP="00531DE9">
      <w:pPr>
        <w:spacing w:line="240" w:lineRule="auto"/>
        <w:ind w:left="-990" w:right="-900"/>
        <w:rPr>
          <w:rFonts w:ascii="Traditional Arabic" w:hAnsi="Traditional Arabic" w:cs="Traditional Arabic"/>
          <w:b/>
          <w:bCs/>
          <w:color w:val="000000"/>
          <w:sz w:val="32"/>
          <w:szCs w:val="32"/>
          <w:rtl/>
          <w:lang w:bidi="ar-EG"/>
        </w:rPr>
      </w:pPr>
    </w:p>
    <w:p w14:paraId="2EEF1292" w14:textId="77777777" w:rsidR="00354391" w:rsidRDefault="00354391" w:rsidP="00531DE9">
      <w:pPr>
        <w:spacing w:line="240" w:lineRule="auto"/>
        <w:ind w:left="-990" w:right="-900"/>
        <w:rPr>
          <w:rFonts w:ascii="Traditional Arabic" w:hAnsi="Traditional Arabic" w:cs="Traditional Arabic"/>
          <w:b/>
          <w:bCs/>
          <w:color w:val="000000"/>
          <w:sz w:val="32"/>
          <w:szCs w:val="32"/>
          <w:rtl/>
          <w:lang w:bidi="ar-EG"/>
        </w:rPr>
      </w:pPr>
    </w:p>
    <w:p w14:paraId="24A83047" w14:textId="77777777" w:rsidR="00354391" w:rsidRDefault="00354391" w:rsidP="00531DE9">
      <w:pPr>
        <w:spacing w:line="240" w:lineRule="auto"/>
        <w:ind w:left="-990" w:right="-900"/>
        <w:rPr>
          <w:rFonts w:ascii="Traditional Arabic" w:hAnsi="Traditional Arabic" w:cs="Traditional Arabic"/>
          <w:b/>
          <w:bCs/>
          <w:color w:val="000000"/>
          <w:sz w:val="32"/>
          <w:szCs w:val="32"/>
          <w:rtl/>
          <w:lang w:bidi="ar-EG"/>
        </w:rPr>
      </w:pPr>
    </w:p>
    <w:p w14:paraId="6350D7FA" w14:textId="77777777" w:rsidR="003F1B58" w:rsidRDefault="003F1B58" w:rsidP="00531DE9">
      <w:pPr>
        <w:spacing w:line="240" w:lineRule="auto"/>
        <w:ind w:left="-990" w:right="-900"/>
        <w:rPr>
          <w:rFonts w:ascii="Traditional Arabic" w:hAnsi="Traditional Arabic" w:cs="Traditional Arabic"/>
          <w:b/>
          <w:bCs/>
          <w:color w:val="000000"/>
          <w:sz w:val="32"/>
          <w:szCs w:val="32"/>
          <w:rtl/>
          <w:lang w:bidi="ar-EG"/>
        </w:rPr>
      </w:pPr>
    </w:p>
    <w:p w14:paraId="2F7A76E6" w14:textId="77777777" w:rsidR="00354391" w:rsidRDefault="00354391" w:rsidP="00531DE9">
      <w:pPr>
        <w:spacing w:line="240" w:lineRule="auto"/>
        <w:ind w:left="-990" w:right="-900"/>
        <w:rPr>
          <w:rFonts w:ascii="Traditional Arabic" w:hAnsi="Traditional Arabic" w:cs="Traditional Arabic"/>
          <w:b/>
          <w:bCs/>
          <w:color w:val="000000"/>
          <w:sz w:val="32"/>
          <w:szCs w:val="32"/>
          <w:rtl/>
          <w:lang w:bidi="ar-EG"/>
        </w:rPr>
      </w:pPr>
    </w:p>
    <w:p w14:paraId="083030AC" w14:textId="77777777" w:rsidR="006C4205" w:rsidRDefault="006C4205" w:rsidP="00531DE9">
      <w:pPr>
        <w:spacing w:line="240" w:lineRule="auto"/>
        <w:ind w:left="-990" w:right="-900"/>
        <w:rPr>
          <w:rFonts w:ascii="Traditional Arabic" w:hAnsi="Traditional Arabic" w:cs="Traditional Arabic"/>
          <w:b/>
          <w:bCs/>
          <w:color w:val="000000"/>
          <w:sz w:val="32"/>
          <w:szCs w:val="32"/>
          <w:rtl/>
          <w:lang w:bidi="ar-EG"/>
        </w:rPr>
      </w:pPr>
    </w:p>
    <w:p w14:paraId="7EAF5C50" w14:textId="77777777" w:rsidR="00270FD7" w:rsidRDefault="00F9632B" w:rsidP="00270FD7">
      <w:pPr>
        <w:ind w:left="-784" w:right="-720" w:firstLine="270"/>
        <w:jc w:val="center"/>
        <w:rPr>
          <w:rFonts w:ascii="Traditional Arabic" w:hAnsi="Traditional Arabic" w:cs="Traditional Arabic"/>
          <w:b/>
          <w:bCs/>
          <w:color w:val="8064A2" w:themeColor="accent4"/>
          <w:sz w:val="32"/>
          <w:szCs w:val="32"/>
          <w:u w:val="single"/>
          <w:rtl/>
        </w:rPr>
      </w:pPr>
      <w:r w:rsidRPr="00270FD7">
        <w:rPr>
          <w:rFonts w:ascii="Traditional Arabic" w:hAnsi="Traditional Arabic" w:cs="Traditional Arabic"/>
          <w:b/>
          <w:bCs/>
          <w:color w:val="8064A2" w:themeColor="accent4"/>
          <w:sz w:val="32"/>
          <w:szCs w:val="32"/>
          <w:u w:val="single"/>
          <w:rtl/>
        </w:rPr>
        <w:lastRenderedPageBreak/>
        <w:t>المبحث ال</w:t>
      </w:r>
      <w:r w:rsidR="005C6D2F" w:rsidRPr="00270FD7">
        <w:rPr>
          <w:rFonts w:ascii="Traditional Arabic" w:hAnsi="Traditional Arabic" w:cs="Traditional Arabic" w:hint="cs"/>
          <w:b/>
          <w:bCs/>
          <w:color w:val="8064A2" w:themeColor="accent4"/>
          <w:sz w:val="32"/>
          <w:szCs w:val="32"/>
          <w:u w:val="single"/>
          <w:rtl/>
        </w:rPr>
        <w:t>رابع</w:t>
      </w:r>
    </w:p>
    <w:p w14:paraId="28756406" w14:textId="77777777" w:rsidR="00F9632B" w:rsidRPr="00270FD7" w:rsidRDefault="00F9632B" w:rsidP="00270FD7">
      <w:pPr>
        <w:ind w:left="-784" w:right="-720" w:firstLine="270"/>
        <w:jc w:val="center"/>
        <w:rPr>
          <w:rFonts w:ascii="Traditional Arabic" w:hAnsi="Traditional Arabic" w:cs="Traditional Arabic"/>
          <w:b/>
          <w:bCs/>
          <w:color w:val="8064A2" w:themeColor="accent4"/>
          <w:sz w:val="32"/>
          <w:szCs w:val="32"/>
          <w:u w:val="single"/>
          <w:rtl/>
        </w:rPr>
      </w:pPr>
      <w:r w:rsidRPr="00270FD7">
        <w:rPr>
          <w:rFonts w:ascii="Traditional Arabic" w:hAnsi="Traditional Arabic" w:cs="Traditional Arabic"/>
          <w:b/>
          <w:bCs/>
          <w:color w:val="8064A2" w:themeColor="accent4"/>
          <w:sz w:val="32"/>
          <w:szCs w:val="32"/>
          <w:u w:val="single"/>
          <w:rtl/>
        </w:rPr>
        <w:t xml:space="preserve"> </w:t>
      </w:r>
      <w:r w:rsidR="00A061C0" w:rsidRPr="00270FD7">
        <w:rPr>
          <w:rFonts w:ascii="Traditional Arabic" w:hAnsi="Traditional Arabic" w:cs="Traditional Arabic" w:hint="cs"/>
          <w:b/>
          <w:bCs/>
          <w:color w:val="8064A2" w:themeColor="accent4"/>
          <w:sz w:val="32"/>
          <w:szCs w:val="32"/>
          <w:u w:val="single"/>
          <w:rtl/>
        </w:rPr>
        <w:t>أهمية</w:t>
      </w:r>
      <w:r w:rsidRPr="00270FD7">
        <w:rPr>
          <w:rFonts w:ascii="Traditional Arabic" w:hAnsi="Traditional Arabic" w:cs="Traditional Arabic"/>
          <w:b/>
          <w:bCs/>
          <w:color w:val="8064A2" w:themeColor="accent4"/>
          <w:sz w:val="32"/>
          <w:szCs w:val="32"/>
          <w:u w:val="single"/>
          <w:rtl/>
        </w:rPr>
        <w:t xml:space="preserve"> علم أصول الفقه</w:t>
      </w:r>
    </w:p>
    <w:p w14:paraId="7F3952C9" w14:textId="44B5CEE0" w:rsidR="00650726" w:rsidRDefault="00FE6C09" w:rsidP="00C43523">
      <w:pPr>
        <w:ind w:left="-900" w:right="-720" w:hanging="64"/>
        <w:jc w:val="both"/>
        <w:rPr>
          <w:rFonts w:ascii="Traditional Arabic" w:hAnsi="Traditional Arabic" w:cs="Traditional Arabic"/>
          <w:b/>
          <w:bCs/>
          <w:sz w:val="32"/>
          <w:szCs w:val="32"/>
          <w:rtl/>
          <w:lang w:bidi="ar-EG"/>
        </w:rPr>
      </w:pPr>
      <w:r>
        <w:rPr>
          <w:rFonts w:ascii="Traditional Arabic" w:hAnsi="Traditional Arabic" w:cs="Traditional Arabic" w:hint="cs"/>
          <w:b/>
          <w:bCs/>
          <w:sz w:val="32"/>
          <w:szCs w:val="32"/>
          <w:rtl/>
        </w:rPr>
        <w:t xml:space="preserve"> </w:t>
      </w:r>
      <w:r w:rsidR="00E8069C">
        <w:rPr>
          <w:rFonts w:ascii="Traditional Arabic" w:hAnsi="Traditional Arabic" w:cs="Traditional Arabic" w:hint="cs"/>
          <w:b/>
          <w:bCs/>
          <w:sz w:val="32"/>
          <w:szCs w:val="32"/>
          <w:rtl/>
        </w:rPr>
        <w:t xml:space="preserve">بعد أن عرفنا علم أصول الفقه وما يدور حوله </w:t>
      </w:r>
      <w:r w:rsidR="00A061C0">
        <w:rPr>
          <w:rFonts w:ascii="Traditional Arabic" w:hAnsi="Traditional Arabic" w:cs="Traditional Arabic" w:hint="cs"/>
          <w:b/>
          <w:bCs/>
          <w:sz w:val="32"/>
          <w:szCs w:val="32"/>
          <w:rtl/>
        </w:rPr>
        <w:t>هذا العلم وما هي موضوعاته</w:t>
      </w:r>
      <w:r w:rsidR="00F94BAD">
        <w:rPr>
          <w:rFonts w:ascii="Traditional Arabic" w:hAnsi="Traditional Arabic" w:cs="Traditional Arabic" w:hint="cs"/>
          <w:b/>
          <w:bCs/>
          <w:sz w:val="32"/>
          <w:szCs w:val="32"/>
          <w:rtl/>
        </w:rPr>
        <w:t xml:space="preserve">، </w:t>
      </w:r>
      <w:r w:rsidR="0066279D">
        <w:rPr>
          <w:rFonts w:ascii="Traditional Arabic" w:hAnsi="Traditional Arabic" w:cs="Traditional Arabic" w:hint="cs"/>
          <w:b/>
          <w:bCs/>
          <w:sz w:val="32"/>
          <w:szCs w:val="32"/>
          <w:rtl/>
        </w:rPr>
        <w:t xml:space="preserve">وتطرقنا إلى </w:t>
      </w:r>
      <w:r w:rsidR="00A061C0">
        <w:rPr>
          <w:rFonts w:ascii="Traditional Arabic" w:hAnsi="Traditional Arabic" w:cs="Traditional Arabic" w:hint="cs"/>
          <w:b/>
          <w:bCs/>
          <w:sz w:val="32"/>
          <w:szCs w:val="32"/>
          <w:rtl/>
        </w:rPr>
        <w:t>الفوائد التي تعود من دراس</w:t>
      </w:r>
      <w:r w:rsidR="00FC43CE">
        <w:rPr>
          <w:rFonts w:ascii="Traditional Arabic" w:hAnsi="Traditional Arabic" w:cs="Traditional Arabic" w:hint="cs"/>
          <w:b/>
          <w:bCs/>
          <w:sz w:val="32"/>
          <w:szCs w:val="32"/>
          <w:rtl/>
        </w:rPr>
        <w:t>ته</w:t>
      </w:r>
      <w:r w:rsidR="00A061C0">
        <w:rPr>
          <w:rFonts w:ascii="Traditional Arabic" w:hAnsi="Traditional Arabic" w:cs="Traditional Arabic" w:hint="cs"/>
          <w:b/>
          <w:bCs/>
          <w:sz w:val="32"/>
          <w:szCs w:val="32"/>
          <w:rtl/>
        </w:rPr>
        <w:t xml:space="preserve"> </w:t>
      </w:r>
      <w:r w:rsidR="00DB169C">
        <w:rPr>
          <w:rFonts w:ascii="Traditional Arabic" w:hAnsi="Traditional Arabic" w:cs="Traditional Arabic" w:hint="cs"/>
          <w:b/>
          <w:bCs/>
          <w:sz w:val="32"/>
          <w:szCs w:val="32"/>
          <w:rtl/>
        </w:rPr>
        <w:t xml:space="preserve">في الفقه وغيره من علوم الشرع بالإضافة إلى مجالات الحياة المختلفة </w:t>
      </w:r>
      <w:r w:rsidR="008602D4">
        <w:rPr>
          <w:rFonts w:ascii="Traditional Arabic" w:hAnsi="Traditional Arabic" w:cs="Traditional Arabic" w:hint="cs"/>
          <w:b/>
          <w:bCs/>
          <w:sz w:val="32"/>
          <w:szCs w:val="32"/>
          <w:rtl/>
        </w:rPr>
        <w:t>نأتي</w:t>
      </w:r>
      <w:r w:rsidR="00A061C0">
        <w:rPr>
          <w:rFonts w:ascii="Traditional Arabic" w:hAnsi="Traditional Arabic" w:cs="Traditional Arabic" w:hint="cs"/>
          <w:b/>
          <w:bCs/>
          <w:sz w:val="32"/>
          <w:szCs w:val="32"/>
          <w:rtl/>
        </w:rPr>
        <w:t xml:space="preserve"> </w:t>
      </w:r>
      <w:r w:rsidR="00E8069C">
        <w:rPr>
          <w:rFonts w:ascii="Traditional Arabic" w:hAnsi="Traditional Arabic" w:cs="Traditional Arabic" w:hint="cs"/>
          <w:b/>
          <w:bCs/>
          <w:sz w:val="32"/>
          <w:szCs w:val="32"/>
          <w:rtl/>
        </w:rPr>
        <w:t xml:space="preserve">لنعرف مكانة هذا العلم </w:t>
      </w:r>
      <w:r w:rsidR="00AC3869">
        <w:rPr>
          <w:rFonts w:ascii="Traditional Arabic" w:hAnsi="Traditional Arabic" w:cs="Traditional Arabic" w:hint="cs"/>
          <w:b/>
          <w:bCs/>
          <w:sz w:val="32"/>
          <w:szCs w:val="32"/>
          <w:rtl/>
        </w:rPr>
        <w:t>وشأنه</w:t>
      </w:r>
      <w:r w:rsidR="00FC43CE">
        <w:rPr>
          <w:rFonts w:ascii="Traditional Arabic" w:hAnsi="Traditional Arabic" w:cs="Traditional Arabic" w:hint="cs"/>
          <w:b/>
          <w:bCs/>
          <w:sz w:val="32"/>
          <w:szCs w:val="32"/>
          <w:rtl/>
        </w:rPr>
        <w:t xml:space="preserve"> العظيم</w:t>
      </w:r>
      <w:r w:rsidR="00AC3869">
        <w:rPr>
          <w:rFonts w:ascii="Traditional Arabic" w:hAnsi="Traditional Arabic" w:cs="Traditional Arabic" w:hint="cs"/>
          <w:b/>
          <w:bCs/>
          <w:sz w:val="32"/>
          <w:szCs w:val="32"/>
          <w:rtl/>
        </w:rPr>
        <w:t xml:space="preserve"> ومدى الحاجة إليه</w:t>
      </w:r>
      <w:r w:rsidR="00E25895">
        <w:rPr>
          <w:rFonts w:ascii="Traditional Arabic" w:hAnsi="Traditional Arabic" w:cs="Traditional Arabic" w:hint="cs"/>
          <w:b/>
          <w:bCs/>
          <w:sz w:val="32"/>
          <w:szCs w:val="32"/>
          <w:rtl/>
        </w:rPr>
        <w:t>.</w:t>
      </w:r>
    </w:p>
    <w:p w14:paraId="5529E5A0" w14:textId="1A320DA5" w:rsidR="003F1B58" w:rsidRDefault="003F1B58" w:rsidP="00C43523">
      <w:pPr>
        <w:pStyle w:val="a8"/>
        <w:spacing w:after="0" w:line="240" w:lineRule="auto"/>
        <w:ind w:left="-900" w:right="-990" w:firstLine="270"/>
        <w:jc w:val="both"/>
        <w:rPr>
          <w:rFonts w:ascii="Traditional Arabic" w:hAnsi="Traditional Arabic" w:cs="Traditional Arabic"/>
          <w:b/>
          <w:bCs/>
          <w:sz w:val="32"/>
          <w:szCs w:val="32"/>
          <w:rtl/>
          <w:lang w:bidi="ar-EG"/>
        </w:rPr>
      </w:pPr>
      <w:r>
        <w:rPr>
          <w:rFonts w:ascii="Traditional Arabic" w:hAnsi="Traditional Arabic" w:cs="Traditional Arabic" w:hint="cs"/>
          <w:b/>
          <w:bCs/>
          <w:sz w:val="32"/>
          <w:szCs w:val="32"/>
          <w:rtl/>
          <w:lang w:bidi="ar-EG"/>
        </w:rPr>
        <w:t xml:space="preserve">وقال الإمام شهاب الدين القرافي عن </w:t>
      </w:r>
      <w:r>
        <w:rPr>
          <w:rFonts w:ascii="Traditional Arabic" w:hAnsi="Traditional Arabic" w:cs="Traditional Arabic" w:hint="cs"/>
          <w:b/>
          <w:bCs/>
          <w:sz w:val="32"/>
          <w:szCs w:val="32"/>
          <w:rtl/>
        </w:rPr>
        <w:t>فضل أصول الفقه وأهميته</w:t>
      </w:r>
      <w:r w:rsidR="00FE6C09">
        <w:rPr>
          <w:rFonts w:ascii="Traditional Arabic" w:hAnsi="Traditional Arabic" w:cs="Traditional Arabic" w:hint="cs"/>
          <w:b/>
          <w:bCs/>
          <w:sz w:val="32"/>
          <w:szCs w:val="32"/>
          <w:rtl/>
          <w:lang w:bidi="ar-EG"/>
        </w:rPr>
        <w:t>:</w:t>
      </w:r>
      <w:r>
        <w:rPr>
          <w:rFonts w:ascii="Traditional Arabic" w:hAnsi="Traditional Arabic" w:cs="Traditional Arabic" w:hint="cs"/>
          <w:b/>
          <w:bCs/>
          <w:sz w:val="32"/>
          <w:szCs w:val="32"/>
          <w:rtl/>
          <w:lang w:bidi="ar-EG"/>
        </w:rPr>
        <w:t xml:space="preserve"> </w:t>
      </w:r>
      <w:r w:rsidR="00A54FA2">
        <w:rPr>
          <w:rFonts w:ascii="Traditional Arabic" w:hAnsi="Traditional Arabic" w:cs="Traditional Arabic" w:hint="cs"/>
          <w:b/>
          <w:bCs/>
          <w:sz w:val="32"/>
          <w:szCs w:val="32"/>
          <w:rtl/>
          <w:lang w:bidi="ar-EG"/>
        </w:rPr>
        <w:t>(</w:t>
      </w:r>
      <w:r w:rsidRPr="004225EA">
        <w:rPr>
          <w:rFonts w:ascii="Traditional Arabic" w:hAnsi="Traditional Arabic" w:cs="Traditional Arabic"/>
          <w:b/>
          <w:bCs/>
          <w:sz w:val="32"/>
          <w:szCs w:val="32"/>
          <w:rtl/>
          <w:lang w:bidi="ar-EG"/>
        </w:rPr>
        <w:t>لولا أصول الفقه لم يثبت من الشريعة قليل ولا كثير</w:t>
      </w:r>
      <w:r w:rsidR="00F94BAD">
        <w:rPr>
          <w:rFonts w:ascii="Traditional Arabic" w:hAnsi="Traditional Arabic" w:cs="Traditional Arabic"/>
          <w:b/>
          <w:bCs/>
          <w:sz w:val="32"/>
          <w:szCs w:val="32"/>
          <w:rtl/>
          <w:lang w:bidi="ar-EG"/>
        </w:rPr>
        <w:t xml:space="preserve">، </w:t>
      </w:r>
      <w:r w:rsidRPr="004225EA">
        <w:rPr>
          <w:rFonts w:ascii="Traditional Arabic" w:hAnsi="Traditional Arabic" w:cs="Traditional Arabic"/>
          <w:b/>
          <w:bCs/>
          <w:sz w:val="32"/>
          <w:szCs w:val="32"/>
          <w:rtl/>
          <w:lang w:bidi="ar-EG"/>
        </w:rPr>
        <w:t>فإن كل حكم شرعى لا بُدَّ له من سبب موضوع</w:t>
      </w:r>
      <w:r w:rsidR="00F94BAD">
        <w:rPr>
          <w:rFonts w:ascii="Traditional Arabic" w:hAnsi="Traditional Arabic" w:cs="Traditional Arabic"/>
          <w:b/>
          <w:bCs/>
          <w:sz w:val="32"/>
          <w:szCs w:val="32"/>
          <w:rtl/>
          <w:lang w:bidi="ar-EG"/>
        </w:rPr>
        <w:t xml:space="preserve">، </w:t>
      </w:r>
      <w:r w:rsidRPr="004225EA">
        <w:rPr>
          <w:rFonts w:ascii="Traditional Arabic" w:hAnsi="Traditional Arabic" w:cs="Traditional Arabic"/>
          <w:b/>
          <w:bCs/>
          <w:sz w:val="32"/>
          <w:szCs w:val="32"/>
          <w:rtl/>
          <w:lang w:bidi="ar-EG"/>
        </w:rPr>
        <w:t>ودليل يدل عليه وعلى سببه</w:t>
      </w:r>
      <w:r w:rsidR="00F94BAD">
        <w:rPr>
          <w:rFonts w:ascii="Traditional Arabic" w:hAnsi="Traditional Arabic" w:cs="Traditional Arabic"/>
          <w:b/>
          <w:bCs/>
          <w:sz w:val="32"/>
          <w:szCs w:val="32"/>
          <w:rtl/>
          <w:lang w:bidi="ar-EG"/>
        </w:rPr>
        <w:t xml:space="preserve">، </w:t>
      </w:r>
      <w:r w:rsidRPr="004225EA">
        <w:rPr>
          <w:rFonts w:ascii="Traditional Arabic" w:hAnsi="Traditional Arabic" w:cs="Traditional Arabic"/>
          <w:b/>
          <w:bCs/>
          <w:sz w:val="32"/>
          <w:szCs w:val="32"/>
          <w:rtl/>
          <w:lang w:bidi="ar-EG"/>
        </w:rPr>
        <w:t>فإذا ألغينا أصول الفقه ألغينا الأدلة</w:t>
      </w:r>
      <w:r w:rsidR="00F94BAD">
        <w:rPr>
          <w:rFonts w:ascii="Traditional Arabic" w:hAnsi="Traditional Arabic" w:cs="Traditional Arabic"/>
          <w:b/>
          <w:bCs/>
          <w:sz w:val="32"/>
          <w:szCs w:val="32"/>
          <w:rtl/>
          <w:lang w:bidi="ar-EG"/>
        </w:rPr>
        <w:t xml:space="preserve">، </w:t>
      </w:r>
      <w:r w:rsidRPr="004225EA">
        <w:rPr>
          <w:rFonts w:ascii="Traditional Arabic" w:hAnsi="Traditional Arabic" w:cs="Traditional Arabic"/>
          <w:b/>
          <w:bCs/>
          <w:sz w:val="32"/>
          <w:szCs w:val="32"/>
          <w:rtl/>
          <w:lang w:bidi="ar-EG"/>
        </w:rPr>
        <w:t>فلا يبقى لنا حكم ولا سبب</w:t>
      </w:r>
      <w:r>
        <w:rPr>
          <w:rFonts w:ascii="Traditional Arabic" w:hAnsi="Traditional Arabic" w:cs="Traditional Arabic" w:hint="cs"/>
          <w:b/>
          <w:bCs/>
          <w:sz w:val="32"/>
          <w:szCs w:val="32"/>
          <w:rtl/>
          <w:lang w:bidi="ar-EG"/>
        </w:rPr>
        <w:t>)</w:t>
      </w:r>
      <w:r w:rsidR="00FF06E3" w:rsidRPr="00FF06E3">
        <w:rPr>
          <w:rStyle w:val="a7"/>
          <w:rFonts w:asciiTheme="minorHAnsi" w:hAnsiTheme="minorHAnsi" w:cstheme="minorBidi"/>
          <w:sz w:val="22"/>
          <w:szCs w:val="22"/>
          <w:rtl/>
        </w:rPr>
        <w:t>(</w:t>
      </w:r>
      <w:r w:rsidRPr="00FF06E3">
        <w:rPr>
          <w:rStyle w:val="a7"/>
          <w:rFonts w:asciiTheme="minorHAnsi" w:hAnsiTheme="minorHAnsi" w:cstheme="minorBidi"/>
          <w:sz w:val="22"/>
          <w:szCs w:val="22"/>
          <w:rtl/>
        </w:rPr>
        <w:footnoteReference w:id="74"/>
      </w:r>
      <w:r w:rsidR="00FF06E3" w:rsidRPr="00FF06E3">
        <w:rPr>
          <w:rStyle w:val="a7"/>
          <w:rFonts w:asciiTheme="minorHAnsi" w:hAnsiTheme="minorHAnsi" w:cstheme="minorBidi"/>
          <w:sz w:val="22"/>
          <w:szCs w:val="22"/>
          <w:rtl/>
        </w:rPr>
        <w:t>)</w:t>
      </w:r>
      <w:r w:rsidRPr="004225EA">
        <w:rPr>
          <w:rFonts w:ascii="Traditional Arabic" w:hAnsi="Traditional Arabic" w:cs="Traditional Arabic"/>
          <w:b/>
          <w:bCs/>
          <w:sz w:val="32"/>
          <w:szCs w:val="32"/>
          <w:rtl/>
          <w:lang w:bidi="ar-EG"/>
        </w:rPr>
        <w:t>.</w:t>
      </w:r>
      <w:r w:rsidR="00FE6C09">
        <w:rPr>
          <w:rFonts w:ascii="Traditional Arabic" w:hAnsi="Traditional Arabic" w:cs="Traditional Arabic" w:hint="cs"/>
          <w:b/>
          <w:bCs/>
          <w:sz w:val="32"/>
          <w:szCs w:val="32"/>
          <w:rtl/>
          <w:lang w:bidi="ar-EG"/>
        </w:rPr>
        <w:t xml:space="preserve"> </w:t>
      </w:r>
    </w:p>
    <w:p w14:paraId="435B07A9" w14:textId="18050E53" w:rsidR="00CA06F6" w:rsidRDefault="00FE6C09" w:rsidP="00C43523">
      <w:pPr>
        <w:ind w:left="-900" w:right="-900" w:firstLine="90"/>
        <w:rPr>
          <w:rFonts w:ascii="Traditional Arabic" w:hAnsi="Traditional Arabic" w:cs="Traditional Arabic"/>
          <w:b/>
          <w:bCs/>
          <w:sz w:val="32"/>
          <w:szCs w:val="32"/>
          <w:rtl/>
          <w:lang w:bidi="ar-EG"/>
        </w:rPr>
      </w:pPr>
      <w:r>
        <w:rPr>
          <w:rFonts w:ascii="Traditional Arabic" w:hAnsi="Traditional Arabic" w:cs="Traditional Arabic" w:hint="cs"/>
          <w:b/>
          <w:bCs/>
          <w:sz w:val="32"/>
          <w:szCs w:val="32"/>
          <w:rtl/>
          <w:lang w:bidi="ar-EG"/>
        </w:rPr>
        <w:t xml:space="preserve"> </w:t>
      </w:r>
      <w:r w:rsidR="001F5BC2">
        <w:rPr>
          <w:rFonts w:ascii="Traditional Arabic" w:hAnsi="Traditional Arabic" w:cs="Traditional Arabic" w:hint="cs"/>
          <w:b/>
          <w:bCs/>
          <w:sz w:val="32"/>
          <w:szCs w:val="32"/>
          <w:rtl/>
          <w:lang w:bidi="ar-EG"/>
        </w:rPr>
        <w:t xml:space="preserve">وقال الإمام جمال الدين الإسنوي </w:t>
      </w:r>
      <w:r w:rsidR="006C3B30">
        <w:rPr>
          <w:rFonts w:ascii="Traditional Arabic" w:hAnsi="Traditional Arabic" w:cs="Traditional Arabic" w:hint="cs"/>
          <w:b/>
          <w:bCs/>
          <w:sz w:val="32"/>
          <w:szCs w:val="32"/>
          <w:rtl/>
          <w:lang w:bidi="ar-EG"/>
        </w:rPr>
        <w:t xml:space="preserve">الشافعي عن </w:t>
      </w:r>
      <w:r w:rsidR="006C3B30">
        <w:rPr>
          <w:rFonts w:ascii="Traditional Arabic" w:hAnsi="Traditional Arabic" w:cs="Traditional Arabic" w:hint="cs"/>
          <w:b/>
          <w:bCs/>
          <w:sz w:val="32"/>
          <w:szCs w:val="32"/>
          <w:rtl/>
        </w:rPr>
        <w:t>فضل أصول الفقه وأهميته</w:t>
      </w:r>
      <w:r>
        <w:rPr>
          <w:rFonts w:ascii="Traditional Arabic" w:hAnsi="Traditional Arabic" w:cs="Traditional Arabic" w:hint="cs"/>
          <w:b/>
          <w:bCs/>
          <w:sz w:val="32"/>
          <w:szCs w:val="32"/>
          <w:rtl/>
        </w:rPr>
        <w:t>:</w:t>
      </w:r>
      <w:r w:rsidR="006C3B30">
        <w:rPr>
          <w:rFonts w:ascii="Traditional Arabic" w:hAnsi="Traditional Arabic" w:cs="Traditional Arabic" w:hint="cs"/>
          <w:b/>
          <w:bCs/>
          <w:sz w:val="32"/>
          <w:szCs w:val="32"/>
          <w:rtl/>
        </w:rPr>
        <w:t xml:space="preserve"> </w:t>
      </w:r>
      <w:r w:rsidR="006C3B30">
        <w:rPr>
          <w:rFonts w:ascii="Traditional Arabic" w:hAnsi="Traditional Arabic" w:cs="Traditional Arabic" w:hint="cs"/>
          <w:b/>
          <w:bCs/>
          <w:sz w:val="32"/>
          <w:szCs w:val="32"/>
          <w:rtl/>
          <w:lang w:bidi="ar-EG"/>
        </w:rPr>
        <w:t>(</w:t>
      </w:r>
      <w:r w:rsidR="001F5BC2" w:rsidRPr="001F5BC2">
        <w:rPr>
          <w:rFonts w:ascii="Traditional Arabic" w:hAnsi="Traditional Arabic" w:cs="Traditional Arabic"/>
          <w:b/>
          <w:bCs/>
          <w:sz w:val="32"/>
          <w:szCs w:val="32"/>
          <w:rtl/>
          <w:lang w:bidi="ar-EG"/>
        </w:rPr>
        <w:t>‌أصول ‌الفقه ‌علم ‌عظيم ‌قدره. وبين شرفه وفخره. إذ هو قاعدة الأحكام الشرعية. وأساس الفتاوى الفرعية. التي بها صلاح المكلفين معاشا ومعادا</w:t>
      </w:r>
      <w:r w:rsidR="00A54FA2">
        <w:rPr>
          <w:rFonts w:ascii="Traditional Arabic" w:hAnsi="Traditional Arabic" w:cs="Traditional Arabic" w:hint="cs"/>
          <w:b/>
          <w:bCs/>
          <w:sz w:val="32"/>
          <w:szCs w:val="32"/>
          <w:rtl/>
          <w:lang w:bidi="ar-EG"/>
        </w:rPr>
        <w:t>)</w:t>
      </w:r>
      <w:r w:rsidR="00CA06F6">
        <w:rPr>
          <w:rFonts w:ascii="Traditional Arabic" w:hAnsi="Traditional Arabic" w:cs="Traditional Arabic" w:hint="cs"/>
          <w:b/>
          <w:bCs/>
          <w:sz w:val="32"/>
          <w:szCs w:val="32"/>
          <w:rtl/>
          <w:lang w:bidi="ar-EG"/>
        </w:rPr>
        <w:t xml:space="preserve"> </w:t>
      </w:r>
      <w:r w:rsidR="00FF06E3" w:rsidRPr="00FF06E3">
        <w:rPr>
          <w:rStyle w:val="a7"/>
          <w:rtl/>
        </w:rPr>
        <w:t>(</w:t>
      </w:r>
      <w:r w:rsidR="00CA06F6" w:rsidRPr="00FF06E3">
        <w:rPr>
          <w:rStyle w:val="a7"/>
          <w:rtl/>
        </w:rPr>
        <w:footnoteReference w:id="75"/>
      </w:r>
      <w:r w:rsidR="00FF06E3" w:rsidRPr="00FF06E3">
        <w:rPr>
          <w:rStyle w:val="a7"/>
          <w:rtl/>
        </w:rPr>
        <w:t>)</w:t>
      </w:r>
      <w:r w:rsidR="00CA06F6">
        <w:rPr>
          <w:rFonts w:ascii="Traditional Arabic" w:hAnsi="Traditional Arabic" w:cs="Traditional Arabic" w:hint="cs"/>
          <w:b/>
          <w:bCs/>
          <w:sz w:val="32"/>
          <w:szCs w:val="32"/>
          <w:rtl/>
          <w:lang w:bidi="ar-EG"/>
        </w:rPr>
        <w:t>.</w:t>
      </w:r>
    </w:p>
    <w:p w14:paraId="1641C4C0" w14:textId="3D83ABA6" w:rsidR="001F5BC2" w:rsidRDefault="00FE6C09" w:rsidP="00C43523">
      <w:pPr>
        <w:spacing w:line="240" w:lineRule="auto"/>
        <w:ind w:left="-900" w:right="-720" w:firstLine="90"/>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lang w:bidi="ar-EG"/>
        </w:rPr>
        <w:t xml:space="preserve"> </w:t>
      </w:r>
      <w:r w:rsidR="001F5BC2">
        <w:rPr>
          <w:rFonts w:ascii="Traditional Arabic" w:hAnsi="Traditional Arabic" w:cs="Traditional Arabic" w:hint="cs"/>
          <w:b/>
          <w:bCs/>
          <w:sz w:val="32"/>
          <w:szCs w:val="32"/>
          <w:rtl/>
          <w:lang w:bidi="ar-EG"/>
        </w:rPr>
        <w:t>و</w:t>
      </w:r>
      <w:r w:rsidR="001F5BC2">
        <w:rPr>
          <w:rFonts w:ascii="Traditional Arabic" w:hAnsi="Traditional Arabic" w:cs="Traditional Arabic" w:hint="cs"/>
          <w:b/>
          <w:bCs/>
          <w:sz w:val="32"/>
          <w:szCs w:val="32"/>
          <w:rtl/>
        </w:rPr>
        <w:t xml:space="preserve">قال الإمام </w:t>
      </w:r>
      <w:r w:rsidR="006C3B30">
        <w:rPr>
          <w:rFonts w:ascii="Traditional Arabic" w:hAnsi="Traditional Arabic" w:cs="Traditional Arabic" w:hint="cs"/>
          <w:b/>
          <w:bCs/>
          <w:sz w:val="32"/>
          <w:szCs w:val="32"/>
          <w:rtl/>
        </w:rPr>
        <w:t xml:space="preserve">بدر الدين </w:t>
      </w:r>
      <w:r w:rsidR="001F5BC2">
        <w:rPr>
          <w:rFonts w:ascii="Traditional Arabic" w:hAnsi="Traditional Arabic" w:cs="Traditional Arabic" w:hint="cs"/>
          <w:b/>
          <w:bCs/>
          <w:sz w:val="32"/>
          <w:szCs w:val="32"/>
          <w:rtl/>
        </w:rPr>
        <w:t>الزركشي في فضل أصول الفقه وأهميته</w:t>
      </w:r>
      <w:r>
        <w:rPr>
          <w:rFonts w:ascii="Traditional Arabic" w:hAnsi="Traditional Arabic" w:cs="Traditional Arabic" w:hint="cs"/>
          <w:b/>
          <w:bCs/>
          <w:sz w:val="32"/>
          <w:szCs w:val="32"/>
          <w:rtl/>
        </w:rPr>
        <w:t>:</w:t>
      </w:r>
      <w:r w:rsidR="001F5BC2">
        <w:rPr>
          <w:rFonts w:ascii="Traditional Arabic" w:hAnsi="Traditional Arabic" w:cs="Traditional Arabic" w:hint="cs"/>
          <w:b/>
          <w:bCs/>
          <w:sz w:val="32"/>
          <w:szCs w:val="32"/>
          <w:rtl/>
        </w:rPr>
        <w:t xml:space="preserve"> </w:t>
      </w:r>
      <w:r w:rsidR="00A54FA2">
        <w:rPr>
          <w:rFonts w:ascii="Traditional Arabic" w:hAnsi="Traditional Arabic" w:cs="Traditional Arabic" w:hint="cs"/>
          <w:b/>
          <w:bCs/>
          <w:sz w:val="32"/>
          <w:szCs w:val="32"/>
          <w:rtl/>
        </w:rPr>
        <w:t>(</w:t>
      </w:r>
      <w:r w:rsidR="00CA06F6">
        <w:rPr>
          <w:rFonts w:ascii="Traditional Arabic" w:hAnsi="Traditional Arabic" w:cs="Traditional Arabic" w:hint="cs"/>
          <w:b/>
          <w:bCs/>
          <w:sz w:val="32"/>
          <w:szCs w:val="32"/>
          <w:rtl/>
        </w:rPr>
        <w:t xml:space="preserve">إن </w:t>
      </w:r>
      <w:r w:rsidR="001F5BC2" w:rsidRPr="00776A88">
        <w:rPr>
          <w:rFonts w:ascii="Traditional Arabic" w:hAnsi="Traditional Arabic" w:cs="Traditional Arabic"/>
          <w:b/>
          <w:bCs/>
          <w:sz w:val="32"/>
          <w:szCs w:val="32"/>
          <w:rtl/>
        </w:rPr>
        <w:t>أولى ما صرفت الهمم إلى تمهيده</w:t>
      </w:r>
      <w:r w:rsidR="00F94BAD">
        <w:rPr>
          <w:rFonts w:ascii="Traditional Arabic" w:hAnsi="Traditional Arabic" w:cs="Traditional Arabic"/>
          <w:b/>
          <w:bCs/>
          <w:sz w:val="32"/>
          <w:szCs w:val="32"/>
          <w:rtl/>
        </w:rPr>
        <w:t xml:space="preserve">، </w:t>
      </w:r>
      <w:r w:rsidR="001F5BC2" w:rsidRPr="00776A88">
        <w:rPr>
          <w:rFonts w:ascii="Traditional Arabic" w:hAnsi="Traditional Arabic" w:cs="Traditional Arabic"/>
          <w:b/>
          <w:bCs/>
          <w:sz w:val="32"/>
          <w:szCs w:val="32"/>
          <w:rtl/>
        </w:rPr>
        <w:t>وأحرى ما عنيت بتسديد قواعده وتشييده</w:t>
      </w:r>
      <w:r w:rsidR="00F94BAD">
        <w:rPr>
          <w:rFonts w:ascii="Traditional Arabic" w:hAnsi="Traditional Arabic" w:cs="Traditional Arabic"/>
          <w:b/>
          <w:bCs/>
          <w:sz w:val="32"/>
          <w:szCs w:val="32"/>
          <w:rtl/>
        </w:rPr>
        <w:t xml:space="preserve">، </w:t>
      </w:r>
      <w:r w:rsidR="001F5BC2" w:rsidRPr="00776A88">
        <w:rPr>
          <w:rFonts w:ascii="Traditional Arabic" w:hAnsi="Traditional Arabic" w:cs="Traditional Arabic"/>
          <w:b/>
          <w:bCs/>
          <w:sz w:val="32"/>
          <w:szCs w:val="32"/>
          <w:rtl/>
        </w:rPr>
        <w:t>العلم الذي هو قوام الدين</w:t>
      </w:r>
      <w:r w:rsidR="00F94BAD">
        <w:rPr>
          <w:rFonts w:ascii="Traditional Arabic" w:hAnsi="Traditional Arabic" w:cs="Traditional Arabic"/>
          <w:b/>
          <w:bCs/>
          <w:sz w:val="32"/>
          <w:szCs w:val="32"/>
          <w:rtl/>
        </w:rPr>
        <w:t xml:space="preserve">، </w:t>
      </w:r>
      <w:r w:rsidR="001F5BC2" w:rsidRPr="00776A88">
        <w:rPr>
          <w:rFonts w:ascii="Traditional Arabic" w:hAnsi="Traditional Arabic" w:cs="Traditional Arabic"/>
          <w:b/>
          <w:bCs/>
          <w:sz w:val="32"/>
          <w:szCs w:val="32"/>
          <w:rtl/>
        </w:rPr>
        <w:t>والمرقى إلى درجات المتقين. وكان علم أصول الفقه جواده الذي لا يلحق</w:t>
      </w:r>
      <w:r w:rsidR="00F94BAD">
        <w:rPr>
          <w:rFonts w:ascii="Traditional Arabic" w:hAnsi="Traditional Arabic" w:cs="Traditional Arabic"/>
          <w:b/>
          <w:bCs/>
          <w:sz w:val="32"/>
          <w:szCs w:val="32"/>
          <w:rtl/>
        </w:rPr>
        <w:t xml:space="preserve">، </w:t>
      </w:r>
      <w:r w:rsidR="001F5BC2" w:rsidRPr="00776A88">
        <w:rPr>
          <w:rFonts w:ascii="Traditional Arabic" w:hAnsi="Traditional Arabic" w:cs="Traditional Arabic"/>
          <w:b/>
          <w:bCs/>
          <w:sz w:val="32"/>
          <w:szCs w:val="32"/>
          <w:rtl/>
        </w:rPr>
        <w:t>وحبله المتين الذي هو أقوى وأوثق</w:t>
      </w:r>
      <w:r w:rsidR="00F94BAD">
        <w:rPr>
          <w:rFonts w:ascii="Traditional Arabic" w:hAnsi="Traditional Arabic" w:cs="Traditional Arabic"/>
          <w:b/>
          <w:bCs/>
          <w:sz w:val="32"/>
          <w:szCs w:val="32"/>
          <w:rtl/>
        </w:rPr>
        <w:t xml:space="preserve">، </w:t>
      </w:r>
      <w:r w:rsidR="001F5BC2" w:rsidRPr="00776A88">
        <w:rPr>
          <w:rFonts w:ascii="Traditional Arabic" w:hAnsi="Traditional Arabic" w:cs="Traditional Arabic"/>
          <w:b/>
          <w:bCs/>
          <w:sz w:val="32"/>
          <w:szCs w:val="32"/>
          <w:rtl/>
        </w:rPr>
        <w:t>فإنه قاعدة الشرع</w:t>
      </w:r>
      <w:r w:rsidR="00F94BAD">
        <w:rPr>
          <w:rFonts w:ascii="Traditional Arabic" w:hAnsi="Traditional Arabic" w:cs="Traditional Arabic"/>
          <w:b/>
          <w:bCs/>
          <w:sz w:val="32"/>
          <w:szCs w:val="32"/>
          <w:rtl/>
        </w:rPr>
        <w:t xml:space="preserve">، </w:t>
      </w:r>
      <w:r w:rsidR="001F5BC2" w:rsidRPr="00776A88">
        <w:rPr>
          <w:rFonts w:ascii="Traditional Arabic" w:hAnsi="Traditional Arabic" w:cs="Traditional Arabic"/>
          <w:b/>
          <w:bCs/>
          <w:sz w:val="32"/>
          <w:szCs w:val="32"/>
          <w:rtl/>
        </w:rPr>
        <w:t>وأصل يرد إليه كل فرع. وقد أشار المصطفى صلى الله عليه وسلم في جوامع كلمه إليه</w:t>
      </w:r>
      <w:r w:rsidR="00F94BAD">
        <w:rPr>
          <w:rFonts w:ascii="Traditional Arabic" w:hAnsi="Traditional Arabic" w:cs="Traditional Arabic"/>
          <w:b/>
          <w:bCs/>
          <w:sz w:val="32"/>
          <w:szCs w:val="32"/>
          <w:rtl/>
        </w:rPr>
        <w:t xml:space="preserve">، </w:t>
      </w:r>
      <w:r w:rsidR="001F5BC2" w:rsidRPr="00776A88">
        <w:rPr>
          <w:rFonts w:ascii="Traditional Arabic" w:hAnsi="Traditional Arabic" w:cs="Traditional Arabic"/>
          <w:b/>
          <w:bCs/>
          <w:sz w:val="32"/>
          <w:szCs w:val="32"/>
          <w:rtl/>
        </w:rPr>
        <w:t>ونبه أرباب اللسان عليه</w:t>
      </w:r>
      <w:r w:rsidR="00F94BAD">
        <w:rPr>
          <w:rFonts w:ascii="Traditional Arabic" w:hAnsi="Traditional Arabic" w:cs="Traditional Arabic"/>
          <w:b/>
          <w:bCs/>
          <w:sz w:val="32"/>
          <w:szCs w:val="32"/>
          <w:rtl/>
        </w:rPr>
        <w:t xml:space="preserve">، </w:t>
      </w:r>
      <w:r w:rsidR="001F5BC2" w:rsidRPr="00776A88">
        <w:rPr>
          <w:rFonts w:ascii="Traditional Arabic" w:hAnsi="Traditional Arabic" w:cs="Traditional Arabic"/>
          <w:b/>
          <w:bCs/>
          <w:sz w:val="32"/>
          <w:szCs w:val="32"/>
          <w:rtl/>
        </w:rPr>
        <w:t>فصدر في الصدر الأول منه جملة سنية</w:t>
      </w:r>
      <w:r w:rsidR="00F94BAD">
        <w:rPr>
          <w:rFonts w:ascii="Traditional Arabic" w:hAnsi="Traditional Arabic" w:cs="Traditional Arabic"/>
          <w:b/>
          <w:bCs/>
          <w:sz w:val="32"/>
          <w:szCs w:val="32"/>
          <w:rtl/>
        </w:rPr>
        <w:t xml:space="preserve">، </w:t>
      </w:r>
      <w:r w:rsidR="001F5BC2" w:rsidRPr="00776A88">
        <w:rPr>
          <w:rFonts w:ascii="Traditional Arabic" w:hAnsi="Traditional Arabic" w:cs="Traditional Arabic"/>
          <w:b/>
          <w:bCs/>
          <w:sz w:val="32"/>
          <w:szCs w:val="32"/>
          <w:rtl/>
        </w:rPr>
        <w:t>ورموز خفية</w:t>
      </w:r>
      <w:r w:rsidR="00F94BAD">
        <w:rPr>
          <w:rFonts w:ascii="Traditional Arabic" w:hAnsi="Traditional Arabic" w:cs="Traditional Arabic"/>
          <w:b/>
          <w:bCs/>
          <w:sz w:val="32"/>
          <w:szCs w:val="32"/>
          <w:rtl/>
        </w:rPr>
        <w:t xml:space="preserve">، </w:t>
      </w:r>
      <w:r w:rsidR="001F5BC2" w:rsidRPr="00776A88">
        <w:rPr>
          <w:rFonts w:ascii="Traditional Arabic" w:hAnsi="Traditional Arabic" w:cs="Traditional Arabic"/>
          <w:b/>
          <w:bCs/>
          <w:sz w:val="32"/>
          <w:szCs w:val="32"/>
          <w:rtl/>
        </w:rPr>
        <w:t>حتى جاء الإمام المجتهد محمد بن إدريس الشافعي رضي الله عنه فاهتدى بمناره</w:t>
      </w:r>
      <w:r w:rsidR="00F94BAD">
        <w:rPr>
          <w:rFonts w:ascii="Traditional Arabic" w:hAnsi="Traditional Arabic" w:cs="Traditional Arabic"/>
          <w:b/>
          <w:bCs/>
          <w:sz w:val="32"/>
          <w:szCs w:val="32"/>
          <w:rtl/>
        </w:rPr>
        <w:t xml:space="preserve">، </w:t>
      </w:r>
      <w:r w:rsidR="001F5BC2" w:rsidRPr="00776A88">
        <w:rPr>
          <w:rFonts w:ascii="Traditional Arabic" w:hAnsi="Traditional Arabic" w:cs="Traditional Arabic"/>
          <w:b/>
          <w:bCs/>
          <w:sz w:val="32"/>
          <w:szCs w:val="32"/>
          <w:rtl/>
        </w:rPr>
        <w:t>ومشى إلى ضوء ناره</w:t>
      </w:r>
      <w:r w:rsidR="00F94BAD">
        <w:rPr>
          <w:rFonts w:ascii="Traditional Arabic" w:hAnsi="Traditional Arabic" w:cs="Traditional Arabic"/>
          <w:b/>
          <w:bCs/>
          <w:sz w:val="32"/>
          <w:szCs w:val="32"/>
          <w:rtl/>
        </w:rPr>
        <w:t xml:space="preserve">، </w:t>
      </w:r>
      <w:r w:rsidR="001F5BC2" w:rsidRPr="00776A88">
        <w:rPr>
          <w:rFonts w:ascii="Traditional Arabic" w:hAnsi="Traditional Arabic" w:cs="Traditional Arabic"/>
          <w:b/>
          <w:bCs/>
          <w:sz w:val="32"/>
          <w:szCs w:val="32"/>
          <w:rtl/>
        </w:rPr>
        <w:t>فشمر عن ساعد الاجتهاد</w:t>
      </w:r>
      <w:r w:rsidR="00F94BAD">
        <w:rPr>
          <w:rFonts w:ascii="Traditional Arabic" w:hAnsi="Traditional Arabic" w:cs="Traditional Arabic"/>
          <w:b/>
          <w:bCs/>
          <w:sz w:val="32"/>
          <w:szCs w:val="32"/>
          <w:rtl/>
        </w:rPr>
        <w:t xml:space="preserve">، </w:t>
      </w:r>
      <w:r w:rsidR="001F5BC2" w:rsidRPr="00776A88">
        <w:rPr>
          <w:rFonts w:ascii="Traditional Arabic" w:hAnsi="Traditional Arabic" w:cs="Traditional Arabic"/>
          <w:b/>
          <w:bCs/>
          <w:sz w:val="32"/>
          <w:szCs w:val="32"/>
          <w:rtl/>
        </w:rPr>
        <w:t>وجاهد في تحصيل هذا الغرض السني حق الجهاد</w:t>
      </w:r>
      <w:r w:rsidR="00F94BAD">
        <w:rPr>
          <w:rFonts w:ascii="Traditional Arabic" w:hAnsi="Traditional Arabic" w:cs="Traditional Arabic"/>
          <w:b/>
          <w:bCs/>
          <w:sz w:val="32"/>
          <w:szCs w:val="32"/>
          <w:rtl/>
        </w:rPr>
        <w:t xml:space="preserve">، </w:t>
      </w:r>
      <w:r w:rsidR="001F5BC2" w:rsidRPr="00776A88">
        <w:rPr>
          <w:rFonts w:ascii="Traditional Arabic" w:hAnsi="Traditional Arabic" w:cs="Traditional Arabic"/>
          <w:b/>
          <w:bCs/>
          <w:sz w:val="32"/>
          <w:szCs w:val="32"/>
          <w:rtl/>
        </w:rPr>
        <w:t>وأظهر دفائنه وكنوزه وأوضح إشاراته ورموزه</w:t>
      </w:r>
      <w:r w:rsidR="00F94BAD">
        <w:rPr>
          <w:rFonts w:ascii="Traditional Arabic" w:hAnsi="Traditional Arabic" w:cs="Traditional Arabic"/>
          <w:b/>
          <w:bCs/>
          <w:sz w:val="32"/>
          <w:szCs w:val="32"/>
          <w:rtl/>
        </w:rPr>
        <w:t xml:space="preserve">، </w:t>
      </w:r>
      <w:r w:rsidR="001F5BC2" w:rsidRPr="005F766A">
        <w:rPr>
          <w:rFonts w:ascii="Traditional Arabic" w:hAnsi="Traditional Arabic" w:cs="Traditional Arabic"/>
          <w:b/>
          <w:bCs/>
          <w:sz w:val="32"/>
          <w:szCs w:val="32"/>
          <w:rtl/>
        </w:rPr>
        <w:t>وأبرز مخبآته وكانت مستورة</w:t>
      </w:r>
      <w:r w:rsidR="00F94BAD">
        <w:rPr>
          <w:rFonts w:ascii="Traditional Arabic" w:hAnsi="Traditional Arabic" w:cs="Traditional Arabic"/>
          <w:b/>
          <w:bCs/>
          <w:sz w:val="32"/>
          <w:szCs w:val="32"/>
          <w:rtl/>
        </w:rPr>
        <w:t xml:space="preserve">، </w:t>
      </w:r>
      <w:r w:rsidR="001F5BC2" w:rsidRPr="005F766A">
        <w:rPr>
          <w:rFonts w:ascii="Traditional Arabic" w:hAnsi="Traditional Arabic" w:cs="Traditional Arabic"/>
          <w:b/>
          <w:bCs/>
          <w:sz w:val="32"/>
          <w:szCs w:val="32"/>
          <w:rtl/>
        </w:rPr>
        <w:t>وأبرزها في أكمل معنى وأجمل صورة</w:t>
      </w:r>
      <w:r w:rsidR="00F94BAD">
        <w:rPr>
          <w:rFonts w:ascii="Traditional Arabic" w:hAnsi="Traditional Arabic" w:cs="Traditional Arabic"/>
          <w:b/>
          <w:bCs/>
          <w:sz w:val="32"/>
          <w:szCs w:val="32"/>
          <w:rtl/>
        </w:rPr>
        <w:t xml:space="preserve">، </w:t>
      </w:r>
      <w:r w:rsidR="001F5BC2" w:rsidRPr="005F766A">
        <w:rPr>
          <w:rFonts w:ascii="Traditional Arabic" w:hAnsi="Traditional Arabic" w:cs="Traditional Arabic"/>
          <w:b/>
          <w:bCs/>
          <w:sz w:val="32"/>
          <w:szCs w:val="32"/>
          <w:rtl/>
        </w:rPr>
        <w:t>حتى نور بعلم الأصول دجى الآفاق</w:t>
      </w:r>
      <w:r w:rsidR="001F5BC2">
        <w:rPr>
          <w:rFonts w:ascii="Traditional Arabic" w:hAnsi="Traditional Arabic" w:cs="Traditional Arabic" w:hint="cs"/>
          <w:b/>
          <w:bCs/>
          <w:sz w:val="32"/>
          <w:szCs w:val="32"/>
          <w:rtl/>
        </w:rPr>
        <w:t>)</w:t>
      </w:r>
      <w:r w:rsidR="00FF06E3" w:rsidRPr="00FF06E3">
        <w:rPr>
          <w:rStyle w:val="a7"/>
          <w:rtl/>
        </w:rPr>
        <w:t>(</w:t>
      </w:r>
      <w:r w:rsidR="001F5BC2" w:rsidRPr="00FF06E3">
        <w:rPr>
          <w:rStyle w:val="a7"/>
          <w:rtl/>
        </w:rPr>
        <w:footnoteReference w:id="76"/>
      </w:r>
      <w:r w:rsidR="00FF06E3" w:rsidRPr="00FF06E3">
        <w:rPr>
          <w:rStyle w:val="a7"/>
          <w:rtl/>
        </w:rPr>
        <w:t>)</w:t>
      </w:r>
      <w:r w:rsidR="001F5BC2" w:rsidRPr="005F766A">
        <w:rPr>
          <w:rFonts w:ascii="Traditional Arabic" w:hAnsi="Traditional Arabic" w:cs="Traditional Arabic"/>
          <w:b/>
          <w:bCs/>
          <w:sz w:val="32"/>
          <w:szCs w:val="32"/>
          <w:rtl/>
        </w:rPr>
        <w:t>.</w:t>
      </w:r>
    </w:p>
    <w:p w14:paraId="7425B1DE" w14:textId="39BAD0A8" w:rsidR="005B6311" w:rsidRDefault="00FE6C09" w:rsidP="003F1B58">
      <w:pPr>
        <w:spacing w:line="240" w:lineRule="auto"/>
        <w:ind w:left="-1054" w:right="-720" w:firstLine="90"/>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 xml:space="preserve"> </w:t>
      </w:r>
      <w:r w:rsidR="005B6311">
        <w:rPr>
          <w:rFonts w:ascii="Traditional Arabic" w:hAnsi="Traditional Arabic" w:cs="Traditional Arabic" w:hint="cs"/>
          <w:b/>
          <w:bCs/>
          <w:sz w:val="32"/>
          <w:szCs w:val="32"/>
          <w:rtl/>
        </w:rPr>
        <w:t>وقال ابن خلدون في تاريخه</w:t>
      </w:r>
      <w:r>
        <w:rPr>
          <w:rFonts w:ascii="Traditional Arabic" w:hAnsi="Traditional Arabic" w:cs="Traditional Arabic" w:hint="cs"/>
          <w:b/>
          <w:bCs/>
          <w:sz w:val="32"/>
          <w:szCs w:val="32"/>
          <w:rtl/>
        </w:rPr>
        <w:t>:</w:t>
      </w:r>
      <w:r w:rsidR="005B6311">
        <w:rPr>
          <w:rFonts w:ascii="Traditional Arabic" w:hAnsi="Traditional Arabic" w:cs="Traditional Arabic" w:hint="cs"/>
          <w:b/>
          <w:bCs/>
          <w:sz w:val="32"/>
          <w:szCs w:val="32"/>
          <w:rtl/>
        </w:rPr>
        <w:t xml:space="preserve"> (</w:t>
      </w:r>
      <w:r w:rsidR="005B6311" w:rsidRPr="005B6311">
        <w:rPr>
          <w:rFonts w:ascii="Traditional Arabic" w:hAnsi="Traditional Arabic" w:cs="Traditional Arabic"/>
          <w:b/>
          <w:bCs/>
          <w:sz w:val="32"/>
          <w:szCs w:val="32"/>
          <w:rtl/>
        </w:rPr>
        <w:t>اعلم أ</w:t>
      </w:r>
      <w:r w:rsidR="005B6311">
        <w:rPr>
          <w:rFonts w:ascii="Traditional Arabic" w:hAnsi="Traditional Arabic" w:cs="Traditional Arabic" w:hint="cs"/>
          <w:b/>
          <w:bCs/>
          <w:sz w:val="32"/>
          <w:szCs w:val="32"/>
          <w:rtl/>
        </w:rPr>
        <w:t>ن</w:t>
      </w:r>
      <w:r w:rsidR="005B6311" w:rsidRPr="005B6311">
        <w:rPr>
          <w:rFonts w:ascii="Traditional Arabic" w:hAnsi="Traditional Arabic" w:cs="Traditional Arabic"/>
          <w:b/>
          <w:bCs/>
          <w:sz w:val="32"/>
          <w:szCs w:val="32"/>
          <w:rtl/>
        </w:rPr>
        <w:t xml:space="preserve"> أصول الفقه ‌من ‌أعظم ‌العلوم ‌الشّرعيّة وأجلّها قدرا وأكثرها فائدة وهو النّظر في الأدلّة الشّرعيّة من حيث تؤخذ منها الأحكام والتّآليف</w:t>
      </w:r>
      <w:r w:rsidR="00A54FA2">
        <w:rPr>
          <w:rFonts w:ascii="Traditional Arabic" w:hAnsi="Traditional Arabic" w:cs="Traditional Arabic" w:hint="cs"/>
          <w:b/>
          <w:bCs/>
          <w:sz w:val="32"/>
          <w:szCs w:val="32"/>
          <w:rtl/>
        </w:rPr>
        <w:t>)</w:t>
      </w:r>
      <w:r w:rsidR="00FF06E3" w:rsidRPr="00FF06E3">
        <w:rPr>
          <w:rStyle w:val="a7"/>
          <w:rtl/>
        </w:rPr>
        <w:t>(</w:t>
      </w:r>
      <w:r w:rsidR="005B6311" w:rsidRPr="00FF06E3">
        <w:rPr>
          <w:rStyle w:val="a7"/>
          <w:rtl/>
        </w:rPr>
        <w:footnoteReference w:id="77"/>
      </w:r>
      <w:r w:rsidR="00FF06E3" w:rsidRPr="00FF06E3">
        <w:rPr>
          <w:rStyle w:val="a7"/>
          <w:rtl/>
        </w:rPr>
        <w:t>)</w:t>
      </w:r>
      <w:r w:rsidR="005B6311">
        <w:rPr>
          <w:rFonts w:ascii="Traditional Arabic" w:hAnsi="Traditional Arabic" w:cs="Traditional Arabic" w:hint="cs"/>
          <w:b/>
          <w:bCs/>
          <w:sz w:val="32"/>
          <w:szCs w:val="32"/>
          <w:rtl/>
        </w:rPr>
        <w:t xml:space="preserve">. </w:t>
      </w:r>
    </w:p>
    <w:p w14:paraId="652593B9" w14:textId="0DD4A708" w:rsidR="00BE51F5" w:rsidRPr="00B01D5B" w:rsidRDefault="00991D3A" w:rsidP="00991D3A">
      <w:pPr>
        <w:spacing w:line="240" w:lineRule="auto"/>
        <w:ind w:left="-784" w:right="-810" w:firstLine="154"/>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وقال الدكتور محمد الزحيلي</w:t>
      </w:r>
      <w:r w:rsidR="00FE6C09">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w:t>
      </w:r>
      <w:r w:rsidR="00A54FA2">
        <w:rPr>
          <w:rFonts w:ascii="Traditional Arabic" w:hAnsi="Traditional Arabic" w:cs="Traditional Arabic" w:hint="cs"/>
          <w:b/>
          <w:bCs/>
          <w:sz w:val="32"/>
          <w:szCs w:val="32"/>
          <w:rtl/>
        </w:rPr>
        <w:t>(</w:t>
      </w:r>
      <w:r w:rsidR="008602D4">
        <w:rPr>
          <w:rFonts w:ascii="Traditional Arabic" w:hAnsi="Traditional Arabic" w:cs="Traditional Arabic" w:hint="cs"/>
          <w:b/>
          <w:bCs/>
          <w:sz w:val="32"/>
          <w:szCs w:val="32"/>
          <w:rtl/>
        </w:rPr>
        <w:t>و</w:t>
      </w:r>
      <w:r w:rsidR="00BE51F5" w:rsidRPr="00B01D5B">
        <w:rPr>
          <w:rFonts w:ascii="Traditional Arabic" w:hAnsi="Traditional Arabic" w:cs="Traditional Arabic"/>
          <w:b/>
          <w:bCs/>
          <w:sz w:val="32"/>
          <w:szCs w:val="32"/>
          <w:rtl/>
        </w:rPr>
        <w:t>علم أصول الفقه الذي وضع القواعد والأسس للاجتهاد والاستنباط</w:t>
      </w:r>
      <w:r w:rsidR="00F94BAD">
        <w:rPr>
          <w:rFonts w:ascii="Traditional Arabic" w:hAnsi="Traditional Arabic" w:cs="Traditional Arabic"/>
          <w:b/>
          <w:bCs/>
          <w:sz w:val="32"/>
          <w:szCs w:val="32"/>
          <w:rtl/>
        </w:rPr>
        <w:t xml:space="preserve">، </w:t>
      </w:r>
      <w:r w:rsidR="00BE51F5" w:rsidRPr="00B01D5B">
        <w:rPr>
          <w:rFonts w:ascii="Traditional Arabic" w:hAnsi="Traditional Arabic" w:cs="Traditional Arabic"/>
          <w:b/>
          <w:bCs/>
          <w:sz w:val="32"/>
          <w:szCs w:val="32"/>
          <w:rtl/>
        </w:rPr>
        <w:t>وحدد الطريق للباحثين</w:t>
      </w:r>
      <w:r w:rsidR="00F94BAD">
        <w:rPr>
          <w:rFonts w:ascii="Traditional Arabic" w:hAnsi="Traditional Arabic" w:cs="Traditional Arabic"/>
          <w:b/>
          <w:bCs/>
          <w:sz w:val="32"/>
          <w:szCs w:val="32"/>
          <w:rtl/>
        </w:rPr>
        <w:t xml:space="preserve">، </w:t>
      </w:r>
      <w:r w:rsidR="00BE51F5" w:rsidRPr="00B01D5B">
        <w:rPr>
          <w:rFonts w:ascii="Traditional Arabic" w:hAnsi="Traditional Arabic" w:cs="Traditional Arabic"/>
          <w:b/>
          <w:bCs/>
          <w:sz w:val="32"/>
          <w:szCs w:val="32"/>
          <w:rtl/>
        </w:rPr>
        <w:t>علم فريد في تاريخ الأمم والشرائع القديمة والحديثة</w:t>
      </w:r>
      <w:r w:rsidR="00F94BAD">
        <w:rPr>
          <w:rFonts w:ascii="Traditional Arabic" w:hAnsi="Traditional Arabic" w:cs="Traditional Arabic"/>
          <w:b/>
          <w:bCs/>
          <w:sz w:val="32"/>
          <w:szCs w:val="32"/>
          <w:rtl/>
        </w:rPr>
        <w:t xml:space="preserve">، </w:t>
      </w:r>
      <w:r w:rsidR="00BE51F5" w:rsidRPr="00B01D5B">
        <w:rPr>
          <w:rFonts w:ascii="Traditional Arabic" w:hAnsi="Traditional Arabic" w:cs="Traditional Arabic"/>
          <w:b/>
          <w:bCs/>
          <w:sz w:val="32"/>
          <w:szCs w:val="32"/>
          <w:rtl/>
        </w:rPr>
        <w:t>ويحاول الآن بعض علماء القانون مجاراة هذا العلم</w:t>
      </w:r>
      <w:r w:rsidR="00F94BAD">
        <w:rPr>
          <w:rFonts w:ascii="Traditional Arabic" w:hAnsi="Traditional Arabic" w:cs="Traditional Arabic"/>
          <w:b/>
          <w:bCs/>
          <w:sz w:val="32"/>
          <w:szCs w:val="32"/>
          <w:rtl/>
        </w:rPr>
        <w:t xml:space="preserve">، </w:t>
      </w:r>
      <w:r w:rsidR="00BE51F5" w:rsidRPr="00B01D5B">
        <w:rPr>
          <w:rFonts w:ascii="Traditional Arabic" w:hAnsi="Traditional Arabic" w:cs="Traditional Arabic"/>
          <w:b/>
          <w:bCs/>
          <w:sz w:val="32"/>
          <w:szCs w:val="32"/>
          <w:rtl/>
        </w:rPr>
        <w:t>وإيجاد مثيل له</w:t>
      </w:r>
      <w:r w:rsidR="00F94BAD">
        <w:rPr>
          <w:rFonts w:ascii="Traditional Arabic" w:hAnsi="Traditional Arabic" w:cs="Traditional Arabic"/>
          <w:b/>
          <w:bCs/>
          <w:sz w:val="32"/>
          <w:szCs w:val="32"/>
          <w:rtl/>
        </w:rPr>
        <w:t xml:space="preserve">، </w:t>
      </w:r>
      <w:r w:rsidR="00BE51F5" w:rsidRPr="00B01D5B">
        <w:rPr>
          <w:rFonts w:ascii="Traditional Arabic" w:hAnsi="Traditional Arabic" w:cs="Traditional Arabic"/>
          <w:b/>
          <w:bCs/>
          <w:sz w:val="32"/>
          <w:szCs w:val="32"/>
          <w:rtl/>
        </w:rPr>
        <w:t>تحت عنوان أصول القانون أو طرق التفسير</w:t>
      </w:r>
      <w:r w:rsidR="00F94BAD">
        <w:rPr>
          <w:rFonts w:ascii="Traditional Arabic" w:hAnsi="Traditional Arabic" w:cs="Traditional Arabic"/>
          <w:b/>
          <w:bCs/>
          <w:sz w:val="32"/>
          <w:szCs w:val="32"/>
          <w:rtl/>
        </w:rPr>
        <w:t xml:space="preserve">، </w:t>
      </w:r>
      <w:r w:rsidR="00BE51F5" w:rsidRPr="00B01D5B">
        <w:rPr>
          <w:rFonts w:ascii="Traditional Arabic" w:hAnsi="Traditional Arabic" w:cs="Traditional Arabic"/>
          <w:b/>
          <w:bCs/>
          <w:sz w:val="32"/>
          <w:szCs w:val="32"/>
          <w:rtl/>
        </w:rPr>
        <w:t>مع الفارق الكبير بينها وبين أصول الفقه الإسلامي</w:t>
      </w:r>
      <w:r w:rsidR="00F94BAD">
        <w:rPr>
          <w:rFonts w:ascii="Traditional Arabic" w:hAnsi="Traditional Arabic" w:cs="Traditional Arabic"/>
          <w:b/>
          <w:bCs/>
          <w:sz w:val="32"/>
          <w:szCs w:val="32"/>
          <w:rtl/>
        </w:rPr>
        <w:t xml:space="preserve">، </w:t>
      </w:r>
      <w:r w:rsidR="00BE51F5" w:rsidRPr="00B01D5B">
        <w:rPr>
          <w:rFonts w:ascii="Traditional Arabic" w:hAnsi="Traditional Arabic" w:cs="Traditional Arabic"/>
          <w:b/>
          <w:bCs/>
          <w:sz w:val="32"/>
          <w:szCs w:val="32"/>
          <w:rtl/>
        </w:rPr>
        <w:t>يقول الدكتور عبد الرزاق السنهوري والدكتور حشمت أَبو ستيت عن الفقهاء المسلمين: قد امتازوا على الرومان وعلى غير الرومان من الأمم التي تفوقت في القانون بوضع علم أقرب ما يكون لعلم أصول القانون</w:t>
      </w:r>
      <w:r w:rsidR="00F94BAD">
        <w:rPr>
          <w:rFonts w:ascii="Traditional Arabic" w:hAnsi="Traditional Arabic" w:cs="Traditional Arabic"/>
          <w:b/>
          <w:bCs/>
          <w:sz w:val="32"/>
          <w:szCs w:val="32"/>
          <w:rtl/>
        </w:rPr>
        <w:t xml:space="preserve">، </w:t>
      </w:r>
      <w:r w:rsidR="00BE51F5" w:rsidRPr="00B01D5B">
        <w:rPr>
          <w:rFonts w:ascii="Traditional Arabic" w:hAnsi="Traditional Arabic" w:cs="Traditional Arabic"/>
          <w:b/>
          <w:bCs/>
          <w:sz w:val="32"/>
          <w:szCs w:val="32"/>
          <w:rtl/>
        </w:rPr>
        <w:t>وهو علم أصول الفقه</w:t>
      </w:r>
      <w:r w:rsidR="00F94BAD">
        <w:rPr>
          <w:rFonts w:ascii="Traditional Arabic" w:hAnsi="Traditional Arabic" w:cs="Traditional Arabic"/>
          <w:b/>
          <w:bCs/>
          <w:sz w:val="32"/>
          <w:szCs w:val="32"/>
          <w:rtl/>
        </w:rPr>
        <w:t xml:space="preserve">، </w:t>
      </w:r>
      <w:r w:rsidR="00BE51F5" w:rsidRPr="00B01D5B">
        <w:rPr>
          <w:rFonts w:ascii="Traditional Arabic" w:hAnsi="Traditional Arabic" w:cs="Traditional Arabic"/>
          <w:b/>
          <w:bCs/>
          <w:sz w:val="32"/>
          <w:szCs w:val="32"/>
          <w:rtl/>
        </w:rPr>
        <w:t>بحثوا فيه مصادر الشريعة الإسلامية</w:t>
      </w:r>
      <w:r w:rsidR="00F94BAD">
        <w:rPr>
          <w:rFonts w:ascii="Traditional Arabic" w:hAnsi="Traditional Arabic" w:cs="Traditional Arabic"/>
          <w:b/>
          <w:bCs/>
          <w:sz w:val="32"/>
          <w:szCs w:val="32"/>
          <w:rtl/>
        </w:rPr>
        <w:t xml:space="preserve">، </w:t>
      </w:r>
      <w:r w:rsidR="00BE51F5" w:rsidRPr="00B01D5B">
        <w:rPr>
          <w:rFonts w:ascii="Traditional Arabic" w:hAnsi="Traditional Arabic" w:cs="Traditional Arabic"/>
          <w:b/>
          <w:bCs/>
          <w:sz w:val="32"/>
          <w:szCs w:val="32"/>
          <w:rtl/>
        </w:rPr>
        <w:t>وكيفية استنباط الأحكام التفصيلية من هذه المصادر</w:t>
      </w:r>
      <w:r w:rsidR="00F94BAD">
        <w:rPr>
          <w:rFonts w:ascii="Traditional Arabic" w:hAnsi="Traditional Arabic" w:cs="Traditional Arabic"/>
          <w:b/>
          <w:bCs/>
          <w:sz w:val="32"/>
          <w:szCs w:val="32"/>
          <w:rtl/>
        </w:rPr>
        <w:t xml:space="preserve">، </w:t>
      </w:r>
      <w:r w:rsidR="00BE51F5" w:rsidRPr="00B01D5B">
        <w:rPr>
          <w:rFonts w:ascii="Traditional Arabic" w:hAnsi="Traditional Arabic" w:cs="Traditional Arabic"/>
          <w:b/>
          <w:bCs/>
          <w:sz w:val="32"/>
          <w:szCs w:val="32"/>
          <w:rtl/>
        </w:rPr>
        <w:t>وهذا</w:t>
      </w:r>
      <w:r w:rsidR="00BE51F5" w:rsidRPr="00B01D5B">
        <w:rPr>
          <w:rFonts w:ascii="Traditional Arabic" w:hAnsi="Traditional Arabic" w:cs="Traditional Arabic"/>
          <w:sz w:val="32"/>
          <w:szCs w:val="32"/>
          <w:rtl/>
        </w:rPr>
        <w:t xml:space="preserve"> </w:t>
      </w:r>
      <w:r w:rsidR="00BE51F5" w:rsidRPr="00B01D5B">
        <w:rPr>
          <w:rFonts w:ascii="Traditional Arabic" w:hAnsi="Traditional Arabic" w:cs="Traditional Arabic"/>
          <w:b/>
          <w:bCs/>
          <w:sz w:val="32"/>
          <w:szCs w:val="32"/>
          <w:rtl/>
        </w:rPr>
        <w:t>العلم يميز الفقه الإسلامي عن أي فقه آخر</w:t>
      </w:r>
      <w:r w:rsidR="00A54FA2">
        <w:rPr>
          <w:rFonts w:ascii="Traditional Arabic" w:hAnsi="Traditional Arabic" w:cs="Traditional Arabic" w:hint="cs"/>
          <w:b/>
          <w:bCs/>
          <w:sz w:val="32"/>
          <w:szCs w:val="32"/>
          <w:rtl/>
        </w:rPr>
        <w:t>)</w:t>
      </w:r>
      <w:r w:rsidR="00FF06E3" w:rsidRPr="00FF06E3">
        <w:rPr>
          <w:rStyle w:val="a7"/>
          <w:rtl/>
        </w:rPr>
        <w:t>(</w:t>
      </w:r>
      <w:r w:rsidR="00BE51F5" w:rsidRPr="00FF06E3">
        <w:rPr>
          <w:rStyle w:val="a7"/>
          <w:rtl/>
        </w:rPr>
        <w:footnoteReference w:id="78"/>
      </w:r>
      <w:r w:rsidR="00FF06E3" w:rsidRPr="00FF06E3">
        <w:rPr>
          <w:rStyle w:val="a7"/>
          <w:rtl/>
        </w:rPr>
        <w:t>)</w:t>
      </w:r>
      <w:r w:rsidR="00BE51F5" w:rsidRPr="00B01D5B">
        <w:rPr>
          <w:rFonts w:ascii="Traditional Arabic" w:hAnsi="Traditional Arabic" w:cs="Traditional Arabic"/>
          <w:b/>
          <w:bCs/>
          <w:sz w:val="32"/>
          <w:szCs w:val="32"/>
          <w:rtl/>
        </w:rPr>
        <w:t>.</w:t>
      </w:r>
    </w:p>
    <w:p w14:paraId="6DA106A2" w14:textId="35F3D44F" w:rsidR="00BB77C0" w:rsidRDefault="00FE6C09" w:rsidP="00C43523">
      <w:pPr>
        <w:spacing w:line="240" w:lineRule="auto"/>
        <w:ind w:left="-900" w:right="-720" w:hanging="64"/>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BE51F5" w:rsidRPr="00B01D5B">
        <w:rPr>
          <w:rFonts w:ascii="Traditional Arabic" w:hAnsi="Traditional Arabic" w:cs="Traditional Arabic"/>
          <w:b/>
          <w:bCs/>
          <w:sz w:val="32"/>
          <w:szCs w:val="32"/>
          <w:rtl/>
        </w:rPr>
        <w:t>وقال الدكتور عبد الكريم زيدان</w:t>
      </w:r>
      <w:r>
        <w:rPr>
          <w:rFonts w:ascii="Traditional Arabic" w:hAnsi="Traditional Arabic" w:cs="Traditional Arabic"/>
          <w:b/>
          <w:bCs/>
          <w:sz w:val="32"/>
          <w:szCs w:val="32"/>
          <w:rtl/>
        </w:rPr>
        <w:t>:</w:t>
      </w:r>
      <w:r w:rsidR="00BE51F5" w:rsidRPr="00B01D5B">
        <w:rPr>
          <w:rFonts w:ascii="Traditional Arabic" w:hAnsi="Traditional Arabic" w:cs="Traditional Arabic"/>
          <w:b/>
          <w:bCs/>
          <w:sz w:val="32"/>
          <w:szCs w:val="32"/>
          <w:rtl/>
        </w:rPr>
        <w:t xml:space="preserve"> </w:t>
      </w:r>
      <w:r w:rsidR="00A54FA2">
        <w:rPr>
          <w:rFonts w:ascii="Traditional Arabic" w:hAnsi="Traditional Arabic" w:cs="Traditional Arabic"/>
          <w:b/>
          <w:bCs/>
          <w:sz w:val="32"/>
          <w:szCs w:val="32"/>
          <w:rtl/>
        </w:rPr>
        <w:t>(</w:t>
      </w:r>
      <w:r w:rsidR="00BE51F5" w:rsidRPr="00B01D5B">
        <w:rPr>
          <w:rFonts w:ascii="Traditional Arabic" w:hAnsi="Traditional Arabic" w:cs="Traditional Arabic"/>
          <w:b/>
          <w:bCs/>
          <w:sz w:val="32"/>
          <w:szCs w:val="32"/>
          <w:rtl/>
        </w:rPr>
        <w:t>كما أن المعنى بالأحكام الشرعية لا غنى له عن هذا العلم</w:t>
      </w:r>
      <w:r w:rsidR="00F94BAD">
        <w:rPr>
          <w:rFonts w:ascii="Traditional Arabic" w:hAnsi="Traditional Arabic" w:cs="Traditional Arabic"/>
          <w:b/>
          <w:bCs/>
          <w:sz w:val="32"/>
          <w:szCs w:val="32"/>
          <w:rtl/>
        </w:rPr>
        <w:t xml:space="preserve">، </w:t>
      </w:r>
      <w:r w:rsidR="00BE51F5" w:rsidRPr="00B01D5B">
        <w:rPr>
          <w:rFonts w:ascii="Traditional Arabic" w:hAnsi="Traditional Arabic" w:cs="Traditional Arabic"/>
          <w:b/>
          <w:bCs/>
          <w:sz w:val="32"/>
          <w:szCs w:val="32"/>
          <w:rtl/>
        </w:rPr>
        <w:t>فإن المعني بالقوانين الوضعية</w:t>
      </w:r>
      <w:r w:rsidR="00F94BAD">
        <w:rPr>
          <w:rFonts w:ascii="Traditional Arabic" w:hAnsi="Traditional Arabic" w:cs="Traditional Arabic"/>
          <w:b/>
          <w:bCs/>
          <w:sz w:val="32"/>
          <w:szCs w:val="32"/>
          <w:rtl/>
        </w:rPr>
        <w:t xml:space="preserve">، </w:t>
      </w:r>
      <w:r w:rsidR="00BE51F5" w:rsidRPr="00B01D5B">
        <w:rPr>
          <w:rFonts w:ascii="Traditional Arabic" w:hAnsi="Traditional Arabic" w:cs="Traditional Arabic"/>
          <w:b/>
          <w:bCs/>
          <w:sz w:val="32"/>
          <w:szCs w:val="32"/>
          <w:rtl/>
        </w:rPr>
        <w:t>من محام أو قاض أو مدرس</w:t>
      </w:r>
      <w:r w:rsidR="00F94BAD">
        <w:rPr>
          <w:rFonts w:ascii="Traditional Arabic" w:hAnsi="Traditional Arabic" w:cs="Traditional Arabic"/>
          <w:b/>
          <w:bCs/>
          <w:sz w:val="32"/>
          <w:szCs w:val="32"/>
          <w:rtl/>
        </w:rPr>
        <w:t xml:space="preserve">، </w:t>
      </w:r>
      <w:r w:rsidR="00BE51F5" w:rsidRPr="00B01D5B">
        <w:rPr>
          <w:rFonts w:ascii="Traditional Arabic" w:hAnsi="Traditional Arabic" w:cs="Traditional Arabic"/>
          <w:b/>
          <w:bCs/>
          <w:sz w:val="32"/>
          <w:szCs w:val="32"/>
          <w:rtl/>
        </w:rPr>
        <w:t>يحتا</w:t>
      </w:r>
      <w:r w:rsidR="005353EC">
        <w:rPr>
          <w:rFonts w:ascii="Traditional Arabic" w:hAnsi="Traditional Arabic" w:cs="Traditional Arabic" w:hint="cs"/>
          <w:b/>
          <w:bCs/>
          <w:sz w:val="32"/>
          <w:szCs w:val="32"/>
          <w:rtl/>
        </w:rPr>
        <w:t>ج</w:t>
      </w:r>
      <w:r w:rsidR="00BE51F5" w:rsidRPr="00B01D5B">
        <w:rPr>
          <w:rFonts w:ascii="Traditional Arabic" w:hAnsi="Traditional Arabic" w:cs="Traditional Arabic"/>
          <w:b/>
          <w:bCs/>
          <w:sz w:val="32"/>
          <w:szCs w:val="32"/>
          <w:rtl/>
        </w:rPr>
        <w:t xml:space="preserve"> هو الآخر إلى هذا العلم</w:t>
      </w:r>
      <w:r w:rsidR="00F94BAD">
        <w:rPr>
          <w:rFonts w:ascii="Traditional Arabic" w:hAnsi="Traditional Arabic" w:cs="Traditional Arabic"/>
          <w:b/>
          <w:bCs/>
          <w:sz w:val="32"/>
          <w:szCs w:val="32"/>
          <w:rtl/>
        </w:rPr>
        <w:t xml:space="preserve">، </w:t>
      </w:r>
      <w:r w:rsidR="00BE51F5" w:rsidRPr="00B01D5B">
        <w:rPr>
          <w:rFonts w:ascii="Traditional Arabic" w:hAnsi="Traditional Arabic" w:cs="Traditional Arabic"/>
          <w:b/>
          <w:bCs/>
          <w:sz w:val="32"/>
          <w:szCs w:val="32"/>
          <w:rtl/>
        </w:rPr>
        <w:t>لان القواعد والأصول التي قررها علم الأصول</w:t>
      </w:r>
      <w:r w:rsidR="00F94BAD">
        <w:rPr>
          <w:rFonts w:ascii="Traditional Arabic" w:hAnsi="Traditional Arabic" w:cs="Traditional Arabic"/>
          <w:b/>
          <w:bCs/>
          <w:sz w:val="32"/>
          <w:szCs w:val="32"/>
          <w:rtl/>
        </w:rPr>
        <w:t xml:space="preserve">، </w:t>
      </w:r>
      <w:r w:rsidR="00BE51F5" w:rsidRPr="00B01D5B">
        <w:rPr>
          <w:rFonts w:ascii="Traditional Arabic" w:hAnsi="Traditional Arabic" w:cs="Traditional Arabic"/>
          <w:b/>
          <w:bCs/>
          <w:sz w:val="32"/>
          <w:szCs w:val="32"/>
          <w:rtl/>
        </w:rPr>
        <w:t>مثل: القياس وأصوله</w:t>
      </w:r>
      <w:r w:rsidR="00F94BAD">
        <w:rPr>
          <w:rFonts w:ascii="Traditional Arabic" w:hAnsi="Traditional Arabic" w:cs="Traditional Arabic"/>
          <w:b/>
          <w:bCs/>
          <w:sz w:val="32"/>
          <w:szCs w:val="32"/>
          <w:rtl/>
        </w:rPr>
        <w:t xml:space="preserve">، </w:t>
      </w:r>
      <w:r w:rsidR="00BE51F5" w:rsidRPr="00B01D5B">
        <w:rPr>
          <w:rFonts w:ascii="Traditional Arabic" w:hAnsi="Traditional Arabic" w:cs="Traditional Arabic"/>
          <w:b/>
          <w:bCs/>
          <w:sz w:val="32"/>
          <w:szCs w:val="32"/>
          <w:rtl/>
        </w:rPr>
        <w:t>والقواعد الأصولية لتفسير النصوص</w:t>
      </w:r>
      <w:r w:rsidR="00F94BAD">
        <w:rPr>
          <w:rFonts w:ascii="Traditional Arabic" w:hAnsi="Traditional Arabic" w:cs="Traditional Arabic"/>
          <w:b/>
          <w:bCs/>
          <w:sz w:val="32"/>
          <w:szCs w:val="32"/>
          <w:rtl/>
        </w:rPr>
        <w:t xml:space="preserve">، </w:t>
      </w:r>
      <w:r w:rsidR="00BE51F5" w:rsidRPr="00B01D5B">
        <w:rPr>
          <w:rFonts w:ascii="Traditional Arabic" w:hAnsi="Traditional Arabic" w:cs="Traditional Arabic"/>
          <w:b/>
          <w:bCs/>
          <w:sz w:val="32"/>
          <w:szCs w:val="32"/>
          <w:rtl/>
        </w:rPr>
        <w:t>وطرق دلالة الألفاظ والعبارات على معانيها</w:t>
      </w:r>
      <w:r w:rsidR="00F94BAD">
        <w:rPr>
          <w:rFonts w:ascii="Traditional Arabic" w:hAnsi="Traditional Arabic" w:cs="Traditional Arabic"/>
          <w:b/>
          <w:bCs/>
          <w:sz w:val="32"/>
          <w:szCs w:val="32"/>
          <w:rtl/>
        </w:rPr>
        <w:t xml:space="preserve">، </w:t>
      </w:r>
      <w:r w:rsidR="00BE51F5" w:rsidRPr="00B01D5B">
        <w:rPr>
          <w:rFonts w:ascii="Traditional Arabic" w:hAnsi="Traditional Arabic" w:cs="Traditional Arabic"/>
          <w:b/>
          <w:bCs/>
          <w:sz w:val="32"/>
          <w:szCs w:val="32"/>
          <w:rtl/>
        </w:rPr>
        <w:t>ووجوه هذه الدلالة</w:t>
      </w:r>
      <w:r w:rsidR="00F94BAD">
        <w:rPr>
          <w:rFonts w:ascii="Traditional Arabic" w:hAnsi="Traditional Arabic" w:cs="Traditional Arabic"/>
          <w:b/>
          <w:bCs/>
          <w:sz w:val="32"/>
          <w:szCs w:val="32"/>
          <w:rtl/>
        </w:rPr>
        <w:t xml:space="preserve">، </w:t>
      </w:r>
      <w:r w:rsidR="00BE51F5" w:rsidRPr="00B01D5B">
        <w:rPr>
          <w:rFonts w:ascii="Traditional Arabic" w:hAnsi="Traditional Arabic" w:cs="Traditional Arabic"/>
          <w:b/>
          <w:bCs/>
          <w:sz w:val="32"/>
          <w:szCs w:val="32"/>
          <w:rtl/>
        </w:rPr>
        <w:t>وقواعد الترجيح بين الأدلة</w:t>
      </w:r>
      <w:r w:rsidR="00F94BAD">
        <w:rPr>
          <w:rFonts w:ascii="Traditional Arabic" w:hAnsi="Traditional Arabic" w:cs="Traditional Arabic"/>
          <w:b/>
          <w:bCs/>
          <w:sz w:val="32"/>
          <w:szCs w:val="32"/>
          <w:rtl/>
        </w:rPr>
        <w:t xml:space="preserve">، </w:t>
      </w:r>
      <w:r w:rsidR="00BE51F5" w:rsidRPr="00B01D5B">
        <w:rPr>
          <w:rFonts w:ascii="Traditional Arabic" w:hAnsi="Traditional Arabic" w:cs="Traditional Arabic"/>
          <w:b/>
          <w:bCs/>
          <w:sz w:val="32"/>
          <w:szCs w:val="32"/>
          <w:rtl/>
        </w:rPr>
        <w:t>كل ذلك وغيره تَلْزَمْ الإحاطة به من قِبَلِ من يتصدى للقوانين الوضعية</w:t>
      </w:r>
      <w:r w:rsidR="00F94BAD">
        <w:rPr>
          <w:rFonts w:ascii="Traditional Arabic" w:hAnsi="Traditional Arabic" w:cs="Traditional Arabic"/>
          <w:b/>
          <w:bCs/>
          <w:sz w:val="32"/>
          <w:szCs w:val="32"/>
          <w:rtl/>
        </w:rPr>
        <w:t xml:space="preserve">، </w:t>
      </w:r>
      <w:r w:rsidR="00BE51F5" w:rsidRPr="00B01D5B">
        <w:rPr>
          <w:rFonts w:ascii="Traditional Arabic" w:hAnsi="Traditional Arabic" w:cs="Traditional Arabic"/>
          <w:b/>
          <w:bCs/>
          <w:sz w:val="32"/>
          <w:szCs w:val="32"/>
          <w:rtl/>
        </w:rPr>
        <w:t>ويريد الوصول الى تفسيرها ومعرفة ما انطوت عليه من أحكام</w:t>
      </w:r>
      <w:r w:rsidR="00F94BAD">
        <w:rPr>
          <w:rFonts w:ascii="Traditional Arabic" w:hAnsi="Traditional Arabic" w:cs="Traditional Arabic"/>
          <w:b/>
          <w:bCs/>
          <w:sz w:val="32"/>
          <w:szCs w:val="32"/>
          <w:rtl/>
        </w:rPr>
        <w:t xml:space="preserve">، </w:t>
      </w:r>
      <w:r w:rsidR="00BE51F5" w:rsidRPr="00B01D5B">
        <w:rPr>
          <w:rFonts w:ascii="Traditional Arabic" w:hAnsi="Traditional Arabic" w:cs="Traditional Arabic"/>
          <w:b/>
          <w:bCs/>
          <w:sz w:val="32"/>
          <w:szCs w:val="32"/>
          <w:rtl/>
        </w:rPr>
        <w:t>ولهذا فقد اعتنت كليات الشريعة والحقوق في العراق والشام ومصر وغيرها- قديماً وحديثاً- بتدريس هذا العلم لطلابها)</w:t>
      </w:r>
      <w:r w:rsidR="00FF06E3" w:rsidRPr="00FF06E3">
        <w:rPr>
          <w:rStyle w:val="a7"/>
          <w:rtl/>
        </w:rPr>
        <w:t>(</w:t>
      </w:r>
      <w:r w:rsidR="00BE51F5" w:rsidRPr="00FF06E3">
        <w:rPr>
          <w:rStyle w:val="a7"/>
          <w:rtl/>
        </w:rPr>
        <w:footnoteReference w:id="79"/>
      </w:r>
      <w:r w:rsidR="00FF06E3" w:rsidRPr="00FF06E3">
        <w:rPr>
          <w:rStyle w:val="a7"/>
          <w:rtl/>
        </w:rPr>
        <w:t>)</w:t>
      </w:r>
      <w:r w:rsidR="00BE51F5" w:rsidRPr="00B01D5B">
        <w:rPr>
          <w:rFonts w:ascii="Traditional Arabic" w:hAnsi="Traditional Arabic" w:cs="Traditional Arabic"/>
          <w:b/>
          <w:bCs/>
          <w:sz w:val="32"/>
          <w:szCs w:val="32"/>
          <w:rtl/>
        </w:rPr>
        <w:t>.</w:t>
      </w:r>
    </w:p>
    <w:p w14:paraId="55885A4E" w14:textId="719A04C6" w:rsidR="00BB77C0" w:rsidRDefault="00FE6C09" w:rsidP="00C43523">
      <w:pPr>
        <w:ind w:left="-1054" w:right="-720" w:firstLine="90"/>
        <w:jc w:val="both"/>
        <w:rPr>
          <w:rFonts w:ascii="Traditional Arabic" w:hAnsi="Traditional Arabic" w:cs="Traditional Arabic"/>
          <w:b/>
          <w:bCs/>
          <w:sz w:val="32"/>
          <w:szCs w:val="32"/>
          <w:rtl/>
          <w:lang w:bidi="ar-EG"/>
        </w:rPr>
      </w:pPr>
      <w:r>
        <w:rPr>
          <w:rFonts w:ascii="Traditional Arabic" w:hAnsi="Traditional Arabic" w:cs="Traditional Arabic" w:hint="cs"/>
          <w:b/>
          <w:bCs/>
          <w:sz w:val="32"/>
          <w:szCs w:val="32"/>
          <w:rtl/>
        </w:rPr>
        <w:t xml:space="preserve"> </w:t>
      </w:r>
      <w:r w:rsidR="00BB77C0">
        <w:rPr>
          <w:rFonts w:ascii="Traditional Arabic" w:hAnsi="Traditional Arabic" w:cs="Traditional Arabic" w:hint="cs"/>
          <w:b/>
          <w:bCs/>
          <w:sz w:val="32"/>
          <w:szCs w:val="32"/>
          <w:rtl/>
        </w:rPr>
        <w:t>وقال الدكتور محمود عبد الرحمن</w:t>
      </w:r>
      <w:r w:rsidR="00C43523">
        <w:rPr>
          <w:rFonts w:ascii="Traditional Arabic" w:hAnsi="Traditional Arabic" w:cs="Traditional Arabic" w:hint="cs"/>
          <w:b/>
          <w:bCs/>
          <w:sz w:val="32"/>
          <w:szCs w:val="32"/>
          <w:rtl/>
        </w:rPr>
        <w:t xml:space="preserve"> عن أصول الفقه</w:t>
      </w:r>
      <w:r>
        <w:rPr>
          <w:rFonts w:ascii="Traditional Arabic" w:hAnsi="Traditional Arabic" w:cs="Traditional Arabic" w:hint="cs"/>
          <w:b/>
          <w:bCs/>
          <w:sz w:val="32"/>
          <w:szCs w:val="32"/>
          <w:rtl/>
        </w:rPr>
        <w:t>:</w:t>
      </w:r>
      <w:r>
        <w:rPr>
          <w:rFonts w:ascii="Traditional Arabic" w:hAnsi="Traditional Arabic" w:cs="Traditional Arabic"/>
          <w:b/>
          <w:bCs/>
          <w:sz w:val="32"/>
          <w:szCs w:val="32"/>
          <w:rtl/>
          <w:lang w:bidi="ar-EG"/>
        </w:rPr>
        <w:t xml:space="preserve"> </w:t>
      </w:r>
      <w:r w:rsidR="00A54FA2">
        <w:rPr>
          <w:rFonts w:ascii="Traditional Arabic" w:hAnsi="Traditional Arabic" w:cs="Traditional Arabic" w:hint="cs"/>
          <w:b/>
          <w:bCs/>
          <w:sz w:val="32"/>
          <w:szCs w:val="32"/>
          <w:rtl/>
          <w:lang w:bidi="ar-EG"/>
        </w:rPr>
        <w:t>(</w:t>
      </w:r>
      <w:r w:rsidR="00C43523">
        <w:rPr>
          <w:rFonts w:ascii="Traditional Arabic" w:hAnsi="Traditional Arabic" w:cs="Traditional Arabic" w:hint="cs"/>
          <w:b/>
          <w:bCs/>
          <w:sz w:val="32"/>
          <w:szCs w:val="32"/>
          <w:rtl/>
          <w:lang w:bidi="ar-EG"/>
        </w:rPr>
        <w:t xml:space="preserve">هو </w:t>
      </w:r>
      <w:r w:rsidR="00BB77C0" w:rsidRPr="009F251A">
        <w:rPr>
          <w:rFonts w:ascii="Traditional Arabic" w:hAnsi="Traditional Arabic" w:cs="Traditional Arabic"/>
          <w:b/>
          <w:bCs/>
          <w:sz w:val="32"/>
          <w:szCs w:val="32"/>
          <w:rtl/>
          <w:lang w:bidi="ar-EG"/>
        </w:rPr>
        <w:t>قانون التفكير الصحيح بما أودع فيه من قواعد ضابطة يفخر بها أهله على أهل الأرض قاطبة</w:t>
      </w:r>
      <w:r w:rsidR="00A54FA2">
        <w:rPr>
          <w:rFonts w:ascii="Traditional Arabic" w:hAnsi="Traditional Arabic" w:cs="Traditional Arabic" w:hint="cs"/>
          <w:b/>
          <w:bCs/>
          <w:sz w:val="32"/>
          <w:szCs w:val="32"/>
          <w:rtl/>
          <w:lang w:bidi="ar-EG"/>
        </w:rPr>
        <w:t>)</w:t>
      </w:r>
      <w:r w:rsidR="00FF06E3" w:rsidRPr="00FF06E3">
        <w:rPr>
          <w:rStyle w:val="a7"/>
          <w:rtl/>
        </w:rPr>
        <w:t>(</w:t>
      </w:r>
      <w:r w:rsidR="00BB77C0" w:rsidRPr="00FF06E3">
        <w:rPr>
          <w:rStyle w:val="a7"/>
          <w:rtl/>
        </w:rPr>
        <w:footnoteReference w:id="80"/>
      </w:r>
      <w:r w:rsidR="00FF06E3" w:rsidRPr="00FF06E3">
        <w:rPr>
          <w:rStyle w:val="a7"/>
          <w:rtl/>
        </w:rPr>
        <w:t>)</w:t>
      </w:r>
      <w:r w:rsidR="00E25895">
        <w:rPr>
          <w:rFonts w:ascii="Traditional Arabic" w:hAnsi="Traditional Arabic" w:cs="Traditional Arabic"/>
          <w:b/>
          <w:bCs/>
          <w:sz w:val="32"/>
          <w:szCs w:val="32"/>
          <w:rtl/>
          <w:lang w:bidi="ar-EG"/>
        </w:rPr>
        <w:t>.</w:t>
      </w:r>
    </w:p>
    <w:p w14:paraId="6AFD3A13" w14:textId="3450CEE9" w:rsidR="00626C42" w:rsidRPr="00B01D5B" w:rsidRDefault="00A54FA2" w:rsidP="00991D3A">
      <w:pPr>
        <w:spacing w:line="240" w:lineRule="auto"/>
        <w:ind w:left="-1054" w:right="-720" w:firstLine="90"/>
        <w:jc w:val="both"/>
        <w:rPr>
          <w:rFonts w:ascii="Traditional Arabic" w:hAnsi="Traditional Arabic" w:cs="Traditional Arabic"/>
          <w:b/>
          <w:bCs/>
          <w:sz w:val="32"/>
          <w:szCs w:val="32"/>
          <w:rtl/>
        </w:rPr>
      </w:pPr>
      <w:r>
        <w:rPr>
          <w:rFonts w:ascii="Traditional Arabic" w:hAnsi="Traditional Arabic" w:cs="Traditional Arabic"/>
          <w:b/>
          <w:bCs/>
          <w:sz w:val="32"/>
          <w:szCs w:val="32"/>
          <w:rtl/>
        </w:rPr>
        <w:lastRenderedPageBreak/>
        <w:t xml:space="preserve"> و</w:t>
      </w:r>
      <w:r w:rsidR="00626C42" w:rsidRPr="00B01D5B">
        <w:rPr>
          <w:rFonts w:ascii="Traditional Arabic" w:hAnsi="Traditional Arabic" w:cs="Traditional Arabic"/>
          <w:b/>
          <w:bCs/>
          <w:sz w:val="32"/>
          <w:szCs w:val="32"/>
          <w:rtl/>
        </w:rPr>
        <w:t>علم أصول الفقه يشكل المنارة الوضَّاءة بين العلوم الشرعية</w:t>
      </w:r>
      <w:r w:rsidR="00F94BAD">
        <w:rPr>
          <w:rFonts w:ascii="Traditional Arabic" w:hAnsi="Traditional Arabic" w:cs="Traditional Arabic"/>
          <w:b/>
          <w:bCs/>
          <w:sz w:val="32"/>
          <w:szCs w:val="32"/>
          <w:rtl/>
        </w:rPr>
        <w:t xml:space="preserve">، </w:t>
      </w:r>
      <w:r w:rsidR="00626C42" w:rsidRPr="00B01D5B">
        <w:rPr>
          <w:rFonts w:ascii="Traditional Arabic" w:hAnsi="Traditional Arabic" w:cs="Traditional Arabic"/>
          <w:b/>
          <w:bCs/>
          <w:sz w:val="32"/>
          <w:szCs w:val="32"/>
          <w:rtl/>
        </w:rPr>
        <w:t>ويعتبر مفخرة الأمة في حضارتها وعلومها</w:t>
      </w:r>
      <w:r w:rsidR="00F94BAD">
        <w:rPr>
          <w:rFonts w:ascii="Traditional Arabic" w:hAnsi="Traditional Arabic" w:cs="Traditional Arabic"/>
          <w:b/>
          <w:bCs/>
          <w:sz w:val="32"/>
          <w:szCs w:val="32"/>
          <w:rtl/>
        </w:rPr>
        <w:t xml:space="preserve">، </w:t>
      </w:r>
      <w:r w:rsidR="00626C42" w:rsidRPr="00B01D5B">
        <w:rPr>
          <w:rFonts w:ascii="Traditional Arabic" w:hAnsi="Traditional Arabic" w:cs="Traditional Arabic"/>
          <w:b/>
          <w:bCs/>
          <w:sz w:val="32"/>
          <w:szCs w:val="32"/>
          <w:rtl/>
        </w:rPr>
        <w:t>وذلك أنه عبارة عن القواعد والمبادئ التي سار عليها الفقهاء في استنباط الأحكام وبيانها للناس</w:t>
      </w:r>
      <w:r w:rsidR="00F94BAD">
        <w:rPr>
          <w:rFonts w:ascii="Traditional Arabic" w:hAnsi="Traditional Arabic" w:cs="Traditional Arabic"/>
          <w:b/>
          <w:bCs/>
          <w:sz w:val="32"/>
          <w:szCs w:val="32"/>
          <w:rtl/>
        </w:rPr>
        <w:t xml:space="preserve">، </w:t>
      </w:r>
      <w:r w:rsidR="00626C42" w:rsidRPr="00B01D5B">
        <w:rPr>
          <w:rFonts w:ascii="Traditional Arabic" w:hAnsi="Traditional Arabic" w:cs="Traditional Arabic"/>
          <w:b/>
          <w:bCs/>
          <w:sz w:val="32"/>
          <w:szCs w:val="32"/>
          <w:rtl/>
        </w:rPr>
        <w:t>وأنه يكوِّن الضوابط التي يلتزم بها الفقيه</w:t>
      </w:r>
      <w:r w:rsidR="00F94BAD">
        <w:rPr>
          <w:rFonts w:ascii="Traditional Arabic" w:hAnsi="Traditional Arabic" w:cs="Traditional Arabic"/>
          <w:b/>
          <w:bCs/>
          <w:sz w:val="32"/>
          <w:szCs w:val="32"/>
          <w:rtl/>
        </w:rPr>
        <w:t xml:space="preserve">، </w:t>
      </w:r>
      <w:r w:rsidR="00626C42" w:rsidRPr="00B01D5B">
        <w:rPr>
          <w:rFonts w:ascii="Traditional Arabic" w:hAnsi="Traditional Arabic" w:cs="Traditional Arabic"/>
          <w:b/>
          <w:bCs/>
          <w:sz w:val="32"/>
          <w:szCs w:val="32"/>
          <w:rtl/>
        </w:rPr>
        <w:t>بقصد أن يكون طريقه مستقيمًا واضحًا</w:t>
      </w:r>
      <w:r w:rsidR="00F94BAD">
        <w:rPr>
          <w:rFonts w:ascii="Traditional Arabic" w:hAnsi="Traditional Arabic" w:cs="Traditional Arabic"/>
          <w:b/>
          <w:bCs/>
          <w:sz w:val="32"/>
          <w:szCs w:val="32"/>
          <w:rtl/>
        </w:rPr>
        <w:t xml:space="preserve">، </w:t>
      </w:r>
      <w:r w:rsidR="00626C42" w:rsidRPr="00B01D5B">
        <w:rPr>
          <w:rFonts w:ascii="Traditional Arabic" w:hAnsi="Traditional Arabic" w:cs="Traditional Arabic"/>
          <w:b/>
          <w:bCs/>
          <w:sz w:val="32"/>
          <w:szCs w:val="32"/>
          <w:rtl/>
        </w:rPr>
        <w:t>لا يعتريه وهن أو انحراف</w:t>
      </w:r>
      <w:r w:rsidR="00F94BAD">
        <w:rPr>
          <w:rFonts w:ascii="Traditional Arabic" w:hAnsi="Traditional Arabic" w:cs="Traditional Arabic"/>
          <w:b/>
          <w:bCs/>
          <w:sz w:val="32"/>
          <w:szCs w:val="32"/>
          <w:rtl/>
        </w:rPr>
        <w:t xml:space="preserve">، </w:t>
      </w:r>
      <w:r w:rsidR="00626C42" w:rsidRPr="00B01D5B">
        <w:rPr>
          <w:rFonts w:ascii="Traditional Arabic" w:hAnsi="Traditional Arabic" w:cs="Traditional Arabic"/>
          <w:b/>
          <w:bCs/>
          <w:sz w:val="32"/>
          <w:szCs w:val="32"/>
          <w:rtl/>
        </w:rPr>
        <w:t>ولا خبط أو اضطراب.</w:t>
      </w:r>
    </w:p>
    <w:p w14:paraId="0FA9DFA5" w14:textId="739CA25B" w:rsidR="00626C42" w:rsidRDefault="00626C42" w:rsidP="003F1B58">
      <w:pPr>
        <w:spacing w:line="240" w:lineRule="auto"/>
        <w:ind w:left="-1054" w:right="-720" w:firstLine="90"/>
        <w:jc w:val="both"/>
        <w:rPr>
          <w:rFonts w:ascii="Traditional Arabic" w:hAnsi="Traditional Arabic" w:cs="Traditional Arabic"/>
          <w:b/>
          <w:bCs/>
          <w:sz w:val="32"/>
          <w:szCs w:val="32"/>
          <w:rtl/>
        </w:rPr>
      </w:pPr>
      <w:r w:rsidRPr="00B01D5B">
        <w:rPr>
          <w:rFonts w:ascii="Traditional Arabic" w:hAnsi="Traditional Arabic" w:cs="Traditional Arabic"/>
          <w:b/>
          <w:bCs/>
          <w:sz w:val="32"/>
          <w:szCs w:val="32"/>
          <w:rtl/>
        </w:rPr>
        <w:t>كما أن هذا العلم هو المصباح الذي ورثته الأجيال</w:t>
      </w:r>
      <w:r w:rsidR="00F94BAD">
        <w:rPr>
          <w:rFonts w:ascii="Traditional Arabic" w:hAnsi="Traditional Arabic" w:cs="Traditional Arabic"/>
          <w:b/>
          <w:bCs/>
          <w:sz w:val="32"/>
          <w:szCs w:val="32"/>
          <w:rtl/>
        </w:rPr>
        <w:t xml:space="preserve">، </w:t>
      </w:r>
      <w:r w:rsidRPr="00B01D5B">
        <w:rPr>
          <w:rFonts w:ascii="Traditional Arabic" w:hAnsi="Traditional Arabic" w:cs="Traditional Arabic"/>
          <w:b/>
          <w:bCs/>
          <w:sz w:val="32"/>
          <w:szCs w:val="32"/>
          <w:rtl/>
        </w:rPr>
        <w:t>وحمله العلماء على مر العصور</w:t>
      </w:r>
      <w:r w:rsidR="00F94BAD">
        <w:rPr>
          <w:rFonts w:ascii="Traditional Arabic" w:hAnsi="Traditional Arabic" w:cs="Traditional Arabic"/>
          <w:b/>
          <w:bCs/>
          <w:sz w:val="32"/>
          <w:szCs w:val="32"/>
          <w:rtl/>
        </w:rPr>
        <w:t xml:space="preserve">، </w:t>
      </w:r>
      <w:r w:rsidRPr="00B01D5B">
        <w:rPr>
          <w:rFonts w:ascii="Traditional Arabic" w:hAnsi="Traditional Arabic" w:cs="Traditional Arabic"/>
          <w:b/>
          <w:bCs/>
          <w:sz w:val="32"/>
          <w:szCs w:val="32"/>
          <w:rtl/>
        </w:rPr>
        <w:t>لبيان الأحكام الشرعية في كل جديد</w:t>
      </w:r>
      <w:r w:rsidR="00F94BAD">
        <w:rPr>
          <w:rFonts w:ascii="Traditional Arabic" w:hAnsi="Traditional Arabic" w:cs="Traditional Arabic"/>
          <w:b/>
          <w:bCs/>
          <w:sz w:val="32"/>
          <w:szCs w:val="32"/>
          <w:rtl/>
        </w:rPr>
        <w:t xml:space="preserve">، </w:t>
      </w:r>
      <w:r w:rsidRPr="00B01D5B">
        <w:rPr>
          <w:rFonts w:ascii="Traditional Arabic" w:hAnsi="Traditional Arabic" w:cs="Traditional Arabic"/>
          <w:b/>
          <w:bCs/>
          <w:sz w:val="32"/>
          <w:szCs w:val="32"/>
          <w:rtl/>
        </w:rPr>
        <w:t>ومعالجة المشاكل التي تطرأ</w:t>
      </w:r>
      <w:r w:rsidR="00F94BAD">
        <w:rPr>
          <w:rFonts w:ascii="Traditional Arabic" w:hAnsi="Traditional Arabic" w:cs="Traditional Arabic"/>
          <w:b/>
          <w:bCs/>
          <w:sz w:val="32"/>
          <w:szCs w:val="32"/>
          <w:rtl/>
        </w:rPr>
        <w:t xml:space="preserve">، </w:t>
      </w:r>
      <w:r w:rsidRPr="00B01D5B">
        <w:rPr>
          <w:rFonts w:ascii="Traditional Arabic" w:hAnsi="Traditional Arabic" w:cs="Traditional Arabic"/>
          <w:b/>
          <w:bCs/>
          <w:sz w:val="32"/>
          <w:szCs w:val="32"/>
          <w:rtl/>
        </w:rPr>
        <w:t>وغير ذلك من تفسير النصوص</w:t>
      </w:r>
      <w:r w:rsidR="00F94BAD">
        <w:rPr>
          <w:rFonts w:ascii="Traditional Arabic" w:hAnsi="Traditional Arabic" w:cs="Traditional Arabic"/>
          <w:b/>
          <w:bCs/>
          <w:sz w:val="32"/>
          <w:szCs w:val="32"/>
          <w:rtl/>
        </w:rPr>
        <w:t xml:space="preserve">، </w:t>
      </w:r>
      <w:r w:rsidRPr="00B01D5B">
        <w:rPr>
          <w:rFonts w:ascii="Traditional Arabic" w:hAnsi="Traditional Arabic" w:cs="Traditional Arabic"/>
          <w:b/>
          <w:bCs/>
          <w:sz w:val="32"/>
          <w:szCs w:val="32"/>
          <w:rtl/>
        </w:rPr>
        <w:t>وبيان دلالات الألفاظ</w:t>
      </w:r>
      <w:r w:rsidR="00F94BAD">
        <w:rPr>
          <w:rFonts w:ascii="Traditional Arabic" w:hAnsi="Traditional Arabic" w:cs="Traditional Arabic"/>
          <w:b/>
          <w:bCs/>
          <w:sz w:val="32"/>
          <w:szCs w:val="32"/>
          <w:rtl/>
        </w:rPr>
        <w:t xml:space="preserve">، </w:t>
      </w:r>
      <w:r w:rsidRPr="00B01D5B">
        <w:rPr>
          <w:rFonts w:ascii="Traditional Arabic" w:hAnsi="Traditional Arabic" w:cs="Traditional Arabic"/>
          <w:b/>
          <w:bCs/>
          <w:sz w:val="32"/>
          <w:szCs w:val="32"/>
          <w:rtl/>
        </w:rPr>
        <w:t>والتوفيق بين الأدلة</w:t>
      </w:r>
      <w:r w:rsidR="00F94BAD">
        <w:rPr>
          <w:rFonts w:ascii="Traditional Arabic" w:hAnsi="Traditional Arabic" w:cs="Traditional Arabic"/>
          <w:b/>
          <w:bCs/>
          <w:sz w:val="32"/>
          <w:szCs w:val="32"/>
          <w:rtl/>
        </w:rPr>
        <w:t xml:space="preserve">، </w:t>
      </w:r>
      <w:r w:rsidRPr="00B01D5B">
        <w:rPr>
          <w:rFonts w:ascii="Traditional Arabic" w:hAnsi="Traditional Arabic" w:cs="Traditional Arabic"/>
          <w:b/>
          <w:bCs/>
          <w:sz w:val="32"/>
          <w:szCs w:val="32"/>
          <w:rtl/>
        </w:rPr>
        <w:t>وإزالة التعارض وكيفية الترجيح</w:t>
      </w:r>
      <w:r w:rsidR="00F94BAD">
        <w:rPr>
          <w:rFonts w:ascii="Traditional Arabic" w:hAnsi="Traditional Arabic" w:cs="Traditional Arabic"/>
          <w:b/>
          <w:bCs/>
          <w:sz w:val="32"/>
          <w:szCs w:val="32"/>
          <w:rtl/>
        </w:rPr>
        <w:t xml:space="preserve">، </w:t>
      </w:r>
      <w:r w:rsidRPr="00B01D5B">
        <w:rPr>
          <w:rFonts w:ascii="Traditional Arabic" w:hAnsi="Traditional Arabic" w:cs="Traditional Arabic"/>
          <w:b/>
          <w:bCs/>
          <w:sz w:val="32"/>
          <w:szCs w:val="32"/>
          <w:rtl/>
        </w:rPr>
        <w:t>ومنهج الاجتهاد</w:t>
      </w:r>
      <w:r w:rsidR="00F94BAD">
        <w:rPr>
          <w:rFonts w:ascii="Traditional Arabic" w:hAnsi="Traditional Arabic" w:cs="Traditional Arabic"/>
          <w:b/>
          <w:bCs/>
          <w:sz w:val="32"/>
          <w:szCs w:val="32"/>
          <w:rtl/>
        </w:rPr>
        <w:t xml:space="preserve">، </w:t>
      </w:r>
      <w:r w:rsidRPr="00B01D5B">
        <w:rPr>
          <w:rFonts w:ascii="Traditional Arabic" w:hAnsi="Traditional Arabic" w:cs="Traditional Arabic"/>
          <w:b/>
          <w:bCs/>
          <w:sz w:val="32"/>
          <w:szCs w:val="32"/>
          <w:rtl/>
        </w:rPr>
        <w:t>ومقوماته</w:t>
      </w:r>
      <w:r w:rsidR="00F94BAD">
        <w:rPr>
          <w:rFonts w:ascii="Traditional Arabic" w:hAnsi="Traditional Arabic" w:cs="Traditional Arabic"/>
          <w:b/>
          <w:bCs/>
          <w:sz w:val="32"/>
          <w:szCs w:val="32"/>
          <w:rtl/>
        </w:rPr>
        <w:t xml:space="preserve">، </w:t>
      </w:r>
      <w:r w:rsidRPr="00B01D5B">
        <w:rPr>
          <w:rFonts w:ascii="Traditional Arabic" w:hAnsi="Traditional Arabic" w:cs="Traditional Arabic"/>
          <w:b/>
          <w:bCs/>
          <w:sz w:val="32"/>
          <w:szCs w:val="32"/>
          <w:rtl/>
        </w:rPr>
        <w:t xml:space="preserve">وفق منهج محدد يسير عليه العالم في الاجتهاد والاستنباط </w:t>
      </w:r>
      <w:r w:rsidR="00FF06E3" w:rsidRPr="00FF06E3">
        <w:rPr>
          <w:rStyle w:val="a7"/>
          <w:rtl/>
        </w:rPr>
        <w:t>(</w:t>
      </w:r>
      <w:r w:rsidRPr="00FF06E3">
        <w:rPr>
          <w:rStyle w:val="a7"/>
          <w:rtl/>
        </w:rPr>
        <w:footnoteReference w:id="81"/>
      </w:r>
      <w:r w:rsidR="00FF06E3" w:rsidRPr="00FF06E3">
        <w:rPr>
          <w:rStyle w:val="a7"/>
          <w:rtl/>
        </w:rPr>
        <w:t>)</w:t>
      </w:r>
      <w:r w:rsidRPr="00B01D5B">
        <w:rPr>
          <w:rFonts w:ascii="Traditional Arabic" w:hAnsi="Traditional Arabic" w:cs="Traditional Arabic"/>
          <w:b/>
          <w:bCs/>
          <w:sz w:val="32"/>
          <w:szCs w:val="32"/>
          <w:rtl/>
        </w:rPr>
        <w:t>.</w:t>
      </w:r>
    </w:p>
    <w:p w14:paraId="02F5706C" w14:textId="77777777" w:rsidR="007D02EE" w:rsidRDefault="007D02EE" w:rsidP="00626C42">
      <w:pPr>
        <w:ind w:left="-1054" w:right="-720" w:firstLine="90"/>
        <w:jc w:val="both"/>
        <w:rPr>
          <w:rFonts w:ascii="Traditional Arabic" w:hAnsi="Traditional Arabic" w:cs="Traditional Arabic"/>
          <w:b/>
          <w:bCs/>
          <w:sz w:val="32"/>
          <w:szCs w:val="32"/>
          <w:rtl/>
          <w:lang w:bidi="ar-EG"/>
        </w:rPr>
      </w:pPr>
    </w:p>
    <w:p w14:paraId="1CE68A8C" w14:textId="77777777" w:rsidR="009F251A" w:rsidRDefault="009F251A" w:rsidP="009F251A">
      <w:pPr>
        <w:ind w:left="-1054" w:right="-720" w:firstLine="90"/>
        <w:rPr>
          <w:rFonts w:ascii="Traditional Arabic" w:hAnsi="Traditional Arabic" w:cs="Traditional Arabic"/>
          <w:b/>
          <w:bCs/>
          <w:sz w:val="32"/>
          <w:szCs w:val="32"/>
          <w:rtl/>
          <w:lang w:bidi="ar-EG"/>
        </w:rPr>
      </w:pPr>
    </w:p>
    <w:p w14:paraId="535DCFE3" w14:textId="77777777" w:rsidR="00C43523" w:rsidRDefault="00C43523" w:rsidP="009F251A">
      <w:pPr>
        <w:ind w:left="-1054" w:right="-720" w:firstLine="90"/>
        <w:rPr>
          <w:rFonts w:ascii="Traditional Arabic" w:hAnsi="Traditional Arabic" w:cs="Traditional Arabic"/>
          <w:b/>
          <w:bCs/>
          <w:sz w:val="32"/>
          <w:szCs w:val="32"/>
          <w:rtl/>
          <w:lang w:bidi="ar-EG"/>
        </w:rPr>
      </w:pPr>
    </w:p>
    <w:p w14:paraId="50FD1CB1" w14:textId="77777777" w:rsidR="00C43523" w:rsidRDefault="00C43523" w:rsidP="009F251A">
      <w:pPr>
        <w:ind w:left="-1054" w:right="-720" w:firstLine="90"/>
        <w:rPr>
          <w:rFonts w:ascii="Traditional Arabic" w:hAnsi="Traditional Arabic" w:cs="Traditional Arabic"/>
          <w:b/>
          <w:bCs/>
          <w:sz w:val="32"/>
          <w:szCs w:val="32"/>
          <w:rtl/>
          <w:lang w:bidi="ar-EG"/>
        </w:rPr>
      </w:pPr>
    </w:p>
    <w:p w14:paraId="19429B5A" w14:textId="77777777" w:rsidR="00C43523" w:rsidRDefault="00C43523" w:rsidP="009F251A">
      <w:pPr>
        <w:ind w:left="-1054" w:right="-720" w:firstLine="90"/>
        <w:rPr>
          <w:rFonts w:ascii="Traditional Arabic" w:hAnsi="Traditional Arabic" w:cs="Traditional Arabic"/>
          <w:b/>
          <w:bCs/>
          <w:sz w:val="32"/>
          <w:szCs w:val="32"/>
          <w:rtl/>
          <w:lang w:bidi="ar-EG"/>
        </w:rPr>
      </w:pPr>
    </w:p>
    <w:p w14:paraId="2B4E9880" w14:textId="77777777" w:rsidR="00C43523" w:rsidRDefault="00C43523" w:rsidP="009F251A">
      <w:pPr>
        <w:ind w:left="-1054" w:right="-720" w:firstLine="90"/>
        <w:rPr>
          <w:rFonts w:ascii="Traditional Arabic" w:hAnsi="Traditional Arabic" w:cs="Traditional Arabic"/>
          <w:b/>
          <w:bCs/>
          <w:sz w:val="32"/>
          <w:szCs w:val="32"/>
          <w:rtl/>
          <w:lang w:bidi="ar-EG"/>
        </w:rPr>
      </w:pPr>
    </w:p>
    <w:p w14:paraId="013D20F3" w14:textId="77777777" w:rsidR="00C43523" w:rsidRDefault="00C43523" w:rsidP="009F251A">
      <w:pPr>
        <w:ind w:left="-1054" w:right="-720" w:firstLine="90"/>
        <w:rPr>
          <w:rFonts w:ascii="Traditional Arabic" w:hAnsi="Traditional Arabic" w:cs="Traditional Arabic"/>
          <w:b/>
          <w:bCs/>
          <w:sz w:val="32"/>
          <w:szCs w:val="32"/>
          <w:rtl/>
          <w:lang w:bidi="ar-EG"/>
        </w:rPr>
      </w:pPr>
    </w:p>
    <w:p w14:paraId="2125B178" w14:textId="77777777" w:rsidR="00C43523" w:rsidRDefault="00C43523" w:rsidP="009F251A">
      <w:pPr>
        <w:ind w:left="-1054" w:right="-720" w:firstLine="90"/>
        <w:rPr>
          <w:rFonts w:ascii="Traditional Arabic" w:hAnsi="Traditional Arabic" w:cs="Traditional Arabic"/>
          <w:b/>
          <w:bCs/>
          <w:sz w:val="32"/>
          <w:szCs w:val="32"/>
          <w:rtl/>
          <w:lang w:bidi="ar-EG"/>
        </w:rPr>
      </w:pPr>
    </w:p>
    <w:p w14:paraId="3E15FBFF" w14:textId="77777777" w:rsidR="00C43523" w:rsidRDefault="00C43523" w:rsidP="009F251A">
      <w:pPr>
        <w:ind w:left="-1054" w:right="-720" w:firstLine="90"/>
        <w:rPr>
          <w:rFonts w:ascii="Traditional Arabic" w:hAnsi="Traditional Arabic" w:cs="Traditional Arabic"/>
          <w:b/>
          <w:bCs/>
          <w:sz w:val="32"/>
          <w:szCs w:val="32"/>
          <w:rtl/>
          <w:lang w:bidi="ar-EG"/>
        </w:rPr>
      </w:pPr>
    </w:p>
    <w:p w14:paraId="6C713BD7" w14:textId="77777777" w:rsidR="00C43523" w:rsidRDefault="00C43523" w:rsidP="009F251A">
      <w:pPr>
        <w:ind w:left="-1054" w:right="-720" w:firstLine="90"/>
        <w:rPr>
          <w:rFonts w:ascii="Traditional Arabic" w:hAnsi="Traditional Arabic" w:cs="Traditional Arabic"/>
          <w:b/>
          <w:bCs/>
          <w:sz w:val="32"/>
          <w:szCs w:val="32"/>
          <w:rtl/>
          <w:lang w:bidi="ar-EG"/>
        </w:rPr>
      </w:pPr>
    </w:p>
    <w:p w14:paraId="4F11934D" w14:textId="77777777" w:rsidR="00C43523" w:rsidRDefault="00C43523" w:rsidP="009F251A">
      <w:pPr>
        <w:ind w:left="-1054" w:right="-720" w:firstLine="90"/>
        <w:rPr>
          <w:rFonts w:ascii="Traditional Arabic" w:hAnsi="Traditional Arabic" w:cs="Traditional Arabic"/>
          <w:b/>
          <w:bCs/>
          <w:sz w:val="32"/>
          <w:szCs w:val="32"/>
          <w:rtl/>
          <w:lang w:bidi="ar-EG"/>
        </w:rPr>
      </w:pPr>
    </w:p>
    <w:p w14:paraId="704CD5E6" w14:textId="77777777" w:rsidR="00C43523" w:rsidRDefault="00C43523" w:rsidP="009F251A">
      <w:pPr>
        <w:ind w:left="-1054" w:right="-720" w:firstLine="90"/>
        <w:rPr>
          <w:rFonts w:ascii="Traditional Arabic" w:hAnsi="Traditional Arabic" w:cs="Traditional Arabic"/>
          <w:b/>
          <w:bCs/>
          <w:sz w:val="32"/>
          <w:szCs w:val="32"/>
          <w:rtl/>
          <w:lang w:bidi="ar-EG"/>
        </w:rPr>
      </w:pPr>
    </w:p>
    <w:p w14:paraId="4EB6CC18" w14:textId="77777777" w:rsidR="00C43523" w:rsidRDefault="00C43523" w:rsidP="009F251A">
      <w:pPr>
        <w:ind w:left="-1054" w:right="-720" w:firstLine="90"/>
        <w:rPr>
          <w:rFonts w:ascii="Traditional Arabic" w:hAnsi="Traditional Arabic" w:cs="Traditional Arabic"/>
          <w:b/>
          <w:bCs/>
          <w:sz w:val="32"/>
          <w:szCs w:val="32"/>
          <w:rtl/>
          <w:lang w:bidi="ar-EG"/>
        </w:rPr>
      </w:pPr>
    </w:p>
    <w:p w14:paraId="447BC620" w14:textId="77777777" w:rsidR="00A62604" w:rsidRPr="00270FD7" w:rsidRDefault="00A62604" w:rsidP="009C2E8E">
      <w:pPr>
        <w:tabs>
          <w:tab w:val="left" w:pos="9386"/>
        </w:tabs>
        <w:ind w:left="-810" w:firstLine="90"/>
        <w:rPr>
          <w:rFonts w:ascii="Traditional Arabic" w:hAnsi="Traditional Arabic" w:cs="Traditional Arabic"/>
          <w:b/>
          <w:bCs/>
          <w:color w:val="8064A2" w:themeColor="accent4"/>
          <w:sz w:val="32"/>
          <w:szCs w:val="32"/>
          <w:lang w:bidi="ar-EG"/>
        </w:rPr>
      </w:pPr>
      <w:r w:rsidRPr="00270FD7">
        <w:rPr>
          <w:rFonts w:ascii="Traditional Arabic" w:hAnsi="Traditional Arabic" w:cs="Traditional Arabic" w:hint="cs"/>
          <w:b/>
          <w:bCs/>
          <w:color w:val="8064A2" w:themeColor="accent4"/>
          <w:sz w:val="32"/>
          <w:szCs w:val="32"/>
          <w:rtl/>
          <w:lang w:bidi="ar-EG"/>
        </w:rPr>
        <w:lastRenderedPageBreak/>
        <w:t>خاتمة بأهم نتائج البحث</w:t>
      </w:r>
    </w:p>
    <w:p w14:paraId="70AF7EE6" w14:textId="7FEB5AC9" w:rsidR="00A62604" w:rsidRPr="00A62604" w:rsidRDefault="00A62604" w:rsidP="00194E48">
      <w:pPr>
        <w:tabs>
          <w:tab w:val="left" w:pos="9360"/>
        </w:tabs>
        <w:ind w:left="-990" w:right="-1080" w:firstLine="90"/>
        <w:jc w:val="both"/>
        <w:rPr>
          <w:rFonts w:ascii="Traditional Arabic" w:hAnsi="Traditional Arabic" w:cs="Traditional Arabic"/>
          <w:b/>
          <w:bCs/>
          <w:color w:val="141414"/>
          <w:sz w:val="32"/>
          <w:szCs w:val="32"/>
          <w:shd w:val="clear" w:color="auto" w:fill="FEFEFE"/>
          <w:rtl/>
        </w:rPr>
      </w:pPr>
      <w:r w:rsidRPr="00A62604">
        <w:rPr>
          <w:rFonts w:ascii="Traditional Arabic" w:hAnsi="Traditional Arabic" w:cs="Traditional Arabic"/>
          <w:b/>
          <w:bCs/>
          <w:color w:val="141414"/>
          <w:sz w:val="32"/>
          <w:szCs w:val="32"/>
          <w:shd w:val="clear" w:color="auto" w:fill="FEFEFE"/>
          <w:rtl/>
        </w:rPr>
        <w:t>الأصل لغة أساس الشيء ومنشؤه الذي تفرع منه</w:t>
      </w:r>
      <w:r w:rsidR="00F94BAD">
        <w:rPr>
          <w:rFonts w:ascii="Traditional Arabic" w:hAnsi="Traditional Arabic" w:cs="Traditional Arabic"/>
          <w:b/>
          <w:bCs/>
          <w:color w:val="141414"/>
          <w:sz w:val="32"/>
          <w:szCs w:val="32"/>
          <w:shd w:val="clear" w:color="auto" w:fill="FEFEFE"/>
          <w:rtl/>
        </w:rPr>
        <w:t xml:space="preserve">، </w:t>
      </w:r>
      <w:r w:rsidRPr="00A62604">
        <w:rPr>
          <w:rFonts w:ascii="Traditional Arabic" w:hAnsi="Traditional Arabic" w:cs="Traditional Arabic"/>
          <w:b/>
          <w:bCs/>
          <w:color w:val="141414"/>
          <w:sz w:val="32"/>
          <w:szCs w:val="32"/>
          <w:shd w:val="clear" w:color="auto" w:fill="FEFEFE"/>
          <w:rtl/>
        </w:rPr>
        <w:t>واصطلاحا يطلق على الدليل</w:t>
      </w:r>
      <w:r w:rsidR="00A54FA2">
        <w:rPr>
          <w:rFonts w:ascii="Traditional Arabic" w:hAnsi="Traditional Arabic" w:cs="Traditional Arabic"/>
          <w:b/>
          <w:bCs/>
          <w:color w:val="141414"/>
          <w:sz w:val="32"/>
          <w:szCs w:val="32"/>
          <w:shd w:val="clear" w:color="auto" w:fill="FEFEFE"/>
          <w:rtl/>
        </w:rPr>
        <w:t xml:space="preserve"> و</w:t>
      </w:r>
      <w:r w:rsidRPr="00A62604">
        <w:rPr>
          <w:rFonts w:ascii="Traditional Arabic" w:hAnsi="Traditional Arabic" w:cs="Traditional Arabic"/>
          <w:b/>
          <w:bCs/>
          <w:color w:val="141414"/>
          <w:sz w:val="32"/>
          <w:szCs w:val="32"/>
          <w:shd w:val="clear" w:color="auto" w:fill="FEFEFE"/>
          <w:rtl/>
        </w:rPr>
        <w:t xml:space="preserve">الراجح والصورة المقيس عليها </w:t>
      </w:r>
      <w:r w:rsidRPr="00A62604">
        <w:rPr>
          <w:rFonts w:ascii="Traditional Arabic" w:hAnsi="Traditional Arabic" w:cs="Traditional Arabic" w:hint="cs"/>
          <w:b/>
          <w:bCs/>
          <w:color w:val="141414"/>
          <w:sz w:val="32"/>
          <w:szCs w:val="32"/>
          <w:shd w:val="clear" w:color="auto" w:fill="FEFEFE"/>
          <w:rtl/>
        </w:rPr>
        <w:t>والمستصحب والقاعدة الكلية</w:t>
      </w:r>
      <w:r w:rsidR="00E25895">
        <w:rPr>
          <w:rFonts w:ascii="Traditional Arabic" w:hAnsi="Traditional Arabic" w:cs="Traditional Arabic" w:hint="cs"/>
          <w:b/>
          <w:bCs/>
          <w:color w:val="141414"/>
          <w:sz w:val="32"/>
          <w:szCs w:val="32"/>
          <w:shd w:val="clear" w:color="auto" w:fill="FEFEFE"/>
          <w:rtl/>
        </w:rPr>
        <w:t>.</w:t>
      </w:r>
    </w:p>
    <w:p w14:paraId="17A42BA1" w14:textId="1333018E" w:rsidR="00A62604" w:rsidRPr="00A62604" w:rsidRDefault="00A62604" w:rsidP="00194E48">
      <w:pPr>
        <w:tabs>
          <w:tab w:val="left" w:pos="9360"/>
        </w:tabs>
        <w:ind w:left="-990" w:right="-1080" w:firstLine="90"/>
        <w:jc w:val="both"/>
        <w:rPr>
          <w:rFonts w:ascii="Traditional Arabic" w:hAnsi="Traditional Arabic" w:cs="Traditional Arabic"/>
          <w:b/>
          <w:bCs/>
          <w:sz w:val="32"/>
          <w:szCs w:val="32"/>
          <w:rtl/>
        </w:rPr>
      </w:pPr>
      <w:r w:rsidRPr="00A62604">
        <w:rPr>
          <w:rFonts w:ascii="Traditional Arabic" w:hAnsi="Traditional Arabic" w:cs="Traditional Arabic"/>
          <w:b/>
          <w:bCs/>
          <w:color w:val="141414"/>
          <w:sz w:val="32"/>
          <w:szCs w:val="32"/>
          <w:shd w:val="clear" w:color="auto" w:fill="FEFEFE"/>
          <w:rtl/>
        </w:rPr>
        <w:t>الفقه لغة هو الفهم</w:t>
      </w:r>
      <w:r w:rsidR="00F94BAD">
        <w:rPr>
          <w:rFonts w:ascii="Traditional Arabic" w:hAnsi="Traditional Arabic" w:cs="Traditional Arabic"/>
          <w:b/>
          <w:bCs/>
          <w:sz w:val="32"/>
          <w:szCs w:val="32"/>
          <w:rtl/>
          <w:lang w:bidi="ar-EG"/>
        </w:rPr>
        <w:t xml:space="preserve">، </w:t>
      </w:r>
      <w:r w:rsidRPr="00A62604">
        <w:rPr>
          <w:rFonts w:ascii="Traditional Arabic" w:hAnsi="Traditional Arabic" w:cs="Traditional Arabic"/>
          <w:b/>
          <w:bCs/>
          <w:sz w:val="32"/>
          <w:szCs w:val="32"/>
          <w:rtl/>
          <w:lang w:bidi="ar-EG"/>
        </w:rPr>
        <w:t>واصطلاحا</w:t>
      </w:r>
      <w:r w:rsidRPr="00A62604">
        <w:rPr>
          <w:rFonts w:ascii="Traditional Arabic" w:hAnsi="Traditional Arabic" w:cs="Traditional Arabic"/>
          <w:b/>
          <w:bCs/>
          <w:color w:val="141414"/>
          <w:sz w:val="32"/>
          <w:szCs w:val="32"/>
          <w:shd w:val="clear" w:color="auto" w:fill="FEFEFE"/>
          <w:rtl/>
        </w:rPr>
        <w:t xml:space="preserve"> معرفة الأحكام الشرعية العملية المستفادة من أدلتها التفصيلية</w:t>
      </w:r>
      <w:r w:rsidR="00E25895">
        <w:rPr>
          <w:rFonts w:ascii="Traditional Arabic" w:hAnsi="Traditional Arabic" w:cs="Traditional Arabic"/>
          <w:b/>
          <w:bCs/>
          <w:color w:val="141414"/>
          <w:sz w:val="32"/>
          <w:szCs w:val="32"/>
          <w:shd w:val="clear" w:color="auto" w:fill="FEFEFE"/>
          <w:rtl/>
        </w:rPr>
        <w:t>.</w:t>
      </w:r>
    </w:p>
    <w:p w14:paraId="102A6C86" w14:textId="2B161881" w:rsidR="00A62604" w:rsidRPr="00A62604" w:rsidRDefault="00A62604" w:rsidP="00194E48">
      <w:pPr>
        <w:tabs>
          <w:tab w:val="left" w:pos="9360"/>
        </w:tabs>
        <w:ind w:left="-990" w:right="-1080" w:firstLine="90"/>
        <w:jc w:val="both"/>
        <w:rPr>
          <w:rFonts w:ascii="Traditional Arabic" w:hAnsi="Traditional Arabic" w:cs="Traditional Arabic"/>
          <w:b/>
          <w:bCs/>
          <w:sz w:val="32"/>
          <w:szCs w:val="32"/>
          <w:rtl/>
        </w:rPr>
      </w:pPr>
      <w:r w:rsidRPr="00A62604">
        <w:rPr>
          <w:rFonts w:ascii="Traditional Arabic" w:hAnsi="Traditional Arabic" w:cs="Traditional Arabic"/>
          <w:b/>
          <w:bCs/>
          <w:color w:val="141414"/>
          <w:sz w:val="32"/>
          <w:szCs w:val="32"/>
          <w:shd w:val="clear" w:color="auto" w:fill="FEFEFE"/>
          <w:rtl/>
        </w:rPr>
        <w:t>أصول الفقه باعتباره علم على علم مخصوص هو العلم الذي يختص بكيفية استنباط الأحكام الشرعية العملية المستفادة من أدلتها التفصيلية</w:t>
      </w:r>
      <w:r w:rsidR="00F94BAD">
        <w:rPr>
          <w:rFonts w:ascii="Traditional Arabic" w:hAnsi="Traditional Arabic" w:cs="Traditional Arabic"/>
          <w:b/>
          <w:bCs/>
          <w:sz w:val="32"/>
          <w:szCs w:val="32"/>
          <w:rtl/>
        </w:rPr>
        <w:t xml:space="preserve">، </w:t>
      </w:r>
      <w:r w:rsidRPr="00A62604">
        <w:rPr>
          <w:rFonts w:ascii="Traditional Arabic" w:hAnsi="Traditional Arabic" w:cs="Traditional Arabic"/>
          <w:b/>
          <w:bCs/>
          <w:sz w:val="32"/>
          <w:szCs w:val="32"/>
          <w:rtl/>
        </w:rPr>
        <w:t>أو هو علم يبحث عن أدلة الفقه الإجمالية وكيفية الاستفادة منها وحال المستفيد.</w:t>
      </w:r>
    </w:p>
    <w:p w14:paraId="46920A86" w14:textId="16822F2E" w:rsidR="00A62604" w:rsidRPr="00A62604" w:rsidRDefault="00A62604" w:rsidP="00194E48">
      <w:pPr>
        <w:tabs>
          <w:tab w:val="left" w:pos="9360"/>
        </w:tabs>
        <w:spacing w:line="240" w:lineRule="auto"/>
        <w:ind w:left="-990" w:right="-720" w:firstLine="90"/>
        <w:jc w:val="both"/>
        <w:rPr>
          <w:rFonts w:ascii="Traditional Arabic" w:hAnsi="Traditional Arabic" w:cs="Traditional Arabic"/>
          <w:b/>
          <w:bCs/>
          <w:color w:val="141414"/>
          <w:sz w:val="32"/>
          <w:szCs w:val="32"/>
          <w:shd w:val="clear" w:color="auto" w:fill="FEFEFE"/>
        </w:rPr>
      </w:pPr>
      <w:r w:rsidRPr="00A62604">
        <w:rPr>
          <w:rFonts w:ascii="Traditional Arabic" w:hAnsi="Traditional Arabic" w:cs="Traditional Arabic" w:hint="cs"/>
          <w:b/>
          <w:bCs/>
          <w:color w:val="141414"/>
          <w:sz w:val="32"/>
          <w:szCs w:val="32"/>
          <w:shd w:val="clear" w:color="auto" w:fill="FEFEFE"/>
          <w:rtl/>
        </w:rPr>
        <w:t>الأفضل تسمية علم أصول الفقه بعلم الأصول</w:t>
      </w:r>
      <w:r w:rsidR="00F94BAD">
        <w:rPr>
          <w:rFonts w:ascii="Traditional Arabic" w:hAnsi="Traditional Arabic" w:cs="Traditional Arabic" w:hint="cs"/>
          <w:b/>
          <w:bCs/>
          <w:color w:val="141414"/>
          <w:sz w:val="32"/>
          <w:szCs w:val="32"/>
          <w:shd w:val="clear" w:color="auto" w:fill="FEFEFE"/>
          <w:rtl/>
        </w:rPr>
        <w:t xml:space="preserve">، </w:t>
      </w:r>
      <w:r w:rsidRPr="00A62604">
        <w:rPr>
          <w:rFonts w:ascii="Traditional Arabic" w:hAnsi="Traditional Arabic" w:cs="Traditional Arabic" w:hint="cs"/>
          <w:b/>
          <w:bCs/>
          <w:sz w:val="32"/>
          <w:szCs w:val="32"/>
          <w:rtl/>
        </w:rPr>
        <w:t xml:space="preserve">وذكر الأصوليين أن أصول الفقه </w:t>
      </w:r>
      <w:r w:rsidRPr="00A62604">
        <w:rPr>
          <w:rFonts w:ascii="Traditional Arabic" w:hAnsi="Traditional Arabic" w:cs="Traditional Arabic"/>
          <w:b/>
          <w:bCs/>
          <w:color w:val="141414"/>
          <w:sz w:val="32"/>
          <w:szCs w:val="32"/>
          <w:shd w:val="clear" w:color="auto" w:fill="FEFEFE"/>
          <w:rtl/>
        </w:rPr>
        <w:t>هو العلم الذي يختص بكيفية استنباط الأحكام الشرعية العملية المستفادة من أدلتها التفصيلية</w:t>
      </w:r>
      <w:r w:rsidRPr="00A62604">
        <w:rPr>
          <w:rFonts w:ascii="Traditional Arabic" w:hAnsi="Traditional Arabic" w:cs="Traditional Arabic" w:hint="cs"/>
          <w:b/>
          <w:bCs/>
          <w:sz w:val="32"/>
          <w:szCs w:val="32"/>
          <w:rtl/>
        </w:rPr>
        <w:t xml:space="preserve"> باعتبار أنه </w:t>
      </w:r>
      <w:r w:rsidRPr="00A62604">
        <w:rPr>
          <w:rFonts w:ascii="Traditional Arabic" w:hAnsi="Traditional Arabic" w:cs="Traditional Arabic" w:hint="cs"/>
          <w:b/>
          <w:bCs/>
          <w:color w:val="141414"/>
          <w:sz w:val="32"/>
          <w:szCs w:val="32"/>
          <w:shd w:val="clear" w:color="auto" w:fill="FEFEFE"/>
          <w:rtl/>
        </w:rPr>
        <w:t>المجال الذي يعمل فيه جل الأصوليين ويقومون بإعداد طلابهم ليكونوا فقهاء وأكثر من كتب في الأصول من الفقهاء</w:t>
      </w:r>
      <w:r w:rsidR="00E25895">
        <w:rPr>
          <w:rFonts w:ascii="Traditional Arabic" w:hAnsi="Traditional Arabic" w:cs="Traditional Arabic" w:hint="cs"/>
          <w:b/>
          <w:bCs/>
          <w:color w:val="141414"/>
          <w:sz w:val="32"/>
          <w:szCs w:val="32"/>
          <w:shd w:val="clear" w:color="auto" w:fill="FEFEFE"/>
          <w:rtl/>
        </w:rPr>
        <w:t>.</w:t>
      </w:r>
    </w:p>
    <w:p w14:paraId="6BAA9935" w14:textId="0FB2F40A" w:rsidR="00A62604" w:rsidRPr="00A62604" w:rsidRDefault="00A62604" w:rsidP="00194E48">
      <w:pPr>
        <w:tabs>
          <w:tab w:val="left" w:pos="9360"/>
        </w:tabs>
        <w:ind w:left="-990" w:right="-1080" w:firstLine="90"/>
        <w:jc w:val="both"/>
        <w:rPr>
          <w:rFonts w:ascii="Traditional Arabic" w:hAnsi="Traditional Arabic" w:cs="Traditional Arabic"/>
          <w:b/>
          <w:bCs/>
          <w:sz w:val="32"/>
          <w:szCs w:val="32"/>
          <w:rtl/>
          <w:lang w:bidi="ar-EG"/>
        </w:rPr>
      </w:pPr>
      <w:r w:rsidRPr="00A62604">
        <w:rPr>
          <w:rFonts w:ascii="Traditional Arabic" w:hAnsi="Traditional Arabic" w:cs="Traditional Arabic"/>
          <w:b/>
          <w:bCs/>
          <w:sz w:val="32"/>
          <w:szCs w:val="32"/>
          <w:rtl/>
          <w:lang w:bidi="ar-EG"/>
        </w:rPr>
        <w:t>من العلماء من يطلق القواعد الأصولية على أصول الفقه باعتبار أن القواعد الأصولية هي نفسها أصول الفقه</w:t>
      </w:r>
      <w:r w:rsidR="00E25895">
        <w:rPr>
          <w:rFonts w:ascii="Traditional Arabic" w:hAnsi="Traditional Arabic" w:cs="Traditional Arabic"/>
          <w:b/>
          <w:bCs/>
          <w:sz w:val="32"/>
          <w:szCs w:val="32"/>
          <w:rtl/>
          <w:lang w:bidi="ar-EG"/>
        </w:rPr>
        <w:t>.</w:t>
      </w:r>
      <w:r w:rsidRPr="00A62604">
        <w:rPr>
          <w:rFonts w:ascii="Traditional Arabic" w:hAnsi="Traditional Arabic" w:cs="Traditional Arabic"/>
          <w:b/>
          <w:bCs/>
          <w:sz w:val="32"/>
          <w:szCs w:val="32"/>
          <w:rtl/>
          <w:lang w:bidi="ar-EG"/>
        </w:rPr>
        <w:t xml:space="preserve"> </w:t>
      </w:r>
    </w:p>
    <w:p w14:paraId="0AC480FD" w14:textId="35E61CDB" w:rsidR="00A62604" w:rsidRPr="00A62604" w:rsidRDefault="00A62604" w:rsidP="00194E48">
      <w:pPr>
        <w:tabs>
          <w:tab w:val="left" w:pos="9360"/>
        </w:tabs>
        <w:ind w:left="-990" w:right="-1080" w:firstLine="90"/>
        <w:jc w:val="both"/>
        <w:rPr>
          <w:rFonts w:ascii="Traditional Arabic" w:hAnsi="Traditional Arabic" w:cs="Traditional Arabic"/>
          <w:b/>
          <w:bCs/>
          <w:sz w:val="32"/>
          <w:szCs w:val="32"/>
          <w:lang w:bidi="ar-EG"/>
        </w:rPr>
      </w:pPr>
      <w:r w:rsidRPr="00A62604">
        <w:rPr>
          <w:rFonts w:ascii="Traditional Arabic" w:hAnsi="Traditional Arabic" w:cs="Traditional Arabic"/>
          <w:b/>
          <w:bCs/>
          <w:sz w:val="32"/>
          <w:szCs w:val="32"/>
          <w:rtl/>
          <w:lang w:bidi="ar-EG"/>
        </w:rPr>
        <w:t>القاعدة هي الأساس والأصل لما فوقه</w:t>
      </w:r>
      <w:r w:rsidR="00A54FA2">
        <w:rPr>
          <w:rFonts w:ascii="Traditional Arabic" w:hAnsi="Traditional Arabic" w:cs="Traditional Arabic"/>
          <w:b/>
          <w:bCs/>
          <w:sz w:val="32"/>
          <w:szCs w:val="32"/>
          <w:rtl/>
          <w:lang w:bidi="ar-EG"/>
        </w:rPr>
        <w:t xml:space="preserve"> و</w:t>
      </w:r>
      <w:r w:rsidRPr="00A62604">
        <w:rPr>
          <w:rFonts w:ascii="Traditional Arabic" w:hAnsi="Traditional Arabic" w:cs="Traditional Arabic"/>
          <w:b/>
          <w:bCs/>
          <w:sz w:val="32"/>
          <w:szCs w:val="32"/>
          <w:rtl/>
          <w:lang w:bidi="ar-EG"/>
        </w:rPr>
        <w:t>اصطلاحا ‌قضية ‌كلية منطبقة على جميع جزئياتها</w:t>
      </w:r>
    </w:p>
    <w:p w14:paraId="2F9531C5" w14:textId="4A0B1FBD" w:rsidR="00A62604" w:rsidRPr="00A62604" w:rsidRDefault="00A62604" w:rsidP="00194E48">
      <w:pPr>
        <w:tabs>
          <w:tab w:val="left" w:pos="9360"/>
        </w:tabs>
        <w:spacing w:after="0" w:line="240" w:lineRule="auto"/>
        <w:ind w:left="-990" w:right="-1080" w:firstLine="90"/>
        <w:jc w:val="both"/>
        <w:rPr>
          <w:rFonts w:ascii="Traditional Arabic" w:eastAsia="Times New Roman" w:hAnsi="Traditional Arabic" w:cs="Traditional Arabic"/>
          <w:b/>
          <w:bCs/>
          <w:color w:val="000000" w:themeColor="text1"/>
          <w:sz w:val="32"/>
          <w:szCs w:val="32"/>
          <w:shd w:val="clear" w:color="auto" w:fill="FFFFFF"/>
          <w:rtl/>
        </w:rPr>
      </w:pPr>
      <w:r w:rsidRPr="00A62604">
        <w:rPr>
          <w:rFonts w:ascii="Traditional Arabic" w:eastAsia="Times New Roman" w:hAnsi="Traditional Arabic" w:cs="Traditional Arabic"/>
          <w:b/>
          <w:bCs/>
          <w:color w:val="000000" w:themeColor="text1"/>
          <w:sz w:val="32"/>
          <w:szCs w:val="32"/>
          <w:rtl/>
        </w:rPr>
        <w:t>والقواعد الأصولية لها</w:t>
      </w:r>
      <w:r w:rsidRPr="00A62604">
        <w:rPr>
          <w:rFonts w:ascii="Traditional Arabic" w:eastAsia="Times New Roman" w:hAnsi="Traditional Arabic" w:cs="Traditional Arabic"/>
          <w:b/>
          <w:bCs/>
          <w:color w:val="000000" w:themeColor="text1"/>
          <w:sz w:val="32"/>
          <w:szCs w:val="32"/>
          <w:shd w:val="clear" w:color="auto" w:fill="FFFFFF"/>
        </w:rPr>
        <w:t> </w:t>
      </w:r>
      <w:r w:rsidRPr="00A62604">
        <w:rPr>
          <w:rFonts w:ascii="Traditional Arabic" w:eastAsia="Times New Roman" w:hAnsi="Traditional Arabic" w:cs="Traditional Arabic"/>
          <w:b/>
          <w:bCs/>
          <w:color w:val="000000" w:themeColor="text1"/>
          <w:sz w:val="32"/>
          <w:szCs w:val="32"/>
          <w:shd w:val="clear" w:color="auto" w:fill="FFFFFF"/>
          <w:rtl/>
        </w:rPr>
        <w:t>إطلاقان: إطلاق عام يتناول جميع مسائل ومباحث أصول الفقه</w:t>
      </w:r>
      <w:r w:rsidR="00F94BAD">
        <w:rPr>
          <w:rFonts w:ascii="Traditional Arabic" w:eastAsia="Times New Roman" w:hAnsi="Traditional Arabic" w:cs="Traditional Arabic"/>
          <w:b/>
          <w:bCs/>
          <w:color w:val="000000" w:themeColor="text1"/>
          <w:sz w:val="32"/>
          <w:szCs w:val="32"/>
          <w:shd w:val="clear" w:color="auto" w:fill="FFFFFF"/>
          <w:rtl/>
        </w:rPr>
        <w:t>،</w:t>
      </w:r>
      <w:r w:rsidR="00A54FA2">
        <w:rPr>
          <w:rFonts w:ascii="Traditional Arabic" w:eastAsia="Times New Roman" w:hAnsi="Traditional Arabic" w:cs="Traditional Arabic"/>
          <w:b/>
          <w:bCs/>
          <w:color w:val="000000" w:themeColor="text1"/>
          <w:sz w:val="32"/>
          <w:szCs w:val="32"/>
          <w:shd w:val="clear" w:color="auto" w:fill="FFFFFF"/>
          <w:rtl/>
        </w:rPr>
        <w:t>، و</w:t>
      </w:r>
      <w:r w:rsidRPr="00A62604">
        <w:rPr>
          <w:rFonts w:ascii="Traditional Arabic" w:eastAsia="Times New Roman" w:hAnsi="Traditional Arabic" w:cs="Traditional Arabic"/>
          <w:b/>
          <w:bCs/>
          <w:color w:val="000000" w:themeColor="text1"/>
          <w:sz w:val="32"/>
          <w:szCs w:val="32"/>
          <w:shd w:val="clear" w:color="auto" w:fill="FFFFFF"/>
          <w:rtl/>
        </w:rPr>
        <w:t>إطلاق خاص يتناول الأسس التي يُعتمد عليها في استنباطا</w:t>
      </w:r>
      <w:r w:rsidR="00FE6C09">
        <w:rPr>
          <w:rFonts w:ascii="Traditional Arabic" w:eastAsia="Times New Roman" w:hAnsi="Traditional Arabic" w:cs="Traditional Arabic"/>
          <w:b/>
          <w:bCs/>
          <w:color w:val="000000" w:themeColor="text1"/>
          <w:sz w:val="32"/>
          <w:szCs w:val="32"/>
          <w:shd w:val="clear" w:color="auto" w:fill="FFFFFF"/>
          <w:rtl/>
        </w:rPr>
        <w:t xml:space="preserve"> </w:t>
      </w:r>
      <w:r w:rsidRPr="00A62604">
        <w:rPr>
          <w:rFonts w:ascii="Traditional Arabic" w:eastAsia="Times New Roman" w:hAnsi="Traditional Arabic" w:cs="Traditional Arabic"/>
          <w:b/>
          <w:bCs/>
          <w:color w:val="000000" w:themeColor="text1"/>
          <w:sz w:val="32"/>
          <w:szCs w:val="32"/>
          <w:shd w:val="clear" w:color="auto" w:fill="FFFFFF"/>
          <w:rtl/>
        </w:rPr>
        <w:t>الأحكام الشرعية</w:t>
      </w:r>
      <w:r w:rsidR="00F94BAD">
        <w:rPr>
          <w:rFonts w:ascii="Traditional Arabic" w:eastAsia="Times New Roman" w:hAnsi="Traditional Arabic" w:cs="Traditional Arabic"/>
          <w:b/>
          <w:bCs/>
          <w:color w:val="000000" w:themeColor="text1"/>
          <w:sz w:val="32"/>
          <w:szCs w:val="32"/>
          <w:shd w:val="clear" w:color="auto" w:fill="FFFFFF"/>
          <w:rtl/>
        </w:rPr>
        <w:t xml:space="preserve">، </w:t>
      </w:r>
      <w:r w:rsidRPr="00A62604">
        <w:rPr>
          <w:rFonts w:ascii="Traditional Arabic" w:eastAsia="Times New Roman" w:hAnsi="Traditional Arabic" w:cs="Traditional Arabic"/>
          <w:b/>
          <w:bCs/>
          <w:color w:val="000000" w:themeColor="text1"/>
          <w:sz w:val="32"/>
          <w:szCs w:val="32"/>
          <w:shd w:val="clear" w:color="auto" w:fill="FFFFFF"/>
          <w:rtl/>
        </w:rPr>
        <w:t>والترجيح بين الأقوال الفقهية.</w:t>
      </w:r>
    </w:p>
    <w:p w14:paraId="09A30D77" w14:textId="04B82B68" w:rsidR="00A62604" w:rsidRPr="00A62604" w:rsidRDefault="00A62604" w:rsidP="00194E48">
      <w:pPr>
        <w:tabs>
          <w:tab w:val="left" w:pos="9360"/>
        </w:tabs>
        <w:spacing w:after="0" w:line="240" w:lineRule="auto"/>
        <w:ind w:left="-990" w:right="-1080" w:firstLine="90"/>
        <w:jc w:val="both"/>
        <w:rPr>
          <w:rFonts w:ascii="Traditional Arabic" w:eastAsia="Times New Roman" w:hAnsi="Traditional Arabic" w:cs="Traditional Arabic"/>
          <w:b/>
          <w:bCs/>
          <w:color w:val="000000" w:themeColor="text1"/>
          <w:sz w:val="32"/>
          <w:szCs w:val="32"/>
          <w:lang w:bidi="ar-EG"/>
        </w:rPr>
      </w:pPr>
      <w:r w:rsidRPr="00A62604">
        <w:rPr>
          <w:rFonts w:ascii="Traditional Arabic" w:hAnsi="Traditional Arabic" w:cs="Traditional Arabic"/>
          <w:b/>
          <w:bCs/>
          <w:color w:val="000000" w:themeColor="text1"/>
          <w:sz w:val="32"/>
          <w:szCs w:val="32"/>
          <w:rtl/>
          <w:lang w:bidi="ar-EG"/>
        </w:rPr>
        <w:t>المعنى الأعم لأصول الفقه هو أصول الفهم سواء أكان فهما لأحكام شرعية أم كان فهما عاما</w:t>
      </w:r>
      <w:r w:rsidR="00F94BAD">
        <w:rPr>
          <w:rFonts w:ascii="Traditional Arabic" w:hAnsi="Traditional Arabic" w:cs="Traditional Arabic"/>
          <w:b/>
          <w:bCs/>
          <w:color w:val="000000" w:themeColor="text1"/>
          <w:sz w:val="32"/>
          <w:szCs w:val="32"/>
          <w:rtl/>
          <w:lang w:bidi="ar-EG"/>
        </w:rPr>
        <w:t xml:space="preserve">، </w:t>
      </w:r>
      <w:r w:rsidRPr="00A62604">
        <w:rPr>
          <w:rFonts w:ascii="Traditional Arabic" w:hAnsi="Traditional Arabic" w:cs="Traditional Arabic"/>
          <w:b/>
          <w:bCs/>
          <w:color w:val="000000" w:themeColor="text1"/>
          <w:sz w:val="32"/>
          <w:szCs w:val="32"/>
          <w:rtl/>
          <w:lang w:bidi="ar-EG"/>
        </w:rPr>
        <w:t>وهذا المعنى الأعم لم يشر إليه العلماء</w:t>
      </w:r>
      <w:r w:rsidR="00F94BAD">
        <w:rPr>
          <w:rFonts w:ascii="Traditional Arabic" w:hAnsi="Traditional Arabic" w:cs="Traditional Arabic"/>
          <w:b/>
          <w:bCs/>
          <w:color w:val="000000" w:themeColor="text1"/>
          <w:sz w:val="32"/>
          <w:szCs w:val="32"/>
          <w:rtl/>
          <w:lang w:bidi="ar-EG"/>
        </w:rPr>
        <w:t xml:space="preserve">، </w:t>
      </w:r>
      <w:r w:rsidRPr="00A62604">
        <w:rPr>
          <w:rFonts w:ascii="Traditional Arabic" w:hAnsi="Traditional Arabic" w:cs="Traditional Arabic"/>
          <w:b/>
          <w:bCs/>
          <w:color w:val="000000" w:themeColor="text1"/>
          <w:sz w:val="32"/>
          <w:szCs w:val="32"/>
          <w:rtl/>
          <w:lang w:bidi="ar-EG"/>
        </w:rPr>
        <w:t>وهم يعرفون علم أصول الفقه</w:t>
      </w:r>
      <w:r w:rsidR="00A54FA2">
        <w:rPr>
          <w:rFonts w:ascii="Traditional Arabic" w:eastAsia="Times New Roman" w:hAnsi="Traditional Arabic" w:cs="Traditional Arabic"/>
          <w:b/>
          <w:bCs/>
          <w:color w:val="000000" w:themeColor="text1"/>
          <w:sz w:val="32"/>
          <w:szCs w:val="32"/>
          <w:rtl/>
          <w:lang w:bidi="ar-EG"/>
        </w:rPr>
        <w:t>؛</w:t>
      </w:r>
      <w:r w:rsidRPr="00A62604">
        <w:rPr>
          <w:rFonts w:ascii="Traditional Arabic" w:eastAsia="Times New Roman" w:hAnsi="Traditional Arabic" w:cs="Traditional Arabic" w:hint="cs"/>
          <w:b/>
          <w:bCs/>
          <w:color w:val="000000" w:themeColor="text1"/>
          <w:sz w:val="32"/>
          <w:szCs w:val="32"/>
          <w:rtl/>
          <w:lang w:bidi="ar-EG"/>
        </w:rPr>
        <w:t>لأنهم يركزون على ما هو في دائرة تخصصهم ومجال عملهم وجلهم من الفقهاء</w:t>
      </w:r>
      <w:r w:rsidR="00E25895">
        <w:rPr>
          <w:rFonts w:ascii="Traditional Arabic" w:eastAsia="Times New Roman" w:hAnsi="Traditional Arabic" w:cs="Traditional Arabic" w:hint="cs"/>
          <w:b/>
          <w:bCs/>
          <w:color w:val="000000" w:themeColor="text1"/>
          <w:sz w:val="32"/>
          <w:szCs w:val="32"/>
          <w:rtl/>
          <w:lang w:bidi="ar-EG"/>
        </w:rPr>
        <w:t>.</w:t>
      </w:r>
    </w:p>
    <w:p w14:paraId="4F4838DD" w14:textId="51FD1BDD" w:rsidR="00A62604" w:rsidRPr="00A62604" w:rsidRDefault="00A62604" w:rsidP="00194E48">
      <w:pPr>
        <w:widowControl w:val="0"/>
        <w:tabs>
          <w:tab w:val="left" w:pos="9360"/>
        </w:tabs>
        <w:spacing w:line="240" w:lineRule="auto"/>
        <w:ind w:left="-990" w:right="-1080" w:firstLine="90"/>
        <w:jc w:val="both"/>
        <w:rPr>
          <w:rFonts w:ascii="Traditional Arabic" w:hAnsi="Traditional Arabic" w:cs="Traditional Arabic"/>
          <w:b/>
          <w:bCs/>
          <w:sz w:val="32"/>
          <w:szCs w:val="32"/>
          <w:rtl/>
        </w:rPr>
      </w:pPr>
      <w:r w:rsidRPr="00A62604">
        <w:rPr>
          <w:rFonts w:ascii="Traditional Arabic" w:hAnsi="Traditional Arabic" w:cs="Traditional Arabic"/>
          <w:b/>
          <w:bCs/>
          <w:color w:val="000000" w:themeColor="text1"/>
          <w:sz w:val="32"/>
          <w:szCs w:val="32"/>
          <w:rtl/>
        </w:rPr>
        <w:t xml:space="preserve">أصول الفقه يدور حول أربعة أبواب وهي: باب طرق استنباط الأحكام وباب </w:t>
      </w:r>
      <w:r w:rsidRPr="00A62604">
        <w:rPr>
          <w:rFonts w:ascii="Traditional Arabic" w:hAnsi="Traditional Arabic" w:cs="Traditional Arabic"/>
          <w:b/>
          <w:bCs/>
          <w:sz w:val="32"/>
          <w:szCs w:val="32"/>
          <w:rtl/>
        </w:rPr>
        <w:t>الاجتهاد وباب الحكم الشرعي وباب أدلة الأحكام</w:t>
      </w:r>
      <w:r w:rsidR="00E25895">
        <w:rPr>
          <w:rFonts w:ascii="Traditional Arabic" w:hAnsi="Traditional Arabic" w:cs="Traditional Arabic"/>
          <w:b/>
          <w:bCs/>
          <w:sz w:val="32"/>
          <w:szCs w:val="32"/>
          <w:rtl/>
        </w:rPr>
        <w:t>.</w:t>
      </w:r>
      <w:r w:rsidRPr="00A62604">
        <w:rPr>
          <w:rFonts w:ascii="Traditional Arabic" w:hAnsi="Traditional Arabic" w:cs="Traditional Arabic"/>
          <w:b/>
          <w:bCs/>
          <w:sz w:val="32"/>
          <w:szCs w:val="32"/>
          <w:rtl/>
        </w:rPr>
        <w:t xml:space="preserve"> </w:t>
      </w:r>
    </w:p>
    <w:p w14:paraId="20BA5DB0" w14:textId="31407126" w:rsidR="00A62604" w:rsidRPr="00A62604" w:rsidRDefault="00A62604" w:rsidP="00194E48">
      <w:pPr>
        <w:tabs>
          <w:tab w:val="left" w:pos="9360"/>
        </w:tabs>
        <w:spacing w:after="0" w:line="240" w:lineRule="auto"/>
        <w:ind w:left="-990" w:right="-1080" w:firstLine="90"/>
        <w:jc w:val="both"/>
        <w:rPr>
          <w:rFonts w:ascii="Traditional Arabic" w:eastAsia="Times New Roman" w:hAnsi="Traditional Arabic" w:cs="Traditional Arabic"/>
          <w:b/>
          <w:bCs/>
          <w:sz w:val="32"/>
          <w:szCs w:val="32"/>
          <w:rtl/>
        </w:rPr>
      </w:pPr>
      <w:r w:rsidRPr="00A62604">
        <w:rPr>
          <w:rFonts w:ascii="Traditional Arabic" w:eastAsia="Times New Roman" w:hAnsi="Traditional Arabic" w:cs="Traditional Arabic" w:hint="cs"/>
          <w:b/>
          <w:bCs/>
          <w:sz w:val="32"/>
          <w:szCs w:val="32"/>
          <w:rtl/>
        </w:rPr>
        <w:t>لأصول الفقه فوائد خاصة بالفقه وفوائد عامة غير مختصة بالفقه</w:t>
      </w:r>
      <w:r w:rsidR="00E25895">
        <w:rPr>
          <w:rFonts w:ascii="Traditional Arabic" w:eastAsia="Times New Roman" w:hAnsi="Traditional Arabic" w:cs="Traditional Arabic" w:hint="cs"/>
          <w:b/>
          <w:bCs/>
          <w:sz w:val="32"/>
          <w:szCs w:val="32"/>
          <w:rtl/>
        </w:rPr>
        <w:t>.</w:t>
      </w:r>
    </w:p>
    <w:p w14:paraId="28A8F5E4" w14:textId="46C03351" w:rsidR="00A62604" w:rsidRPr="00A62604" w:rsidRDefault="00A62604" w:rsidP="00194E48">
      <w:pPr>
        <w:tabs>
          <w:tab w:val="left" w:pos="9360"/>
        </w:tabs>
        <w:spacing w:after="0" w:line="240" w:lineRule="auto"/>
        <w:ind w:left="-990" w:right="-1080" w:firstLine="90"/>
        <w:jc w:val="both"/>
        <w:rPr>
          <w:rFonts w:ascii="Traditional Arabic" w:eastAsia="Times New Roman" w:hAnsi="Traditional Arabic" w:cs="Traditional Arabic"/>
          <w:b/>
          <w:bCs/>
          <w:sz w:val="32"/>
          <w:szCs w:val="32"/>
          <w:rtl/>
        </w:rPr>
      </w:pPr>
      <w:r w:rsidRPr="00A62604">
        <w:rPr>
          <w:rFonts w:ascii="Traditional Arabic" w:eastAsia="+mn-ea" w:hAnsi="Traditional Arabic" w:cs="Traditional Arabic"/>
          <w:b/>
          <w:bCs/>
          <w:color w:val="000000" w:themeColor="text1"/>
          <w:sz w:val="32"/>
          <w:szCs w:val="32"/>
          <w:rtl/>
        </w:rPr>
        <w:t>الهدف الأصلي من علم أصول الفقه</w:t>
      </w:r>
      <w:r w:rsidR="00FE6C09">
        <w:rPr>
          <w:rFonts w:ascii="Traditional Arabic" w:eastAsia="+mn-ea" w:hAnsi="Traditional Arabic" w:cs="Traditional Arabic"/>
          <w:b/>
          <w:bCs/>
          <w:color w:val="000000" w:themeColor="text1"/>
          <w:sz w:val="32"/>
          <w:szCs w:val="32"/>
          <w:rtl/>
        </w:rPr>
        <w:t xml:space="preserve"> </w:t>
      </w:r>
      <w:r w:rsidRPr="00A62604">
        <w:rPr>
          <w:rFonts w:ascii="Traditional Arabic" w:eastAsia="+mn-ea" w:hAnsi="Traditional Arabic" w:cs="Traditional Arabic"/>
          <w:b/>
          <w:bCs/>
          <w:color w:val="000000" w:themeColor="text1"/>
          <w:sz w:val="32"/>
          <w:szCs w:val="32"/>
          <w:rtl/>
        </w:rPr>
        <w:t>هو تمكين المجتهد من تطبيق قواعده لأخذ الأحكام الشرعية العملية من أدلتها التفصيلية.</w:t>
      </w:r>
    </w:p>
    <w:p w14:paraId="74EDF435" w14:textId="10B1025D" w:rsidR="00A62604" w:rsidRPr="00A62604" w:rsidRDefault="00A62604" w:rsidP="00194E48">
      <w:pPr>
        <w:tabs>
          <w:tab w:val="left" w:pos="9360"/>
        </w:tabs>
        <w:spacing w:after="0" w:line="240" w:lineRule="auto"/>
        <w:ind w:left="-990" w:right="-1080" w:firstLine="90"/>
        <w:jc w:val="both"/>
        <w:rPr>
          <w:rFonts w:ascii="Traditional Arabic" w:eastAsia="Times New Roman" w:hAnsi="Traditional Arabic" w:cs="Traditional Arabic"/>
          <w:b/>
          <w:bCs/>
          <w:sz w:val="32"/>
          <w:szCs w:val="32"/>
          <w:rtl/>
        </w:rPr>
      </w:pPr>
      <w:r w:rsidRPr="00A62604">
        <w:rPr>
          <w:rFonts w:ascii="Traditional Arabic" w:eastAsia="Times New Roman" w:hAnsi="Traditional Arabic" w:cs="Traditional Arabic" w:hint="cs"/>
          <w:b/>
          <w:bCs/>
          <w:sz w:val="32"/>
          <w:szCs w:val="32"/>
          <w:rtl/>
        </w:rPr>
        <w:t>فوائد أصول الفقه الخاصة بالفقه منها</w:t>
      </w:r>
      <w:r w:rsidR="00FE6C09">
        <w:rPr>
          <w:rFonts w:ascii="Traditional Arabic" w:eastAsia="Times New Roman" w:hAnsi="Traditional Arabic" w:cs="Traditional Arabic" w:hint="cs"/>
          <w:b/>
          <w:bCs/>
          <w:sz w:val="32"/>
          <w:szCs w:val="32"/>
          <w:rtl/>
        </w:rPr>
        <w:t>:</w:t>
      </w:r>
      <w:r w:rsidRPr="00A62604">
        <w:rPr>
          <w:rFonts w:ascii="Traditional Arabic" w:eastAsia="Times New Roman" w:hAnsi="Traditional Arabic" w:cs="Traditional Arabic"/>
          <w:b/>
          <w:bCs/>
          <w:color w:val="000000" w:themeColor="text1"/>
          <w:sz w:val="32"/>
          <w:szCs w:val="32"/>
          <w:rtl/>
        </w:rPr>
        <w:t xml:space="preserve"> رسم طريق قويم </w:t>
      </w:r>
      <w:r w:rsidRPr="00A62604">
        <w:rPr>
          <w:rFonts w:ascii="Traditional Arabic" w:eastAsia="Times New Roman" w:hAnsi="Traditional Arabic" w:cs="Traditional Arabic" w:hint="cs"/>
          <w:b/>
          <w:bCs/>
          <w:color w:val="000000" w:themeColor="text1"/>
          <w:sz w:val="32"/>
          <w:szCs w:val="32"/>
          <w:rtl/>
        </w:rPr>
        <w:t>للمجتهد مو</w:t>
      </w:r>
      <w:r w:rsidRPr="00A62604">
        <w:rPr>
          <w:rFonts w:ascii="Traditional Arabic" w:eastAsia="Times New Roman" w:hAnsi="Traditional Arabic" w:cs="Traditional Arabic"/>
          <w:b/>
          <w:bCs/>
          <w:color w:val="000000" w:themeColor="text1"/>
          <w:sz w:val="32"/>
          <w:szCs w:val="32"/>
          <w:rtl/>
        </w:rPr>
        <w:t>صل إلى استنباط الأحكام</w:t>
      </w:r>
      <w:r w:rsidRPr="00A62604">
        <w:rPr>
          <w:rFonts w:ascii="Traditional Arabic" w:eastAsia="Times New Roman" w:hAnsi="Traditional Arabic" w:cs="Traditional Arabic" w:hint="cs"/>
          <w:b/>
          <w:bCs/>
          <w:sz w:val="32"/>
          <w:szCs w:val="32"/>
          <w:rtl/>
        </w:rPr>
        <w:t xml:space="preserve"> وتيسير عملية الاجتهاد</w:t>
      </w:r>
      <w:r w:rsidR="00F94BAD">
        <w:rPr>
          <w:rFonts w:ascii="Traditional Arabic" w:eastAsia="Times New Roman" w:hAnsi="Traditional Arabic" w:cs="Traditional Arabic" w:hint="cs"/>
          <w:b/>
          <w:bCs/>
          <w:sz w:val="32"/>
          <w:szCs w:val="32"/>
          <w:rtl/>
        </w:rPr>
        <w:t>،</w:t>
      </w:r>
      <w:r w:rsidR="00A54FA2">
        <w:rPr>
          <w:rFonts w:ascii="Traditional Arabic" w:eastAsia="Times New Roman" w:hAnsi="Traditional Arabic" w:cs="Traditional Arabic" w:hint="cs"/>
          <w:b/>
          <w:bCs/>
          <w:sz w:val="32"/>
          <w:szCs w:val="32"/>
          <w:rtl/>
        </w:rPr>
        <w:t xml:space="preserve"> و</w:t>
      </w:r>
      <w:r w:rsidRPr="00A62604">
        <w:rPr>
          <w:rFonts w:ascii="Traditional Arabic" w:eastAsia="Times New Roman" w:hAnsi="Traditional Arabic" w:cs="Traditional Arabic" w:hint="cs"/>
          <w:b/>
          <w:bCs/>
          <w:color w:val="000000" w:themeColor="text1"/>
          <w:sz w:val="32"/>
          <w:szCs w:val="32"/>
          <w:rtl/>
        </w:rPr>
        <w:t>إعطاء الحوادث الجديدة ما يناسبها من الأحكام</w:t>
      </w:r>
      <w:r w:rsidR="00F94BAD">
        <w:rPr>
          <w:rFonts w:ascii="Traditional Arabic" w:eastAsia="Times New Roman" w:hAnsi="Traditional Arabic" w:cs="Traditional Arabic" w:hint="cs"/>
          <w:b/>
          <w:bCs/>
          <w:sz w:val="32"/>
          <w:szCs w:val="32"/>
          <w:rtl/>
        </w:rPr>
        <w:t xml:space="preserve">، </w:t>
      </w:r>
      <w:r w:rsidRPr="00A62604">
        <w:rPr>
          <w:rFonts w:ascii="Traditional Arabic" w:eastAsia="Times New Roman" w:hAnsi="Traditional Arabic" w:cs="Traditional Arabic" w:hint="cs"/>
          <w:b/>
          <w:bCs/>
          <w:sz w:val="32"/>
          <w:szCs w:val="32"/>
          <w:rtl/>
        </w:rPr>
        <w:t>وحماية الفقيه من التناقض</w:t>
      </w:r>
      <w:r w:rsidR="00F94BAD">
        <w:rPr>
          <w:rFonts w:ascii="Traditional Arabic" w:eastAsia="Times New Roman" w:hAnsi="Traditional Arabic" w:cs="Traditional Arabic" w:hint="cs"/>
          <w:b/>
          <w:bCs/>
          <w:sz w:val="32"/>
          <w:szCs w:val="32"/>
          <w:rtl/>
        </w:rPr>
        <w:t xml:space="preserve">، </w:t>
      </w:r>
      <w:r w:rsidRPr="00A62604">
        <w:rPr>
          <w:rFonts w:ascii="Traditional Arabic" w:eastAsia="Times New Roman" w:hAnsi="Traditional Arabic" w:cs="Traditional Arabic" w:hint="cs"/>
          <w:b/>
          <w:bCs/>
          <w:sz w:val="32"/>
          <w:szCs w:val="32"/>
          <w:rtl/>
        </w:rPr>
        <w:t>وتحصيل ملكة الاستنباط</w:t>
      </w:r>
      <w:r w:rsidR="00F94BAD">
        <w:rPr>
          <w:rFonts w:ascii="Traditional Arabic" w:eastAsia="Times New Roman" w:hAnsi="Traditional Arabic" w:cs="Traditional Arabic" w:hint="cs"/>
          <w:b/>
          <w:bCs/>
          <w:sz w:val="32"/>
          <w:szCs w:val="32"/>
          <w:rtl/>
        </w:rPr>
        <w:t xml:space="preserve">، </w:t>
      </w:r>
      <w:r w:rsidRPr="00A62604">
        <w:rPr>
          <w:rFonts w:ascii="Traditional Arabic" w:eastAsia="Times New Roman" w:hAnsi="Traditional Arabic" w:cs="Traditional Arabic" w:hint="cs"/>
          <w:b/>
          <w:bCs/>
          <w:sz w:val="32"/>
          <w:szCs w:val="32"/>
          <w:rtl/>
        </w:rPr>
        <w:t>وتنمية الملكة الفقهية</w:t>
      </w:r>
      <w:r w:rsidR="00F94BAD">
        <w:rPr>
          <w:rFonts w:ascii="Traditional Arabic" w:eastAsia="Times New Roman" w:hAnsi="Traditional Arabic" w:cs="Traditional Arabic" w:hint="cs"/>
          <w:b/>
          <w:bCs/>
          <w:sz w:val="32"/>
          <w:szCs w:val="32"/>
          <w:rtl/>
        </w:rPr>
        <w:t xml:space="preserve">، </w:t>
      </w:r>
      <w:r w:rsidRPr="00A62604">
        <w:rPr>
          <w:rFonts w:ascii="Traditional Arabic" w:eastAsia="Times New Roman" w:hAnsi="Traditional Arabic" w:cs="Traditional Arabic" w:hint="cs"/>
          <w:b/>
          <w:bCs/>
          <w:sz w:val="32"/>
          <w:szCs w:val="32"/>
          <w:rtl/>
        </w:rPr>
        <w:t>وكيفية التعامل مع أدلة الشرع</w:t>
      </w:r>
      <w:r w:rsidR="00F94BAD">
        <w:rPr>
          <w:rFonts w:ascii="Traditional Arabic" w:eastAsia="Times New Roman" w:hAnsi="Traditional Arabic" w:cs="Traditional Arabic" w:hint="cs"/>
          <w:b/>
          <w:bCs/>
          <w:sz w:val="32"/>
          <w:szCs w:val="32"/>
          <w:rtl/>
        </w:rPr>
        <w:t xml:space="preserve">، </w:t>
      </w:r>
      <w:r w:rsidRPr="00A62604">
        <w:rPr>
          <w:rFonts w:ascii="Traditional Arabic" w:eastAsia="Times New Roman" w:hAnsi="Traditional Arabic" w:cs="Traditional Arabic" w:hint="cs"/>
          <w:b/>
          <w:bCs/>
          <w:sz w:val="32"/>
          <w:szCs w:val="32"/>
          <w:rtl/>
        </w:rPr>
        <w:t>و</w:t>
      </w:r>
      <w:r w:rsidRPr="00A62604">
        <w:rPr>
          <w:rFonts w:ascii="Traditional Arabic" w:eastAsia="Times New Roman" w:hAnsi="Traditional Arabic" w:cs="Traditional Arabic"/>
          <w:b/>
          <w:bCs/>
          <w:color w:val="000000" w:themeColor="text1"/>
          <w:sz w:val="32"/>
          <w:szCs w:val="32"/>
          <w:rtl/>
        </w:rPr>
        <w:t>الترتيب في إخراج الحجج</w:t>
      </w:r>
      <w:r w:rsidR="00F94BAD">
        <w:rPr>
          <w:rFonts w:ascii="Traditional Arabic" w:eastAsia="Times New Roman" w:hAnsi="Traditional Arabic" w:cs="Traditional Arabic"/>
          <w:b/>
          <w:bCs/>
          <w:color w:val="000000" w:themeColor="text1"/>
          <w:sz w:val="32"/>
          <w:szCs w:val="32"/>
          <w:rtl/>
        </w:rPr>
        <w:t xml:space="preserve">، </w:t>
      </w:r>
      <w:r w:rsidRPr="00A62604">
        <w:rPr>
          <w:rFonts w:ascii="Traditional Arabic" w:eastAsia="Times New Roman" w:hAnsi="Traditional Arabic" w:cs="Traditional Arabic"/>
          <w:b/>
          <w:bCs/>
          <w:color w:val="000000" w:themeColor="text1"/>
          <w:sz w:val="32"/>
          <w:szCs w:val="32"/>
          <w:rtl/>
        </w:rPr>
        <w:t>وطرح المسائل والمقارنة بين الدلائل</w:t>
      </w:r>
      <w:r w:rsidR="00F94BAD">
        <w:rPr>
          <w:rFonts w:ascii="Traditional Arabic" w:eastAsia="Times New Roman" w:hAnsi="Traditional Arabic" w:cs="Traditional Arabic" w:hint="cs"/>
          <w:b/>
          <w:bCs/>
          <w:sz w:val="32"/>
          <w:szCs w:val="32"/>
          <w:rtl/>
        </w:rPr>
        <w:t xml:space="preserve">، </w:t>
      </w:r>
      <w:r w:rsidRPr="00A62604">
        <w:rPr>
          <w:rFonts w:ascii="Traditional Arabic" w:eastAsia="Times New Roman" w:hAnsi="Traditional Arabic" w:cs="Traditional Arabic" w:hint="cs"/>
          <w:b/>
          <w:bCs/>
          <w:sz w:val="32"/>
          <w:szCs w:val="32"/>
          <w:rtl/>
        </w:rPr>
        <w:t>والوصول</w:t>
      </w:r>
      <w:r w:rsidRPr="00A62604">
        <w:rPr>
          <w:rFonts w:ascii="Traditional Arabic" w:eastAsia="Times New Roman" w:hAnsi="Traditional Arabic" w:cs="Traditional Arabic"/>
          <w:b/>
          <w:bCs/>
          <w:sz w:val="32"/>
          <w:szCs w:val="32"/>
          <w:rtl/>
        </w:rPr>
        <w:t xml:space="preserve"> لمرتبة </w:t>
      </w:r>
      <w:r w:rsidRPr="00A62604">
        <w:rPr>
          <w:rFonts w:ascii="Traditional Arabic" w:eastAsia="Times New Roman" w:hAnsi="Traditional Arabic" w:cs="Traditional Arabic"/>
          <w:b/>
          <w:bCs/>
          <w:sz w:val="32"/>
          <w:szCs w:val="32"/>
          <w:rtl/>
        </w:rPr>
        <w:lastRenderedPageBreak/>
        <w:t>الترجيح في مسائل الخلاف</w:t>
      </w:r>
      <w:r w:rsidR="00F94BAD">
        <w:rPr>
          <w:rFonts w:ascii="Traditional Arabic" w:eastAsia="Times New Roman" w:hAnsi="Traditional Arabic" w:cs="Traditional Arabic"/>
          <w:b/>
          <w:bCs/>
          <w:sz w:val="32"/>
          <w:szCs w:val="32"/>
          <w:rtl/>
        </w:rPr>
        <w:t xml:space="preserve">، </w:t>
      </w:r>
      <w:r w:rsidRPr="00A62604">
        <w:rPr>
          <w:rFonts w:ascii="Traditional Arabic" w:eastAsia="Times New Roman" w:hAnsi="Traditional Arabic" w:cs="Traditional Arabic"/>
          <w:b/>
          <w:bCs/>
          <w:sz w:val="32"/>
          <w:szCs w:val="32"/>
          <w:rtl/>
        </w:rPr>
        <w:t>ومعرفة الصواب من الخطأ والراجح من المرجوح</w:t>
      </w:r>
      <w:r w:rsidR="00F94BAD">
        <w:rPr>
          <w:rFonts w:ascii="Traditional Arabic" w:eastAsia="Times New Roman" w:hAnsi="Traditional Arabic" w:cs="Traditional Arabic" w:hint="cs"/>
          <w:b/>
          <w:bCs/>
          <w:sz w:val="32"/>
          <w:szCs w:val="32"/>
          <w:rtl/>
        </w:rPr>
        <w:t xml:space="preserve">، </w:t>
      </w:r>
      <w:r w:rsidRPr="00A62604">
        <w:rPr>
          <w:rFonts w:ascii="Traditional Arabic" w:eastAsia="Times New Roman" w:hAnsi="Traditional Arabic" w:cs="Traditional Arabic" w:hint="cs"/>
          <w:b/>
          <w:bCs/>
          <w:color w:val="000000" w:themeColor="text1"/>
          <w:sz w:val="32"/>
          <w:szCs w:val="32"/>
          <w:rtl/>
        </w:rPr>
        <w:t>والدعوة</w:t>
      </w:r>
      <w:r w:rsidRPr="00A62604">
        <w:rPr>
          <w:rFonts w:ascii="Traditional Arabic" w:eastAsia="Times New Roman" w:hAnsi="Traditional Arabic" w:cs="Traditional Arabic"/>
          <w:b/>
          <w:bCs/>
          <w:color w:val="000000" w:themeColor="text1"/>
          <w:sz w:val="32"/>
          <w:szCs w:val="32"/>
          <w:rtl/>
        </w:rPr>
        <w:t xml:space="preserve"> إلى اتباع الدليل حيثما كان</w:t>
      </w:r>
      <w:r w:rsidR="00F94BAD">
        <w:rPr>
          <w:rFonts w:ascii="Traditional Arabic" w:eastAsia="Times New Roman" w:hAnsi="Traditional Arabic" w:cs="Traditional Arabic"/>
          <w:b/>
          <w:bCs/>
          <w:color w:val="000000" w:themeColor="text1"/>
          <w:sz w:val="32"/>
          <w:szCs w:val="32"/>
          <w:rtl/>
        </w:rPr>
        <w:t xml:space="preserve">، </w:t>
      </w:r>
      <w:r w:rsidRPr="00A62604">
        <w:rPr>
          <w:rFonts w:ascii="Traditional Arabic" w:eastAsia="Times New Roman" w:hAnsi="Traditional Arabic" w:cs="Traditional Arabic"/>
          <w:b/>
          <w:bCs/>
          <w:color w:val="000000" w:themeColor="text1"/>
          <w:sz w:val="32"/>
          <w:szCs w:val="32"/>
          <w:rtl/>
        </w:rPr>
        <w:t>وترك التعصب والتقليد الأعمى</w:t>
      </w:r>
      <w:r w:rsidR="00F94BAD">
        <w:rPr>
          <w:rFonts w:ascii="Traditional Arabic" w:eastAsia="Times New Roman" w:hAnsi="Traditional Arabic" w:cs="Traditional Arabic" w:hint="cs"/>
          <w:b/>
          <w:bCs/>
          <w:color w:val="000000" w:themeColor="text1"/>
          <w:sz w:val="32"/>
          <w:szCs w:val="32"/>
          <w:rtl/>
        </w:rPr>
        <w:t>،</w:t>
      </w:r>
      <w:r w:rsidR="00A54FA2">
        <w:rPr>
          <w:rFonts w:ascii="Traditional Arabic" w:eastAsia="Times New Roman" w:hAnsi="Traditional Arabic" w:cs="Traditional Arabic" w:hint="cs"/>
          <w:b/>
          <w:bCs/>
          <w:color w:val="000000" w:themeColor="text1"/>
          <w:sz w:val="32"/>
          <w:szCs w:val="32"/>
          <w:rtl/>
        </w:rPr>
        <w:t xml:space="preserve"> و</w:t>
      </w:r>
      <w:r w:rsidRPr="00A62604">
        <w:rPr>
          <w:rFonts w:ascii="Traditional Arabic" w:eastAsia="Times New Roman" w:hAnsi="Traditional Arabic" w:cs="Traditional Arabic"/>
          <w:b/>
          <w:bCs/>
          <w:color w:val="000000"/>
          <w:sz w:val="32"/>
          <w:szCs w:val="32"/>
          <w:rtl/>
        </w:rPr>
        <w:t>إتقان تخريج الفروع على أصولها ورد الجزئيات إلى كلياتها</w:t>
      </w:r>
      <w:r w:rsidR="00F94BAD">
        <w:rPr>
          <w:rFonts w:ascii="Traditional Arabic" w:eastAsia="Times New Roman" w:hAnsi="Traditional Arabic" w:cs="Traditional Arabic" w:hint="cs"/>
          <w:b/>
          <w:bCs/>
          <w:color w:val="000000"/>
          <w:sz w:val="32"/>
          <w:szCs w:val="32"/>
          <w:rtl/>
        </w:rPr>
        <w:t xml:space="preserve">، </w:t>
      </w:r>
      <w:r w:rsidRPr="00A62604">
        <w:rPr>
          <w:rFonts w:ascii="Traditional Arabic" w:eastAsia="Times New Roman" w:hAnsi="Traditional Arabic" w:cs="Traditional Arabic" w:hint="cs"/>
          <w:b/>
          <w:bCs/>
          <w:color w:val="000000" w:themeColor="text1"/>
          <w:sz w:val="32"/>
          <w:szCs w:val="32"/>
          <w:rtl/>
        </w:rPr>
        <w:t>و</w:t>
      </w:r>
      <w:r w:rsidRPr="00A62604">
        <w:rPr>
          <w:rFonts w:ascii="Traditional Arabic" w:eastAsia="Times New Roman" w:hAnsi="Traditional Arabic" w:cs="Traditional Arabic"/>
          <w:b/>
          <w:bCs/>
          <w:color w:val="000000" w:themeColor="text1"/>
          <w:sz w:val="32"/>
          <w:szCs w:val="32"/>
          <w:rtl/>
        </w:rPr>
        <w:t>ضبط أصول الاستدلال</w:t>
      </w:r>
      <w:r w:rsidR="00F94BAD">
        <w:rPr>
          <w:rFonts w:ascii="Traditional Arabic" w:eastAsia="Times New Roman" w:hAnsi="Traditional Arabic" w:cs="Traditional Arabic"/>
          <w:b/>
          <w:bCs/>
          <w:color w:val="000000" w:themeColor="text1"/>
          <w:sz w:val="32"/>
          <w:szCs w:val="32"/>
          <w:rtl/>
        </w:rPr>
        <w:t xml:space="preserve">، </w:t>
      </w:r>
      <w:r w:rsidRPr="00A62604">
        <w:rPr>
          <w:rFonts w:ascii="Traditional Arabic" w:eastAsia="Times New Roman" w:hAnsi="Traditional Arabic" w:cs="Traditional Arabic" w:hint="cs"/>
          <w:b/>
          <w:bCs/>
          <w:color w:val="000000" w:themeColor="text1"/>
          <w:sz w:val="32"/>
          <w:szCs w:val="32"/>
          <w:rtl/>
        </w:rPr>
        <w:t>وبيان المنهج الذي يسلكه المجتهدون ويسيرون عليه</w:t>
      </w:r>
      <w:r w:rsidR="00F94BAD">
        <w:rPr>
          <w:rFonts w:ascii="Traditional Arabic" w:eastAsia="Times New Roman" w:hAnsi="Traditional Arabic" w:cs="Traditional Arabic" w:hint="cs"/>
          <w:b/>
          <w:bCs/>
          <w:color w:val="000000" w:themeColor="text1"/>
          <w:sz w:val="32"/>
          <w:szCs w:val="32"/>
          <w:rtl/>
        </w:rPr>
        <w:t xml:space="preserve">، </w:t>
      </w:r>
      <w:r w:rsidRPr="00A62604">
        <w:rPr>
          <w:rFonts w:ascii="Traditional Arabic" w:eastAsia="Times New Roman" w:hAnsi="Traditional Arabic" w:cs="Traditional Arabic" w:hint="cs"/>
          <w:b/>
          <w:bCs/>
          <w:color w:val="000000" w:themeColor="text1"/>
          <w:sz w:val="32"/>
          <w:szCs w:val="32"/>
          <w:rtl/>
        </w:rPr>
        <w:t xml:space="preserve">واطمئنان المقلد إلى ما قلد من أحكام وتوجيهه عند اختلاف المفتين </w:t>
      </w:r>
      <w:r w:rsidRPr="00A62604">
        <w:rPr>
          <w:rFonts w:ascii="Traditional Arabic" w:eastAsia="Times New Roman" w:hAnsi="Traditional Arabic" w:cs="Traditional Arabic"/>
          <w:b/>
          <w:bCs/>
          <w:color w:val="000000" w:themeColor="text1"/>
          <w:sz w:val="32"/>
          <w:szCs w:val="32"/>
          <w:rtl/>
        </w:rPr>
        <w:t>و</w:t>
      </w:r>
      <w:r w:rsidRPr="00A62604">
        <w:rPr>
          <w:rFonts w:ascii="Traditional Arabic" w:eastAsia="Times New Roman" w:hAnsi="Traditional Arabic" w:cs="Traditional Arabic" w:hint="cs"/>
          <w:b/>
          <w:bCs/>
          <w:color w:val="000000" w:themeColor="text1"/>
          <w:sz w:val="32"/>
          <w:szCs w:val="32"/>
          <w:rtl/>
        </w:rPr>
        <w:t xml:space="preserve">يعتبر هذا العلم </w:t>
      </w:r>
      <w:r w:rsidRPr="00A62604">
        <w:rPr>
          <w:rFonts w:ascii="Traditional Arabic" w:eastAsia="Times New Roman" w:hAnsi="Traditional Arabic" w:cs="Traditional Arabic"/>
          <w:b/>
          <w:bCs/>
          <w:color w:val="000000" w:themeColor="text1"/>
          <w:sz w:val="32"/>
          <w:szCs w:val="32"/>
          <w:rtl/>
        </w:rPr>
        <w:t>الركيزة الأساسية لدراسة المذاهب المختلفة والمقارنة بينها</w:t>
      </w:r>
      <w:r w:rsidR="00F94BAD">
        <w:rPr>
          <w:rFonts w:ascii="Traditional Arabic" w:eastAsia="Times New Roman" w:hAnsi="Traditional Arabic" w:cs="Traditional Arabic" w:hint="cs"/>
          <w:b/>
          <w:bCs/>
          <w:color w:val="000000" w:themeColor="text1"/>
          <w:sz w:val="32"/>
          <w:szCs w:val="32"/>
          <w:rtl/>
        </w:rPr>
        <w:t>،</w:t>
      </w:r>
      <w:r w:rsidR="00A54FA2">
        <w:rPr>
          <w:rFonts w:ascii="Traditional Arabic" w:eastAsia="Times New Roman" w:hAnsi="Traditional Arabic" w:cs="Traditional Arabic" w:hint="cs"/>
          <w:b/>
          <w:bCs/>
          <w:color w:val="000000" w:themeColor="text1"/>
          <w:sz w:val="32"/>
          <w:szCs w:val="32"/>
          <w:rtl/>
        </w:rPr>
        <w:t xml:space="preserve"> و</w:t>
      </w:r>
      <w:r w:rsidRPr="00A62604">
        <w:rPr>
          <w:rFonts w:ascii="Traditional Arabic" w:eastAsia="Times New Roman" w:hAnsi="Traditional Arabic" w:cs="Traditional Arabic"/>
          <w:b/>
          <w:bCs/>
          <w:color w:val="000000" w:themeColor="text1"/>
          <w:sz w:val="32"/>
          <w:szCs w:val="32"/>
          <w:rtl/>
        </w:rPr>
        <w:t>الوسيلة الناجحة لحفظ الدين من التحريف</w:t>
      </w:r>
      <w:r w:rsidR="00FE6C09">
        <w:rPr>
          <w:rFonts w:ascii="Traditional Arabic" w:eastAsia="Times New Roman" w:hAnsi="Traditional Arabic" w:cs="Traditional Arabic"/>
          <w:b/>
          <w:bCs/>
          <w:color w:val="000000" w:themeColor="text1"/>
          <w:sz w:val="32"/>
          <w:szCs w:val="32"/>
          <w:rtl/>
        </w:rPr>
        <w:t xml:space="preserve"> </w:t>
      </w:r>
      <w:r w:rsidRPr="00A62604">
        <w:rPr>
          <w:rFonts w:ascii="Traditional Arabic" w:eastAsia="Times New Roman" w:hAnsi="Traditional Arabic" w:cs="Traditional Arabic"/>
          <w:b/>
          <w:bCs/>
          <w:color w:val="000000" w:themeColor="text1"/>
          <w:sz w:val="32"/>
          <w:szCs w:val="32"/>
          <w:rtl/>
        </w:rPr>
        <w:t>والتضليل</w:t>
      </w:r>
      <w:r w:rsidR="00F94BAD">
        <w:rPr>
          <w:rFonts w:ascii="Traditional Arabic" w:eastAsia="Times New Roman" w:hAnsi="Traditional Arabic" w:cs="Traditional Arabic"/>
          <w:b/>
          <w:bCs/>
          <w:color w:val="000000" w:themeColor="text1"/>
          <w:sz w:val="32"/>
          <w:szCs w:val="32"/>
          <w:rtl/>
        </w:rPr>
        <w:t xml:space="preserve">، </w:t>
      </w:r>
      <w:r w:rsidRPr="00A62604">
        <w:rPr>
          <w:rFonts w:ascii="Traditional Arabic" w:eastAsia="Times New Roman" w:hAnsi="Traditional Arabic" w:cs="Traditional Arabic" w:hint="cs"/>
          <w:b/>
          <w:bCs/>
          <w:color w:val="000000" w:themeColor="text1"/>
          <w:sz w:val="32"/>
          <w:szCs w:val="32"/>
          <w:rtl/>
        </w:rPr>
        <w:t>و</w:t>
      </w:r>
      <w:r w:rsidRPr="00A62604">
        <w:rPr>
          <w:rFonts w:ascii="Traditional Arabic" w:eastAsia="Times New Roman" w:hAnsi="Traditional Arabic" w:cs="Traditional Arabic"/>
          <w:b/>
          <w:bCs/>
          <w:color w:val="000000" w:themeColor="text1"/>
          <w:sz w:val="32"/>
          <w:szCs w:val="32"/>
          <w:rtl/>
        </w:rPr>
        <w:t>ص</w:t>
      </w:r>
      <w:r w:rsidRPr="00A62604">
        <w:rPr>
          <w:rFonts w:ascii="Traditional Arabic" w:eastAsia="Times New Roman" w:hAnsi="Traditional Arabic" w:cs="Traditional Arabic" w:hint="cs"/>
          <w:b/>
          <w:bCs/>
          <w:color w:val="000000" w:themeColor="text1"/>
          <w:sz w:val="32"/>
          <w:szCs w:val="32"/>
          <w:rtl/>
        </w:rPr>
        <w:t>ي</w:t>
      </w:r>
      <w:r w:rsidRPr="00A62604">
        <w:rPr>
          <w:rFonts w:ascii="Traditional Arabic" w:eastAsia="Times New Roman" w:hAnsi="Traditional Arabic" w:cs="Traditional Arabic"/>
          <w:b/>
          <w:bCs/>
          <w:color w:val="000000" w:themeColor="text1"/>
          <w:sz w:val="32"/>
          <w:szCs w:val="32"/>
          <w:rtl/>
        </w:rPr>
        <w:t>ان</w:t>
      </w:r>
      <w:r w:rsidRPr="00A62604">
        <w:rPr>
          <w:rFonts w:ascii="Traditional Arabic" w:eastAsia="Times New Roman" w:hAnsi="Traditional Arabic" w:cs="Traditional Arabic" w:hint="cs"/>
          <w:b/>
          <w:bCs/>
          <w:color w:val="000000" w:themeColor="text1"/>
          <w:sz w:val="32"/>
          <w:szCs w:val="32"/>
          <w:rtl/>
        </w:rPr>
        <w:t>ة</w:t>
      </w:r>
      <w:r w:rsidRPr="00A62604">
        <w:rPr>
          <w:rFonts w:ascii="Traditional Arabic" w:eastAsia="Times New Roman" w:hAnsi="Traditional Arabic" w:cs="Traditional Arabic"/>
          <w:b/>
          <w:bCs/>
          <w:color w:val="000000" w:themeColor="text1"/>
          <w:sz w:val="32"/>
          <w:szCs w:val="32"/>
          <w:rtl/>
        </w:rPr>
        <w:t xml:space="preserve"> أدلة الشريعة</w:t>
      </w:r>
      <w:r w:rsidR="00F94BAD">
        <w:rPr>
          <w:rFonts w:ascii="Traditional Arabic" w:eastAsia="Times New Roman" w:hAnsi="Traditional Arabic" w:cs="Traditional Arabic"/>
          <w:b/>
          <w:bCs/>
          <w:color w:val="000000" w:themeColor="text1"/>
          <w:sz w:val="32"/>
          <w:szCs w:val="32"/>
          <w:rtl/>
        </w:rPr>
        <w:t xml:space="preserve">، </w:t>
      </w:r>
      <w:r w:rsidRPr="00A62604">
        <w:rPr>
          <w:rFonts w:ascii="Traditional Arabic" w:eastAsia="Times New Roman" w:hAnsi="Traditional Arabic" w:cs="Traditional Arabic"/>
          <w:b/>
          <w:bCs/>
          <w:color w:val="000000" w:themeColor="text1"/>
          <w:sz w:val="32"/>
          <w:szCs w:val="32"/>
          <w:rtl/>
        </w:rPr>
        <w:t>وحفظ حجج الأحكام</w:t>
      </w:r>
      <w:r w:rsidR="00F94BAD">
        <w:rPr>
          <w:rFonts w:ascii="Traditional Arabic" w:eastAsia="Times New Roman" w:hAnsi="Traditional Arabic" w:cs="Traditional Arabic"/>
          <w:b/>
          <w:bCs/>
          <w:color w:val="000000" w:themeColor="text1"/>
          <w:sz w:val="32"/>
          <w:szCs w:val="32"/>
          <w:rtl/>
        </w:rPr>
        <w:t xml:space="preserve">، </w:t>
      </w:r>
      <w:r w:rsidRPr="00A62604">
        <w:rPr>
          <w:rFonts w:ascii="Traditional Arabic" w:eastAsia="Times New Roman" w:hAnsi="Traditional Arabic" w:cs="Traditional Arabic"/>
          <w:b/>
          <w:bCs/>
          <w:color w:val="000000" w:themeColor="text1"/>
          <w:sz w:val="32"/>
          <w:szCs w:val="32"/>
          <w:rtl/>
        </w:rPr>
        <w:t>و</w:t>
      </w:r>
      <w:r w:rsidRPr="00A62604">
        <w:rPr>
          <w:rFonts w:ascii="Traditional Arabic" w:eastAsia="Times New Roman" w:hAnsi="Traditional Arabic" w:cs="Traditional Arabic" w:hint="cs"/>
          <w:b/>
          <w:bCs/>
          <w:color w:val="000000" w:themeColor="text1"/>
          <w:sz w:val="32"/>
          <w:szCs w:val="32"/>
          <w:rtl/>
        </w:rPr>
        <w:t>ت</w:t>
      </w:r>
      <w:r w:rsidRPr="00A62604">
        <w:rPr>
          <w:rFonts w:ascii="Traditional Arabic" w:eastAsia="Times New Roman" w:hAnsi="Traditional Arabic" w:cs="Traditional Arabic"/>
          <w:b/>
          <w:bCs/>
          <w:color w:val="000000" w:themeColor="text1"/>
          <w:sz w:val="32"/>
          <w:szCs w:val="32"/>
          <w:rtl/>
        </w:rPr>
        <w:t>عر</w:t>
      </w:r>
      <w:r w:rsidRPr="00A62604">
        <w:rPr>
          <w:rFonts w:ascii="Traditional Arabic" w:eastAsia="Times New Roman" w:hAnsi="Traditional Arabic" w:cs="Traditional Arabic" w:hint="cs"/>
          <w:b/>
          <w:bCs/>
          <w:color w:val="000000" w:themeColor="text1"/>
          <w:sz w:val="32"/>
          <w:szCs w:val="32"/>
          <w:rtl/>
        </w:rPr>
        <w:t>ي</w:t>
      </w:r>
      <w:r w:rsidRPr="00A62604">
        <w:rPr>
          <w:rFonts w:ascii="Traditional Arabic" w:eastAsia="Times New Roman" w:hAnsi="Traditional Arabic" w:cs="Traditional Arabic"/>
          <w:b/>
          <w:bCs/>
          <w:color w:val="000000" w:themeColor="text1"/>
          <w:sz w:val="32"/>
          <w:szCs w:val="32"/>
          <w:rtl/>
        </w:rPr>
        <w:t>ف الناس بمصادر التشريع الأصلية التي يجب الالتزام بها والرجوع إليها</w:t>
      </w:r>
      <w:r w:rsidR="00A54FA2">
        <w:rPr>
          <w:rFonts w:ascii="Traditional Arabic" w:eastAsia="Times New Roman" w:hAnsi="Traditional Arabic" w:cs="Traditional Arabic" w:hint="cs"/>
          <w:b/>
          <w:bCs/>
          <w:color w:val="000000" w:themeColor="text1"/>
          <w:sz w:val="32"/>
          <w:szCs w:val="32"/>
          <w:rtl/>
        </w:rPr>
        <w:t>،</w:t>
      </w:r>
      <w:r w:rsidR="00F94BAD">
        <w:rPr>
          <w:rFonts w:ascii="Traditional Arabic" w:eastAsia="Times New Roman" w:hAnsi="Traditional Arabic" w:cs="Traditional Arabic" w:hint="cs"/>
          <w:b/>
          <w:bCs/>
          <w:color w:val="000000" w:themeColor="text1"/>
          <w:sz w:val="32"/>
          <w:szCs w:val="32"/>
          <w:rtl/>
        </w:rPr>
        <w:t xml:space="preserve"> </w:t>
      </w:r>
      <w:r w:rsidRPr="00A62604">
        <w:rPr>
          <w:rFonts w:ascii="Traditional Arabic" w:eastAsia="Times New Roman" w:hAnsi="Traditional Arabic" w:cs="Traditional Arabic" w:hint="cs"/>
          <w:b/>
          <w:bCs/>
          <w:color w:val="000000" w:themeColor="text1"/>
          <w:sz w:val="32"/>
          <w:szCs w:val="32"/>
          <w:rtl/>
        </w:rPr>
        <w:t>وحصر المصادر الرئيسية للفقه حتى لا يزاد عليها ولا ينقص منها</w:t>
      </w:r>
      <w:r w:rsidR="00A54FA2">
        <w:rPr>
          <w:rFonts w:ascii="Traditional Arabic" w:eastAsia="Times New Roman" w:hAnsi="Traditional Arabic" w:cs="Traditional Arabic" w:hint="cs"/>
          <w:b/>
          <w:bCs/>
          <w:color w:val="000000" w:themeColor="text1"/>
          <w:sz w:val="32"/>
          <w:szCs w:val="32"/>
          <w:rtl/>
        </w:rPr>
        <w:t xml:space="preserve"> و</w:t>
      </w:r>
      <w:r w:rsidRPr="00A62604">
        <w:rPr>
          <w:rFonts w:ascii="Traditional Arabic" w:eastAsia="Times New Roman" w:hAnsi="Traditional Arabic" w:cs="Traditional Arabic"/>
          <w:b/>
          <w:bCs/>
          <w:color w:val="000000" w:themeColor="text1"/>
          <w:sz w:val="32"/>
          <w:szCs w:val="32"/>
          <w:rtl/>
        </w:rPr>
        <w:t>مواجهة خصوم الشريعة الإسلامية الذين يزعمون أن الشريعة لم تعد صالحة للتطبيق في هذا الزمن</w:t>
      </w:r>
      <w:r w:rsidR="00F94BAD">
        <w:rPr>
          <w:rFonts w:ascii="Traditional Arabic" w:eastAsia="Times New Roman" w:hAnsi="Traditional Arabic" w:cs="Traditional Arabic"/>
          <w:b/>
          <w:bCs/>
          <w:color w:val="000000" w:themeColor="text1"/>
          <w:sz w:val="32"/>
          <w:szCs w:val="32"/>
          <w:rtl/>
        </w:rPr>
        <w:t xml:space="preserve">، </w:t>
      </w:r>
      <w:r w:rsidRPr="00A62604">
        <w:rPr>
          <w:rFonts w:ascii="Traditional Arabic" w:eastAsia="Times New Roman" w:hAnsi="Traditional Arabic" w:cs="Traditional Arabic" w:hint="cs"/>
          <w:b/>
          <w:bCs/>
          <w:color w:val="000000" w:themeColor="text1"/>
          <w:sz w:val="32"/>
          <w:szCs w:val="32"/>
          <w:rtl/>
        </w:rPr>
        <w:t>وبيان</w:t>
      </w:r>
      <w:r w:rsidRPr="00A62604">
        <w:rPr>
          <w:rFonts w:ascii="Traditional Arabic" w:eastAsia="Times New Roman" w:hAnsi="Traditional Arabic" w:cs="Traditional Arabic"/>
          <w:b/>
          <w:bCs/>
          <w:color w:val="000000" w:themeColor="text1"/>
          <w:sz w:val="32"/>
          <w:szCs w:val="32"/>
          <w:rtl/>
        </w:rPr>
        <w:t xml:space="preserve"> </w:t>
      </w:r>
      <w:r w:rsidRPr="00A62604">
        <w:rPr>
          <w:rFonts w:ascii="Traditional Arabic" w:eastAsia="Times New Roman" w:hAnsi="Traditional Arabic" w:cs="Traditional Arabic"/>
          <w:b/>
          <w:bCs/>
          <w:color w:val="000000"/>
          <w:sz w:val="32"/>
          <w:szCs w:val="32"/>
          <w:rtl/>
        </w:rPr>
        <w:t>أن أسباب الاختلاف بين الأئمة أسباب موضوعية علمية</w:t>
      </w:r>
      <w:r w:rsidR="00F94BAD">
        <w:rPr>
          <w:rFonts w:ascii="Traditional Arabic" w:eastAsia="Times New Roman" w:hAnsi="Traditional Arabic" w:cs="Traditional Arabic"/>
          <w:b/>
          <w:bCs/>
          <w:color w:val="000000"/>
          <w:sz w:val="32"/>
          <w:szCs w:val="32"/>
          <w:rtl/>
        </w:rPr>
        <w:t xml:space="preserve">، </w:t>
      </w:r>
      <w:r w:rsidRPr="00A62604">
        <w:rPr>
          <w:rFonts w:ascii="Traditional Arabic" w:eastAsia="Times New Roman" w:hAnsi="Traditional Arabic" w:cs="Traditional Arabic"/>
          <w:b/>
          <w:bCs/>
          <w:color w:val="000000"/>
          <w:sz w:val="32"/>
          <w:szCs w:val="32"/>
          <w:rtl/>
        </w:rPr>
        <w:t>وليست أسبابًا شخصية</w:t>
      </w:r>
      <w:r w:rsidR="00E25895">
        <w:rPr>
          <w:rFonts w:ascii="Traditional Arabic" w:eastAsia="Times New Roman" w:hAnsi="Traditional Arabic" w:cs="Traditional Arabic" w:hint="cs"/>
          <w:b/>
          <w:bCs/>
          <w:sz w:val="32"/>
          <w:szCs w:val="32"/>
          <w:rtl/>
        </w:rPr>
        <w:t>.</w:t>
      </w:r>
    </w:p>
    <w:p w14:paraId="67BE80EC" w14:textId="155775FB" w:rsidR="00A62604" w:rsidRPr="00A62604" w:rsidRDefault="00A62604" w:rsidP="00194E48">
      <w:pPr>
        <w:tabs>
          <w:tab w:val="left" w:pos="9360"/>
        </w:tabs>
        <w:spacing w:after="0" w:line="240" w:lineRule="auto"/>
        <w:ind w:left="-990" w:right="-1080" w:firstLine="90"/>
        <w:jc w:val="both"/>
        <w:rPr>
          <w:rFonts w:ascii="Traditional Arabic" w:eastAsia="Times New Roman" w:hAnsi="Traditional Arabic" w:cs="Traditional Arabic"/>
          <w:b/>
          <w:bCs/>
          <w:sz w:val="32"/>
          <w:szCs w:val="32"/>
          <w:rtl/>
          <w:lang w:bidi="ar-EG"/>
        </w:rPr>
      </w:pPr>
      <w:r w:rsidRPr="00A62604">
        <w:rPr>
          <w:rFonts w:ascii="Traditional Arabic" w:eastAsia="Times New Roman" w:hAnsi="Traditional Arabic" w:cs="Traditional Arabic" w:hint="cs"/>
          <w:b/>
          <w:bCs/>
          <w:sz w:val="32"/>
          <w:szCs w:val="32"/>
          <w:rtl/>
        </w:rPr>
        <w:t>لأصول الفقه فوائد عامة لا تختص بالفقه ف</w:t>
      </w:r>
      <w:r w:rsidRPr="00A62604">
        <w:rPr>
          <w:rFonts w:ascii="Traditional Arabic" w:eastAsia="Times New Roman" w:hAnsi="Traditional Arabic" w:cs="Traditional Arabic"/>
          <w:b/>
          <w:bCs/>
          <w:color w:val="000000"/>
          <w:sz w:val="32"/>
          <w:szCs w:val="32"/>
          <w:rtl/>
        </w:rPr>
        <w:t>لا يستغني عنه</w:t>
      </w:r>
      <w:r w:rsidRPr="00A62604">
        <w:rPr>
          <w:rFonts w:ascii="Traditional Arabic" w:eastAsia="Times New Roman" w:hAnsi="Traditional Arabic" w:cs="Traditional Arabic" w:hint="cs"/>
          <w:b/>
          <w:bCs/>
          <w:color w:val="000000"/>
          <w:sz w:val="32"/>
          <w:szCs w:val="32"/>
          <w:rtl/>
        </w:rPr>
        <w:t xml:space="preserve"> </w:t>
      </w:r>
      <w:r w:rsidRPr="00A62604">
        <w:rPr>
          <w:rFonts w:ascii="Traditional Arabic" w:eastAsia="Times New Roman" w:hAnsi="Traditional Arabic" w:cs="Traditional Arabic"/>
          <w:b/>
          <w:bCs/>
          <w:color w:val="000000"/>
          <w:sz w:val="32"/>
          <w:szCs w:val="32"/>
          <w:rtl/>
        </w:rPr>
        <w:t>المفسر والمحدث والمتكلم والباحث في العقائد</w:t>
      </w:r>
      <w:r w:rsidR="00F94BAD">
        <w:rPr>
          <w:rFonts w:ascii="Traditional Arabic" w:eastAsia="Times New Roman" w:hAnsi="Traditional Arabic" w:cs="Traditional Arabic"/>
          <w:b/>
          <w:bCs/>
          <w:color w:val="000000"/>
          <w:sz w:val="32"/>
          <w:szCs w:val="32"/>
          <w:rtl/>
        </w:rPr>
        <w:t xml:space="preserve">، </w:t>
      </w:r>
      <w:r w:rsidRPr="00A62604">
        <w:rPr>
          <w:rFonts w:ascii="Traditional Arabic" w:eastAsia="Times New Roman" w:hAnsi="Traditional Arabic" w:cs="Traditional Arabic"/>
          <w:b/>
          <w:bCs/>
          <w:color w:val="000000"/>
          <w:sz w:val="32"/>
          <w:szCs w:val="32"/>
          <w:rtl/>
        </w:rPr>
        <w:t>وكل من يحتاج إلى فهم نصوص الوحي والاستدلال بها</w:t>
      </w:r>
      <w:r w:rsidR="00F94BAD">
        <w:rPr>
          <w:rFonts w:ascii="Traditional Arabic" w:eastAsia="Times New Roman" w:hAnsi="Traditional Arabic" w:cs="Traditional Arabic" w:hint="cs"/>
          <w:b/>
          <w:bCs/>
          <w:color w:val="000000"/>
          <w:sz w:val="32"/>
          <w:szCs w:val="32"/>
          <w:rtl/>
        </w:rPr>
        <w:t xml:space="preserve">، </w:t>
      </w:r>
      <w:r w:rsidRPr="00A62604">
        <w:rPr>
          <w:rFonts w:ascii="Traditional Arabic" w:eastAsia="Times New Roman" w:hAnsi="Traditional Arabic" w:cs="Traditional Arabic" w:hint="cs"/>
          <w:b/>
          <w:bCs/>
          <w:color w:val="000000"/>
          <w:sz w:val="32"/>
          <w:szCs w:val="32"/>
          <w:rtl/>
        </w:rPr>
        <w:t xml:space="preserve">وله دور في </w:t>
      </w:r>
      <w:r w:rsidRPr="00A62604">
        <w:rPr>
          <w:rFonts w:ascii="Traditional Arabic" w:eastAsia="Times New Roman" w:hAnsi="Traditional Arabic" w:cs="Traditional Arabic"/>
          <w:b/>
          <w:bCs/>
          <w:color w:val="000000"/>
          <w:sz w:val="32"/>
          <w:szCs w:val="32"/>
          <w:rtl/>
          <w:lang w:bidi="ar-EG"/>
        </w:rPr>
        <w:t>حفظ العقيدة الإسلامية بحماية أصول الاستدلال</w:t>
      </w:r>
      <w:r w:rsidR="00F94BAD">
        <w:rPr>
          <w:rFonts w:ascii="Traditional Arabic" w:eastAsia="Times New Roman" w:hAnsi="Traditional Arabic" w:cs="Traditional Arabic"/>
          <w:b/>
          <w:bCs/>
          <w:color w:val="000000"/>
          <w:sz w:val="32"/>
          <w:szCs w:val="32"/>
          <w:rtl/>
          <w:lang w:bidi="ar-EG"/>
        </w:rPr>
        <w:t xml:space="preserve">، </w:t>
      </w:r>
      <w:r w:rsidRPr="00A62604">
        <w:rPr>
          <w:rFonts w:ascii="Traditional Arabic" w:eastAsia="Times New Roman" w:hAnsi="Traditional Arabic" w:cs="Traditional Arabic"/>
          <w:b/>
          <w:bCs/>
          <w:color w:val="000000"/>
          <w:sz w:val="32"/>
          <w:szCs w:val="32"/>
          <w:rtl/>
          <w:lang w:bidi="ar-EG"/>
        </w:rPr>
        <w:t>والرد على شبه المنحرفين</w:t>
      </w:r>
      <w:r w:rsidRPr="00A62604">
        <w:rPr>
          <w:rFonts w:ascii="Traditional Arabic" w:eastAsia="Times New Roman" w:hAnsi="Traditional Arabic" w:cs="Traditional Arabic"/>
          <w:b/>
          <w:bCs/>
          <w:color w:val="000000"/>
          <w:sz w:val="32"/>
          <w:szCs w:val="32"/>
          <w:rtl/>
        </w:rPr>
        <w:t xml:space="preserve"> </w:t>
      </w:r>
      <w:r w:rsidRPr="00A62604">
        <w:rPr>
          <w:rFonts w:ascii="Traditional Arabic" w:eastAsia="Times New Roman" w:hAnsi="Traditional Arabic" w:cs="Traditional Arabic" w:hint="cs"/>
          <w:b/>
          <w:bCs/>
          <w:color w:val="000000"/>
          <w:sz w:val="32"/>
          <w:szCs w:val="32"/>
          <w:rtl/>
        </w:rPr>
        <w:t>و</w:t>
      </w:r>
      <w:r w:rsidRPr="00A62604">
        <w:rPr>
          <w:rFonts w:ascii="Traditional Arabic" w:eastAsia="Times New Roman" w:hAnsi="Traditional Arabic" w:cs="Traditional Arabic"/>
          <w:b/>
          <w:bCs/>
          <w:color w:val="000000"/>
          <w:sz w:val="32"/>
          <w:szCs w:val="32"/>
          <w:rtl/>
        </w:rPr>
        <w:t>يحتاج إليه في الدعوة ومما يساعد على الدعوة على بصيرة</w:t>
      </w:r>
      <w:r w:rsidR="00F94BAD">
        <w:rPr>
          <w:rFonts w:ascii="Traditional Arabic" w:eastAsia="Times New Roman" w:hAnsi="Traditional Arabic" w:cs="Traditional Arabic" w:hint="cs"/>
          <w:b/>
          <w:bCs/>
          <w:color w:val="000000"/>
          <w:sz w:val="32"/>
          <w:szCs w:val="32"/>
          <w:rtl/>
        </w:rPr>
        <w:t>،</w:t>
      </w:r>
      <w:r w:rsidR="00A54FA2">
        <w:rPr>
          <w:rFonts w:ascii="Traditional Arabic" w:eastAsia="Times New Roman" w:hAnsi="Traditional Arabic" w:cs="Traditional Arabic" w:hint="cs"/>
          <w:b/>
          <w:bCs/>
          <w:color w:val="000000"/>
          <w:sz w:val="32"/>
          <w:szCs w:val="32"/>
          <w:rtl/>
        </w:rPr>
        <w:t xml:space="preserve"> و</w:t>
      </w:r>
      <w:r w:rsidRPr="00A62604">
        <w:rPr>
          <w:rFonts w:ascii="Traditional Arabic" w:eastAsia="Times New Roman" w:hAnsi="Traditional Arabic" w:cs="Traditional Arabic" w:hint="cs"/>
          <w:b/>
          <w:bCs/>
          <w:color w:val="000000"/>
          <w:sz w:val="32"/>
          <w:szCs w:val="32"/>
          <w:rtl/>
        </w:rPr>
        <w:t xml:space="preserve">له دور في </w:t>
      </w:r>
      <w:r w:rsidRPr="00A62604">
        <w:rPr>
          <w:rFonts w:ascii="Traditional Arabic" w:eastAsia="Times New Roman" w:hAnsi="Traditional Arabic" w:cs="Traditional Arabic"/>
          <w:b/>
          <w:bCs/>
          <w:color w:val="000000"/>
          <w:sz w:val="32"/>
          <w:szCs w:val="32"/>
          <w:rtl/>
          <w:lang w:bidi="ar-EG"/>
        </w:rPr>
        <w:t>ضبط قواعد الحوار والمناظرة</w:t>
      </w:r>
      <w:r w:rsidR="00F94BAD">
        <w:rPr>
          <w:rFonts w:ascii="Traditional Arabic" w:eastAsia="Times New Roman" w:hAnsi="Traditional Arabic" w:cs="Traditional Arabic" w:hint="cs"/>
          <w:b/>
          <w:bCs/>
          <w:sz w:val="32"/>
          <w:szCs w:val="32"/>
          <w:rtl/>
          <w:lang w:bidi="ar-EG"/>
        </w:rPr>
        <w:t xml:space="preserve">، </w:t>
      </w:r>
      <w:r w:rsidRPr="00A62604">
        <w:rPr>
          <w:rFonts w:ascii="Traditional Arabic" w:eastAsia="Times New Roman" w:hAnsi="Traditional Arabic" w:cs="Traditional Arabic" w:hint="cs"/>
          <w:b/>
          <w:bCs/>
          <w:sz w:val="32"/>
          <w:szCs w:val="32"/>
          <w:rtl/>
          <w:lang w:bidi="ar-EG"/>
        </w:rPr>
        <w:t>ويستفيد منه أهل اللغة</w:t>
      </w:r>
      <w:r w:rsidR="00A54FA2">
        <w:rPr>
          <w:rFonts w:ascii="Traditional Arabic" w:eastAsia="Times New Roman" w:hAnsi="Traditional Arabic" w:cs="Traditional Arabic" w:hint="cs"/>
          <w:b/>
          <w:bCs/>
          <w:sz w:val="32"/>
          <w:szCs w:val="32"/>
          <w:rtl/>
          <w:lang w:bidi="ar-EG"/>
        </w:rPr>
        <w:t xml:space="preserve"> و</w:t>
      </w:r>
      <w:r w:rsidRPr="00A62604">
        <w:rPr>
          <w:rFonts w:ascii="Traditional Arabic" w:eastAsia="Times New Roman" w:hAnsi="Traditional Arabic" w:cs="Traditional Arabic" w:hint="cs"/>
          <w:b/>
          <w:bCs/>
          <w:color w:val="000000"/>
          <w:sz w:val="32"/>
          <w:szCs w:val="32"/>
          <w:rtl/>
          <w:lang w:bidi="ar-EG"/>
        </w:rPr>
        <w:t>يعين على التفكير السديد</w:t>
      </w:r>
      <w:r w:rsidR="00F94BAD">
        <w:rPr>
          <w:rFonts w:ascii="Traditional Arabic" w:eastAsia="Times New Roman" w:hAnsi="Traditional Arabic" w:cs="Traditional Arabic" w:hint="cs"/>
          <w:b/>
          <w:bCs/>
          <w:color w:val="000000"/>
          <w:sz w:val="32"/>
          <w:szCs w:val="32"/>
          <w:rtl/>
          <w:lang w:bidi="ar-EG"/>
        </w:rPr>
        <w:t xml:space="preserve">، </w:t>
      </w:r>
      <w:r w:rsidRPr="00A62604">
        <w:rPr>
          <w:rFonts w:ascii="Traditional Arabic" w:eastAsia="Times New Roman" w:hAnsi="Traditional Arabic" w:cs="Traditional Arabic" w:hint="cs"/>
          <w:b/>
          <w:bCs/>
          <w:color w:val="000000"/>
          <w:sz w:val="32"/>
          <w:szCs w:val="32"/>
          <w:rtl/>
          <w:lang w:bidi="ar-EG"/>
        </w:rPr>
        <w:t>وتعتبر القواعد الأصولية قواعد كلية تضبط تفكير العقل المسلم في مجالات حياته المختلفة</w:t>
      </w:r>
      <w:r w:rsidR="00E25895">
        <w:rPr>
          <w:rFonts w:ascii="Traditional Arabic" w:eastAsia="Times New Roman" w:hAnsi="Traditional Arabic" w:cs="Traditional Arabic" w:hint="cs"/>
          <w:b/>
          <w:bCs/>
          <w:sz w:val="32"/>
          <w:szCs w:val="32"/>
          <w:rtl/>
          <w:lang w:bidi="ar-EG"/>
        </w:rPr>
        <w:t>.</w:t>
      </w:r>
    </w:p>
    <w:p w14:paraId="1264DEB0" w14:textId="4C943FDF" w:rsidR="00A62604" w:rsidRPr="00A62604" w:rsidRDefault="00A62604" w:rsidP="00194E48">
      <w:pPr>
        <w:tabs>
          <w:tab w:val="left" w:pos="9360"/>
        </w:tabs>
        <w:spacing w:after="0" w:line="240" w:lineRule="auto"/>
        <w:ind w:left="-990" w:right="-1080" w:firstLine="90"/>
        <w:jc w:val="both"/>
        <w:rPr>
          <w:rFonts w:ascii="Traditional Arabic" w:eastAsia="Times New Roman" w:hAnsi="Traditional Arabic" w:cs="Traditional Arabic"/>
          <w:b/>
          <w:bCs/>
          <w:sz w:val="32"/>
          <w:szCs w:val="32"/>
          <w:lang w:bidi="ar-EG"/>
        </w:rPr>
      </w:pPr>
      <w:r w:rsidRPr="00A62604">
        <w:rPr>
          <w:rFonts w:ascii="Traditional Arabic" w:eastAsia="Times New Roman" w:hAnsi="Traditional Arabic" w:cs="Traditional Arabic" w:hint="cs"/>
          <w:b/>
          <w:bCs/>
          <w:sz w:val="32"/>
          <w:szCs w:val="32"/>
          <w:rtl/>
          <w:lang w:bidi="ar-EG"/>
        </w:rPr>
        <w:t>أصول الفقه له أهمية كبيرة</w:t>
      </w:r>
      <w:r w:rsidRPr="00A62604">
        <w:rPr>
          <w:rFonts w:ascii="Traditional Arabic" w:eastAsia="Times New Roman" w:hAnsi="Traditional Arabic" w:cs="Traditional Arabic"/>
          <w:b/>
          <w:bCs/>
          <w:sz w:val="32"/>
          <w:szCs w:val="32"/>
          <w:rtl/>
        </w:rPr>
        <w:t>‌</w:t>
      </w:r>
      <w:r w:rsidRPr="00A62604">
        <w:rPr>
          <w:rFonts w:ascii="Traditional Arabic" w:eastAsia="Times New Roman" w:hAnsi="Traditional Arabic" w:cs="Traditional Arabic" w:hint="cs"/>
          <w:b/>
          <w:bCs/>
          <w:sz w:val="32"/>
          <w:szCs w:val="32"/>
          <w:rtl/>
        </w:rPr>
        <w:t xml:space="preserve"> فهو </w:t>
      </w:r>
      <w:r w:rsidRPr="00A62604">
        <w:rPr>
          <w:rFonts w:ascii="Traditional Arabic" w:eastAsia="Times New Roman" w:hAnsi="Traditional Arabic" w:cs="Traditional Arabic"/>
          <w:b/>
          <w:bCs/>
          <w:sz w:val="32"/>
          <w:szCs w:val="32"/>
          <w:rtl/>
        </w:rPr>
        <w:t>من ‌أعظم ‌العلوم ‌الشّرعيّة وأجلّها قدرا وأكثرها فائدة</w:t>
      </w:r>
      <w:r w:rsidR="00F94BAD">
        <w:rPr>
          <w:rFonts w:ascii="Traditional Arabic" w:eastAsia="Times New Roman" w:hAnsi="Traditional Arabic" w:cs="Traditional Arabic" w:hint="cs"/>
          <w:b/>
          <w:bCs/>
          <w:sz w:val="32"/>
          <w:szCs w:val="32"/>
          <w:rtl/>
          <w:lang w:bidi="ar-EG"/>
        </w:rPr>
        <w:t xml:space="preserve">، </w:t>
      </w:r>
      <w:r w:rsidRPr="00A62604">
        <w:rPr>
          <w:rFonts w:ascii="Traditional Arabic" w:eastAsia="Times New Roman" w:hAnsi="Traditional Arabic" w:cs="Traditional Arabic" w:hint="cs"/>
          <w:b/>
          <w:bCs/>
          <w:sz w:val="32"/>
          <w:szCs w:val="32"/>
          <w:rtl/>
          <w:lang w:bidi="ar-EG"/>
        </w:rPr>
        <w:t>ولولاه</w:t>
      </w:r>
      <w:r w:rsidRPr="00A62604">
        <w:rPr>
          <w:rFonts w:ascii="Traditional Arabic" w:eastAsia="Times New Roman" w:hAnsi="Traditional Arabic" w:cs="Traditional Arabic"/>
          <w:b/>
          <w:bCs/>
          <w:sz w:val="32"/>
          <w:szCs w:val="32"/>
          <w:rtl/>
          <w:lang w:bidi="ar-EG"/>
        </w:rPr>
        <w:t xml:space="preserve"> لم يثبت من الشريعة قليل ولا كثير</w:t>
      </w:r>
      <w:r w:rsidR="00F94BAD">
        <w:rPr>
          <w:rFonts w:ascii="Traditional Arabic" w:eastAsia="Times New Roman" w:hAnsi="Traditional Arabic" w:cs="Traditional Arabic" w:hint="cs"/>
          <w:b/>
          <w:bCs/>
          <w:sz w:val="32"/>
          <w:szCs w:val="32"/>
          <w:rtl/>
          <w:lang w:bidi="ar-EG"/>
        </w:rPr>
        <w:t xml:space="preserve">، </w:t>
      </w:r>
      <w:r w:rsidRPr="00A62604">
        <w:rPr>
          <w:rFonts w:ascii="Traditional Arabic" w:eastAsia="Times New Roman" w:hAnsi="Traditional Arabic" w:cs="Traditional Arabic" w:hint="cs"/>
          <w:b/>
          <w:bCs/>
          <w:sz w:val="32"/>
          <w:szCs w:val="32"/>
          <w:rtl/>
          <w:lang w:bidi="ar-EG"/>
        </w:rPr>
        <w:t xml:space="preserve">وهو </w:t>
      </w:r>
      <w:r w:rsidRPr="00A62604">
        <w:rPr>
          <w:rFonts w:ascii="Traditional Arabic" w:eastAsia="Times New Roman" w:hAnsi="Traditional Arabic" w:cs="Traditional Arabic"/>
          <w:b/>
          <w:bCs/>
          <w:sz w:val="32"/>
          <w:szCs w:val="32"/>
          <w:rtl/>
          <w:lang w:bidi="ar-EG"/>
        </w:rPr>
        <w:t>قانون التفكير الصحيح بما أودع فيه من قواعد ضابطة</w:t>
      </w:r>
      <w:r w:rsidR="00E25895">
        <w:rPr>
          <w:rFonts w:ascii="Traditional Arabic" w:eastAsia="Times New Roman" w:hAnsi="Traditional Arabic" w:cs="Traditional Arabic" w:hint="cs"/>
          <w:b/>
          <w:bCs/>
          <w:sz w:val="32"/>
          <w:szCs w:val="32"/>
          <w:rtl/>
          <w:lang w:bidi="ar-EG"/>
        </w:rPr>
        <w:t>.</w:t>
      </w:r>
    </w:p>
    <w:p w14:paraId="42BFD091" w14:textId="77777777" w:rsidR="009F251A" w:rsidRDefault="009F251A" w:rsidP="009F251A">
      <w:pPr>
        <w:ind w:left="-1054" w:right="-720" w:firstLine="90"/>
        <w:jc w:val="both"/>
        <w:rPr>
          <w:rFonts w:ascii="Traditional Arabic" w:hAnsi="Traditional Arabic" w:cs="Traditional Arabic"/>
          <w:b/>
          <w:bCs/>
          <w:sz w:val="32"/>
          <w:szCs w:val="32"/>
          <w:rtl/>
          <w:lang w:bidi="ar-EG"/>
        </w:rPr>
      </w:pPr>
    </w:p>
    <w:p w14:paraId="53B12138" w14:textId="77777777" w:rsidR="00122EFE" w:rsidRDefault="00122EFE" w:rsidP="009F251A">
      <w:pPr>
        <w:ind w:left="-1054" w:right="-720" w:firstLine="90"/>
        <w:jc w:val="both"/>
        <w:rPr>
          <w:rFonts w:ascii="Traditional Arabic" w:hAnsi="Traditional Arabic" w:cs="Traditional Arabic"/>
          <w:b/>
          <w:bCs/>
          <w:sz w:val="32"/>
          <w:szCs w:val="32"/>
          <w:rtl/>
          <w:lang w:bidi="ar-EG"/>
        </w:rPr>
      </w:pPr>
    </w:p>
    <w:p w14:paraId="4D543351" w14:textId="77777777" w:rsidR="00174873" w:rsidRDefault="00174873" w:rsidP="009F251A">
      <w:pPr>
        <w:ind w:left="-1054" w:right="-720" w:firstLine="90"/>
        <w:jc w:val="both"/>
        <w:rPr>
          <w:rFonts w:ascii="Traditional Arabic" w:hAnsi="Traditional Arabic" w:cs="Traditional Arabic"/>
          <w:b/>
          <w:bCs/>
          <w:sz w:val="32"/>
          <w:szCs w:val="32"/>
          <w:rtl/>
          <w:lang w:bidi="ar-EG"/>
        </w:rPr>
      </w:pPr>
    </w:p>
    <w:p w14:paraId="32417954" w14:textId="77777777" w:rsidR="00174873" w:rsidRDefault="00174873" w:rsidP="009F251A">
      <w:pPr>
        <w:ind w:left="-1054" w:right="-720" w:firstLine="90"/>
        <w:jc w:val="both"/>
        <w:rPr>
          <w:rFonts w:ascii="Traditional Arabic" w:hAnsi="Traditional Arabic" w:cs="Traditional Arabic"/>
          <w:b/>
          <w:bCs/>
          <w:sz w:val="32"/>
          <w:szCs w:val="32"/>
          <w:rtl/>
          <w:lang w:bidi="ar-EG"/>
        </w:rPr>
      </w:pPr>
    </w:p>
    <w:p w14:paraId="14D84942" w14:textId="77777777" w:rsidR="00174873" w:rsidRDefault="00174873" w:rsidP="009F251A">
      <w:pPr>
        <w:ind w:left="-1054" w:right="-720" w:firstLine="90"/>
        <w:jc w:val="both"/>
        <w:rPr>
          <w:rFonts w:ascii="Traditional Arabic" w:hAnsi="Traditional Arabic" w:cs="Traditional Arabic"/>
          <w:b/>
          <w:bCs/>
          <w:sz w:val="32"/>
          <w:szCs w:val="32"/>
          <w:rtl/>
          <w:lang w:bidi="ar-EG"/>
        </w:rPr>
      </w:pPr>
    </w:p>
    <w:p w14:paraId="487F363A" w14:textId="77777777" w:rsidR="00174873" w:rsidRDefault="00174873" w:rsidP="009F251A">
      <w:pPr>
        <w:ind w:left="-1054" w:right="-720" w:firstLine="90"/>
        <w:jc w:val="both"/>
        <w:rPr>
          <w:rFonts w:ascii="Traditional Arabic" w:hAnsi="Traditional Arabic" w:cs="Traditional Arabic"/>
          <w:b/>
          <w:bCs/>
          <w:sz w:val="32"/>
          <w:szCs w:val="32"/>
          <w:rtl/>
          <w:lang w:bidi="ar-EG"/>
        </w:rPr>
      </w:pPr>
    </w:p>
    <w:p w14:paraId="53503353" w14:textId="77777777" w:rsidR="00174873" w:rsidRDefault="00174873" w:rsidP="009F251A">
      <w:pPr>
        <w:ind w:left="-1054" w:right="-720" w:firstLine="90"/>
        <w:jc w:val="both"/>
        <w:rPr>
          <w:rFonts w:ascii="Traditional Arabic" w:hAnsi="Traditional Arabic" w:cs="Traditional Arabic"/>
          <w:b/>
          <w:bCs/>
          <w:sz w:val="32"/>
          <w:szCs w:val="32"/>
          <w:rtl/>
          <w:lang w:bidi="ar-EG"/>
        </w:rPr>
      </w:pPr>
    </w:p>
    <w:p w14:paraId="46CDD257" w14:textId="39EFE038" w:rsidR="004B4D84" w:rsidRDefault="004B4D84">
      <w:pPr>
        <w:bidi w:val="0"/>
        <w:rPr>
          <w:rFonts w:ascii="Traditional Arabic" w:hAnsi="Traditional Arabic" w:cs="Traditional Arabic"/>
          <w:b/>
          <w:bCs/>
          <w:sz w:val="32"/>
          <w:szCs w:val="32"/>
          <w:rtl/>
          <w:lang w:bidi="ar-EG"/>
        </w:rPr>
      </w:pPr>
      <w:r>
        <w:rPr>
          <w:rFonts w:ascii="Traditional Arabic" w:hAnsi="Traditional Arabic" w:cs="Traditional Arabic"/>
          <w:b/>
          <w:bCs/>
          <w:sz w:val="32"/>
          <w:szCs w:val="32"/>
          <w:rtl/>
          <w:lang w:bidi="ar-EG"/>
        </w:rPr>
        <w:br w:type="page"/>
      </w:r>
    </w:p>
    <w:p w14:paraId="610B2F9E" w14:textId="77777777" w:rsidR="00122EFE" w:rsidRPr="00270FD7" w:rsidRDefault="00122EFE" w:rsidP="009F251A">
      <w:pPr>
        <w:ind w:left="-1054" w:right="-720" w:firstLine="90"/>
        <w:jc w:val="both"/>
        <w:rPr>
          <w:rFonts w:ascii="Traditional Arabic" w:hAnsi="Traditional Arabic" w:cs="Traditional Arabic"/>
          <w:b/>
          <w:bCs/>
          <w:color w:val="8064A2" w:themeColor="accent4"/>
          <w:sz w:val="32"/>
          <w:szCs w:val="32"/>
          <w:rtl/>
          <w:lang w:bidi="ar-EG"/>
        </w:rPr>
      </w:pPr>
      <w:r w:rsidRPr="00270FD7">
        <w:rPr>
          <w:rFonts w:ascii="Traditional Arabic" w:hAnsi="Traditional Arabic" w:cs="Traditional Arabic" w:hint="cs"/>
          <w:b/>
          <w:bCs/>
          <w:color w:val="8064A2" w:themeColor="accent4"/>
          <w:sz w:val="32"/>
          <w:szCs w:val="32"/>
          <w:rtl/>
          <w:lang w:bidi="ar-EG"/>
        </w:rPr>
        <w:lastRenderedPageBreak/>
        <w:t xml:space="preserve">أهم التوصيات المقترحة التي توصي بها هذه الدراسة </w:t>
      </w:r>
    </w:p>
    <w:p w14:paraId="052E9C57" w14:textId="24EE2904" w:rsidR="00122EFE" w:rsidRPr="00EE00E7" w:rsidRDefault="00122EFE" w:rsidP="00EE00E7">
      <w:pPr>
        <w:pStyle w:val="a9"/>
        <w:numPr>
          <w:ilvl w:val="0"/>
          <w:numId w:val="5"/>
        </w:numPr>
        <w:bidi/>
        <w:ind w:left="-630" w:right="-720" w:firstLine="0"/>
        <w:jc w:val="both"/>
        <w:rPr>
          <w:rFonts w:ascii="Traditional Arabic" w:hAnsi="Traditional Arabic" w:cs="Traditional Arabic"/>
          <w:b/>
          <w:bCs/>
          <w:sz w:val="32"/>
          <w:szCs w:val="32"/>
          <w:rtl/>
          <w:lang w:bidi="ar-EG"/>
        </w:rPr>
      </w:pPr>
      <w:r w:rsidRPr="00EE00E7">
        <w:rPr>
          <w:rFonts w:ascii="Traditional Arabic" w:hAnsi="Traditional Arabic" w:cs="Traditional Arabic"/>
          <w:b/>
          <w:bCs/>
          <w:sz w:val="32"/>
          <w:szCs w:val="32"/>
          <w:rtl/>
          <w:lang w:bidi="ar-EG"/>
        </w:rPr>
        <w:t>ضرورة إعطاء أصول الفقه ودوره في الدين والحياة مزيد من الدراسات والأبحاث</w:t>
      </w:r>
      <w:r w:rsidR="00E25895">
        <w:rPr>
          <w:rFonts w:ascii="Traditional Arabic" w:hAnsi="Traditional Arabic" w:cs="Traditional Arabic"/>
          <w:b/>
          <w:bCs/>
          <w:sz w:val="32"/>
          <w:szCs w:val="32"/>
          <w:rtl/>
          <w:lang w:bidi="ar-EG"/>
        </w:rPr>
        <w:t>.</w:t>
      </w:r>
    </w:p>
    <w:p w14:paraId="68306435" w14:textId="684700C0" w:rsidR="00244861" w:rsidRPr="00EE00E7" w:rsidRDefault="00122EFE" w:rsidP="00EE00E7">
      <w:pPr>
        <w:pStyle w:val="a9"/>
        <w:numPr>
          <w:ilvl w:val="0"/>
          <w:numId w:val="5"/>
        </w:numPr>
        <w:bidi/>
        <w:ind w:left="-630" w:right="-720" w:firstLine="0"/>
        <w:jc w:val="both"/>
        <w:rPr>
          <w:rFonts w:ascii="Traditional Arabic" w:hAnsi="Traditional Arabic" w:cs="Traditional Arabic"/>
          <w:b/>
          <w:bCs/>
          <w:sz w:val="32"/>
          <w:szCs w:val="32"/>
          <w:rtl/>
          <w:lang w:bidi="ar-EG"/>
        </w:rPr>
      </w:pPr>
      <w:r w:rsidRPr="00EE00E7">
        <w:rPr>
          <w:rFonts w:ascii="Traditional Arabic" w:hAnsi="Traditional Arabic" w:cs="Traditional Arabic"/>
          <w:b/>
          <w:bCs/>
          <w:sz w:val="32"/>
          <w:szCs w:val="32"/>
          <w:rtl/>
          <w:lang w:bidi="ar-EG"/>
        </w:rPr>
        <w:t>تناولت الدراسة فوائد لأصول الفقه في الدين والحياة بشكل مختصر</w:t>
      </w:r>
      <w:r w:rsidR="00A54FA2">
        <w:rPr>
          <w:rFonts w:ascii="Traditional Arabic" w:hAnsi="Traditional Arabic" w:cs="Traditional Arabic"/>
          <w:b/>
          <w:bCs/>
          <w:sz w:val="32"/>
          <w:szCs w:val="32"/>
          <w:rtl/>
          <w:lang w:bidi="ar-EG"/>
        </w:rPr>
        <w:t>؛</w:t>
      </w:r>
      <w:r w:rsidRPr="00EE00E7">
        <w:rPr>
          <w:rFonts w:ascii="Traditional Arabic" w:hAnsi="Traditional Arabic" w:cs="Traditional Arabic"/>
          <w:b/>
          <w:bCs/>
          <w:sz w:val="32"/>
          <w:szCs w:val="32"/>
          <w:rtl/>
          <w:lang w:bidi="ar-EG"/>
        </w:rPr>
        <w:t xml:space="preserve">لذلك أوصى بمزيد من الدراسات المتخصصة حول الجانب الأخلاقي في أصول الفقه والجانب الإنساني في أصول الفقه </w:t>
      </w:r>
      <w:r w:rsidR="00244861" w:rsidRPr="00EE00E7">
        <w:rPr>
          <w:rFonts w:ascii="Traditional Arabic" w:hAnsi="Traditional Arabic" w:cs="Traditional Arabic"/>
          <w:b/>
          <w:bCs/>
          <w:sz w:val="32"/>
          <w:szCs w:val="32"/>
          <w:rtl/>
          <w:lang w:bidi="ar-EG"/>
        </w:rPr>
        <w:t xml:space="preserve">والجانب التربوي في أصول الفقه </w:t>
      </w:r>
      <w:r w:rsidRPr="00EE00E7">
        <w:rPr>
          <w:rFonts w:ascii="Traditional Arabic" w:hAnsi="Traditional Arabic" w:cs="Traditional Arabic"/>
          <w:b/>
          <w:bCs/>
          <w:sz w:val="32"/>
          <w:szCs w:val="32"/>
          <w:rtl/>
          <w:lang w:bidi="ar-EG"/>
        </w:rPr>
        <w:t xml:space="preserve">وأثر أصول الفقه في الدعوة وأثر أصول الفقه في </w:t>
      </w:r>
      <w:r w:rsidR="00244861" w:rsidRPr="00EE00E7">
        <w:rPr>
          <w:rFonts w:ascii="Traditional Arabic" w:hAnsi="Traditional Arabic" w:cs="Traditional Arabic"/>
          <w:b/>
          <w:bCs/>
          <w:sz w:val="32"/>
          <w:szCs w:val="32"/>
          <w:rtl/>
          <w:lang w:bidi="ar-EG"/>
        </w:rPr>
        <w:t>ترشيد العمل الدعوي</w:t>
      </w:r>
      <w:r w:rsidR="00A54FA2">
        <w:rPr>
          <w:rFonts w:ascii="Traditional Arabic" w:hAnsi="Traditional Arabic" w:cs="Traditional Arabic"/>
          <w:b/>
          <w:bCs/>
          <w:sz w:val="32"/>
          <w:szCs w:val="32"/>
          <w:rtl/>
          <w:lang w:bidi="ar-EG"/>
        </w:rPr>
        <w:t xml:space="preserve"> و</w:t>
      </w:r>
      <w:r w:rsidR="00244861" w:rsidRPr="00EE00E7">
        <w:rPr>
          <w:rFonts w:ascii="Traditional Arabic" w:hAnsi="Traditional Arabic" w:cs="Traditional Arabic"/>
          <w:b/>
          <w:bCs/>
          <w:sz w:val="32"/>
          <w:szCs w:val="32"/>
          <w:rtl/>
          <w:lang w:bidi="ar-EG"/>
        </w:rPr>
        <w:t>دور أصول الفقه في مكافحة الأفكار المنحرفة والهدامة</w:t>
      </w:r>
      <w:r w:rsidR="00F94BAD">
        <w:rPr>
          <w:rFonts w:ascii="Traditional Arabic" w:hAnsi="Traditional Arabic" w:cs="Traditional Arabic"/>
          <w:b/>
          <w:bCs/>
          <w:sz w:val="32"/>
          <w:szCs w:val="32"/>
          <w:rtl/>
          <w:lang w:bidi="ar-EG"/>
        </w:rPr>
        <w:t xml:space="preserve">، </w:t>
      </w:r>
      <w:r w:rsidR="00244861" w:rsidRPr="00EE00E7">
        <w:rPr>
          <w:rFonts w:ascii="Traditional Arabic" w:hAnsi="Traditional Arabic" w:cs="Traditional Arabic"/>
          <w:b/>
          <w:bCs/>
          <w:sz w:val="32"/>
          <w:szCs w:val="32"/>
          <w:rtl/>
          <w:lang w:bidi="ar-EG"/>
        </w:rPr>
        <w:t>ودور أصول الفقه في محاربة الفكر المتطرف</w:t>
      </w:r>
      <w:r w:rsidR="00F94BAD">
        <w:rPr>
          <w:rFonts w:ascii="Traditional Arabic" w:hAnsi="Traditional Arabic" w:cs="Traditional Arabic"/>
          <w:b/>
          <w:bCs/>
          <w:sz w:val="32"/>
          <w:szCs w:val="32"/>
          <w:rtl/>
          <w:lang w:bidi="ar-EG"/>
        </w:rPr>
        <w:t xml:space="preserve">، </w:t>
      </w:r>
      <w:r w:rsidR="00244861" w:rsidRPr="00EE00E7">
        <w:rPr>
          <w:rFonts w:ascii="Traditional Arabic" w:hAnsi="Traditional Arabic" w:cs="Traditional Arabic"/>
          <w:b/>
          <w:bCs/>
          <w:sz w:val="32"/>
          <w:szCs w:val="32"/>
          <w:rtl/>
          <w:lang w:bidi="ar-EG"/>
        </w:rPr>
        <w:t>وكلها موضوعات جديرة بالبحث والدراسة</w:t>
      </w:r>
      <w:r w:rsidR="00E25895">
        <w:rPr>
          <w:rFonts w:ascii="Traditional Arabic" w:hAnsi="Traditional Arabic" w:cs="Traditional Arabic"/>
          <w:b/>
          <w:bCs/>
          <w:sz w:val="32"/>
          <w:szCs w:val="32"/>
          <w:rtl/>
          <w:lang w:bidi="ar-EG"/>
        </w:rPr>
        <w:t>.</w:t>
      </w:r>
    </w:p>
    <w:p w14:paraId="238144B6" w14:textId="1FA555CA" w:rsidR="00F65D5F" w:rsidRPr="00EE00E7" w:rsidRDefault="00244861" w:rsidP="00EE00E7">
      <w:pPr>
        <w:pStyle w:val="a9"/>
        <w:numPr>
          <w:ilvl w:val="0"/>
          <w:numId w:val="5"/>
        </w:numPr>
        <w:bidi/>
        <w:ind w:left="-630" w:right="-720" w:firstLine="0"/>
        <w:jc w:val="both"/>
        <w:rPr>
          <w:rFonts w:ascii="Traditional Arabic" w:hAnsi="Traditional Arabic" w:cs="Traditional Arabic"/>
          <w:b/>
          <w:bCs/>
          <w:sz w:val="32"/>
          <w:szCs w:val="32"/>
          <w:rtl/>
          <w:lang w:bidi="ar-EG"/>
        </w:rPr>
      </w:pPr>
      <w:r w:rsidRPr="00EE00E7">
        <w:rPr>
          <w:rFonts w:ascii="Traditional Arabic" w:hAnsi="Traditional Arabic" w:cs="Traditional Arabic"/>
          <w:b/>
          <w:bCs/>
          <w:sz w:val="32"/>
          <w:szCs w:val="32"/>
          <w:rtl/>
          <w:lang w:bidi="ar-EG"/>
        </w:rPr>
        <w:t>ضرورة توعية شباب الأمة بأهمية أصول الفقه في الدين والحياة</w:t>
      </w:r>
      <w:r w:rsidR="00F94BAD">
        <w:rPr>
          <w:rFonts w:ascii="Traditional Arabic" w:hAnsi="Traditional Arabic" w:cs="Traditional Arabic"/>
          <w:b/>
          <w:bCs/>
          <w:sz w:val="32"/>
          <w:szCs w:val="32"/>
          <w:rtl/>
          <w:lang w:bidi="ar-EG"/>
        </w:rPr>
        <w:t xml:space="preserve">، </w:t>
      </w:r>
      <w:r w:rsidRPr="00EE00E7">
        <w:rPr>
          <w:rFonts w:ascii="Traditional Arabic" w:hAnsi="Traditional Arabic" w:cs="Traditional Arabic"/>
          <w:b/>
          <w:bCs/>
          <w:sz w:val="32"/>
          <w:szCs w:val="32"/>
          <w:rtl/>
          <w:lang w:bidi="ar-EG"/>
        </w:rPr>
        <w:t>وعقد الدروس والندوات والخطب والمؤتمرات</w:t>
      </w:r>
      <w:r w:rsidR="00FE6C09">
        <w:rPr>
          <w:rFonts w:ascii="Traditional Arabic" w:hAnsi="Traditional Arabic" w:cs="Traditional Arabic"/>
          <w:b/>
          <w:bCs/>
          <w:sz w:val="32"/>
          <w:szCs w:val="32"/>
          <w:rtl/>
          <w:lang w:bidi="ar-EG"/>
        </w:rPr>
        <w:t xml:space="preserve"> </w:t>
      </w:r>
      <w:r w:rsidRPr="00EE00E7">
        <w:rPr>
          <w:rFonts w:ascii="Traditional Arabic" w:hAnsi="Traditional Arabic" w:cs="Traditional Arabic"/>
          <w:b/>
          <w:bCs/>
          <w:sz w:val="32"/>
          <w:szCs w:val="32"/>
          <w:rtl/>
          <w:lang w:bidi="ar-EG"/>
        </w:rPr>
        <w:t>في سبيل ذلك</w:t>
      </w:r>
      <w:r w:rsidR="00E25895">
        <w:rPr>
          <w:rFonts w:ascii="Traditional Arabic" w:hAnsi="Traditional Arabic" w:cs="Traditional Arabic"/>
          <w:b/>
          <w:bCs/>
          <w:sz w:val="32"/>
          <w:szCs w:val="32"/>
          <w:rtl/>
          <w:lang w:bidi="ar-EG"/>
        </w:rPr>
        <w:t>.</w:t>
      </w:r>
    </w:p>
    <w:p w14:paraId="3135AC78" w14:textId="1263DEBF" w:rsidR="00122EFE" w:rsidRDefault="00F65D5F" w:rsidP="00EE00E7">
      <w:pPr>
        <w:pStyle w:val="a9"/>
        <w:numPr>
          <w:ilvl w:val="0"/>
          <w:numId w:val="5"/>
        </w:numPr>
        <w:bidi/>
        <w:ind w:left="-630" w:right="-720" w:firstLine="0"/>
        <w:jc w:val="both"/>
        <w:rPr>
          <w:rFonts w:ascii="Traditional Arabic" w:hAnsi="Traditional Arabic" w:cs="Traditional Arabic"/>
          <w:b/>
          <w:bCs/>
          <w:sz w:val="32"/>
          <w:szCs w:val="32"/>
          <w:lang w:bidi="ar-EG"/>
        </w:rPr>
      </w:pPr>
      <w:r w:rsidRPr="00EE00E7">
        <w:rPr>
          <w:rFonts w:ascii="Traditional Arabic" w:hAnsi="Traditional Arabic" w:cs="Traditional Arabic"/>
          <w:b/>
          <w:bCs/>
          <w:sz w:val="32"/>
          <w:szCs w:val="32"/>
          <w:rtl/>
          <w:lang w:bidi="ar-EG"/>
        </w:rPr>
        <w:t xml:space="preserve">أوصي العلماء والمفكرين والباحثين بالمزيد من الكتابات التي </w:t>
      </w:r>
      <w:r w:rsidR="009C2E8E" w:rsidRPr="00EE00E7">
        <w:rPr>
          <w:rFonts w:ascii="Traditional Arabic" w:hAnsi="Traditional Arabic" w:cs="Traditional Arabic"/>
          <w:b/>
          <w:bCs/>
          <w:sz w:val="32"/>
          <w:szCs w:val="32"/>
          <w:rtl/>
          <w:lang w:bidi="ar-EG"/>
        </w:rPr>
        <w:t>تسهل</w:t>
      </w:r>
      <w:r w:rsidRPr="00EE00E7">
        <w:rPr>
          <w:rFonts w:ascii="Traditional Arabic" w:hAnsi="Traditional Arabic" w:cs="Traditional Arabic"/>
          <w:b/>
          <w:bCs/>
          <w:sz w:val="32"/>
          <w:szCs w:val="32"/>
          <w:rtl/>
          <w:lang w:bidi="ar-EG"/>
        </w:rPr>
        <w:t xml:space="preserve"> استعما</w:t>
      </w:r>
      <w:r w:rsidR="009C2E8E" w:rsidRPr="00EE00E7">
        <w:rPr>
          <w:rFonts w:ascii="Traditional Arabic" w:hAnsi="Traditional Arabic" w:cs="Traditional Arabic"/>
          <w:b/>
          <w:bCs/>
          <w:sz w:val="32"/>
          <w:szCs w:val="32"/>
          <w:rtl/>
          <w:lang w:bidi="ar-EG"/>
        </w:rPr>
        <w:t>ل أصول الفقه</w:t>
      </w:r>
      <w:r w:rsidRPr="00EE00E7">
        <w:rPr>
          <w:rFonts w:ascii="Traditional Arabic" w:hAnsi="Traditional Arabic" w:cs="Traditional Arabic"/>
          <w:b/>
          <w:bCs/>
          <w:sz w:val="32"/>
          <w:szCs w:val="32"/>
          <w:rtl/>
          <w:lang w:bidi="ar-EG"/>
        </w:rPr>
        <w:t xml:space="preserve"> في جوانب الحياة المختلفة</w:t>
      </w:r>
      <w:r w:rsidR="00F94BAD">
        <w:rPr>
          <w:rFonts w:ascii="Traditional Arabic" w:hAnsi="Traditional Arabic" w:cs="Traditional Arabic"/>
          <w:b/>
          <w:bCs/>
          <w:sz w:val="32"/>
          <w:szCs w:val="32"/>
          <w:rtl/>
          <w:lang w:bidi="ar-EG"/>
        </w:rPr>
        <w:t>،</w:t>
      </w:r>
      <w:r w:rsidR="00A54FA2">
        <w:rPr>
          <w:rFonts w:ascii="Traditional Arabic" w:hAnsi="Traditional Arabic" w:cs="Traditional Arabic"/>
          <w:b/>
          <w:bCs/>
          <w:sz w:val="32"/>
          <w:szCs w:val="32"/>
          <w:rtl/>
          <w:lang w:bidi="ar-EG"/>
        </w:rPr>
        <w:t xml:space="preserve"> و</w:t>
      </w:r>
      <w:r w:rsidR="00EE00E7" w:rsidRPr="00EE00E7">
        <w:rPr>
          <w:rFonts w:ascii="Traditional Arabic" w:hAnsi="Traditional Arabic" w:cs="Traditional Arabic"/>
          <w:b/>
          <w:bCs/>
          <w:sz w:val="32"/>
          <w:szCs w:val="32"/>
          <w:rtl/>
        </w:rPr>
        <w:t>تخرجه من ساحة العلم النظري إلى ساحة العلم التطبيقي؛ لتتجلى فائدته</w:t>
      </w:r>
      <w:r w:rsidR="00F94BAD">
        <w:rPr>
          <w:rFonts w:ascii="Traditional Arabic" w:hAnsi="Traditional Arabic" w:cs="Traditional Arabic"/>
          <w:b/>
          <w:bCs/>
          <w:sz w:val="32"/>
          <w:szCs w:val="32"/>
          <w:rtl/>
        </w:rPr>
        <w:t xml:space="preserve">، </w:t>
      </w:r>
      <w:r w:rsidR="00EE00E7" w:rsidRPr="00EE00E7">
        <w:rPr>
          <w:rFonts w:ascii="Traditional Arabic" w:hAnsi="Traditional Arabic" w:cs="Traditional Arabic"/>
          <w:b/>
          <w:bCs/>
          <w:sz w:val="32"/>
          <w:szCs w:val="32"/>
          <w:rtl/>
        </w:rPr>
        <w:t>وتُجنى ثمرته</w:t>
      </w:r>
      <w:r w:rsidR="00EE00E7" w:rsidRPr="00EE00E7">
        <w:rPr>
          <w:rFonts w:ascii="Traditional Arabic" w:hAnsi="Traditional Arabic" w:cs="Traditional Arabic"/>
          <w:b/>
          <w:bCs/>
          <w:sz w:val="32"/>
          <w:szCs w:val="32"/>
          <w:rtl/>
          <w:lang w:bidi="ar-EG"/>
        </w:rPr>
        <w:t xml:space="preserve"> في هذا العصر الذي كثر</w:t>
      </w:r>
      <w:r w:rsidR="00EE00E7">
        <w:rPr>
          <w:rFonts w:ascii="Traditional Arabic" w:hAnsi="Traditional Arabic" w:cs="Traditional Arabic" w:hint="cs"/>
          <w:b/>
          <w:bCs/>
          <w:sz w:val="32"/>
          <w:szCs w:val="32"/>
          <w:rtl/>
          <w:lang w:bidi="ar-EG"/>
        </w:rPr>
        <w:t>ت</w:t>
      </w:r>
      <w:r w:rsidR="00EE00E7" w:rsidRPr="00EE00E7">
        <w:rPr>
          <w:rFonts w:ascii="Traditional Arabic" w:hAnsi="Traditional Arabic" w:cs="Traditional Arabic"/>
          <w:b/>
          <w:bCs/>
          <w:sz w:val="32"/>
          <w:szCs w:val="32"/>
          <w:rtl/>
          <w:lang w:bidi="ar-EG"/>
        </w:rPr>
        <w:t xml:space="preserve"> فيه الشبهات والشهوات</w:t>
      </w:r>
      <w:r w:rsidR="00E25895">
        <w:rPr>
          <w:rFonts w:ascii="Traditional Arabic" w:hAnsi="Traditional Arabic" w:cs="Traditional Arabic"/>
          <w:b/>
          <w:bCs/>
          <w:sz w:val="32"/>
          <w:szCs w:val="32"/>
          <w:rtl/>
          <w:lang w:bidi="ar-EG"/>
        </w:rPr>
        <w:t>.</w:t>
      </w:r>
    </w:p>
    <w:p w14:paraId="732653D4" w14:textId="77777777" w:rsidR="00923CEB" w:rsidRPr="00923CEB" w:rsidRDefault="00923CEB" w:rsidP="00923CEB">
      <w:pPr>
        <w:ind w:left="-630" w:right="-720"/>
        <w:jc w:val="center"/>
        <w:rPr>
          <w:rFonts w:ascii="Traditional Arabic" w:hAnsi="Traditional Arabic" w:cs="Traditional Arabic"/>
          <w:b/>
          <w:bCs/>
          <w:sz w:val="32"/>
          <w:szCs w:val="32"/>
          <w:lang w:bidi="ar-EG"/>
        </w:rPr>
      </w:pPr>
      <w:r>
        <w:rPr>
          <w:rFonts w:ascii="Traditional Arabic" w:hAnsi="Traditional Arabic" w:cs="Traditional Arabic" w:hint="cs"/>
          <w:b/>
          <w:bCs/>
          <w:sz w:val="32"/>
          <w:szCs w:val="32"/>
          <w:rtl/>
          <w:lang w:bidi="ar-EG"/>
        </w:rPr>
        <w:t>والحمد لله الذي بنعمته تتم الصالحات</w:t>
      </w:r>
    </w:p>
    <w:p w14:paraId="206ADCDC" w14:textId="77777777" w:rsidR="00EE00E7" w:rsidRPr="00EE00E7" w:rsidRDefault="00EE00E7" w:rsidP="00EE00E7">
      <w:pPr>
        <w:ind w:left="-630" w:right="-720"/>
        <w:jc w:val="both"/>
        <w:rPr>
          <w:rFonts w:ascii="Traditional Arabic" w:hAnsi="Traditional Arabic" w:cs="Traditional Arabic"/>
          <w:b/>
          <w:bCs/>
          <w:sz w:val="32"/>
          <w:szCs w:val="32"/>
          <w:rtl/>
          <w:lang w:bidi="ar-EG"/>
        </w:rPr>
      </w:pPr>
    </w:p>
    <w:p w14:paraId="3EA7ACAD" w14:textId="77777777" w:rsidR="00F65D5F" w:rsidRDefault="00F65D5F" w:rsidP="00F65D5F">
      <w:pPr>
        <w:ind w:left="-1054" w:right="-720" w:firstLine="90"/>
        <w:jc w:val="both"/>
        <w:rPr>
          <w:rFonts w:ascii="Traditional Arabic" w:hAnsi="Traditional Arabic" w:cs="Traditional Arabic"/>
          <w:b/>
          <w:bCs/>
          <w:sz w:val="32"/>
          <w:szCs w:val="32"/>
          <w:rtl/>
          <w:lang w:bidi="ar-EG"/>
        </w:rPr>
      </w:pPr>
    </w:p>
    <w:p w14:paraId="41985100" w14:textId="77777777" w:rsidR="00F64E45" w:rsidRDefault="00F64E45" w:rsidP="00F65D5F">
      <w:pPr>
        <w:ind w:left="-1054" w:right="-720" w:firstLine="90"/>
        <w:jc w:val="both"/>
        <w:rPr>
          <w:rFonts w:ascii="Traditional Arabic" w:hAnsi="Traditional Arabic" w:cs="Traditional Arabic"/>
          <w:b/>
          <w:bCs/>
          <w:sz w:val="32"/>
          <w:szCs w:val="32"/>
          <w:rtl/>
          <w:lang w:bidi="ar-EG"/>
        </w:rPr>
      </w:pPr>
    </w:p>
    <w:p w14:paraId="0B6832E9" w14:textId="77777777" w:rsidR="00F64E45" w:rsidRDefault="00F64E45" w:rsidP="00F65D5F">
      <w:pPr>
        <w:ind w:left="-1054" w:right="-720" w:firstLine="90"/>
        <w:jc w:val="both"/>
        <w:rPr>
          <w:rFonts w:ascii="Traditional Arabic" w:hAnsi="Traditional Arabic" w:cs="Traditional Arabic"/>
          <w:b/>
          <w:bCs/>
          <w:sz w:val="32"/>
          <w:szCs w:val="32"/>
          <w:rtl/>
          <w:lang w:bidi="ar-EG"/>
        </w:rPr>
      </w:pPr>
    </w:p>
    <w:p w14:paraId="3775DA2E" w14:textId="77777777" w:rsidR="00F64E45" w:rsidRDefault="00F64E45" w:rsidP="00F65D5F">
      <w:pPr>
        <w:ind w:left="-1054" w:right="-720" w:firstLine="90"/>
        <w:jc w:val="both"/>
        <w:rPr>
          <w:rFonts w:ascii="Traditional Arabic" w:hAnsi="Traditional Arabic" w:cs="Traditional Arabic"/>
          <w:b/>
          <w:bCs/>
          <w:sz w:val="32"/>
          <w:szCs w:val="32"/>
          <w:rtl/>
          <w:lang w:bidi="ar-EG"/>
        </w:rPr>
      </w:pPr>
    </w:p>
    <w:p w14:paraId="3F3FDFC4" w14:textId="77777777" w:rsidR="00F64E45" w:rsidRDefault="00F64E45" w:rsidP="00F65D5F">
      <w:pPr>
        <w:ind w:left="-1054" w:right="-720" w:firstLine="90"/>
        <w:jc w:val="both"/>
        <w:rPr>
          <w:rFonts w:ascii="Traditional Arabic" w:hAnsi="Traditional Arabic" w:cs="Traditional Arabic"/>
          <w:b/>
          <w:bCs/>
          <w:sz w:val="32"/>
          <w:szCs w:val="32"/>
          <w:rtl/>
          <w:lang w:bidi="ar-EG"/>
        </w:rPr>
      </w:pPr>
    </w:p>
    <w:p w14:paraId="10783FDE" w14:textId="77777777" w:rsidR="00F64E45" w:rsidRDefault="00F64E45" w:rsidP="00F65D5F">
      <w:pPr>
        <w:ind w:left="-1054" w:right="-720" w:firstLine="90"/>
        <w:jc w:val="both"/>
        <w:rPr>
          <w:rFonts w:ascii="Traditional Arabic" w:hAnsi="Traditional Arabic" w:cs="Traditional Arabic"/>
          <w:b/>
          <w:bCs/>
          <w:sz w:val="32"/>
          <w:szCs w:val="32"/>
          <w:rtl/>
          <w:lang w:bidi="ar-EG"/>
        </w:rPr>
      </w:pPr>
    </w:p>
    <w:p w14:paraId="7036DD12" w14:textId="4BB9A525" w:rsidR="004B4D84" w:rsidRDefault="004B4D84">
      <w:pPr>
        <w:bidi w:val="0"/>
        <w:rPr>
          <w:rFonts w:ascii="Traditional Arabic" w:hAnsi="Traditional Arabic" w:cs="Traditional Arabic"/>
          <w:b/>
          <w:bCs/>
          <w:sz w:val="32"/>
          <w:szCs w:val="32"/>
          <w:rtl/>
          <w:lang w:bidi="ar-EG"/>
        </w:rPr>
      </w:pPr>
      <w:r>
        <w:rPr>
          <w:rFonts w:ascii="Traditional Arabic" w:hAnsi="Traditional Arabic" w:cs="Traditional Arabic"/>
          <w:b/>
          <w:bCs/>
          <w:sz w:val="32"/>
          <w:szCs w:val="32"/>
          <w:rtl/>
          <w:lang w:bidi="ar-EG"/>
        </w:rPr>
        <w:br w:type="page"/>
      </w:r>
    </w:p>
    <w:p w14:paraId="03CBE8F0" w14:textId="77777777" w:rsidR="00F64E45" w:rsidRPr="00270FD7" w:rsidRDefault="00F65D5F" w:rsidP="00270FD7">
      <w:pPr>
        <w:ind w:left="-1054" w:right="-720" w:firstLine="90"/>
        <w:jc w:val="both"/>
        <w:rPr>
          <w:rFonts w:ascii="Traditional Arabic" w:hAnsi="Traditional Arabic" w:cs="Traditional Arabic"/>
          <w:b/>
          <w:bCs/>
          <w:color w:val="8064A2" w:themeColor="accent4"/>
          <w:sz w:val="32"/>
          <w:szCs w:val="32"/>
          <w:rtl/>
          <w:lang w:bidi="ar-EG"/>
        </w:rPr>
      </w:pPr>
      <w:r w:rsidRPr="00270FD7">
        <w:rPr>
          <w:rFonts w:ascii="Traditional Arabic" w:hAnsi="Traditional Arabic" w:cs="Traditional Arabic" w:hint="cs"/>
          <w:b/>
          <w:bCs/>
          <w:color w:val="8064A2" w:themeColor="accent4"/>
          <w:sz w:val="32"/>
          <w:szCs w:val="32"/>
          <w:rtl/>
          <w:lang w:bidi="ar-EG"/>
        </w:rPr>
        <w:lastRenderedPageBreak/>
        <w:t>ال</w:t>
      </w:r>
      <w:r w:rsidR="00CB27CB" w:rsidRPr="00270FD7">
        <w:rPr>
          <w:rFonts w:ascii="Traditional Arabic" w:hAnsi="Traditional Arabic" w:cs="Traditional Arabic" w:hint="cs"/>
          <w:b/>
          <w:bCs/>
          <w:color w:val="8064A2" w:themeColor="accent4"/>
          <w:sz w:val="32"/>
          <w:szCs w:val="32"/>
          <w:rtl/>
          <w:lang w:bidi="ar-EG"/>
        </w:rPr>
        <w:t>مصادر والمراجع</w:t>
      </w:r>
    </w:p>
    <w:p w14:paraId="40B3FA28" w14:textId="6BD0E3BE" w:rsidR="00F64E45" w:rsidRPr="00F64E45" w:rsidRDefault="00F64E45" w:rsidP="00F64E45">
      <w:pPr>
        <w:pStyle w:val="a9"/>
        <w:numPr>
          <w:ilvl w:val="0"/>
          <w:numId w:val="4"/>
        </w:numPr>
        <w:bidi/>
        <w:ind w:left="-900" w:right="-720" w:firstLine="0"/>
        <w:jc w:val="both"/>
        <w:rPr>
          <w:rFonts w:ascii="Traditional Arabic" w:hAnsi="Traditional Arabic" w:cs="Traditional Arabic"/>
          <w:b/>
          <w:bCs/>
          <w:sz w:val="32"/>
          <w:szCs w:val="32"/>
          <w:rtl/>
          <w:lang w:bidi="ar-EG"/>
        </w:rPr>
      </w:pPr>
      <w:r w:rsidRPr="00F64E45">
        <w:rPr>
          <w:rFonts w:ascii="Traditional Arabic" w:hAnsi="Traditional Arabic" w:cs="Traditional Arabic"/>
          <w:b/>
          <w:bCs/>
          <w:sz w:val="32"/>
          <w:szCs w:val="32"/>
          <w:rtl/>
          <w:lang w:bidi="ar-EG"/>
        </w:rPr>
        <w:t>آثار عبد الرحمن بن يحيى المعلمي اليماني لعبد الرحمن المعلمي</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المحقق: محمد عزير شمس راجعه: محمد أجمل الإصلاحي</w:t>
      </w:r>
      <w:r w:rsidR="00A54FA2">
        <w:rPr>
          <w:rFonts w:ascii="Traditional Arabic" w:hAnsi="Traditional Arabic" w:cs="Traditional Arabic"/>
          <w:b/>
          <w:bCs/>
          <w:sz w:val="32"/>
          <w:szCs w:val="32"/>
          <w:rtl/>
          <w:lang w:bidi="ar-EG"/>
        </w:rPr>
        <w:t xml:space="preserve"> و</w:t>
      </w:r>
      <w:r w:rsidRPr="00F64E45">
        <w:rPr>
          <w:rFonts w:ascii="Traditional Arabic" w:hAnsi="Traditional Arabic" w:cs="Traditional Arabic"/>
          <w:b/>
          <w:bCs/>
          <w:sz w:val="32"/>
          <w:szCs w:val="32"/>
          <w:rtl/>
          <w:lang w:bidi="ar-EG"/>
        </w:rPr>
        <w:t>عبد الرحمن بن حسن بن قائد</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الناشر: دار عالم الفوائد للنشر والتوزيع</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مكة – المملكة العربية السعودية</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الطبعة: الأولى</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1434ه</w:t>
      </w:r>
      <w:r w:rsidR="00E25895">
        <w:rPr>
          <w:rFonts w:ascii="Traditional Arabic" w:hAnsi="Traditional Arabic" w:cs="Traditional Arabic"/>
          <w:b/>
          <w:bCs/>
          <w:sz w:val="32"/>
          <w:szCs w:val="32"/>
          <w:rtl/>
          <w:lang w:bidi="ar-EG"/>
        </w:rPr>
        <w:t>.</w:t>
      </w:r>
    </w:p>
    <w:p w14:paraId="5390A87F" w14:textId="52D6981F" w:rsidR="00F64E45" w:rsidRPr="00F64E45" w:rsidRDefault="00F64E45" w:rsidP="00F64E45">
      <w:pPr>
        <w:pStyle w:val="a9"/>
        <w:numPr>
          <w:ilvl w:val="0"/>
          <w:numId w:val="4"/>
        </w:numPr>
        <w:bidi/>
        <w:ind w:left="-900" w:right="-720" w:firstLine="0"/>
        <w:jc w:val="both"/>
        <w:rPr>
          <w:rFonts w:ascii="Traditional Arabic" w:hAnsi="Traditional Arabic" w:cs="Traditional Arabic"/>
          <w:b/>
          <w:bCs/>
          <w:sz w:val="32"/>
          <w:szCs w:val="32"/>
          <w:rtl/>
          <w:lang w:bidi="ar-EG"/>
        </w:rPr>
      </w:pPr>
      <w:r w:rsidRPr="00F64E45">
        <w:rPr>
          <w:rFonts w:ascii="Traditional Arabic" w:hAnsi="Traditional Arabic" w:cs="Traditional Arabic"/>
          <w:b/>
          <w:bCs/>
          <w:sz w:val="32"/>
          <w:szCs w:val="32"/>
          <w:rtl/>
          <w:lang w:bidi="ar-EG"/>
        </w:rPr>
        <w:t>أصول الفقه الذي لا يسع الفقيه جهله</w:t>
      </w:r>
      <w:r w:rsidR="00FE6C09">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لعياض بن نامي السلمي</w:t>
      </w:r>
      <w:r w:rsidR="00F94BAD">
        <w:rPr>
          <w:rFonts w:ascii="Traditional Arabic" w:hAnsi="Traditional Arabic" w:cs="Traditional Arabic" w:hint="cs"/>
          <w:b/>
          <w:bCs/>
          <w:sz w:val="32"/>
          <w:szCs w:val="32"/>
          <w:rtl/>
          <w:lang w:bidi="ar-EG"/>
        </w:rPr>
        <w:t xml:space="preserve">، </w:t>
      </w:r>
      <w:r w:rsidRPr="00F64E45">
        <w:rPr>
          <w:rFonts w:ascii="Traditional Arabic" w:hAnsi="Traditional Arabic" w:cs="Traditional Arabic"/>
          <w:b/>
          <w:bCs/>
          <w:sz w:val="32"/>
          <w:szCs w:val="32"/>
          <w:rtl/>
          <w:lang w:bidi="ar-EG"/>
        </w:rPr>
        <w:t>الناشر: دار التدمرية</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الرياض - المملكة العربية السعودية</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الطبعة: الأولى</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1426 هـ - 2005 م.</w:t>
      </w:r>
    </w:p>
    <w:p w14:paraId="6F9CF36A" w14:textId="2E517BD9" w:rsidR="00F64E45" w:rsidRPr="00F64E45" w:rsidRDefault="00F64E45" w:rsidP="00F64E45">
      <w:pPr>
        <w:pStyle w:val="a9"/>
        <w:numPr>
          <w:ilvl w:val="0"/>
          <w:numId w:val="4"/>
        </w:numPr>
        <w:bidi/>
        <w:ind w:left="-900" w:right="-720" w:firstLine="0"/>
        <w:jc w:val="both"/>
        <w:rPr>
          <w:rFonts w:ascii="Traditional Arabic" w:hAnsi="Traditional Arabic" w:cs="Traditional Arabic"/>
          <w:b/>
          <w:bCs/>
          <w:sz w:val="32"/>
          <w:szCs w:val="32"/>
          <w:rtl/>
          <w:lang w:bidi="ar-EG"/>
        </w:rPr>
      </w:pPr>
      <w:r w:rsidRPr="00F64E45">
        <w:rPr>
          <w:rFonts w:ascii="Traditional Arabic" w:hAnsi="Traditional Arabic" w:cs="Traditional Arabic"/>
          <w:b/>
          <w:bCs/>
          <w:sz w:val="32"/>
          <w:szCs w:val="32"/>
          <w:rtl/>
          <w:lang w:bidi="ar-EG"/>
        </w:rPr>
        <w:t>أصول الفقه على منهج أهل السنة والجماعة لوليد بن راشد السعيدان</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الناشر</w:t>
      </w:r>
      <w:r w:rsidR="00FE6C09">
        <w:rPr>
          <w:rFonts w:ascii="Traditional Arabic" w:hAnsi="Traditional Arabic" w:cs="Traditional Arabic"/>
          <w:b/>
          <w:bCs/>
          <w:sz w:val="32"/>
          <w:szCs w:val="32"/>
          <w:rtl/>
          <w:lang w:bidi="ar-EG"/>
        </w:rPr>
        <w:t>:</w:t>
      </w:r>
      <w:r w:rsidRPr="00F64E45">
        <w:rPr>
          <w:rFonts w:ascii="Traditional Arabic" w:hAnsi="Traditional Arabic" w:cs="Traditional Arabic"/>
          <w:b/>
          <w:bCs/>
          <w:sz w:val="32"/>
          <w:szCs w:val="32"/>
          <w:rtl/>
          <w:lang w:bidi="ar-EG"/>
        </w:rPr>
        <w:t xml:space="preserve"> دار القلم دمشق</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الطبعة الثانية 1443ه-2022م</w:t>
      </w:r>
      <w:r w:rsidR="00E25895">
        <w:rPr>
          <w:rFonts w:ascii="Traditional Arabic" w:hAnsi="Traditional Arabic" w:cs="Traditional Arabic"/>
          <w:b/>
          <w:bCs/>
          <w:sz w:val="32"/>
          <w:szCs w:val="32"/>
          <w:rtl/>
          <w:lang w:bidi="ar-EG"/>
        </w:rPr>
        <w:t>.</w:t>
      </w:r>
    </w:p>
    <w:p w14:paraId="73331D32" w14:textId="3C23BAC2" w:rsidR="00F64E45" w:rsidRPr="00F64E45" w:rsidRDefault="00F64E45" w:rsidP="00F64E45">
      <w:pPr>
        <w:pStyle w:val="a9"/>
        <w:numPr>
          <w:ilvl w:val="0"/>
          <w:numId w:val="4"/>
        </w:numPr>
        <w:bidi/>
        <w:ind w:left="-900" w:right="-720" w:firstLine="0"/>
        <w:jc w:val="both"/>
        <w:rPr>
          <w:rFonts w:ascii="Traditional Arabic" w:hAnsi="Traditional Arabic" w:cs="Traditional Arabic"/>
          <w:b/>
          <w:bCs/>
          <w:sz w:val="32"/>
          <w:szCs w:val="32"/>
          <w:rtl/>
          <w:lang w:bidi="ar-EG"/>
        </w:rPr>
      </w:pPr>
      <w:r w:rsidRPr="00F64E45">
        <w:rPr>
          <w:rFonts w:ascii="Traditional Arabic" w:hAnsi="Traditional Arabic" w:cs="Traditional Arabic"/>
          <w:b/>
          <w:bCs/>
          <w:sz w:val="32"/>
          <w:szCs w:val="32"/>
          <w:rtl/>
          <w:lang w:bidi="ar-EG"/>
        </w:rPr>
        <w:t>إرشاد الفحول إلي تحقيق الحق من علم الأصول لمحمد بن علي الشوكاني</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المحقق: الشيخ أحمد عزو عناية</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 xml:space="preserve">دمشق - </w:t>
      </w:r>
      <w:r>
        <w:rPr>
          <w:rFonts w:ascii="Traditional Arabic" w:hAnsi="Traditional Arabic" w:cs="Traditional Arabic" w:hint="cs"/>
          <w:b/>
          <w:bCs/>
          <w:sz w:val="32"/>
          <w:szCs w:val="32"/>
          <w:rtl/>
          <w:lang w:bidi="ar-EG"/>
        </w:rPr>
        <w:t>سوريا</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الناشر: دار الكتاب العربي</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الطبعة: الطبعة الأولى 1419هـ - 1999م</w:t>
      </w:r>
      <w:r w:rsidR="00E25895">
        <w:rPr>
          <w:rFonts w:ascii="Traditional Arabic" w:hAnsi="Traditional Arabic" w:cs="Traditional Arabic"/>
          <w:b/>
          <w:bCs/>
          <w:sz w:val="32"/>
          <w:szCs w:val="32"/>
          <w:rtl/>
          <w:lang w:bidi="ar-EG"/>
        </w:rPr>
        <w:t>.</w:t>
      </w:r>
    </w:p>
    <w:p w14:paraId="0AF3F264" w14:textId="12A3651E" w:rsidR="00F64E45" w:rsidRPr="00F64E45" w:rsidRDefault="00F64E45" w:rsidP="00F64E45">
      <w:pPr>
        <w:pStyle w:val="a9"/>
        <w:numPr>
          <w:ilvl w:val="0"/>
          <w:numId w:val="4"/>
        </w:numPr>
        <w:bidi/>
        <w:ind w:left="-900" w:right="-720" w:firstLine="0"/>
        <w:jc w:val="both"/>
        <w:rPr>
          <w:rFonts w:ascii="Traditional Arabic" w:hAnsi="Traditional Arabic" w:cs="Traditional Arabic"/>
          <w:b/>
          <w:bCs/>
          <w:sz w:val="32"/>
          <w:szCs w:val="32"/>
          <w:rtl/>
          <w:lang w:bidi="ar-EG"/>
        </w:rPr>
      </w:pPr>
      <w:r w:rsidRPr="00F64E45">
        <w:rPr>
          <w:rFonts w:ascii="Traditional Arabic" w:hAnsi="Traditional Arabic" w:cs="Traditional Arabic"/>
          <w:b/>
          <w:bCs/>
          <w:sz w:val="32"/>
          <w:szCs w:val="32"/>
          <w:rtl/>
          <w:lang w:bidi="ar-EG"/>
        </w:rPr>
        <w:t>إصلاح الفقيه فصول في الإصلاح الفقهي</w:t>
      </w:r>
      <w:r w:rsidR="00FE6C09">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لهيثم بن فهد الرومي</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الناشر: مركز نماء للبحوث والدراسات الطبعة: الأولى</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2013 م.</w:t>
      </w:r>
    </w:p>
    <w:p w14:paraId="4BA6971B" w14:textId="194AD017" w:rsidR="00F64E45" w:rsidRPr="00F64E45" w:rsidRDefault="00F64E45" w:rsidP="00F64E45">
      <w:pPr>
        <w:pStyle w:val="a9"/>
        <w:numPr>
          <w:ilvl w:val="0"/>
          <w:numId w:val="4"/>
        </w:numPr>
        <w:bidi/>
        <w:ind w:left="-900" w:right="-720" w:firstLine="0"/>
        <w:jc w:val="both"/>
        <w:rPr>
          <w:rFonts w:ascii="Traditional Arabic" w:hAnsi="Traditional Arabic" w:cs="Traditional Arabic"/>
          <w:b/>
          <w:bCs/>
          <w:sz w:val="32"/>
          <w:szCs w:val="32"/>
          <w:rtl/>
          <w:lang w:bidi="ar-EG"/>
        </w:rPr>
      </w:pPr>
      <w:r w:rsidRPr="00F64E45">
        <w:rPr>
          <w:rFonts w:ascii="Traditional Arabic" w:hAnsi="Traditional Arabic" w:cs="Traditional Arabic"/>
          <w:b/>
          <w:bCs/>
          <w:sz w:val="32"/>
          <w:szCs w:val="32"/>
          <w:rtl/>
          <w:lang w:bidi="ar-EG"/>
        </w:rPr>
        <w:t>إعلام الموقعين عن رب العالمين لابن قيم الجوزية</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تحقيق: محمد عبد السلام إبراهيم</w:t>
      </w:r>
      <w:r w:rsidR="00F94BAD">
        <w:rPr>
          <w:rFonts w:ascii="Traditional Arabic" w:hAnsi="Traditional Arabic" w:cs="Traditional Arabic" w:hint="cs"/>
          <w:b/>
          <w:bCs/>
          <w:sz w:val="32"/>
          <w:szCs w:val="32"/>
          <w:rtl/>
          <w:lang w:bidi="ar-EG"/>
        </w:rPr>
        <w:t xml:space="preserve">، </w:t>
      </w:r>
      <w:r w:rsidRPr="00F64E45">
        <w:rPr>
          <w:rFonts w:ascii="Traditional Arabic" w:hAnsi="Traditional Arabic" w:cs="Traditional Arabic"/>
          <w:b/>
          <w:bCs/>
          <w:sz w:val="32"/>
          <w:szCs w:val="32"/>
          <w:rtl/>
          <w:lang w:bidi="ar-EG"/>
        </w:rPr>
        <w:t>الناشر: دار الكتب العلمية – ييروت الطبعة: الأولى</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1411هـ - 1991م.</w:t>
      </w:r>
    </w:p>
    <w:p w14:paraId="50FFCA2A" w14:textId="1F9E5DFB" w:rsidR="00F64E45" w:rsidRPr="00F64E45" w:rsidRDefault="00F64E45" w:rsidP="00F64E45">
      <w:pPr>
        <w:pStyle w:val="a9"/>
        <w:numPr>
          <w:ilvl w:val="0"/>
          <w:numId w:val="4"/>
        </w:numPr>
        <w:bidi/>
        <w:ind w:left="-900" w:right="-720" w:firstLine="0"/>
        <w:jc w:val="both"/>
        <w:rPr>
          <w:rFonts w:ascii="Traditional Arabic" w:hAnsi="Traditional Arabic" w:cs="Traditional Arabic"/>
          <w:b/>
          <w:bCs/>
          <w:sz w:val="32"/>
          <w:szCs w:val="32"/>
          <w:rtl/>
          <w:lang w:bidi="ar-EG"/>
        </w:rPr>
      </w:pPr>
      <w:r w:rsidRPr="00F64E45">
        <w:rPr>
          <w:rFonts w:ascii="Traditional Arabic" w:hAnsi="Traditional Arabic" w:cs="Traditional Arabic"/>
          <w:b/>
          <w:bCs/>
          <w:sz w:val="32"/>
          <w:szCs w:val="32"/>
          <w:rtl/>
          <w:lang w:bidi="ar-EG"/>
        </w:rPr>
        <w:t>الأساس في أصول الفقه لمحمود عبد الرحمن عبد المنعم</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الناشر</w:t>
      </w:r>
      <w:r>
        <w:rPr>
          <w:rFonts w:ascii="Traditional Arabic" w:hAnsi="Traditional Arabic" w:cs="Traditional Arabic" w:hint="cs"/>
          <w:b/>
          <w:bCs/>
          <w:sz w:val="32"/>
          <w:szCs w:val="32"/>
          <w:rtl/>
          <w:lang w:bidi="ar-EG"/>
        </w:rPr>
        <w:t>:</w:t>
      </w:r>
      <w:r w:rsidRPr="00F64E45">
        <w:rPr>
          <w:rFonts w:ascii="Traditional Arabic" w:hAnsi="Traditional Arabic" w:cs="Traditional Arabic"/>
          <w:b/>
          <w:bCs/>
          <w:sz w:val="32"/>
          <w:szCs w:val="32"/>
          <w:rtl/>
          <w:lang w:bidi="ar-EG"/>
        </w:rPr>
        <w:t xml:space="preserve"> دار اليسر</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القاهرة</w:t>
      </w:r>
      <w:r>
        <w:rPr>
          <w:rFonts w:ascii="Traditional Arabic" w:hAnsi="Traditional Arabic" w:cs="Traditional Arabic" w:hint="cs"/>
          <w:b/>
          <w:bCs/>
          <w:sz w:val="32"/>
          <w:szCs w:val="32"/>
          <w:rtl/>
          <w:lang w:bidi="ar-EG"/>
        </w:rPr>
        <w:t>-</w:t>
      </w:r>
      <w:r w:rsidRPr="00F64E45">
        <w:rPr>
          <w:rFonts w:ascii="Traditional Arabic" w:hAnsi="Traditional Arabic" w:cs="Traditional Arabic"/>
          <w:b/>
          <w:bCs/>
          <w:sz w:val="32"/>
          <w:szCs w:val="32"/>
          <w:rtl/>
          <w:lang w:bidi="ar-EG"/>
        </w:rPr>
        <w:t xml:space="preserve"> مصر</w:t>
      </w:r>
      <w:r w:rsidR="00F94BAD">
        <w:rPr>
          <w:rFonts w:ascii="Traditional Arabic" w:hAnsi="Traditional Arabic" w:cs="Traditional Arabic" w:hint="cs"/>
          <w:b/>
          <w:bCs/>
          <w:sz w:val="32"/>
          <w:szCs w:val="32"/>
          <w:rtl/>
          <w:lang w:bidi="ar-EG"/>
        </w:rPr>
        <w:t xml:space="preserve">، </w:t>
      </w:r>
      <w:r w:rsidRPr="00F64E45">
        <w:rPr>
          <w:rFonts w:ascii="Traditional Arabic" w:hAnsi="Traditional Arabic" w:cs="Traditional Arabic"/>
          <w:b/>
          <w:bCs/>
          <w:sz w:val="32"/>
          <w:szCs w:val="32"/>
          <w:rtl/>
          <w:lang w:bidi="ar-EG"/>
        </w:rPr>
        <w:t>الطبعة الأولى 1438ه – م 2017</w:t>
      </w:r>
      <w:r w:rsidR="00E25895">
        <w:rPr>
          <w:rFonts w:ascii="Traditional Arabic" w:hAnsi="Traditional Arabic" w:cs="Traditional Arabic"/>
          <w:b/>
          <w:bCs/>
          <w:sz w:val="32"/>
          <w:szCs w:val="32"/>
          <w:rtl/>
          <w:lang w:bidi="ar-EG"/>
        </w:rPr>
        <w:t>.</w:t>
      </w:r>
    </w:p>
    <w:p w14:paraId="7FFB818C" w14:textId="2432178D" w:rsidR="00F64E45" w:rsidRPr="00F64E45" w:rsidRDefault="00F64E45" w:rsidP="00F64E45">
      <w:pPr>
        <w:pStyle w:val="a9"/>
        <w:numPr>
          <w:ilvl w:val="0"/>
          <w:numId w:val="4"/>
        </w:numPr>
        <w:bidi/>
        <w:ind w:left="-900" w:right="-720" w:firstLine="0"/>
        <w:jc w:val="both"/>
        <w:rPr>
          <w:rFonts w:ascii="Traditional Arabic" w:hAnsi="Traditional Arabic" w:cs="Traditional Arabic"/>
          <w:b/>
          <w:bCs/>
          <w:sz w:val="32"/>
          <w:szCs w:val="32"/>
          <w:rtl/>
          <w:lang w:bidi="ar-EG"/>
        </w:rPr>
      </w:pPr>
      <w:r w:rsidRPr="00F64E45">
        <w:rPr>
          <w:rFonts w:ascii="Traditional Arabic" w:hAnsi="Traditional Arabic" w:cs="Traditional Arabic"/>
          <w:b/>
          <w:bCs/>
          <w:sz w:val="32"/>
          <w:szCs w:val="32"/>
          <w:rtl/>
          <w:lang w:bidi="ar-EG"/>
        </w:rPr>
        <w:t>الأصول من علم الأصول</w:t>
      </w:r>
      <w:r w:rsidR="00FE6C09">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لابن عثيمين الناشر: دار ابن الجوزي</w:t>
      </w:r>
      <w:r w:rsidR="00F94BAD">
        <w:rPr>
          <w:rFonts w:ascii="Traditional Arabic" w:hAnsi="Traditional Arabic" w:cs="Traditional Arabic" w:hint="cs"/>
          <w:b/>
          <w:bCs/>
          <w:sz w:val="32"/>
          <w:szCs w:val="32"/>
          <w:rtl/>
          <w:lang w:bidi="ar-EG"/>
        </w:rPr>
        <w:t xml:space="preserve">، </w:t>
      </w:r>
      <w:r>
        <w:rPr>
          <w:rFonts w:ascii="Traditional Arabic" w:hAnsi="Traditional Arabic" w:cs="Traditional Arabic" w:hint="cs"/>
          <w:b/>
          <w:bCs/>
          <w:sz w:val="32"/>
          <w:szCs w:val="32"/>
          <w:rtl/>
          <w:lang w:bidi="ar-EG"/>
        </w:rPr>
        <w:t>القاهرة - مصر</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الطبعة: الرابعة</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 xml:space="preserve">1430 هـ - 2009 م </w:t>
      </w:r>
    </w:p>
    <w:p w14:paraId="6EA5E552" w14:textId="6E72E6A1" w:rsidR="00F64E45" w:rsidRPr="00F64E45" w:rsidRDefault="00F64E45" w:rsidP="00F64E45">
      <w:pPr>
        <w:pStyle w:val="a9"/>
        <w:numPr>
          <w:ilvl w:val="0"/>
          <w:numId w:val="4"/>
        </w:numPr>
        <w:bidi/>
        <w:ind w:left="-900" w:right="-720" w:firstLine="0"/>
        <w:jc w:val="both"/>
        <w:rPr>
          <w:rFonts w:ascii="Traditional Arabic" w:hAnsi="Traditional Arabic" w:cs="Traditional Arabic"/>
          <w:b/>
          <w:bCs/>
          <w:sz w:val="32"/>
          <w:szCs w:val="32"/>
          <w:rtl/>
          <w:lang w:bidi="ar-EG"/>
        </w:rPr>
      </w:pPr>
      <w:r w:rsidRPr="00F64E45">
        <w:rPr>
          <w:rFonts w:ascii="Traditional Arabic" w:hAnsi="Traditional Arabic" w:cs="Traditional Arabic"/>
          <w:b/>
          <w:bCs/>
          <w:sz w:val="32"/>
          <w:szCs w:val="32"/>
          <w:rtl/>
          <w:lang w:bidi="ar-EG"/>
        </w:rPr>
        <w:t>البحر المحيط في أصول الفقه لبدر الدين الزركشي</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الناشر: دار الكتبي</w:t>
      </w:r>
      <w:r w:rsidR="00F94BAD">
        <w:rPr>
          <w:rFonts w:ascii="Traditional Arabic" w:hAnsi="Traditional Arabic" w:cs="Traditional Arabic" w:hint="cs"/>
          <w:b/>
          <w:bCs/>
          <w:sz w:val="32"/>
          <w:szCs w:val="32"/>
          <w:rtl/>
          <w:lang w:bidi="ar-EG"/>
        </w:rPr>
        <w:t xml:space="preserve">، </w:t>
      </w:r>
      <w:r w:rsidR="00D409DF">
        <w:rPr>
          <w:rFonts w:ascii="Traditional Arabic" w:hAnsi="Traditional Arabic" w:cs="Traditional Arabic" w:hint="cs"/>
          <w:b/>
          <w:bCs/>
          <w:sz w:val="32"/>
          <w:szCs w:val="32"/>
          <w:rtl/>
          <w:lang w:bidi="ar-EG"/>
        </w:rPr>
        <w:t xml:space="preserve">الجيزة </w:t>
      </w:r>
      <w:r w:rsidR="00D409DF">
        <w:rPr>
          <w:rFonts w:ascii="Traditional Arabic" w:hAnsi="Traditional Arabic" w:cs="Traditional Arabic"/>
          <w:b/>
          <w:bCs/>
          <w:sz w:val="32"/>
          <w:szCs w:val="32"/>
          <w:rtl/>
          <w:lang w:bidi="ar-EG"/>
        </w:rPr>
        <w:t>–</w:t>
      </w:r>
      <w:r w:rsidR="00D409DF">
        <w:rPr>
          <w:rFonts w:ascii="Traditional Arabic" w:hAnsi="Traditional Arabic" w:cs="Traditional Arabic" w:hint="cs"/>
          <w:b/>
          <w:bCs/>
          <w:sz w:val="32"/>
          <w:szCs w:val="32"/>
          <w:rtl/>
          <w:lang w:bidi="ar-EG"/>
        </w:rPr>
        <w:t xml:space="preserve"> مصر</w:t>
      </w:r>
      <w:r w:rsidR="00F94BAD">
        <w:rPr>
          <w:rFonts w:ascii="Traditional Arabic" w:hAnsi="Traditional Arabic" w:cs="Traditional Arabic" w:hint="cs"/>
          <w:b/>
          <w:bCs/>
          <w:sz w:val="32"/>
          <w:szCs w:val="32"/>
          <w:rtl/>
          <w:lang w:bidi="ar-EG"/>
        </w:rPr>
        <w:t xml:space="preserve">، </w:t>
      </w:r>
      <w:r w:rsidRPr="00F64E45">
        <w:rPr>
          <w:rFonts w:ascii="Traditional Arabic" w:hAnsi="Traditional Arabic" w:cs="Traditional Arabic"/>
          <w:b/>
          <w:bCs/>
          <w:sz w:val="32"/>
          <w:szCs w:val="32"/>
          <w:rtl/>
          <w:lang w:bidi="ar-EG"/>
        </w:rPr>
        <w:t>الطبعة: الأولى</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1414 هـ - 1994 م</w:t>
      </w:r>
    </w:p>
    <w:p w14:paraId="6D5B7897" w14:textId="1E23E82C" w:rsidR="00F64E45" w:rsidRPr="00F64E45" w:rsidRDefault="00F64E45" w:rsidP="00F64E45">
      <w:pPr>
        <w:pStyle w:val="a9"/>
        <w:numPr>
          <w:ilvl w:val="0"/>
          <w:numId w:val="4"/>
        </w:numPr>
        <w:bidi/>
        <w:ind w:left="-900" w:right="-720" w:firstLine="0"/>
        <w:jc w:val="both"/>
        <w:rPr>
          <w:rFonts w:ascii="Traditional Arabic" w:hAnsi="Traditional Arabic" w:cs="Traditional Arabic"/>
          <w:b/>
          <w:bCs/>
          <w:sz w:val="32"/>
          <w:szCs w:val="32"/>
          <w:rtl/>
          <w:lang w:bidi="ar-EG"/>
        </w:rPr>
      </w:pPr>
      <w:r w:rsidRPr="00F64E45">
        <w:rPr>
          <w:rFonts w:ascii="Traditional Arabic" w:hAnsi="Traditional Arabic" w:cs="Traditional Arabic"/>
          <w:b/>
          <w:bCs/>
          <w:sz w:val="32"/>
          <w:szCs w:val="32"/>
          <w:rtl/>
          <w:lang w:bidi="ar-EG"/>
        </w:rPr>
        <w:t>التعريفات لعلي بن محمد الشريف الجرجاني</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المحقق: ضبطه وصححه جماعة من العلماء بإشراف الناشر</w:t>
      </w:r>
      <w:r w:rsidR="00F94BAD">
        <w:rPr>
          <w:rFonts w:ascii="Traditional Arabic" w:hAnsi="Traditional Arabic" w:cs="Traditional Arabic" w:hint="cs"/>
          <w:b/>
          <w:bCs/>
          <w:sz w:val="32"/>
          <w:szCs w:val="32"/>
          <w:rtl/>
          <w:lang w:bidi="ar-EG"/>
        </w:rPr>
        <w:t xml:space="preserve">، </w:t>
      </w:r>
      <w:r w:rsidRPr="00F64E45">
        <w:rPr>
          <w:rFonts w:ascii="Traditional Arabic" w:hAnsi="Traditional Arabic" w:cs="Traditional Arabic"/>
          <w:b/>
          <w:bCs/>
          <w:sz w:val="32"/>
          <w:szCs w:val="32"/>
          <w:rtl/>
          <w:lang w:bidi="ar-EG"/>
        </w:rPr>
        <w:t>الناشر: دار الكتب العلمية بيروت –لبنان</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الطبعة: الأولى 1403هـ -1983م.</w:t>
      </w:r>
    </w:p>
    <w:p w14:paraId="692E3828" w14:textId="2F8D2376" w:rsidR="00F64E45" w:rsidRPr="00F64E45" w:rsidRDefault="00F64E45" w:rsidP="00F64E45">
      <w:pPr>
        <w:pStyle w:val="a9"/>
        <w:numPr>
          <w:ilvl w:val="0"/>
          <w:numId w:val="4"/>
        </w:numPr>
        <w:bidi/>
        <w:ind w:left="-900" w:right="-720" w:firstLine="0"/>
        <w:jc w:val="both"/>
        <w:rPr>
          <w:rFonts w:ascii="Traditional Arabic" w:hAnsi="Traditional Arabic" w:cs="Traditional Arabic"/>
          <w:b/>
          <w:bCs/>
          <w:sz w:val="32"/>
          <w:szCs w:val="32"/>
          <w:rtl/>
          <w:lang w:bidi="ar-EG"/>
        </w:rPr>
      </w:pPr>
      <w:r w:rsidRPr="00F64E45">
        <w:rPr>
          <w:rFonts w:ascii="Traditional Arabic" w:hAnsi="Traditional Arabic" w:cs="Traditional Arabic"/>
          <w:b/>
          <w:bCs/>
          <w:sz w:val="32"/>
          <w:szCs w:val="32"/>
          <w:rtl/>
          <w:lang w:bidi="ar-EG"/>
        </w:rPr>
        <w:t>الجامع لمسائل أصول الفقه وتطبيقاتها على المذهب الراجح لعبد الكريم النملة الناشر: مكتبة الرشد - الرياض - المملكة العربية السعودية</w:t>
      </w:r>
      <w:r w:rsidR="00A54FA2">
        <w:rPr>
          <w:rFonts w:ascii="Traditional Arabic" w:hAnsi="Traditional Arabic" w:cs="Traditional Arabic"/>
          <w:b/>
          <w:bCs/>
          <w:sz w:val="32"/>
          <w:szCs w:val="32"/>
          <w:rtl/>
          <w:lang w:bidi="ar-EG"/>
        </w:rPr>
        <w:t>،</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الطبعة</w:t>
      </w:r>
      <w:r w:rsidR="00FE6C09">
        <w:rPr>
          <w:rFonts w:ascii="Traditional Arabic" w:hAnsi="Traditional Arabic" w:cs="Traditional Arabic"/>
          <w:b/>
          <w:bCs/>
          <w:sz w:val="32"/>
          <w:szCs w:val="32"/>
          <w:rtl/>
          <w:lang w:bidi="ar-EG"/>
        </w:rPr>
        <w:t>:</w:t>
      </w:r>
      <w:r w:rsidRPr="00F64E45">
        <w:rPr>
          <w:rFonts w:ascii="Traditional Arabic" w:hAnsi="Traditional Arabic" w:cs="Traditional Arabic"/>
          <w:b/>
          <w:bCs/>
          <w:sz w:val="32"/>
          <w:szCs w:val="32"/>
          <w:rtl/>
          <w:lang w:bidi="ar-EG"/>
        </w:rPr>
        <w:t xml:space="preserve"> الأولى</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1420 هـ - 2000 م.</w:t>
      </w:r>
    </w:p>
    <w:p w14:paraId="2D2D47C0" w14:textId="7BF600F5" w:rsidR="00F64E45" w:rsidRPr="00F64E45" w:rsidRDefault="00F64E45" w:rsidP="00F64E45">
      <w:pPr>
        <w:pStyle w:val="a9"/>
        <w:numPr>
          <w:ilvl w:val="0"/>
          <w:numId w:val="4"/>
        </w:numPr>
        <w:bidi/>
        <w:ind w:left="-900" w:right="-720" w:firstLine="0"/>
        <w:jc w:val="both"/>
        <w:rPr>
          <w:rFonts w:ascii="Traditional Arabic" w:hAnsi="Traditional Arabic" w:cs="Traditional Arabic"/>
          <w:b/>
          <w:bCs/>
          <w:sz w:val="32"/>
          <w:szCs w:val="32"/>
          <w:rtl/>
          <w:lang w:bidi="ar-EG"/>
        </w:rPr>
      </w:pPr>
      <w:r w:rsidRPr="00F64E45">
        <w:rPr>
          <w:rFonts w:ascii="Traditional Arabic" w:hAnsi="Traditional Arabic" w:cs="Traditional Arabic"/>
          <w:b/>
          <w:bCs/>
          <w:sz w:val="32"/>
          <w:szCs w:val="32"/>
          <w:rtl/>
          <w:lang w:bidi="ar-EG"/>
        </w:rPr>
        <w:t>العِبَر وديوان المبتدأ والخبر في تاريخ العرب والبربر ومن عاصرهم من ذوي الشأن الأكبر لعبد الرحمن بن خلدون</w:t>
      </w:r>
      <w:r w:rsidR="00FE6C09">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ضبط المتن ووضع الحواشي والفهارس: أ. خليل شحادة</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مراجعة: د. سهيل زكار</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الناشر: دار الفكر</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بيروت -لبنان</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الطبعة: الأولى</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1401 هـ - 1981 م</w:t>
      </w:r>
    </w:p>
    <w:p w14:paraId="3D2655D6" w14:textId="4DF5EF47" w:rsidR="00F64E45" w:rsidRPr="00F64E45" w:rsidRDefault="00F64E45" w:rsidP="00F64E45">
      <w:pPr>
        <w:pStyle w:val="a9"/>
        <w:numPr>
          <w:ilvl w:val="0"/>
          <w:numId w:val="4"/>
        </w:numPr>
        <w:bidi/>
        <w:ind w:left="-900" w:right="-720" w:firstLine="0"/>
        <w:jc w:val="both"/>
        <w:rPr>
          <w:rFonts w:ascii="Traditional Arabic" w:hAnsi="Traditional Arabic" w:cs="Traditional Arabic"/>
          <w:b/>
          <w:bCs/>
          <w:sz w:val="32"/>
          <w:szCs w:val="32"/>
          <w:rtl/>
          <w:lang w:bidi="ar-EG"/>
        </w:rPr>
      </w:pPr>
      <w:r w:rsidRPr="00F64E45">
        <w:rPr>
          <w:rFonts w:ascii="Traditional Arabic" w:hAnsi="Traditional Arabic" w:cs="Traditional Arabic"/>
          <w:b/>
          <w:bCs/>
          <w:sz w:val="32"/>
          <w:szCs w:val="32"/>
          <w:rtl/>
          <w:lang w:bidi="ar-EG"/>
        </w:rPr>
        <w:lastRenderedPageBreak/>
        <w:t>القواعد الأصولية المؤثرة في فقه الأمر بالمعروف والنهي عن المنكر لناصر علي الغامدي</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الناشر</w:t>
      </w:r>
      <w:r w:rsidR="00FE6C09">
        <w:rPr>
          <w:rFonts w:ascii="Traditional Arabic" w:hAnsi="Traditional Arabic" w:cs="Traditional Arabic"/>
          <w:b/>
          <w:bCs/>
          <w:sz w:val="32"/>
          <w:szCs w:val="32"/>
          <w:rtl/>
          <w:lang w:bidi="ar-EG"/>
        </w:rPr>
        <w:t>:</w:t>
      </w:r>
      <w:r w:rsidRPr="00F64E45">
        <w:rPr>
          <w:rFonts w:ascii="Traditional Arabic" w:hAnsi="Traditional Arabic" w:cs="Traditional Arabic"/>
          <w:b/>
          <w:bCs/>
          <w:sz w:val="32"/>
          <w:szCs w:val="32"/>
          <w:rtl/>
          <w:lang w:bidi="ar-EG"/>
        </w:rPr>
        <w:t xml:space="preserve"> الدرر السنية</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الطبعة الأولى 1436ه-2015م.</w:t>
      </w:r>
    </w:p>
    <w:p w14:paraId="02B7B85B" w14:textId="04148992" w:rsidR="00F64E45" w:rsidRPr="00F64E45" w:rsidRDefault="00F64E45" w:rsidP="00F64E45">
      <w:pPr>
        <w:pStyle w:val="a9"/>
        <w:numPr>
          <w:ilvl w:val="0"/>
          <w:numId w:val="4"/>
        </w:numPr>
        <w:bidi/>
        <w:ind w:left="-900" w:right="-720" w:firstLine="0"/>
        <w:jc w:val="both"/>
        <w:rPr>
          <w:rFonts w:ascii="Traditional Arabic" w:hAnsi="Traditional Arabic" w:cs="Traditional Arabic"/>
          <w:b/>
          <w:bCs/>
          <w:sz w:val="32"/>
          <w:szCs w:val="32"/>
          <w:rtl/>
          <w:lang w:bidi="ar-EG"/>
        </w:rPr>
      </w:pPr>
      <w:r w:rsidRPr="00F64E45">
        <w:rPr>
          <w:rFonts w:ascii="Traditional Arabic" w:hAnsi="Traditional Arabic" w:cs="Traditional Arabic"/>
          <w:b/>
          <w:bCs/>
          <w:sz w:val="32"/>
          <w:szCs w:val="32"/>
          <w:rtl/>
          <w:lang w:bidi="ar-EG"/>
        </w:rPr>
        <w:t>القواعد الأصولية والفقهية المتعلقة بالمسلم غير المجتهد</w:t>
      </w:r>
      <w:r w:rsidR="00FE6C09">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لسعد بن ناصر الشثري</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الناشر: دار كنوز إشبيليا للنشر والتوزيع</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المملكة العربية السعودية</w:t>
      </w:r>
      <w:r w:rsidR="00F94BAD">
        <w:rPr>
          <w:rFonts w:ascii="Traditional Arabic" w:hAnsi="Traditional Arabic" w:cs="Traditional Arabic" w:hint="cs"/>
          <w:b/>
          <w:bCs/>
          <w:sz w:val="32"/>
          <w:szCs w:val="32"/>
          <w:rtl/>
          <w:lang w:bidi="ar-EG"/>
        </w:rPr>
        <w:t xml:space="preserve">، </w:t>
      </w:r>
      <w:r w:rsidRPr="00F64E45">
        <w:rPr>
          <w:rFonts w:ascii="Traditional Arabic" w:hAnsi="Traditional Arabic" w:cs="Traditional Arabic"/>
          <w:b/>
          <w:bCs/>
          <w:sz w:val="32"/>
          <w:szCs w:val="32"/>
          <w:rtl/>
          <w:lang w:bidi="ar-EG"/>
        </w:rPr>
        <w:t>الطبعة: الثانية</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1432 هـ - 2011 م.</w:t>
      </w:r>
    </w:p>
    <w:p w14:paraId="5D2824B8" w14:textId="2E4E7EB8" w:rsidR="00F64E45" w:rsidRPr="00F64E45" w:rsidRDefault="00F64E45" w:rsidP="00F64E45">
      <w:pPr>
        <w:pStyle w:val="a9"/>
        <w:numPr>
          <w:ilvl w:val="0"/>
          <w:numId w:val="4"/>
        </w:numPr>
        <w:bidi/>
        <w:ind w:left="-900" w:right="-720" w:firstLine="0"/>
        <w:jc w:val="both"/>
        <w:rPr>
          <w:rFonts w:ascii="Traditional Arabic" w:hAnsi="Traditional Arabic" w:cs="Traditional Arabic"/>
          <w:b/>
          <w:bCs/>
          <w:sz w:val="32"/>
          <w:szCs w:val="32"/>
          <w:rtl/>
          <w:lang w:bidi="ar-EG"/>
        </w:rPr>
      </w:pPr>
      <w:r w:rsidRPr="00F64E45">
        <w:rPr>
          <w:rFonts w:ascii="Traditional Arabic" w:hAnsi="Traditional Arabic" w:cs="Traditional Arabic"/>
          <w:b/>
          <w:bCs/>
          <w:sz w:val="32"/>
          <w:szCs w:val="32"/>
          <w:rtl/>
          <w:lang w:bidi="ar-EG"/>
        </w:rPr>
        <w:t>القواعد الأصولية وتطبيقاتها الأصولية عند شيخ الإسلام ابن تيمية لأيمن حمزة عبد الحميد إبراهيم</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الناشر دار اليسر</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 xml:space="preserve">القاهرة </w:t>
      </w:r>
      <w:r w:rsidR="00D409DF">
        <w:rPr>
          <w:rFonts w:ascii="Traditional Arabic" w:hAnsi="Traditional Arabic" w:cs="Traditional Arabic" w:hint="cs"/>
          <w:b/>
          <w:bCs/>
          <w:sz w:val="32"/>
          <w:szCs w:val="32"/>
          <w:rtl/>
          <w:lang w:bidi="ar-EG"/>
        </w:rPr>
        <w:t>-</w:t>
      </w:r>
      <w:r w:rsidRPr="00F64E45">
        <w:rPr>
          <w:rFonts w:ascii="Traditional Arabic" w:hAnsi="Traditional Arabic" w:cs="Traditional Arabic"/>
          <w:b/>
          <w:bCs/>
          <w:sz w:val="32"/>
          <w:szCs w:val="32"/>
          <w:rtl/>
          <w:lang w:bidi="ar-EG"/>
        </w:rPr>
        <w:t>مصر</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الطبعة الثانية 1437ه-2016م.</w:t>
      </w:r>
    </w:p>
    <w:p w14:paraId="68158062" w14:textId="3BA556C7" w:rsidR="00F64E45" w:rsidRPr="00F64E45" w:rsidRDefault="00F64E45" w:rsidP="00D409DF">
      <w:pPr>
        <w:pStyle w:val="a9"/>
        <w:numPr>
          <w:ilvl w:val="0"/>
          <w:numId w:val="4"/>
        </w:numPr>
        <w:bidi/>
        <w:ind w:left="-900" w:right="-720" w:firstLine="0"/>
        <w:jc w:val="both"/>
        <w:rPr>
          <w:rFonts w:ascii="Traditional Arabic" w:hAnsi="Traditional Arabic" w:cs="Traditional Arabic"/>
          <w:b/>
          <w:bCs/>
          <w:sz w:val="32"/>
          <w:szCs w:val="32"/>
          <w:rtl/>
          <w:lang w:bidi="ar-EG"/>
        </w:rPr>
      </w:pPr>
      <w:r w:rsidRPr="00F64E45">
        <w:rPr>
          <w:rFonts w:ascii="Traditional Arabic" w:hAnsi="Traditional Arabic" w:cs="Traditional Arabic"/>
          <w:b/>
          <w:bCs/>
          <w:sz w:val="32"/>
          <w:szCs w:val="32"/>
          <w:rtl/>
          <w:lang w:bidi="ar-EG"/>
        </w:rPr>
        <w:t>المستدرك على الصحيحين لأبي عبد الله محمد بن عبد الله الحاكم النيسابوري مع تضمينات: الذهبي في التلخيص والميزان والعراقي في أماليه والمناوي في فيض القدير وغيرهم</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دراسة وتحقيق: مصطفى عبد القادر عطا الناشر: دار الكتب العلمية</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بيروت</w:t>
      </w:r>
      <w:r w:rsidR="00D409DF">
        <w:rPr>
          <w:rFonts w:ascii="Traditional Arabic" w:hAnsi="Traditional Arabic" w:cs="Traditional Arabic" w:hint="cs"/>
          <w:b/>
          <w:bCs/>
          <w:sz w:val="32"/>
          <w:szCs w:val="32"/>
          <w:rtl/>
          <w:lang w:bidi="ar-EG"/>
        </w:rPr>
        <w:t>- لبنان</w:t>
      </w:r>
      <w:r w:rsidR="00F94BAD">
        <w:rPr>
          <w:rFonts w:ascii="Traditional Arabic" w:hAnsi="Traditional Arabic" w:cs="Traditional Arabic" w:hint="cs"/>
          <w:b/>
          <w:bCs/>
          <w:sz w:val="32"/>
          <w:szCs w:val="32"/>
          <w:rtl/>
          <w:lang w:bidi="ar-EG"/>
        </w:rPr>
        <w:t xml:space="preserve">، </w:t>
      </w:r>
      <w:r w:rsidRPr="00F64E45">
        <w:rPr>
          <w:rFonts w:ascii="Traditional Arabic" w:hAnsi="Traditional Arabic" w:cs="Traditional Arabic"/>
          <w:b/>
          <w:bCs/>
          <w:sz w:val="32"/>
          <w:szCs w:val="32"/>
          <w:rtl/>
          <w:lang w:bidi="ar-EG"/>
        </w:rPr>
        <w:t>الطبعة: الأولى</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1411 ه – 1990 م.</w:t>
      </w:r>
    </w:p>
    <w:p w14:paraId="1BEB22C5" w14:textId="521FEC28" w:rsidR="00F64E45" w:rsidRPr="00F64E45" w:rsidRDefault="00F64E45" w:rsidP="00F64E45">
      <w:pPr>
        <w:pStyle w:val="a9"/>
        <w:numPr>
          <w:ilvl w:val="0"/>
          <w:numId w:val="4"/>
        </w:numPr>
        <w:bidi/>
        <w:ind w:left="-900" w:right="-720" w:firstLine="0"/>
        <w:jc w:val="both"/>
        <w:rPr>
          <w:rFonts w:ascii="Traditional Arabic" w:hAnsi="Traditional Arabic" w:cs="Traditional Arabic"/>
          <w:b/>
          <w:bCs/>
          <w:sz w:val="32"/>
          <w:szCs w:val="32"/>
          <w:rtl/>
          <w:lang w:bidi="ar-EG"/>
        </w:rPr>
      </w:pPr>
      <w:r w:rsidRPr="00F64E45">
        <w:rPr>
          <w:rFonts w:ascii="Traditional Arabic" w:hAnsi="Traditional Arabic" w:cs="Traditional Arabic"/>
          <w:b/>
          <w:bCs/>
          <w:sz w:val="32"/>
          <w:szCs w:val="32"/>
          <w:rtl/>
          <w:lang w:bidi="ar-EG"/>
        </w:rPr>
        <w:t>المستصفى لأبي حامد الغزالي</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الناشر: دار الكتب العلمية</w:t>
      </w:r>
      <w:r w:rsidR="00F94BAD">
        <w:rPr>
          <w:rFonts w:ascii="Traditional Arabic" w:hAnsi="Traditional Arabic" w:cs="Traditional Arabic"/>
          <w:b/>
          <w:bCs/>
          <w:sz w:val="32"/>
          <w:szCs w:val="32"/>
          <w:rtl/>
          <w:lang w:bidi="ar-EG"/>
        </w:rPr>
        <w:t xml:space="preserve">، </w:t>
      </w:r>
      <w:r w:rsidR="00315355">
        <w:rPr>
          <w:rFonts w:ascii="Traditional Arabic" w:hAnsi="Traditional Arabic" w:cs="Traditional Arabic" w:hint="cs"/>
          <w:b/>
          <w:bCs/>
          <w:sz w:val="32"/>
          <w:szCs w:val="32"/>
          <w:rtl/>
          <w:lang w:bidi="ar-EG"/>
        </w:rPr>
        <w:t xml:space="preserve">القاهرة </w:t>
      </w:r>
      <w:r w:rsidR="00315355">
        <w:rPr>
          <w:rFonts w:ascii="Traditional Arabic" w:hAnsi="Traditional Arabic" w:cs="Traditional Arabic"/>
          <w:b/>
          <w:bCs/>
          <w:sz w:val="32"/>
          <w:szCs w:val="32"/>
          <w:rtl/>
          <w:lang w:bidi="ar-EG"/>
        </w:rPr>
        <w:t>–</w:t>
      </w:r>
      <w:r w:rsidR="00315355">
        <w:rPr>
          <w:rFonts w:ascii="Traditional Arabic" w:hAnsi="Traditional Arabic" w:cs="Traditional Arabic" w:hint="cs"/>
          <w:b/>
          <w:bCs/>
          <w:sz w:val="32"/>
          <w:szCs w:val="32"/>
          <w:rtl/>
          <w:lang w:bidi="ar-EG"/>
        </w:rPr>
        <w:t>مصر</w:t>
      </w:r>
      <w:r w:rsidR="00F94BAD">
        <w:rPr>
          <w:rFonts w:ascii="Traditional Arabic" w:hAnsi="Traditional Arabic" w:cs="Traditional Arabic" w:hint="cs"/>
          <w:b/>
          <w:bCs/>
          <w:sz w:val="32"/>
          <w:szCs w:val="32"/>
          <w:rtl/>
          <w:lang w:bidi="ar-EG"/>
        </w:rPr>
        <w:t xml:space="preserve">، </w:t>
      </w:r>
      <w:r w:rsidRPr="00F64E45">
        <w:rPr>
          <w:rFonts w:ascii="Traditional Arabic" w:hAnsi="Traditional Arabic" w:cs="Traditional Arabic"/>
          <w:b/>
          <w:bCs/>
          <w:sz w:val="32"/>
          <w:szCs w:val="32"/>
          <w:rtl/>
          <w:lang w:bidi="ar-EG"/>
        </w:rPr>
        <w:t>الطبعة: الأولى</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1413هـ - 1993م.</w:t>
      </w:r>
    </w:p>
    <w:p w14:paraId="26A19A03" w14:textId="2161E816" w:rsidR="00F64E45" w:rsidRPr="00F64E45" w:rsidRDefault="00F64E45" w:rsidP="00F64E45">
      <w:pPr>
        <w:pStyle w:val="a9"/>
        <w:numPr>
          <w:ilvl w:val="0"/>
          <w:numId w:val="4"/>
        </w:numPr>
        <w:bidi/>
        <w:ind w:left="-900" w:right="-720" w:firstLine="0"/>
        <w:jc w:val="both"/>
        <w:rPr>
          <w:rFonts w:ascii="Traditional Arabic" w:hAnsi="Traditional Arabic" w:cs="Traditional Arabic"/>
          <w:b/>
          <w:bCs/>
          <w:sz w:val="32"/>
          <w:szCs w:val="32"/>
          <w:rtl/>
          <w:lang w:bidi="ar-EG"/>
        </w:rPr>
      </w:pPr>
      <w:r w:rsidRPr="00F64E45">
        <w:rPr>
          <w:rFonts w:ascii="Traditional Arabic" w:hAnsi="Traditional Arabic" w:cs="Traditional Arabic"/>
          <w:b/>
          <w:bCs/>
          <w:sz w:val="32"/>
          <w:szCs w:val="32"/>
          <w:rtl/>
          <w:lang w:bidi="ar-EG"/>
        </w:rPr>
        <w:t>المصباح المنير في غريب الشرح الكبير لأبي العباس الفيومي</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الناشر: المكتبة العلمية</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بيروت -لبنان</w:t>
      </w:r>
      <w:r w:rsidR="00A54FA2">
        <w:rPr>
          <w:rFonts w:ascii="Traditional Arabic" w:hAnsi="Traditional Arabic" w:cs="Traditional Arabic"/>
          <w:b/>
          <w:bCs/>
          <w:sz w:val="32"/>
          <w:szCs w:val="32"/>
          <w:rtl/>
          <w:lang w:bidi="ar-EG"/>
        </w:rPr>
        <w:t>،</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سنة النشر</w:t>
      </w:r>
      <w:r w:rsidR="00FE6C09">
        <w:rPr>
          <w:rFonts w:ascii="Traditional Arabic" w:hAnsi="Traditional Arabic" w:cs="Traditional Arabic"/>
          <w:b/>
          <w:bCs/>
          <w:sz w:val="32"/>
          <w:szCs w:val="32"/>
          <w:rtl/>
          <w:lang w:bidi="ar-EG"/>
        </w:rPr>
        <w:t>:</w:t>
      </w:r>
      <w:r w:rsidRPr="00F64E45">
        <w:rPr>
          <w:rFonts w:ascii="Traditional Arabic" w:hAnsi="Traditional Arabic" w:cs="Traditional Arabic"/>
          <w:b/>
          <w:bCs/>
          <w:sz w:val="32"/>
          <w:szCs w:val="32"/>
          <w:rtl/>
          <w:lang w:bidi="ar-EG"/>
        </w:rPr>
        <w:t>بدون</w:t>
      </w:r>
      <w:r w:rsidR="00E25895">
        <w:rPr>
          <w:rFonts w:ascii="Traditional Arabic" w:hAnsi="Traditional Arabic" w:cs="Traditional Arabic"/>
          <w:b/>
          <w:bCs/>
          <w:sz w:val="32"/>
          <w:szCs w:val="32"/>
          <w:rtl/>
          <w:lang w:bidi="ar-EG"/>
        </w:rPr>
        <w:t>.</w:t>
      </w:r>
    </w:p>
    <w:p w14:paraId="209E32A5" w14:textId="67C14350" w:rsidR="00F64E45" w:rsidRPr="00F64E45" w:rsidRDefault="00F64E45" w:rsidP="00F64E45">
      <w:pPr>
        <w:pStyle w:val="a9"/>
        <w:numPr>
          <w:ilvl w:val="0"/>
          <w:numId w:val="4"/>
        </w:numPr>
        <w:bidi/>
        <w:ind w:left="-900" w:right="-720" w:firstLine="0"/>
        <w:jc w:val="both"/>
        <w:rPr>
          <w:rFonts w:ascii="Traditional Arabic" w:hAnsi="Traditional Arabic" w:cs="Traditional Arabic"/>
          <w:b/>
          <w:bCs/>
          <w:sz w:val="32"/>
          <w:szCs w:val="32"/>
          <w:rtl/>
          <w:lang w:bidi="ar-EG"/>
        </w:rPr>
      </w:pPr>
      <w:r w:rsidRPr="00F64E45">
        <w:rPr>
          <w:rFonts w:ascii="Traditional Arabic" w:hAnsi="Traditional Arabic" w:cs="Traditional Arabic"/>
          <w:b/>
          <w:bCs/>
          <w:sz w:val="32"/>
          <w:szCs w:val="32"/>
          <w:rtl/>
          <w:lang w:bidi="ar-EG"/>
        </w:rPr>
        <w:t>المهذب في علم أصول الفقه المقارن</w:t>
      </w:r>
      <w:r w:rsidR="00FE6C09">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لعبد الكريم النملة</w:t>
      </w:r>
      <w:r w:rsidR="00A54FA2">
        <w:rPr>
          <w:rFonts w:ascii="Traditional Arabic" w:hAnsi="Traditional Arabic" w:cs="Traditional Arabic"/>
          <w:b/>
          <w:bCs/>
          <w:sz w:val="32"/>
          <w:szCs w:val="32"/>
          <w:rtl/>
          <w:lang w:bidi="ar-EG"/>
        </w:rPr>
        <w:t>،</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الناشر</w:t>
      </w:r>
      <w:r w:rsidR="00FE6C09">
        <w:rPr>
          <w:rFonts w:ascii="Traditional Arabic" w:hAnsi="Traditional Arabic" w:cs="Traditional Arabic"/>
          <w:b/>
          <w:bCs/>
          <w:sz w:val="32"/>
          <w:szCs w:val="32"/>
          <w:rtl/>
          <w:lang w:bidi="ar-EG"/>
        </w:rPr>
        <w:t>:</w:t>
      </w:r>
      <w:r w:rsidR="00315355">
        <w:rPr>
          <w:rFonts w:ascii="Traditional Arabic" w:hAnsi="Traditional Arabic" w:cs="Traditional Arabic" w:hint="cs"/>
          <w:b/>
          <w:bCs/>
          <w:sz w:val="32"/>
          <w:szCs w:val="32"/>
          <w:rtl/>
          <w:lang w:bidi="ar-EG"/>
        </w:rPr>
        <w:t xml:space="preserve"> </w:t>
      </w:r>
      <w:r w:rsidRPr="00F64E45">
        <w:rPr>
          <w:rFonts w:ascii="Traditional Arabic" w:hAnsi="Traditional Arabic" w:cs="Traditional Arabic"/>
          <w:b/>
          <w:bCs/>
          <w:sz w:val="32"/>
          <w:szCs w:val="32"/>
          <w:rtl/>
          <w:lang w:bidi="ar-EG"/>
        </w:rPr>
        <w:t>مكتبة الراشد الرياض المملكة العربية السعودية</w:t>
      </w:r>
      <w:r w:rsidR="00F94BAD">
        <w:rPr>
          <w:rFonts w:ascii="Traditional Arabic" w:hAnsi="Traditional Arabic" w:cs="Traditional Arabic" w:hint="cs"/>
          <w:b/>
          <w:bCs/>
          <w:sz w:val="32"/>
          <w:szCs w:val="32"/>
          <w:rtl/>
          <w:lang w:bidi="ar-EG"/>
        </w:rPr>
        <w:t xml:space="preserve">، </w:t>
      </w:r>
      <w:r w:rsidRPr="00F64E45">
        <w:rPr>
          <w:rFonts w:ascii="Traditional Arabic" w:hAnsi="Traditional Arabic" w:cs="Traditional Arabic"/>
          <w:b/>
          <w:bCs/>
          <w:sz w:val="32"/>
          <w:szCs w:val="32"/>
          <w:rtl/>
          <w:lang w:bidi="ar-EG"/>
        </w:rPr>
        <w:t>الطبعة الأولى</w:t>
      </w:r>
      <w:r w:rsidR="00FE6C09">
        <w:rPr>
          <w:rFonts w:ascii="Traditional Arabic" w:hAnsi="Traditional Arabic" w:cs="Traditional Arabic"/>
          <w:b/>
          <w:bCs/>
          <w:sz w:val="32"/>
          <w:szCs w:val="32"/>
          <w:rtl/>
          <w:lang w:bidi="ar-EG"/>
        </w:rPr>
        <w:t>:</w:t>
      </w:r>
      <w:r w:rsidRPr="00F64E45">
        <w:rPr>
          <w:rFonts w:ascii="Traditional Arabic" w:hAnsi="Traditional Arabic" w:cs="Traditional Arabic"/>
          <w:b/>
          <w:bCs/>
          <w:sz w:val="32"/>
          <w:szCs w:val="32"/>
          <w:rtl/>
          <w:lang w:bidi="ar-EG"/>
        </w:rPr>
        <w:t xml:space="preserve"> 1420ه – 1999م.</w:t>
      </w:r>
    </w:p>
    <w:p w14:paraId="70099757" w14:textId="0FE26992" w:rsidR="00F64E45" w:rsidRPr="00F64E45" w:rsidRDefault="00F64E45" w:rsidP="00F64E45">
      <w:pPr>
        <w:pStyle w:val="a9"/>
        <w:numPr>
          <w:ilvl w:val="0"/>
          <w:numId w:val="4"/>
        </w:numPr>
        <w:bidi/>
        <w:ind w:left="-900" w:right="-720" w:firstLine="0"/>
        <w:jc w:val="both"/>
        <w:rPr>
          <w:rFonts w:ascii="Traditional Arabic" w:hAnsi="Traditional Arabic" w:cs="Traditional Arabic"/>
          <w:b/>
          <w:bCs/>
          <w:sz w:val="32"/>
          <w:szCs w:val="32"/>
          <w:rtl/>
          <w:lang w:bidi="ar-EG"/>
        </w:rPr>
      </w:pPr>
      <w:r w:rsidRPr="00F64E45">
        <w:rPr>
          <w:rFonts w:ascii="Traditional Arabic" w:hAnsi="Traditional Arabic" w:cs="Traditional Arabic"/>
          <w:b/>
          <w:bCs/>
          <w:sz w:val="32"/>
          <w:szCs w:val="32"/>
          <w:rtl/>
          <w:lang w:bidi="ar-EG"/>
        </w:rPr>
        <w:t>الوجيز في أصول الفقه الإسلامي لمحمد مصطفى الزحيلي</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الناشر: دار الخير</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دمشق - سوريا</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الطبعة: الثانية</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1427 هـ - 2006 م.</w:t>
      </w:r>
    </w:p>
    <w:p w14:paraId="3AFFD5AC" w14:textId="129B0FFA" w:rsidR="00F64E45" w:rsidRPr="00F64E45" w:rsidRDefault="00F64E45" w:rsidP="00F64E45">
      <w:pPr>
        <w:pStyle w:val="a9"/>
        <w:numPr>
          <w:ilvl w:val="0"/>
          <w:numId w:val="4"/>
        </w:numPr>
        <w:bidi/>
        <w:ind w:left="-900" w:right="-720" w:firstLine="0"/>
        <w:jc w:val="both"/>
        <w:rPr>
          <w:rFonts w:ascii="Traditional Arabic" w:hAnsi="Traditional Arabic" w:cs="Traditional Arabic"/>
          <w:b/>
          <w:bCs/>
          <w:sz w:val="32"/>
          <w:szCs w:val="32"/>
          <w:rtl/>
          <w:lang w:bidi="ar-EG"/>
        </w:rPr>
      </w:pPr>
      <w:r w:rsidRPr="00F64E45">
        <w:rPr>
          <w:rFonts w:ascii="Traditional Arabic" w:hAnsi="Traditional Arabic" w:cs="Traditional Arabic"/>
          <w:b/>
          <w:bCs/>
          <w:sz w:val="32"/>
          <w:szCs w:val="32"/>
          <w:rtl/>
          <w:lang w:bidi="ar-EG"/>
        </w:rPr>
        <w:t>الوجيز في أصول الفقه لعبد الكريم زيدان الناشر</w:t>
      </w:r>
      <w:r w:rsidR="00FE6C09">
        <w:rPr>
          <w:rFonts w:ascii="Traditional Arabic" w:hAnsi="Traditional Arabic" w:cs="Traditional Arabic"/>
          <w:b/>
          <w:bCs/>
          <w:sz w:val="32"/>
          <w:szCs w:val="32"/>
          <w:rtl/>
          <w:lang w:bidi="ar-EG"/>
        </w:rPr>
        <w:t>:</w:t>
      </w:r>
      <w:r w:rsidRPr="00F64E45">
        <w:rPr>
          <w:rFonts w:ascii="Traditional Arabic" w:hAnsi="Traditional Arabic" w:cs="Traditional Arabic"/>
          <w:b/>
          <w:bCs/>
          <w:sz w:val="32"/>
          <w:szCs w:val="32"/>
          <w:rtl/>
          <w:lang w:bidi="ar-EG"/>
        </w:rPr>
        <w:t xml:space="preserve"> مؤسسة الرسالة</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بيروت - لبنان</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الطبعة السابعة 1421ه -2000م</w:t>
      </w:r>
    </w:p>
    <w:p w14:paraId="03B50513" w14:textId="386D1B1B" w:rsidR="00F64E45" w:rsidRPr="00F64E45" w:rsidRDefault="00F64E45" w:rsidP="00315355">
      <w:pPr>
        <w:pStyle w:val="a9"/>
        <w:numPr>
          <w:ilvl w:val="0"/>
          <w:numId w:val="4"/>
        </w:numPr>
        <w:bidi/>
        <w:ind w:left="-900" w:right="-720" w:firstLine="0"/>
        <w:jc w:val="both"/>
        <w:rPr>
          <w:rFonts w:ascii="Traditional Arabic" w:hAnsi="Traditional Arabic" w:cs="Traditional Arabic"/>
          <w:b/>
          <w:bCs/>
          <w:sz w:val="32"/>
          <w:szCs w:val="32"/>
          <w:rtl/>
          <w:lang w:bidi="ar-EG"/>
        </w:rPr>
      </w:pPr>
      <w:r w:rsidRPr="00F64E45">
        <w:rPr>
          <w:rFonts w:ascii="Traditional Arabic" w:hAnsi="Traditional Arabic" w:cs="Traditional Arabic"/>
          <w:b/>
          <w:bCs/>
          <w:sz w:val="32"/>
          <w:szCs w:val="32"/>
          <w:rtl/>
          <w:lang w:bidi="ar-EG"/>
        </w:rPr>
        <w:t>الوجيز في أصول الفقه لوهبة الزحيلي الناشر</w:t>
      </w:r>
      <w:r w:rsidR="00FE6C09">
        <w:rPr>
          <w:rFonts w:ascii="Traditional Arabic" w:hAnsi="Traditional Arabic" w:cs="Traditional Arabic"/>
          <w:b/>
          <w:bCs/>
          <w:sz w:val="32"/>
          <w:szCs w:val="32"/>
          <w:rtl/>
          <w:lang w:bidi="ar-EG"/>
        </w:rPr>
        <w:t>:</w:t>
      </w:r>
      <w:r w:rsidRPr="00F64E45">
        <w:rPr>
          <w:rFonts w:ascii="Traditional Arabic" w:hAnsi="Traditional Arabic" w:cs="Traditional Arabic"/>
          <w:b/>
          <w:bCs/>
          <w:sz w:val="32"/>
          <w:szCs w:val="32"/>
          <w:rtl/>
          <w:lang w:bidi="ar-EG"/>
        </w:rPr>
        <w:t xml:space="preserve"> دار الفكر دمشق سوري</w:t>
      </w:r>
      <w:r w:rsidR="00315355">
        <w:rPr>
          <w:rFonts w:ascii="Traditional Arabic" w:hAnsi="Traditional Arabic" w:cs="Traditional Arabic" w:hint="cs"/>
          <w:b/>
          <w:bCs/>
          <w:sz w:val="32"/>
          <w:szCs w:val="32"/>
          <w:rtl/>
          <w:lang w:bidi="ar-EG"/>
        </w:rPr>
        <w:t>ا</w:t>
      </w:r>
      <w:r w:rsidR="00F94BAD">
        <w:rPr>
          <w:rFonts w:ascii="Traditional Arabic" w:hAnsi="Traditional Arabic" w:cs="Traditional Arabic" w:hint="cs"/>
          <w:b/>
          <w:bCs/>
          <w:sz w:val="32"/>
          <w:szCs w:val="32"/>
          <w:rtl/>
          <w:lang w:bidi="ar-EG"/>
        </w:rPr>
        <w:t xml:space="preserve">، </w:t>
      </w:r>
      <w:r w:rsidRPr="00F64E45">
        <w:rPr>
          <w:rFonts w:ascii="Traditional Arabic" w:hAnsi="Traditional Arabic" w:cs="Traditional Arabic"/>
          <w:b/>
          <w:bCs/>
          <w:sz w:val="32"/>
          <w:szCs w:val="32"/>
          <w:rtl/>
          <w:lang w:bidi="ar-EG"/>
        </w:rPr>
        <w:t>الطبعة</w:t>
      </w:r>
      <w:r w:rsidR="00315355">
        <w:rPr>
          <w:rFonts w:ascii="Traditional Arabic" w:hAnsi="Traditional Arabic" w:cs="Traditional Arabic" w:hint="cs"/>
          <w:b/>
          <w:bCs/>
          <w:sz w:val="32"/>
          <w:szCs w:val="32"/>
          <w:rtl/>
          <w:lang w:bidi="ar-EG"/>
        </w:rPr>
        <w:t>:</w:t>
      </w:r>
      <w:r w:rsidRPr="00F64E45">
        <w:rPr>
          <w:rFonts w:ascii="Traditional Arabic" w:hAnsi="Traditional Arabic" w:cs="Traditional Arabic"/>
          <w:b/>
          <w:bCs/>
          <w:sz w:val="32"/>
          <w:szCs w:val="32"/>
          <w:rtl/>
          <w:lang w:bidi="ar-EG"/>
        </w:rPr>
        <w:t xml:space="preserve"> الحادية عشر 1427ه-2006م.</w:t>
      </w:r>
    </w:p>
    <w:p w14:paraId="5290585B" w14:textId="5035ADC4" w:rsidR="00F64E45" w:rsidRPr="00F64E45" w:rsidRDefault="00F64E45" w:rsidP="00F64E45">
      <w:pPr>
        <w:pStyle w:val="a9"/>
        <w:numPr>
          <w:ilvl w:val="0"/>
          <w:numId w:val="4"/>
        </w:numPr>
        <w:bidi/>
        <w:ind w:left="-900" w:right="-720" w:firstLine="0"/>
        <w:jc w:val="both"/>
        <w:rPr>
          <w:rFonts w:ascii="Traditional Arabic" w:hAnsi="Traditional Arabic" w:cs="Traditional Arabic"/>
          <w:b/>
          <w:bCs/>
          <w:sz w:val="32"/>
          <w:szCs w:val="32"/>
          <w:rtl/>
          <w:lang w:bidi="ar-EG"/>
        </w:rPr>
      </w:pPr>
      <w:r w:rsidRPr="00F64E45">
        <w:rPr>
          <w:rFonts w:ascii="Traditional Arabic" w:hAnsi="Traditional Arabic" w:cs="Traditional Arabic"/>
          <w:b/>
          <w:bCs/>
          <w:sz w:val="32"/>
          <w:szCs w:val="32"/>
          <w:rtl/>
          <w:lang w:bidi="ar-EG"/>
        </w:rPr>
        <w:t>تهذيب اللغة لأبي منصور الأزهري</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المحقق: محمد عوض مرعب</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الناشر: دار إحياء التراث العربي – بيروت</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الطبعة: الأولى</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2001م.</w:t>
      </w:r>
    </w:p>
    <w:p w14:paraId="069A8C94" w14:textId="3CC24886" w:rsidR="00F64E45" w:rsidRPr="00F64E45" w:rsidRDefault="00F64E45" w:rsidP="00315355">
      <w:pPr>
        <w:pStyle w:val="a9"/>
        <w:numPr>
          <w:ilvl w:val="0"/>
          <w:numId w:val="4"/>
        </w:numPr>
        <w:bidi/>
        <w:ind w:left="-900" w:right="-720" w:firstLine="0"/>
        <w:jc w:val="both"/>
        <w:rPr>
          <w:rFonts w:ascii="Traditional Arabic" w:hAnsi="Traditional Arabic" w:cs="Traditional Arabic"/>
          <w:b/>
          <w:bCs/>
          <w:sz w:val="32"/>
          <w:szCs w:val="32"/>
          <w:rtl/>
          <w:lang w:bidi="ar-EG"/>
        </w:rPr>
      </w:pPr>
      <w:r w:rsidRPr="00F64E45">
        <w:rPr>
          <w:rFonts w:ascii="Traditional Arabic" w:hAnsi="Traditional Arabic" w:cs="Traditional Arabic"/>
          <w:b/>
          <w:bCs/>
          <w:sz w:val="32"/>
          <w:szCs w:val="32"/>
          <w:rtl/>
          <w:lang w:bidi="ar-EG"/>
        </w:rPr>
        <w:t>جامع المسائل والقواعد في علم الأصول والمقاصد لعبد الفتاح بن محمد مصيلحي</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 xml:space="preserve">الناشر: دار اللؤلؤة </w:t>
      </w:r>
      <w:r w:rsidR="00315355">
        <w:rPr>
          <w:rFonts w:ascii="Traditional Arabic" w:hAnsi="Traditional Arabic" w:cs="Traditional Arabic"/>
          <w:b/>
          <w:bCs/>
          <w:sz w:val="32"/>
          <w:szCs w:val="32"/>
          <w:rtl/>
          <w:lang w:bidi="ar-EG"/>
        </w:rPr>
        <w:t>–</w:t>
      </w:r>
      <w:r w:rsidRPr="00F64E45">
        <w:rPr>
          <w:rFonts w:ascii="Traditional Arabic" w:hAnsi="Traditional Arabic" w:cs="Traditional Arabic"/>
          <w:b/>
          <w:bCs/>
          <w:sz w:val="32"/>
          <w:szCs w:val="32"/>
          <w:rtl/>
          <w:lang w:bidi="ar-EG"/>
        </w:rPr>
        <w:t xml:space="preserve"> المنصورة</w:t>
      </w:r>
      <w:r w:rsidR="00315355">
        <w:rPr>
          <w:rFonts w:ascii="Traditional Arabic" w:hAnsi="Traditional Arabic" w:cs="Traditional Arabic" w:hint="cs"/>
          <w:b/>
          <w:bCs/>
          <w:sz w:val="32"/>
          <w:szCs w:val="32"/>
          <w:rtl/>
          <w:lang w:bidi="ar-EG"/>
        </w:rPr>
        <w:t>-</w:t>
      </w:r>
      <w:r w:rsidRPr="00F64E45">
        <w:rPr>
          <w:rFonts w:ascii="Traditional Arabic" w:hAnsi="Traditional Arabic" w:cs="Traditional Arabic"/>
          <w:b/>
          <w:bCs/>
          <w:sz w:val="32"/>
          <w:szCs w:val="32"/>
          <w:rtl/>
          <w:lang w:bidi="ar-EG"/>
        </w:rPr>
        <w:t xml:space="preserve"> مصر</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الطبعة: الأولى</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1443 هـ - 2022 م.</w:t>
      </w:r>
    </w:p>
    <w:p w14:paraId="720FC45B" w14:textId="72870C70" w:rsidR="00F64E45" w:rsidRPr="00F64E45" w:rsidRDefault="00F64E45" w:rsidP="00F64E45">
      <w:pPr>
        <w:pStyle w:val="a9"/>
        <w:numPr>
          <w:ilvl w:val="0"/>
          <w:numId w:val="4"/>
        </w:numPr>
        <w:bidi/>
        <w:ind w:left="-900" w:right="-720" w:firstLine="0"/>
        <w:jc w:val="both"/>
        <w:rPr>
          <w:rFonts w:ascii="Traditional Arabic" w:hAnsi="Traditional Arabic" w:cs="Traditional Arabic"/>
          <w:b/>
          <w:bCs/>
          <w:sz w:val="32"/>
          <w:szCs w:val="32"/>
          <w:rtl/>
          <w:lang w:bidi="ar-EG"/>
        </w:rPr>
      </w:pPr>
      <w:r w:rsidRPr="00F64E45">
        <w:rPr>
          <w:rFonts w:ascii="Traditional Arabic" w:hAnsi="Traditional Arabic" w:cs="Traditional Arabic"/>
          <w:b/>
          <w:bCs/>
          <w:sz w:val="32"/>
          <w:szCs w:val="32"/>
          <w:rtl/>
          <w:lang w:bidi="ar-EG"/>
        </w:rPr>
        <w:t>جمهرة اللغة لأبي بكر محمد بن الحسن بن دريد الأزدي</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المحقق: رمزي منير بعلبكي</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الناشر: دار العلم للملايين</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بيروت</w:t>
      </w:r>
      <w:r w:rsidR="00FE6C09">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 لبنان</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الطبعة: الأولى</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1987م.</w:t>
      </w:r>
    </w:p>
    <w:p w14:paraId="61ECD8E8" w14:textId="7424F58A" w:rsidR="00F64E45" w:rsidRPr="00F64E45" w:rsidRDefault="00F64E45" w:rsidP="00F64E45">
      <w:pPr>
        <w:pStyle w:val="a9"/>
        <w:numPr>
          <w:ilvl w:val="0"/>
          <w:numId w:val="4"/>
        </w:numPr>
        <w:bidi/>
        <w:ind w:left="-900" w:right="-720" w:firstLine="0"/>
        <w:jc w:val="both"/>
        <w:rPr>
          <w:rFonts w:ascii="Traditional Arabic" w:hAnsi="Traditional Arabic" w:cs="Traditional Arabic"/>
          <w:b/>
          <w:bCs/>
          <w:sz w:val="32"/>
          <w:szCs w:val="32"/>
          <w:rtl/>
          <w:lang w:bidi="ar-EG"/>
        </w:rPr>
      </w:pPr>
      <w:r w:rsidRPr="00F64E45">
        <w:rPr>
          <w:rFonts w:ascii="Traditional Arabic" w:hAnsi="Traditional Arabic" w:cs="Traditional Arabic"/>
          <w:b/>
          <w:bCs/>
          <w:sz w:val="32"/>
          <w:szCs w:val="32"/>
          <w:rtl/>
          <w:lang w:bidi="ar-EG"/>
        </w:rPr>
        <w:lastRenderedPageBreak/>
        <w:t>شرح الأصول من علم الأصول لمحمد بن صالح العثيمين</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تحقيق</w:t>
      </w:r>
      <w:r w:rsidR="00315355">
        <w:rPr>
          <w:rFonts w:ascii="Traditional Arabic" w:hAnsi="Traditional Arabic" w:cs="Traditional Arabic" w:hint="cs"/>
          <w:b/>
          <w:bCs/>
          <w:sz w:val="32"/>
          <w:szCs w:val="32"/>
          <w:rtl/>
          <w:lang w:bidi="ar-EG"/>
        </w:rPr>
        <w:t>:</w:t>
      </w:r>
      <w:r w:rsidRPr="00F64E45">
        <w:rPr>
          <w:rFonts w:ascii="Traditional Arabic" w:hAnsi="Traditional Arabic" w:cs="Traditional Arabic"/>
          <w:b/>
          <w:bCs/>
          <w:sz w:val="32"/>
          <w:szCs w:val="32"/>
          <w:rtl/>
          <w:lang w:bidi="ar-EG"/>
        </w:rPr>
        <w:t xml:space="preserve"> خيري سعيد</w:t>
      </w:r>
      <w:r w:rsidR="00F94BAD">
        <w:rPr>
          <w:rFonts w:ascii="Traditional Arabic" w:hAnsi="Traditional Arabic" w:cs="Traditional Arabic" w:hint="cs"/>
          <w:b/>
          <w:bCs/>
          <w:sz w:val="32"/>
          <w:szCs w:val="32"/>
          <w:rtl/>
          <w:lang w:bidi="ar-EG"/>
        </w:rPr>
        <w:t xml:space="preserve">، </w:t>
      </w:r>
      <w:r w:rsidRPr="00F64E45">
        <w:rPr>
          <w:rFonts w:ascii="Traditional Arabic" w:hAnsi="Traditional Arabic" w:cs="Traditional Arabic"/>
          <w:b/>
          <w:bCs/>
          <w:sz w:val="32"/>
          <w:szCs w:val="32"/>
          <w:rtl/>
          <w:lang w:bidi="ar-EG"/>
        </w:rPr>
        <w:t>الناشر</w:t>
      </w:r>
      <w:r w:rsidR="00315355">
        <w:rPr>
          <w:rFonts w:ascii="Traditional Arabic" w:hAnsi="Traditional Arabic" w:cs="Traditional Arabic" w:hint="cs"/>
          <w:b/>
          <w:bCs/>
          <w:sz w:val="32"/>
          <w:szCs w:val="32"/>
          <w:rtl/>
          <w:lang w:bidi="ar-EG"/>
        </w:rPr>
        <w:t>:</w:t>
      </w:r>
      <w:r w:rsidRPr="00F64E45">
        <w:rPr>
          <w:rFonts w:ascii="Traditional Arabic" w:hAnsi="Traditional Arabic" w:cs="Traditional Arabic"/>
          <w:b/>
          <w:bCs/>
          <w:sz w:val="32"/>
          <w:szCs w:val="32"/>
          <w:rtl/>
          <w:lang w:bidi="ar-EG"/>
        </w:rPr>
        <w:t xml:space="preserve"> المكتبة التوفيقية</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القاهرة – مصر الطبعة</w:t>
      </w:r>
      <w:r w:rsidR="00FE6C09">
        <w:rPr>
          <w:rFonts w:ascii="Traditional Arabic" w:hAnsi="Traditional Arabic" w:cs="Traditional Arabic"/>
          <w:b/>
          <w:bCs/>
          <w:sz w:val="32"/>
          <w:szCs w:val="32"/>
          <w:rtl/>
          <w:lang w:bidi="ar-EG"/>
        </w:rPr>
        <w:t>:</w:t>
      </w:r>
      <w:r w:rsidRPr="00F64E45">
        <w:rPr>
          <w:rFonts w:ascii="Traditional Arabic" w:hAnsi="Traditional Arabic" w:cs="Traditional Arabic"/>
          <w:b/>
          <w:bCs/>
          <w:sz w:val="32"/>
          <w:szCs w:val="32"/>
          <w:rtl/>
          <w:lang w:bidi="ar-EG"/>
        </w:rPr>
        <w:t xml:space="preserve"> بدون.</w:t>
      </w:r>
    </w:p>
    <w:p w14:paraId="564A343E" w14:textId="626B36C4" w:rsidR="00F64E45" w:rsidRPr="00F64E45" w:rsidRDefault="00F64E45" w:rsidP="00F64E45">
      <w:pPr>
        <w:pStyle w:val="a9"/>
        <w:numPr>
          <w:ilvl w:val="0"/>
          <w:numId w:val="4"/>
        </w:numPr>
        <w:bidi/>
        <w:ind w:left="-900" w:right="-720" w:firstLine="0"/>
        <w:jc w:val="both"/>
        <w:rPr>
          <w:rFonts w:ascii="Traditional Arabic" w:hAnsi="Traditional Arabic" w:cs="Traditional Arabic"/>
          <w:b/>
          <w:bCs/>
          <w:sz w:val="32"/>
          <w:szCs w:val="32"/>
          <w:rtl/>
          <w:lang w:bidi="ar-EG"/>
        </w:rPr>
      </w:pPr>
      <w:r w:rsidRPr="00F64E45">
        <w:rPr>
          <w:rFonts w:ascii="Traditional Arabic" w:hAnsi="Traditional Arabic" w:cs="Traditional Arabic"/>
          <w:b/>
          <w:bCs/>
          <w:sz w:val="32"/>
          <w:szCs w:val="32"/>
          <w:rtl/>
          <w:lang w:bidi="ar-EG"/>
        </w:rPr>
        <w:t>صحيح البخاري لأبي عبد الله محمد بن إسماعيل البخاري الجعفي</w:t>
      </w:r>
      <w:r w:rsidR="00F94BAD">
        <w:rPr>
          <w:rFonts w:ascii="Traditional Arabic" w:hAnsi="Traditional Arabic" w:cs="Traditional Arabic" w:hint="cs"/>
          <w:b/>
          <w:bCs/>
          <w:sz w:val="32"/>
          <w:szCs w:val="32"/>
          <w:rtl/>
          <w:lang w:bidi="ar-EG"/>
        </w:rPr>
        <w:t xml:space="preserve">، </w:t>
      </w:r>
      <w:r w:rsidRPr="00F64E45">
        <w:rPr>
          <w:rFonts w:ascii="Traditional Arabic" w:hAnsi="Traditional Arabic" w:cs="Traditional Arabic"/>
          <w:b/>
          <w:bCs/>
          <w:sz w:val="32"/>
          <w:szCs w:val="32"/>
          <w:rtl/>
          <w:lang w:bidi="ar-EG"/>
        </w:rPr>
        <w:t>المحقق: د. مصطفى ديب البغا الناشر: دار ابن كثير</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دار اليمامة</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دمشق- سوريا</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الطبعة: الخامسة</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1414 هـ - 1993 م</w:t>
      </w:r>
      <w:r w:rsidR="00FE6C09">
        <w:rPr>
          <w:rFonts w:ascii="Traditional Arabic" w:hAnsi="Traditional Arabic" w:cs="Traditional Arabic"/>
          <w:b/>
          <w:bCs/>
          <w:sz w:val="32"/>
          <w:szCs w:val="32"/>
          <w:rtl/>
          <w:lang w:bidi="ar-EG"/>
        </w:rPr>
        <w:t xml:space="preserve"> . </w:t>
      </w:r>
    </w:p>
    <w:p w14:paraId="77C300F1" w14:textId="77D5A458" w:rsidR="00F64E45" w:rsidRPr="00F64E45" w:rsidRDefault="00F64E45" w:rsidP="00315355">
      <w:pPr>
        <w:pStyle w:val="a9"/>
        <w:numPr>
          <w:ilvl w:val="0"/>
          <w:numId w:val="4"/>
        </w:numPr>
        <w:bidi/>
        <w:ind w:left="-900" w:right="-720" w:firstLine="0"/>
        <w:jc w:val="both"/>
        <w:rPr>
          <w:rFonts w:ascii="Traditional Arabic" w:hAnsi="Traditional Arabic" w:cs="Traditional Arabic"/>
          <w:b/>
          <w:bCs/>
          <w:sz w:val="32"/>
          <w:szCs w:val="32"/>
          <w:rtl/>
          <w:lang w:bidi="ar-EG"/>
        </w:rPr>
      </w:pPr>
      <w:r w:rsidRPr="00F64E45">
        <w:rPr>
          <w:rFonts w:ascii="Traditional Arabic" w:hAnsi="Traditional Arabic" w:cs="Traditional Arabic"/>
          <w:b/>
          <w:bCs/>
          <w:sz w:val="32"/>
          <w:szCs w:val="32"/>
          <w:rtl/>
          <w:lang w:bidi="ar-EG"/>
        </w:rPr>
        <w:t>صحيح الترغيب والترهيب لمحمد ناصر الدين الألباني</w:t>
      </w:r>
      <w:r w:rsidR="00F94BAD">
        <w:rPr>
          <w:rFonts w:ascii="Traditional Arabic" w:hAnsi="Traditional Arabic" w:cs="Traditional Arabic" w:hint="cs"/>
          <w:b/>
          <w:bCs/>
          <w:sz w:val="32"/>
          <w:szCs w:val="32"/>
          <w:rtl/>
          <w:lang w:bidi="ar-EG"/>
        </w:rPr>
        <w:t xml:space="preserve">، </w:t>
      </w:r>
      <w:r w:rsidRPr="00F64E45">
        <w:rPr>
          <w:rFonts w:ascii="Traditional Arabic" w:hAnsi="Traditional Arabic" w:cs="Traditional Arabic"/>
          <w:b/>
          <w:bCs/>
          <w:sz w:val="32"/>
          <w:szCs w:val="32"/>
          <w:rtl/>
          <w:lang w:bidi="ar-EG"/>
        </w:rPr>
        <w:t>الناشر: مكتبة المعارف</w:t>
      </w:r>
      <w:r w:rsidR="00F94BAD">
        <w:rPr>
          <w:rFonts w:ascii="Traditional Arabic" w:hAnsi="Traditional Arabic" w:cs="Traditional Arabic" w:hint="cs"/>
          <w:b/>
          <w:bCs/>
          <w:sz w:val="32"/>
          <w:szCs w:val="32"/>
          <w:rtl/>
          <w:lang w:bidi="ar-EG"/>
        </w:rPr>
        <w:t xml:space="preserve">، </w:t>
      </w:r>
      <w:r w:rsidRPr="00F64E45">
        <w:rPr>
          <w:rFonts w:ascii="Traditional Arabic" w:hAnsi="Traditional Arabic" w:cs="Traditional Arabic"/>
          <w:b/>
          <w:bCs/>
          <w:sz w:val="32"/>
          <w:szCs w:val="32"/>
          <w:rtl/>
          <w:lang w:bidi="ar-EG"/>
        </w:rPr>
        <w:t>الرياض</w:t>
      </w:r>
      <w:r w:rsidR="00315355">
        <w:rPr>
          <w:rFonts w:ascii="Traditional Arabic" w:hAnsi="Traditional Arabic" w:cs="Traditional Arabic" w:hint="cs"/>
          <w:b/>
          <w:bCs/>
          <w:sz w:val="32"/>
          <w:szCs w:val="32"/>
          <w:rtl/>
          <w:lang w:bidi="ar-EG"/>
        </w:rPr>
        <w:t xml:space="preserve"> المملكة العربية السعودية</w:t>
      </w:r>
      <w:r w:rsidR="00F94BAD">
        <w:rPr>
          <w:rFonts w:ascii="Traditional Arabic" w:hAnsi="Traditional Arabic" w:cs="Traditional Arabic" w:hint="cs"/>
          <w:b/>
          <w:bCs/>
          <w:sz w:val="32"/>
          <w:szCs w:val="32"/>
          <w:rtl/>
          <w:lang w:bidi="ar-EG"/>
        </w:rPr>
        <w:t xml:space="preserve">، </w:t>
      </w:r>
      <w:r w:rsidRPr="00F64E45">
        <w:rPr>
          <w:rFonts w:ascii="Traditional Arabic" w:hAnsi="Traditional Arabic" w:cs="Traditional Arabic"/>
          <w:b/>
          <w:bCs/>
          <w:sz w:val="32"/>
          <w:szCs w:val="32"/>
          <w:rtl/>
          <w:lang w:bidi="ar-EG"/>
        </w:rPr>
        <w:t>الطبعة: الأولى</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1421 هـ - 2000 م.</w:t>
      </w:r>
    </w:p>
    <w:p w14:paraId="0F081643" w14:textId="65A49CB5" w:rsidR="00F64E45" w:rsidRPr="00F64E45" w:rsidRDefault="00F64E45" w:rsidP="00315355">
      <w:pPr>
        <w:pStyle w:val="a9"/>
        <w:numPr>
          <w:ilvl w:val="0"/>
          <w:numId w:val="4"/>
        </w:numPr>
        <w:bidi/>
        <w:ind w:left="-900" w:right="-720" w:firstLine="0"/>
        <w:jc w:val="both"/>
        <w:rPr>
          <w:rFonts w:ascii="Traditional Arabic" w:hAnsi="Traditional Arabic" w:cs="Traditional Arabic"/>
          <w:b/>
          <w:bCs/>
          <w:sz w:val="32"/>
          <w:szCs w:val="32"/>
          <w:rtl/>
          <w:lang w:bidi="ar-EG"/>
        </w:rPr>
      </w:pPr>
      <w:r w:rsidRPr="00F64E45">
        <w:rPr>
          <w:rFonts w:ascii="Traditional Arabic" w:hAnsi="Traditional Arabic" w:cs="Traditional Arabic"/>
          <w:b/>
          <w:bCs/>
          <w:sz w:val="32"/>
          <w:szCs w:val="32"/>
          <w:rtl/>
          <w:lang w:bidi="ar-EG"/>
        </w:rPr>
        <w:t>صحيح مسلم لأبي الحسين مسلم بن الحجاج القشيري النيسابوري</w:t>
      </w:r>
      <w:r w:rsidR="00F94BAD">
        <w:rPr>
          <w:rFonts w:ascii="Traditional Arabic" w:hAnsi="Traditional Arabic" w:cs="Traditional Arabic" w:hint="cs"/>
          <w:b/>
          <w:bCs/>
          <w:sz w:val="32"/>
          <w:szCs w:val="32"/>
          <w:rtl/>
          <w:lang w:bidi="ar-EG"/>
        </w:rPr>
        <w:t xml:space="preserve">، </w:t>
      </w:r>
      <w:r w:rsidRPr="00F64E45">
        <w:rPr>
          <w:rFonts w:ascii="Traditional Arabic" w:hAnsi="Traditional Arabic" w:cs="Traditional Arabic"/>
          <w:b/>
          <w:bCs/>
          <w:sz w:val="32"/>
          <w:szCs w:val="32"/>
          <w:rtl/>
          <w:lang w:bidi="ar-EG"/>
        </w:rPr>
        <w:t>المحقق: محمد فؤاد عبد الباقي الناشر: مطبعة عيسى البابي الحلبي وشركاه</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القاهرة</w:t>
      </w:r>
      <w:r w:rsidR="00315355">
        <w:rPr>
          <w:rFonts w:ascii="Traditional Arabic" w:hAnsi="Traditional Arabic" w:cs="Traditional Arabic"/>
          <w:b/>
          <w:bCs/>
          <w:sz w:val="32"/>
          <w:szCs w:val="32"/>
          <w:rtl/>
          <w:lang w:bidi="ar-EG"/>
        </w:rPr>
        <w:t>–</w:t>
      </w:r>
      <w:r w:rsidR="00315355">
        <w:rPr>
          <w:rFonts w:ascii="Traditional Arabic" w:hAnsi="Traditional Arabic" w:cs="Traditional Arabic" w:hint="cs"/>
          <w:b/>
          <w:bCs/>
          <w:sz w:val="32"/>
          <w:szCs w:val="32"/>
          <w:rtl/>
          <w:lang w:bidi="ar-EG"/>
        </w:rPr>
        <w:t>مصر</w:t>
      </w:r>
      <w:r w:rsidR="00F94BAD">
        <w:rPr>
          <w:rFonts w:ascii="Traditional Arabic" w:hAnsi="Traditional Arabic" w:cs="Traditional Arabic" w:hint="cs"/>
          <w:b/>
          <w:bCs/>
          <w:sz w:val="32"/>
          <w:szCs w:val="32"/>
          <w:rtl/>
          <w:lang w:bidi="ar-EG"/>
        </w:rPr>
        <w:t xml:space="preserve">، </w:t>
      </w:r>
      <w:r w:rsidRPr="00F64E45">
        <w:rPr>
          <w:rFonts w:ascii="Traditional Arabic" w:hAnsi="Traditional Arabic" w:cs="Traditional Arabic"/>
          <w:b/>
          <w:bCs/>
          <w:sz w:val="32"/>
          <w:szCs w:val="32"/>
          <w:rtl/>
          <w:lang w:bidi="ar-EG"/>
        </w:rPr>
        <w:t>عام النشر: 1374 هـ - 1955 م.</w:t>
      </w:r>
    </w:p>
    <w:p w14:paraId="444AD3CB" w14:textId="26592CB9" w:rsidR="00F64E45" w:rsidRPr="00F64E45" w:rsidRDefault="00F64E45" w:rsidP="00F64E45">
      <w:pPr>
        <w:pStyle w:val="a9"/>
        <w:numPr>
          <w:ilvl w:val="0"/>
          <w:numId w:val="4"/>
        </w:numPr>
        <w:bidi/>
        <w:ind w:left="-900" w:right="-720" w:firstLine="0"/>
        <w:jc w:val="both"/>
        <w:rPr>
          <w:rFonts w:ascii="Traditional Arabic" w:hAnsi="Traditional Arabic" w:cs="Traditional Arabic"/>
          <w:b/>
          <w:bCs/>
          <w:sz w:val="32"/>
          <w:szCs w:val="32"/>
          <w:rtl/>
          <w:lang w:bidi="ar-EG"/>
        </w:rPr>
      </w:pPr>
      <w:r w:rsidRPr="00F64E45">
        <w:rPr>
          <w:rFonts w:ascii="Traditional Arabic" w:hAnsi="Traditional Arabic" w:cs="Traditional Arabic"/>
          <w:b/>
          <w:bCs/>
          <w:sz w:val="32"/>
          <w:szCs w:val="32"/>
          <w:rtl/>
          <w:lang w:bidi="ar-EG"/>
        </w:rPr>
        <w:t>علم أصول الفقه لعبد الوهاب خلاف الناشر</w:t>
      </w:r>
      <w:r w:rsidR="00FE6C09">
        <w:rPr>
          <w:rFonts w:ascii="Traditional Arabic" w:hAnsi="Traditional Arabic" w:cs="Traditional Arabic"/>
          <w:b/>
          <w:bCs/>
          <w:sz w:val="32"/>
          <w:szCs w:val="32"/>
          <w:rtl/>
          <w:lang w:bidi="ar-EG"/>
        </w:rPr>
        <w:t>:</w:t>
      </w:r>
      <w:r w:rsidRPr="00F64E45">
        <w:rPr>
          <w:rFonts w:ascii="Traditional Arabic" w:hAnsi="Traditional Arabic" w:cs="Traditional Arabic"/>
          <w:b/>
          <w:bCs/>
          <w:sz w:val="32"/>
          <w:szCs w:val="32"/>
          <w:rtl/>
          <w:lang w:bidi="ar-EG"/>
        </w:rPr>
        <w:t xml:space="preserve"> دار الحديث- مصر</w:t>
      </w:r>
      <w:r w:rsidR="00F94BAD">
        <w:rPr>
          <w:rFonts w:ascii="Traditional Arabic" w:hAnsi="Traditional Arabic" w:cs="Traditional Arabic" w:hint="cs"/>
          <w:b/>
          <w:bCs/>
          <w:sz w:val="32"/>
          <w:szCs w:val="32"/>
          <w:rtl/>
          <w:lang w:bidi="ar-EG"/>
        </w:rPr>
        <w:t xml:space="preserve">، </w:t>
      </w:r>
      <w:r w:rsidRPr="00F64E45">
        <w:rPr>
          <w:rFonts w:ascii="Traditional Arabic" w:hAnsi="Traditional Arabic" w:cs="Traditional Arabic"/>
          <w:b/>
          <w:bCs/>
          <w:sz w:val="32"/>
          <w:szCs w:val="32"/>
          <w:rtl/>
          <w:lang w:bidi="ar-EG"/>
        </w:rPr>
        <w:t>سنة الطبع</w:t>
      </w:r>
      <w:r w:rsidR="00ED1149">
        <w:rPr>
          <w:rFonts w:ascii="Traditional Arabic" w:hAnsi="Traditional Arabic" w:cs="Traditional Arabic" w:hint="cs"/>
          <w:b/>
          <w:bCs/>
          <w:sz w:val="32"/>
          <w:szCs w:val="32"/>
          <w:rtl/>
          <w:lang w:bidi="ar-EG"/>
        </w:rPr>
        <w:t>:</w:t>
      </w:r>
      <w:r w:rsidRPr="00F64E45">
        <w:rPr>
          <w:rFonts w:ascii="Traditional Arabic" w:hAnsi="Traditional Arabic" w:cs="Traditional Arabic"/>
          <w:b/>
          <w:bCs/>
          <w:sz w:val="32"/>
          <w:szCs w:val="32"/>
          <w:rtl/>
          <w:lang w:bidi="ar-EG"/>
        </w:rPr>
        <w:t xml:space="preserve"> 1423ه -2003م.</w:t>
      </w:r>
    </w:p>
    <w:p w14:paraId="05ABE938" w14:textId="2D704C67" w:rsidR="00F64E45" w:rsidRPr="00F64E45" w:rsidRDefault="00F64E45" w:rsidP="00F64E45">
      <w:pPr>
        <w:pStyle w:val="a9"/>
        <w:numPr>
          <w:ilvl w:val="0"/>
          <w:numId w:val="4"/>
        </w:numPr>
        <w:bidi/>
        <w:ind w:left="-900" w:right="-720" w:firstLine="0"/>
        <w:jc w:val="both"/>
        <w:rPr>
          <w:rFonts w:ascii="Traditional Arabic" w:hAnsi="Traditional Arabic" w:cs="Traditional Arabic"/>
          <w:b/>
          <w:bCs/>
          <w:sz w:val="32"/>
          <w:szCs w:val="32"/>
          <w:rtl/>
          <w:lang w:bidi="ar-EG"/>
        </w:rPr>
      </w:pPr>
      <w:r w:rsidRPr="00F64E45">
        <w:rPr>
          <w:rFonts w:ascii="Traditional Arabic" w:hAnsi="Traditional Arabic" w:cs="Traditional Arabic"/>
          <w:b/>
          <w:bCs/>
          <w:sz w:val="32"/>
          <w:szCs w:val="32"/>
          <w:rtl/>
          <w:lang w:bidi="ar-EG"/>
        </w:rPr>
        <w:t>علم أصول الفقه لمحمد مصطفى الزحيلي</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الناشر</w:t>
      </w:r>
      <w:r w:rsidR="00FE6C09">
        <w:rPr>
          <w:rFonts w:ascii="Traditional Arabic" w:hAnsi="Traditional Arabic" w:cs="Traditional Arabic"/>
          <w:b/>
          <w:bCs/>
          <w:sz w:val="32"/>
          <w:szCs w:val="32"/>
          <w:rtl/>
          <w:lang w:bidi="ar-EG"/>
        </w:rPr>
        <w:t>:</w:t>
      </w:r>
      <w:r w:rsidR="00ED1149">
        <w:rPr>
          <w:rFonts w:ascii="Traditional Arabic" w:hAnsi="Traditional Arabic" w:cs="Traditional Arabic" w:hint="cs"/>
          <w:b/>
          <w:bCs/>
          <w:sz w:val="32"/>
          <w:szCs w:val="32"/>
          <w:rtl/>
          <w:lang w:bidi="ar-EG"/>
        </w:rPr>
        <w:t xml:space="preserve"> </w:t>
      </w:r>
      <w:r w:rsidRPr="00F64E45">
        <w:rPr>
          <w:rFonts w:ascii="Traditional Arabic" w:hAnsi="Traditional Arabic" w:cs="Traditional Arabic"/>
          <w:b/>
          <w:bCs/>
          <w:sz w:val="32"/>
          <w:szCs w:val="32"/>
          <w:rtl/>
          <w:lang w:bidi="ar-EG"/>
        </w:rPr>
        <w:t>دار القلم</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دبي</w:t>
      </w:r>
      <w:r w:rsidR="00ED1149">
        <w:rPr>
          <w:rFonts w:ascii="Traditional Arabic" w:hAnsi="Traditional Arabic" w:cs="Traditional Arabic" w:hint="cs"/>
          <w:b/>
          <w:bCs/>
          <w:sz w:val="32"/>
          <w:szCs w:val="32"/>
          <w:rtl/>
          <w:lang w:bidi="ar-EG"/>
        </w:rPr>
        <w:t>-</w:t>
      </w:r>
      <w:r w:rsidRPr="00F64E45">
        <w:rPr>
          <w:rFonts w:ascii="Traditional Arabic" w:hAnsi="Traditional Arabic" w:cs="Traditional Arabic"/>
          <w:b/>
          <w:bCs/>
          <w:sz w:val="32"/>
          <w:szCs w:val="32"/>
          <w:rtl/>
          <w:lang w:bidi="ar-EG"/>
        </w:rPr>
        <w:t xml:space="preserve"> الإمارات العربية المتحدة</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الطبعة</w:t>
      </w:r>
      <w:r w:rsidR="00FE6C09">
        <w:rPr>
          <w:rFonts w:ascii="Traditional Arabic" w:hAnsi="Traditional Arabic" w:cs="Traditional Arabic"/>
          <w:b/>
          <w:bCs/>
          <w:sz w:val="32"/>
          <w:szCs w:val="32"/>
          <w:rtl/>
          <w:lang w:bidi="ar-EG"/>
        </w:rPr>
        <w:t>:</w:t>
      </w:r>
      <w:r w:rsidR="00ED1149">
        <w:rPr>
          <w:rFonts w:ascii="Traditional Arabic" w:hAnsi="Traditional Arabic" w:cs="Traditional Arabic" w:hint="cs"/>
          <w:b/>
          <w:bCs/>
          <w:sz w:val="32"/>
          <w:szCs w:val="32"/>
          <w:rtl/>
          <w:lang w:bidi="ar-EG"/>
        </w:rPr>
        <w:t xml:space="preserve"> </w:t>
      </w:r>
      <w:r w:rsidRPr="00F64E45">
        <w:rPr>
          <w:rFonts w:ascii="Traditional Arabic" w:hAnsi="Traditional Arabic" w:cs="Traditional Arabic"/>
          <w:b/>
          <w:bCs/>
          <w:sz w:val="32"/>
          <w:szCs w:val="32"/>
          <w:rtl/>
          <w:lang w:bidi="ar-EG"/>
        </w:rPr>
        <w:t>الأولى 2004 م</w:t>
      </w:r>
    </w:p>
    <w:p w14:paraId="2F1EADFC" w14:textId="0D21E9B1" w:rsidR="00F64E45" w:rsidRPr="00F64E45" w:rsidRDefault="00F64E45" w:rsidP="00F64E45">
      <w:pPr>
        <w:pStyle w:val="a9"/>
        <w:numPr>
          <w:ilvl w:val="0"/>
          <w:numId w:val="4"/>
        </w:numPr>
        <w:bidi/>
        <w:ind w:left="-900" w:right="-720" w:firstLine="0"/>
        <w:jc w:val="both"/>
        <w:rPr>
          <w:rFonts w:ascii="Traditional Arabic" w:hAnsi="Traditional Arabic" w:cs="Traditional Arabic"/>
          <w:b/>
          <w:bCs/>
          <w:sz w:val="32"/>
          <w:szCs w:val="32"/>
          <w:rtl/>
          <w:lang w:bidi="ar-EG"/>
        </w:rPr>
      </w:pPr>
      <w:r w:rsidRPr="00F64E45">
        <w:rPr>
          <w:rFonts w:ascii="Traditional Arabic" w:hAnsi="Traditional Arabic" w:cs="Traditional Arabic"/>
          <w:b/>
          <w:bCs/>
          <w:sz w:val="32"/>
          <w:szCs w:val="32"/>
          <w:rtl/>
          <w:lang w:bidi="ar-EG"/>
        </w:rPr>
        <w:t>مجموع فتاوى شيخ الإسلام أحمد ابن تيمية</w:t>
      </w:r>
      <w:r w:rsidR="00FE6C09">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جمع وترتيب عبد الرحمن ابن محمد بن قاسم</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وساعده ابنه محمد</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مجمع الملك فهد لطباعة المصحف الشريفة – المدينة المنورة</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تحت إشراف وزارة الشؤون الإسلامية والأوقاف والدعوة والإرشاد - السعودية</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1415 هـ.</w:t>
      </w:r>
    </w:p>
    <w:p w14:paraId="47056F91" w14:textId="441B3AE8" w:rsidR="00F64E45" w:rsidRPr="00F64E45" w:rsidRDefault="00F64E45" w:rsidP="00F64E45">
      <w:pPr>
        <w:pStyle w:val="a9"/>
        <w:numPr>
          <w:ilvl w:val="0"/>
          <w:numId w:val="4"/>
        </w:numPr>
        <w:bidi/>
        <w:ind w:left="-900" w:right="-720" w:firstLine="0"/>
        <w:jc w:val="both"/>
        <w:rPr>
          <w:rFonts w:ascii="Traditional Arabic" w:hAnsi="Traditional Arabic" w:cs="Traditional Arabic"/>
          <w:b/>
          <w:bCs/>
          <w:sz w:val="32"/>
          <w:szCs w:val="32"/>
          <w:rtl/>
          <w:lang w:bidi="ar-EG"/>
        </w:rPr>
      </w:pPr>
      <w:r w:rsidRPr="00F64E45">
        <w:rPr>
          <w:rFonts w:ascii="Traditional Arabic" w:hAnsi="Traditional Arabic" w:cs="Traditional Arabic"/>
          <w:b/>
          <w:bCs/>
          <w:sz w:val="32"/>
          <w:szCs w:val="32"/>
          <w:rtl/>
          <w:lang w:bidi="ar-EG"/>
        </w:rPr>
        <w:t>معالم أصول الفقه عند أهل السنة والجماعة لمحمَّد بنْ حسَيْن بن حَسنْ الجيزاني</w:t>
      </w:r>
      <w:r w:rsidR="00F94BAD">
        <w:rPr>
          <w:rFonts w:ascii="Traditional Arabic" w:hAnsi="Traditional Arabic" w:cs="Traditional Arabic" w:hint="cs"/>
          <w:b/>
          <w:bCs/>
          <w:sz w:val="32"/>
          <w:szCs w:val="32"/>
          <w:rtl/>
          <w:lang w:bidi="ar-EG"/>
        </w:rPr>
        <w:t xml:space="preserve">، </w:t>
      </w:r>
      <w:r w:rsidRPr="00F64E45">
        <w:rPr>
          <w:rFonts w:ascii="Traditional Arabic" w:hAnsi="Traditional Arabic" w:cs="Traditional Arabic"/>
          <w:b/>
          <w:bCs/>
          <w:sz w:val="32"/>
          <w:szCs w:val="32"/>
          <w:rtl/>
          <w:lang w:bidi="ar-EG"/>
        </w:rPr>
        <w:t>الناشر: دار ابن الجوزي</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الطبعة: الطبعة الخامسة</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1427 هـ.</w:t>
      </w:r>
    </w:p>
    <w:p w14:paraId="3695F168" w14:textId="5D8B8842" w:rsidR="00F64E45" w:rsidRPr="00F64E45" w:rsidRDefault="00F64E45" w:rsidP="00F64E45">
      <w:pPr>
        <w:pStyle w:val="a9"/>
        <w:numPr>
          <w:ilvl w:val="0"/>
          <w:numId w:val="4"/>
        </w:numPr>
        <w:bidi/>
        <w:ind w:left="-900" w:right="-720" w:firstLine="0"/>
        <w:jc w:val="both"/>
        <w:rPr>
          <w:rFonts w:ascii="Traditional Arabic" w:hAnsi="Traditional Arabic" w:cs="Traditional Arabic"/>
          <w:b/>
          <w:bCs/>
          <w:sz w:val="32"/>
          <w:szCs w:val="32"/>
          <w:rtl/>
          <w:lang w:bidi="ar-EG"/>
        </w:rPr>
      </w:pPr>
      <w:r w:rsidRPr="00F64E45">
        <w:rPr>
          <w:rFonts w:ascii="Traditional Arabic" w:hAnsi="Traditional Arabic" w:cs="Traditional Arabic"/>
          <w:b/>
          <w:bCs/>
          <w:sz w:val="32"/>
          <w:szCs w:val="32"/>
          <w:rtl/>
          <w:lang w:bidi="ar-EG"/>
        </w:rPr>
        <w:t>معجم مقاييس اللغة لابن فارس</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المحقق: عبد السلام محمد هارون الناشر: دار الفكر</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بيروت - لبنان</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عام النشر: 1399هـ - 1979م.</w:t>
      </w:r>
    </w:p>
    <w:p w14:paraId="315AF38E" w14:textId="25D262AB" w:rsidR="00F64E45" w:rsidRPr="00F64E45" w:rsidRDefault="00F64E45" w:rsidP="00F64E45">
      <w:pPr>
        <w:pStyle w:val="a9"/>
        <w:numPr>
          <w:ilvl w:val="0"/>
          <w:numId w:val="4"/>
        </w:numPr>
        <w:bidi/>
        <w:ind w:left="-900" w:right="-720" w:firstLine="0"/>
        <w:jc w:val="both"/>
        <w:rPr>
          <w:rFonts w:ascii="Traditional Arabic" w:hAnsi="Traditional Arabic" w:cs="Traditional Arabic"/>
          <w:b/>
          <w:bCs/>
          <w:sz w:val="32"/>
          <w:szCs w:val="32"/>
          <w:rtl/>
          <w:lang w:bidi="ar-EG"/>
        </w:rPr>
      </w:pPr>
      <w:r w:rsidRPr="00F64E45">
        <w:rPr>
          <w:rFonts w:ascii="Traditional Arabic" w:hAnsi="Traditional Arabic" w:cs="Traditional Arabic"/>
          <w:b/>
          <w:bCs/>
          <w:sz w:val="32"/>
          <w:szCs w:val="32"/>
          <w:rtl/>
          <w:lang w:bidi="ar-EG"/>
        </w:rPr>
        <w:t>منهجية التفكير العلمي في ضوء</w:t>
      </w:r>
      <w:r w:rsidR="00FE6C09">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القواعد الأصولية لمحمود عبد الرحمن عبد المنعم</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الناشر: مفكرون القاهرة -مصر</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الطبعة</w:t>
      </w:r>
      <w:r w:rsidR="00FE6C09">
        <w:rPr>
          <w:rFonts w:ascii="Traditional Arabic" w:hAnsi="Traditional Arabic" w:cs="Traditional Arabic"/>
          <w:b/>
          <w:bCs/>
          <w:sz w:val="32"/>
          <w:szCs w:val="32"/>
          <w:rtl/>
          <w:lang w:bidi="ar-EG"/>
        </w:rPr>
        <w:t>:</w:t>
      </w:r>
      <w:r w:rsidR="00ED1149">
        <w:rPr>
          <w:rFonts w:ascii="Traditional Arabic" w:hAnsi="Traditional Arabic" w:cs="Traditional Arabic" w:hint="cs"/>
          <w:b/>
          <w:bCs/>
          <w:sz w:val="32"/>
          <w:szCs w:val="32"/>
          <w:rtl/>
          <w:lang w:bidi="ar-EG"/>
        </w:rPr>
        <w:t xml:space="preserve"> </w:t>
      </w:r>
      <w:r w:rsidRPr="00F64E45">
        <w:rPr>
          <w:rFonts w:ascii="Traditional Arabic" w:hAnsi="Traditional Arabic" w:cs="Traditional Arabic"/>
          <w:b/>
          <w:bCs/>
          <w:sz w:val="32"/>
          <w:szCs w:val="32"/>
          <w:rtl/>
          <w:lang w:bidi="ar-EG"/>
        </w:rPr>
        <w:t>الأولى ١٤٤١ه -٢٠٢٠م</w:t>
      </w:r>
    </w:p>
    <w:p w14:paraId="093E6116" w14:textId="5C3178C4" w:rsidR="00F64E45" w:rsidRPr="00F64E45" w:rsidRDefault="00F64E45" w:rsidP="00F64E45">
      <w:pPr>
        <w:pStyle w:val="a9"/>
        <w:numPr>
          <w:ilvl w:val="0"/>
          <w:numId w:val="4"/>
        </w:numPr>
        <w:bidi/>
        <w:ind w:left="-900" w:right="-720" w:firstLine="0"/>
        <w:jc w:val="both"/>
        <w:rPr>
          <w:rFonts w:ascii="Traditional Arabic" w:hAnsi="Traditional Arabic" w:cs="Traditional Arabic"/>
          <w:b/>
          <w:bCs/>
          <w:sz w:val="32"/>
          <w:szCs w:val="32"/>
          <w:rtl/>
          <w:lang w:bidi="ar-EG"/>
        </w:rPr>
      </w:pPr>
      <w:r w:rsidRPr="00F64E45">
        <w:rPr>
          <w:rFonts w:ascii="Traditional Arabic" w:hAnsi="Traditional Arabic" w:cs="Traditional Arabic"/>
          <w:b/>
          <w:bCs/>
          <w:sz w:val="32"/>
          <w:szCs w:val="32"/>
          <w:rtl/>
          <w:lang w:bidi="ar-EG"/>
        </w:rPr>
        <w:t>نفائس الأصول في شرح المحصول لشهاب الدين أحمد بن إدريس القرافي</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المحقق: عادل أحمد عبد الموجود</w:t>
      </w:r>
      <w:r w:rsidR="00A54FA2">
        <w:rPr>
          <w:rFonts w:ascii="Traditional Arabic" w:hAnsi="Traditional Arabic" w:cs="Traditional Arabic"/>
          <w:b/>
          <w:bCs/>
          <w:sz w:val="32"/>
          <w:szCs w:val="32"/>
          <w:rtl/>
          <w:lang w:bidi="ar-EG"/>
        </w:rPr>
        <w:t xml:space="preserve"> و</w:t>
      </w:r>
      <w:r w:rsidRPr="00F64E45">
        <w:rPr>
          <w:rFonts w:ascii="Traditional Arabic" w:hAnsi="Traditional Arabic" w:cs="Traditional Arabic"/>
          <w:b/>
          <w:bCs/>
          <w:sz w:val="32"/>
          <w:szCs w:val="32"/>
          <w:rtl/>
          <w:lang w:bidi="ar-EG"/>
        </w:rPr>
        <w:t>علي محمد معوض</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الناشر: مكتبة نزار مصطفى الباز</w:t>
      </w:r>
      <w:r w:rsidR="00F94BAD">
        <w:rPr>
          <w:rFonts w:ascii="Traditional Arabic" w:hAnsi="Traditional Arabic" w:cs="Traditional Arabic" w:hint="cs"/>
          <w:b/>
          <w:bCs/>
          <w:sz w:val="32"/>
          <w:szCs w:val="32"/>
          <w:rtl/>
          <w:lang w:bidi="ar-EG"/>
        </w:rPr>
        <w:t xml:space="preserve">، </w:t>
      </w:r>
      <w:r w:rsidRPr="00F64E45">
        <w:rPr>
          <w:rFonts w:ascii="Traditional Arabic" w:hAnsi="Traditional Arabic" w:cs="Traditional Arabic"/>
          <w:b/>
          <w:bCs/>
          <w:sz w:val="32"/>
          <w:szCs w:val="32"/>
          <w:rtl/>
          <w:lang w:bidi="ar-EG"/>
        </w:rPr>
        <w:t xml:space="preserve">القاهرة </w:t>
      </w:r>
      <w:r w:rsidR="00ED1149">
        <w:rPr>
          <w:rFonts w:ascii="Traditional Arabic" w:hAnsi="Traditional Arabic" w:cs="Traditional Arabic"/>
          <w:b/>
          <w:bCs/>
          <w:sz w:val="32"/>
          <w:szCs w:val="32"/>
          <w:rtl/>
          <w:lang w:bidi="ar-EG"/>
        </w:rPr>
        <w:t>–</w:t>
      </w:r>
      <w:r w:rsidR="00ED1149">
        <w:rPr>
          <w:rFonts w:ascii="Traditional Arabic" w:hAnsi="Traditional Arabic" w:cs="Traditional Arabic" w:hint="cs"/>
          <w:b/>
          <w:bCs/>
          <w:sz w:val="32"/>
          <w:szCs w:val="32"/>
          <w:rtl/>
          <w:lang w:bidi="ar-EG"/>
        </w:rPr>
        <w:t xml:space="preserve"> </w:t>
      </w:r>
      <w:r w:rsidRPr="00F64E45">
        <w:rPr>
          <w:rFonts w:ascii="Traditional Arabic" w:hAnsi="Traditional Arabic" w:cs="Traditional Arabic"/>
          <w:b/>
          <w:bCs/>
          <w:sz w:val="32"/>
          <w:szCs w:val="32"/>
          <w:rtl/>
          <w:lang w:bidi="ar-EG"/>
        </w:rPr>
        <w:t>مصر</w:t>
      </w:r>
      <w:r w:rsidR="00F94BAD">
        <w:rPr>
          <w:rFonts w:ascii="Traditional Arabic" w:hAnsi="Traditional Arabic" w:cs="Traditional Arabic" w:hint="cs"/>
          <w:b/>
          <w:bCs/>
          <w:sz w:val="32"/>
          <w:szCs w:val="32"/>
          <w:rtl/>
          <w:lang w:bidi="ar-EG"/>
        </w:rPr>
        <w:t xml:space="preserve">، </w:t>
      </w:r>
      <w:r w:rsidRPr="00F64E45">
        <w:rPr>
          <w:rFonts w:ascii="Traditional Arabic" w:hAnsi="Traditional Arabic" w:cs="Traditional Arabic"/>
          <w:b/>
          <w:bCs/>
          <w:sz w:val="32"/>
          <w:szCs w:val="32"/>
          <w:rtl/>
          <w:lang w:bidi="ar-EG"/>
        </w:rPr>
        <w:t>الطبعة: الأولى</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1416هـ - 1995م.</w:t>
      </w:r>
    </w:p>
    <w:p w14:paraId="391F3BF2" w14:textId="488C21CB" w:rsidR="00F64E45" w:rsidRPr="00F64E45" w:rsidRDefault="00F64E45" w:rsidP="00F64E45">
      <w:pPr>
        <w:pStyle w:val="a9"/>
        <w:numPr>
          <w:ilvl w:val="0"/>
          <w:numId w:val="4"/>
        </w:numPr>
        <w:bidi/>
        <w:ind w:left="-900" w:right="-720" w:firstLine="0"/>
        <w:jc w:val="both"/>
        <w:rPr>
          <w:rFonts w:ascii="Traditional Arabic" w:hAnsi="Traditional Arabic" w:cs="Traditional Arabic"/>
          <w:b/>
          <w:bCs/>
          <w:sz w:val="32"/>
          <w:szCs w:val="32"/>
          <w:rtl/>
          <w:lang w:bidi="ar-EG"/>
        </w:rPr>
      </w:pPr>
      <w:r w:rsidRPr="00F64E45">
        <w:rPr>
          <w:rFonts w:ascii="Traditional Arabic" w:hAnsi="Traditional Arabic" w:cs="Traditional Arabic"/>
          <w:b/>
          <w:bCs/>
          <w:sz w:val="32"/>
          <w:szCs w:val="32"/>
          <w:rtl/>
          <w:lang w:bidi="ar-EG"/>
        </w:rPr>
        <w:t>نهاية السول شرح منهاج الوصول لجمال الدين الإسنوي</w:t>
      </w:r>
      <w:r w:rsidR="00A54FA2">
        <w:rPr>
          <w:rFonts w:ascii="Traditional Arabic" w:hAnsi="Traditional Arabic" w:cs="Traditional Arabic"/>
          <w:b/>
          <w:bCs/>
          <w:sz w:val="32"/>
          <w:szCs w:val="32"/>
          <w:rtl/>
          <w:lang w:bidi="ar-EG"/>
        </w:rPr>
        <w:t>،</w:t>
      </w:r>
      <w:r w:rsidR="00F94BAD">
        <w:rPr>
          <w:rFonts w:ascii="Traditional Arabic" w:hAnsi="Traditional Arabic" w:cs="Traditional Arabic"/>
          <w:b/>
          <w:bCs/>
          <w:sz w:val="32"/>
          <w:szCs w:val="32"/>
          <w:rtl/>
          <w:lang w:bidi="ar-EG"/>
        </w:rPr>
        <w:t xml:space="preserve"> </w:t>
      </w:r>
      <w:r w:rsidRPr="00F64E45">
        <w:rPr>
          <w:rFonts w:ascii="Traditional Arabic" w:hAnsi="Traditional Arabic" w:cs="Traditional Arabic"/>
          <w:b/>
          <w:bCs/>
          <w:sz w:val="32"/>
          <w:szCs w:val="32"/>
          <w:rtl/>
          <w:lang w:bidi="ar-EG"/>
        </w:rPr>
        <w:t>الناشر: دار الكتب العلمية -بيروت-لبنان الطبعة: الأولى 1420هـ- 1999م</w:t>
      </w:r>
      <w:r w:rsidR="00FE6C09">
        <w:rPr>
          <w:rFonts w:ascii="Traditional Arabic" w:hAnsi="Traditional Arabic" w:cs="Traditional Arabic"/>
          <w:b/>
          <w:bCs/>
          <w:sz w:val="32"/>
          <w:szCs w:val="32"/>
          <w:rtl/>
          <w:lang w:bidi="ar-EG"/>
        </w:rPr>
        <w:t xml:space="preserve"> </w:t>
      </w:r>
    </w:p>
    <w:sectPr w:rsidR="00F64E45" w:rsidRPr="00F64E45" w:rsidSect="00FE6C09">
      <w:footerReference w:type="default" r:id="rId9"/>
      <w:pgSz w:w="11906" w:h="16838"/>
      <w:pgMar w:top="1440" w:right="1736"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40108" w14:textId="77777777" w:rsidR="00403790" w:rsidRDefault="00403790" w:rsidP="00623EE9">
      <w:pPr>
        <w:spacing w:after="0" w:line="240" w:lineRule="auto"/>
      </w:pPr>
      <w:r>
        <w:separator/>
      </w:r>
    </w:p>
  </w:endnote>
  <w:endnote w:type="continuationSeparator" w:id="0">
    <w:p w14:paraId="46ED8FE8" w14:textId="77777777" w:rsidR="00403790" w:rsidRDefault="00403790" w:rsidP="00623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10000000000000000"/>
    <w:charset w:val="00"/>
    <w:family w:val="roman"/>
    <w:pitch w:val="variable"/>
    <w:sig w:usb0="00002003" w:usb1="80000000" w:usb2="00000008" w:usb3="00000000" w:csb0="00000041" w:csb1="00000000"/>
  </w:font>
  <w:font w:name="GHAITHSANS Black">
    <w:panose1 w:val="00000000000000000000"/>
    <w:charset w:val="00"/>
    <w:family w:val="modern"/>
    <w:notTrueType/>
    <w:pitch w:val="variable"/>
    <w:sig w:usb0="A000207F" w:usb1="C001205B" w:usb2="00000010" w:usb3="00000000" w:csb0="00000053" w:csb1="00000000"/>
  </w:font>
  <w:font w:name="GHAITHSANS SemiBold">
    <w:panose1 w:val="00000000000000000000"/>
    <w:charset w:val="00"/>
    <w:family w:val="modern"/>
    <w:notTrueType/>
    <w:pitch w:val="variable"/>
    <w:sig w:usb0="A000207F" w:usb1="C001205B" w:usb2="00000010" w:usb3="00000000" w:csb0="00000053" w:csb1="00000000"/>
  </w:font>
  <w:font w:name="Traditional Naskh">
    <w:panose1 w:val="02010000000000000000"/>
    <w:charset w:val="B2"/>
    <w:family w:val="auto"/>
    <w:pitch w:val="variable"/>
    <w:sig w:usb0="8000202F" w:usb1="80002008" w:usb2="00000020" w:usb3="00000000" w:csb0="00000040" w:csb1="00000000"/>
  </w:font>
  <w:font w:name="+mn-ea">
    <w:panose1 w:val="00000000000000000000"/>
    <w:charset w:val="00"/>
    <w:family w:val="roman"/>
    <w:notTrueType/>
    <w:pitch w:val="default"/>
  </w:font>
  <w:font w:name="Naskh">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ECB12" w14:textId="1F6B85E4" w:rsidR="00623EE9" w:rsidRDefault="00BB5691" w:rsidP="00BB5691">
    <w:pPr>
      <w:ind w:right="-851"/>
      <w:rPr>
        <w:rFonts w:hint="cs"/>
        <w:rtl/>
      </w:rPr>
    </w:pPr>
    <w:r>
      <w:rPr>
        <w:noProof/>
      </w:rPr>
      <mc:AlternateContent>
        <mc:Choice Requires="wps">
          <w:drawing>
            <wp:anchor distT="45720" distB="45720" distL="114300" distR="114300" simplePos="0" relativeHeight="251663360" behindDoc="1" locked="0" layoutInCell="1" allowOverlap="1" wp14:anchorId="4D427B9B" wp14:editId="2FD0C11B">
              <wp:simplePos x="0" y="0"/>
              <wp:positionH relativeFrom="column">
                <wp:posOffset>2329311</wp:posOffset>
              </wp:positionH>
              <wp:positionV relativeFrom="paragraph">
                <wp:posOffset>-42500</wp:posOffset>
              </wp:positionV>
              <wp:extent cx="1334135" cy="340360"/>
              <wp:effectExtent l="0" t="0" r="18415" b="21590"/>
              <wp:wrapTight wrapText="bothSides">
                <wp:wrapPolygon edited="0">
                  <wp:start x="0" y="0"/>
                  <wp:lineTo x="0" y="21761"/>
                  <wp:lineTo x="21590" y="21761"/>
                  <wp:lineTo x="21590" y="0"/>
                  <wp:lineTo x="0" y="0"/>
                </wp:wrapPolygon>
              </wp:wrapTight>
              <wp:docPr id="2" name="مربع ن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34135" cy="340360"/>
                      </a:xfrm>
                      <a:prstGeom prst="rect">
                        <a:avLst/>
                      </a:prstGeom>
                      <a:noFill/>
                      <a:ln w="9525">
                        <a:solidFill>
                          <a:sysClr val="window" lastClr="FFFFFF">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24EBD93" w14:textId="77777777" w:rsidR="00BB5691" w:rsidRDefault="00BB5691" w:rsidP="00BB5691">
                          <w:hyperlink r:id="rId1" w:history="1">
                            <w:r w:rsidRPr="00C01086">
                              <w:rPr>
                                <w:rStyle w:val="Hyperlink"/>
                                <w:sz w:val="26"/>
                                <w:szCs w:val="26"/>
                              </w:rPr>
                              <w:t>www.alukah.net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427B9B" id="_x0000_t202" coordsize="21600,21600" o:spt="202" path="m,l,21600r21600,l21600,xe">
              <v:stroke joinstyle="miter"/>
              <v:path gradientshapeok="t" o:connecttype="rect"/>
            </v:shapetype>
            <v:shape id="مربع نص 8" o:spid="_x0000_s1026" type="#_x0000_t202" style="position:absolute;left:0;text-align:left;margin-left:183.4pt;margin-top:-3.35pt;width:105.05pt;height:26.8pt;flip:x;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" filled="f" strokecolor="white">
              <v:textbox>
                <w:txbxContent>
                  <w:p w14:paraId="324EBD93" w14:textId="77777777" w:rsidR="00BB5691" w:rsidRDefault="00BB5691" w:rsidP="00BB5691">
                    <w:hyperlink r:id="rId2" w:history="1">
                      <w:r w:rsidRPr="00C01086">
                        <w:rPr>
                          <w:rStyle w:val="Hyperlink"/>
                          <w:sz w:val="26"/>
                          <w:szCs w:val="26"/>
                        </w:rPr>
                        <w:t>www.alukah.net</w:t>
                      </w:r>
                    </w:hyperlink>
                  </w:p>
                </w:txbxContent>
              </v:textbox>
              <w10:wrap type="tight"/>
            </v:shape>
          </w:pict>
        </mc:Fallback>
      </mc:AlternateContent>
    </w:r>
    <w:r>
      <w:rPr>
        <w:noProof/>
      </w:rPr>
      <mc:AlternateContent>
        <mc:Choice Requires="wpg">
          <w:drawing>
            <wp:anchor distT="0" distB="0" distL="114300" distR="114300" simplePos="0" relativeHeight="251657216" behindDoc="0" locked="0" layoutInCell="1" allowOverlap="1" wp14:anchorId="56666C1F" wp14:editId="762BC679">
              <wp:simplePos x="0" y="0"/>
              <wp:positionH relativeFrom="page">
                <wp:posOffset>1709026</wp:posOffset>
              </wp:positionH>
              <wp:positionV relativeFrom="page">
                <wp:posOffset>9817713</wp:posOffset>
              </wp:positionV>
              <wp:extent cx="515620" cy="440690"/>
              <wp:effectExtent l="38100" t="57150" r="55880" b="54610"/>
              <wp:wrapNone/>
              <wp:docPr id="3" name="مجموعة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15620" cy="440690"/>
                        <a:chOff x="10104" y="14464"/>
                        <a:chExt cx="720" cy="548"/>
                      </a:xfrm>
                    </wpg:grpSpPr>
                    <wps:wsp>
                      <wps:cNvPr id="4" name="Rectangle 20"/>
                      <wps:cNvSpPr>
                        <a:spLocks noChangeArrowheads="1"/>
                      </wps:cNvSpPr>
                      <wps:spPr bwMode="auto">
                        <a:xfrm rot="-5786020">
                          <a:off x="10190" y="14378"/>
                          <a:ext cx="548" cy="720"/>
                        </a:xfrm>
                        <a:prstGeom prst="rect">
                          <a:avLst/>
                        </a:prstGeom>
                        <a:solidFill>
                          <a:sysClr val="window" lastClr="FFFFFF"/>
                        </a:solidFill>
                        <a:ln w="12700" cap="flat" cmpd="sng" algn="ctr">
                          <a:solidFill>
                            <a:srgbClr val="A5A5A5"/>
                          </a:solidFill>
                          <a:prstDash val="solid"/>
                          <a:miter lim="800000"/>
                        </a:ln>
                        <a:effectLst/>
                      </wps:spPr>
                      <wps:bodyPr rot="0" vert="horz" wrap="square" lIns="91440" tIns="45720" rIns="91440" bIns="45720" anchor="t" anchorCtr="0" upright="1">
                        <a:noAutofit/>
                      </wps:bodyPr>
                    </wps:wsp>
                    <wps:wsp>
                      <wps:cNvPr id="5" name="Rectangle 21"/>
                      <wps:cNvSpPr>
                        <a:spLocks noChangeArrowheads="1"/>
                      </wps:cNvSpPr>
                      <wps:spPr bwMode="auto">
                        <a:xfrm rot="-4936653">
                          <a:off x="10190" y="14378"/>
                          <a:ext cx="548" cy="720"/>
                        </a:xfrm>
                        <a:prstGeom prst="rect">
                          <a:avLst/>
                        </a:prstGeom>
                        <a:solidFill>
                          <a:sysClr val="window" lastClr="FFFFFF"/>
                        </a:solidFill>
                        <a:ln w="12700" cap="flat" cmpd="sng" algn="ctr">
                          <a:solidFill>
                            <a:srgbClr val="A5A5A5"/>
                          </a:solidFill>
                          <a:prstDash val="solid"/>
                          <a:miter lim="800000"/>
                        </a:ln>
                        <a:effectLst/>
                      </wps:spPr>
                      <wps:bodyPr rot="0" vert="horz" wrap="square" lIns="91440" tIns="45720" rIns="91440" bIns="45720" anchor="t" anchorCtr="0" upright="1">
                        <a:noAutofit/>
                      </wps:bodyPr>
                    </wps:wsp>
                    <wps:wsp>
                      <wps:cNvPr id="6" name="Rectangle 22"/>
                      <wps:cNvSpPr>
                        <a:spLocks noChangeArrowheads="1"/>
                      </wps:cNvSpPr>
                      <wps:spPr bwMode="auto">
                        <a:xfrm rot="-5400000">
                          <a:off x="10190" y="14378"/>
                          <a:ext cx="548" cy="720"/>
                        </a:xfrm>
                        <a:prstGeom prst="rect">
                          <a:avLst/>
                        </a:prstGeom>
                        <a:solidFill>
                          <a:sysClr val="window" lastClr="FFFFFF"/>
                        </a:solidFill>
                        <a:ln w="12700" cap="flat" cmpd="sng" algn="ctr">
                          <a:solidFill>
                            <a:srgbClr val="A5A5A5"/>
                          </a:solidFill>
                          <a:prstDash val="solid"/>
                          <a:miter lim="800000"/>
                        </a:ln>
                        <a:effectLst/>
                      </wps:spPr>
                      <wps:txbx>
                        <w:txbxContent>
                          <w:p w14:paraId="47414CAE" w14:textId="77777777" w:rsidR="00BB5691" w:rsidRPr="00A74C62" w:rsidRDefault="00BB5691" w:rsidP="00BB5691">
                            <w:pPr>
                              <w:jc w:val="center"/>
                              <w:rPr>
                                <w:rFonts w:ascii="Tahoma" w:hAnsi="Tahoma" w:cs="Tahoma"/>
                                <w:b/>
                                <w:bCs/>
                              </w:rPr>
                            </w:pPr>
                            <w:r w:rsidRPr="00A74C62">
                              <w:rPr>
                                <w:rFonts w:ascii="Tahoma" w:hAnsi="Tahoma" w:cs="Tahoma"/>
                                <w:b/>
                                <w:bCs/>
                              </w:rPr>
                              <w:fldChar w:fldCharType="begin"/>
                            </w:r>
                            <w:r w:rsidRPr="00A74C62">
                              <w:rPr>
                                <w:rFonts w:ascii="Tahoma" w:hAnsi="Tahoma" w:cs="Tahoma"/>
                                <w:b/>
                                <w:bCs/>
                              </w:rPr>
                              <w:instrText>PAGE    \* MERGEFORMAT</w:instrText>
                            </w:r>
                            <w:r w:rsidRPr="00A74C62">
                              <w:rPr>
                                <w:rFonts w:ascii="Tahoma" w:hAnsi="Tahoma" w:cs="Tahoma"/>
                                <w:b/>
                                <w:bCs/>
                              </w:rPr>
                              <w:fldChar w:fldCharType="separate"/>
                            </w:r>
                            <w:r w:rsidRPr="00FC1D8E">
                              <w:rPr>
                                <w:rFonts w:ascii="Tahoma" w:hAnsi="Tahoma" w:cs="Tahoma"/>
                                <w:b/>
                                <w:bCs/>
                                <w:noProof/>
                                <w:rtl/>
                                <w:lang w:val="ar-SA"/>
                              </w:rPr>
                              <w:t>2</w:t>
                            </w:r>
                            <w:r w:rsidRPr="00A74C62">
                              <w:rPr>
                                <w:rFonts w:ascii="Tahoma" w:hAnsi="Tahoma" w:cs="Tahoma"/>
                                <w:b/>
                                <w:bCs/>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666C1F" id="مجموعة 5" o:spid="_x0000_s1027" style="position:absolute;left:0;text-align:left;margin-left:134.55pt;margin-top:773.05pt;width:40.6pt;height:34.7pt;flip:x;z-index:251657216;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">
              <v:rect id="Rectangle 20" o:spid="_x0000_s1028"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" fillcolor="window" strokecolor="#a5a5a5" strokeweight="1pt"/>
              <v:rect id="Rectangle 21" o:spid="_x0000_s1029"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" fillcolor="window" strokecolor="#a5a5a5" strokeweight="1pt"/>
              <v:rect id="Rectangle 22" o:spid="_x0000_s1030"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" fillcolor="window" strokecolor="#a5a5a5" strokeweight="1pt">
                <v:textbox>
                  <w:txbxContent>
                    <w:p w14:paraId="47414CAE" w14:textId="77777777" w:rsidR="00BB5691" w:rsidRPr="00A74C62" w:rsidRDefault="00BB5691" w:rsidP="00BB5691">
                      <w:pPr>
                        <w:jc w:val="center"/>
                        <w:rPr>
                          <w:rFonts w:ascii="Tahoma" w:hAnsi="Tahoma" w:cs="Tahoma"/>
                          <w:b/>
                          <w:bCs/>
                        </w:rPr>
                      </w:pPr>
                      <w:r w:rsidRPr="00A74C62">
                        <w:rPr>
                          <w:rFonts w:ascii="Tahoma" w:hAnsi="Tahoma" w:cs="Tahoma"/>
                          <w:b/>
                          <w:bCs/>
                        </w:rPr>
                        <w:fldChar w:fldCharType="begin"/>
                      </w:r>
                      <w:r w:rsidRPr="00A74C62">
                        <w:rPr>
                          <w:rFonts w:ascii="Tahoma" w:hAnsi="Tahoma" w:cs="Tahoma"/>
                          <w:b/>
                          <w:bCs/>
                        </w:rPr>
                        <w:instrText>PAGE    \* MERGEFORMAT</w:instrText>
                      </w:r>
                      <w:r w:rsidRPr="00A74C62">
                        <w:rPr>
                          <w:rFonts w:ascii="Tahoma" w:hAnsi="Tahoma" w:cs="Tahoma"/>
                          <w:b/>
                          <w:bCs/>
                        </w:rPr>
                        <w:fldChar w:fldCharType="separate"/>
                      </w:r>
                      <w:r w:rsidRPr="00FC1D8E">
                        <w:rPr>
                          <w:rFonts w:ascii="Tahoma" w:hAnsi="Tahoma" w:cs="Tahoma"/>
                          <w:b/>
                          <w:bCs/>
                          <w:noProof/>
                          <w:rtl/>
                          <w:lang w:val="ar-SA"/>
                        </w:rPr>
                        <w:t>2</w:t>
                      </w:r>
                      <w:r w:rsidRPr="00A74C62">
                        <w:rPr>
                          <w:rFonts w:ascii="Tahoma" w:hAnsi="Tahoma" w:cs="Tahoma"/>
                          <w:b/>
                          <w:bCs/>
                        </w:rPr>
                        <w:fldChar w:fldCharType="end"/>
                      </w:r>
                    </w:p>
                  </w:txbxContent>
                </v:textbox>
              </v:rect>
              <w10:wrap anchorx="page" anchory="page"/>
            </v:group>
          </w:pict>
        </mc:Fallback>
      </mc:AlternateContent>
    </w:r>
    <w:r>
      <w:rPr>
        <w:noProof/>
      </w:rPr>
      <w:drawing>
        <wp:anchor distT="0" distB="0" distL="114300" distR="114300" simplePos="0" relativeHeight="251659264" behindDoc="1" locked="0" layoutInCell="1" allowOverlap="1" wp14:anchorId="0A8CCB78" wp14:editId="4D7805EE">
          <wp:simplePos x="0" y="0"/>
          <wp:positionH relativeFrom="column">
            <wp:posOffset>314325</wp:posOffset>
          </wp:positionH>
          <wp:positionV relativeFrom="paragraph">
            <wp:posOffset>-97155</wp:posOffset>
          </wp:positionV>
          <wp:extent cx="5314950" cy="471805"/>
          <wp:effectExtent l="0" t="0" r="0" b="0"/>
          <wp:wrapTight wrapText="bothSides">
            <wp:wrapPolygon edited="0">
              <wp:start x="18658" y="0"/>
              <wp:lineTo x="0" y="1744"/>
              <wp:lineTo x="0" y="15699"/>
              <wp:lineTo x="18658" y="20059"/>
              <wp:lineTo x="20981" y="20059"/>
              <wp:lineTo x="20981" y="0"/>
              <wp:lineTo x="18658" y="0"/>
            </wp:wrapPolygon>
          </wp:wrapTight>
          <wp:docPr id="327970329" name="صورة 6"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H:\desktop\شغل عاجل\العلامة المائية\00000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14950" cy="4718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20280" w14:textId="77777777" w:rsidR="00403790" w:rsidRDefault="00403790" w:rsidP="00623EE9">
      <w:pPr>
        <w:spacing w:after="0" w:line="240" w:lineRule="auto"/>
      </w:pPr>
      <w:r>
        <w:separator/>
      </w:r>
    </w:p>
  </w:footnote>
  <w:footnote w:type="continuationSeparator" w:id="0">
    <w:p w14:paraId="78177FCE" w14:textId="77777777" w:rsidR="00403790" w:rsidRDefault="00403790" w:rsidP="00623EE9">
      <w:pPr>
        <w:spacing w:after="0" w:line="240" w:lineRule="auto"/>
      </w:pPr>
      <w:r>
        <w:continuationSeparator/>
      </w:r>
    </w:p>
  </w:footnote>
  <w:footnote w:id="1">
    <w:p w14:paraId="3ECC5EE3" w14:textId="086494A6" w:rsidR="00623EE9" w:rsidRPr="00487156" w:rsidRDefault="00FF06E3" w:rsidP="00FF06E3">
      <w:pPr>
        <w:pStyle w:val="a6"/>
        <w:ind w:left="-1054" w:right="-900"/>
        <w:jc w:val="both"/>
        <w:rPr>
          <w:rFonts w:ascii="Traditional Arabic" w:hAnsi="Traditional Arabic" w:cs="Traditional Arabic" w:hint="cs"/>
          <w:sz w:val="28"/>
          <w:szCs w:val="28"/>
          <w:rtl/>
          <w:lang w:bidi="ar-EG"/>
        </w:rPr>
      </w:pPr>
      <w:r w:rsidRPr="00487156">
        <w:rPr>
          <w:rStyle w:val="a7"/>
          <w:sz w:val="28"/>
          <w:szCs w:val="28"/>
          <w:rtl/>
        </w:rPr>
        <w:t>(</w:t>
      </w:r>
      <w:r w:rsidR="00623EE9" w:rsidRPr="00487156">
        <w:rPr>
          <w:rStyle w:val="a7"/>
          <w:sz w:val="28"/>
          <w:szCs w:val="28"/>
          <w:rtl/>
        </w:rPr>
        <w:footnoteRef/>
      </w:r>
      <w:r w:rsidRPr="00487156">
        <w:rPr>
          <w:rStyle w:val="a7"/>
          <w:sz w:val="28"/>
          <w:szCs w:val="28"/>
          <w:rtl/>
        </w:rPr>
        <w:t>)</w:t>
      </w:r>
      <w:r w:rsidR="00623EE9" w:rsidRPr="00487156">
        <w:rPr>
          <w:rFonts w:ascii="Traditional Arabic" w:hAnsi="Traditional Arabic" w:cs="Traditional Arabic"/>
          <w:sz w:val="28"/>
          <w:szCs w:val="28"/>
          <w:rtl/>
        </w:rPr>
        <w:t xml:space="preserve"> </w:t>
      </w:r>
      <w:r w:rsidR="00623EE9" w:rsidRPr="00487156">
        <w:rPr>
          <w:rFonts w:ascii="Traditional Arabic" w:hAnsi="Traditional Arabic" w:cs="Traditional Arabic"/>
          <w:sz w:val="28"/>
          <w:szCs w:val="28"/>
          <w:rtl/>
          <w:lang w:bidi="ar-EG"/>
        </w:rPr>
        <w:t>- أخرجه الحاكم في المستدرك (1/ 171) حديث رقم (318)</w:t>
      </w:r>
      <w:r w:rsidR="00A54FA2">
        <w:rPr>
          <w:rFonts w:ascii="Traditional Arabic" w:hAnsi="Traditional Arabic" w:cs="Traditional Arabic"/>
          <w:sz w:val="28"/>
          <w:szCs w:val="28"/>
          <w:rtl/>
          <w:lang w:bidi="ar-EG"/>
        </w:rPr>
        <w:t>،</w:t>
      </w:r>
      <w:r w:rsidR="00623EE9" w:rsidRPr="00487156">
        <w:rPr>
          <w:rFonts w:ascii="Traditional Arabic" w:hAnsi="Traditional Arabic" w:cs="Traditional Arabic"/>
          <w:sz w:val="28"/>
          <w:szCs w:val="28"/>
          <w:rtl/>
          <w:lang w:bidi="ar-EG"/>
        </w:rPr>
        <w:t xml:space="preserve">وصححه </w:t>
      </w:r>
      <w:r w:rsidR="005620F3" w:rsidRPr="00487156">
        <w:rPr>
          <w:rFonts w:ascii="Traditional Arabic" w:hAnsi="Traditional Arabic" w:cs="Traditional Arabic" w:hint="cs"/>
          <w:sz w:val="28"/>
          <w:szCs w:val="28"/>
          <w:rtl/>
          <w:lang w:bidi="ar-EG"/>
        </w:rPr>
        <w:t xml:space="preserve"> </w:t>
      </w:r>
      <w:r w:rsidR="00623EE9" w:rsidRPr="00487156">
        <w:rPr>
          <w:rFonts w:ascii="Traditional Arabic" w:hAnsi="Traditional Arabic" w:cs="Traditional Arabic"/>
          <w:sz w:val="28"/>
          <w:szCs w:val="28"/>
          <w:rtl/>
          <w:lang w:bidi="ar-EG"/>
        </w:rPr>
        <w:t>و</w:t>
      </w:r>
      <w:r w:rsidR="005620F3" w:rsidRPr="00487156">
        <w:rPr>
          <w:rFonts w:ascii="Traditional Arabic" w:hAnsi="Traditional Arabic" w:cs="Traditional Arabic" w:hint="cs"/>
          <w:sz w:val="28"/>
          <w:szCs w:val="28"/>
          <w:rtl/>
          <w:lang w:bidi="ar-EG"/>
        </w:rPr>
        <w:t xml:space="preserve"> </w:t>
      </w:r>
      <w:r w:rsidR="00623EE9" w:rsidRPr="00487156">
        <w:rPr>
          <w:rFonts w:ascii="Traditional Arabic" w:hAnsi="Traditional Arabic" w:cs="Traditional Arabic"/>
          <w:sz w:val="28"/>
          <w:szCs w:val="28"/>
          <w:rtl/>
          <w:lang w:bidi="ar-EG"/>
        </w:rPr>
        <w:t>وافقه الذهبي، وصححه الألباني في صحيح الترغيب والترهيب (1/ 125) حديث رقم (42).</w:t>
      </w:r>
    </w:p>
  </w:footnote>
  <w:footnote w:id="2">
    <w:p w14:paraId="41610F18" w14:textId="4F5F7B15" w:rsidR="00166BB8" w:rsidRPr="00487156" w:rsidRDefault="00FF06E3" w:rsidP="00FF06E3">
      <w:pPr>
        <w:ind w:left="-1054" w:right="-900"/>
        <w:jc w:val="both"/>
        <w:rPr>
          <w:rFonts w:ascii="Traditional Arabic" w:hAnsi="Traditional Arabic" w:cs="Traditional Arabic"/>
          <w:sz w:val="28"/>
          <w:szCs w:val="28"/>
          <w:rtl/>
          <w:lang w:bidi="ar-EG"/>
        </w:rPr>
      </w:pPr>
      <w:r w:rsidRPr="00487156">
        <w:rPr>
          <w:rStyle w:val="a7"/>
          <w:sz w:val="28"/>
          <w:szCs w:val="28"/>
          <w:rtl/>
        </w:rPr>
        <w:t>(</w:t>
      </w:r>
      <w:r w:rsidR="00166BB8" w:rsidRPr="00487156">
        <w:rPr>
          <w:rStyle w:val="a7"/>
          <w:sz w:val="28"/>
          <w:szCs w:val="28"/>
          <w:rtl/>
        </w:rPr>
        <w:footnoteRef/>
      </w:r>
      <w:r w:rsidRPr="00487156">
        <w:rPr>
          <w:rStyle w:val="a7"/>
          <w:sz w:val="28"/>
          <w:szCs w:val="28"/>
          <w:rtl/>
        </w:rPr>
        <w:t>)</w:t>
      </w:r>
      <w:r w:rsidR="00166BB8" w:rsidRPr="00487156">
        <w:rPr>
          <w:rFonts w:ascii="Traditional Arabic" w:hAnsi="Traditional Arabic" w:cs="Traditional Arabic"/>
          <w:sz w:val="28"/>
          <w:szCs w:val="28"/>
          <w:rtl/>
        </w:rPr>
        <w:t xml:space="preserve"> </w:t>
      </w:r>
      <w:r w:rsidR="00166BB8" w:rsidRPr="00487156">
        <w:rPr>
          <w:rFonts w:ascii="Traditional Arabic" w:hAnsi="Traditional Arabic" w:cs="Traditional Arabic"/>
          <w:sz w:val="28"/>
          <w:szCs w:val="28"/>
          <w:rtl/>
          <w:lang w:bidi="ar-EG"/>
        </w:rPr>
        <w:t>- أخرجه البخاري في كتاب العلم، باب من يرد الله به خيرا يفقهه في الدين حديث رقم (71) و (</w:t>
      </w:r>
      <w:r w:rsidR="008C454A" w:rsidRPr="00487156">
        <w:rPr>
          <w:rFonts w:ascii="Traditional Arabic" w:hAnsi="Traditional Arabic" w:cs="Traditional Arabic" w:hint="cs"/>
          <w:sz w:val="28"/>
          <w:szCs w:val="28"/>
          <w:rtl/>
          <w:lang w:bidi="ar-EG"/>
        </w:rPr>
        <w:t>2948</w:t>
      </w:r>
      <w:r w:rsidR="00166BB8" w:rsidRPr="00487156">
        <w:rPr>
          <w:rFonts w:ascii="Traditional Arabic" w:hAnsi="Traditional Arabic" w:cs="Traditional Arabic"/>
          <w:sz w:val="28"/>
          <w:szCs w:val="28"/>
          <w:rtl/>
          <w:lang w:bidi="ar-EG"/>
        </w:rPr>
        <w:t>) و</w:t>
      </w:r>
      <w:r w:rsidR="00FE6C09" w:rsidRPr="00487156">
        <w:rPr>
          <w:rFonts w:ascii="Traditional Arabic" w:hAnsi="Traditional Arabic" w:cs="Traditional Arabic" w:hint="cs"/>
          <w:sz w:val="28"/>
          <w:szCs w:val="28"/>
          <w:rtl/>
          <w:lang w:bidi="ar-EG"/>
        </w:rPr>
        <w:t>(</w:t>
      </w:r>
      <w:r w:rsidR="008C454A" w:rsidRPr="00487156">
        <w:rPr>
          <w:rFonts w:ascii="Traditional Arabic" w:hAnsi="Traditional Arabic" w:cs="Traditional Arabic" w:hint="cs"/>
          <w:sz w:val="28"/>
          <w:szCs w:val="28"/>
          <w:rtl/>
          <w:lang w:bidi="ar-EG"/>
        </w:rPr>
        <w:t>6882</w:t>
      </w:r>
      <w:r w:rsidR="00166BB8" w:rsidRPr="00487156">
        <w:rPr>
          <w:rFonts w:ascii="Traditional Arabic" w:hAnsi="Traditional Arabic" w:cs="Traditional Arabic"/>
          <w:sz w:val="28"/>
          <w:szCs w:val="28"/>
          <w:rtl/>
          <w:lang w:bidi="ar-EG"/>
        </w:rPr>
        <w:t>)</w:t>
      </w:r>
      <w:r w:rsidR="00A54FA2">
        <w:rPr>
          <w:rFonts w:ascii="Traditional Arabic" w:hAnsi="Traditional Arabic" w:cs="Traditional Arabic"/>
          <w:sz w:val="28"/>
          <w:szCs w:val="28"/>
          <w:rtl/>
          <w:lang w:bidi="ar-EG"/>
        </w:rPr>
        <w:t>،</w:t>
      </w:r>
      <w:r w:rsidR="00166BB8" w:rsidRPr="00487156">
        <w:rPr>
          <w:rFonts w:ascii="Traditional Arabic" w:hAnsi="Traditional Arabic" w:cs="Traditional Arabic"/>
          <w:sz w:val="28"/>
          <w:szCs w:val="28"/>
          <w:rtl/>
          <w:lang w:bidi="ar-EG"/>
        </w:rPr>
        <w:t>وأخرجه مسلم في كتاب الزكاة، باب النهي عن المسألة حديث رقم (1037).</w:t>
      </w:r>
    </w:p>
    <w:p w14:paraId="438CE363" w14:textId="77777777" w:rsidR="00166BB8" w:rsidRPr="00487156" w:rsidRDefault="00166BB8">
      <w:pPr>
        <w:pStyle w:val="a6"/>
        <w:rPr>
          <w:sz w:val="28"/>
          <w:szCs w:val="28"/>
          <w:rtl/>
          <w:lang w:bidi="ar-EG"/>
        </w:rPr>
      </w:pPr>
    </w:p>
  </w:footnote>
  <w:footnote w:id="3">
    <w:p w14:paraId="0EFC1460" w14:textId="40B5B488" w:rsidR="00BD537B" w:rsidRPr="00487156" w:rsidRDefault="00FF06E3" w:rsidP="00FF06E3">
      <w:pPr>
        <w:spacing w:after="0" w:line="240" w:lineRule="auto"/>
        <w:ind w:left="-900" w:right="-810"/>
        <w:rPr>
          <w:rFonts w:ascii="Traditional Arabic" w:eastAsia="Times New Roman" w:hAnsi="Traditional Arabic" w:cs="Traditional Arabic"/>
          <w:color w:val="000000" w:themeColor="text1"/>
          <w:sz w:val="28"/>
          <w:szCs w:val="28"/>
          <w:rtl/>
        </w:rPr>
      </w:pPr>
      <w:r w:rsidRPr="00487156">
        <w:rPr>
          <w:rStyle w:val="a7"/>
          <w:sz w:val="28"/>
          <w:szCs w:val="28"/>
          <w:rtl/>
        </w:rPr>
        <w:t>(</w:t>
      </w:r>
      <w:r w:rsidR="00BD537B" w:rsidRPr="00487156">
        <w:rPr>
          <w:rStyle w:val="a7"/>
          <w:sz w:val="28"/>
          <w:szCs w:val="28"/>
          <w:rtl/>
        </w:rPr>
        <w:footnoteRef/>
      </w:r>
      <w:r w:rsidRPr="00487156">
        <w:rPr>
          <w:rStyle w:val="a7"/>
          <w:sz w:val="28"/>
          <w:szCs w:val="28"/>
          <w:rtl/>
        </w:rPr>
        <w:t>)</w:t>
      </w:r>
      <w:r w:rsidR="00BD537B" w:rsidRPr="00487156">
        <w:rPr>
          <w:rFonts w:ascii="Traditional Arabic" w:hAnsi="Traditional Arabic" w:cs="Traditional Arabic"/>
          <w:sz w:val="28"/>
          <w:szCs w:val="28"/>
          <w:rtl/>
        </w:rPr>
        <w:t xml:space="preserve"> - معجم مقاييس اللغة لابن فارس 1/109</w:t>
      </w:r>
      <w:r w:rsidR="00A54FA2">
        <w:rPr>
          <w:rFonts w:ascii="Traditional Arabic" w:hAnsi="Traditional Arabic" w:cs="Traditional Arabic" w:hint="cs"/>
          <w:sz w:val="28"/>
          <w:szCs w:val="28"/>
          <w:rtl/>
        </w:rPr>
        <w:t>،</w:t>
      </w:r>
      <w:r w:rsidR="00BD537B" w:rsidRPr="00487156">
        <w:rPr>
          <w:rFonts w:ascii="Traditional Arabic" w:hAnsi="Traditional Arabic" w:cs="Traditional Arabic"/>
          <w:sz w:val="28"/>
          <w:szCs w:val="28"/>
          <w:rtl/>
        </w:rPr>
        <w:t xml:space="preserve"> </w:t>
      </w:r>
      <w:r w:rsidR="00BD537B" w:rsidRPr="00487156">
        <w:rPr>
          <w:rFonts w:ascii="Traditional Arabic" w:eastAsia="Times New Roman" w:hAnsi="Traditional Arabic" w:cs="Traditional Arabic"/>
          <w:color w:val="000000" w:themeColor="text1"/>
          <w:sz w:val="28"/>
          <w:szCs w:val="28"/>
          <w:rtl/>
        </w:rPr>
        <w:t>المحقق: عبد السلام محمد هارون</w:t>
      </w:r>
      <w:r w:rsidR="00BD537B" w:rsidRPr="00487156">
        <w:rPr>
          <w:rFonts w:ascii="Traditional Arabic" w:eastAsia="Times New Roman" w:hAnsi="Traditional Arabic" w:cs="Traditional Arabic"/>
          <w:color w:val="000000" w:themeColor="text1"/>
          <w:sz w:val="28"/>
          <w:szCs w:val="28"/>
          <w:rtl/>
          <w:lang w:bidi="ar-EG"/>
        </w:rPr>
        <w:t xml:space="preserve"> </w:t>
      </w:r>
      <w:r w:rsidR="00BD537B" w:rsidRPr="00487156">
        <w:rPr>
          <w:rFonts w:ascii="Traditional Arabic" w:eastAsia="Times New Roman" w:hAnsi="Traditional Arabic" w:cs="Traditional Arabic"/>
          <w:color w:val="000000" w:themeColor="text1"/>
          <w:sz w:val="28"/>
          <w:szCs w:val="28"/>
          <w:rtl/>
        </w:rPr>
        <w:t>الناشر: دار الفكر</w:t>
      </w:r>
      <w:r w:rsidR="00BE37D6" w:rsidRPr="00487156">
        <w:rPr>
          <w:rFonts w:ascii="Traditional Arabic" w:eastAsia="Times New Roman" w:hAnsi="Traditional Arabic" w:cs="Traditional Arabic" w:hint="cs"/>
          <w:color w:val="000000" w:themeColor="text1"/>
          <w:sz w:val="28"/>
          <w:szCs w:val="28"/>
          <w:rtl/>
        </w:rPr>
        <w:t>،</w:t>
      </w:r>
      <w:r w:rsidR="00BD537B" w:rsidRPr="00487156">
        <w:rPr>
          <w:rFonts w:ascii="Traditional Arabic" w:eastAsia="Times New Roman" w:hAnsi="Traditional Arabic" w:cs="Traditional Arabic"/>
          <w:color w:val="000000" w:themeColor="text1"/>
          <w:sz w:val="28"/>
          <w:szCs w:val="28"/>
          <w:rtl/>
        </w:rPr>
        <w:t xml:space="preserve"> بيروت</w:t>
      </w:r>
      <w:r w:rsidR="00BE37D6" w:rsidRPr="00487156">
        <w:rPr>
          <w:rFonts w:ascii="Traditional Arabic" w:eastAsia="Times New Roman" w:hAnsi="Traditional Arabic" w:cs="Traditional Arabic" w:hint="cs"/>
          <w:color w:val="000000" w:themeColor="text1"/>
          <w:sz w:val="28"/>
          <w:szCs w:val="28"/>
          <w:rtl/>
        </w:rPr>
        <w:t xml:space="preserve"> -</w:t>
      </w:r>
      <w:r w:rsidR="00BD537B" w:rsidRPr="00487156">
        <w:rPr>
          <w:rFonts w:ascii="Traditional Arabic" w:eastAsia="Times New Roman" w:hAnsi="Traditional Arabic" w:cs="Traditional Arabic"/>
          <w:color w:val="000000" w:themeColor="text1"/>
          <w:sz w:val="28"/>
          <w:szCs w:val="28"/>
          <w:rtl/>
        </w:rPr>
        <w:t xml:space="preserve"> لبنان</w:t>
      </w:r>
      <w:r w:rsidR="00A54FA2">
        <w:rPr>
          <w:rFonts w:ascii="Traditional Arabic" w:eastAsia="Times New Roman" w:hAnsi="Traditional Arabic" w:cs="Traditional Arabic"/>
          <w:color w:val="000000" w:themeColor="text1"/>
          <w:sz w:val="28"/>
          <w:szCs w:val="28"/>
          <w:rtl/>
        </w:rPr>
        <w:t>،</w:t>
      </w:r>
      <w:r w:rsidR="00BD537B" w:rsidRPr="00487156">
        <w:rPr>
          <w:rFonts w:ascii="Traditional Arabic" w:eastAsia="Times New Roman" w:hAnsi="Traditional Arabic" w:cs="Traditional Arabic"/>
          <w:color w:val="000000" w:themeColor="text1"/>
          <w:sz w:val="28"/>
          <w:szCs w:val="28"/>
          <w:rtl/>
        </w:rPr>
        <w:t xml:space="preserve"> عام النشر: 1399هـ - 1979م.</w:t>
      </w:r>
    </w:p>
  </w:footnote>
  <w:footnote w:id="4">
    <w:p w14:paraId="77A65E52" w14:textId="6CAE72CC" w:rsidR="004C1767" w:rsidRPr="00487156" w:rsidRDefault="00FF06E3" w:rsidP="00FF06E3">
      <w:pPr>
        <w:ind w:left="-900" w:right="-1170"/>
        <w:rPr>
          <w:rFonts w:ascii="Traditional Arabic" w:hAnsi="Traditional Arabic" w:cs="Traditional Arabic"/>
          <w:color w:val="000000" w:themeColor="text1"/>
          <w:sz w:val="28"/>
          <w:szCs w:val="28"/>
          <w:rtl/>
        </w:rPr>
      </w:pPr>
      <w:r w:rsidRPr="00487156">
        <w:rPr>
          <w:rStyle w:val="a7"/>
          <w:sz w:val="28"/>
          <w:szCs w:val="28"/>
          <w:rtl/>
        </w:rPr>
        <w:t>(</w:t>
      </w:r>
      <w:r w:rsidR="004C1767" w:rsidRPr="00487156">
        <w:rPr>
          <w:rStyle w:val="a7"/>
          <w:sz w:val="28"/>
          <w:szCs w:val="28"/>
          <w:rtl/>
        </w:rPr>
        <w:footnoteRef/>
      </w:r>
      <w:r w:rsidRPr="00487156">
        <w:rPr>
          <w:rStyle w:val="a7"/>
          <w:sz w:val="28"/>
          <w:szCs w:val="28"/>
          <w:rtl/>
        </w:rPr>
        <w:t>)</w:t>
      </w:r>
      <w:r w:rsidR="004C1767" w:rsidRPr="00487156">
        <w:rPr>
          <w:color w:val="000000" w:themeColor="text1"/>
          <w:sz w:val="28"/>
          <w:szCs w:val="28"/>
          <w:rtl/>
        </w:rPr>
        <w:t xml:space="preserve"> </w:t>
      </w:r>
      <w:r w:rsidR="004C1767" w:rsidRPr="00487156">
        <w:rPr>
          <w:rFonts w:hint="cs"/>
          <w:color w:val="000000" w:themeColor="text1"/>
          <w:sz w:val="28"/>
          <w:szCs w:val="28"/>
          <w:rtl/>
        </w:rPr>
        <w:t xml:space="preserve">- </w:t>
      </w:r>
      <w:r w:rsidR="004C1767" w:rsidRPr="00487156">
        <w:rPr>
          <w:rFonts w:ascii="Traditional Arabic" w:hAnsi="Traditional Arabic" w:cs="Traditional Arabic"/>
          <w:color w:val="000000" w:themeColor="text1"/>
          <w:sz w:val="28"/>
          <w:szCs w:val="28"/>
          <w:rtl/>
        </w:rPr>
        <w:t>المصباح المنير في غريب الشرح الكبير لأبي العباس الفيومي 1/ 16</w:t>
      </w:r>
      <w:r w:rsidR="00A54FA2">
        <w:rPr>
          <w:rFonts w:ascii="Traditional Arabic" w:hAnsi="Traditional Arabic" w:cs="Traditional Arabic"/>
          <w:color w:val="000000" w:themeColor="text1"/>
          <w:sz w:val="28"/>
          <w:szCs w:val="28"/>
          <w:rtl/>
        </w:rPr>
        <w:t>،</w:t>
      </w:r>
      <w:r w:rsidR="004C1767" w:rsidRPr="00487156">
        <w:rPr>
          <w:rFonts w:ascii="Traditional Arabic" w:hAnsi="Traditional Arabic" w:cs="Traditional Arabic"/>
          <w:color w:val="000000" w:themeColor="text1"/>
          <w:sz w:val="28"/>
          <w:szCs w:val="28"/>
          <w:rtl/>
        </w:rPr>
        <w:t xml:space="preserve"> الناشر: المكتبة العلمية</w:t>
      </w:r>
      <w:r w:rsidR="00A54FA2">
        <w:rPr>
          <w:rFonts w:ascii="Traditional Arabic" w:hAnsi="Traditional Arabic" w:cs="Traditional Arabic"/>
          <w:color w:val="000000" w:themeColor="text1"/>
          <w:sz w:val="28"/>
          <w:szCs w:val="28"/>
          <w:rtl/>
        </w:rPr>
        <w:t>،</w:t>
      </w:r>
      <w:r w:rsidR="004C1767" w:rsidRPr="00487156">
        <w:rPr>
          <w:rFonts w:ascii="Traditional Arabic" w:hAnsi="Traditional Arabic" w:cs="Traditional Arabic"/>
          <w:color w:val="000000" w:themeColor="text1"/>
          <w:sz w:val="28"/>
          <w:szCs w:val="28"/>
          <w:rtl/>
        </w:rPr>
        <w:t xml:space="preserve"> بيروت -لبنان</w:t>
      </w:r>
      <w:r w:rsidR="00A54FA2">
        <w:rPr>
          <w:rFonts w:ascii="Traditional Arabic" w:hAnsi="Traditional Arabic" w:cs="Traditional Arabic"/>
          <w:color w:val="000000" w:themeColor="text1"/>
          <w:sz w:val="28"/>
          <w:szCs w:val="28"/>
          <w:rtl/>
        </w:rPr>
        <w:t>،</w:t>
      </w:r>
      <w:r w:rsidR="004C1767" w:rsidRPr="00487156">
        <w:rPr>
          <w:rFonts w:ascii="Traditional Arabic" w:hAnsi="Traditional Arabic" w:cs="Traditional Arabic"/>
          <w:color w:val="000000" w:themeColor="text1"/>
          <w:sz w:val="28"/>
          <w:szCs w:val="28"/>
          <w:rtl/>
        </w:rPr>
        <w:t xml:space="preserve"> سنة النشر :بدون</w:t>
      </w:r>
    </w:p>
  </w:footnote>
  <w:footnote w:id="5">
    <w:p w14:paraId="447D5983" w14:textId="54617E07" w:rsidR="00BE37D6" w:rsidRPr="00487156" w:rsidRDefault="00FF06E3" w:rsidP="00FF06E3">
      <w:pPr>
        <w:pStyle w:val="a8"/>
        <w:spacing w:after="0"/>
        <w:ind w:left="-900" w:right="-900"/>
        <w:rPr>
          <w:rFonts w:ascii="Traditional Arabic" w:eastAsia="Times New Roman" w:hAnsi="Traditional Arabic" w:cs="Traditional Arabic"/>
          <w:sz w:val="28"/>
          <w:szCs w:val="28"/>
          <w:rtl/>
        </w:rPr>
      </w:pPr>
      <w:r w:rsidRPr="00487156">
        <w:rPr>
          <w:rStyle w:val="a7"/>
          <w:rFonts w:asciiTheme="minorHAnsi" w:hAnsiTheme="minorHAnsi" w:cstheme="minorBidi"/>
          <w:sz w:val="28"/>
          <w:szCs w:val="28"/>
          <w:rtl/>
        </w:rPr>
        <w:t>(</w:t>
      </w:r>
      <w:r w:rsidR="00BE37D6" w:rsidRPr="00487156">
        <w:rPr>
          <w:rStyle w:val="a7"/>
          <w:rFonts w:asciiTheme="minorHAnsi" w:hAnsiTheme="minorHAnsi" w:cstheme="minorBidi"/>
          <w:sz w:val="28"/>
          <w:szCs w:val="28"/>
          <w:rtl/>
        </w:rPr>
        <w:footnoteRef/>
      </w:r>
      <w:r w:rsidRPr="00487156">
        <w:rPr>
          <w:rStyle w:val="a7"/>
          <w:rFonts w:asciiTheme="minorHAnsi" w:hAnsiTheme="minorHAnsi" w:cstheme="minorBidi"/>
          <w:sz w:val="28"/>
          <w:szCs w:val="28"/>
          <w:rtl/>
        </w:rPr>
        <w:t>)</w:t>
      </w:r>
      <w:r w:rsidR="00BE37D6" w:rsidRPr="00487156">
        <w:rPr>
          <w:sz w:val="28"/>
          <w:szCs w:val="28"/>
          <w:rtl/>
        </w:rPr>
        <w:t xml:space="preserve"> </w:t>
      </w:r>
      <w:r w:rsidR="00BE37D6" w:rsidRPr="00487156">
        <w:rPr>
          <w:rFonts w:hint="cs"/>
          <w:sz w:val="28"/>
          <w:szCs w:val="28"/>
          <w:rtl/>
        </w:rPr>
        <w:t xml:space="preserve">- </w:t>
      </w:r>
      <w:r w:rsidR="00BE37D6" w:rsidRPr="00487156">
        <w:rPr>
          <w:rFonts w:ascii="Traditional Arabic" w:eastAsia="Times New Roman" w:hAnsi="Traditional Arabic" w:cs="Traditional Arabic"/>
          <w:sz w:val="28"/>
          <w:szCs w:val="28"/>
          <w:rtl/>
        </w:rPr>
        <w:t>نفائس الأصول في شرح المحصول</w:t>
      </w:r>
      <w:r w:rsidR="00BE37D6" w:rsidRPr="00487156">
        <w:rPr>
          <w:rFonts w:ascii="Traditional Arabic" w:eastAsia="Times New Roman" w:hAnsi="Traditional Arabic" w:cs="Traditional Arabic"/>
          <w:sz w:val="28"/>
          <w:szCs w:val="28"/>
          <w:rtl/>
          <w:lang w:bidi="ar-EG"/>
        </w:rPr>
        <w:t xml:space="preserve"> ل</w:t>
      </w:r>
      <w:r w:rsidR="00BE37D6" w:rsidRPr="00487156">
        <w:rPr>
          <w:rFonts w:ascii="Traditional Arabic" w:eastAsia="Times New Roman" w:hAnsi="Traditional Arabic" w:cs="Traditional Arabic"/>
          <w:sz w:val="28"/>
          <w:szCs w:val="28"/>
          <w:rtl/>
        </w:rPr>
        <w:t>شهاب الدين أحمد بن إدريس القرافي 1/1</w:t>
      </w:r>
      <w:r w:rsidR="00BE37D6" w:rsidRPr="00487156">
        <w:rPr>
          <w:rFonts w:ascii="Traditional Arabic" w:eastAsia="Times New Roman" w:hAnsi="Traditional Arabic" w:cs="Traditional Arabic" w:hint="cs"/>
          <w:sz w:val="28"/>
          <w:szCs w:val="28"/>
          <w:rtl/>
        </w:rPr>
        <w:t>57</w:t>
      </w:r>
      <w:r w:rsidR="00A54FA2">
        <w:rPr>
          <w:rFonts w:ascii="Traditional Arabic" w:eastAsia="Times New Roman" w:hAnsi="Traditional Arabic" w:cs="Traditional Arabic"/>
          <w:color w:val="800000"/>
          <w:sz w:val="28"/>
          <w:szCs w:val="28"/>
          <w:rtl/>
        </w:rPr>
        <w:t>،</w:t>
      </w:r>
      <w:r w:rsidR="00BE37D6" w:rsidRPr="00487156">
        <w:rPr>
          <w:rFonts w:ascii="Traditional Arabic" w:eastAsia="Times New Roman" w:hAnsi="Traditional Arabic" w:cs="Traditional Arabic" w:hint="cs"/>
          <w:color w:val="800000"/>
          <w:sz w:val="28"/>
          <w:szCs w:val="28"/>
          <w:rtl/>
        </w:rPr>
        <w:t xml:space="preserve"> </w:t>
      </w:r>
      <w:r w:rsidR="00BE37D6" w:rsidRPr="00487156">
        <w:rPr>
          <w:rFonts w:ascii="Traditional Arabic" w:eastAsia="Times New Roman" w:hAnsi="Traditional Arabic" w:cs="Traditional Arabic"/>
          <w:color w:val="800000"/>
          <w:sz w:val="28"/>
          <w:szCs w:val="28"/>
          <w:rtl/>
        </w:rPr>
        <w:t>المحقق</w:t>
      </w:r>
      <w:r w:rsidR="00BE37D6" w:rsidRPr="00487156">
        <w:rPr>
          <w:rFonts w:ascii="Traditional Arabic" w:eastAsia="Times New Roman" w:hAnsi="Traditional Arabic" w:cs="Traditional Arabic"/>
          <w:color w:val="BE0000"/>
          <w:sz w:val="28"/>
          <w:szCs w:val="28"/>
          <w:rtl/>
        </w:rPr>
        <w:t>:</w:t>
      </w:r>
      <w:r w:rsidR="00BE37D6" w:rsidRPr="00487156">
        <w:rPr>
          <w:rFonts w:ascii="Traditional Arabic" w:eastAsia="Times New Roman" w:hAnsi="Traditional Arabic" w:cs="Traditional Arabic"/>
          <w:sz w:val="28"/>
          <w:szCs w:val="28"/>
          <w:rtl/>
        </w:rPr>
        <w:t xml:space="preserve"> عادل أحمد عبد الموجود</w:t>
      </w:r>
      <w:r w:rsidR="00BE37D6" w:rsidRPr="00487156">
        <w:rPr>
          <w:rFonts w:ascii="Traditional Arabic" w:eastAsia="Times New Roman" w:hAnsi="Traditional Arabic" w:cs="Traditional Arabic" w:hint="cs"/>
          <w:color w:val="BE0000"/>
          <w:sz w:val="28"/>
          <w:szCs w:val="28"/>
          <w:rtl/>
        </w:rPr>
        <w:t xml:space="preserve"> و</w:t>
      </w:r>
      <w:r w:rsidR="00BE37D6" w:rsidRPr="00487156">
        <w:rPr>
          <w:rFonts w:ascii="Traditional Arabic" w:eastAsia="Times New Roman" w:hAnsi="Traditional Arabic" w:cs="Traditional Arabic"/>
          <w:sz w:val="28"/>
          <w:szCs w:val="28"/>
          <w:rtl/>
        </w:rPr>
        <w:t xml:space="preserve"> علي محمد معوض</w:t>
      </w:r>
      <w:r w:rsidR="00A54FA2">
        <w:rPr>
          <w:rFonts w:ascii="Traditional Arabic" w:eastAsia="Times New Roman" w:hAnsi="Traditional Arabic" w:cs="Traditional Arabic"/>
          <w:sz w:val="28"/>
          <w:szCs w:val="28"/>
          <w:rtl/>
        </w:rPr>
        <w:t>،</w:t>
      </w:r>
      <w:r w:rsidR="00BE37D6" w:rsidRPr="00487156">
        <w:rPr>
          <w:rFonts w:ascii="Traditional Arabic" w:eastAsia="Times New Roman" w:hAnsi="Traditional Arabic" w:cs="Traditional Arabic" w:hint="cs"/>
          <w:color w:val="800000"/>
          <w:sz w:val="28"/>
          <w:szCs w:val="28"/>
          <w:rtl/>
        </w:rPr>
        <w:t xml:space="preserve"> </w:t>
      </w:r>
      <w:r w:rsidR="00BE37D6" w:rsidRPr="00487156">
        <w:rPr>
          <w:rFonts w:ascii="Traditional Arabic" w:eastAsia="Times New Roman" w:hAnsi="Traditional Arabic" w:cs="Traditional Arabic"/>
          <w:color w:val="800000"/>
          <w:sz w:val="28"/>
          <w:szCs w:val="28"/>
          <w:rtl/>
        </w:rPr>
        <w:t>الناشر</w:t>
      </w:r>
      <w:r w:rsidR="00BE37D6" w:rsidRPr="00487156">
        <w:rPr>
          <w:rFonts w:ascii="Traditional Arabic" w:eastAsia="Times New Roman" w:hAnsi="Traditional Arabic" w:cs="Traditional Arabic"/>
          <w:color w:val="BE0000"/>
          <w:sz w:val="28"/>
          <w:szCs w:val="28"/>
          <w:rtl/>
        </w:rPr>
        <w:t>:</w:t>
      </w:r>
      <w:r w:rsidR="00BE37D6" w:rsidRPr="00487156">
        <w:rPr>
          <w:rFonts w:ascii="Traditional Arabic" w:eastAsia="Times New Roman" w:hAnsi="Traditional Arabic" w:cs="Traditional Arabic"/>
          <w:sz w:val="28"/>
          <w:szCs w:val="28"/>
          <w:rtl/>
        </w:rPr>
        <w:t xml:space="preserve"> مكتبة نزار مصطفى الباز القاهرة -مصر </w:t>
      </w:r>
      <w:r w:rsidR="00BE37D6" w:rsidRPr="00487156">
        <w:rPr>
          <w:rFonts w:ascii="Traditional Arabic" w:eastAsia="Times New Roman" w:hAnsi="Traditional Arabic" w:cs="Traditional Arabic"/>
          <w:color w:val="800000"/>
          <w:sz w:val="28"/>
          <w:szCs w:val="28"/>
          <w:rtl/>
        </w:rPr>
        <w:t>الطبعة</w:t>
      </w:r>
      <w:r w:rsidR="00BE37D6" w:rsidRPr="00487156">
        <w:rPr>
          <w:rFonts w:ascii="Traditional Arabic" w:eastAsia="Times New Roman" w:hAnsi="Traditional Arabic" w:cs="Traditional Arabic"/>
          <w:color w:val="BE0000"/>
          <w:sz w:val="28"/>
          <w:szCs w:val="28"/>
          <w:rtl/>
        </w:rPr>
        <w:t>:</w:t>
      </w:r>
      <w:r w:rsidR="00BE37D6" w:rsidRPr="00487156">
        <w:rPr>
          <w:rFonts w:ascii="Traditional Arabic" w:eastAsia="Times New Roman" w:hAnsi="Traditional Arabic" w:cs="Traditional Arabic"/>
          <w:sz w:val="28"/>
          <w:szCs w:val="28"/>
          <w:rtl/>
        </w:rPr>
        <w:t xml:space="preserve"> الأولى</w:t>
      </w:r>
      <w:r w:rsidR="00BE37D6" w:rsidRPr="00487156">
        <w:rPr>
          <w:rFonts w:ascii="Traditional Arabic" w:eastAsia="Times New Roman" w:hAnsi="Traditional Arabic" w:cs="Traditional Arabic"/>
          <w:color w:val="BE0000"/>
          <w:sz w:val="28"/>
          <w:szCs w:val="28"/>
          <w:rtl/>
        </w:rPr>
        <w:t>،</w:t>
      </w:r>
      <w:r w:rsidR="00BE37D6" w:rsidRPr="00487156">
        <w:rPr>
          <w:rFonts w:ascii="Traditional Arabic" w:eastAsia="Times New Roman" w:hAnsi="Traditional Arabic" w:cs="Traditional Arabic"/>
          <w:sz w:val="28"/>
          <w:szCs w:val="28"/>
          <w:rtl/>
        </w:rPr>
        <w:t xml:space="preserve"> 1416هـ </w:t>
      </w:r>
      <w:r w:rsidR="00BE37D6" w:rsidRPr="00487156">
        <w:rPr>
          <w:rFonts w:ascii="Traditional Arabic" w:eastAsia="Times New Roman" w:hAnsi="Traditional Arabic" w:cs="Traditional Arabic"/>
          <w:color w:val="BE0000"/>
          <w:sz w:val="28"/>
          <w:szCs w:val="28"/>
          <w:rtl/>
        </w:rPr>
        <w:t>-</w:t>
      </w:r>
      <w:r w:rsidR="00BE37D6" w:rsidRPr="00487156">
        <w:rPr>
          <w:rFonts w:ascii="Traditional Arabic" w:eastAsia="Times New Roman" w:hAnsi="Traditional Arabic" w:cs="Traditional Arabic"/>
          <w:sz w:val="28"/>
          <w:szCs w:val="28"/>
          <w:rtl/>
        </w:rPr>
        <w:t xml:space="preserve"> 1995م</w:t>
      </w:r>
    </w:p>
  </w:footnote>
  <w:footnote w:id="6">
    <w:p w14:paraId="17DFDBD2" w14:textId="4D7D0512" w:rsidR="00201ED2" w:rsidRPr="00487156" w:rsidRDefault="00FF06E3" w:rsidP="00FF06E3">
      <w:pPr>
        <w:ind w:left="-900" w:right="-1080"/>
        <w:rPr>
          <w:rFonts w:cs="Traditional Naskh"/>
          <w:sz w:val="28"/>
          <w:szCs w:val="28"/>
          <w:rtl/>
        </w:rPr>
      </w:pPr>
      <w:r w:rsidRPr="00487156">
        <w:rPr>
          <w:rStyle w:val="a7"/>
          <w:sz w:val="28"/>
          <w:szCs w:val="28"/>
          <w:rtl/>
        </w:rPr>
        <w:t>(</w:t>
      </w:r>
      <w:r w:rsidR="00201ED2" w:rsidRPr="00487156">
        <w:rPr>
          <w:rStyle w:val="a7"/>
          <w:sz w:val="28"/>
          <w:szCs w:val="28"/>
          <w:rtl/>
        </w:rPr>
        <w:footnoteRef/>
      </w:r>
      <w:r w:rsidRPr="00487156">
        <w:rPr>
          <w:rStyle w:val="a7"/>
          <w:sz w:val="28"/>
          <w:szCs w:val="28"/>
          <w:rtl/>
        </w:rPr>
        <w:t>)</w:t>
      </w:r>
      <w:r w:rsidR="00201ED2" w:rsidRPr="00487156">
        <w:rPr>
          <w:sz w:val="28"/>
          <w:szCs w:val="28"/>
          <w:rtl/>
        </w:rPr>
        <w:t xml:space="preserve"> </w:t>
      </w:r>
      <w:r w:rsidR="00201ED2" w:rsidRPr="00487156">
        <w:rPr>
          <w:rFonts w:hint="cs"/>
          <w:sz w:val="28"/>
          <w:szCs w:val="28"/>
          <w:rtl/>
        </w:rPr>
        <w:t xml:space="preserve">- </w:t>
      </w:r>
      <w:r w:rsidR="00201ED2" w:rsidRPr="00487156">
        <w:rPr>
          <w:rFonts w:cs="Traditional Naskh" w:hint="cs"/>
          <w:sz w:val="28"/>
          <w:szCs w:val="28"/>
          <w:rtl/>
        </w:rPr>
        <w:t>إرشاد الفحول إلي تحقيق الحق من علم الأصول لمحمد بن علي الشوكاني 1/  17</w:t>
      </w:r>
      <w:r w:rsidR="00201ED2" w:rsidRPr="00487156">
        <w:rPr>
          <w:rFonts w:ascii="Times New Roman" w:eastAsia="Times New Roman" w:hAnsi="Times New Roman" w:cs="Traditional Naskh" w:hint="cs"/>
          <w:color w:val="800000"/>
          <w:sz w:val="28"/>
          <w:szCs w:val="28"/>
          <w:rtl/>
        </w:rPr>
        <w:t xml:space="preserve">     المحقق</w:t>
      </w:r>
      <w:r w:rsidR="00201ED2" w:rsidRPr="00487156">
        <w:rPr>
          <w:rFonts w:ascii="Times New Roman" w:eastAsia="Times New Roman" w:hAnsi="Times New Roman" w:cs="Traditional Naskh" w:hint="cs"/>
          <w:color w:val="BE0000"/>
          <w:sz w:val="28"/>
          <w:szCs w:val="28"/>
          <w:rtl/>
        </w:rPr>
        <w:t>:</w:t>
      </w:r>
      <w:r w:rsidR="00201ED2" w:rsidRPr="00487156">
        <w:rPr>
          <w:rFonts w:ascii="Times New Roman" w:eastAsia="Times New Roman" w:hAnsi="Times New Roman" w:cs="Traditional Naskh" w:hint="cs"/>
          <w:sz w:val="28"/>
          <w:szCs w:val="28"/>
          <w:rtl/>
        </w:rPr>
        <w:t xml:space="preserve"> الشيخ أحمد عزو عناية</w:t>
      </w:r>
      <w:r w:rsidR="00201ED2" w:rsidRPr="00487156">
        <w:rPr>
          <w:rFonts w:ascii="Times New Roman" w:eastAsia="Times New Roman" w:hAnsi="Times New Roman" w:cs="Traditional Naskh" w:hint="cs"/>
          <w:color w:val="BE0000"/>
          <w:sz w:val="28"/>
          <w:szCs w:val="28"/>
          <w:rtl/>
        </w:rPr>
        <w:t>،</w:t>
      </w:r>
      <w:r w:rsidR="00201ED2" w:rsidRPr="00487156">
        <w:rPr>
          <w:rFonts w:ascii="Times New Roman" w:eastAsia="Times New Roman" w:hAnsi="Times New Roman" w:cs="Traditional Naskh" w:hint="cs"/>
          <w:sz w:val="28"/>
          <w:szCs w:val="28"/>
          <w:rtl/>
        </w:rPr>
        <w:t xml:space="preserve"> دمشق </w:t>
      </w:r>
      <w:r w:rsidR="00201ED2" w:rsidRPr="00487156">
        <w:rPr>
          <w:rFonts w:ascii="Times New Roman" w:eastAsia="Times New Roman" w:hAnsi="Times New Roman" w:cs="Traditional Naskh" w:hint="cs"/>
          <w:color w:val="BE0000"/>
          <w:sz w:val="28"/>
          <w:szCs w:val="28"/>
          <w:rtl/>
        </w:rPr>
        <w:t>-</w:t>
      </w:r>
      <w:r w:rsidR="00201ED2" w:rsidRPr="00487156">
        <w:rPr>
          <w:rFonts w:ascii="Times New Roman" w:eastAsia="Times New Roman" w:hAnsi="Times New Roman" w:cs="Traditional Naskh" w:hint="cs"/>
          <w:sz w:val="28"/>
          <w:szCs w:val="28"/>
          <w:rtl/>
        </w:rPr>
        <w:t xml:space="preserve"> كفر بطنا</w:t>
      </w:r>
      <w:r w:rsidR="00A54FA2">
        <w:rPr>
          <w:rFonts w:cs="Traditional Naskh" w:hint="cs"/>
          <w:sz w:val="28"/>
          <w:szCs w:val="28"/>
          <w:rtl/>
        </w:rPr>
        <w:t>،</w:t>
      </w:r>
      <w:r w:rsidR="00201ED2" w:rsidRPr="00487156">
        <w:rPr>
          <w:rFonts w:cs="Traditional Naskh" w:hint="cs"/>
          <w:sz w:val="28"/>
          <w:szCs w:val="28"/>
          <w:rtl/>
        </w:rPr>
        <w:t xml:space="preserve"> </w:t>
      </w:r>
      <w:r w:rsidR="00201ED2" w:rsidRPr="00487156">
        <w:rPr>
          <w:rFonts w:ascii="Times New Roman" w:eastAsia="Times New Roman" w:hAnsi="Times New Roman" w:cs="Traditional Naskh" w:hint="cs"/>
          <w:color w:val="800000"/>
          <w:sz w:val="28"/>
          <w:szCs w:val="28"/>
          <w:rtl/>
        </w:rPr>
        <w:t>الناشر</w:t>
      </w:r>
      <w:r w:rsidR="00201ED2" w:rsidRPr="00487156">
        <w:rPr>
          <w:rFonts w:ascii="Times New Roman" w:eastAsia="Times New Roman" w:hAnsi="Times New Roman" w:cs="Traditional Naskh" w:hint="cs"/>
          <w:color w:val="BE0000"/>
          <w:sz w:val="28"/>
          <w:szCs w:val="28"/>
          <w:rtl/>
        </w:rPr>
        <w:t>:</w:t>
      </w:r>
      <w:r w:rsidR="00201ED2" w:rsidRPr="00487156">
        <w:rPr>
          <w:rFonts w:ascii="Times New Roman" w:eastAsia="Times New Roman" w:hAnsi="Times New Roman" w:cs="Traditional Naskh" w:hint="cs"/>
          <w:sz w:val="28"/>
          <w:szCs w:val="28"/>
          <w:rtl/>
        </w:rPr>
        <w:t xml:space="preserve"> دار الكتاب العربي</w:t>
      </w:r>
      <w:r w:rsidR="00A54FA2">
        <w:rPr>
          <w:rFonts w:cs="Traditional Naskh" w:hint="cs"/>
          <w:sz w:val="28"/>
          <w:szCs w:val="28"/>
          <w:rtl/>
        </w:rPr>
        <w:t>،</w:t>
      </w:r>
      <w:r w:rsidR="00201ED2" w:rsidRPr="00487156">
        <w:rPr>
          <w:rFonts w:ascii="Times New Roman" w:eastAsia="Times New Roman" w:hAnsi="Times New Roman" w:cs="Traditional Naskh" w:hint="cs"/>
          <w:color w:val="800000"/>
          <w:sz w:val="28"/>
          <w:szCs w:val="28"/>
          <w:rtl/>
        </w:rPr>
        <w:t>الطبعة</w:t>
      </w:r>
      <w:r w:rsidR="00201ED2" w:rsidRPr="00487156">
        <w:rPr>
          <w:rFonts w:ascii="Times New Roman" w:eastAsia="Times New Roman" w:hAnsi="Times New Roman" w:cs="Traditional Naskh" w:hint="cs"/>
          <w:color w:val="BE0000"/>
          <w:sz w:val="28"/>
          <w:szCs w:val="28"/>
          <w:rtl/>
        </w:rPr>
        <w:t>:</w:t>
      </w:r>
      <w:r w:rsidR="00201ED2" w:rsidRPr="00487156">
        <w:rPr>
          <w:rFonts w:ascii="Times New Roman" w:eastAsia="Times New Roman" w:hAnsi="Times New Roman" w:cs="Traditional Naskh" w:hint="cs"/>
          <w:sz w:val="28"/>
          <w:szCs w:val="28"/>
          <w:rtl/>
        </w:rPr>
        <w:t xml:space="preserve"> الطبعة الأولى 1419هـ </w:t>
      </w:r>
      <w:r w:rsidR="00201ED2" w:rsidRPr="00487156">
        <w:rPr>
          <w:rFonts w:ascii="Times New Roman" w:eastAsia="Times New Roman" w:hAnsi="Times New Roman" w:cs="Traditional Naskh" w:hint="cs"/>
          <w:color w:val="BE0000"/>
          <w:sz w:val="28"/>
          <w:szCs w:val="28"/>
          <w:rtl/>
        </w:rPr>
        <w:t>-</w:t>
      </w:r>
      <w:r w:rsidR="00201ED2" w:rsidRPr="00487156">
        <w:rPr>
          <w:rFonts w:ascii="Times New Roman" w:eastAsia="Times New Roman" w:hAnsi="Times New Roman" w:cs="Traditional Naskh" w:hint="cs"/>
          <w:sz w:val="28"/>
          <w:szCs w:val="28"/>
          <w:rtl/>
        </w:rPr>
        <w:t xml:space="preserve"> 1999م</w:t>
      </w:r>
    </w:p>
    <w:p w14:paraId="0200C9FB" w14:textId="77777777" w:rsidR="00201ED2" w:rsidRPr="00487156" w:rsidRDefault="00201ED2">
      <w:pPr>
        <w:pStyle w:val="a6"/>
        <w:rPr>
          <w:sz w:val="28"/>
          <w:szCs w:val="28"/>
          <w:rtl/>
        </w:rPr>
      </w:pPr>
    </w:p>
  </w:footnote>
  <w:footnote w:id="7">
    <w:p w14:paraId="7351489E" w14:textId="7421A2C6" w:rsidR="0044750D" w:rsidRPr="00487156" w:rsidRDefault="00FF06E3" w:rsidP="00FF06E3">
      <w:pPr>
        <w:spacing w:after="0" w:line="240" w:lineRule="auto"/>
        <w:ind w:left="-900" w:right="-1080" w:firstLine="90"/>
        <w:rPr>
          <w:rFonts w:ascii="Times New Roman" w:eastAsia="Times New Roman" w:hAnsi="Times New Roman" w:cs="Traditional Naskh"/>
          <w:color w:val="000000" w:themeColor="text1"/>
          <w:sz w:val="28"/>
          <w:szCs w:val="28"/>
          <w:rtl/>
        </w:rPr>
      </w:pPr>
      <w:r w:rsidRPr="00487156">
        <w:rPr>
          <w:rStyle w:val="a7"/>
          <w:sz w:val="28"/>
          <w:szCs w:val="28"/>
          <w:rtl/>
        </w:rPr>
        <w:t>(</w:t>
      </w:r>
      <w:r w:rsidR="0044750D" w:rsidRPr="00487156">
        <w:rPr>
          <w:rStyle w:val="a7"/>
          <w:sz w:val="28"/>
          <w:szCs w:val="28"/>
          <w:rtl/>
        </w:rPr>
        <w:footnoteRef/>
      </w:r>
      <w:r w:rsidRPr="00487156">
        <w:rPr>
          <w:rStyle w:val="a7"/>
          <w:sz w:val="28"/>
          <w:szCs w:val="28"/>
          <w:rtl/>
        </w:rPr>
        <w:t>)</w:t>
      </w:r>
      <w:r w:rsidR="0044750D" w:rsidRPr="00487156">
        <w:rPr>
          <w:rFonts w:cs="Traditional Naskh"/>
          <w:color w:val="000000" w:themeColor="text1"/>
          <w:sz w:val="28"/>
          <w:szCs w:val="28"/>
          <w:rtl/>
        </w:rPr>
        <w:t xml:space="preserve"> </w:t>
      </w:r>
      <w:r w:rsidR="0044750D" w:rsidRPr="00487156">
        <w:rPr>
          <w:rFonts w:cs="Traditional Naskh" w:hint="cs"/>
          <w:color w:val="000000" w:themeColor="text1"/>
          <w:sz w:val="28"/>
          <w:szCs w:val="28"/>
          <w:rtl/>
        </w:rPr>
        <w:t>-</w:t>
      </w:r>
      <w:r w:rsidR="0044750D" w:rsidRPr="00487156">
        <w:rPr>
          <w:rFonts w:ascii="Times New Roman" w:eastAsia="Times New Roman" w:hAnsi="Times New Roman" w:cs="Traditional Naskh" w:hint="cs"/>
          <w:color w:val="000000" w:themeColor="text1"/>
          <w:sz w:val="28"/>
          <w:szCs w:val="28"/>
          <w:rtl/>
        </w:rPr>
        <w:t xml:space="preserve"> جمهرة اللغة لأبي بكر محمد بن الحسن بن دريد الأزدي 2/  968</w:t>
      </w:r>
      <w:r w:rsidR="00A54FA2">
        <w:rPr>
          <w:rFonts w:ascii="Times New Roman" w:eastAsia="Times New Roman" w:hAnsi="Times New Roman" w:cs="Traditional Naskh" w:hint="cs"/>
          <w:color w:val="000000" w:themeColor="text1"/>
          <w:sz w:val="28"/>
          <w:szCs w:val="28"/>
          <w:rtl/>
        </w:rPr>
        <w:t>،</w:t>
      </w:r>
      <w:r w:rsidR="0044750D" w:rsidRPr="00487156">
        <w:rPr>
          <w:rFonts w:ascii="Times New Roman" w:eastAsia="Times New Roman" w:hAnsi="Times New Roman" w:cs="Traditional Naskh" w:hint="cs"/>
          <w:color w:val="000000" w:themeColor="text1"/>
          <w:sz w:val="28"/>
          <w:szCs w:val="28"/>
          <w:rtl/>
        </w:rPr>
        <w:t xml:space="preserve"> المحقق: رمزي منير بعلبكي الناشر: دار العلم للملايين</w:t>
      </w:r>
      <w:r w:rsidR="00A54FA2">
        <w:rPr>
          <w:rFonts w:ascii="Times New Roman" w:eastAsia="Times New Roman" w:hAnsi="Times New Roman" w:cs="Traditional Naskh" w:hint="cs"/>
          <w:color w:val="000000" w:themeColor="text1"/>
          <w:sz w:val="28"/>
          <w:szCs w:val="28"/>
          <w:rtl/>
        </w:rPr>
        <w:t>،</w:t>
      </w:r>
      <w:r w:rsidR="0044750D" w:rsidRPr="00487156">
        <w:rPr>
          <w:rFonts w:ascii="Times New Roman" w:eastAsia="Times New Roman" w:hAnsi="Times New Roman" w:cs="Traditional Naskh" w:hint="cs"/>
          <w:color w:val="000000" w:themeColor="text1"/>
          <w:sz w:val="28"/>
          <w:szCs w:val="28"/>
          <w:rtl/>
        </w:rPr>
        <w:t xml:space="preserve"> بيروت  - لبنان</w:t>
      </w:r>
      <w:r w:rsidR="00A54FA2">
        <w:rPr>
          <w:rFonts w:ascii="Times New Roman" w:eastAsia="Times New Roman" w:hAnsi="Times New Roman" w:cs="Traditional Naskh" w:hint="cs"/>
          <w:color w:val="000000" w:themeColor="text1"/>
          <w:sz w:val="28"/>
          <w:szCs w:val="28"/>
          <w:rtl/>
        </w:rPr>
        <w:t>،</w:t>
      </w:r>
      <w:r w:rsidR="0044750D" w:rsidRPr="00487156">
        <w:rPr>
          <w:rFonts w:ascii="Times New Roman" w:eastAsia="Times New Roman" w:hAnsi="Times New Roman" w:cs="Traditional Naskh" w:hint="cs"/>
          <w:color w:val="000000" w:themeColor="text1"/>
          <w:sz w:val="28"/>
          <w:szCs w:val="28"/>
          <w:rtl/>
        </w:rPr>
        <w:t xml:space="preserve"> الطبعة: الأولى، 1987م</w:t>
      </w:r>
    </w:p>
  </w:footnote>
  <w:footnote w:id="8">
    <w:p w14:paraId="105BDC93" w14:textId="2FAC7D12" w:rsidR="00403B6C" w:rsidRPr="00487156" w:rsidRDefault="00FF06E3" w:rsidP="00FF06E3">
      <w:pPr>
        <w:pStyle w:val="a8"/>
        <w:spacing w:after="0"/>
        <w:ind w:left="-900" w:right="-810" w:firstLine="90"/>
        <w:rPr>
          <w:rFonts w:eastAsia="Times New Roman" w:cs="Traditional Naskh"/>
          <w:color w:val="000000" w:themeColor="text1"/>
          <w:sz w:val="28"/>
          <w:szCs w:val="28"/>
          <w:rtl/>
        </w:rPr>
      </w:pPr>
      <w:r w:rsidRPr="00487156">
        <w:rPr>
          <w:rStyle w:val="a7"/>
          <w:rFonts w:asciiTheme="minorHAnsi" w:hAnsiTheme="minorHAnsi" w:cstheme="minorBidi"/>
          <w:sz w:val="28"/>
          <w:szCs w:val="28"/>
          <w:rtl/>
        </w:rPr>
        <w:t>(</w:t>
      </w:r>
      <w:r w:rsidR="00403B6C" w:rsidRPr="00487156">
        <w:rPr>
          <w:rStyle w:val="a7"/>
          <w:rFonts w:asciiTheme="minorHAnsi" w:hAnsiTheme="minorHAnsi" w:cstheme="minorBidi"/>
          <w:sz w:val="28"/>
          <w:szCs w:val="28"/>
          <w:rtl/>
        </w:rPr>
        <w:footnoteRef/>
      </w:r>
      <w:r w:rsidRPr="00487156">
        <w:rPr>
          <w:rStyle w:val="a7"/>
          <w:rFonts w:asciiTheme="minorHAnsi" w:hAnsiTheme="minorHAnsi" w:cstheme="minorBidi"/>
          <w:sz w:val="28"/>
          <w:szCs w:val="28"/>
          <w:rtl/>
        </w:rPr>
        <w:t>)</w:t>
      </w:r>
      <w:r w:rsidR="00403B6C" w:rsidRPr="00487156">
        <w:rPr>
          <w:rFonts w:cs="Traditional Naskh"/>
          <w:color w:val="000000" w:themeColor="text1"/>
          <w:sz w:val="28"/>
          <w:szCs w:val="28"/>
          <w:rtl/>
        </w:rPr>
        <w:t xml:space="preserve"> </w:t>
      </w:r>
      <w:r w:rsidR="00403B6C" w:rsidRPr="00487156">
        <w:rPr>
          <w:rFonts w:cs="Traditional Naskh" w:hint="cs"/>
          <w:color w:val="000000" w:themeColor="text1"/>
          <w:sz w:val="28"/>
          <w:szCs w:val="28"/>
          <w:rtl/>
          <w:lang w:bidi="ar-EG"/>
        </w:rPr>
        <w:t xml:space="preserve">- </w:t>
      </w:r>
      <w:r w:rsidR="00403B6C" w:rsidRPr="00487156">
        <w:rPr>
          <w:rFonts w:cs="Traditional Naskh" w:hint="cs"/>
          <w:color w:val="000000" w:themeColor="text1"/>
          <w:sz w:val="28"/>
          <w:szCs w:val="28"/>
          <w:rtl/>
        </w:rPr>
        <w:t>تهذيب اللغة </w:t>
      </w:r>
      <w:r w:rsidR="00403B6C" w:rsidRPr="00487156">
        <w:rPr>
          <w:rFonts w:eastAsia="Times New Roman" w:cs="Traditional Naskh" w:hint="cs"/>
          <w:color w:val="000000" w:themeColor="text1"/>
          <w:sz w:val="28"/>
          <w:szCs w:val="28"/>
          <w:rtl/>
        </w:rPr>
        <w:t xml:space="preserve">لأبي منصور الأزهري </w:t>
      </w:r>
      <w:r w:rsidR="00403B6C" w:rsidRPr="00487156">
        <w:rPr>
          <w:rFonts w:eastAsia="Times New Roman" w:cs="Traditional Naskh" w:hint="cs"/>
          <w:color w:val="000000" w:themeColor="text1"/>
          <w:sz w:val="28"/>
          <w:szCs w:val="28"/>
          <w:rtl/>
          <w:lang w:bidi="ar-EG"/>
        </w:rPr>
        <w:t>5</w:t>
      </w:r>
      <w:r w:rsidR="00403B6C" w:rsidRPr="00487156">
        <w:rPr>
          <w:rFonts w:eastAsia="Times New Roman" w:cs="Traditional Naskh" w:hint="cs"/>
          <w:color w:val="000000" w:themeColor="text1"/>
          <w:sz w:val="28"/>
          <w:szCs w:val="28"/>
          <w:rtl/>
        </w:rPr>
        <w:t>/263</w:t>
      </w:r>
      <w:r w:rsidR="00A54FA2">
        <w:rPr>
          <w:rFonts w:eastAsia="Times New Roman" w:cs="Traditional Naskh" w:hint="cs"/>
          <w:color w:val="000000" w:themeColor="text1"/>
          <w:sz w:val="28"/>
          <w:szCs w:val="28"/>
          <w:rtl/>
        </w:rPr>
        <w:t>،</w:t>
      </w:r>
      <w:r w:rsidR="00403B6C" w:rsidRPr="00487156">
        <w:rPr>
          <w:rFonts w:cs="Traditional Naskh" w:hint="cs"/>
          <w:color w:val="000000" w:themeColor="text1"/>
          <w:sz w:val="28"/>
          <w:szCs w:val="28"/>
          <w:rtl/>
        </w:rPr>
        <w:t>المحقق: محمد عوض مرعب</w:t>
      </w:r>
      <w:r w:rsidR="00A54FA2">
        <w:rPr>
          <w:rFonts w:cs="Traditional Naskh" w:hint="cs"/>
          <w:color w:val="000000" w:themeColor="text1"/>
          <w:sz w:val="28"/>
          <w:szCs w:val="28"/>
          <w:rtl/>
        </w:rPr>
        <w:t>،</w:t>
      </w:r>
      <w:r w:rsidR="00403B6C" w:rsidRPr="00487156">
        <w:rPr>
          <w:rFonts w:cs="Traditional Naskh" w:hint="cs"/>
          <w:color w:val="000000" w:themeColor="text1"/>
          <w:sz w:val="28"/>
          <w:szCs w:val="28"/>
          <w:rtl/>
        </w:rPr>
        <w:t xml:space="preserve"> </w:t>
      </w:r>
      <w:r w:rsidR="00403B6C" w:rsidRPr="00487156">
        <w:rPr>
          <w:rFonts w:eastAsia="Times New Roman" w:cs="Traditional Naskh" w:hint="cs"/>
          <w:color w:val="000000" w:themeColor="text1"/>
          <w:sz w:val="28"/>
          <w:szCs w:val="28"/>
          <w:rtl/>
        </w:rPr>
        <w:t xml:space="preserve">الناشر: دار إحياء التراث العربي </w:t>
      </w:r>
      <w:r w:rsidR="00403B6C" w:rsidRPr="00487156">
        <w:rPr>
          <w:rFonts w:cs="Traditional Naskh"/>
          <w:color w:val="000000" w:themeColor="text1"/>
          <w:sz w:val="28"/>
          <w:szCs w:val="28"/>
          <w:rtl/>
        </w:rPr>
        <w:t>–</w:t>
      </w:r>
      <w:r w:rsidR="00403B6C" w:rsidRPr="00487156">
        <w:rPr>
          <w:rFonts w:eastAsia="Times New Roman" w:cs="Traditional Naskh" w:hint="cs"/>
          <w:color w:val="000000" w:themeColor="text1"/>
          <w:sz w:val="28"/>
          <w:szCs w:val="28"/>
          <w:rtl/>
        </w:rPr>
        <w:t xml:space="preserve"> بيروت</w:t>
      </w:r>
      <w:r w:rsidR="00A54FA2">
        <w:rPr>
          <w:rFonts w:cs="Traditional Naskh" w:hint="cs"/>
          <w:color w:val="000000" w:themeColor="text1"/>
          <w:sz w:val="28"/>
          <w:szCs w:val="28"/>
          <w:rtl/>
        </w:rPr>
        <w:t>،</w:t>
      </w:r>
      <w:r w:rsidR="00403B6C" w:rsidRPr="00487156">
        <w:rPr>
          <w:rFonts w:cs="Traditional Naskh" w:hint="cs"/>
          <w:color w:val="000000" w:themeColor="text1"/>
          <w:sz w:val="28"/>
          <w:szCs w:val="28"/>
          <w:rtl/>
        </w:rPr>
        <w:t xml:space="preserve"> </w:t>
      </w:r>
      <w:r w:rsidR="00403B6C" w:rsidRPr="00487156">
        <w:rPr>
          <w:rFonts w:eastAsia="Times New Roman" w:cs="Traditional Naskh" w:hint="cs"/>
          <w:color w:val="000000" w:themeColor="text1"/>
          <w:sz w:val="28"/>
          <w:szCs w:val="28"/>
          <w:rtl/>
        </w:rPr>
        <w:t>الطبعة: الأولى، 2001م</w:t>
      </w:r>
    </w:p>
  </w:footnote>
  <w:footnote w:id="9">
    <w:p w14:paraId="2F29B1AB" w14:textId="1219CF7C" w:rsidR="00FE6355" w:rsidRPr="00487156" w:rsidRDefault="00FF06E3" w:rsidP="00FF06E3">
      <w:pPr>
        <w:spacing w:after="0" w:line="240" w:lineRule="auto"/>
        <w:ind w:left="-874" w:right="-810"/>
        <w:jc w:val="both"/>
        <w:rPr>
          <w:rFonts w:ascii="Traditional Arabic" w:eastAsia="Times New Roman" w:hAnsi="Traditional Arabic" w:cs="Traditional Arabic"/>
          <w:color w:val="000000" w:themeColor="text1"/>
          <w:sz w:val="28"/>
          <w:szCs w:val="28"/>
          <w:rtl/>
        </w:rPr>
      </w:pPr>
      <w:r w:rsidRPr="00487156">
        <w:rPr>
          <w:rStyle w:val="a7"/>
          <w:sz w:val="28"/>
          <w:szCs w:val="28"/>
          <w:rtl/>
        </w:rPr>
        <w:t>(</w:t>
      </w:r>
      <w:r w:rsidR="00FE6355" w:rsidRPr="00487156">
        <w:rPr>
          <w:rStyle w:val="a7"/>
          <w:sz w:val="28"/>
          <w:szCs w:val="28"/>
          <w:rtl/>
        </w:rPr>
        <w:footnoteRef/>
      </w:r>
      <w:r w:rsidRPr="00487156">
        <w:rPr>
          <w:rStyle w:val="a7"/>
          <w:sz w:val="28"/>
          <w:szCs w:val="28"/>
          <w:rtl/>
        </w:rPr>
        <w:t>)</w:t>
      </w:r>
      <w:r w:rsidR="00FE6355" w:rsidRPr="00487156">
        <w:rPr>
          <w:rFonts w:ascii="Traditional Arabic" w:hAnsi="Traditional Arabic" w:cs="Traditional Arabic"/>
          <w:color w:val="000000" w:themeColor="text1"/>
          <w:sz w:val="28"/>
          <w:szCs w:val="28"/>
          <w:rtl/>
        </w:rPr>
        <w:t xml:space="preserve"> </w:t>
      </w:r>
      <w:r w:rsidR="00FE6355" w:rsidRPr="00487156">
        <w:rPr>
          <w:rFonts w:ascii="Traditional Arabic" w:hAnsi="Traditional Arabic" w:cs="Traditional Arabic"/>
          <w:color w:val="000000" w:themeColor="text1"/>
          <w:sz w:val="28"/>
          <w:szCs w:val="28"/>
          <w:rtl/>
          <w:lang w:bidi="ar-EG"/>
        </w:rPr>
        <w:t xml:space="preserve">- ينظر </w:t>
      </w:r>
      <w:r w:rsidR="00FE6355" w:rsidRPr="00487156">
        <w:rPr>
          <w:rFonts w:ascii="Traditional Arabic" w:hAnsi="Traditional Arabic" w:cs="Traditional Arabic"/>
          <w:color w:val="000000" w:themeColor="text1"/>
          <w:sz w:val="28"/>
          <w:szCs w:val="28"/>
          <w:rtl/>
        </w:rPr>
        <w:t>الأصول من علم الأصول  لابن عثيمين ص 7 الناشر: دار ابن الجوزي</w:t>
      </w:r>
      <w:r w:rsidR="00A54FA2">
        <w:rPr>
          <w:rFonts w:ascii="Traditional Arabic" w:hAnsi="Traditional Arabic" w:cs="Traditional Arabic" w:hint="cs"/>
          <w:color w:val="000000" w:themeColor="text1"/>
          <w:sz w:val="28"/>
          <w:szCs w:val="28"/>
          <w:rtl/>
        </w:rPr>
        <w:t>،</w:t>
      </w:r>
      <w:r w:rsidR="00FE6355" w:rsidRPr="00487156">
        <w:rPr>
          <w:rFonts w:ascii="Traditional Arabic" w:hAnsi="Traditional Arabic" w:cs="Traditional Arabic"/>
          <w:color w:val="000000" w:themeColor="text1"/>
          <w:sz w:val="28"/>
          <w:szCs w:val="28"/>
          <w:rtl/>
        </w:rPr>
        <w:t xml:space="preserve"> الطبعة: الرابعة، 1430 هـ - 2009 م</w:t>
      </w:r>
      <w:r w:rsidR="00A54FA2">
        <w:rPr>
          <w:rFonts w:ascii="Traditional Arabic" w:hAnsi="Traditional Arabic" w:cs="Traditional Arabic"/>
          <w:color w:val="000000" w:themeColor="text1"/>
          <w:sz w:val="28"/>
          <w:szCs w:val="28"/>
          <w:rtl/>
          <w:lang w:bidi="ar-EG"/>
        </w:rPr>
        <w:t>،</w:t>
      </w:r>
      <w:r w:rsidR="00680992" w:rsidRPr="00487156">
        <w:rPr>
          <w:rFonts w:ascii="Traditional Arabic" w:hAnsi="Traditional Arabic" w:cs="Traditional Arabic" w:hint="cs"/>
          <w:color w:val="000000" w:themeColor="text1"/>
          <w:sz w:val="28"/>
          <w:szCs w:val="28"/>
          <w:rtl/>
          <w:lang w:bidi="ar-EG"/>
        </w:rPr>
        <w:t>و</w:t>
      </w:r>
      <w:r w:rsidR="00FE6355" w:rsidRPr="00487156">
        <w:rPr>
          <w:rFonts w:ascii="Traditional Arabic" w:hAnsi="Traditional Arabic" w:cs="Traditional Arabic"/>
          <w:color w:val="000000" w:themeColor="text1"/>
          <w:sz w:val="28"/>
          <w:szCs w:val="28"/>
          <w:rtl/>
          <w:lang w:bidi="ar-EG"/>
        </w:rPr>
        <w:t xml:space="preserve">أصول الفقه على منهج أهل السنة والجماعة لوليد بن راشد السعيدان 1/38 الناشر </w:t>
      </w:r>
      <w:r w:rsidR="00BD537B" w:rsidRPr="00487156">
        <w:rPr>
          <w:rFonts w:ascii="Traditional Arabic" w:hAnsi="Traditional Arabic" w:cs="Traditional Arabic" w:hint="cs"/>
          <w:color w:val="000000" w:themeColor="text1"/>
          <w:sz w:val="28"/>
          <w:szCs w:val="28"/>
          <w:rtl/>
          <w:lang w:bidi="ar-EG"/>
        </w:rPr>
        <w:t xml:space="preserve">: </w:t>
      </w:r>
      <w:r w:rsidR="00FE6355" w:rsidRPr="00487156">
        <w:rPr>
          <w:rFonts w:ascii="Traditional Arabic" w:hAnsi="Traditional Arabic" w:cs="Traditional Arabic"/>
          <w:color w:val="000000" w:themeColor="text1"/>
          <w:sz w:val="28"/>
          <w:szCs w:val="28"/>
          <w:rtl/>
          <w:lang w:bidi="ar-EG"/>
        </w:rPr>
        <w:t>دار القلم دمشق</w:t>
      </w:r>
      <w:r w:rsidR="00A54FA2">
        <w:rPr>
          <w:rFonts w:ascii="Traditional Arabic" w:hAnsi="Traditional Arabic" w:cs="Traditional Arabic"/>
          <w:color w:val="000000" w:themeColor="text1"/>
          <w:sz w:val="28"/>
          <w:szCs w:val="28"/>
          <w:rtl/>
          <w:lang w:bidi="ar-EG"/>
        </w:rPr>
        <w:t>،</w:t>
      </w:r>
      <w:r w:rsidR="00FE6355" w:rsidRPr="00487156">
        <w:rPr>
          <w:rFonts w:ascii="Traditional Arabic" w:hAnsi="Traditional Arabic" w:cs="Traditional Arabic"/>
          <w:color w:val="000000" w:themeColor="text1"/>
          <w:sz w:val="28"/>
          <w:szCs w:val="28"/>
          <w:rtl/>
          <w:lang w:bidi="ar-EG"/>
        </w:rPr>
        <w:t>الطبعة الثانية 1443ه-2022م</w:t>
      </w:r>
      <w:r w:rsidR="00A54FA2">
        <w:rPr>
          <w:rFonts w:ascii="Traditional Arabic" w:hAnsi="Traditional Arabic" w:cs="Traditional Arabic"/>
          <w:color w:val="000000" w:themeColor="text1"/>
          <w:sz w:val="28"/>
          <w:szCs w:val="28"/>
          <w:rtl/>
          <w:lang w:bidi="ar-EG"/>
        </w:rPr>
        <w:t>،</w:t>
      </w:r>
      <w:r w:rsidR="00680992" w:rsidRPr="00487156">
        <w:rPr>
          <w:rFonts w:ascii="Traditional Arabic" w:hAnsi="Traditional Arabic" w:cs="Traditional Arabic"/>
          <w:color w:val="000000" w:themeColor="text1"/>
          <w:sz w:val="28"/>
          <w:szCs w:val="28"/>
          <w:rtl/>
        </w:rPr>
        <w:t xml:space="preserve"> </w:t>
      </w:r>
      <w:r w:rsidR="00680992" w:rsidRPr="00487156">
        <w:rPr>
          <w:rFonts w:ascii="Traditional Arabic" w:hAnsi="Traditional Arabic" w:cs="Traditional Arabic" w:hint="cs"/>
          <w:color w:val="000000" w:themeColor="text1"/>
          <w:sz w:val="28"/>
          <w:szCs w:val="28"/>
          <w:rtl/>
        </w:rPr>
        <w:t>و</w:t>
      </w:r>
      <w:r w:rsidR="00680992" w:rsidRPr="00487156">
        <w:rPr>
          <w:rFonts w:ascii="Traditional Arabic" w:hAnsi="Traditional Arabic" w:cs="Traditional Arabic"/>
          <w:color w:val="000000" w:themeColor="text1"/>
          <w:sz w:val="28"/>
          <w:szCs w:val="28"/>
          <w:rtl/>
        </w:rPr>
        <w:t xml:space="preserve">جامع المسائل والقواعد في علم الأصول والمقاصد لعبد الفتاح بن محمد مصيلحي 1/33  </w:t>
      </w:r>
      <w:r w:rsidR="00680992" w:rsidRPr="00487156">
        <w:rPr>
          <w:rFonts w:ascii="Traditional Arabic" w:eastAsia="Times New Roman" w:hAnsi="Traditional Arabic" w:cs="Traditional Arabic"/>
          <w:color w:val="000000" w:themeColor="text1"/>
          <w:sz w:val="28"/>
          <w:szCs w:val="28"/>
          <w:rtl/>
        </w:rPr>
        <w:t>الناشر: دار اللؤلؤة للنشر والتوزيع - المنصورة، مصر</w:t>
      </w:r>
      <w:r w:rsidR="00A54FA2">
        <w:rPr>
          <w:rFonts w:ascii="Traditional Arabic" w:eastAsia="Times New Roman" w:hAnsi="Traditional Arabic" w:cs="Traditional Arabic"/>
          <w:color w:val="000000" w:themeColor="text1"/>
          <w:sz w:val="28"/>
          <w:szCs w:val="28"/>
          <w:rtl/>
          <w:lang w:bidi="ar-EG"/>
        </w:rPr>
        <w:t>،</w:t>
      </w:r>
      <w:r w:rsidR="00BD537B" w:rsidRPr="00487156">
        <w:rPr>
          <w:rFonts w:ascii="Traditional Arabic" w:eastAsia="Times New Roman" w:hAnsi="Traditional Arabic" w:cs="Traditional Arabic" w:hint="cs"/>
          <w:color w:val="000000" w:themeColor="text1"/>
          <w:sz w:val="28"/>
          <w:szCs w:val="28"/>
          <w:rtl/>
        </w:rPr>
        <w:t xml:space="preserve"> </w:t>
      </w:r>
      <w:r w:rsidR="00680992" w:rsidRPr="00487156">
        <w:rPr>
          <w:rFonts w:ascii="Traditional Arabic" w:eastAsia="Times New Roman" w:hAnsi="Traditional Arabic" w:cs="Traditional Arabic"/>
          <w:color w:val="000000" w:themeColor="text1"/>
          <w:sz w:val="28"/>
          <w:szCs w:val="28"/>
          <w:rtl/>
        </w:rPr>
        <w:t>الطبعة: الأولى، 1443 هـ - 2022 م</w:t>
      </w:r>
    </w:p>
  </w:footnote>
  <w:footnote w:id="10">
    <w:p w14:paraId="6D91C4C9" w14:textId="3386495D" w:rsidR="00697E65" w:rsidRPr="00487156" w:rsidRDefault="00FF06E3" w:rsidP="00FF06E3">
      <w:pPr>
        <w:pStyle w:val="a8"/>
        <w:spacing w:after="0"/>
        <w:ind w:left="-874"/>
        <w:rPr>
          <w:rFonts w:ascii="Traditional Arabic" w:eastAsia="Times New Roman" w:hAnsi="Traditional Arabic" w:cs="Traditional Arabic"/>
          <w:color w:val="000000" w:themeColor="text1"/>
          <w:sz w:val="28"/>
          <w:szCs w:val="28"/>
          <w:rtl/>
        </w:rPr>
      </w:pPr>
      <w:r w:rsidRPr="00487156">
        <w:rPr>
          <w:rStyle w:val="a7"/>
          <w:rFonts w:asciiTheme="minorHAnsi" w:hAnsiTheme="minorHAnsi" w:cstheme="minorBidi"/>
          <w:sz w:val="28"/>
          <w:szCs w:val="28"/>
          <w:rtl/>
        </w:rPr>
        <w:t>(</w:t>
      </w:r>
      <w:r w:rsidR="00697E65" w:rsidRPr="00487156">
        <w:rPr>
          <w:rStyle w:val="a7"/>
          <w:rFonts w:asciiTheme="minorHAnsi" w:hAnsiTheme="minorHAnsi" w:cstheme="minorBidi"/>
          <w:sz w:val="28"/>
          <w:szCs w:val="28"/>
          <w:rtl/>
        </w:rPr>
        <w:footnoteRef/>
      </w:r>
      <w:r w:rsidRPr="00487156">
        <w:rPr>
          <w:rStyle w:val="a7"/>
          <w:rFonts w:asciiTheme="minorHAnsi" w:hAnsiTheme="minorHAnsi" w:cstheme="minorBidi"/>
          <w:sz w:val="28"/>
          <w:szCs w:val="28"/>
          <w:rtl/>
        </w:rPr>
        <w:t>)</w:t>
      </w:r>
      <w:r w:rsidR="00697E65" w:rsidRPr="00487156">
        <w:rPr>
          <w:rFonts w:ascii="Traditional Arabic" w:hAnsi="Traditional Arabic" w:cs="Traditional Arabic"/>
          <w:color w:val="000000" w:themeColor="text1"/>
          <w:sz w:val="28"/>
          <w:szCs w:val="28"/>
          <w:rtl/>
        </w:rPr>
        <w:t xml:space="preserve"> - المستصفى </w:t>
      </w:r>
      <w:r w:rsidR="00697E65" w:rsidRPr="00487156">
        <w:rPr>
          <w:rFonts w:ascii="Traditional Arabic" w:hAnsi="Traditional Arabic" w:cs="Traditional Arabic" w:hint="cs"/>
          <w:color w:val="000000" w:themeColor="text1"/>
          <w:sz w:val="28"/>
          <w:szCs w:val="28"/>
          <w:rtl/>
        </w:rPr>
        <w:t>لأبي حامد ا</w:t>
      </w:r>
      <w:r w:rsidR="00697E65" w:rsidRPr="00487156">
        <w:rPr>
          <w:rFonts w:ascii="Traditional Arabic" w:hAnsi="Traditional Arabic" w:cs="Traditional Arabic"/>
          <w:color w:val="000000" w:themeColor="text1"/>
          <w:sz w:val="28"/>
          <w:szCs w:val="28"/>
          <w:rtl/>
        </w:rPr>
        <w:t xml:space="preserve">لغزالي </w:t>
      </w:r>
      <w:r w:rsidR="00697E65" w:rsidRPr="00487156">
        <w:rPr>
          <w:rFonts w:ascii="Traditional Arabic" w:hAnsi="Traditional Arabic" w:cs="Traditional Arabic"/>
          <w:color w:val="000000" w:themeColor="text1"/>
          <w:sz w:val="28"/>
          <w:szCs w:val="28"/>
          <w:shd w:val="clear" w:color="auto" w:fill="FEFEFE"/>
          <w:rtl/>
        </w:rPr>
        <w:t>ص5</w:t>
      </w:r>
      <w:r w:rsidR="00A54FA2">
        <w:rPr>
          <w:rFonts w:ascii="Traditional Arabic" w:hAnsi="Traditional Arabic" w:cs="Traditional Arabic"/>
          <w:color w:val="000000" w:themeColor="text1"/>
          <w:sz w:val="28"/>
          <w:szCs w:val="28"/>
          <w:shd w:val="clear" w:color="auto" w:fill="FEFEFE"/>
          <w:rtl/>
        </w:rPr>
        <w:t>،</w:t>
      </w:r>
      <w:r w:rsidR="00BD537B" w:rsidRPr="00487156">
        <w:rPr>
          <w:rFonts w:ascii="Traditional Arabic" w:eastAsia="Times New Roman" w:hAnsi="Traditional Arabic" w:cs="Traditional Arabic" w:hint="cs"/>
          <w:color w:val="000000" w:themeColor="text1"/>
          <w:sz w:val="28"/>
          <w:szCs w:val="28"/>
          <w:rtl/>
        </w:rPr>
        <w:t xml:space="preserve"> </w:t>
      </w:r>
      <w:r w:rsidR="00697E65" w:rsidRPr="00487156">
        <w:rPr>
          <w:rFonts w:ascii="Traditional Arabic" w:eastAsia="Times New Roman" w:hAnsi="Traditional Arabic" w:cs="Traditional Arabic"/>
          <w:color w:val="000000" w:themeColor="text1"/>
          <w:sz w:val="28"/>
          <w:szCs w:val="28"/>
          <w:rtl/>
        </w:rPr>
        <w:t>الناشر: دار الكتب العلمية</w:t>
      </w:r>
      <w:r w:rsidR="00A54FA2">
        <w:rPr>
          <w:rFonts w:ascii="Traditional Arabic" w:eastAsia="Times New Roman" w:hAnsi="Traditional Arabic" w:cs="Traditional Arabic" w:hint="cs"/>
          <w:color w:val="000000" w:themeColor="text1"/>
          <w:sz w:val="28"/>
          <w:szCs w:val="28"/>
          <w:rtl/>
        </w:rPr>
        <w:t>،</w:t>
      </w:r>
      <w:r w:rsidR="00697E65" w:rsidRPr="00487156">
        <w:rPr>
          <w:rFonts w:ascii="Traditional Arabic" w:eastAsia="Times New Roman" w:hAnsi="Traditional Arabic" w:cs="Traditional Arabic"/>
          <w:color w:val="000000" w:themeColor="text1"/>
          <w:sz w:val="28"/>
          <w:szCs w:val="28"/>
          <w:rtl/>
        </w:rPr>
        <w:t xml:space="preserve"> الطبعة: الأولى، 1413هـ - 1993م</w:t>
      </w:r>
    </w:p>
    <w:p w14:paraId="0C3740CB" w14:textId="77777777" w:rsidR="00697E65" w:rsidRPr="00487156" w:rsidRDefault="00697E65">
      <w:pPr>
        <w:pStyle w:val="a6"/>
        <w:rPr>
          <w:sz w:val="28"/>
          <w:szCs w:val="28"/>
          <w:rtl/>
        </w:rPr>
      </w:pPr>
    </w:p>
  </w:footnote>
  <w:footnote w:id="11">
    <w:p w14:paraId="3EBD6345" w14:textId="47038D4A" w:rsidR="004617CF" w:rsidRPr="00487156" w:rsidRDefault="00FF06E3" w:rsidP="00FF06E3">
      <w:pPr>
        <w:spacing w:after="0" w:line="240" w:lineRule="auto"/>
        <w:ind w:left="-874" w:hanging="90"/>
        <w:rPr>
          <w:rFonts w:ascii="Traditional Arabic" w:eastAsia="Times New Roman" w:hAnsi="Traditional Arabic" w:cs="Traditional Arabic"/>
          <w:color w:val="000000" w:themeColor="text1"/>
          <w:sz w:val="28"/>
          <w:szCs w:val="28"/>
          <w:rtl/>
        </w:rPr>
      </w:pPr>
      <w:r w:rsidRPr="00487156">
        <w:rPr>
          <w:rStyle w:val="a7"/>
          <w:sz w:val="28"/>
          <w:szCs w:val="28"/>
          <w:rtl/>
        </w:rPr>
        <w:t>(</w:t>
      </w:r>
      <w:r w:rsidR="004617CF" w:rsidRPr="00487156">
        <w:rPr>
          <w:rStyle w:val="a7"/>
          <w:sz w:val="28"/>
          <w:szCs w:val="28"/>
          <w:rtl/>
        </w:rPr>
        <w:footnoteRef/>
      </w:r>
      <w:r w:rsidRPr="00487156">
        <w:rPr>
          <w:rStyle w:val="a7"/>
          <w:sz w:val="28"/>
          <w:szCs w:val="28"/>
          <w:rtl/>
        </w:rPr>
        <w:t>)</w:t>
      </w:r>
      <w:r w:rsidR="004617CF" w:rsidRPr="00487156">
        <w:rPr>
          <w:color w:val="000000" w:themeColor="text1"/>
          <w:sz w:val="28"/>
          <w:szCs w:val="28"/>
          <w:rtl/>
        </w:rPr>
        <w:t xml:space="preserve"> </w:t>
      </w:r>
      <w:r w:rsidR="004617CF" w:rsidRPr="00487156">
        <w:rPr>
          <w:rFonts w:hint="cs"/>
          <w:color w:val="000000" w:themeColor="text1"/>
          <w:sz w:val="28"/>
          <w:szCs w:val="28"/>
          <w:rtl/>
          <w:lang w:bidi="ar-EG"/>
        </w:rPr>
        <w:t xml:space="preserve">- </w:t>
      </w:r>
      <w:r w:rsidR="004617CF" w:rsidRPr="00487156">
        <w:rPr>
          <w:rFonts w:ascii="Traditional Arabic" w:hAnsi="Traditional Arabic" w:cs="Traditional Arabic"/>
          <w:color w:val="000000" w:themeColor="text1"/>
          <w:sz w:val="28"/>
          <w:szCs w:val="28"/>
          <w:rtl/>
        </w:rPr>
        <w:t>علم أصول الفقه لعبد الوهاب خلاف ص12</w:t>
      </w:r>
      <w:r w:rsidR="004617CF" w:rsidRPr="00487156">
        <w:rPr>
          <w:rFonts w:ascii="Traditional Arabic" w:eastAsia="Times New Roman" w:hAnsi="Traditional Arabic" w:cs="Traditional Arabic"/>
          <w:color w:val="000000" w:themeColor="text1"/>
          <w:sz w:val="28"/>
          <w:szCs w:val="28"/>
          <w:rtl/>
        </w:rPr>
        <w:t xml:space="preserve"> الناشر </w:t>
      </w:r>
      <w:r w:rsidR="003A2CA5" w:rsidRPr="00487156">
        <w:rPr>
          <w:rFonts w:ascii="Traditional Arabic" w:eastAsia="Times New Roman" w:hAnsi="Traditional Arabic" w:cs="Traditional Arabic" w:hint="cs"/>
          <w:color w:val="000000" w:themeColor="text1"/>
          <w:sz w:val="28"/>
          <w:szCs w:val="28"/>
          <w:rtl/>
        </w:rPr>
        <w:t xml:space="preserve">: </w:t>
      </w:r>
      <w:r w:rsidR="004617CF" w:rsidRPr="00487156">
        <w:rPr>
          <w:rFonts w:ascii="Traditional Arabic" w:eastAsia="Times New Roman" w:hAnsi="Traditional Arabic" w:cs="Traditional Arabic"/>
          <w:color w:val="000000" w:themeColor="text1"/>
          <w:sz w:val="28"/>
          <w:szCs w:val="28"/>
          <w:rtl/>
        </w:rPr>
        <w:t>دار الحديث</w:t>
      </w:r>
      <w:r w:rsidR="003A2CA5" w:rsidRPr="00487156">
        <w:rPr>
          <w:rFonts w:ascii="Traditional Arabic" w:eastAsia="Times New Roman" w:hAnsi="Traditional Arabic" w:cs="Traditional Arabic" w:hint="cs"/>
          <w:color w:val="000000" w:themeColor="text1"/>
          <w:sz w:val="28"/>
          <w:szCs w:val="28"/>
          <w:rtl/>
        </w:rPr>
        <w:t>-</w:t>
      </w:r>
      <w:r w:rsidR="004617CF" w:rsidRPr="00487156">
        <w:rPr>
          <w:rFonts w:ascii="Traditional Arabic" w:eastAsia="Times New Roman" w:hAnsi="Traditional Arabic" w:cs="Traditional Arabic"/>
          <w:color w:val="000000" w:themeColor="text1"/>
          <w:sz w:val="28"/>
          <w:szCs w:val="28"/>
          <w:rtl/>
        </w:rPr>
        <w:t xml:space="preserve"> مصر سنة الطبع 1423ه -2003م</w:t>
      </w:r>
    </w:p>
  </w:footnote>
  <w:footnote w:id="12">
    <w:p w14:paraId="02961866" w14:textId="436D2F20" w:rsidR="00EA3CDB" w:rsidRPr="00487156" w:rsidRDefault="00FF06E3" w:rsidP="00FF06E3">
      <w:pPr>
        <w:pStyle w:val="a6"/>
        <w:ind w:left="-964"/>
        <w:jc w:val="both"/>
        <w:rPr>
          <w:rFonts w:cs="Traditional Naskh"/>
          <w:sz w:val="28"/>
          <w:szCs w:val="28"/>
          <w:rtl/>
          <w:lang w:bidi="ar-EG"/>
        </w:rPr>
      </w:pPr>
      <w:r w:rsidRPr="00487156">
        <w:rPr>
          <w:rStyle w:val="a7"/>
          <w:sz w:val="28"/>
          <w:szCs w:val="28"/>
          <w:rtl/>
        </w:rPr>
        <w:t>(</w:t>
      </w:r>
      <w:r w:rsidR="00EA3CDB" w:rsidRPr="00487156">
        <w:rPr>
          <w:rStyle w:val="a7"/>
          <w:sz w:val="28"/>
          <w:szCs w:val="28"/>
          <w:rtl/>
        </w:rPr>
        <w:footnoteRef/>
      </w:r>
      <w:r w:rsidRPr="00487156">
        <w:rPr>
          <w:rStyle w:val="a7"/>
          <w:sz w:val="28"/>
          <w:szCs w:val="28"/>
          <w:rtl/>
        </w:rPr>
        <w:t>)</w:t>
      </w:r>
      <w:r w:rsidR="00EA3CDB" w:rsidRPr="00487156">
        <w:rPr>
          <w:rFonts w:cs="Traditional Naskh"/>
          <w:sz w:val="28"/>
          <w:szCs w:val="28"/>
          <w:rtl/>
        </w:rPr>
        <w:t xml:space="preserve"> </w:t>
      </w:r>
      <w:r w:rsidR="00EA3CDB" w:rsidRPr="00487156">
        <w:rPr>
          <w:rFonts w:cs="Traditional Naskh" w:hint="cs"/>
          <w:sz w:val="28"/>
          <w:szCs w:val="28"/>
          <w:rtl/>
          <w:lang w:bidi="ar-EG"/>
        </w:rPr>
        <w:t xml:space="preserve">- </w:t>
      </w:r>
      <w:r w:rsidR="00EA3CDB" w:rsidRPr="00487156">
        <w:rPr>
          <w:rFonts w:ascii="Traditional Arabic" w:hAnsi="Traditional Arabic" w:cs="Traditional Naskh"/>
          <w:color w:val="000000" w:themeColor="text1"/>
          <w:sz w:val="28"/>
          <w:szCs w:val="28"/>
          <w:rtl/>
        </w:rPr>
        <w:t>الأصول من علم الأصول  لابن عثيمين ص</w:t>
      </w:r>
      <w:r w:rsidR="00EA3CDB" w:rsidRPr="00487156">
        <w:rPr>
          <w:rFonts w:ascii="Traditional Arabic" w:hAnsi="Traditional Arabic" w:cs="Traditional Naskh" w:hint="cs"/>
          <w:color w:val="000000" w:themeColor="text1"/>
          <w:sz w:val="28"/>
          <w:szCs w:val="28"/>
          <w:rtl/>
        </w:rPr>
        <w:t xml:space="preserve"> 8</w:t>
      </w:r>
    </w:p>
  </w:footnote>
  <w:footnote w:id="13">
    <w:p w14:paraId="5332BBB9" w14:textId="2D18C634" w:rsidR="006A2C3E" w:rsidRPr="00487156" w:rsidRDefault="00FF06E3" w:rsidP="00FF06E3">
      <w:pPr>
        <w:pStyle w:val="a8"/>
        <w:spacing w:after="0"/>
        <w:ind w:left="-990" w:right="-900"/>
        <w:jc w:val="both"/>
        <w:rPr>
          <w:rFonts w:ascii="Traditional Arabic" w:hAnsi="Traditional Arabic" w:cs="Traditional Naskh"/>
          <w:sz w:val="28"/>
          <w:szCs w:val="28"/>
          <w:rtl/>
        </w:rPr>
      </w:pPr>
      <w:r w:rsidRPr="00487156">
        <w:rPr>
          <w:rStyle w:val="a7"/>
          <w:rFonts w:asciiTheme="minorHAnsi" w:hAnsiTheme="minorHAnsi" w:cstheme="minorBidi"/>
          <w:sz w:val="28"/>
          <w:szCs w:val="28"/>
          <w:rtl/>
        </w:rPr>
        <w:t>(</w:t>
      </w:r>
      <w:r w:rsidR="006A2C3E" w:rsidRPr="00487156">
        <w:rPr>
          <w:rStyle w:val="a7"/>
          <w:rFonts w:asciiTheme="minorHAnsi" w:hAnsiTheme="minorHAnsi" w:cstheme="minorBidi"/>
          <w:sz w:val="28"/>
          <w:szCs w:val="28"/>
          <w:rtl/>
        </w:rPr>
        <w:footnoteRef/>
      </w:r>
      <w:r w:rsidRPr="00487156">
        <w:rPr>
          <w:rStyle w:val="a7"/>
          <w:rFonts w:asciiTheme="minorHAnsi" w:hAnsiTheme="minorHAnsi" w:cstheme="minorBidi"/>
          <w:sz w:val="28"/>
          <w:szCs w:val="28"/>
          <w:rtl/>
        </w:rPr>
        <w:t>)</w:t>
      </w:r>
      <w:r w:rsidR="006A2C3E" w:rsidRPr="00487156">
        <w:rPr>
          <w:rFonts w:cs="Traditional Naskh"/>
          <w:sz w:val="28"/>
          <w:szCs w:val="28"/>
          <w:rtl/>
        </w:rPr>
        <w:t xml:space="preserve"> </w:t>
      </w:r>
      <w:r w:rsidR="006A2C3E" w:rsidRPr="00487156">
        <w:rPr>
          <w:rFonts w:cs="Traditional Naskh" w:hint="cs"/>
          <w:sz w:val="28"/>
          <w:szCs w:val="28"/>
          <w:rtl/>
        </w:rPr>
        <w:t xml:space="preserve">- </w:t>
      </w:r>
      <w:r w:rsidR="006A2C3E" w:rsidRPr="00487156">
        <w:rPr>
          <w:rFonts w:ascii="Traditional Arabic" w:hAnsi="Traditional Arabic" w:cs="Traditional Naskh"/>
          <w:sz w:val="28"/>
          <w:szCs w:val="28"/>
          <w:rtl/>
        </w:rPr>
        <w:t>آثار عبد الرحمن بن يحيى المعلمي اليماني لعبد الرحمن المعلمي  19/ 303 - 304</w:t>
      </w:r>
      <w:r w:rsidR="006A2C3E" w:rsidRPr="00487156">
        <w:rPr>
          <w:rFonts w:ascii="Traditional Arabic" w:hAnsi="Traditional Arabic" w:cs="Traditional Naskh"/>
          <w:color w:val="800000"/>
          <w:sz w:val="28"/>
          <w:szCs w:val="28"/>
          <w:rtl/>
        </w:rPr>
        <w:t xml:space="preserve">   المحقق</w:t>
      </w:r>
      <w:r w:rsidR="006A2C3E" w:rsidRPr="00487156">
        <w:rPr>
          <w:rFonts w:ascii="Traditional Arabic" w:hAnsi="Traditional Arabic" w:cs="Traditional Naskh"/>
          <w:color w:val="BE0000"/>
          <w:sz w:val="28"/>
          <w:szCs w:val="28"/>
          <w:rtl/>
        </w:rPr>
        <w:t>:</w:t>
      </w:r>
      <w:r w:rsidR="006A2C3E" w:rsidRPr="00487156">
        <w:rPr>
          <w:rFonts w:ascii="Traditional Arabic" w:hAnsi="Traditional Arabic" w:cs="Traditional Naskh"/>
          <w:sz w:val="28"/>
          <w:szCs w:val="28"/>
          <w:rtl/>
        </w:rPr>
        <w:t xml:space="preserve"> محمد عزير شمس </w:t>
      </w:r>
      <w:r w:rsidR="006A2C3E" w:rsidRPr="00487156">
        <w:rPr>
          <w:rFonts w:ascii="Traditional Arabic" w:eastAsia="Times New Roman" w:hAnsi="Traditional Arabic" w:cs="Traditional Naskh"/>
          <w:color w:val="800000"/>
          <w:sz w:val="28"/>
          <w:szCs w:val="28"/>
          <w:rtl/>
        </w:rPr>
        <w:t>راجعه</w:t>
      </w:r>
      <w:r w:rsidR="006A2C3E" w:rsidRPr="00487156">
        <w:rPr>
          <w:rFonts w:ascii="Traditional Arabic" w:eastAsia="Times New Roman" w:hAnsi="Traditional Arabic" w:cs="Traditional Naskh"/>
          <w:color w:val="BE0000"/>
          <w:sz w:val="28"/>
          <w:szCs w:val="28"/>
          <w:rtl/>
        </w:rPr>
        <w:t>:</w:t>
      </w:r>
      <w:r w:rsidR="006A2C3E" w:rsidRPr="00487156">
        <w:rPr>
          <w:rFonts w:ascii="Traditional Arabic" w:eastAsia="Times New Roman" w:hAnsi="Traditional Arabic" w:cs="Traditional Naskh"/>
          <w:sz w:val="28"/>
          <w:szCs w:val="28"/>
          <w:rtl/>
        </w:rPr>
        <w:t xml:space="preserve"> محمد أجمل الإصلاحي </w:t>
      </w:r>
      <w:r w:rsidR="006A2C3E" w:rsidRPr="00487156">
        <w:rPr>
          <w:rFonts w:ascii="Traditional Arabic" w:hAnsi="Traditional Arabic" w:cs="Traditional Naskh"/>
          <w:color w:val="BE0000"/>
          <w:sz w:val="28"/>
          <w:szCs w:val="28"/>
          <w:rtl/>
        </w:rPr>
        <w:t xml:space="preserve">و </w:t>
      </w:r>
      <w:r w:rsidR="006A2C3E" w:rsidRPr="00487156">
        <w:rPr>
          <w:rFonts w:ascii="Traditional Arabic" w:eastAsia="Times New Roman" w:hAnsi="Traditional Arabic" w:cs="Traditional Naskh"/>
          <w:sz w:val="28"/>
          <w:szCs w:val="28"/>
          <w:rtl/>
        </w:rPr>
        <w:t>عبد الرحمن بن حسن بن قائد</w:t>
      </w:r>
      <w:r w:rsidR="00A54FA2">
        <w:rPr>
          <w:rFonts w:ascii="Traditional Arabic" w:hAnsi="Traditional Arabic" w:cs="Traditional Naskh"/>
          <w:sz w:val="28"/>
          <w:szCs w:val="28"/>
          <w:rtl/>
        </w:rPr>
        <w:t>،</w:t>
      </w:r>
      <w:r w:rsidR="006A2C3E" w:rsidRPr="00487156">
        <w:rPr>
          <w:rFonts w:ascii="Traditional Arabic" w:hAnsi="Traditional Arabic" w:cs="Traditional Naskh"/>
          <w:sz w:val="28"/>
          <w:szCs w:val="28"/>
          <w:rtl/>
        </w:rPr>
        <w:t xml:space="preserve"> </w:t>
      </w:r>
      <w:r w:rsidR="006A2C3E" w:rsidRPr="00487156">
        <w:rPr>
          <w:rFonts w:ascii="Traditional Arabic" w:eastAsia="Times New Roman" w:hAnsi="Traditional Arabic" w:cs="Traditional Naskh"/>
          <w:color w:val="800000"/>
          <w:sz w:val="28"/>
          <w:szCs w:val="28"/>
          <w:rtl/>
        </w:rPr>
        <w:t>الناشر</w:t>
      </w:r>
      <w:r w:rsidR="006A2C3E" w:rsidRPr="00487156">
        <w:rPr>
          <w:rFonts w:ascii="Traditional Arabic" w:eastAsia="Times New Roman" w:hAnsi="Traditional Arabic" w:cs="Traditional Naskh"/>
          <w:color w:val="BE0000"/>
          <w:sz w:val="28"/>
          <w:szCs w:val="28"/>
          <w:rtl/>
        </w:rPr>
        <w:t>:</w:t>
      </w:r>
      <w:r w:rsidR="006A2C3E" w:rsidRPr="00487156">
        <w:rPr>
          <w:rFonts w:ascii="Traditional Arabic" w:eastAsia="Times New Roman" w:hAnsi="Traditional Arabic" w:cs="Traditional Naskh"/>
          <w:sz w:val="28"/>
          <w:szCs w:val="28"/>
          <w:rtl/>
        </w:rPr>
        <w:t xml:space="preserve"> دار عالم الفوائد للنشر والتوزيع</w:t>
      </w:r>
      <w:r w:rsidR="00A54FA2">
        <w:rPr>
          <w:rFonts w:ascii="Traditional Arabic" w:hAnsi="Traditional Arabic" w:cs="Traditional Naskh"/>
          <w:sz w:val="28"/>
          <w:szCs w:val="28"/>
          <w:rtl/>
        </w:rPr>
        <w:t>،</w:t>
      </w:r>
      <w:r w:rsidR="006A2C3E" w:rsidRPr="00487156">
        <w:rPr>
          <w:rFonts w:ascii="Traditional Arabic" w:hAnsi="Traditional Arabic" w:cs="Traditional Naskh"/>
          <w:sz w:val="28"/>
          <w:szCs w:val="28"/>
          <w:rtl/>
        </w:rPr>
        <w:t>مكة – المملكة العربية السعودية</w:t>
      </w:r>
      <w:r w:rsidR="00A54FA2">
        <w:rPr>
          <w:rFonts w:ascii="Traditional Arabic" w:hAnsi="Traditional Arabic" w:cs="Traditional Naskh"/>
          <w:sz w:val="28"/>
          <w:szCs w:val="28"/>
          <w:rtl/>
        </w:rPr>
        <w:t>،</w:t>
      </w:r>
      <w:r w:rsidR="006A2C3E" w:rsidRPr="00487156">
        <w:rPr>
          <w:rFonts w:ascii="Traditional Arabic" w:hAnsi="Traditional Arabic" w:cs="Traditional Naskh"/>
          <w:sz w:val="28"/>
          <w:szCs w:val="28"/>
          <w:rtl/>
        </w:rPr>
        <w:t xml:space="preserve"> </w:t>
      </w:r>
      <w:r w:rsidR="006A2C3E" w:rsidRPr="00487156">
        <w:rPr>
          <w:rFonts w:ascii="Traditional Arabic" w:eastAsia="Times New Roman" w:hAnsi="Traditional Arabic" w:cs="Traditional Naskh"/>
          <w:color w:val="800000"/>
          <w:sz w:val="28"/>
          <w:szCs w:val="28"/>
          <w:rtl/>
        </w:rPr>
        <w:t>الطبعة</w:t>
      </w:r>
      <w:r w:rsidR="006A2C3E" w:rsidRPr="00487156">
        <w:rPr>
          <w:rFonts w:ascii="Traditional Arabic" w:eastAsia="Times New Roman" w:hAnsi="Traditional Arabic" w:cs="Traditional Naskh"/>
          <w:color w:val="BE0000"/>
          <w:sz w:val="28"/>
          <w:szCs w:val="28"/>
          <w:rtl/>
        </w:rPr>
        <w:t>:</w:t>
      </w:r>
      <w:r w:rsidR="006A2C3E" w:rsidRPr="00487156">
        <w:rPr>
          <w:rFonts w:ascii="Traditional Arabic" w:eastAsia="Times New Roman" w:hAnsi="Traditional Arabic" w:cs="Traditional Naskh"/>
          <w:sz w:val="28"/>
          <w:szCs w:val="28"/>
          <w:rtl/>
        </w:rPr>
        <w:t xml:space="preserve"> الأولى</w:t>
      </w:r>
      <w:r w:rsidR="006A2C3E" w:rsidRPr="00487156">
        <w:rPr>
          <w:rFonts w:ascii="Traditional Arabic" w:eastAsia="Times New Roman" w:hAnsi="Traditional Arabic" w:cs="Traditional Naskh"/>
          <w:color w:val="BE0000"/>
          <w:sz w:val="28"/>
          <w:szCs w:val="28"/>
          <w:rtl/>
        </w:rPr>
        <w:t>،</w:t>
      </w:r>
      <w:r w:rsidR="006A2C3E" w:rsidRPr="00487156">
        <w:rPr>
          <w:rFonts w:ascii="Traditional Arabic" w:eastAsia="Times New Roman" w:hAnsi="Traditional Arabic" w:cs="Traditional Naskh"/>
          <w:sz w:val="28"/>
          <w:szCs w:val="28"/>
          <w:rtl/>
        </w:rPr>
        <w:t xml:space="preserve"> 1434</w:t>
      </w:r>
      <w:r w:rsidR="006A2C3E" w:rsidRPr="00487156">
        <w:rPr>
          <w:rFonts w:ascii="Traditional Arabic" w:hAnsi="Traditional Arabic" w:cs="Traditional Naskh"/>
          <w:sz w:val="28"/>
          <w:szCs w:val="28"/>
          <w:rtl/>
        </w:rPr>
        <w:t>ه</w:t>
      </w:r>
    </w:p>
  </w:footnote>
  <w:footnote w:id="14">
    <w:p w14:paraId="5C588AAA" w14:textId="765ED5E7" w:rsidR="001543E0" w:rsidRPr="00487156" w:rsidRDefault="00FF06E3" w:rsidP="00FF06E3">
      <w:pPr>
        <w:pStyle w:val="a6"/>
        <w:ind w:left="-990" w:right="-810"/>
        <w:jc w:val="both"/>
        <w:rPr>
          <w:rFonts w:ascii="Traditional Arabic" w:hAnsi="Traditional Arabic" w:cs="Traditional Naskh"/>
          <w:sz w:val="28"/>
          <w:szCs w:val="28"/>
          <w:rtl/>
        </w:rPr>
      </w:pPr>
      <w:r w:rsidRPr="00487156">
        <w:rPr>
          <w:rStyle w:val="a7"/>
          <w:sz w:val="28"/>
          <w:szCs w:val="28"/>
          <w:rtl/>
        </w:rPr>
        <w:t>(</w:t>
      </w:r>
      <w:r w:rsidR="001543E0" w:rsidRPr="00487156">
        <w:rPr>
          <w:rStyle w:val="a7"/>
          <w:sz w:val="28"/>
          <w:szCs w:val="28"/>
          <w:rtl/>
        </w:rPr>
        <w:footnoteRef/>
      </w:r>
      <w:r w:rsidRPr="00487156">
        <w:rPr>
          <w:rStyle w:val="a7"/>
          <w:sz w:val="28"/>
          <w:szCs w:val="28"/>
          <w:rtl/>
        </w:rPr>
        <w:t>)</w:t>
      </w:r>
      <w:r w:rsidR="001543E0" w:rsidRPr="00487156">
        <w:rPr>
          <w:rFonts w:ascii="Traditional Arabic" w:hAnsi="Traditional Arabic" w:cs="Traditional Naskh"/>
          <w:sz w:val="28"/>
          <w:szCs w:val="28"/>
          <w:rtl/>
        </w:rPr>
        <w:t xml:space="preserve"> - القواعد الأصولية المؤثرة في فقه الأمر بالمعروف والنهي عن المنكر لناصر علي الغامدي ص49 الناشر : الدرر السنية الطبعة الأولى 1436ه-2015م</w:t>
      </w:r>
    </w:p>
  </w:footnote>
  <w:footnote w:id="15">
    <w:p w14:paraId="4BCC8029" w14:textId="6BF2E083" w:rsidR="000E6827" w:rsidRPr="00487156" w:rsidRDefault="00FF06E3" w:rsidP="00FF06E3">
      <w:pPr>
        <w:pStyle w:val="a6"/>
        <w:ind w:left="-900" w:right="-810" w:hanging="90"/>
        <w:jc w:val="both"/>
        <w:rPr>
          <w:rFonts w:cs="Traditional Naskh"/>
          <w:sz w:val="28"/>
          <w:szCs w:val="28"/>
          <w:rtl/>
        </w:rPr>
      </w:pPr>
      <w:r w:rsidRPr="00487156">
        <w:rPr>
          <w:rStyle w:val="a7"/>
          <w:sz w:val="28"/>
          <w:szCs w:val="28"/>
          <w:rtl/>
        </w:rPr>
        <w:t>(</w:t>
      </w:r>
      <w:r w:rsidR="000E6827" w:rsidRPr="00487156">
        <w:rPr>
          <w:rStyle w:val="a7"/>
          <w:sz w:val="28"/>
          <w:szCs w:val="28"/>
          <w:rtl/>
        </w:rPr>
        <w:footnoteRef/>
      </w:r>
      <w:r w:rsidRPr="00487156">
        <w:rPr>
          <w:rStyle w:val="a7"/>
          <w:sz w:val="28"/>
          <w:szCs w:val="28"/>
          <w:rtl/>
        </w:rPr>
        <w:t>)</w:t>
      </w:r>
      <w:r w:rsidR="000E6827" w:rsidRPr="00487156">
        <w:rPr>
          <w:rFonts w:cs="Traditional Naskh"/>
          <w:sz w:val="28"/>
          <w:szCs w:val="28"/>
          <w:rtl/>
        </w:rPr>
        <w:t xml:space="preserve"> </w:t>
      </w:r>
      <w:r w:rsidR="000E6827" w:rsidRPr="00487156">
        <w:rPr>
          <w:rFonts w:cs="Traditional Naskh" w:hint="cs"/>
          <w:sz w:val="28"/>
          <w:szCs w:val="28"/>
          <w:rtl/>
        </w:rPr>
        <w:t xml:space="preserve">- قضية </w:t>
      </w:r>
      <w:r w:rsidR="000E6827" w:rsidRPr="00487156">
        <w:rPr>
          <w:rFonts w:cs="Traditional Naskh"/>
          <w:sz w:val="28"/>
          <w:szCs w:val="28"/>
          <w:rtl/>
        </w:rPr>
        <w:t>كلية بالقوة أي أنها من حيث صيغ</w:t>
      </w:r>
      <w:r w:rsidR="000E6827" w:rsidRPr="00487156">
        <w:rPr>
          <w:rFonts w:cs="Traditional Naskh" w:hint="cs"/>
          <w:sz w:val="28"/>
          <w:szCs w:val="28"/>
          <w:rtl/>
        </w:rPr>
        <w:t>تها تكون</w:t>
      </w:r>
      <w:r w:rsidR="000E6827" w:rsidRPr="00487156">
        <w:rPr>
          <w:rFonts w:cs="Traditional Naskh"/>
          <w:sz w:val="28"/>
          <w:szCs w:val="28"/>
          <w:rtl/>
        </w:rPr>
        <w:t xml:space="preserve"> صالحة لشمول جميع جزئياتها، وإنما يستثنى منها ما دل الدليل على خروجه عن حكمها</w:t>
      </w:r>
      <w:r w:rsidR="00A54FA2">
        <w:rPr>
          <w:rFonts w:cs="Traditional Naskh"/>
          <w:sz w:val="28"/>
          <w:szCs w:val="28"/>
          <w:rtl/>
        </w:rPr>
        <w:t>،</w:t>
      </w:r>
      <w:r w:rsidR="000E6827" w:rsidRPr="00487156">
        <w:rPr>
          <w:rFonts w:cs="Traditional Naskh" w:hint="cs"/>
          <w:sz w:val="28"/>
          <w:szCs w:val="28"/>
          <w:rtl/>
        </w:rPr>
        <w:t>و</w:t>
      </w:r>
      <w:r w:rsidR="000E6827" w:rsidRPr="00487156">
        <w:rPr>
          <w:rFonts w:cs="Traditional Naskh"/>
          <w:sz w:val="28"/>
          <w:szCs w:val="28"/>
          <w:rtl/>
        </w:rPr>
        <w:t>لا مانع من إطلاق وصفي الكلية والأغلبية على القاعدة؛ لأن مَن وصفها بالكلية نظر إلى أن الأصل في القاعدة الكلية، كما نظر إلى معناها اللغوي، ومن وصفها بالأغلبية نظر إلى الفروع الفقهية المستثناة منها، وهذا لا ينافي وصفها بالكلية.</w:t>
      </w:r>
    </w:p>
  </w:footnote>
  <w:footnote w:id="16">
    <w:p w14:paraId="7F5D8E04" w14:textId="35EB7D6B" w:rsidR="005D2DCF" w:rsidRPr="00487156" w:rsidRDefault="00FF06E3" w:rsidP="00FF06E3">
      <w:pPr>
        <w:spacing w:line="240" w:lineRule="auto"/>
        <w:ind w:left="-990" w:right="-810" w:firstLine="90"/>
        <w:jc w:val="both"/>
        <w:rPr>
          <w:rFonts w:ascii="Traditional Arabic" w:hAnsi="Traditional Arabic" w:cs="Traditional Naskh"/>
          <w:color w:val="000000" w:themeColor="text1"/>
          <w:sz w:val="28"/>
          <w:szCs w:val="28"/>
          <w:rtl/>
        </w:rPr>
      </w:pPr>
      <w:r w:rsidRPr="00487156">
        <w:rPr>
          <w:rStyle w:val="a7"/>
          <w:sz w:val="28"/>
          <w:szCs w:val="28"/>
          <w:rtl/>
        </w:rPr>
        <w:t>(</w:t>
      </w:r>
      <w:r w:rsidR="005D2DCF" w:rsidRPr="00487156">
        <w:rPr>
          <w:rStyle w:val="a7"/>
          <w:sz w:val="28"/>
          <w:szCs w:val="28"/>
          <w:rtl/>
        </w:rPr>
        <w:footnoteRef/>
      </w:r>
      <w:r w:rsidRPr="00487156">
        <w:rPr>
          <w:rStyle w:val="a7"/>
          <w:sz w:val="28"/>
          <w:szCs w:val="28"/>
          <w:rtl/>
        </w:rPr>
        <w:t>)</w:t>
      </w:r>
      <w:r w:rsidR="005D2DCF" w:rsidRPr="00487156">
        <w:rPr>
          <w:rFonts w:cs="Traditional Naskh"/>
          <w:sz w:val="28"/>
          <w:szCs w:val="28"/>
          <w:rtl/>
        </w:rPr>
        <w:t xml:space="preserve"> </w:t>
      </w:r>
      <w:r w:rsidR="005D2DCF" w:rsidRPr="00487156">
        <w:rPr>
          <w:rFonts w:cs="Traditional Naskh" w:hint="cs"/>
          <w:sz w:val="28"/>
          <w:szCs w:val="28"/>
          <w:rtl/>
        </w:rPr>
        <w:t xml:space="preserve">- </w:t>
      </w:r>
      <w:r w:rsidR="005D2DCF" w:rsidRPr="00487156">
        <w:rPr>
          <w:rFonts w:cs="Traditional Naskh" w:hint="cs"/>
          <w:color w:val="000000" w:themeColor="text1"/>
          <w:sz w:val="28"/>
          <w:szCs w:val="28"/>
          <w:rtl/>
        </w:rPr>
        <w:t>الكليات  لأبي البقاء الكفوي ص 728</w:t>
      </w:r>
      <w:r w:rsidR="005D2DCF" w:rsidRPr="00487156">
        <w:rPr>
          <w:rFonts w:ascii="Traditional Arabic" w:hAnsi="Traditional Arabic" w:cs="Traditional Naskh" w:hint="cs"/>
          <w:color w:val="000000" w:themeColor="text1"/>
          <w:sz w:val="28"/>
          <w:szCs w:val="28"/>
          <w:rtl/>
          <w:lang w:bidi="ar-EG"/>
        </w:rPr>
        <w:t xml:space="preserve"> </w:t>
      </w:r>
      <w:r w:rsidR="005D2DCF" w:rsidRPr="00487156">
        <w:rPr>
          <w:rFonts w:ascii="Times New Roman" w:eastAsia="Times New Roman" w:hAnsi="Times New Roman" w:cs="Traditional Naskh" w:hint="cs"/>
          <w:color w:val="000000" w:themeColor="text1"/>
          <w:sz w:val="28"/>
          <w:szCs w:val="28"/>
          <w:rtl/>
        </w:rPr>
        <w:t>المحقق: عدنان درويش - محمد المصري</w:t>
      </w:r>
      <w:r w:rsidR="005D2DCF" w:rsidRPr="00487156">
        <w:rPr>
          <w:rFonts w:eastAsia="Times New Roman" w:cs="Traditional Naskh" w:hint="cs"/>
          <w:color w:val="000000" w:themeColor="text1"/>
          <w:sz w:val="28"/>
          <w:szCs w:val="28"/>
          <w:rtl/>
        </w:rPr>
        <w:t xml:space="preserve"> </w:t>
      </w:r>
      <w:r w:rsidR="005D2DCF" w:rsidRPr="00487156">
        <w:rPr>
          <w:rFonts w:ascii="Times New Roman" w:eastAsia="Times New Roman" w:hAnsi="Times New Roman" w:cs="Traditional Naskh" w:hint="cs"/>
          <w:color w:val="000000" w:themeColor="text1"/>
          <w:sz w:val="28"/>
          <w:szCs w:val="28"/>
          <w:rtl/>
        </w:rPr>
        <w:t>الناشر: مؤسسة الرسالة</w:t>
      </w:r>
      <w:r w:rsidR="00A54FA2">
        <w:rPr>
          <w:rFonts w:ascii="Times New Roman" w:eastAsia="Times New Roman" w:hAnsi="Times New Roman" w:cs="Traditional Naskh" w:hint="cs"/>
          <w:color w:val="000000" w:themeColor="text1"/>
          <w:sz w:val="28"/>
          <w:szCs w:val="28"/>
          <w:rtl/>
        </w:rPr>
        <w:t>،</w:t>
      </w:r>
      <w:r w:rsidR="005D2DCF" w:rsidRPr="00487156">
        <w:rPr>
          <w:rFonts w:ascii="Times New Roman" w:eastAsia="Times New Roman" w:hAnsi="Times New Roman" w:cs="Traditional Naskh" w:hint="cs"/>
          <w:color w:val="000000" w:themeColor="text1"/>
          <w:sz w:val="28"/>
          <w:szCs w:val="28"/>
          <w:rtl/>
        </w:rPr>
        <w:t xml:space="preserve"> بيروت</w:t>
      </w:r>
      <w:r w:rsidR="005D2DCF" w:rsidRPr="00487156">
        <w:rPr>
          <w:rFonts w:eastAsia="Times New Roman" w:cs="Traditional Naskh" w:hint="cs"/>
          <w:color w:val="000000" w:themeColor="text1"/>
          <w:sz w:val="28"/>
          <w:szCs w:val="28"/>
          <w:rtl/>
        </w:rPr>
        <w:t xml:space="preserve"> </w:t>
      </w:r>
      <w:r w:rsidR="005D2DCF" w:rsidRPr="00487156">
        <w:rPr>
          <w:rFonts w:eastAsia="Times New Roman" w:cs="Traditional Naskh"/>
          <w:color w:val="000000" w:themeColor="text1"/>
          <w:sz w:val="28"/>
          <w:szCs w:val="28"/>
          <w:rtl/>
        </w:rPr>
        <w:t>–</w:t>
      </w:r>
      <w:r w:rsidR="005D2DCF" w:rsidRPr="00487156">
        <w:rPr>
          <w:rFonts w:eastAsia="Times New Roman" w:cs="Traditional Naskh" w:hint="cs"/>
          <w:color w:val="000000" w:themeColor="text1"/>
          <w:sz w:val="28"/>
          <w:szCs w:val="28"/>
          <w:rtl/>
        </w:rPr>
        <w:t>لبنان</w:t>
      </w:r>
      <w:r w:rsidR="00A54FA2">
        <w:rPr>
          <w:rFonts w:eastAsia="Times New Roman" w:cs="Traditional Naskh" w:hint="cs"/>
          <w:color w:val="000000" w:themeColor="text1"/>
          <w:sz w:val="28"/>
          <w:szCs w:val="28"/>
          <w:rtl/>
        </w:rPr>
        <w:t>،</w:t>
      </w:r>
      <w:r w:rsidR="005D2DCF" w:rsidRPr="00487156">
        <w:rPr>
          <w:rFonts w:eastAsia="Times New Roman" w:cs="Traditional Naskh" w:hint="cs"/>
          <w:color w:val="000000" w:themeColor="text1"/>
          <w:sz w:val="28"/>
          <w:szCs w:val="28"/>
          <w:rtl/>
        </w:rPr>
        <w:t xml:space="preserve"> </w:t>
      </w:r>
      <w:r w:rsidR="005D2DCF" w:rsidRPr="00487156">
        <w:rPr>
          <w:rFonts w:ascii="Times New Roman" w:eastAsia="Times New Roman" w:hAnsi="Times New Roman" w:cs="Traditional Naskh" w:hint="cs"/>
          <w:color w:val="000000" w:themeColor="text1"/>
          <w:sz w:val="28"/>
          <w:szCs w:val="28"/>
          <w:rtl/>
        </w:rPr>
        <w:t>سنة النشر</w:t>
      </w:r>
      <w:r w:rsidR="00E25895" w:rsidRPr="00487156">
        <w:rPr>
          <w:rFonts w:eastAsia="Times New Roman" w:cs="Traditional Naskh" w:hint="cs"/>
          <w:color w:val="000000" w:themeColor="text1"/>
          <w:sz w:val="28"/>
          <w:szCs w:val="28"/>
          <w:rtl/>
        </w:rPr>
        <w:t>.</w:t>
      </w:r>
    </w:p>
  </w:footnote>
  <w:footnote w:id="17">
    <w:p w14:paraId="431E2996" w14:textId="089D4B69" w:rsidR="005D2DCF" w:rsidRPr="00487156" w:rsidRDefault="00FF06E3" w:rsidP="00FF06E3">
      <w:pPr>
        <w:spacing w:after="0" w:line="240" w:lineRule="auto"/>
        <w:ind w:left="-900" w:right="-900"/>
        <w:jc w:val="both"/>
        <w:rPr>
          <w:rFonts w:ascii="Times New Roman" w:eastAsia="Times New Roman" w:hAnsi="Times New Roman" w:cs="Traditional Naskh"/>
          <w:color w:val="000000" w:themeColor="text1"/>
          <w:sz w:val="28"/>
          <w:szCs w:val="28"/>
          <w:rtl/>
        </w:rPr>
      </w:pPr>
      <w:r w:rsidRPr="00487156">
        <w:rPr>
          <w:rStyle w:val="a7"/>
          <w:sz w:val="28"/>
          <w:szCs w:val="28"/>
          <w:rtl/>
        </w:rPr>
        <w:t>(</w:t>
      </w:r>
      <w:r w:rsidR="005D2DCF" w:rsidRPr="00487156">
        <w:rPr>
          <w:rStyle w:val="a7"/>
          <w:sz w:val="28"/>
          <w:szCs w:val="28"/>
          <w:rtl/>
        </w:rPr>
        <w:footnoteRef/>
      </w:r>
      <w:r w:rsidRPr="00487156">
        <w:rPr>
          <w:rStyle w:val="a7"/>
          <w:sz w:val="28"/>
          <w:szCs w:val="28"/>
          <w:rtl/>
        </w:rPr>
        <w:t>)</w:t>
      </w:r>
      <w:r w:rsidR="005D2DCF" w:rsidRPr="00487156">
        <w:rPr>
          <w:rFonts w:cs="Traditional Naskh"/>
          <w:color w:val="000000" w:themeColor="text1"/>
          <w:sz w:val="28"/>
          <w:szCs w:val="28"/>
          <w:rtl/>
        </w:rPr>
        <w:t xml:space="preserve"> </w:t>
      </w:r>
      <w:r w:rsidR="005D2DCF" w:rsidRPr="00487156">
        <w:rPr>
          <w:rFonts w:cs="Traditional Naskh" w:hint="cs"/>
          <w:color w:val="000000" w:themeColor="text1"/>
          <w:sz w:val="28"/>
          <w:szCs w:val="28"/>
          <w:rtl/>
        </w:rPr>
        <w:t xml:space="preserve">- </w:t>
      </w:r>
      <w:r w:rsidR="005D2DCF" w:rsidRPr="00487156">
        <w:rPr>
          <w:rFonts w:ascii="Times New Roman" w:eastAsia="Times New Roman" w:hAnsi="Times New Roman" w:cs="Traditional Naskh" w:hint="cs"/>
          <w:color w:val="000000" w:themeColor="text1"/>
          <w:sz w:val="28"/>
          <w:szCs w:val="28"/>
          <w:rtl/>
        </w:rPr>
        <w:t>التعريفات</w:t>
      </w:r>
      <w:r w:rsidR="005D2DCF" w:rsidRPr="00487156">
        <w:rPr>
          <w:rFonts w:ascii="Times New Roman" w:eastAsia="Times New Roman" w:hAnsi="Times New Roman" w:cs="Traditional Naskh" w:hint="cs"/>
          <w:color w:val="000000" w:themeColor="text1"/>
          <w:sz w:val="28"/>
          <w:szCs w:val="28"/>
          <w:rtl/>
          <w:lang w:bidi="ar-EG"/>
        </w:rPr>
        <w:t xml:space="preserve"> </w:t>
      </w:r>
      <w:r w:rsidR="005D2DCF" w:rsidRPr="00487156">
        <w:rPr>
          <w:rFonts w:ascii="Times New Roman" w:eastAsia="Times New Roman" w:hAnsi="Times New Roman" w:cs="Traditional Naskh" w:hint="cs"/>
          <w:color w:val="000000" w:themeColor="text1"/>
          <w:sz w:val="28"/>
          <w:szCs w:val="28"/>
          <w:rtl/>
        </w:rPr>
        <w:t>لعلي بن محمد الشريف الجرجاني ص171  المحقق: ضبطه وصححه جماعة من العلماء بإشراف الناشر</w:t>
      </w:r>
      <w:r w:rsidR="00A54FA2">
        <w:rPr>
          <w:rFonts w:ascii="Times New Roman" w:eastAsia="Times New Roman" w:hAnsi="Times New Roman" w:cs="Traditional Naskh" w:hint="cs"/>
          <w:color w:val="000000" w:themeColor="text1"/>
          <w:sz w:val="28"/>
          <w:szCs w:val="28"/>
          <w:rtl/>
        </w:rPr>
        <w:t>،</w:t>
      </w:r>
      <w:r w:rsidR="005D2DCF" w:rsidRPr="00487156">
        <w:rPr>
          <w:rFonts w:ascii="Times New Roman" w:eastAsia="Times New Roman" w:hAnsi="Times New Roman" w:cs="Traditional Naskh" w:hint="cs"/>
          <w:color w:val="000000" w:themeColor="text1"/>
          <w:sz w:val="28"/>
          <w:szCs w:val="28"/>
          <w:rtl/>
        </w:rPr>
        <w:t xml:space="preserve"> الناشر: دار الكتب العلمية بيروت </w:t>
      </w:r>
      <w:r w:rsidR="005D2DCF" w:rsidRPr="00487156">
        <w:rPr>
          <w:rFonts w:ascii="Times New Roman" w:eastAsia="Times New Roman" w:hAnsi="Times New Roman" w:cs="Traditional Naskh"/>
          <w:color w:val="000000" w:themeColor="text1"/>
          <w:sz w:val="28"/>
          <w:szCs w:val="28"/>
          <w:rtl/>
        </w:rPr>
        <w:t>–</w:t>
      </w:r>
      <w:r w:rsidR="005D2DCF" w:rsidRPr="00487156">
        <w:rPr>
          <w:rFonts w:ascii="Times New Roman" w:eastAsia="Times New Roman" w:hAnsi="Times New Roman" w:cs="Traditional Naskh" w:hint="cs"/>
          <w:color w:val="000000" w:themeColor="text1"/>
          <w:sz w:val="28"/>
          <w:szCs w:val="28"/>
          <w:rtl/>
        </w:rPr>
        <w:t>لبنان</w:t>
      </w:r>
      <w:r w:rsidR="00A54FA2">
        <w:rPr>
          <w:rFonts w:ascii="Times New Roman" w:eastAsia="Times New Roman" w:hAnsi="Times New Roman" w:cs="Traditional Naskh" w:hint="cs"/>
          <w:color w:val="000000" w:themeColor="text1"/>
          <w:sz w:val="28"/>
          <w:szCs w:val="28"/>
          <w:rtl/>
        </w:rPr>
        <w:t>،</w:t>
      </w:r>
      <w:r w:rsidR="005D2DCF" w:rsidRPr="00487156">
        <w:rPr>
          <w:rFonts w:ascii="Times New Roman" w:eastAsia="Times New Roman" w:hAnsi="Times New Roman" w:cs="Traditional Naskh" w:hint="cs"/>
          <w:color w:val="000000" w:themeColor="text1"/>
          <w:sz w:val="28"/>
          <w:szCs w:val="28"/>
          <w:rtl/>
        </w:rPr>
        <w:t>الطبعة: الأولى 1403هـ -1983م</w:t>
      </w:r>
    </w:p>
  </w:footnote>
  <w:footnote w:id="18">
    <w:p w14:paraId="772E3C53" w14:textId="08AEDA76" w:rsidR="004C2CA8" w:rsidRPr="00487156" w:rsidRDefault="00FF06E3" w:rsidP="00FF06E3">
      <w:pPr>
        <w:pStyle w:val="a6"/>
        <w:ind w:left="-810" w:right="-990"/>
        <w:rPr>
          <w:rFonts w:ascii="Traditional Arabic" w:hAnsi="Traditional Arabic" w:cs="Traditional Arabic"/>
          <w:sz w:val="28"/>
          <w:szCs w:val="28"/>
          <w:rtl/>
        </w:rPr>
      </w:pPr>
      <w:r w:rsidRPr="00487156">
        <w:rPr>
          <w:rStyle w:val="a7"/>
          <w:sz w:val="28"/>
          <w:szCs w:val="28"/>
          <w:rtl/>
        </w:rPr>
        <w:t>(</w:t>
      </w:r>
      <w:r w:rsidR="004C2CA8" w:rsidRPr="00487156">
        <w:rPr>
          <w:rStyle w:val="a7"/>
          <w:sz w:val="28"/>
          <w:szCs w:val="28"/>
          <w:rtl/>
        </w:rPr>
        <w:footnoteRef/>
      </w:r>
      <w:r w:rsidRPr="00487156">
        <w:rPr>
          <w:rStyle w:val="a7"/>
          <w:sz w:val="28"/>
          <w:szCs w:val="28"/>
          <w:rtl/>
        </w:rPr>
        <w:t>)</w:t>
      </w:r>
      <w:r w:rsidR="004C2CA8" w:rsidRPr="00487156">
        <w:rPr>
          <w:rFonts w:ascii="Traditional Arabic" w:hAnsi="Traditional Arabic" w:cs="Traditional Arabic"/>
          <w:sz w:val="28"/>
          <w:szCs w:val="28"/>
          <w:rtl/>
        </w:rPr>
        <w:t xml:space="preserve"> - القواعد الأصولية وتطبيقاتها الأصولية عند شيخ الإسلام ابن تيمية لأيمن حمزة عبد الحميد إبراهيم ص32</w:t>
      </w:r>
      <w:r w:rsidR="00A54FA2">
        <w:rPr>
          <w:rFonts w:ascii="Traditional Arabic" w:hAnsi="Traditional Arabic" w:cs="Traditional Arabic" w:hint="cs"/>
          <w:sz w:val="28"/>
          <w:szCs w:val="28"/>
          <w:rtl/>
        </w:rPr>
        <w:t>،</w:t>
      </w:r>
      <w:r w:rsidR="004C2CA8" w:rsidRPr="00487156">
        <w:rPr>
          <w:rFonts w:ascii="Traditional Arabic" w:hAnsi="Traditional Arabic" w:cs="Traditional Arabic"/>
          <w:sz w:val="28"/>
          <w:szCs w:val="28"/>
          <w:rtl/>
        </w:rPr>
        <w:t xml:space="preserve">  الناشر </w:t>
      </w:r>
      <w:r w:rsidR="00CB4A49" w:rsidRPr="00487156">
        <w:rPr>
          <w:rFonts w:ascii="Traditional Arabic" w:hAnsi="Traditional Arabic" w:cs="Traditional Arabic" w:hint="cs"/>
          <w:sz w:val="28"/>
          <w:szCs w:val="28"/>
          <w:rtl/>
        </w:rPr>
        <w:t xml:space="preserve">: </w:t>
      </w:r>
      <w:r w:rsidR="004C2CA8" w:rsidRPr="00487156">
        <w:rPr>
          <w:rFonts w:ascii="Traditional Arabic" w:hAnsi="Traditional Arabic" w:cs="Traditional Arabic"/>
          <w:sz w:val="28"/>
          <w:szCs w:val="28"/>
          <w:rtl/>
        </w:rPr>
        <w:t>دار اليسر القاهرة مصر الطبعة الثانية 1437ه-2016م</w:t>
      </w:r>
    </w:p>
  </w:footnote>
  <w:footnote w:id="19">
    <w:p w14:paraId="43CD3E61" w14:textId="4EE30758" w:rsidR="00B62C09" w:rsidRPr="00487156" w:rsidRDefault="00FF06E3" w:rsidP="00FF06E3">
      <w:pPr>
        <w:ind w:left="-1054" w:right="-720" w:firstLine="90"/>
        <w:jc w:val="both"/>
        <w:rPr>
          <w:rFonts w:ascii="Traditional Arabic" w:hAnsi="Traditional Arabic" w:cs="Traditional Arabic"/>
          <w:sz w:val="28"/>
          <w:szCs w:val="28"/>
          <w:rtl/>
          <w:lang w:bidi="ar-EG"/>
        </w:rPr>
      </w:pPr>
      <w:r w:rsidRPr="00487156">
        <w:rPr>
          <w:rStyle w:val="a7"/>
          <w:sz w:val="28"/>
          <w:szCs w:val="28"/>
          <w:rtl/>
        </w:rPr>
        <w:t>(</w:t>
      </w:r>
      <w:r w:rsidR="00B62C09" w:rsidRPr="00487156">
        <w:rPr>
          <w:rStyle w:val="a7"/>
          <w:sz w:val="28"/>
          <w:szCs w:val="28"/>
          <w:rtl/>
        </w:rPr>
        <w:footnoteRef/>
      </w:r>
      <w:r w:rsidRPr="00487156">
        <w:rPr>
          <w:rStyle w:val="a7"/>
          <w:sz w:val="28"/>
          <w:szCs w:val="28"/>
          <w:rtl/>
        </w:rPr>
        <w:t>)</w:t>
      </w:r>
      <w:r w:rsidR="00B62C09" w:rsidRPr="00487156">
        <w:rPr>
          <w:sz w:val="28"/>
          <w:szCs w:val="28"/>
          <w:rtl/>
        </w:rPr>
        <w:t xml:space="preserve"> </w:t>
      </w:r>
      <w:r w:rsidR="00B62C09" w:rsidRPr="00487156">
        <w:rPr>
          <w:rFonts w:hint="cs"/>
          <w:sz w:val="28"/>
          <w:szCs w:val="28"/>
          <w:rtl/>
        </w:rPr>
        <w:t xml:space="preserve">- </w:t>
      </w:r>
      <w:r w:rsidR="00B62C09" w:rsidRPr="00487156">
        <w:rPr>
          <w:rFonts w:ascii="Traditional Arabic" w:hAnsi="Traditional Arabic" w:cs="Traditional Arabic"/>
          <w:sz w:val="28"/>
          <w:szCs w:val="28"/>
          <w:rtl/>
          <w:lang w:bidi="ar-EG"/>
        </w:rPr>
        <w:t>منهجية التفكير العلمي في ضوء القواعد الأصولية لمحمود عبد الرحمن عبد المنعم ص٢١</w:t>
      </w:r>
      <w:r w:rsidR="00A54FA2">
        <w:rPr>
          <w:rFonts w:ascii="Traditional Arabic" w:hAnsi="Traditional Arabic" w:cs="Traditional Arabic"/>
          <w:sz w:val="28"/>
          <w:szCs w:val="28"/>
          <w:rtl/>
          <w:lang w:bidi="ar-EG"/>
        </w:rPr>
        <w:t>،</w:t>
      </w:r>
      <w:r w:rsidR="00B62C09" w:rsidRPr="00487156">
        <w:rPr>
          <w:rFonts w:ascii="Traditional Arabic" w:hAnsi="Traditional Arabic" w:cs="Traditional Arabic"/>
          <w:sz w:val="28"/>
          <w:szCs w:val="28"/>
          <w:rtl/>
          <w:lang w:bidi="ar-EG"/>
        </w:rPr>
        <w:t xml:space="preserve"> الناشر: مفكرون القاهرة -مصر</w:t>
      </w:r>
      <w:r w:rsidR="00A54FA2">
        <w:rPr>
          <w:rFonts w:ascii="Traditional Arabic" w:hAnsi="Traditional Arabic" w:cs="Traditional Arabic"/>
          <w:sz w:val="28"/>
          <w:szCs w:val="28"/>
          <w:rtl/>
          <w:lang w:bidi="ar-EG"/>
        </w:rPr>
        <w:t>،</w:t>
      </w:r>
      <w:r w:rsidR="00CB4A49" w:rsidRPr="00487156">
        <w:rPr>
          <w:rFonts w:ascii="Traditional Arabic" w:hAnsi="Traditional Arabic" w:cs="Traditional Arabic" w:hint="cs"/>
          <w:sz w:val="28"/>
          <w:szCs w:val="28"/>
          <w:rtl/>
          <w:lang w:bidi="ar-EG"/>
        </w:rPr>
        <w:t xml:space="preserve"> </w:t>
      </w:r>
      <w:r w:rsidR="00B62C09" w:rsidRPr="00487156">
        <w:rPr>
          <w:rFonts w:ascii="Traditional Arabic" w:hAnsi="Traditional Arabic" w:cs="Traditional Arabic"/>
          <w:sz w:val="28"/>
          <w:szCs w:val="28"/>
          <w:rtl/>
          <w:lang w:bidi="ar-EG"/>
        </w:rPr>
        <w:t>الطبعة الأولى ١٤٤١ه -٢٠٢٠م</w:t>
      </w:r>
    </w:p>
    <w:p w14:paraId="33DEDD64" w14:textId="77777777" w:rsidR="00B62C09" w:rsidRPr="00487156" w:rsidRDefault="00B62C09" w:rsidP="00B62C09">
      <w:pPr>
        <w:pStyle w:val="a6"/>
        <w:rPr>
          <w:sz w:val="28"/>
          <w:szCs w:val="28"/>
          <w:rtl/>
          <w:lang w:bidi="ar-EG"/>
        </w:rPr>
      </w:pPr>
      <w:r w:rsidRPr="00487156">
        <w:rPr>
          <w:rFonts w:hint="cs"/>
          <w:sz w:val="28"/>
          <w:szCs w:val="28"/>
          <w:rtl/>
          <w:lang w:bidi="ar-EG"/>
        </w:rPr>
        <w:t xml:space="preserve"> </w:t>
      </w:r>
    </w:p>
  </w:footnote>
  <w:footnote w:id="20">
    <w:p w14:paraId="07E00A1E" w14:textId="39D0FCAB" w:rsidR="00A061C0" w:rsidRPr="00487156" w:rsidRDefault="00FF06E3" w:rsidP="00FF06E3">
      <w:pPr>
        <w:pStyle w:val="a6"/>
        <w:ind w:left="-784"/>
        <w:rPr>
          <w:rFonts w:ascii="Traditional Arabic" w:hAnsi="Traditional Arabic" w:cs="Traditional Arabic"/>
          <w:sz w:val="28"/>
          <w:szCs w:val="28"/>
          <w:rtl/>
          <w:lang w:bidi="ar-EG"/>
        </w:rPr>
      </w:pPr>
      <w:r w:rsidRPr="00487156">
        <w:rPr>
          <w:rStyle w:val="a7"/>
          <w:sz w:val="28"/>
          <w:szCs w:val="28"/>
          <w:rtl/>
        </w:rPr>
        <w:t>(</w:t>
      </w:r>
      <w:r w:rsidR="00A061C0" w:rsidRPr="00487156">
        <w:rPr>
          <w:rStyle w:val="a7"/>
          <w:sz w:val="28"/>
          <w:szCs w:val="28"/>
          <w:rtl/>
        </w:rPr>
        <w:footnoteRef/>
      </w:r>
      <w:r w:rsidRPr="00487156">
        <w:rPr>
          <w:rStyle w:val="a7"/>
          <w:sz w:val="28"/>
          <w:szCs w:val="28"/>
          <w:rtl/>
        </w:rPr>
        <w:t>)</w:t>
      </w:r>
      <w:r w:rsidR="00A061C0" w:rsidRPr="00487156">
        <w:rPr>
          <w:rFonts w:ascii="Traditional Arabic" w:hAnsi="Traditional Arabic" w:cs="Traditional Arabic"/>
          <w:sz w:val="28"/>
          <w:szCs w:val="28"/>
          <w:rtl/>
        </w:rPr>
        <w:t xml:space="preserve"> </w:t>
      </w:r>
      <w:r w:rsidR="00A061C0" w:rsidRPr="00487156">
        <w:rPr>
          <w:rFonts w:ascii="Traditional Arabic" w:hAnsi="Traditional Arabic" w:cs="Traditional Arabic"/>
          <w:sz w:val="28"/>
          <w:szCs w:val="28"/>
          <w:rtl/>
          <w:lang w:bidi="ar-EG"/>
        </w:rPr>
        <w:t>- الأساس في أصول الفقه لمحمود عبد الرحمن عبد المنعم 1/3 الناشر دار اليسر القاهرة مصر الطبعة الأولى 1438ه –ى 2017</w:t>
      </w:r>
    </w:p>
  </w:footnote>
  <w:footnote w:id="21">
    <w:p w14:paraId="38F0CAA2" w14:textId="7278FB49" w:rsidR="00A061C0" w:rsidRPr="00487156" w:rsidRDefault="00FF06E3" w:rsidP="00FF06E3">
      <w:pPr>
        <w:pStyle w:val="a6"/>
        <w:ind w:left="-784"/>
        <w:rPr>
          <w:rFonts w:ascii="Traditional Arabic" w:hAnsi="Traditional Arabic" w:cs="Traditional Arabic"/>
          <w:sz w:val="28"/>
          <w:szCs w:val="28"/>
          <w:rtl/>
          <w:lang w:bidi="ar-EG"/>
        </w:rPr>
      </w:pPr>
      <w:r w:rsidRPr="00487156">
        <w:rPr>
          <w:rStyle w:val="a7"/>
          <w:sz w:val="28"/>
          <w:szCs w:val="28"/>
          <w:rtl/>
        </w:rPr>
        <w:t>(</w:t>
      </w:r>
      <w:r w:rsidR="00A061C0" w:rsidRPr="00487156">
        <w:rPr>
          <w:rStyle w:val="a7"/>
          <w:sz w:val="28"/>
          <w:szCs w:val="28"/>
          <w:rtl/>
        </w:rPr>
        <w:footnoteRef/>
      </w:r>
      <w:r w:rsidRPr="00487156">
        <w:rPr>
          <w:rStyle w:val="a7"/>
          <w:sz w:val="28"/>
          <w:szCs w:val="28"/>
          <w:rtl/>
        </w:rPr>
        <w:t>)</w:t>
      </w:r>
      <w:r w:rsidR="00A061C0" w:rsidRPr="00487156">
        <w:rPr>
          <w:rFonts w:ascii="Traditional Arabic" w:hAnsi="Traditional Arabic" w:cs="Traditional Arabic"/>
          <w:sz w:val="28"/>
          <w:szCs w:val="28"/>
          <w:rtl/>
        </w:rPr>
        <w:t xml:space="preserve"> </w:t>
      </w:r>
      <w:r w:rsidR="00A061C0" w:rsidRPr="00487156">
        <w:rPr>
          <w:rFonts w:ascii="Traditional Arabic" w:hAnsi="Traditional Arabic" w:cs="Traditional Arabic"/>
          <w:sz w:val="28"/>
          <w:szCs w:val="28"/>
          <w:rtl/>
          <w:lang w:bidi="ar-EG"/>
        </w:rPr>
        <w:t xml:space="preserve">- </w:t>
      </w:r>
      <w:r w:rsidR="00A061C0" w:rsidRPr="00487156">
        <w:rPr>
          <w:rFonts w:ascii="Traditional Arabic" w:hAnsi="Traditional Arabic" w:cs="Traditional Arabic"/>
          <w:color w:val="000000" w:themeColor="text1"/>
          <w:sz w:val="28"/>
          <w:szCs w:val="28"/>
          <w:rtl/>
        </w:rPr>
        <w:t>الوجيز في أصول الفقه</w:t>
      </w:r>
      <w:r w:rsidR="00A061C0" w:rsidRPr="00487156">
        <w:rPr>
          <w:rFonts w:ascii="Traditional Arabic" w:hAnsi="Traditional Arabic" w:cs="Traditional Arabic"/>
          <w:sz w:val="28"/>
          <w:szCs w:val="28"/>
          <w:rtl/>
          <w:lang w:bidi="ar-EG"/>
        </w:rPr>
        <w:t xml:space="preserve"> لوهبة الزحيلي ص15 الناشر : دار الفكر دمشق سورية الطبعة الحادية عشر 1427ه-2006م</w:t>
      </w:r>
    </w:p>
  </w:footnote>
  <w:footnote w:id="22">
    <w:p w14:paraId="089A895D" w14:textId="514DFDBF" w:rsidR="00A061C0" w:rsidRPr="00487156" w:rsidRDefault="00FF06E3" w:rsidP="00FF06E3">
      <w:pPr>
        <w:ind w:left="-784" w:right="-720"/>
        <w:jc w:val="both"/>
        <w:rPr>
          <w:rFonts w:ascii="Traditional Arabic" w:hAnsi="Traditional Arabic" w:cs="Traditional Arabic"/>
          <w:color w:val="000000" w:themeColor="text1"/>
          <w:sz w:val="28"/>
          <w:szCs w:val="28"/>
          <w:rtl/>
        </w:rPr>
      </w:pPr>
      <w:r w:rsidRPr="00487156">
        <w:rPr>
          <w:rStyle w:val="a7"/>
          <w:sz w:val="28"/>
          <w:szCs w:val="28"/>
          <w:rtl/>
        </w:rPr>
        <w:t>(</w:t>
      </w:r>
      <w:r w:rsidR="00A061C0" w:rsidRPr="00487156">
        <w:rPr>
          <w:rStyle w:val="a7"/>
          <w:sz w:val="28"/>
          <w:szCs w:val="28"/>
          <w:rtl/>
        </w:rPr>
        <w:footnoteRef/>
      </w:r>
      <w:r w:rsidRPr="00487156">
        <w:rPr>
          <w:rStyle w:val="a7"/>
          <w:sz w:val="28"/>
          <w:szCs w:val="28"/>
          <w:rtl/>
        </w:rPr>
        <w:t>)</w:t>
      </w:r>
      <w:r w:rsidR="00A061C0" w:rsidRPr="00487156">
        <w:rPr>
          <w:rFonts w:ascii="Traditional Arabic" w:hAnsi="Traditional Arabic" w:cs="Traditional Arabic"/>
          <w:sz w:val="28"/>
          <w:szCs w:val="28"/>
          <w:rtl/>
        </w:rPr>
        <w:t xml:space="preserve"> - </w:t>
      </w:r>
      <w:r w:rsidR="00A061C0" w:rsidRPr="00487156">
        <w:rPr>
          <w:rFonts w:ascii="Traditional Arabic" w:hAnsi="Traditional Arabic" w:cs="Traditional Arabic"/>
          <w:color w:val="000000" w:themeColor="text1"/>
          <w:sz w:val="28"/>
          <w:szCs w:val="28"/>
          <w:rtl/>
        </w:rPr>
        <w:t xml:space="preserve">الوجيز في أصول الفقه الإسلامي </w:t>
      </w:r>
      <w:r w:rsidR="00A061C0" w:rsidRPr="00487156">
        <w:rPr>
          <w:rFonts w:ascii="Traditional Arabic" w:eastAsia="Times New Roman" w:hAnsi="Traditional Arabic" w:cs="Traditional Arabic"/>
          <w:color w:val="000000" w:themeColor="text1"/>
          <w:sz w:val="28"/>
          <w:szCs w:val="28"/>
          <w:rtl/>
        </w:rPr>
        <w:t>لمحمد مصطفى الزحيلي 1/34</w:t>
      </w:r>
      <w:r w:rsidR="00A54FA2">
        <w:rPr>
          <w:rFonts w:ascii="Traditional Arabic" w:eastAsia="Times New Roman" w:hAnsi="Traditional Arabic" w:cs="Traditional Arabic"/>
          <w:color w:val="000000" w:themeColor="text1"/>
          <w:sz w:val="28"/>
          <w:szCs w:val="28"/>
          <w:rtl/>
        </w:rPr>
        <w:t>،</w:t>
      </w:r>
      <w:r w:rsidR="00D07F76" w:rsidRPr="00487156">
        <w:rPr>
          <w:rFonts w:ascii="Traditional Arabic" w:eastAsia="Times New Roman" w:hAnsi="Traditional Arabic" w:cs="Traditional Arabic"/>
          <w:color w:val="000000" w:themeColor="text1"/>
          <w:sz w:val="28"/>
          <w:szCs w:val="28"/>
          <w:rtl/>
        </w:rPr>
        <w:t>الناشر: دار الخير للطباعة والنشر والتوزيع، دمشق - سوريا</w:t>
      </w:r>
      <w:r w:rsidR="00A54FA2">
        <w:rPr>
          <w:rFonts w:ascii="Traditional Arabic" w:eastAsia="Times New Roman" w:hAnsi="Traditional Arabic" w:cs="Traditional Arabic"/>
          <w:color w:val="000000" w:themeColor="text1"/>
          <w:sz w:val="28"/>
          <w:szCs w:val="28"/>
          <w:rtl/>
        </w:rPr>
        <w:t>،</w:t>
      </w:r>
      <w:r w:rsidR="004C5375" w:rsidRPr="00487156">
        <w:rPr>
          <w:rFonts w:ascii="Traditional Arabic" w:eastAsia="Times New Roman" w:hAnsi="Traditional Arabic" w:cs="Traditional Arabic" w:hint="cs"/>
          <w:color w:val="000000" w:themeColor="text1"/>
          <w:sz w:val="28"/>
          <w:szCs w:val="28"/>
          <w:rtl/>
        </w:rPr>
        <w:t xml:space="preserve"> </w:t>
      </w:r>
      <w:r w:rsidR="00D07F76" w:rsidRPr="00487156">
        <w:rPr>
          <w:rFonts w:ascii="Traditional Arabic" w:eastAsia="Times New Roman" w:hAnsi="Traditional Arabic" w:cs="Traditional Arabic"/>
          <w:color w:val="000000" w:themeColor="text1"/>
          <w:sz w:val="28"/>
          <w:szCs w:val="28"/>
          <w:rtl/>
        </w:rPr>
        <w:t>الطبعة: الثانية، 1427 هـ - 2006 م</w:t>
      </w:r>
    </w:p>
  </w:footnote>
  <w:footnote w:id="23">
    <w:p w14:paraId="2B946677" w14:textId="5E58602A" w:rsidR="00A061C0" w:rsidRPr="00487156" w:rsidRDefault="00FF06E3" w:rsidP="00FF06E3">
      <w:pPr>
        <w:ind w:left="-784" w:right="-900"/>
        <w:rPr>
          <w:rFonts w:ascii="Traditional Arabic" w:hAnsi="Traditional Arabic" w:cs="Traditional Arabic"/>
          <w:color w:val="000000" w:themeColor="text1"/>
          <w:sz w:val="28"/>
          <w:szCs w:val="28"/>
          <w:rtl/>
        </w:rPr>
      </w:pPr>
      <w:r w:rsidRPr="00487156">
        <w:rPr>
          <w:rStyle w:val="a7"/>
          <w:sz w:val="28"/>
          <w:szCs w:val="28"/>
          <w:rtl/>
        </w:rPr>
        <w:t>(</w:t>
      </w:r>
      <w:r w:rsidR="00A061C0" w:rsidRPr="00487156">
        <w:rPr>
          <w:rStyle w:val="a7"/>
          <w:sz w:val="28"/>
          <w:szCs w:val="28"/>
          <w:rtl/>
        </w:rPr>
        <w:footnoteRef/>
      </w:r>
      <w:r w:rsidRPr="00487156">
        <w:rPr>
          <w:rStyle w:val="a7"/>
          <w:sz w:val="28"/>
          <w:szCs w:val="28"/>
          <w:rtl/>
        </w:rPr>
        <w:t>)</w:t>
      </w:r>
      <w:r w:rsidR="00A061C0" w:rsidRPr="00487156">
        <w:rPr>
          <w:rFonts w:ascii="Traditional Arabic" w:hAnsi="Traditional Arabic" w:cs="Traditional Arabic"/>
          <w:sz w:val="28"/>
          <w:szCs w:val="28"/>
          <w:rtl/>
        </w:rPr>
        <w:t xml:space="preserve"> </w:t>
      </w:r>
      <w:r w:rsidR="00A061C0" w:rsidRPr="00487156">
        <w:rPr>
          <w:rFonts w:ascii="Traditional Arabic" w:hAnsi="Traditional Arabic" w:cs="Traditional Arabic"/>
          <w:sz w:val="28"/>
          <w:szCs w:val="28"/>
          <w:rtl/>
          <w:lang w:bidi="ar-EG"/>
        </w:rPr>
        <w:t xml:space="preserve">- </w:t>
      </w:r>
      <w:r w:rsidR="00A061C0" w:rsidRPr="00487156">
        <w:rPr>
          <w:rFonts w:ascii="Traditional Arabic" w:hAnsi="Traditional Arabic" w:cs="Traditional Arabic"/>
          <w:color w:val="000000" w:themeColor="text1"/>
          <w:sz w:val="28"/>
          <w:szCs w:val="28"/>
          <w:rtl/>
        </w:rPr>
        <w:t>المهذب في علم أصول الفقه المقارن   لعبد الكريم النملة 1/42 الناشر مكتبة الراشد الرياض المملكة العربية السعودية الطبعة الأولى : 1420ه – 1999م</w:t>
      </w:r>
    </w:p>
  </w:footnote>
  <w:footnote w:id="24">
    <w:p w14:paraId="772BA71D" w14:textId="73685C3D" w:rsidR="00776A88" w:rsidRPr="00487156" w:rsidRDefault="00FF06E3" w:rsidP="00FF06E3">
      <w:pPr>
        <w:pStyle w:val="a6"/>
        <w:ind w:left="-900"/>
        <w:rPr>
          <w:sz w:val="28"/>
          <w:szCs w:val="28"/>
          <w:rtl/>
        </w:rPr>
      </w:pPr>
      <w:r w:rsidRPr="00487156">
        <w:rPr>
          <w:rStyle w:val="a7"/>
          <w:sz w:val="28"/>
          <w:szCs w:val="28"/>
          <w:rtl/>
        </w:rPr>
        <w:t>(</w:t>
      </w:r>
      <w:r w:rsidR="00776A88" w:rsidRPr="00487156">
        <w:rPr>
          <w:rStyle w:val="a7"/>
          <w:sz w:val="28"/>
          <w:szCs w:val="28"/>
          <w:rtl/>
        </w:rPr>
        <w:footnoteRef/>
      </w:r>
      <w:r w:rsidRPr="00487156">
        <w:rPr>
          <w:rStyle w:val="a7"/>
          <w:sz w:val="28"/>
          <w:szCs w:val="28"/>
          <w:rtl/>
        </w:rPr>
        <w:t>)</w:t>
      </w:r>
      <w:r w:rsidR="00776A88" w:rsidRPr="00487156">
        <w:rPr>
          <w:sz w:val="28"/>
          <w:szCs w:val="28"/>
          <w:rtl/>
        </w:rPr>
        <w:t xml:space="preserve"> </w:t>
      </w:r>
      <w:r w:rsidR="00776A88" w:rsidRPr="00487156">
        <w:rPr>
          <w:rFonts w:hint="cs"/>
          <w:sz w:val="28"/>
          <w:szCs w:val="28"/>
          <w:rtl/>
        </w:rPr>
        <w:t xml:space="preserve">- </w:t>
      </w:r>
      <w:r w:rsidR="00776A88" w:rsidRPr="00487156">
        <w:rPr>
          <w:rFonts w:ascii="Traditional Arabic" w:hAnsi="Traditional Arabic" w:cs="Traditional Arabic"/>
          <w:sz w:val="28"/>
          <w:szCs w:val="28"/>
          <w:rtl/>
          <w:lang w:bidi="ar-EG"/>
        </w:rPr>
        <w:t>الأساس في أصول الفقه لمحمود عبد الرحمن عبد المنعم 1/</w:t>
      </w:r>
      <w:r w:rsidR="00776A88" w:rsidRPr="00487156">
        <w:rPr>
          <w:rFonts w:ascii="Traditional Arabic" w:hAnsi="Traditional Arabic" w:cs="Traditional Arabic" w:hint="cs"/>
          <w:sz w:val="28"/>
          <w:szCs w:val="28"/>
          <w:rtl/>
          <w:lang w:bidi="ar-EG"/>
        </w:rPr>
        <w:t>30</w:t>
      </w:r>
    </w:p>
  </w:footnote>
  <w:footnote w:id="25">
    <w:p w14:paraId="60B6F31A" w14:textId="5A3F7851" w:rsidR="005051A6" w:rsidRPr="00487156" w:rsidRDefault="00FF06E3" w:rsidP="00FF06E3">
      <w:pPr>
        <w:pStyle w:val="a6"/>
        <w:ind w:left="-900" w:right="-810"/>
        <w:rPr>
          <w:sz w:val="28"/>
          <w:szCs w:val="28"/>
          <w:rtl/>
        </w:rPr>
      </w:pPr>
      <w:r w:rsidRPr="00487156">
        <w:rPr>
          <w:rStyle w:val="a7"/>
          <w:sz w:val="28"/>
          <w:szCs w:val="28"/>
          <w:rtl/>
        </w:rPr>
        <w:t>(</w:t>
      </w:r>
      <w:r w:rsidR="005051A6" w:rsidRPr="00487156">
        <w:rPr>
          <w:rStyle w:val="a7"/>
          <w:sz w:val="28"/>
          <w:szCs w:val="28"/>
          <w:rtl/>
        </w:rPr>
        <w:footnoteRef/>
      </w:r>
      <w:r w:rsidRPr="00487156">
        <w:rPr>
          <w:rStyle w:val="a7"/>
          <w:sz w:val="28"/>
          <w:szCs w:val="28"/>
          <w:rtl/>
        </w:rPr>
        <w:t>)</w:t>
      </w:r>
      <w:r w:rsidR="005051A6" w:rsidRPr="00487156">
        <w:rPr>
          <w:sz w:val="28"/>
          <w:szCs w:val="28"/>
          <w:rtl/>
        </w:rPr>
        <w:t xml:space="preserve"> </w:t>
      </w:r>
      <w:r w:rsidR="005051A6" w:rsidRPr="00487156">
        <w:rPr>
          <w:rFonts w:hint="cs"/>
          <w:sz w:val="28"/>
          <w:szCs w:val="28"/>
          <w:rtl/>
        </w:rPr>
        <w:t xml:space="preserve">- </w:t>
      </w:r>
      <w:r w:rsidR="005051A6" w:rsidRPr="00487156">
        <w:rPr>
          <w:rFonts w:ascii="Traditional Arabic" w:hAnsi="Traditional Arabic" w:cs="Traditional Arabic"/>
          <w:sz w:val="28"/>
          <w:szCs w:val="28"/>
          <w:rtl/>
        </w:rPr>
        <w:t>معالم أصول الفقه عند أهل السنة والجماعة</w:t>
      </w:r>
      <w:r w:rsidR="005051A6" w:rsidRPr="00487156">
        <w:rPr>
          <w:rFonts w:ascii="Traditional Arabic" w:hAnsi="Traditional Arabic" w:cs="Traditional Arabic"/>
          <w:color w:val="000000" w:themeColor="text1"/>
          <w:sz w:val="28"/>
          <w:szCs w:val="28"/>
          <w:rtl/>
        </w:rPr>
        <w:t xml:space="preserve"> </w:t>
      </w:r>
      <w:r w:rsidR="005051A6" w:rsidRPr="00487156">
        <w:rPr>
          <w:rFonts w:ascii="Traditional Arabic" w:hAnsi="Traditional Arabic" w:cs="Traditional Arabic"/>
          <w:sz w:val="28"/>
          <w:szCs w:val="28"/>
          <w:rtl/>
        </w:rPr>
        <w:t>لمحمَّد بنْ حسَيْن بن حَسنْ الجيزاني</w:t>
      </w:r>
      <w:r w:rsidR="005051A6" w:rsidRPr="00487156">
        <w:rPr>
          <w:rFonts w:ascii="Traditional Arabic" w:eastAsia="Times New Roman" w:hAnsi="Traditional Arabic" w:cs="Traditional Arabic" w:hint="cs"/>
          <w:color w:val="800000"/>
          <w:sz w:val="28"/>
          <w:szCs w:val="28"/>
          <w:rtl/>
        </w:rPr>
        <w:t xml:space="preserve"> 1/ 23</w:t>
      </w:r>
      <w:r w:rsidR="00A54FA2">
        <w:rPr>
          <w:rFonts w:ascii="Traditional Arabic" w:eastAsia="Times New Roman" w:hAnsi="Traditional Arabic" w:cs="Traditional Arabic" w:hint="cs"/>
          <w:color w:val="800000"/>
          <w:sz w:val="28"/>
          <w:szCs w:val="28"/>
          <w:rtl/>
        </w:rPr>
        <w:t>،</w:t>
      </w:r>
      <w:r w:rsidR="005051A6" w:rsidRPr="00487156">
        <w:rPr>
          <w:rFonts w:ascii="Traditional Arabic" w:eastAsia="Times New Roman" w:hAnsi="Traditional Arabic" w:cs="Traditional Arabic" w:hint="cs"/>
          <w:color w:val="800000"/>
          <w:sz w:val="28"/>
          <w:szCs w:val="28"/>
          <w:rtl/>
        </w:rPr>
        <w:t xml:space="preserve"> </w:t>
      </w:r>
      <w:r w:rsidR="005051A6" w:rsidRPr="00487156">
        <w:rPr>
          <w:rFonts w:ascii="Traditional Arabic" w:eastAsia="Times New Roman" w:hAnsi="Traditional Arabic" w:cs="Traditional Arabic"/>
          <w:color w:val="800000"/>
          <w:sz w:val="28"/>
          <w:szCs w:val="28"/>
          <w:rtl/>
        </w:rPr>
        <w:t>الناشر</w:t>
      </w:r>
      <w:r w:rsidR="005051A6" w:rsidRPr="00487156">
        <w:rPr>
          <w:rFonts w:ascii="Traditional Arabic" w:eastAsia="Times New Roman" w:hAnsi="Traditional Arabic" w:cs="Traditional Arabic"/>
          <w:color w:val="BE0000"/>
          <w:sz w:val="28"/>
          <w:szCs w:val="28"/>
          <w:rtl/>
        </w:rPr>
        <w:t>:</w:t>
      </w:r>
      <w:r w:rsidR="005051A6" w:rsidRPr="00487156">
        <w:rPr>
          <w:rFonts w:ascii="Traditional Arabic" w:eastAsia="Times New Roman" w:hAnsi="Traditional Arabic" w:cs="Traditional Arabic"/>
          <w:sz w:val="28"/>
          <w:szCs w:val="28"/>
          <w:rtl/>
        </w:rPr>
        <w:t xml:space="preserve"> دار ابن الجوزي</w:t>
      </w:r>
      <w:r w:rsidR="00A54FA2">
        <w:rPr>
          <w:rFonts w:ascii="Traditional Arabic" w:eastAsia="Times New Roman" w:hAnsi="Traditional Arabic" w:cs="Traditional Arabic"/>
          <w:sz w:val="28"/>
          <w:szCs w:val="28"/>
          <w:rtl/>
        </w:rPr>
        <w:t>،</w:t>
      </w:r>
      <w:r w:rsidR="004C5375" w:rsidRPr="00487156">
        <w:rPr>
          <w:rFonts w:ascii="Traditional Arabic" w:eastAsia="Times New Roman" w:hAnsi="Traditional Arabic" w:cs="Traditional Arabic" w:hint="cs"/>
          <w:sz w:val="28"/>
          <w:szCs w:val="28"/>
          <w:rtl/>
        </w:rPr>
        <w:t xml:space="preserve"> </w:t>
      </w:r>
      <w:r w:rsidR="005051A6" w:rsidRPr="00487156">
        <w:rPr>
          <w:rFonts w:ascii="Traditional Arabic" w:eastAsia="Times New Roman" w:hAnsi="Traditional Arabic" w:cs="Traditional Arabic"/>
          <w:color w:val="800000"/>
          <w:sz w:val="28"/>
          <w:szCs w:val="28"/>
          <w:rtl/>
        </w:rPr>
        <w:t>الطبعة</w:t>
      </w:r>
      <w:r w:rsidR="005051A6" w:rsidRPr="00487156">
        <w:rPr>
          <w:rFonts w:ascii="Traditional Arabic" w:eastAsia="Times New Roman" w:hAnsi="Traditional Arabic" w:cs="Traditional Arabic"/>
          <w:color w:val="BE0000"/>
          <w:sz w:val="28"/>
          <w:szCs w:val="28"/>
          <w:rtl/>
        </w:rPr>
        <w:t>:</w:t>
      </w:r>
      <w:r w:rsidR="005051A6" w:rsidRPr="00487156">
        <w:rPr>
          <w:rFonts w:ascii="Traditional Arabic" w:eastAsia="Times New Roman" w:hAnsi="Traditional Arabic" w:cs="Traditional Arabic"/>
          <w:sz w:val="28"/>
          <w:szCs w:val="28"/>
          <w:rtl/>
        </w:rPr>
        <w:t xml:space="preserve"> الطبعة الخامسة</w:t>
      </w:r>
      <w:r w:rsidR="005051A6" w:rsidRPr="00487156">
        <w:rPr>
          <w:rFonts w:ascii="Traditional Arabic" w:eastAsia="Times New Roman" w:hAnsi="Traditional Arabic" w:cs="Traditional Arabic"/>
          <w:color w:val="BE0000"/>
          <w:sz w:val="28"/>
          <w:szCs w:val="28"/>
          <w:rtl/>
        </w:rPr>
        <w:t>،</w:t>
      </w:r>
      <w:r w:rsidR="005051A6" w:rsidRPr="00487156">
        <w:rPr>
          <w:rFonts w:ascii="Traditional Arabic" w:eastAsia="Times New Roman" w:hAnsi="Traditional Arabic" w:cs="Traditional Arabic"/>
          <w:sz w:val="28"/>
          <w:szCs w:val="28"/>
          <w:rtl/>
        </w:rPr>
        <w:t xml:space="preserve"> 1427 هـ</w:t>
      </w:r>
    </w:p>
  </w:footnote>
  <w:footnote w:id="26">
    <w:p w14:paraId="6599181E" w14:textId="6833381D" w:rsidR="00A061C0" w:rsidRPr="00487156" w:rsidRDefault="00FF06E3" w:rsidP="00FF06E3">
      <w:pPr>
        <w:pStyle w:val="a6"/>
        <w:ind w:left="-810" w:hanging="90"/>
        <w:rPr>
          <w:sz w:val="28"/>
          <w:szCs w:val="28"/>
          <w:rtl/>
        </w:rPr>
      </w:pPr>
      <w:r w:rsidRPr="00487156">
        <w:rPr>
          <w:rStyle w:val="a7"/>
          <w:sz w:val="28"/>
          <w:szCs w:val="28"/>
          <w:rtl/>
        </w:rPr>
        <w:t>(</w:t>
      </w:r>
      <w:r w:rsidR="00A061C0" w:rsidRPr="00487156">
        <w:rPr>
          <w:rStyle w:val="a7"/>
          <w:sz w:val="28"/>
          <w:szCs w:val="28"/>
          <w:rtl/>
        </w:rPr>
        <w:footnoteRef/>
      </w:r>
      <w:r w:rsidRPr="00487156">
        <w:rPr>
          <w:rStyle w:val="a7"/>
          <w:sz w:val="28"/>
          <w:szCs w:val="28"/>
          <w:rtl/>
        </w:rPr>
        <w:t>)</w:t>
      </w:r>
      <w:r w:rsidR="00A061C0" w:rsidRPr="00487156">
        <w:rPr>
          <w:rFonts w:ascii="Traditional Arabic" w:hAnsi="Traditional Arabic" w:cs="Traditional Arabic"/>
          <w:sz w:val="28"/>
          <w:szCs w:val="28"/>
          <w:rtl/>
        </w:rPr>
        <w:t xml:space="preserve"> - </w:t>
      </w:r>
      <w:r w:rsidR="00A061C0" w:rsidRPr="00487156">
        <w:rPr>
          <w:rFonts w:ascii="Traditional Arabic" w:hAnsi="Traditional Arabic" w:cs="Traditional Arabic"/>
          <w:color w:val="000000" w:themeColor="text1"/>
          <w:sz w:val="28"/>
          <w:szCs w:val="28"/>
          <w:rtl/>
          <w:lang w:bidi="ar-EG"/>
        </w:rPr>
        <w:t>أصول الفقه على منهج أهل السنة والجماعة لوليد بن راشد السعيدان 1/42</w:t>
      </w:r>
    </w:p>
  </w:footnote>
  <w:footnote w:id="27">
    <w:p w14:paraId="3D3F116A" w14:textId="099EE1D9" w:rsidR="00C05924" w:rsidRPr="00487156" w:rsidRDefault="00FF06E3" w:rsidP="00FF06E3">
      <w:pPr>
        <w:spacing w:line="240" w:lineRule="auto"/>
        <w:ind w:left="-964" w:right="-900"/>
        <w:jc w:val="both"/>
        <w:textAlignment w:val="baseline"/>
        <w:rPr>
          <w:rFonts w:ascii="Traditional Arabic" w:hAnsi="Traditional Arabic" w:cs="Traditional Arabic"/>
          <w:color w:val="000000" w:themeColor="text1"/>
          <w:sz w:val="28"/>
          <w:szCs w:val="28"/>
          <w:rtl/>
        </w:rPr>
      </w:pPr>
      <w:r w:rsidRPr="00487156">
        <w:rPr>
          <w:rStyle w:val="a7"/>
          <w:sz w:val="28"/>
          <w:szCs w:val="28"/>
          <w:rtl/>
        </w:rPr>
        <w:t>(</w:t>
      </w:r>
      <w:r w:rsidR="00C05924" w:rsidRPr="00487156">
        <w:rPr>
          <w:rStyle w:val="a7"/>
          <w:sz w:val="28"/>
          <w:szCs w:val="28"/>
          <w:rtl/>
        </w:rPr>
        <w:footnoteRef/>
      </w:r>
      <w:r w:rsidRPr="00487156">
        <w:rPr>
          <w:rStyle w:val="a7"/>
          <w:sz w:val="28"/>
          <w:szCs w:val="28"/>
          <w:rtl/>
        </w:rPr>
        <w:t>)</w:t>
      </w:r>
      <w:r w:rsidR="00C05924" w:rsidRPr="00487156">
        <w:rPr>
          <w:sz w:val="28"/>
          <w:szCs w:val="28"/>
          <w:rtl/>
        </w:rPr>
        <w:t xml:space="preserve"> </w:t>
      </w:r>
      <w:r w:rsidR="00C05924" w:rsidRPr="00487156">
        <w:rPr>
          <w:rFonts w:hint="cs"/>
          <w:sz w:val="28"/>
          <w:szCs w:val="28"/>
          <w:rtl/>
        </w:rPr>
        <w:t xml:space="preserve">- </w:t>
      </w:r>
      <w:r w:rsidR="00C05924" w:rsidRPr="00487156">
        <w:rPr>
          <w:rFonts w:cs="Traditional Naskh" w:hint="cs"/>
          <w:color w:val="000000" w:themeColor="text1"/>
          <w:sz w:val="28"/>
          <w:szCs w:val="28"/>
          <w:rtl/>
        </w:rPr>
        <w:t xml:space="preserve">إعلام الموقعين عن رب العالمين </w:t>
      </w:r>
      <w:r w:rsidR="00C05924" w:rsidRPr="00487156">
        <w:rPr>
          <w:rFonts w:ascii="Times New Roman" w:eastAsia="Times New Roman" w:hAnsi="Times New Roman" w:cs="Traditional Naskh" w:hint="cs"/>
          <w:color w:val="000000" w:themeColor="text1"/>
          <w:sz w:val="28"/>
          <w:szCs w:val="28"/>
          <w:rtl/>
        </w:rPr>
        <w:t>لابن قيم الجوزية 1/37</w:t>
      </w:r>
      <w:r w:rsidR="00C05924" w:rsidRPr="00487156">
        <w:rPr>
          <w:rFonts w:ascii="Traditional Arabic" w:hAnsi="Traditional Arabic" w:cs="Traditional Arabic" w:hint="cs"/>
          <w:color w:val="000000" w:themeColor="text1"/>
          <w:sz w:val="28"/>
          <w:szCs w:val="28"/>
          <w:rtl/>
          <w:lang w:bidi="ar-EG"/>
        </w:rPr>
        <w:t xml:space="preserve"> </w:t>
      </w:r>
      <w:r w:rsidR="00C05924" w:rsidRPr="00487156">
        <w:rPr>
          <w:rFonts w:ascii="Times New Roman" w:eastAsia="Times New Roman" w:hAnsi="Times New Roman" w:cs="Traditional Naskh" w:hint="cs"/>
          <w:color w:val="000000" w:themeColor="text1"/>
          <w:sz w:val="28"/>
          <w:szCs w:val="28"/>
          <w:rtl/>
        </w:rPr>
        <w:t>تحقيق: محمد عبد السلام إبراهيم</w:t>
      </w:r>
      <w:r w:rsidR="00C05924" w:rsidRPr="00487156">
        <w:rPr>
          <w:rFonts w:ascii="Traditional Arabic" w:hAnsi="Traditional Arabic" w:cs="Traditional Arabic" w:hint="cs"/>
          <w:color w:val="000000" w:themeColor="text1"/>
          <w:sz w:val="28"/>
          <w:szCs w:val="28"/>
          <w:rtl/>
        </w:rPr>
        <w:t xml:space="preserve"> </w:t>
      </w:r>
      <w:r w:rsidR="00C05924" w:rsidRPr="00487156">
        <w:rPr>
          <w:rFonts w:ascii="Times New Roman" w:eastAsia="Times New Roman" w:hAnsi="Times New Roman" w:cs="Traditional Naskh" w:hint="cs"/>
          <w:color w:val="000000" w:themeColor="text1"/>
          <w:sz w:val="28"/>
          <w:szCs w:val="28"/>
          <w:rtl/>
        </w:rPr>
        <w:t xml:space="preserve">الناشر: دار الكتب العلمية </w:t>
      </w:r>
      <w:r w:rsidR="00C05924" w:rsidRPr="00487156">
        <w:rPr>
          <w:rFonts w:ascii="Times New Roman" w:eastAsia="Times New Roman" w:hAnsi="Times New Roman" w:cs="Traditional Naskh"/>
          <w:color w:val="000000" w:themeColor="text1"/>
          <w:sz w:val="28"/>
          <w:szCs w:val="28"/>
          <w:rtl/>
        </w:rPr>
        <w:t>–</w:t>
      </w:r>
      <w:r w:rsidR="00C05924" w:rsidRPr="00487156">
        <w:rPr>
          <w:rFonts w:ascii="Times New Roman" w:eastAsia="Times New Roman" w:hAnsi="Times New Roman" w:cs="Traditional Naskh" w:hint="cs"/>
          <w:color w:val="000000" w:themeColor="text1"/>
          <w:sz w:val="28"/>
          <w:szCs w:val="28"/>
          <w:rtl/>
        </w:rPr>
        <w:t xml:space="preserve"> ييروت</w:t>
      </w:r>
      <w:r w:rsidR="00C05924" w:rsidRPr="00487156">
        <w:rPr>
          <w:rFonts w:ascii="Traditional Arabic" w:hAnsi="Traditional Arabic" w:cs="Traditional Arabic" w:hint="cs"/>
          <w:color w:val="000000" w:themeColor="text1"/>
          <w:sz w:val="28"/>
          <w:szCs w:val="28"/>
          <w:rtl/>
        </w:rPr>
        <w:t xml:space="preserve"> </w:t>
      </w:r>
      <w:r w:rsidR="00C05924" w:rsidRPr="00487156">
        <w:rPr>
          <w:rFonts w:ascii="Times New Roman" w:eastAsia="Times New Roman" w:hAnsi="Times New Roman" w:cs="Traditional Naskh" w:hint="cs"/>
          <w:color w:val="000000" w:themeColor="text1"/>
          <w:sz w:val="28"/>
          <w:szCs w:val="28"/>
          <w:rtl/>
        </w:rPr>
        <w:t>الطبعة: الأولى، 1411هـ - 1991م</w:t>
      </w:r>
    </w:p>
  </w:footnote>
  <w:footnote w:id="28">
    <w:p w14:paraId="378BD32B" w14:textId="3A65E43F" w:rsidR="00A061C0" w:rsidRPr="00487156" w:rsidRDefault="00FF06E3" w:rsidP="00FF06E3">
      <w:pPr>
        <w:pStyle w:val="a6"/>
        <w:ind w:left="-900"/>
        <w:rPr>
          <w:sz w:val="28"/>
          <w:szCs w:val="28"/>
          <w:rtl/>
          <w:lang w:bidi="ar-EG"/>
        </w:rPr>
      </w:pPr>
      <w:r w:rsidRPr="00487156">
        <w:rPr>
          <w:rStyle w:val="a7"/>
          <w:sz w:val="28"/>
          <w:szCs w:val="28"/>
          <w:rtl/>
        </w:rPr>
        <w:t>(</w:t>
      </w:r>
      <w:r w:rsidR="00A061C0" w:rsidRPr="00487156">
        <w:rPr>
          <w:rStyle w:val="a7"/>
          <w:sz w:val="28"/>
          <w:szCs w:val="28"/>
          <w:rtl/>
        </w:rPr>
        <w:footnoteRef/>
      </w:r>
      <w:r w:rsidRPr="00487156">
        <w:rPr>
          <w:rStyle w:val="a7"/>
          <w:sz w:val="28"/>
          <w:szCs w:val="28"/>
          <w:rtl/>
        </w:rPr>
        <w:t>)</w:t>
      </w:r>
      <w:r w:rsidR="00A061C0" w:rsidRPr="00487156">
        <w:rPr>
          <w:sz w:val="28"/>
          <w:szCs w:val="28"/>
          <w:rtl/>
        </w:rPr>
        <w:t xml:space="preserve"> </w:t>
      </w:r>
      <w:r w:rsidR="00A061C0" w:rsidRPr="00487156">
        <w:rPr>
          <w:rFonts w:hint="cs"/>
          <w:sz w:val="28"/>
          <w:szCs w:val="28"/>
          <w:rtl/>
          <w:lang w:bidi="ar-EG"/>
        </w:rPr>
        <w:t xml:space="preserve">- </w:t>
      </w:r>
      <w:r w:rsidR="00A061C0" w:rsidRPr="00487156">
        <w:rPr>
          <w:rFonts w:ascii="Traditional Arabic" w:hAnsi="Traditional Arabic" w:cs="Traditional Arabic"/>
          <w:sz w:val="28"/>
          <w:szCs w:val="28"/>
          <w:rtl/>
          <w:lang w:bidi="ar-EG"/>
        </w:rPr>
        <w:t>الأساس في أصول الفقه لمحمود عبد الرحمن عبد المنعم 1/</w:t>
      </w:r>
      <w:r w:rsidR="00A061C0" w:rsidRPr="00487156">
        <w:rPr>
          <w:rFonts w:ascii="Traditional Arabic" w:hAnsi="Traditional Arabic" w:cs="Traditional Arabic" w:hint="cs"/>
          <w:sz w:val="28"/>
          <w:szCs w:val="28"/>
          <w:rtl/>
          <w:lang w:bidi="ar-EG"/>
        </w:rPr>
        <w:t>30</w:t>
      </w:r>
    </w:p>
  </w:footnote>
  <w:footnote w:id="29">
    <w:p w14:paraId="0A30F34A" w14:textId="7BA9F9C3" w:rsidR="00A061C0" w:rsidRPr="00487156" w:rsidRDefault="00FF06E3" w:rsidP="00FF06E3">
      <w:pPr>
        <w:pStyle w:val="a6"/>
        <w:ind w:left="-900"/>
        <w:rPr>
          <w:sz w:val="28"/>
          <w:szCs w:val="28"/>
          <w:rtl/>
        </w:rPr>
      </w:pPr>
      <w:r w:rsidRPr="00487156">
        <w:rPr>
          <w:rStyle w:val="a7"/>
          <w:sz w:val="28"/>
          <w:szCs w:val="28"/>
          <w:rtl/>
        </w:rPr>
        <w:t>(</w:t>
      </w:r>
      <w:r w:rsidR="00A061C0" w:rsidRPr="00487156">
        <w:rPr>
          <w:rStyle w:val="a7"/>
          <w:sz w:val="28"/>
          <w:szCs w:val="28"/>
          <w:rtl/>
        </w:rPr>
        <w:footnoteRef/>
      </w:r>
      <w:r w:rsidRPr="00487156">
        <w:rPr>
          <w:rStyle w:val="a7"/>
          <w:sz w:val="28"/>
          <w:szCs w:val="28"/>
          <w:rtl/>
        </w:rPr>
        <w:t>)</w:t>
      </w:r>
      <w:r w:rsidR="00A061C0" w:rsidRPr="00487156">
        <w:rPr>
          <w:sz w:val="28"/>
          <w:szCs w:val="28"/>
          <w:rtl/>
        </w:rPr>
        <w:t xml:space="preserve"> </w:t>
      </w:r>
      <w:r w:rsidR="00A061C0" w:rsidRPr="00487156">
        <w:rPr>
          <w:rFonts w:hint="cs"/>
          <w:sz w:val="28"/>
          <w:szCs w:val="28"/>
          <w:rtl/>
        </w:rPr>
        <w:t xml:space="preserve">- </w:t>
      </w:r>
      <w:r w:rsidR="00A061C0" w:rsidRPr="00487156">
        <w:rPr>
          <w:rFonts w:ascii="Traditional Arabic" w:hAnsi="Traditional Arabic" w:cs="Traditional Arabic"/>
          <w:color w:val="000000" w:themeColor="text1"/>
          <w:sz w:val="28"/>
          <w:szCs w:val="28"/>
          <w:rtl/>
          <w:lang w:bidi="ar-EG"/>
        </w:rPr>
        <w:t>أصول الفقه على منهج أهل السنة والجماعة لوليد بن راشد السعيدان 1/</w:t>
      </w:r>
      <w:r w:rsidR="00A061C0" w:rsidRPr="00487156">
        <w:rPr>
          <w:rFonts w:ascii="Traditional Arabic" w:hAnsi="Traditional Arabic" w:cs="Traditional Arabic" w:hint="cs"/>
          <w:color w:val="000000" w:themeColor="text1"/>
          <w:sz w:val="28"/>
          <w:szCs w:val="28"/>
          <w:rtl/>
          <w:lang w:bidi="ar-EG"/>
        </w:rPr>
        <w:t>42</w:t>
      </w:r>
    </w:p>
  </w:footnote>
  <w:footnote w:id="30">
    <w:p w14:paraId="12F2091F" w14:textId="376475FA" w:rsidR="00A061C0" w:rsidRPr="00487156" w:rsidRDefault="00FF06E3" w:rsidP="00FF06E3">
      <w:pPr>
        <w:pStyle w:val="a6"/>
        <w:ind w:left="-900" w:hanging="90"/>
        <w:rPr>
          <w:sz w:val="28"/>
          <w:szCs w:val="28"/>
          <w:rtl/>
        </w:rPr>
      </w:pPr>
      <w:r w:rsidRPr="00487156">
        <w:rPr>
          <w:rStyle w:val="a7"/>
          <w:sz w:val="28"/>
          <w:szCs w:val="28"/>
          <w:rtl/>
        </w:rPr>
        <w:t>(</w:t>
      </w:r>
      <w:r w:rsidR="00A061C0" w:rsidRPr="00487156">
        <w:rPr>
          <w:rStyle w:val="a7"/>
          <w:sz w:val="28"/>
          <w:szCs w:val="28"/>
          <w:rtl/>
        </w:rPr>
        <w:footnoteRef/>
      </w:r>
      <w:r w:rsidRPr="00487156">
        <w:rPr>
          <w:rStyle w:val="a7"/>
          <w:sz w:val="28"/>
          <w:szCs w:val="28"/>
          <w:rtl/>
        </w:rPr>
        <w:t>)</w:t>
      </w:r>
      <w:r w:rsidR="00A061C0" w:rsidRPr="00487156">
        <w:rPr>
          <w:sz w:val="28"/>
          <w:szCs w:val="28"/>
          <w:rtl/>
        </w:rPr>
        <w:t xml:space="preserve"> </w:t>
      </w:r>
      <w:r w:rsidR="00A061C0" w:rsidRPr="00487156">
        <w:rPr>
          <w:rFonts w:hint="cs"/>
          <w:sz w:val="28"/>
          <w:szCs w:val="28"/>
          <w:rtl/>
        </w:rPr>
        <w:t xml:space="preserve">- </w:t>
      </w:r>
      <w:r w:rsidR="00A061C0" w:rsidRPr="00487156">
        <w:rPr>
          <w:rFonts w:cs="Traditional Naskh" w:hint="cs"/>
          <w:color w:val="000000" w:themeColor="text1"/>
          <w:sz w:val="28"/>
          <w:szCs w:val="28"/>
          <w:rtl/>
        </w:rPr>
        <w:t>الوجيز في أصول الفقه الإسلامي</w:t>
      </w:r>
      <w:r w:rsidR="00A061C0" w:rsidRPr="00487156">
        <w:rPr>
          <w:rFonts w:ascii="Traditional Arabic" w:hAnsi="Traditional Arabic" w:cs="Traditional Arabic" w:hint="cs"/>
          <w:color w:val="000000" w:themeColor="text1"/>
          <w:sz w:val="28"/>
          <w:szCs w:val="28"/>
          <w:rtl/>
        </w:rPr>
        <w:t xml:space="preserve"> </w:t>
      </w:r>
      <w:r w:rsidR="00A061C0" w:rsidRPr="00487156">
        <w:rPr>
          <w:rFonts w:ascii="Times New Roman" w:eastAsia="Times New Roman" w:hAnsi="Times New Roman" w:cs="Traditional Naskh" w:hint="cs"/>
          <w:color w:val="000000" w:themeColor="text1"/>
          <w:sz w:val="28"/>
          <w:szCs w:val="28"/>
          <w:rtl/>
        </w:rPr>
        <w:t>لمحمد مصطفى الزحيلي 1/37</w:t>
      </w:r>
    </w:p>
  </w:footnote>
  <w:footnote w:id="31">
    <w:p w14:paraId="6A549651" w14:textId="7E84107B" w:rsidR="00A061C0" w:rsidRPr="00487156" w:rsidRDefault="00FF06E3" w:rsidP="00FF06E3">
      <w:pPr>
        <w:pStyle w:val="a6"/>
        <w:ind w:left="-990"/>
        <w:rPr>
          <w:sz w:val="28"/>
          <w:szCs w:val="28"/>
          <w:rtl/>
        </w:rPr>
      </w:pPr>
      <w:r w:rsidRPr="00487156">
        <w:rPr>
          <w:rStyle w:val="a7"/>
          <w:sz w:val="28"/>
          <w:szCs w:val="28"/>
          <w:rtl/>
        </w:rPr>
        <w:t>(</w:t>
      </w:r>
      <w:r w:rsidR="00A061C0" w:rsidRPr="00487156">
        <w:rPr>
          <w:rStyle w:val="a7"/>
          <w:sz w:val="28"/>
          <w:szCs w:val="28"/>
          <w:rtl/>
        </w:rPr>
        <w:footnoteRef/>
      </w:r>
      <w:r w:rsidRPr="00487156">
        <w:rPr>
          <w:rStyle w:val="a7"/>
          <w:sz w:val="28"/>
          <w:szCs w:val="28"/>
          <w:rtl/>
        </w:rPr>
        <w:t>)</w:t>
      </w:r>
      <w:r w:rsidR="00A061C0" w:rsidRPr="00487156">
        <w:rPr>
          <w:sz w:val="28"/>
          <w:szCs w:val="28"/>
          <w:rtl/>
        </w:rPr>
        <w:t xml:space="preserve"> </w:t>
      </w:r>
      <w:r w:rsidR="00A061C0" w:rsidRPr="00487156">
        <w:rPr>
          <w:rFonts w:hint="cs"/>
          <w:sz w:val="28"/>
          <w:szCs w:val="28"/>
          <w:rtl/>
        </w:rPr>
        <w:t xml:space="preserve">- </w:t>
      </w:r>
      <w:r w:rsidR="00A061C0" w:rsidRPr="00487156">
        <w:rPr>
          <w:rFonts w:ascii="Traditional Arabic" w:hAnsi="Traditional Arabic" w:cs="Traditional Arabic"/>
          <w:color w:val="000000" w:themeColor="text1"/>
          <w:sz w:val="28"/>
          <w:szCs w:val="28"/>
          <w:rtl/>
          <w:lang w:bidi="ar-EG"/>
        </w:rPr>
        <w:t>أصول الفقه على منهج أهل السنة والجماعة لوليد بن راشد السعيدان 1/</w:t>
      </w:r>
      <w:r w:rsidR="00A061C0" w:rsidRPr="00487156">
        <w:rPr>
          <w:rFonts w:ascii="Traditional Arabic" w:hAnsi="Traditional Arabic" w:cs="Traditional Arabic" w:hint="cs"/>
          <w:color w:val="000000" w:themeColor="text1"/>
          <w:sz w:val="28"/>
          <w:szCs w:val="28"/>
          <w:rtl/>
          <w:lang w:bidi="ar-EG"/>
        </w:rPr>
        <w:t>42</w:t>
      </w:r>
    </w:p>
  </w:footnote>
  <w:footnote w:id="32">
    <w:p w14:paraId="4A179A23" w14:textId="19B85F8D" w:rsidR="00A061C0" w:rsidRPr="00487156" w:rsidRDefault="00FF06E3" w:rsidP="00FF06E3">
      <w:pPr>
        <w:pStyle w:val="a6"/>
        <w:ind w:left="-990"/>
        <w:rPr>
          <w:rFonts w:ascii="Traditional Arabic" w:hAnsi="Traditional Arabic" w:cs="Traditional Arabic"/>
          <w:sz w:val="28"/>
          <w:szCs w:val="28"/>
          <w:rtl/>
          <w:lang w:bidi="ar-EG"/>
        </w:rPr>
      </w:pPr>
      <w:r w:rsidRPr="00487156">
        <w:rPr>
          <w:rStyle w:val="a7"/>
          <w:sz w:val="28"/>
          <w:szCs w:val="28"/>
          <w:rtl/>
        </w:rPr>
        <w:t>(</w:t>
      </w:r>
      <w:r w:rsidR="00A061C0" w:rsidRPr="00487156">
        <w:rPr>
          <w:rStyle w:val="a7"/>
          <w:sz w:val="28"/>
          <w:szCs w:val="28"/>
          <w:rtl/>
        </w:rPr>
        <w:footnoteRef/>
      </w:r>
      <w:r w:rsidRPr="00487156">
        <w:rPr>
          <w:rStyle w:val="a7"/>
          <w:sz w:val="28"/>
          <w:szCs w:val="28"/>
          <w:rtl/>
        </w:rPr>
        <w:t>)</w:t>
      </w:r>
      <w:r w:rsidR="00A061C0" w:rsidRPr="00487156">
        <w:rPr>
          <w:rFonts w:ascii="Traditional Arabic" w:hAnsi="Traditional Arabic" w:cs="Traditional Arabic"/>
          <w:sz w:val="28"/>
          <w:szCs w:val="28"/>
          <w:rtl/>
        </w:rPr>
        <w:t xml:space="preserve"> </w:t>
      </w:r>
      <w:r w:rsidR="00A061C0" w:rsidRPr="00487156">
        <w:rPr>
          <w:rFonts w:ascii="Traditional Arabic" w:hAnsi="Traditional Arabic" w:cs="Traditional Arabic"/>
          <w:sz w:val="28"/>
          <w:szCs w:val="28"/>
          <w:rtl/>
          <w:lang w:bidi="ar-EG"/>
        </w:rPr>
        <w:t xml:space="preserve">- </w:t>
      </w:r>
      <w:r w:rsidR="00A061C0" w:rsidRPr="00487156">
        <w:rPr>
          <w:rFonts w:ascii="Traditional Arabic" w:hAnsi="Traditional Arabic" w:cs="Traditional Arabic"/>
          <w:color w:val="000000" w:themeColor="text1"/>
          <w:sz w:val="28"/>
          <w:szCs w:val="28"/>
          <w:rtl/>
        </w:rPr>
        <w:t>المهذب في علم أصول الفقه المقارن   لعبد الكريم النملة 1/42</w:t>
      </w:r>
    </w:p>
  </w:footnote>
  <w:footnote w:id="33">
    <w:p w14:paraId="0680FC19" w14:textId="3DD02E17" w:rsidR="00A061C0" w:rsidRPr="00487156" w:rsidRDefault="00FF06E3" w:rsidP="00FF06E3">
      <w:pPr>
        <w:pStyle w:val="a6"/>
        <w:ind w:left="-990"/>
        <w:rPr>
          <w:sz w:val="28"/>
          <w:szCs w:val="28"/>
          <w:rtl/>
          <w:lang w:bidi="ar-EG"/>
        </w:rPr>
      </w:pPr>
      <w:r w:rsidRPr="00487156">
        <w:rPr>
          <w:rStyle w:val="a7"/>
          <w:sz w:val="28"/>
          <w:szCs w:val="28"/>
          <w:rtl/>
        </w:rPr>
        <w:t>(</w:t>
      </w:r>
      <w:r w:rsidR="00A061C0" w:rsidRPr="00487156">
        <w:rPr>
          <w:rStyle w:val="a7"/>
          <w:sz w:val="28"/>
          <w:szCs w:val="28"/>
          <w:rtl/>
        </w:rPr>
        <w:footnoteRef/>
      </w:r>
      <w:r w:rsidRPr="00487156">
        <w:rPr>
          <w:rStyle w:val="a7"/>
          <w:sz w:val="28"/>
          <w:szCs w:val="28"/>
          <w:rtl/>
        </w:rPr>
        <w:t>)</w:t>
      </w:r>
      <w:r w:rsidR="00A061C0" w:rsidRPr="00487156">
        <w:rPr>
          <w:sz w:val="28"/>
          <w:szCs w:val="28"/>
          <w:rtl/>
        </w:rPr>
        <w:t xml:space="preserve"> </w:t>
      </w:r>
      <w:r w:rsidR="00A061C0" w:rsidRPr="00487156">
        <w:rPr>
          <w:rFonts w:hint="cs"/>
          <w:sz w:val="28"/>
          <w:szCs w:val="28"/>
          <w:rtl/>
        </w:rPr>
        <w:t xml:space="preserve">- </w:t>
      </w:r>
      <w:r w:rsidR="00A061C0" w:rsidRPr="00487156">
        <w:rPr>
          <w:rFonts w:ascii="Traditional Arabic" w:hAnsi="Traditional Arabic" w:cs="Traditional Arabic"/>
          <w:color w:val="000000" w:themeColor="text1"/>
          <w:sz w:val="28"/>
          <w:szCs w:val="28"/>
          <w:rtl/>
          <w:lang w:bidi="ar-EG"/>
        </w:rPr>
        <w:t>أصول الفقه على منهج أهل السنة والجماعة لوليد بن راشد السعيدان 1/</w:t>
      </w:r>
      <w:r w:rsidR="00A061C0" w:rsidRPr="00487156">
        <w:rPr>
          <w:rFonts w:ascii="Traditional Arabic" w:hAnsi="Traditional Arabic" w:cs="Traditional Arabic" w:hint="cs"/>
          <w:color w:val="000000" w:themeColor="text1"/>
          <w:sz w:val="28"/>
          <w:szCs w:val="28"/>
          <w:rtl/>
          <w:lang w:bidi="ar-EG"/>
        </w:rPr>
        <w:t>42</w:t>
      </w:r>
    </w:p>
  </w:footnote>
  <w:footnote w:id="34">
    <w:p w14:paraId="1D53F438" w14:textId="17BC0175" w:rsidR="00A061C0" w:rsidRPr="00487156" w:rsidRDefault="00FF06E3" w:rsidP="00FF06E3">
      <w:pPr>
        <w:pStyle w:val="a6"/>
        <w:ind w:left="-990"/>
        <w:rPr>
          <w:rFonts w:ascii="Traditional Arabic" w:hAnsi="Traditional Arabic" w:cs="Traditional Arabic"/>
          <w:sz w:val="28"/>
          <w:szCs w:val="28"/>
          <w:rtl/>
          <w:lang w:bidi="ar-EG"/>
        </w:rPr>
      </w:pPr>
      <w:r w:rsidRPr="00487156">
        <w:rPr>
          <w:rStyle w:val="a7"/>
          <w:sz w:val="28"/>
          <w:szCs w:val="28"/>
          <w:rtl/>
        </w:rPr>
        <w:t>(</w:t>
      </w:r>
      <w:r w:rsidR="00A061C0" w:rsidRPr="00487156">
        <w:rPr>
          <w:rStyle w:val="a7"/>
          <w:sz w:val="28"/>
          <w:szCs w:val="28"/>
          <w:rtl/>
        </w:rPr>
        <w:footnoteRef/>
      </w:r>
      <w:r w:rsidRPr="00487156">
        <w:rPr>
          <w:rStyle w:val="a7"/>
          <w:sz w:val="28"/>
          <w:szCs w:val="28"/>
          <w:rtl/>
        </w:rPr>
        <w:t>)</w:t>
      </w:r>
      <w:r w:rsidR="00A061C0" w:rsidRPr="00487156">
        <w:rPr>
          <w:rFonts w:ascii="Traditional Arabic" w:hAnsi="Traditional Arabic" w:cs="Traditional Arabic"/>
          <w:sz w:val="28"/>
          <w:szCs w:val="28"/>
          <w:rtl/>
        </w:rPr>
        <w:t xml:space="preserve"> </w:t>
      </w:r>
      <w:r w:rsidR="00A061C0" w:rsidRPr="00487156">
        <w:rPr>
          <w:rFonts w:ascii="Traditional Arabic" w:hAnsi="Traditional Arabic" w:cs="Traditional Arabic"/>
          <w:sz w:val="28"/>
          <w:szCs w:val="28"/>
          <w:rtl/>
          <w:lang w:bidi="ar-EG"/>
        </w:rPr>
        <w:t xml:space="preserve">- </w:t>
      </w:r>
      <w:r w:rsidR="00A061C0" w:rsidRPr="00487156">
        <w:rPr>
          <w:rFonts w:ascii="Traditional Arabic" w:hAnsi="Traditional Arabic" w:cs="Traditional Arabic"/>
          <w:color w:val="000000" w:themeColor="text1"/>
          <w:sz w:val="28"/>
          <w:szCs w:val="28"/>
          <w:rtl/>
        </w:rPr>
        <w:t>المهذب في علم أصول الفقه المقارن   لعبد الكريم النملة 1/42</w:t>
      </w:r>
    </w:p>
  </w:footnote>
  <w:footnote w:id="35">
    <w:p w14:paraId="38CCD778" w14:textId="31B0EBB0" w:rsidR="00A061C0" w:rsidRPr="00487156" w:rsidRDefault="00FF06E3" w:rsidP="00FF06E3">
      <w:pPr>
        <w:pStyle w:val="a6"/>
        <w:ind w:left="-900"/>
        <w:rPr>
          <w:rFonts w:ascii="Traditional Arabic" w:hAnsi="Traditional Arabic" w:cs="Traditional Arabic"/>
          <w:sz w:val="28"/>
          <w:szCs w:val="28"/>
          <w:rtl/>
        </w:rPr>
      </w:pPr>
      <w:r w:rsidRPr="00487156">
        <w:rPr>
          <w:rStyle w:val="a7"/>
          <w:sz w:val="28"/>
          <w:szCs w:val="28"/>
          <w:rtl/>
        </w:rPr>
        <w:t>(</w:t>
      </w:r>
      <w:r w:rsidR="00A061C0" w:rsidRPr="00487156">
        <w:rPr>
          <w:rStyle w:val="a7"/>
          <w:sz w:val="28"/>
          <w:szCs w:val="28"/>
          <w:rtl/>
        </w:rPr>
        <w:footnoteRef/>
      </w:r>
      <w:r w:rsidRPr="00487156">
        <w:rPr>
          <w:rStyle w:val="a7"/>
          <w:sz w:val="28"/>
          <w:szCs w:val="28"/>
          <w:rtl/>
        </w:rPr>
        <w:t>)</w:t>
      </w:r>
      <w:r w:rsidR="00A061C0" w:rsidRPr="00487156">
        <w:rPr>
          <w:rFonts w:ascii="Traditional Arabic" w:hAnsi="Traditional Arabic" w:cs="Traditional Arabic"/>
          <w:sz w:val="28"/>
          <w:szCs w:val="28"/>
          <w:rtl/>
        </w:rPr>
        <w:t xml:space="preserve"> - علم أصول الفقه </w:t>
      </w:r>
      <w:r w:rsidR="00A061C0" w:rsidRPr="00487156">
        <w:rPr>
          <w:rFonts w:ascii="Traditional Arabic" w:eastAsia="Times New Roman" w:hAnsi="Traditional Arabic" w:cs="Traditional Arabic"/>
          <w:color w:val="000000" w:themeColor="text1"/>
          <w:sz w:val="28"/>
          <w:szCs w:val="28"/>
          <w:rtl/>
        </w:rPr>
        <w:t>لمحمد مصطفى الزحيلي</w:t>
      </w:r>
      <w:r w:rsidR="00A061C0" w:rsidRPr="00487156">
        <w:rPr>
          <w:rFonts w:ascii="Traditional Arabic" w:hAnsi="Traditional Arabic" w:cs="Traditional Arabic"/>
          <w:sz w:val="28"/>
          <w:szCs w:val="28"/>
          <w:rtl/>
        </w:rPr>
        <w:t xml:space="preserve"> ص </w:t>
      </w:r>
      <w:r w:rsidR="004C5375" w:rsidRPr="00487156">
        <w:rPr>
          <w:rFonts w:ascii="Traditional Arabic" w:hAnsi="Traditional Arabic" w:cs="Traditional Arabic" w:hint="cs"/>
          <w:sz w:val="28"/>
          <w:szCs w:val="28"/>
          <w:rtl/>
        </w:rPr>
        <w:t xml:space="preserve"> </w:t>
      </w:r>
      <w:r w:rsidR="00A061C0" w:rsidRPr="00487156">
        <w:rPr>
          <w:rFonts w:ascii="Traditional Arabic" w:hAnsi="Traditional Arabic" w:cs="Traditional Arabic"/>
          <w:sz w:val="28"/>
          <w:szCs w:val="28"/>
          <w:rtl/>
        </w:rPr>
        <w:t>16</w:t>
      </w:r>
      <w:r w:rsidR="00A54FA2">
        <w:rPr>
          <w:rFonts w:ascii="Traditional Arabic" w:hAnsi="Traditional Arabic" w:cs="Traditional Arabic" w:hint="cs"/>
          <w:sz w:val="28"/>
          <w:szCs w:val="28"/>
          <w:rtl/>
        </w:rPr>
        <w:t>،</w:t>
      </w:r>
      <w:r w:rsidR="00A061C0" w:rsidRPr="00487156">
        <w:rPr>
          <w:rFonts w:ascii="Traditional Arabic" w:hAnsi="Traditional Arabic" w:cs="Traditional Arabic"/>
          <w:sz w:val="28"/>
          <w:szCs w:val="28"/>
          <w:rtl/>
        </w:rPr>
        <w:t xml:space="preserve"> الناشر دار القلم</w:t>
      </w:r>
      <w:r w:rsidR="00A54FA2">
        <w:rPr>
          <w:rFonts w:ascii="Traditional Arabic" w:hAnsi="Traditional Arabic" w:cs="Traditional Arabic"/>
          <w:sz w:val="28"/>
          <w:szCs w:val="28"/>
          <w:rtl/>
        </w:rPr>
        <w:t>،</w:t>
      </w:r>
      <w:r w:rsidR="004C5375" w:rsidRPr="00487156">
        <w:rPr>
          <w:rFonts w:ascii="Traditional Arabic" w:hAnsi="Traditional Arabic" w:cs="Traditional Arabic" w:hint="cs"/>
          <w:sz w:val="28"/>
          <w:szCs w:val="28"/>
          <w:rtl/>
        </w:rPr>
        <w:t xml:space="preserve"> </w:t>
      </w:r>
      <w:r w:rsidR="00A061C0" w:rsidRPr="00487156">
        <w:rPr>
          <w:rFonts w:ascii="Traditional Arabic" w:hAnsi="Traditional Arabic" w:cs="Traditional Arabic"/>
          <w:sz w:val="28"/>
          <w:szCs w:val="28"/>
          <w:rtl/>
        </w:rPr>
        <w:t>دبي</w:t>
      </w:r>
      <w:r w:rsidR="004C5375" w:rsidRPr="00487156">
        <w:rPr>
          <w:rFonts w:ascii="Traditional Arabic" w:hAnsi="Traditional Arabic" w:cs="Traditional Arabic" w:hint="cs"/>
          <w:sz w:val="28"/>
          <w:szCs w:val="28"/>
          <w:rtl/>
        </w:rPr>
        <w:t xml:space="preserve"> -</w:t>
      </w:r>
      <w:r w:rsidR="00A061C0" w:rsidRPr="00487156">
        <w:rPr>
          <w:rFonts w:ascii="Traditional Arabic" w:hAnsi="Traditional Arabic" w:cs="Traditional Arabic"/>
          <w:sz w:val="28"/>
          <w:szCs w:val="28"/>
          <w:rtl/>
        </w:rPr>
        <w:t xml:space="preserve"> الإمارات العربية المتحدة</w:t>
      </w:r>
      <w:r w:rsidR="00A54FA2">
        <w:rPr>
          <w:rFonts w:ascii="Traditional Arabic" w:hAnsi="Traditional Arabic" w:cs="Traditional Arabic" w:hint="cs"/>
          <w:sz w:val="28"/>
          <w:szCs w:val="28"/>
          <w:rtl/>
        </w:rPr>
        <w:t>،</w:t>
      </w:r>
      <w:r w:rsidR="00A061C0" w:rsidRPr="00487156">
        <w:rPr>
          <w:rFonts w:ascii="Traditional Arabic" w:hAnsi="Traditional Arabic" w:cs="Traditional Arabic"/>
          <w:sz w:val="28"/>
          <w:szCs w:val="28"/>
          <w:rtl/>
        </w:rPr>
        <w:t xml:space="preserve"> الطبعة الأولى 2004 م</w:t>
      </w:r>
    </w:p>
  </w:footnote>
  <w:footnote w:id="36">
    <w:p w14:paraId="2572E93E" w14:textId="54C6F5EE" w:rsidR="00A061C0" w:rsidRPr="00487156" w:rsidRDefault="00FF06E3" w:rsidP="00FF06E3">
      <w:pPr>
        <w:pStyle w:val="a6"/>
        <w:ind w:left="-900" w:right="-810"/>
        <w:rPr>
          <w:sz w:val="28"/>
          <w:szCs w:val="28"/>
          <w:rtl/>
        </w:rPr>
      </w:pPr>
      <w:r w:rsidRPr="00487156">
        <w:rPr>
          <w:rStyle w:val="a7"/>
          <w:sz w:val="28"/>
          <w:szCs w:val="28"/>
          <w:rtl/>
        </w:rPr>
        <w:t>(</w:t>
      </w:r>
      <w:r w:rsidR="00A061C0" w:rsidRPr="00487156">
        <w:rPr>
          <w:rStyle w:val="a7"/>
          <w:sz w:val="28"/>
          <w:szCs w:val="28"/>
          <w:rtl/>
        </w:rPr>
        <w:footnoteRef/>
      </w:r>
      <w:r w:rsidRPr="00487156">
        <w:rPr>
          <w:rStyle w:val="a7"/>
          <w:sz w:val="28"/>
          <w:szCs w:val="28"/>
          <w:rtl/>
        </w:rPr>
        <w:t>)</w:t>
      </w:r>
      <w:r w:rsidR="00A061C0" w:rsidRPr="00487156">
        <w:rPr>
          <w:sz w:val="28"/>
          <w:szCs w:val="28"/>
          <w:rtl/>
        </w:rPr>
        <w:t xml:space="preserve"> </w:t>
      </w:r>
      <w:r w:rsidR="00A061C0" w:rsidRPr="00487156">
        <w:rPr>
          <w:rFonts w:hint="cs"/>
          <w:sz w:val="28"/>
          <w:szCs w:val="28"/>
          <w:rtl/>
        </w:rPr>
        <w:t xml:space="preserve">- </w:t>
      </w:r>
      <w:r w:rsidR="00A061C0" w:rsidRPr="00487156">
        <w:rPr>
          <w:rFonts w:ascii="Traditional Arabic" w:hAnsi="Traditional Arabic" w:cs="Traditional Arabic"/>
          <w:sz w:val="28"/>
          <w:szCs w:val="28"/>
          <w:rtl/>
        </w:rPr>
        <w:t>معالم أصول الفقه عند أهل السنة والجماعة</w:t>
      </w:r>
      <w:r w:rsidR="00A061C0" w:rsidRPr="00487156">
        <w:rPr>
          <w:rFonts w:ascii="Traditional Arabic" w:hAnsi="Traditional Arabic" w:cs="Traditional Arabic"/>
          <w:color w:val="000000" w:themeColor="text1"/>
          <w:sz w:val="28"/>
          <w:szCs w:val="28"/>
          <w:rtl/>
        </w:rPr>
        <w:t xml:space="preserve"> </w:t>
      </w:r>
      <w:r w:rsidR="00A061C0" w:rsidRPr="00487156">
        <w:rPr>
          <w:rFonts w:ascii="Traditional Arabic" w:hAnsi="Traditional Arabic" w:cs="Traditional Arabic"/>
          <w:sz w:val="28"/>
          <w:szCs w:val="28"/>
          <w:rtl/>
        </w:rPr>
        <w:t>لمحمَّد بنْ حسَيْن بن حَسنْ الجيزاني</w:t>
      </w:r>
      <w:r w:rsidR="00A061C0" w:rsidRPr="00487156">
        <w:rPr>
          <w:rFonts w:ascii="Traditional Arabic" w:eastAsia="Times New Roman" w:hAnsi="Traditional Arabic" w:cs="Traditional Arabic" w:hint="cs"/>
          <w:color w:val="800000"/>
          <w:sz w:val="28"/>
          <w:szCs w:val="28"/>
          <w:rtl/>
        </w:rPr>
        <w:t xml:space="preserve"> 1/ 23 </w:t>
      </w:r>
    </w:p>
  </w:footnote>
  <w:footnote w:id="37">
    <w:p w14:paraId="446AB069" w14:textId="4F96EDD3" w:rsidR="00A061C0" w:rsidRPr="00487156" w:rsidRDefault="00FF06E3" w:rsidP="00FF06E3">
      <w:pPr>
        <w:pStyle w:val="a6"/>
        <w:ind w:left="-900"/>
        <w:rPr>
          <w:sz w:val="28"/>
          <w:szCs w:val="28"/>
          <w:rtl/>
        </w:rPr>
      </w:pPr>
      <w:r w:rsidRPr="00487156">
        <w:rPr>
          <w:rStyle w:val="a7"/>
          <w:sz w:val="28"/>
          <w:szCs w:val="28"/>
          <w:rtl/>
        </w:rPr>
        <w:t>(</w:t>
      </w:r>
      <w:r w:rsidR="00A061C0" w:rsidRPr="00487156">
        <w:rPr>
          <w:rStyle w:val="a7"/>
          <w:sz w:val="28"/>
          <w:szCs w:val="28"/>
          <w:rtl/>
        </w:rPr>
        <w:footnoteRef/>
      </w:r>
      <w:r w:rsidRPr="00487156">
        <w:rPr>
          <w:rStyle w:val="a7"/>
          <w:sz w:val="28"/>
          <w:szCs w:val="28"/>
          <w:rtl/>
        </w:rPr>
        <w:t>)</w:t>
      </w:r>
      <w:r w:rsidR="00A061C0" w:rsidRPr="00487156">
        <w:rPr>
          <w:sz w:val="28"/>
          <w:szCs w:val="28"/>
          <w:rtl/>
        </w:rPr>
        <w:t xml:space="preserve"> </w:t>
      </w:r>
      <w:r w:rsidR="00A061C0" w:rsidRPr="00487156">
        <w:rPr>
          <w:rFonts w:hint="cs"/>
          <w:sz w:val="28"/>
          <w:szCs w:val="28"/>
          <w:rtl/>
        </w:rPr>
        <w:t xml:space="preserve">- </w:t>
      </w:r>
      <w:r w:rsidR="00A061C0" w:rsidRPr="00487156">
        <w:rPr>
          <w:rFonts w:ascii="Traditional Arabic" w:hAnsi="Traditional Arabic" w:cs="Traditional Arabic"/>
          <w:color w:val="000000" w:themeColor="text1"/>
          <w:sz w:val="28"/>
          <w:szCs w:val="28"/>
          <w:rtl/>
          <w:lang w:bidi="ar-EG"/>
        </w:rPr>
        <w:t>أصول الفقه على منهج أهل السنة والجماعة لوليد بن راشد السعيدان 1/</w:t>
      </w:r>
      <w:r w:rsidR="00A061C0" w:rsidRPr="00487156">
        <w:rPr>
          <w:rFonts w:ascii="Traditional Arabic" w:hAnsi="Traditional Arabic" w:cs="Traditional Arabic" w:hint="cs"/>
          <w:color w:val="000000" w:themeColor="text1"/>
          <w:sz w:val="28"/>
          <w:szCs w:val="28"/>
          <w:rtl/>
          <w:lang w:bidi="ar-EG"/>
        </w:rPr>
        <w:t>43</w:t>
      </w:r>
    </w:p>
  </w:footnote>
  <w:footnote w:id="38">
    <w:p w14:paraId="4BFE9186" w14:textId="0BFD8BBD" w:rsidR="00A061C0" w:rsidRPr="00487156" w:rsidRDefault="00FF06E3" w:rsidP="00FF06E3">
      <w:pPr>
        <w:pStyle w:val="a6"/>
        <w:ind w:left="-900"/>
        <w:rPr>
          <w:sz w:val="28"/>
          <w:szCs w:val="28"/>
          <w:rtl/>
        </w:rPr>
      </w:pPr>
      <w:r w:rsidRPr="00487156">
        <w:rPr>
          <w:rStyle w:val="a7"/>
          <w:sz w:val="28"/>
          <w:szCs w:val="28"/>
          <w:rtl/>
        </w:rPr>
        <w:t>(</w:t>
      </w:r>
      <w:r w:rsidR="00A061C0" w:rsidRPr="00487156">
        <w:rPr>
          <w:rStyle w:val="a7"/>
          <w:sz w:val="28"/>
          <w:szCs w:val="28"/>
          <w:rtl/>
        </w:rPr>
        <w:footnoteRef/>
      </w:r>
      <w:r w:rsidRPr="00487156">
        <w:rPr>
          <w:rStyle w:val="a7"/>
          <w:sz w:val="28"/>
          <w:szCs w:val="28"/>
          <w:rtl/>
        </w:rPr>
        <w:t>)</w:t>
      </w:r>
      <w:r w:rsidR="00A061C0" w:rsidRPr="00487156">
        <w:rPr>
          <w:sz w:val="28"/>
          <w:szCs w:val="28"/>
          <w:rtl/>
        </w:rPr>
        <w:t xml:space="preserve"> </w:t>
      </w:r>
      <w:r w:rsidR="00A061C0" w:rsidRPr="00487156">
        <w:rPr>
          <w:rFonts w:hint="cs"/>
          <w:sz w:val="28"/>
          <w:szCs w:val="28"/>
          <w:rtl/>
        </w:rPr>
        <w:t xml:space="preserve">- </w:t>
      </w:r>
      <w:r w:rsidR="00A061C0" w:rsidRPr="00487156">
        <w:rPr>
          <w:rFonts w:ascii="Traditional Arabic" w:hAnsi="Traditional Arabic" w:cs="Traditional Arabic"/>
          <w:sz w:val="28"/>
          <w:szCs w:val="28"/>
          <w:rtl/>
          <w:lang w:bidi="ar-EG"/>
        </w:rPr>
        <w:t>الأساس في أصول الفقه لمحمود عبد الرحمن عبد المنعم 1/</w:t>
      </w:r>
      <w:r w:rsidR="00A061C0" w:rsidRPr="00487156">
        <w:rPr>
          <w:rFonts w:ascii="Traditional Arabic" w:hAnsi="Traditional Arabic" w:cs="Traditional Arabic" w:hint="cs"/>
          <w:sz w:val="28"/>
          <w:szCs w:val="28"/>
          <w:rtl/>
          <w:lang w:bidi="ar-EG"/>
        </w:rPr>
        <w:t>31</w:t>
      </w:r>
    </w:p>
  </w:footnote>
  <w:footnote w:id="39">
    <w:p w14:paraId="0021924F" w14:textId="3C9387F8" w:rsidR="00A061C0" w:rsidRPr="00487156" w:rsidRDefault="00FF06E3" w:rsidP="00FF06E3">
      <w:pPr>
        <w:pStyle w:val="a6"/>
        <w:ind w:left="-900"/>
        <w:rPr>
          <w:rFonts w:ascii="Traditional Arabic" w:hAnsi="Traditional Arabic" w:cs="Traditional Arabic"/>
          <w:sz w:val="28"/>
          <w:szCs w:val="28"/>
          <w:rtl/>
        </w:rPr>
      </w:pPr>
      <w:r w:rsidRPr="00487156">
        <w:rPr>
          <w:rStyle w:val="a7"/>
          <w:sz w:val="28"/>
          <w:szCs w:val="28"/>
          <w:rtl/>
        </w:rPr>
        <w:t>(</w:t>
      </w:r>
      <w:r w:rsidR="00A061C0" w:rsidRPr="00487156">
        <w:rPr>
          <w:rStyle w:val="a7"/>
          <w:sz w:val="28"/>
          <w:szCs w:val="28"/>
          <w:rtl/>
        </w:rPr>
        <w:footnoteRef/>
      </w:r>
      <w:r w:rsidRPr="00487156">
        <w:rPr>
          <w:rStyle w:val="a7"/>
          <w:sz w:val="28"/>
          <w:szCs w:val="28"/>
          <w:rtl/>
        </w:rPr>
        <w:t>)</w:t>
      </w:r>
      <w:r w:rsidR="00A061C0" w:rsidRPr="00487156">
        <w:rPr>
          <w:rFonts w:ascii="Traditional Arabic" w:hAnsi="Traditional Arabic" w:cs="Traditional Arabic"/>
          <w:sz w:val="28"/>
          <w:szCs w:val="28"/>
          <w:rtl/>
        </w:rPr>
        <w:t xml:space="preserve"> - الحديث سبق تخريجه</w:t>
      </w:r>
      <w:r w:rsidR="004C5375" w:rsidRPr="00487156">
        <w:rPr>
          <w:rFonts w:ascii="Traditional Arabic" w:hAnsi="Traditional Arabic" w:cs="Traditional Arabic" w:hint="cs"/>
          <w:sz w:val="28"/>
          <w:szCs w:val="28"/>
          <w:rtl/>
        </w:rPr>
        <w:t xml:space="preserve"> في المقدمة</w:t>
      </w:r>
    </w:p>
  </w:footnote>
  <w:footnote w:id="40">
    <w:p w14:paraId="22F67EE6" w14:textId="00EF162C" w:rsidR="00A061C0" w:rsidRPr="00487156" w:rsidRDefault="00FF06E3" w:rsidP="00FF06E3">
      <w:pPr>
        <w:pStyle w:val="a6"/>
        <w:ind w:left="-900"/>
        <w:rPr>
          <w:sz w:val="28"/>
          <w:szCs w:val="28"/>
          <w:rtl/>
        </w:rPr>
      </w:pPr>
      <w:r w:rsidRPr="00487156">
        <w:rPr>
          <w:rStyle w:val="a7"/>
          <w:sz w:val="28"/>
          <w:szCs w:val="28"/>
          <w:rtl/>
        </w:rPr>
        <w:t>(</w:t>
      </w:r>
      <w:r w:rsidR="00A061C0" w:rsidRPr="00487156">
        <w:rPr>
          <w:rStyle w:val="a7"/>
          <w:sz w:val="28"/>
          <w:szCs w:val="28"/>
          <w:rtl/>
        </w:rPr>
        <w:footnoteRef/>
      </w:r>
      <w:r w:rsidRPr="00487156">
        <w:rPr>
          <w:rStyle w:val="a7"/>
          <w:sz w:val="28"/>
          <w:szCs w:val="28"/>
          <w:rtl/>
        </w:rPr>
        <w:t>)</w:t>
      </w:r>
      <w:r w:rsidR="00A061C0" w:rsidRPr="00487156">
        <w:rPr>
          <w:sz w:val="28"/>
          <w:szCs w:val="28"/>
          <w:rtl/>
        </w:rPr>
        <w:t xml:space="preserve"> </w:t>
      </w:r>
      <w:r w:rsidR="00A061C0" w:rsidRPr="00487156">
        <w:rPr>
          <w:rFonts w:hint="cs"/>
          <w:sz w:val="28"/>
          <w:szCs w:val="28"/>
          <w:rtl/>
        </w:rPr>
        <w:t xml:space="preserve">- </w:t>
      </w:r>
      <w:r w:rsidR="00A061C0" w:rsidRPr="00487156">
        <w:rPr>
          <w:rFonts w:ascii="Traditional Arabic" w:hAnsi="Traditional Arabic" w:cs="Traditional Arabic"/>
          <w:color w:val="000000" w:themeColor="text1"/>
          <w:sz w:val="28"/>
          <w:szCs w:val="28"/>
          <w:rtl/>
        </w:rPr>
        <w:t>جامع المسائل والقواعد في علم الأصول والمقاصد لعبد الفتاح بن محمد مصيلحي</w:t>
      </w:r>
      <w:r w:rsidR="00A061C0" w:rsidRPr="00487156">
        <w:rPr>
          <w:rFonts w:ascii="Traditional Arabic" w:hAnsi="Traditional Arabic" w:cs="Traditional Arabic" w:hint="cs"/>
          <w:color w:val="000000" w:themeColor="text1"/>
          <w:sz w:val="28"/>
          <w:szCs w:val="28"/>
          <w:rtl/>
        </w:rPr>
        <w:t xml:space="preserve"> 1/43</w:t>
      </w:r>
    </w:p>
  </w:footnote>
  <w:footnote w:id="41">
    <w:p w14:paraId="656EF8BF" w14:textId="172EC1F2" w:rsidR="00A061C0" w:rsidRPr="00487156" w:rsidRDefault="00FF06E3" w:rsidP="00FF06E3">
      <w:pPr>
        <w:pStyle w:val="a6"/>
        <w:ind w:left="-900" w:right="-990"/>
        <w:rPr>
          <w:rFonts w:ascii="Traditional Arabic" w:hAnsi="Traditional Arabic" w:cs="Traditional Arabic"/>
          <w:sz w:val="28"/>
          <w:szCs w:val="28"/>
          <w:rtl/>
        </w:rPr>
      </w:pPr>
      <w:r w:rsidRPr="00487156">
        <w:rPr>
          <w:rStyle w:val="a7"/>
          <w:sz w:val="28"/>
          <w:szCs w:val="28"/>
          <w:rtl/>
        </w:rPr>
        <w:t>(</w:t>
      </w:r>
      <w:r w:rsidR="00A061C0" w:rsidRPr="00487156">
        <w:rPr>
          <w:rStyle w:val="a7"/>
          <w:sz w:val="28"/>
          <w:szCs w:val="28"/>
          <w:rtl/>
        </w:rPr>
        <w:footnoteRef/>
      </w:r>
      <w:r w:rsidRPr="00487156">
        <w:rPr>
          <w:rStyle w:val="a7"/>
          <w:sz w:val="28"/>
          <w:szCs w:val="28"/>
          <w:rtl/>
        </w:rPr>
        <w:t>)</w:t>
      </w:r>
      <w:r w:rsidR="00A061C0" w:rsidRPr="00487156">
        <w:rPr>
          <w:rFonts w:ascii="Traditional Arabic" w:hAnsi="Traditional Arabic" w:cs="Traditional Arabic"/>
          <w:sz w:val="28"/>
          <w:szCs w:val="28"/>
          <w:rtl/>
        </w:rPr>
        <w:t xml:space="preserve"> - أصول الفقه الذي لا يسع الفقيه جهله   لعياض بن نامي السلمي ص   18</w:t>
      </w:r>
      <w:r w:rsidR="00A54FA2">
        <w:rPr>
          <w:rFonts w:ascii="Traditional Arabic" w:hAnsi="Traditional Arabic" w:cs="Traditional Arabic" w:hint="cs"/>
          <w:sz w:val="28"/>
          <w:szCs w:val="28"/>
          <w:rtl/>
        </w:rPr>
        <w:t>،</w:t>
      </w:r>
      <w:r w:rsidR="00A061C0" w:rsidRPr="00487156">
        <w:rPr>
          <w:rFonts w:ascii="Traditional Arabic" w:hAnsi="Traditional Arabic" w:cs="Traditional Arabic"/>
          <w:sz w:val="28"/>
          <w:szCs w:val="28"/>
          <w:rtl/>
        </w:rPr>
        <w:t xml:space="preserve"> الناشر: دار التدمرية</w:t>
      </w:r>
      <w:r w:rsidR="00A54FA2">
        <w:rPr>
          <w:rFonts w:ascii="Traditional Arabic" w:hAnsi="Traditional Arabic" w:cs="Traditional Arabic"/>
          <w:sz w:val="28"/>
          <w:szCs w:val="28"/>
          <w:rtl/>
        </w:rPr>
        <w:t>،</w:t>
      </w:r>
      <w:r w:rsidR="00A061C0" w:rsidRPr="00487156">
        <w:rPr>
          <w:rFonts w:ascii="Traditional Arabic" w:hAnsi="Traditional Arabic" w:cs="Traditional Arabic"/>
          <w:sz w:val="28"/>
          <w:szCs w:val="28"/>
          <w:rtl/>
        </w:rPr>
        <w:t xml:space="preserve"> الرياض - المملكة العربية السعودية</w:t>
      </w:r>
      <w:r w:rsidR="00A54FA2">
        <w:rPr>
          <w:rFonts w:ascii="Traditional Arabic" w:hAnsi="Traditional Arabic" w:cs="Traditional Arabic"/>
          <w:sz w:val="28"/>
          <w:szCs w:val="28"/>
          <w:rtl/>
        </w:rPr>
        <w:t>،</w:t>
      </w:r>
      <w:r w:rsidR="00A061C0" w:rsidRPr="00487156">
        <w:rPr>
          <w:rFonts w:ascii="Traditional Arabic" w:hAnsi="Traditional Arabic" w:cs="Traditional Arabic"/>
          <w:sz w:val="28"/>
          <w:szCs w:val="28"/>
          <w:rtl/>
        </w:rPr>
        <w:t xml:space="preserve"> الطبعة الأولى، 1426 هـ - 2005 م</w:t>
      </w:r>
    </w:p>
  </w:footnote>
  <w:footnote w:id="42">
    <w:p w14:paraId="6D49B2A4" w14:textId="78128E60" w:rsidR="00A061C0" w:rsidRPr="00487156" w:rsidRDefault="00FF06E3" w:rsidP="00FF06E3">
      <w:pPr>
        <w:pStyle w:val="a8"/>
        <w:spacing w:after="0"/>
        <w:ind w:left="-900" w:right="-900"/>
        <w:rPr>
          <w:rFonts w:ascii="Traditional Arabic" w:eastAsia="Times New Roman" w:hAnsi="Traditional Arabic" w:cs="Traditional Arabic"/>
          <w:sz w:val="28"/>
          <w:szCs w:val="28"/>
          <w:rtl/>
        </w:rPr>
      </w:pPr>
      <w:r w:rsidRPr="00487156">
        <w:rPr>
          <w:rStyle w:val="a7"/>
          <w:rFonts w:asciiTheme="minorHAnsi" w:hAnsiTheme="minorHAnsi" w:cstheme="minorBidi"/>
          <w:sz w:val="28"/>
          <w:szCs w:val="28"/>
          <w:rtl/>
        </w:rPr>
        <w:t>(</w:t>
      </w:r>
      <w:r w:rsidR="00A061C0" w:rsidRPr="00487156">
        <w:rPr>
          <w:rStyle w:val="a7"/>
          <w:rFonts w:asciiTheme="minorHAnsi" w:hAnsiTheme="minorHAnsi" w:cstheme="minorBidi"/>
          <w:sz w:val="28"/>
          <w:szCs w:val="28"/>
          <w:rtl/>
        </w:rPr>
        <w:footnoteRef/>
      </w:r>
      <w:r w:rsidRPr="00487156">
        <w:rPr>
          <w:rStyle w:val="a7"/>
          <w:rFonts w:asciiTheme="minorHAnsi" w:hAnsiTheme="minorHAnsi" w:cstheme="minorBidi"/>
          <w:sz w:val="28"/>
          <w:szCs w:val="28"/>
          <w:rtl/>
        </w:rPr>
        <w:t>)</w:t>
      </w:r>
      <w:r w:rsidR="00A061C0" w:rsidRPr="00487156">
        <w:rPr>
          <w:sz w:val="28"/>
          <w:szCs w:val="28"/>
          <w:rtl/>
        </w:rPr>
        <w:t xml:space="preserve"> </w:t>
      </w:r>
      <w:r w:rsidR="00A061C0" w:rsidRPr="00487156">
        <w:rPr>
          <w:rFonts w:hint="cs"/>
          <w:sz w:val="28"/>
          <w:szCs w:val="28"/>
          <w:rtl/>
        </w:rPr>
        <w:t xml:space="preserve">- </w:t>
      </w:r>
      <w:r w:rsidR="00A061C0" w:rsidRPr="00487156">
        <w:rPr>
          <w:rFonts w:ascii="Traditional Arabic" w:eastAsia="Times New Roman" w:hAnsi="Traditional Arabic" w:cs="Traditional Arabic"/>
          <w:sz w:val="28"/>
          <w:szCs w:val="28"/>
          <w:rtl/>
        </w:rPr>
        <w:t>نفائس الأصول في شرح المحصول</w:t>
      </w:r>
      <w:r w:rsidR="00A061C0" w:rsidRPr="00487156">
        <w:rPr>
          <w:rFonts w:ascii="Traditional Arabic" w:eastAsia="Times New Roman" w:hAnsi="Traditional Arabic" w:cs="Traditional Arabic"/>
          <w:sz w:val="28"/>
          <w:szCs w:val="28"/>
          <w:rtl/>
          <w:lang w:bidi="ar-EG"/>
        </w:rPr>
        <w:t xml:space="preserve"> ل</w:t>
      </w:r>
      <w:r w:rsidR="00A061C0" w:rsidRPr="00487156">
        <w:rPr>
          <w:rFonts w:ascii="Traditional Arabic" w:eastAsia="Times New Roman" w:hAnsi="Traditional Arabic" w:cs="Traditional Arabic"/>
          <w:sz w:val="28"/>
          <w:szCs w:val="28"/>
          <w:rtl/>
        </w:rPr>
        <w:t>شهاب الدين أحمد بن إدريس القرافي 1/100</w:t>
      </w:r>
      <w:r w:rsidR="00A061C0" w:rsidRPr="00487156">
        <w:rPr>
          <w:rFonts w:ascii="Traditional Arabic" w:eastAsia="Times New Roman" w:hAnsi="Traditional Arabic" w:cs="Traditional Arabic"/>
          <w:color w:val="800000"/>
          <w:sz w:val="28"/>
          <w:szCs w:val="28"/>
          <w:rtl/>
        </w:rPr>
        <w:t xml:space="preserve"> المحقق</w:t>
      </w:r>
      <w:r w:rsidR="00A061C0" w:rsidRPr="00487156">
        <w:rPr>
          <w:rFonts w:ascii="Traditional Arabic" w:eastAsia="Times New Roman" w:hAnsi="Traditional Arabic" w:cs="Traditional Arabic"/>
          <w:color w:val="BE0000"/>
          <w:sz w:val="28"/>
          <w:szCs w:val="28"/>
          <w:rtl/>
        </w:rPr>
        <w:t>:</w:t>
      </w:r>
      <w:r w:rsidR="00A061C0" w:rsidRPr="00487156">
        <w:rPr>
          <w:rFonts w:ascii="Traditional Arabic" w:eastAsia="Times New Roman" w:hAnsi="Traditional Arabic" w:cs="Traditional Arabic"/>
          <w:sz w:val="28"/>
          <w:szCs w:val="28"/>
          <w:rtl/>
        </w:rPr>
        <w:t xml:space="preserve"> عادل أحمد عبد الموجود</w:t>
      </w:r>
      <w:r w:rsidR="00A061C0" w:rsidRPr="00487156">
        <w:rPr>
          <w:rFonts w:ascii="Traditional Arabic" w:eastAsia="Times New Roman" w:hAnsi="Traditional Arabic" w:cs="Traditional Arabic"/>
          <w:color w:val="BE0000"/>
          <w:sz w:val="28"/>
          <w:szCs w:val="28"/>
          <w:rtl/>
        </w:rPr>
        <w:t>،</w:t>
      </w:r>
      <w:r w:rsidR="00A061C0" w:rsidRPr="00487156">
        <w:rPr>
          <w:rFonts w:ascii="Traditional Arabic" w:eastAsia="Times New Roman" w:hAnsi="Traditional Arabic" w:cs="Traditional Arabic"/>
          <w:sz w:val="28"/>
          <w:szCs w:val="28"/>
          <w:rtl/>
        </w:rPr>
        <w:t xml:space="preserve"> علي محمد معوض</w:t>
      </w:r>
      <w:r w:rsidR="00F50916" w:rsidRPr="00487156">
        <w:rPr>
          <w:rFonts w:ascii="Traditional Arabic" w:eastAsia="Times New Roman" w:hAnsi="Traditional Arabic" w:cs="Traditional Arabic" w:hint="cs"/>
          <w:sz w:val="28"/>
          <w:szCs w:val="28"/>
          <w:rtl/>
        </w:rPr>
        <w:t>،</w:t>
      </w:r>
      <w:r w:rsidR="00A061C0" w:rsidRPr="00487156">
        <w:rPr>
          <w:rFonts w:ascii="Traditional Arabic" w:eastAsia="Times New Roman" w:hAnsi="Traditional Arabic" w:cs="Traditional Arabic"/>
          <w:sz w:val="28"/>
          <w:szCs w:val="28"/>
          <w:rtl/>
        </w:rPr>
        <w:t xml:space="preserve"> </w:t>
      </w:r>
      <w:r w:rsidR="00A061C0" w:rsidRPr="00487156">
        <w:rPr>
          <w:rFonts w:ascii="Traditional Arabic" w:eastAsia="Times New Roman" w:hAnsi="Traditional Arabic" w:cs="Traditional Arabic"/>
          <w:color w:val="800000"/>
          <w:sz w:val="28"/>
          <w:szCs w:val="28"/>
          <w:rtl/>
        </w:rPr>
        <w:t>الناشر</w:t>
      </w:r>
      <w:r w:rsidR="00A061C0" w:rsidRPr="00487156">
        <w:rPr>
          <w:rFonts w:ascii="Traditional Arabic" w:eastAsia="Times New Roman" w:hAnsi="Traditional Arabic" w:cs="Traditional Arabic"/>
          <w:color w:val="BE0000"/>
          <w:sz w:val="28"/>
          <w:szCs w:val="28"/>
          <w:rtl/>
        </w:rPr>
        <w:t>:</w:t>
      </w:r>
      <w:r w:rsidR="00A061C0" w:rsidRPr="00487156">
        <w:rPr>
          <w:rFonts w:ascii="Traditional Arabic" w:eastAsia="Times New Roman" w:hAnsi="Traditional Arabic" w:cs="Traditional Arabic"/>
          <w:sz w:val="28"/>
          <w:szCs w:val="28"/>
          <w:rtl/>
        </w:rPr>
        <w:t xml:space="preserve"> مكتبة نزار مصطفى الباز القاهرة -مصر</w:t>
      </w:r>
      <w:r w:rsidR="00A54FA2">
        <w:rPr>
          <w:rFonts w:ascii="Traditional Arabic" w:eastAsia="Times New Roman" w:hAnsi="Traditional Arabic" w:cs="Traditional Arabic"/>
          <w:sz w:val="28"/>
          <w:szCs w:val="28"/>
          <w:rtl/>
        </w:rPr>
        <w:t>،</w:t>
      </w:r>
      <w:r w:rsidR="00F50916" w:rsidRPr="00487156">
        <w:rPr>
          <w:rFonts w:ascii="Traditional Arabic" w:eastAsia="Times New Roman" w:hAnsi="Traditional Arabic" w:cs="Traditional Arabic" w:hint="cs"/>
          <w:color w:val="800000"/>
          <w:sz w:val="28"/>
          <w:szCs w:val="28"/>
          <w:rtl/>
        </w:rPr>
        <w:t xml:space="preserve"> </w:t>
      </w:r>
      <w:r w:rsidR="00A061C0" w:rsidRPr="00487156">
        <w:rPr>
          <w:rFonts w:ascii="Traditional Arabic" w:eastAsia="Times New Roman" w:hAnsi="Traditional Arabic" w:cs="Traditional Arabic"/>
          <w:color w:val="800000"/>
          <w:sz w:val="28"/>
          <w:szCs w:val="28"/>
          <w:rtl/>
        </w:rPr>
        <w:t>الطبعة</w:t>
      </w:r>
      <w:r w:rsidR="00A061C0" w:rsidRPr="00487156">
        <w:rPr>
          <w:rFonts w:ascii="Traditional Arabic" w:eastAsia="Times New Roman" w:hAnsi="Traditional Arabic" w:cs="Traditional Arabic"/>
          <w:color w:val="BE0000"/>
          <w:sz w:val="28"/>
          <w:szCs w:val="28"/>
          <w:rtl/>
        </w:rPr>
        <w:t>:</w:t>
      </w:r>
      <w:r w:rsidR="00A061C0" w:rsidRPr="00487156">
        <w:rPr>
          <w:rFonts w:ascii="Traditional Arabic" w:eastAsia="Times New Roman" w:hAnsi="Traditional Arabic" w:cs="Traditional Arabic"/>
          <w:sz w:val="28"/>
          <w:szCs w:val="28"/>
          <w:rtl/>
        </w:rPr>
        <w:t xml:space="preserve"> الأولى</w:t>
      </w:r>
      <w:r w:rsidR="00A061C0" w:rsidRPr="00487156">
        <w:rPr>
          <w:rFonts w:ascii="Traditional Arabic" w:eastAsia="Times New Roman" w:hAnsi="Traditional Arabic" w:cs="Traditional Arabic"/>
          <w:color w:val="BE0000"/>
          <w:sz w:val="28"/>
          <w:szCs w:val="28"/>
          <w:rtl/>
        </w:rPr>
        <w:t>،</w:t>
      </w:r>
      <w:r w:rsidR="00A061C0" w:rsidRPr="00487156">
        <w:rPr>
          <w:rFonts w:ascii="Traditional Arabic" w:eastAsia="Times New Roman" w:hAnsi="Traditional Arabic" w:cs="Traditional Arabic"/>
          <w:sz w:val="28"/>
          <w:szCs w:val="28"/>
          <w:rtl/>
        </w:rPr>
        <w:t xml:space="preserve"> 1416هـ </w:t>
      </w:r>
      <w:r w:rsidR="00A061C0" w:rsidRPr="00487156">
        <w:rPr>
          <w:rFonts w:ascii="Traditional Arabic" w:eastAsia="Times New Roman" w:hAnsi="Traditional Arabic" w:cs="Traditional Arabic"/>
          <w:color w:val="BE0000"/>
          <w:sz w:val="28"/>
          <w:szCs w:val="28"/>
          <w:rtl/>
        </w:rPr>
        <w:t>-</w:t>
      </w:r>
      <w:r w:rsidR="00A061C0" w:rsidRPr="00487156">
        <w:rPr>
          <w:rFonts w:ascii="Traditional Arabic" w:eastAsia="Times New Roman" w:hAnsi="Traditional Arabic" w:cs="Traditional Arabic"/>
          <w:sz w:val="28"/>
          <w:szCs w:val="28"/>
          <w:rtl/>
        </w:rPr>
        <w:t xml:space="preserve"> 1995م</w:t>
      </w:r>
    </w:p>
  </w:footnote>
  <w:footnote w:id="43">
    <w:p w14:paraId="3F573610" w14:textId="6EC88134" w:rsidR="00A061C0" w:rsidRPr="00487156" w:rsidRDefault="00FF06E3" w:rsidP="00FF06E3">
      <w:pPr>
        <w:pStyle w:val="a8"/>
        <w:tabs>
          <w:tab w:val="left" w:pos="9090"/>
        </w:tabs>
        <w:spacing w:after="0"/>
        <w:ind w:left="-900" w:right="-810"/>
        <w:rPr>
          <w:rFonts w:ascii="Traditional Arabic" w:eastAsia="Times New Roman" w:hAnsi="Traditional Arabic" w:cs="Traditional Arabic"/>
          <w:color w:val="000000" w:themeColor="text1"/>
          <w:sz w:val="28"/>
          <w:szCs w:val="28"/>
          <w:rtl/>
        </w:rPr>
      </w:pPr>
      <w:r w:rsidRPr="00487156">
        <w:rPr>
          <w:rStyle w:val="a7"/>
          <w:rFonts w:asciiTheme="minorHAnsi" w:hAnsiTheme="minorHAnsi" w:cstheme="minorBidi"/>
          <w:sz w:val="28"/>
          <w:szCs w:val="28"/>
          <w:rtl/>
        </w:rPr>
        <w:t>(</w:t>
      </w:r>
      <w:r w:rsidR="00A061C0" w:rsidRPr="00487156">
        <w:rPr>
          <w:rStyle w:val="a7"/>
          <w:rFonts w:asciiTheme="minorHAnsi" w:hAnsiTheme="minorHAnsi" w:cstheme="minorBidi"/>
          <w:sz w:val="28"/>
          <w:szCs w:val="28"/>
          <w:rtl/>
        </w:rPr>
        <w:footnoteRef/>
      </w:r>
      <w:r w:rsidRPr="00487156">
        <w:rPr>
          <w:rStyle w:val="a7"/>
          <w:rFonts w:asciiTheme="minorHAnsi" w:hAnsiTheme="minorHAnsi" w:cstheme="minorBidi"/>
          <w:sz w:val="28"/>
          <w:szCs w:val="28"/>
          <w:rtl/>
        </w:rPr>
        <w:t>)</w:t>
      </w:r>
      <w:r w:rsidR="00A061C0" w:rsidRPr="00487156">
        <w:rPr>
          <w:sz w:val="28"/>
          <w:szCs w:val="28"/>
          <w:rtl/>
        </w:rPr>
        <w:t xml:space="preserve"> </w:t>
      </w:r>
      <w:r w:rsidR="00A061C0" w:rsidRPr="00487156">
        <w:rPr>
          <w:rFonts w:hint="cs"/>
          <w:sz w:val="28"/>
          <w:szCs w:val="28"/>
          <w:rtl/>
        </w:rPr>
        <w:t xml:space="preserve">- </w:t>
      </w:r>
      <w:r w:rsidR="00A061C0" w:rsidRPr="00487156">
        <w:rPr>
          <w:rFonts w:ascii="Traditional Arabic" w:hAnsi="Traditional Arabic" w:cs="Traditional Arabic"/>
          <w:color w:val="000000" w:themeColor="text1"/>
          <w:sz w:val="28"/>
          <w:szCs w:val="28"/>
          <w:rtl/>
        </w:rPr>
        <w:t>إصلاح الفقيه فصول في الإصلاح الفقهي  لهيثم بن فهد الرومي ص</w:t>
      </w:r>
      <w:r w:rsidR="00F50916" w:rsidRPr="00487156">
        <w:rPr>
          <w:rFonts w:ascii="Traditional Arabic" w:hAnsi="Traditional Arabic" w:cs="Traditional Arabic" w:hint="cs"/>
          <w:color w:val="000000" w:themeColor="text1"/>
          <w:sz w:val="28"/>
          <w:szCs w:val="28"/>
          <w:rtl/>
        </w:rPr>
        <w:t xml:space="preserve">  </w:t>
      </w:r>
      <w:r w:rsidR="00A061C0" w:rsidRPr="00487156">
        <w:rPr>
          <w:rFonts w:ascii="Traditional Arabic" w:hAnsi="Traditional Arabic" w:cs="Traditional Arabic"/>
          <w:color w:val="000000" w:themeColor="text1"/>
          <w:sz w:val="28"/>
          <w:szCs w:val="28"/>
          <w:rtl/>
        </w:rPr>
        <w:t>105</w:t>
      </w:r>
      <w:r w:rsidR="00A54FA2">
        <w:rPr>
          <w:rFonts w:ascii="Traditional Arabic" w:eastAsia="Times New Roman" w:hAnsi="Traditional Arabic" w:cs="Traditional Arabic"/>
          <w:color w:val="000000" w:themeColor="text1"/>
          <w:sz w:val="28"/>
          <w:szCs w:val="28"/>
          <w:rtl/>
        </w:rPr>
        <w:t>،</w:t>
      </w:r>
      <w:r w:rsidR="00F50916" w:rsidRPr="00487156">
        <w:rPr>
          <w:rFonts w:ascii="Traditional Arabic" w:eastAsia="Times New Roman" w:hAnsi="Traditional Arabic" w:cs="Traditional Arabic" w:hint="cs"/>
          <w:color w:val="000000" w:themeColor="text1"/>
          <w:sz w:val="28"/>
          <w:szCs w:val="28"/>
          <w:rtl/>
        </w:rPr>
        <w:t xml:space="preserve"> </w:t>
      </w:r>
      <w:r w:rsidR="00A061C0" w:rsidRPr="00487156">
        <w:rPr>
          <w:rFonts w:ascii="Traditional Arabic" w:eastAsia="Times New Roman" w:hAnsi="Traditional Arabic" w:cs="Traditional Arabic"/>
          <w:color w:val="000000" w:themeColor="text1"/>
          <w:sz w:val="28"/>
          <w:szCs w:val="28"/>
          <w:rtl/>
        </w:rPr>
        <w:t>الناشر: مركز نماء للبحوث والدراسات</w:t>
      </w:r>
      <w:r w:rsidR="00A54FA2">
        <w:rPr>
          <w:rFonts w:ascii="Traditional Arabic" w:eastAsia="Times New Roman" w:hAnsi="Traditional Arabic" w:cs="Traditional Arabic" w:hint="cs"/>
          <w:color w:val="000000" w:themeColor="text1"/>
          <w:sz w:val="28"/>
          <w:szCs w:val="28"/>
          <w:rtl/>
        </w:rPr>
        <w:t>،</w:t>
      </w:r>
      <w:r w:rsidR="00A061C0" w:rsidRPr="00487156">
        <w:rPr>
          <w:rFonts w:ascii="Traditional Arabic" w:eastAsia="Times New Roman" w:hAnsi="Traditional Arabic" w:cs="Traditional Arabic"/>
          <w:color w:val="000000" w:themeColor="text1"/>
          <w:sz w:val="28"/>
          <w:szCs w:val="28"/>
          <w:rtl/>
        </w:rPr>
        <w:t xml:space="preserve"> الطبعة: الأولى، 2013 م</w:t>
      </w:r>
    </w:p>
  </w:footnote>
  <w:footnote w:id="44">
    <w:p w14:paraId="0FC1E0A7" w14:textId="3BF051F1" w:rsidR="00A061C0" w:rsidRPr="00487156" w:rsidRDefault="00FF06E3" w:rsidP="00FF06E3">
      <w:pPr>
        <w:pStyle w:val="a6"/>
        <w:ind w:left="-874"/>
        <w:rPr>
          <w:rFonts w:ascii="Traditional Arabic" w:hAnsi="Traditional Arabic" w:cs="Traditional Arabic"/>
          <w:sz w:val="28"/>
          <w:szCs w:val="28"/>
          <w:rtl/>
          <w:lang w:bidi="ar-EG"/>
        </w:rPr>
      </w:pPr>
      <w:r w:rsidRPr="00487156">
        <w:rPr>
          <w:rStyle w:val="a7"/>
          <w:sz w:val="28"/>
          <w:szCs w:val="28"/>
          <w:rtl/>
        </w:rPr>
        <w:t>(</w:t>
      </w:r>
      <w:r w:rsidR="00A061C0" w:rsidRPr="00487156">
        <w:rPr>
          <w:rStyle w:val="a7"/>
          <w:sz w:val="28"/>
          <w:szCs w:val="28"/>
          <w:rtl/>
        </w:rPr>
        <w:footnoteRef/>
      </w:r>
      <w:r w:rsidRPr="00487156">
        <w:rPr>
          <w:rStyle w:val="a7"/>
          <w:sz w:val="28"/>
          <w:szCs w:val="28"/>
          <w:rtl/>
        </w:rPr>
        <w:t>)</w:t>
      </w:r>
      <w:r w:rsidR="00A061C0" w:rsidRPr="00487156">
        <w:rPr>
          <w:rFonts w:ascii="Traditional Arabic" w:hAnsi="Traditional Arabic" w:cs="Traditional Arabic"/>
          <w:sz w:val="28"/>
          <w:szCs w:val="28"/>
          <w:rtl/>
        </w:rPr>
        <w:t xml:space="preserve"> </w:t>
      </w:r>
      <w:r w:rsidR="00A061C0" w:rsidRPr="00487156">
        <w:rPr>
          <w:rFonts w:ascii="Traditional Arabic" w:hAnsi="Traditional Arabic" w:cs="Traditional Arabic"/>
          <w:sz w:val="28"/>
          <w:szCs w:val="28"/>
          <w:rtl/>
          <w:lang w:bidi="ar-EG"/>
        </w:rPr>
        <w:t xml:space="preserve">- </w:t>
      </w:r>
      <w:r w:rsidR="00A061C0" w:rsidRPr="00487156">
        <w:rPr>
          <w:rFonts w:ascii="Traditional Arabic" w:hAnsi="Traditional Arabic" w:cs="Traditional Arabic"/>
          <w:color w:val="000000" w:themeColor="text1"/>
          <w:sz w:val="28"/>
          <w:szCs w:val="28"/>
          <w:rtl/>
        </w:rPr>
        <w:t xml:space="preserve">الوجيز في أصول الفقه الإسلامي </w:t>
      </w:r>
      <w:r w:rsidR="00A061C0" w:rsidRPr="00487156">
        <w:rPr>
          <w:rFonts w:ascii="Traditional Arabic" w:eastAsia="Times New Roman" w:hAnsi="Traditional Arabic" w:cs="Traditional Arabic"/>
          <w:color w:val="000000" w:themeColor="text1"/>
          <w:sz w:val="28"/>
          <w:szCs w:val="28"/>
          <w:rtl/>
        </w:rPr>
        <w:t>لمحمد مصطفى الزحيلي 1/36</w:t>
      </w:r>
    </w:p>
  </w:footnote>
  <w:footnote w:id="45">
    <w:p w14:paraId="1BD41C2B" w14:textId="2B389825" w:rsidR="00A061C0" w:rsidRPr="00487156" w:rsidRDefault="00FF06E3" w:rsidP="00FF06E3">
      <w:pPr>
        <w:pStyle w:val="a6"/>
        <w:ind w:left="-874"/>
        <w:rPr>
          <w:rFonts w:ascii="Traditional Arabic" w:hAnsi="Traditional Arabic" w:cs="Traditional Arabic"/>
          <w:sz w:val="28"/>
          <w:szCs w:val="28"/>
          <w:rtl/>
          <w:lang w:bidi="ar-EG"/>
        </w:rPr>
      </w:pPr>
      <w:r w:rsidRPr="00487156">
        <w:rPr>
          <w:rStyle w:val="a7"/>
          <w:sz w:val="28"/>
          <w:szCs w:val="28"/>
          <w:rtl/>
        </w:rPr>
        <w:t>(</w:t>
      </w:r>
      <w:r w:rsidR="00A061C0" w:rsidRPr="00487156">
        <w:rPr>
          <w:rStyle w:val="a7"/>
          <w:sz w:val="28"/>
          <w:szCs w:val="28"/>
          <w:rtl/>
        </w:rPr>
        <w:footnoteRef/>
      </w:r>
      <w:r w:rsidRPr="00487156">
        <w:rPr>
          <w:rStyle w:val="a7"/>
          <w:sz w:val="28"/>
          <w:szCs w:val="28"/>
          <w:rtl/>
        </w:rPr>
        <w:t>)</w:t>
      </w:r>
      <w:r w:rsidR="00A061C0" w:rsidRPr="00487156">
        <w:rPr>
          <w:rFonts w:ascii="Traditional Arabic" w:hAnsi="Traditional Arabic" w:cs="Traditional Arabic"/>
          <w:sz w:val="28"/>
          <w:szCs w:val="28"/>
          <w:rtl/>
        </w:rPr>
        <w:t xml:space="preserve"> </w:t>
      </w:r>
      <w:r w:rsidR="00A061C0" w:rsidRPr="00487156">
        <w:rPr>
          <w:rFonts w:ascii="Traditional Arabic" w:hAnsi="Traditional Arabic" w:cs="Traditional Arabic"/>
          <w:sz w:val="28"/>
          <w:szCs w:val="28"/>
          <w:rtl/>
          <w:lang w:bidi="ar-EG"/>
        </w:rPr>
        <w:t xml:space="preserve">- </w:t>
      </w:r>
      <w:r w:rsidR="00A061C0" w:rsidRPr="00487156">
        <w:rPr>
          <w:rFonts w:ascii="Traditional Arabic" w:hAnsi="Traditional Arabic" w:cs="Traditional Arabic"/>
          <w:color w:val="000000" w:themeColor="text1"/>
          <w:sz w:val="28"/>
          <w:szCs w:val="28"/>
          <w:rtl/>
        </w:rPr>
        <w:t>المهذب في علم أصول الفقه المقارن   لعبد الكريم النملة 1/43</w:t>
      </w:r>
    </w:p>
  </w:footnote>
  <w:footnote w:id="46">
    <w:p w14:paraId="33496B9F" w14:textId="391DFFB9" w:rsidR="00A061C0" w:rsidRPr="00487156" w:rsidRDefault="00FF06E3" w:rsidP="00FF06E3">
      <w:pPr>
        <w:pStyle w:val="a6"/>
        <w:ind w:left="-900"/>
        <w:rPr>
          <w:sz w:val="28"/>
          <w:szCs w:val="28"/>
          <w:rtl/>
        </w:rPr>
      </w:pPr>
      <w:r w:rsidRPr="00487156">
        <w:rPr>
          <w:rStyle w:val="a7"/>
          <w:sz w:val="28"/>
          <w:szCs w:val="28"/>
          <w:rtl/>
        </w:rPr>
        <w:t>(</w:t>
      </w:r>
      <w:r w:rsidR="00A061C0" w:rsidRPr="00487156">
        <w:rPr>
          <w:rStyle w:val="a7"/>
          <w:sz w:val="28"/>
          <w:szCs w:val="28"/>
          <w:rtl/>
        </w:rPr>
        <w:footnoteRef/>
      </w:r>
      <w:r w:rsidRPr="00487156">
        <w:rPr>
          <w:rStyle w:val="a7"/>
          <w:sz w:val="28"/>
          <w:szCs w:val="28"/>
          <w:rtl/>
        </w:rPr>
        <w:t>)</w:t>
      </w:r>
      <w:r w:rsidR="00A061C0" w:rsidRPr="00487156">
        <w:rPr>
          <w:sz w:val="28"/>
          <w:szCs w:val="28"/>
          <w:rtl/>
        </w:rPr>
        <w:t xml:space="preserve"> </w:t>
      </w:r>
      <w:r w:rsidR="00A061C0" w:rsidRPr="00487156">
        <w:rPr>
          <w:rFonts w:hint="cs"/>
          <w:sz w:val="28"/>
          <w:szCs w:val="28"/>
          <w:rtl/>
        </w:rPr>
        <w:t xml:space="preserve">- </w:t>
      </w:r>
      <w:r w:rsidR="00A061C0" w:rsidRPr="00487156">
        <w:rPr>
          <w:rFonts w:ascii="Traditional Arabic" w:hAnsi="Traditional Arabic" w:cs="Traditional Arabic"/>
          <w:sz w:val="28"/>
          <w:szCs w:val="28"/>
          <w:rtl/>
          <w:lang w:bidi="ar-EG"/>
        </w:rPr>
        <w:t>الأساس في أصول الفقه لمحمود عبد الرحمن عبد المنعم 1/</w:t>
      </w:r>
      <w:r w:rsidR="00A061C0" w:rsidRPr="00487156">
        <w:rPr>
          <w:rFonts w:ascii="Traditional Arabic" w:hAnsi="Traditional Arabic" w:cs="Traditional Arabic" w:hint="cs"/>
          <w:sz w:val="28"/>
          <w:szCs w:val="28"/>
          <w:rtl/>
          <w:lang w:bidi="ar-EG"/>
        </w:rPr>
        <w:t>31</w:t>
      </w:r>
    </w:p>
  </w:footnote>
  <w:footnote w:id="47">
    <w:p w14:paraId="22B28FFA" w14:textId="4642B6E2" w:rsidR="006A0C9B" w:rsidRPr="00487156" w:rsidRDefault="00FF06E3" w:rsidP="00FF06E3">
      <w:pPr>
        <w:spacing w:line="216" w:lineRule="auto"/>
        <w:ind w:left="-964" w:right="-900"/>
        <w:jc w:val="both"/>
        <w:textAlignment w:val="baseline"/>
        <w:rPr>
          <w:rFonts w:ascii="Traditional Arabic" w:hAnsi="Traditional Arabic" w:cs="Traditional Arabic"/>
          <w:color w:val="000000" w:themeColor="text1"/>
          <w:sz w:val="28"/>
          <w:szCs w:val="28"/>
          <w:rtl/>
        </w:rPr>
      </w:pPr>
      <w:r w:rsidRPr="00487156">
        <w:rPr>
          <w:rStyle w:val="a7"/>
          <w:sz w:val="28"/>
          <w:szCs w:val="28"/>
          <w:rtl/>
        </w:rPr>
        <w:t>(</w:t>
      </w:r>
      <w:r w:rsidR="006A0C9B" w:rsidRPr="00487156">
        <w:rPr>
          <w:rStyle w:val="a7"/>
          <w:sz w:val="28"/>
          <w:szCs w:val="28"/>
          <w:rtl/>
        </w:rPr>
        <w:footnoteRef/>
      </w:r>
      <w:r w:rsidRPr="00487156">
        <w:rPr>
          <w:rStyle w:val="a7"/>
          <w:sz w:val="28"/>
          <w:szCs w:val="28"/>
          <w:rtl/>
        </w:rPr>
        <w:t>)</w:t>
      </w:r>
      <w:r w:rsidR="006A0C9B" w:rsidRPr="00487156">
        <w:rPr>
          <w:sz w:val="28"/>
          <w:szCs w:val="28"/>
          <w:rtl/>
        </w:rPr>
        <w:t xml:space="preserve"> </w:t>
      </w:r>
      <w:r w:rsidR="006A0C9B" w:rsidRPr="00487156">
        <w:rPr>
          <w:rFonts w:hint="cs"/>
          <w:sz w:val="28"/>
          <w:szCs w:val="28"/>
          <w:rtl/>
        </w:rPr>
        <w:t xml:space="preserve">- </w:t>
      </w:r>
      <w:r w:rsidR="006A0C9B" w:rsidRPr="00487156">
        <w:rPr>
          <w:rFonts w:ascii="Traditional Arabic" w:hAnsi="Traditional Arabic" w:cs="Traditional Arabic"/>
          <w:color w:val="000000" w:themeColor="text1"/>
          <w:sz w:val="28"/>
          <w:szCs w:val="28"/>
          <w:rtl/>
        </w:rPr>
        <w:t>القواعد الأصولية والفقهية المتعلقة بالمسلم غير المجتهد   لسعد بن ناصر الشثري ص26</w:t>
      </w:r>
      <w:r w:rsidR="00A54FA2">
        <w:rPr>
          <w:rFonts w:ascii="Traditional Arabic" w:hAnsi="Traditional Arabic" w:cs="Traditional Arabic"/>
          <w:color w:val="000000" w:themeColor="text1"/>
          <w:sz w:val="28"/>
          <w:szCs w:val="28"/>
          <w:rtl/>
        </w:rPr>
        <w:t>،</w:t>
      </w:r>
      <w:r w:rsidR="00F50916" w:rsidRPr="00487156">
        <w:rPr>
          <w:rFonts w:ascii="Traditional Arabic" w:hAnsi="Traditional Arabic" w:cs="Traditional Arabic" w:hint="cs"/>
          <w:color w:val="000000" w:themeColor="text1"/>
          <w:sz w:val="28"/>
          <w:szCs w:val="28"/>
          <w:rtl/>
        </w:rPr>
        <w:t xml:space="preserve"> </w:t>
      </w:r>
      <w:r w:rsidR="006A0C9B" w:rsidRPr="00487156">
        <w:rPr>
          <w:rFonts w:ascii="Traditional Arabic" w:eastAsia="Times New Roman" w:hAnsi="Traditional Arabic" w:cs="Traditional Arabic"/>
          <w:color w:val="000000" w:themeColor="text1"/>
          <w:sz w:val="28"/>
          <w:szCs w:val="28"/>
          <w:rtl/>
        </w:rPr>
        <w:t>الناشر: دار كنوز إشبيليا للنشر والتوزيع، المملكة العربية السعودية</w:t>
      </w:r>
      <w:r w:rsidR="00F50916" w:rsidRPr="00487156">
        <w:rPr>
          <w:rFonts w:ascii="Traditional Arabic" w:eastAsia="Times New Roman" w:hAnsi="Traditional Arabic" w:cs="Traditional Arabic" w:hint="cs"/>
          <w:color w:val="000000" w:themeColor="text1"/>
          <w:sz w:val="28"/>
          <w:szCs w:val="28"/>
          <w:rtl/>
        </w:rPr>
        <w:t>،</w:t>
      </w:r>
      <w:r w:rsidR="006A0C9B" w:rsidRPr="00487156">
        <w:rPr>
          <w:rFonts w:ascii="Traditional Arabic" w:hAnsi="Traditional Arabic" w:cs="Traditional Arabic"/>
          <w:color w:val="000000" w:themeColor="text1"/>
          <w:sz w:val="28"/>
          <w:szCs w:val="28"/>
          <w:rtl/>
        </w:rPr>
        <w:t xml:space="preserve"> </w:t>
      </w:r>
      <w:r w:rsidR="006A0C9B" w:rsidRPr="00487156">
        <w:rPr>
          <w:rFonts w:ascii="Traditional Arabic" w:eastAsia="Times New Roman" w:hAnsi="Traditional Arabic" w:cs="Traditional Arabic"/>
          <w:color w:val="000000" w:themeColor="text1"/>
          <w:sz w:val="28"/>
          <w:szCs w:val="28"/>
          <w:rtl/>
        </w:rPr>
        <w:t>الطبعة الثانية، 1432 هـ - 2011 م</w:t>
      </w:r>
    </w:p>
  </w:footnote>
  <w:footnote w:id="48">
    <w:p w14:paraId="374A1BCC" w14:textId="396D45C8" w:rsidR="00A061C0" w:rsidRPr="00487156" w:rsidRDefault="00FF06E3" w:rsidP="00FF06E3">
      <w:pPr>
        <w:pStyle w:val="a8"/>
        <w:spacing w:after="0"/>
        <w:ind w:left="-874" w:hanging="26"/>
        <w:rPr>
          <w:rFonts w:ascii="Traditional Arabic" w:eastAsia="Times New Roman" w:hAnsi="Traditional Arabic" w:cs="Traditional Arabic"/>
          <w:color w:val="000000" w:themeColor="text1"/>
          <w:sz w:val="28"/>
          <w:szCs w:val="28"/>
          <w:rtl/>
        </w:rPr>
      </w:pPr>
      <w:r w:rsidRPr="00487156">
        <w:rPr>
          <w:rStyle w:val="a7"/>
          <w:rFonts w:asciiTheme="minorHAnsi" w:hAnsiTheme="minorHAnsi" w:cstheme="minorBidi"/>
          <w:sz w:val="28"/>
          <w:szCs w:val="28"/>
          <w:rtl/>
        </w:rPr>
        <w:t>(</w:t>
      </w:r>
      <w:r w:rsidR="00A061C0" w:rsidRPr="00487156">
        <w:rPr>
          <w:rStyle w:val="a7"/>
          <w:rFonts w:asciiTheme="minorHAnsi" w:hAnsiTheme="minorHAnsi" w:cstheme="minorBidi"/>
          <w:sz w:val="28"/>
          <w:szCs w:val="28"/>
          <w:rtl/>
        </w:rPr>
        <w:footnoteRef/>
      </w:r>
      <w:r w:rsidRPr="00487156">
        <w:rPr>
          <w:rStyle w:val="a7"/>
          <w:rFonts w:asciiTheme="minorHAnsi" w:hAnsiTheme="minorHAnsi" w:cstheme="minorBidi"/>
          <w:sz w:val="28"/>
          <w:szCs w:val="28"/>
          <w:rtl/>
        </w:rPr>
        <w:t>)</w:t>
      </w:r>
      <w:r w:rsidR="00A061C0" w:rsidRPr="00487156">
        <w:rPr>
          <w:rFonts w:ascii="Traditional Arabic" w:hAnsi="Traditional Arabic" w:cs="Traditional Arabic"/>
          <w:color w:val="000000" w:themeColor="text1"/>
          <w:sz w:val="28"/>
          <w:szCs w:val="28"/>
          <w:rtl/>
        </w:rPr>
        <w:t xml:space="preserve"> </w:t>
      </w:r>
      <w:r w:rsidR="00A061C0" w:rsidRPr="00487156">
        <w:rPr>
          <w:rFonts w:ascii="Traditional Arabic" w:hAnsi="Traditional Arabic" w:cs="Traditional Arabic"/>
          <w:color w:val="000000" w:themeColor="text1"/>
          <w:sz w:val="28"/>
          <w:szCs w:val="28"/>
          <w:rtl/>
          <w:lang w:bidi="ar-EG"/>
        </w:rPr>
        <w:t xml:space="preserve">- </w:t>
      </w:r>
      <w:r w:rsidR="00A061C0" w:rsidRPr="00487156">
        <w:rPr>
          <w:rFonts w:ascii="Traditional Arabic" w:hAnsi="Traditional Arabic" w:cs="Traditional Arabic"/>
          <w:color w:val="000000" w:themeColor="text1"/>
          <w:sz w:val="28"/>
          <w:szCs w:val="28"/>
          <w:rtl/>
        </w:rPr>
        <w:t>معالم أصول الفقه عند أهل السنة والجماعة لمحمَّد بنْ حسَيْن بن حَسنْ الجيزاني</w:t>
      </w:r>
      <w:r w:rsidR="00A061C0" w:rsidRPr="00487156">
        <w:rPr>
          <w:rFonts w:ascii="Traditional Arabic" w:eastAsia="Times New Roman" w:hAnsi="Traditional Arabic" w:cs="Traditional Arabic"/>
          <w:color w:val="000000" w:themeColor="text1"/>
          <w:sz w:val="28"/>
          <w:szCs w:val="28"/>
          <w:rtl/>
        </w:rPr>
        <w:t xml:space="preserve"> </w:t>
      </w:r>
      <w:r w:rsidR="00A061C0" w:rsidRPr="00487156">
        <w:rPr>
          <w:rFonts w:ascii="Traditional Arabic" w:eastAsia="Times New Roman" w:hAnsi="Traditional Arabic" w:cs="Traditional Arabic" w:hint="cs"/>
          <w:color w:val="000000" w:themeColor="text1"/>
          <w:sz w:val="28"/>
          <w:szCs w:val="28"/>
          <w:rtl/>
        </w:rPr>
        <w:t>1/23</w:t>
      </w:r>
    </w:p>
  </w:footnote>
  <w:footnote w:id="49">
    <w:p w14:paraId="311940DE" w14:textId="6A882ACE" w:rsidR="00A061C0" w:rsidRPr="00487156" w:rsidRDefault="00FF06E3" w:rsidP="00FF06E3">
      <w:pPr>
        <w:pStyle w:val="a6"/>
        <w:ind w:left="-874"/>
        <w:rPr>
          <w:rFonts w:ascii="Traditional Arabic" w:hAnsi="Traditional Arabic" w:cs="Traditional Arabic"/>
          <w:sz w:val="28"/>
          <w:szCs w:val="28"/>
          <w:rtl/>
          <w:lang w:bidi="ar-EG"/>
        </w:rPr>
      </w:pPr>
      <w:r w:rsidRPr="00487156">
        <w:rPr>
          <w:rStyle w:val="a7"/>
          <w:sz w:val="28"/>
          <w:szCs w:val="28"/>
          <w:rtl/>
        </w:rPr>
        <w:t>(</w:t>
      </w:r>
      <w:r w:rsidR="00A061C0" w:rsidRPr="00487156">
        <w:rPr>
          <w:rStyle w:val="a7"/>
          <w:sz w:val="28"/>
          <w:szCs w:val="28"/>
          <w:rtl/>
        </w:rPr>
        <w:footnoteRef/>
      </w:r>
      <w:r w:rsidRPr="00487156">
        <w:rPr>
          <w:rStyle w:val="a7"/>
          <w:sz w:val="28"/>
          <w:szCs w:val="28"/>
          <w:rtl/>
        </w:rPr>
        <w:t>)</w:t>
      </w:r>
      <w:r w:rsidR="00A061C0" w:rsidRPr="00487156">
        <w:rPr>
          <w:rFonts w:ascii="Traditional Arabic" w:hAnsi="Traditional Arabic" w:cs="Traditional Arabic"/>
          <w:sz w:val="28"/>
          <w:szCs w:val="28"/>
          <w:rtl/>
        </w:rPr>
        <w:t xml:space="preserve"> - </w:t>
      </w:r>
      <w:r w:rsidR="00A061C0" w:rsidRPr="00487156">
        <w:rPr>
          <w:rFonts w:ascii="Traditional Arabic" w:hAnsi="Traditional Arabic" w:cs="Traditional Arabic"/>
          <w:color w:val="000000" w:themeColor="text1"/>
          <w:sz w:val="28"/>
          <w:szCs w:val="28"/>
          <w:rtl/>
        </w:rPr>
        <w:t xml:space="preserve">الوجيز في أصول الفقه الإسلامي </w:t>
      </w:r>
      <w:r w:rsidR="00A061C0" w:rsidRPr="00487156">
        <w:rPr>
          <w:rFonts w:ascii="Traditional Arabic" w:eastAsia="Times New Roman" w:hAnsi="Traditional Arabic" w:cs="Traditional Arabic"/>
          <w:color w:val="000000" w:themeColor="text1"/>
          <w:sz w:val="28"/>
          <w:szCs w:val="28"/>
          <w:rtl/>
        </w:rPr>
        <w:t>لمحمد مصطفى الزحيلي 1/38</w:t>
      </w:r>
    </w:p>
  </w:footnote>
  <w:footnote w:id="50">
    <w:p w14:paraId="30DA63BC" w14:textId="3DA73158" w:rsidR="00A061C0" w:rsidRPr="00487156" w:rsidRDefault="00FF06E3" w:rsidP="00FF06E3">
      <w:pPr>
        <w:pStyle w:val="a6"/>
        <w:ind w:left="-810" w:hanging="90"/>
        <w:rPr>
          <w:sz w:val="28"/>
          <w:szCs w:val="28"/>
          <w:rtl/>
        </w:rPr>
      </w:pPr>
      <w:r w:rsidRPr="00487156">
        <w:rPr>
          <w:rStyle w:val="a7"/>
          <w:sz w:val="28"/>
          <w:szCs w:val="28"/>
          <w:rtl/>
        </w:rPr>
        <w:t>(</w:t>
      </w:r>
      <w:r w:rsidR="00A061C0" w:rsidRPr="00487156">
        <w:rPr>
          <w:rStyle w:val="a7"/>
          <w:sz w:val="28"/>
          <w:szCs w:val="28"/>
          <w:rtl/>
        </w:rPr>
        <w:footnoteRef/>
      </w:r>
      <w:r w:rsidRPr="00487156">
        <w:rPr>
          <w:rStyle w:val="a7"/>
          <w:sz w:val="28"/>
          <w:szCs w:val="28"/>
          <w:rtl/>
        </w:rPr>
        <w:t>)</w:t>
      </w:r>
      <w:r w:rsidR="00A061C0" w:rsidRPr="00487156">
        <w:rPr>
          <w:sz w:val="28"/>
          <w:szCs w:val="28"/>
          <w:rtl/>
        </w:rPr>
        <w:t xml:space="preserve"> </w:t>
      </w:r>
      <w:r w:rsidR="00A061C0" w:rsidRPr="00487156">
        <w:rPr>
          <w:rFonts w:hint="cs"/>
          <w:sz w:val="28"/>
          <w:szCs w:val="28"/>
          <w:rtl/>
        </w:rPr>
        <w:t xml:space="preserve">- </w:t>
      </w:r>
      <w:r w:rsidR="00A061C0" w:rsidRPr="00487156">
        <w:rPr>
          <w:rFonts w:ascii="Traditional Arabic" w:hAnsi="Traditional Arabic" w:cs="Traditional Arabic"/>
          <w:color w:val="000000" w:themeColor="text1"/>
          <w:sz w:val="28"/>
          <w:szCs w:val="28"/>
          <w:rtl/>
          <w:lang w:bidi="ar-EG"/>
        </w:rPr>
        <w:t>أصول الفقه على منهج أهل السنة والجماعة لوليد بن راشد السعيدان 1/</w:t>
      </w:r>
      <w:r w:rsidR="00A061C0" w:rsidRPr="00487156">
        <w:rPr>
          <w:rFonts w:ascii="Traditional Arabic" w:hAnsi="Traditional Arabic" w:cs="Traditional Arabic" w:hint="cs"/>
          <w:color w:val="000000" w:themeColor="text1"/>
          <w:sz w:val="28"/>
          <w:szCs w:val="28"/>
          <w:rtl/>
          <w:lang w:bidi="ar-EG"/>
        </w:rPr>
        <w:t>42</w:t>
      </w:r>
    </w:p>
  </w:footnote>
  <w:footnote w:id="51">
    <w:p w14:paraId="4530EA07" w14:textId="6E73B044" w:rsidR="00A061C0" w:rsidRPr="00487156" w:rsidRDefault="00FF06E3" w:rsidP="00FF06E3">
      <w:pPr>
        <w:pStyle w:val="a6"/>
        <w:ind w:left="-900"/>
        <w:rPr>
          <w:sz w:val="28"/>
          <w:szCs w:val="28"/>
          <w:rtl/>
        </w:rPr>
      </w:pPr>
      <w:r w:rsidRPr="00487156">
        <w:rPr>
          <w:rStyle w:val="a7"/>
          <w:sz w:val="28"/>
          <w:szCs w:val="28"/>
          <w:rtl/>
        </w:rPr>
        <w:t>(</w:t>
      </w:r>
      <w:r w:rsidR="00A061C0" w:rsidRPr="00487156">
        <w:rPr>
          <w:rStyle w:val="a7"/>
          <w:sz w:val="28"/>
          <w:szCs w:val="28"/>
          <w:rtl/>
        </w:rPr>
        <w:footnoteRef/>
      </w:r>
      <w:r w:rsidRPr="00487156">
        <w:rPr>
          <w:rStyle w:val="a7"/>
          <w:sz w:val="28"/>
          <w:szCs w:val="28"/>
          <w:rtl/>
        </w:rPr>
        <w:t>)</w:t>
      </w:r>
      <w:r w:rsidR="00A061C0" w:rsidRPr="00487156">
        <w:rPr>
          <w:sz w:val="28"/>
          <w:szCs w:val="28"/>
          <w:rtl/>
        </w:rPr>
        <w:t xml:space="preserve"> </w:t>
      </w:r>
      <w:r w:rsidR="00A061C0" w:rsidRPr="00487156">
        <w:rPr>
          <w:rFonts w:hint="cs"/>
          <w:sz w:val="28"/>
          <w:szCs w:val="28"/>
          <w:rtl/>
        </w:rPr>
        <w:t xml:space="preserve">- </w:t>
      </w:r>
      <w:r w:rsidR="00A061C0" w:rsidRPr="00487156">
        <w:rPr>
          <w:rFonts w:ascii="Traditional Arabic" w:hAnsi="Traditional Arabic" w:cs="Traditional Arabic"/>
          <w:color w:val="000000" w:themeColor="text1"/>
          <w:sz w:val="28"/>
          <w:szCs w:val="28"/>
          <w:rtl/>
        </w:rPr>
        <w:t>جامع المسائل والقواعد في علم الأصول والمقاصد لعبد الفتاح بن محمد مصيلحي</w:t>
      </w:r>
      <w:r w:rsidR="00A061C0" w:rsidRPr="00487156">
        <w:rPr>
          <w:rFonts w:ascii="Traditional Arabic" w:hAnsi="Traditional Arabic" w:cs="Traditional Arabic" w:hint="cs"/>
          <w:color w:val="000000" w:themeColor="text1"/>
          <w:sz w:val="28"/>
          <w:szCs w:val="28"/>
          <w:rtl/>
        </w:rPr>
        <w:t xml:space="preserve"> 1/44</w:t>
      </w:r>
    </w:p>
  </w:footnote>
  <w:footnote w:id="52">
    <w:p w14:paraId="008EFA5E" w14:textId="4A636E9B" w:rsidR="005C6D2F" w:rsidRPr="00487156" w:rsidRDefault="00FF06E3" w:rsidP="00FF06E3">
      <w:pPr>
        <w:pStyle w:val="a6"/>
        <w:ind w:left="-900"/>
        <w:rPr>
          <w:sz w:val="28"/>
          <w:szCs w:val="28"/>
          <w:rtl/>
        </w:rPr>
      </w:pPr>
      <w:r w:rsidRPr="00487156">
        <w:rPr>
          <w:rStyle w:val="a7"/>
          <w:sz w:val="28"/>
          <w:szCs w:val="28"/>
          <w:rtl/>
        </w:rPr>
        <w:t>(</w:t>
      </w:r>
      <w:r w:rsidR="005C6D2F" w:rsidRPr="00487156">
        <w:rPr>
          <w:rStyle w:val="a7"/>
          <w:sz w:val="28"/>
          <w:szCs w:val="28"/>
          <w:rtl/>
        </w:rPr>
        <w:footnoteRef/>
      </w:r>
      <w:r w:rsidRPr="00487156">
        <w:rPr>
          <w:rStyle w:val="a7"/>
          <w:sz w:val="28"/>
          <w:szCs w:val="28"/>
          <w:rtl/>
        </w:rPr>
        <w:t>)</w:t>
      </w:r>
      <w:r w:rsidR="005C6D2F" w:rsidRPr="00487156">
        <w:rPr>
          <w:sz w:val="28"/>
          <w:szCs w:val="28"/>
          <w:rtl/>
        </w:rPr>
        <w:t xml:space="preserve"> </w:t>
      </w:r>
      <w:r w:rsidR="005C6D2F" w:rsidRPr="00487156">
        <w:rPr>
          <w:rFonts w:hint="cs"/>
          <w:sz w:val="28"/>
          <w:szCs w:val="28"/>
          <w:rtl/>
          <w:lang w:bidi="ar-EG"/>
        </w:rPr>
        <w:t xml:space="preserve">- </w:t>
      </w:r>
      <w:r w:rsidR="005C6D2F" w:rsidRPr="00487156">
        <w:rPr>
          <w:rFonts w:ascii="Traditional Arabic" w:hAnsi="Traditional Arabic" w:cs="Traditional Arabic"/>
          <w:sz w:val="28"/>
          <w:szCs w:val="28"/>
          <w:rtl/>
        </w:rPr>
        <w:t xml:space="preserve">أصول الفقه الذي لا يسع الفقيه جهله   لعياض بن نامي السلمي ص   </w:t>
      </w:r>
      <w:r w:rsidR="005C6D2F" w:rsidRPr="00487156">
        <w:rPr>
          <w:rFonts w:hint="cs"/>
          <w:sz w:val="28"/>
          <w:szCs w:val="28"/>
          <w:rtl/>
        </w:rPr>
        <w:t>19-20</w:t>
      </w:r>
    </w:p>
  </w:footnote>
  <w:footnote w:id="53">
    <w:p w14:paraId="0827AA3D" w14:textId="79A7F215" w:rsidR="00A061C0" w:rsidRPr="00487156" w:rsidRDefault="00FF06E3" w:rsidP="00FF06E3">
      <w:pPr>
        <w:pStyle w:val="a6"/>
        <w:ind w:left="-874"/>
        <w:rPr>
          <w:rFonts w:ascii="Traditional Arabic" w:hAnsi="Traditional Arabic" w:cs="Traditional Arabic"/>
          <w:sz w:val="28"/>
          <w:szCs w:val="28"/>
          <w:rtl/>
          <w:lang w:bidi="ar-EG"/>
        </w:rPr>
      </w:pPr>
      <w:r w:rsidRPr="00487156">
        <w:rPr>
          <w:rStyle w:val="a7"/>
          <w:sz w:val="28"/>
          <w:szCs w:val="28"/>
          <w:rtl/>
        </w:rPr>
        <w:t>(</w:t>
      </w:r>
      <w:r w:rsidR="00A061C0" w:rsidRPr="00487156">
        <w:rPr>
          <w:rStyle w:val="a7"/>
          <w:sz w:val="28"/>
          <w:szCs w:val="28"/>
          <w:rtl/>
        </w:rPr>
        <w:footnoteRef/>
      </w:r>
      <w:r w:rsidRPr="00487156">
        <w:rPr>
          <w:rStyle w:val="a7"/>
          <w:sz w:val="28"/>
          <w:szCs w:val="28"/>
          <w:rtl/>
        </w:rPr>
        <w:t>)</w:t>
      </w:r>
      <w:r w:rsidR="00A061C0" w:rsidRPr="00487156">
        <w:rPr>
          <w:rFonts w:ascii="Traditional Arabic" w:hAnsi="Traditional Arabic" w:cs="Traditional Arabic"/>
          <w:sz w:val="28"/>
          <w:szCs w:val="28"/>
          <w:rtl/>
        </w:rPr>
        <w:t xml:space="preserve"> - </w:t>
      </w:r>
      <w:r w:rsidR="00A061C0" w:rsidRPr="00487156">
        <w:rPr>
          <w:rFonts w:ascii="Traditional Arabic" w:hAnsi="Traditional Arabic" w:cs="Traditional Arabic"/>
          <w:color w:val="000000" w:themeColor="text1"/>
          <w:sz w:val="28"/>
          <w:szCs w:val="28"/>
          <w:rtl/>
        </w:rPr>
        <w:t xml:space="preserve">الوجيز في أصول الفقه الإسلامي </w:t>
      </w:r>
      <w:r w:rsidR="00A061C0" w:rsidRPr="00487156">
        <w:rPr>
          <w:rFonts w:ascii="Traditional Arabic" w:eastAsia="Times New Roman" w:hAnsi="Traditional Arabic" w:cs="Traditional Arabic"/>
          <w:color w:val="000000" w:themeColor="text1"/>
          <w:sz w:val="28"/>
          <w:szCs w:val="28"/>
          <w:rtl/>
        </w:rPr>
        <w:t>لمحمد مصطفى الزحيلي 1/38</w:t>
      </w:r>
    </w:p>
  </w:footnote>
  <w:footnote w:id="54">
    <w:p w14:paraId="74BAA194" w14:textId="09FD4210" w:rsidR="00A061C0" w:rsidRPr="00487156" w:rsidRDefault="00FF06E3" w:rsidP="00FF06E3">
      <w:pPr>
        <w:pStyle w:val="a6"/>
        <w:ind w:left="-900"/>
        <w:rPr>
          <w:sz w:val="28"/>
          <w:szCs w:val="28"/>
          <w:rtl/>
        </w:rPr>
      </w:pPr>
      <w:r w:rsidRPr="00487156">
        <w:rPr>
          <w:rStyle w:val="a7"/>
          <w:sz w:val="28"/>
          <w:szCs w:val="28"/>
          <w:rtl/>
        </w:rPr>
        <w:t>(</w:t>
      </w:r>
      <w:r w:rsidR="00A061C0" w:rsidRPr="00487156">
        <w:rPr>
          <w:rStyle w:val="a7"/>
          <w:sz w:val="28"/>
          <w:szCs w:val="28"/>
          <w:rtl/>
        </w:rPr>
        <w:footnoteRef/>
      </w:r>
      <w:r w:rsidRPr="00487156">
        <w:rPr>
          <w:rStyle w:val="a7"/>
          <w:sz w:val="28"/>
          <w:szCs w:val="28"/>
          <w:rtl/>
        </w:rPr>
        <w:t>)</w:t>
      </w:r>
      <w:r w:rsidR="00A061C0" w:rsidRPr="00487156">
        <w:rPr>
          <w:sz w:val="28"/>
          <w:szCs w:val="28"/>
          <w:rtl/>
        </w:rPr>
        <w:t xml:space="preserve"> </w:t>
      </w:r>
      <w:r w:rsidR="00A061C0" w:rsidRPr="00487156">
        <w:rPr>
          <w:rFonts w:hint="cs"/>
          <w:sz w:val="28"/>
          <w:szCs w:val="28"/>
          <w:rtl/>
        </w:rPr>
        <w:t xml:space="preserve">- </w:t>
      </w:r>
      <w:r w:rsidR="00A061C0" w:rsidRPr="00487156">
        <w:rPr>
          <w:rFonts w:ascii="Traditional Arabic" w:hAnsi="Traditional Arabic" w:cs="Traditional Arabic"/>
          <w:sz w:val="28"/>
          <w:szCs w:val="28"/>
          <w:rtl/>
          <w:lang w:bidi="ar-EG"/>
        </w:rPr>
        <w:t>الأساس في أصول الفقه لمحمود عبد الرحمن عبد المنعم 1/</w:t>
      </w:r>
      <w:r w:rsidR="00A061C0" w:rsidRPr="00487156">
        <w:rPr>
          <w:rFonts w:ascii="Traditional Arabic" w:hAnsi="Traditional Arabic" w:cs="Traditional Arabic" w:hint="cs"/>
          <w:sz w:val="28"/>
          <w:szCs w:val="28"/>
          <w:rtl/>
          <w:lang w:bidi="ar-EG"/>
        </w:rPr>
        <w:t>31</w:t>
      </w:r>
    </w:p>
  </w:footnote>
  <w:footnote w:id="55">
    <w:p w14:paraId="36D591AE" w14:textId="68036B45" w:rsidR="00A061C0" w:rsidRPr="00487156" w:rsidRDefault="00FF06E3" w:rsidP="00FF06E3">
      <w:pPr>
        <w:pStyle w:val="a6"/>
        <w:ind w:left="-874"/>
        <w:rPr>
          <w:rFonts w:ascii="Traditional Arabic" w:hAnsi="Traditional Arabic" w:cs="Traditional Arabic"/>
          <w:sz w:val="28"/>
          <w:szCs w:val="28"/>
          <w:rtl/>
          <w:lang w:bidi="ar-EG"/>
        </w:rPr>
      </w:pPr>
      <w:r w:rsidRPr="00487156">
        <w:rPr>
          <w:rStyle w:val="a7"/>
          <w:sz w:val="28"/>
          <w:szCs w:val="28"/>
          <w:rtl/>
        </w:rPr>
        <w:t>(</w:t>
      </w:r>
      <w:r w:rsidR="00A061C0" w:rsidRPr="00487156">
        <w:rPr>
          <w:rStyle w:val="a7"/>
          <w:sz w:val="28"/>
          <w:szCs w:val="28"/>
          <w:rtl/>
        </w:rPr>
        <w:footnoteRef/>
      </w:r>
      <w:r w:rsidRPr="00487156">
        <w:rPr>
          <w:rStyle w:val="a7"/>
          <w:sz w:val="28"/>
          <w:szCs w:val="28"/>
          <w:rtl/>
        </w:rPr>
        <w:t>)</w:t>
      </w:r>
      <w:r w:rsidR="00A061C0" w:rsidRPr="00487156">
        <w:rPr>
          <w:sz w:val="28"/>
          <w:szCs w:val="28"/>
          <w:rtl/>
        </w:rPr>
        <w:t xml:space="preserve"> </w:t>
      </w:r>
      <w:r w:rsidR="00A061C0" w:rsidRPr="00487156">
        <w:rPr>
          <w:rFonts w:hint="cs"/>
          <w:sz w:val="28"/>
          <w:szCs w:val="28"/>
          <w:rtl/>
          <w:lang w:bidi="ar-EG"/>
        </w:rPr>
        <w:t xml:space="preserve">- </w:t>
      </w:r>
      <w:r w:rsidR="00A061C0" w:rsidRPr="00487156">
        <w:rPr>
          <w:rFonts w:ascii="Traditional Arabic" w:hAnsi="Traditional Arabic" w:cs="Traditional Arabic"/>
          <w:color w:val="000000" w:themeColor="text1"/>
          <w:sz w:val="28"/>
          <w:szCs w:val="28"/>
          <w:rtl/>
        </w:rPr>
        <w:t xml:space="preserve">الوجيز في أصول الفقه الإسلامي </w:t>
      </w:r>
      <w:r w:rsidR="00A061C0" w:rsidRPr="00487156">
        <w:rPr>
          <w:rFonts w:ascii="Traditional Arabic" w:eastAsia="Times New Roman" w:hAnsi="Traditional Arabic" w:cs="Traditional Arabic"/>
          <w:color w:val="000000" w:themeColor="text1"/>
          <w:sz w:val="28"/>
          <w:szCs w:val="28"/>
          <w:rtl/>
        </w:rPr>
        <w:t>لمحمد مصطفى الزحيلي 1/3</w:t>
      </w:r>
      <w:r w:rsidR="00A061C0" w:rsidRPr="00487156">
        <w:rPr>
          <w:rFonts w:ascii="Traditional Arabic" w:eastAsia="Times New Roman" w:hAnsi="Traditional Arabic" w:cs="Traditional Arabic" w:hint="cs"/>
          <w:color w:val="000000" w:themeColor="text1"/>
          <w:sz w:val="28"/>
          <w:szCs w:val="28"/>
          <w:rtl/>
        </w:rPr>
        <w:t>5</w:t>
      </w:r>
      <w:r w:rsidR="00A061C0" w:rsidRPr="00487156">
        <w:rPr>
          <w:rFonts w:hint="cs"/>
          <w:sz w:val="28"/>
          <w:szCs w:val="28"/>
          <w:rtl/>
          <w:lang w:bidi="ar-EG"/>
        </w:rPr>
        <w:t xml:space="preserve"> </w:t>
      </w:r>
    </w:p>
  </w:footnote>
  <w:footnote w:id="56">
    <w:p w14:paraId="3A429974" w14:textId="43154E6A" w:rsidR="00AE68E5" w:rsidRPr="00487156" w:rsidRDefault="00FF06E3" w:rsidP="00FF06E3">
      <w:pPr>
        <w:pStyle w:val="a6"/>
        <w:ind w:left="-900"/>
        <w:rPr>
          <w:sz w:val="28"/>
          <w:szCs w:val="28"/>
          <w:rtl/>
        </w:rPr>
      </w:pPr>
      <w:r w:rsidRPr="00487156">
        <w:rPr>
          <w:rStyle w:val="a7"/>
          <w:sz w:val="28"/>
          <w:szCs w:val="28"/>
          <w:rtl/>
        </w:rPr>
        <w:t>(</w:t>
      </w:r>
      <w:r w:rsidR="00AE68E5" w:rsidRPr="00487156">
        <w:rPr>
          <w:rStyle w:val="a7"/>
          <w:sz w:val="28"/>
          <w:szCs w:val="28"/>
          <w:rtl/>
        </w:rPr>
        <w:footnoteRef/>
      </w:r>
      <w:r w:rsidRPr="00487156">
        <w:rPr>
          <w:rStyle w:val="a7"/>
          <w:sz w:val="28"/>
          <w:szCs w:val="28"/>
          <w:rtl/>
        </w:rPr>
        <w:t>)</w:t>
      </w:r>
      <w:r w:rsidR="00AE68E5" w:rsidRPr="00487156">
        <w:rPr>
          <w:sz w:val="28"/>
          <w:szCs w:val="28"/>
          <w:rtl/>
        </w:rPr>
        <w:t xml:space="preserve"> </w:t>
      </w:r>
      <w:r w:rsidR="00AE68E5" w:rsidRPr="00487156">
        <w:rPr>
          <w:rFonts w:hint="cs"/>
          <w:sz w:val="28"/>
          <w:szCs w:val="28"/>
          <w:rtl/>
        </w:rPr>
        <w:t xml:space="preserve">- </w:t>
      </w:r>
      <w:r w:rsidR="00AE68E5" w:rsidRPr="00487156">
        <w:rPr>
          <w:rFonts w:ascii="Traditional Arabic" w:hAnsi="Traditional Arabic" w:cs="Traditional Arabic"/>
          <w:sz w:val="28"/>
          <w:szCs w:val="28"/>
          <w:rtl/>
          <w:lang w:bidi="ar-EG"/>
        </w:rPr>
        <w:t>الأساس في أصول الفقه لمحمود عبد الرحمن عبد المنعم 1/</w:t>
      </w:r>
      <w:r w:rsidR="00AE68E5" w:rsidRPr="00487156">
        <w:rPr>
          <w:rFonts w:ascii="Traditional Arabic" w:hAnsi="Traditional Arabic" w:cs="Traditional Arabic" w:hint="cs"/>
          <w:sz w:val="28"/>
          <w:szCs w:val="28"/>
          <w:rtl/>
          <w:lang w:bidi="ar-EG"/>
        </w:rPr>
        <w:t>31</w:t>
      </w:r>
    </w:p>
  </w:footnote>
  <w:footnote w:id="57">
    <w:p w14:paraId="2805B76E" w14:textId="34DCEE9F" w:rsidR="00A061C0" w:rsidRPr="00487156" w:rsidRDefault="00FF06E3" w:rsidP="00FF06E3">
      <w:pPr>
        <w:pStyle w:val="a6"/>
        <w:ind w:left="-900"/>
        <w:rPr>
          <w:sz w:val="28"/>
          <w:szCs w:val="28"/>
          <w:rtl/>
        </w:rPr>
      </w:pPr>
      <w:r w:rsidRPr="00487156">
        <w:rPr>
          <w:rStyle w:val="a7"/>
          <w:sz w:val="28"/>
          <w:szCs w:val="28"/>
          <w:rtl/>
        </w:rPr>
        <w:t>(</w:t>
      </w:r>
      <w:r w:rsidR="00A061C0" w:rsidRPr="00487156">
        <w:rPr>
          <w:rStyle w:val="a7"/>
          <w:sz w:val="28"/>
          <w:szCs w:val="28"/>
          <w:rtl/>
        </w:rPr>
        <w:footnoteRef/>
      </w:r>
      <w:r w:rsidRPr="00487156">
        <w:rPr>
          <w:rStyle w:val="a7"/>
          <w:sz w:val="28"/>
          <w:szCs w:val="28"/>
          <w:rtl/>
        </w:rPr>
        <w:t>)</w:t>
      </w:r>
      <w:r w:rsidR="00A061C0" w:rsidRPr="00487156">
        <w:rPr>
          <w:sz w:val="28"/>
          <w:szCs w:val="28"/>
          <w:rtl/>
        </w:rPr>
        <w:t xml:space="preserve"> </w:t>
      </w:r>
      <w:r w:rsidR="00A061C0" w:rsidRPr="00487156">
        <w:rPr>
          <w:rFonts w:hint="cs"/>
          <w:sz w:val="28"/>
          <w:szCs w:val="28"/>
          <w:rtl/>
          <w:lang w:bidi="ar-EG"/>
        </w:rPr>
        <w:t xml:space="preserve">- </w:t>
      </w:r>
      <w:r w:rsidR="00A061C0" w:rsidRPr="00487156">
        <w:rPr>
          <w:rFonts w:ascii="Traditional Arabic" w:hAnsi="Traditional Arabic" w:cs="Traditional Arabic"/>
          <w:sz w:val="28"/>
          <w:szCs w:val="28"/>
          <w:rtl/>
        </w:rPr>
        <w:t xml:space="preserve">أصول الفقه الذي لا يسع الفقيه جهله   لعياض بن نامي السلمي ص   </w:t>
      </w:r>
      <w:r w:rsidR="00A061C0" w:rsidRPr="00487156">
        <w:rPr>
          <w:rFonts w:hint="cs"/>
          <w:sz w:val="28"/>
          <w:szCs w:val="28"/>
          <w:rtl/>
        </w:rPr>
        <w:t>19</w:t>
      </w:r>
    </w:p>
  </w:footnote>
  <w:footnote w:id="58">
    <w:p w14:paraId="7E5ACAF4" w14:textId="2A7D6CFC" w:rsidR="00A061C0" w:rsidRPr="00487156" w:rsidRDefault="00FF06E3" w:rsidP="00FF06E3">
      <w:pPr>
        <w:pStyle w:val="a6"/>
        <w:ind w:left="-810"/>
        <w:rPr>
          <w:sz w:val="28"/>
          <w:szCs w:val="28"/>
          <w:rtl/>
        </w:rPr>
      </w:pPr>
      <w:r w:rsidRPr="00487156">
        <w:rPr>
          <w:rStyle w:val="a7"/>
          <w:sz w:val="28"/>
          <w:szCs w:val="28"/>
          <w:rtl/>
        </w:rPr>
        <w:t>(</w:t>
      </w:r>
      <w:r w:rsidR="00A061C0" w:rsidRPr="00487156">
        <w:rPr>
          <w:rStyle w:val="a7"/>
          <w:sz w:val="28"/>
          <w:szCs w:val="28"/>
          <w:rtl/>
        </w:rPr>
        <w:footnoteRef/>
      </w:r>
      <w:r w:rsidRPr="00487156">
        <w:rPr>
          <w:rStyle w:val="a7"/>
          <w:sz w:val="28"/>
          <w:szCs w:val="28"/>
          <w:rtl/>
        </w:rPr>
        <w:t>)</w:t>
      </w:r>
      <w:r w:rsidR="00A061C0" w:rsidRPr="00487156">
        <w:rPr>
          <w:sz w:val="28"/>
          <w:szCs w:val="28"/>
          <w:rtl/>
        </w:rPr>
        <w:t xml:space="preserve"> </w:t>
      </w:r>
      <w:r w:rsidR="00A061C0" w:rsidRPr="00487156">
        <w:rPr>
          <w:rFonts w:hint="cs"/>
          <w:sz w:val="28"/>
          <w:szCs w:val="28"/>
          <w:rtl/>
          <w:lang w:bidi="ar-EG"/>
        </w:rPr>
        <w:t xml:space="preserve">- </w:t>
      </w:r>
      <w:r w:rsidR="00A061C0" w:rsidRPr="00487156">
        <w:rPr>
          <w:rFonts w:ascii="Traditional Arabic" w:hAnsi="Traditional Arabic" w:cs="Traditional Arabic"/>
          <w:color w:val="000000" w:themeColor="text1"/>
          <w:sz w:val="28"/>
          <w:szCs w:val="28"/>
          <w:rtl/>
        </w:rPr>
        <w:t>المهذب في علم أصول الفقه المقارن   لعبد الكريم النملة 1/43</w:t>
      </w:r>
    </w:p>
  </w:footnote>
  <w:footnote w:id="59">
    <w:p w14:paraId="7C28E43B" w14:textId="00EBCA87" w:rsidR="00A061C0" w:rsidRPr="00487156" w:rsidRDefault="00FF06E3" w:rsidP="00FF06E3">
      <w:pPr>
        <w:pStyle w:val="a6"/>
        <w:ind w:left="-810" w:hanging="90"/>
        <w:rPr>
          <w:sz w:val="28"/>
          <w:szCs w:val="28"/>
          <w:rtl/>
        </w:rPr>
      </w:pPr>
      <w:r w:rsidRPr="00487156">
        <w:rPr>
          <w:rStyle w:val="a7"/>
          <w:sz w:val="28"/>
          <w:szCs w:val="28"/>
          <w:rtl/>
        </w:rPr>
        <w:t>(</w:t>
      </w:r>
      <w:r w:rsidR="00A061C0" w:rsidRPr="00487156">
        <w:rPr>
          <w:rStyle w:val="a7"/>
          <w:sz w:val="28"/>
          <w:szCs w:val="28"/>
          <w:rtl/>
        </w:rPr>
        <w:footnoteRef/>
      </w:r>
      <w:r w:rsidRPr="00487156">
        <w:rPr>
          <w:rStyle w:val="a7"/>
          <w:sz w:val="28"/>
          <w:szCs w:val="28"/>
          <w:rtl/>
        </w:rPr>
        <w:t>)</w:t>
      </w:r>
      <w:r w:rsidR="00A061C0" w:rsidRPr="00487156">
        <w:rPr>
          <w:sz w:val="28"/>
          <w:szCs w:val="28"/>
          <w:rtl/>
        </w:rPr>
        <w:t xml:space="preserve"> </w:t>
      </w:r>
      <w:r w:rsidR="00A061C0" w:rsidRPr="00487156">
        <w:rPr>
          <w:rFonts w:hint="cs"/>
          <w:sz w:val="28"/>
          <w:szCs w:val="28"/>
          <w:rtl/>
        </w:rPr>
        <w:t xml:space="preserve">- </w:t>
      </w:r>
      <w:r w:rsidR="00A061C0" w:rsidRPr="00487156">
        <w:rPr>
          <w:rFonts w:ascii="Traditional Arabic" w:hAnsi="Traditional Arabic" w:cs="Traditional Arabic"/>
          <w:color w:val="000000" w:themeColor="text1"/>
          <w:sz w:val="28"/>
          <w:szCs w:val="28"/>
          <w:rtl/>
          <w:lang w:bidi="ar-EG"/>
        </w:rPr>
        <w:t>أصول الفقه على منهج أهل السنة والجماعة لوليد بن راشد السعيدان 1/</w:t>
      </w:r>
      <w:r w:rsidR="00A061C0" w:rsidRPr="00487156">
        <w:rPr>
          <w:rFonts w:ascii="Traditional Arabic" w:hAnsi="Traditional Arabic" w:cs="Traditional Arabic" w:hint="cs"/>
          <w:color w:val="000000" w:themeColor="text1"/>
          <w:sz w:val="28"/>
          <w:szCs w:val="28"/>
          <w:rtl/>
          <w:lang w:bidi="ar-EG"/>
        </w:rPr>
        <w:t>42</w:t>
      </w:r>
    </w:p>
  </w:footnote>
  <w:footnote w:id="60">
    <w:p w14:paraId="47C8935C" w14:textId="0131F182" w:rsidR="00A061C0" w:rsidRPr="00487156" w:rsidRDefault="00FF06E3" w:rsidP="00FF06E3">
      <w:pPr>
        <w:pStyle w:val="a6"/>
        <w:tabs>
          <w:tab w:val="left" w:pos="90"/>
        </w:tabs>
        <w:ind w:left="-900"/>
        <w:rPr>
          <w:sz w:val="28"/>
          <w:szCs w:val="28"/>
          <w:rtl/>
        </w:rPr>
      </w:pPr>
      <w:r w:rsidRPr="00487156">
        <w:rPr>
          <w:rStyle w:val="a7"/>
          <w:sz w:val="28"/>
          <w:szCs w:val="28"/>
          <w:rtl/>
        </w:rPr>
        <w:t>(</w:t>
      </w:r>
      <w:r w:rsidR="00A061C0" w:rsidRPr="00487156">
        <w:rPr>
          <w:rStyle w:val="a7"/>
          <w:sz w:val="28"/>
          <w:szCs w:val="28"/>
          <w:rtl/>
        </w:rPr>
        <w:footnoteRef/>
      </w:r>
      <w:r w:rsidRPr="00487156">
        <w:rPr>
          <w:rStyle w:val="a7"/>
          <w:sz w:val="28"/>
          <w:szCs w:val="28"/>
          <w:rtl/>
        </w:rPr>
        <w:t>)</w:t>
      </w:r>
      <w:r w:rsidR="00A061C0" w:rsidRPr="00487156">
        <w:rPr>
          <w:sz w:val="28"/>
          <w:szCs w:val="28"/>
          <w:rtl/>
        </w:rPr>
        <w:t xml:space="preserve"> </w:t>
      </w:r>
      <w:r w:rsidR="00A061C0" w:rsidRPr="00487156">
        <w:rPr>
          <w:rFonts w:hint="cs"/>
          <w:sz w:val="28"/>
          <w:szCs w:val="28"/>
          <w:rtl/>
        </w:rPr>
        <w:t xml:space="preserve">- </w:t>
      </w:r>
      <w:r w:rsidR="00A061C0" w:rsidRPr="00487156">
        <w:rPr>
          <w:rFonts w:ascii="Traditional Arabic" w:hAnsi="Traditional Arabic" w:cs="Traditional Arabic"/>
          <w:sz w:val="28"/>
          <w:szCs w:val="28"/>
          <w:rtl/>
        </w:rPr>
        <w:t xml:space="preserve">علم أصول الفقه </w:t>
      </w:r>
      <w:r w:rsidR="00A061C0" w:rsidRPr="00487156">
        <w:rPr>
          <w:rFonts w:ascii="Traditional Arabic" w:eastAsia="Times New Roman" w:hAnsi="Traditional Arabic" w:cs="Traditional Arabic"/>
          <w:color w:val="000000" w:themeColor="text1"/>
          <w:sz w:val="28"/>
          <w:szCs w:val="28"/>
          <w:rtl/>
        </w:rPr>
        <w:t>لمحمد مصطفى الزحيلي</w:t>
      </w:r>
      <w:r w:rsidR="00A061C0" w:rsidRPr="00487156">
        <w:rPr>
          <w:rFonts w:ascii="Traditional Arabic" w:hAnsi="Traditional Arabic" w:cs="Traditional Arabic"/>
          <w:sz w:val="28"/>
          <w:szCs w:val="28"/>
          <w:rtl/>
        </w:rPr>
        <w:t xml:space="preserve"> ص</w:t>
      </w:r>
      <w:r w:rsidR="00A061C0" w:rsidRPr="00487156">
        <w:rPr>
          <w:rFonts w:hint="cs"/>
          <w:sz w:val="28"/>
          <w:szCs w:val="28"/>
          <w:rtl/>
        </w:rPr>
        <w:t xml:space="preserve"> 17-18</w:t>
      </w:r>
    </w:p>
  </w:footnote>
  <w:footnote w:id="61">
    <w:p w14:paraId="74CA07DC" w14:textId="5DA03C39" w:rsidR="008A30D5" w:rsidRPr="00487156" w:rsidRDefault="00FF06E3" w:rsidP="00FF06E3">
      <w:pPr>
        <w:pStyle w:val="a6"/>
        <w:ind w:left="-900"/>
        <w:rPr>
          <w:sz w:val="28"/>
          <w:szCs w:val="28"/>
          <w:rtl/>
        </w:rPr>
      </w:pPr>
      <w:r w:rsidRPr="00487156">
        <w:rPr>
          <w:rStyle w:val="a7"/>
          <w:sz w:val="28"/>
          <w:szCs w:val="28"/>
          <w:rtl/>
        </w:rPr>
        <w:t>(</w:t>
      </w:r>
      <w:r w:rsidR="008A30D5" w:rsidRPr="00487156">
        <w:rPr>
          <w:rStyle w:val="a7"/>
          <w:sz w:val="28"/>
          <w:szCs w:val="28"/>
          <w:rtl/>
        </w:rPr>
        <w:footnoteRef/>
      </w:r>
      <w:r w:rsidRPr="00487156">
        <w:rPr>
          <w:rStyle w:val="a7"/>
          <w:sz w:val="28"/>
          <w:szCs w:val="28"/>
          <w:rtl/>
        </w:rPr>
        <w:t>)</w:t>
      </w:r>
      <w:r w:rsidR="008A30D5" w:rsidRPr="00487156">
        <w:rPr>
          <w:sz w:val="28"/>
          <w:szCs w:val="28"/>
          <w:rtl/>
        </w:rPr>
        <w:t xml:space="preserve"> </w:t>
      </w:r>
      <w:r w:rsidR="008A30D5" w:rsidRPr="00487156">
        <w:rPr>
          <w:rFonts w:hint="cs"/>
          <w:sz w:val="28"/>
          <w:szCs w:val="28"/>
          <w:rtl/>
        </w:rPr>
        <w:t xml:space="preserve">- </w:t>
      </w:r>
      <w:r w:rsidR="008A30D5" w:rsidRPr="00487156">
        <w:rPr>
          <w:rFonts w:ascii="Traditional Arabic" w:hAnsi="Traditional Arabic" w:cs="Traditional Arabic"/>
          <w:sz w:val="28"/>
          <w:szCs w:val="28"/>
          <w:rtl/>
          <w:lang w:bidi="ar-EG"/>
        </w:rPr>
        <w:t>الأساس في أصول الفقه لمحمود عبد الرحمن عبد المنعم 1/</w:t>
      </w:r>
      <w:r w:rsidR="008A30D5" w:rsidRPr="00487156">
        <w:rPr>
          <w:rFonts w:ascii="Traditional Arabic" w:hAnsi="Traditional Arabic" w:cs="Traditional Arabic" w:hint="cs"/>
          <w:sz w:val="28"/>
          <w:szCs w:val="28"/>
          <w:rtl/>
          <w:lang w:bidi="ar-EG"/>
        </w:rPr>
        <w:t>32</w:t>
      </w:r>
    </w:p>
  </w:footnote>
  <w:footnote w:id="62">
    <w:p w14:paraId="059C8227" w14:textId="6F1D4F33" w:rsidR="005C6D2F" w:rsidRPr="00487156" w:rsidRDefault="00FF06E3" w:rsidP="00FF06E3">
      <w:pPr>
        <w:pStyle w:val="a6"/>
        <w:ind w:left="-900"/>
        <w:rPr>
          <w:sz w:val="28"/>
          <w:szCs w:val="28"/>
          <w:rtl/>
        </w:rPr>
      </w:pPr>
      <w:r w:rsidRPr="00487156">
        <w:rPr>
          <w:rStyle w:val="a7"/>
          <w:sz w:val="28"/>
          <w:szCs w:val="28"/>
          <w:rtl/>
        </w:rPr>
        <w:t>(</w:t>
      </w:r>
      <w:r w:rsidR="005C6D2F" w:rsidRPr="00487156">
        <w:rPr>
          <w:rStyle w:val="a7"/>
          <w:sz w:val="28"/>
          <w:szCs w:val="28"/>
          <w:rtl/>
        </w:rPr>
        <w:footnoteRef/>
      </w:r>
      <w:r w:rsidRPr="00487156">
        <w:rPr>
          <w:rStyle w:val="a7"/>
          <w:sz w:val="28"/>
          <w:szCs w:val="28"/>
          <w:rtl/>
        </w:rPr>
        <w:t>)</w:t>
      </w:r>
      <w:r w:rsidR="005C6D2F" w:rsidRPr="00487156">
        <w:rPr>
          <w:sz w:val="28"/>
          <w:szCs w:val="28"/>
          <w:rtl/>
        </w:rPr>
        <w:t xml:space="preserve"> </w:t>
      </w:r>
      <w:r w:rsidR="005C6D2F" w:rsidRPr="00487156">
        <w:rPr>
          <w:rFonts w:hint="cs"/>
          <w:sz w:val="28"/>
          <w:szCs w:val="28"/>
          <w:rtl/>
          <w:lang w:bidi="ar-EG"/>
        </w:rPr>
        <w:t xml:space="preserve">- </w:t>
      </w:r>
      <w:r w:rsidR="005C6D2F" w:rsidRPr="00487156">
        <w:rPr>
          <w:rFonts w:ascii="Traditional Arabic" w:hAnsi="Traditional Arabic" w:cs="Traditional Arabic"/>
          <w:sz w:val="28"/>
          <w:szCs w:val="28"/>
          <w:rtl/>
        </w:rPr>
        <w:t xml:space="preserve">أصول الفقه الذي لا يسع الفقيه جهله   لعياض بن نامي السلمي ص   </w:t>
      </w:r>
      <w:r w:rsidR="005C6D2F" w:rsidRPr="00487156">
        <w:rPr>
          <w:rFonts w:hint="cs"/>
          <w:sz w:val="28"/>
          <w:szCs w:val="28"/>
          <w:rtl/>
        </w:rPr>
        <w:t>20</w:t>
      </w:r>
    </w:p>
  </w:footnote>
  <w:footnote w:id="63">
    <w:p w14:paraId="6039D620" w14:textId="2C73E4DA" w:rsidR="00EA7BF1" w:rsidRPr="00487156" w:rsidRDefault="00FF06E3" w:rsidP="00FF06E3">
      <w:pPr>
        <w:pStyle w:val="a6"/>
        <w:ind w:left="-810"/>
        <w:rPr>
          <w:sz w:val="28"/>
          <w:szCs w:val="28"/>
          <w:rtl/>
        </w:rPr>
      </w:pPr>
      <w:r w:rsidRPr="00487156">
        <w:rPr>
          <w:rStyle w:val="a7"/>
          <w:sz w:val="28"/>
          <w:szCs w:val="28"/>
          <w:rtl/>
        </w:rPr>
        <w:t>(</w:t>
      </w:r>
      <w:r w:rsidR="00EA7BF1" w:rsidRPr="00487156">
        <w:rPr>
          <w:rStyle w:val="a7"/>
          <w:sz w:val="28"/>
          <w:szCs w:val="28"/>
          <w:rtl/>
        </w:rPr>
        <w:footnoteRef/>
      </w:r>
      <w:r w:rsidRPr="00487156">
        <w:rPr>
          <w:rStyle w:val="a7"/>
          <w:sz w:val="28"/>
          <w:szCs w:val="28"/>
          <w:rtl/>
        </w:rPr>
        <w:t>)</w:t>
      </w:r>
      <w:r w:rsidR="00EA7BF1" w:rsidRPr="00487156">
        <w:rPr>
          <w:sz w:val="28"/>
          <w:szCs w:val="28"/>
          <w:rtl/>
        </w:rPr>
        <w:t xml:space="preserve"> </w:t>
      </w:r>
      <w:r w:rsidR="00EA7BF1" w:rsidRPr="00487156">
        <w:rPr>
          <w:rFonts w:hint="cs"/>
          <w:sz w:val="28"/>
          <w:szCs w:val="28"/>
          <w:rtl/>
          <w:lang w:bidi="ar-EG"/>
        </w:rPr>
        <w:t xml:space="preserve">- </w:t>
      </w:r>
      <w:r w:rsidR="00EA7BF1" w:rsidRPr="00487156">
        <w:rPr>
          <w:rFonts w:ascii="Traditional Arabic" w:hAnsi="Traditional Arabic" w:cs="Traditional Arabic"/>
          <w:color w:val="000000" w:themeColor="text1"/>
          <w:sz w:val="28"/>
          <w:szCs w:val="28"/>
          <w:rtl/>
        </w:rPr>
        <w:t>المهذب في علم أصول الفقه المقارن   لعبد الكريم النملة 1/43</w:t>
      </w:r>
    </w:p>
  </w:footnote>
  <w:footnote w:id="64">
    <w:p w14:paraId="25D8802A" w14:textId="530A0266" w:rsidR="00133B64" w:rsidRPr="00487156" w:rsidRDefault="00FF06E3" w:rsidP="00FF06E3">
      <w:pPr>
        <w:pStyle w:val="a6"/>
        <w:ind w:left="-810" w:right="-990"/>
        <w:rPr>
          <w:rFonts w:ascii="Traditional Arabic" w:hAnsi="Traditional Arabic" w:cs="Traditional Arabic"/>
          <w:sz w:val="28"/>
          <w:szCs w:val="28"/>
          <w:rtl/>
        </w:rPr>
      </w:pPr>
      <w:r w:rsidRPr="00487156">
        <w:rPr>
          <w:rStyle w:val="a7"/>
          <w:sz w:val="28"/>
          <w:szCs w:val="28"/>
          <w:rtl/>
        </w:rPr>
        <w:t>(</w:t>
      </w:r>
      <w:r w:rsidR="00133B64" w:rsidRPr="00487156">
        <w:rPr>
          <w:rStyle w:val="a7"/>
          <w:sz w:val="28"/>
          <w:szCs w:val="28"/>
          <w:rtl/>
        </w:rPr>
        <w:footnoteRef/>
      </w:r>
      <w:r w:rsidRPr="00487156">
        <w:rPr>
          <w:rStyle w:val="a7"/>
          <w:sz w:val="28"/>
          <w:szCs w:val="28"/>
          <w:rtl/>
        </w:rPr>
        <w:t>)</w:t>
      </w:r>
      <w:r w:rsidR="00133B64" w:rsidRPr="00487156">
        <w:rPr>
          <w:rFonts w:ascii="Traditional Arabic" w:hAnsi="Traditional Arabic" w:cs="Traditional Arabic"/>
          <w:sz w:val="28"/>
          <w:szCs w:val="28"/>
          <w:rtl/>
        </w:rPr>
        <w:t xml:space="preserve"> - شرح الأصول من علم الأصول لمحمد بن صالح العثيمين ص21-22</w:t>
      </w:r>
      <w:r w:rsidR="00A54FA2">
        <w:rPr>
          <w:rFonts w:ascii="Traditional Arabic" w:hAnsi="Traditional Arabic" w:cs="Traditional Arabic"/>
          <w:sz w:val="28"/>
          <w:szCs w:val="28"/>
          <w:rtl/>
        </w:rPr>
        <w:t>،</w:t>
      </w:r>
      <w:r w:rsidR="00F50916" w:rsidRPr="00487156">
        <w:rPr>
          <w:rFonts w:ascii="Traditional Arabic" w:hAnsi="Traditional Arabic" w:cs="Traditional Arabic" w:hint="cs"/>
          <w:sz w:val="28"/>
          <w:szCs w:val="28"/>
          <w:rtl/>
        </w:rPr>
        <w:t xml:space="preserve"> </w:t>
      </w:r>
      <w:r w:rsidR="00734230" w:rsidRPr="00487156">
        <w:rPr>
          <w:rFonts w:ascii="Traditional Arabic" w:hAnsi="Traditional Arabic" w:cs="Traditional Arabic"/>
          <w:sz w:val="28"/>
          <w:szCs w:val="28"/>
          <w:rtl/>
        </w:rPr>
        <w:t>تحقيق خيري سعيد</w:t>
      </w:r>
      <w:r w:rsidR="00A54FA2">
        <w:rPr>
          <w:rFonts w:ascii="Traditional Arabic" w:hAnsi="Traditional Arabic" w:cs="Traditional Arabic"/>
          <w:sz w:val="28"/>
          <w:szCs w:val="28"/>
          <w:rtl/>
        </w:rPr>
        <w:t>،</w:t>
      </w:r>
      <w:r w:rsidR="00F50916" w:rsidRPr="00487156">
        <w:rPr>
          <w:rFonts w:ascii="Traditional Arabic" w:hAnsi="Traditional Arabic" w:cs="Traditional Arabic" w:hint="cs"/>
          <w:sz w:val="28"/>
          <w:szCs w:val="28"/>
          <w:rtl/>
        </w:rPr>
        <w:t xml:space="preserve"> </w:t>
      </w:r>
      <w:r w:rsidR="00133B64" w:rsidRPr="00487156">
        <w:rPr>
          <w:rFonts w:ascii="Traditional Arabic" w:hAnsi="Traditional Arabic" w:cs="Traditional Arabic"/>
          <w:sz w:val="28"/>
          <w:szCs w:val="28"/>
          <w:rtl/>
        </w:rPr>
        <w:t xml:space="preserve">الناشر </w:t>
      </w:r>
      <w:r w:rsidR="00F50916" w:rsidRPr="00487156">
        <w:rPr>
          <w:rFonts w:ascii="Traditional Arabic" w:hAnsi="Traditional Arabic" w:cs="Traditional Arabic" w:hint="cs"/>
          <w:sz w:val="28"/>
          <w:szCs w:val="28"/>
          <w:rtl/>
        </w:rPr>
        <w:t xml:space="preserve">: </w:t>
      </w:r>
      <w:r w:rsidR="00133B64" w:rsidRPr="00487156">
        <w:rPr>
          <w:rFonts w:ascii="Traditional Arabic" w:hAnsi="Traditional Arabic" w:cs="Traditional Arabic"/>
          <w:sz w:val="28"/>
          <w:szCs w:val="28"/>
          <w:rtl/>
        </w:rPr>
        <w:t>المكتبة التوفيقية</w:t>
      </w:r>
      <w:r w:rsidR="00A54FA2">
        <w:rPr>
          <w:rFonts w:ascii="Traditional Arabic" w:hAnsi="Traditional Arabic" w:cs="Traditional Arabic"/>
          <w:sz w:val="28"/>
          <w:szCs w:val="28"/>
          <w:rtl/>
        </w:rPr>
        <w:t>،</w:t>
      </w:r>
      <w:r w:rsidR="00133B64" w:rsidRPr="00487156">
        <w:rPr>
          <w:rFonts w:ascii="Traditional Arabic" w:hAnsi="Traditional Arabic" w:cs="Traditional Arabic"/>
          <w:sz w:val="28"/>
          <w:szCs w:val="28"/>
          <w:rtl/>
        </w:rPr>
        <w:t>القاهرة – مصر</w:t>
      </w:r>
      <w:r w:rsidR="00A54FA2">
        <w:rPr>
          <w:rFonts w:ascii="Traditional Arabic" w:hAnsi="Traditional Arabic" w:cs="Traditional Arabic" w:hint="cs"/>
          <w:sz w:val="28"/>
          <w:szCs w:val="28"/>
          <w:rtl/>
        </w:rPr>
        <w:t>،</w:t>
      </w:r>
      <w:r w:rsidR="00133B64" w:rsidRPr="00487156">
        <w:rPr>
          <w:rFonts w:ascii="Traditional Arabic" w:hAnsi="Traditional Arabic" w:cs="Traditional Arabic"/>
          <w:sz w:val="28"/>
          <w:szCs w:val="28"/>
          <w:rtl/>
        </w:rPr>
        <w:t xml:space="preserve"> </w:t>
      </w:r>
      <w:r w:rsidR="00734230" w:rsidRPr="00487156">
        <w:rPr>
          <w:rFonts w:ascii="Traditional Arabic" w:hAnsi="Traditional Arabic" w:cs="Traditional Arabic"/>
          <w:sz w:val="28"/>
          <w:szCs w:val="28"/>
          <w:rtl/>
        </w:rPr>
        <w:t>الطبعة : بدون</w:t>
      </w:r>
    </w:p>
  </w:footnote>
  <w:footnote w:id="65">
    <w:p w14:paraId="7DB98C5E" w14:textId="01A3291B" w:rsidR="009469BA" w:rsidRPr="00487156" w:rsidRDefault="00FF06E3" w:rsidP="00FF06E3">
      <w:pPr>
        <w:pStyle w:val="a8"/>
        <w:spacing w:after="0"/>
        <w:ind w:left="-874" w:hanging="26"/>
        <w:rPr>
          <w:rFonts w:ascii="Traditional Arabic" w:eastAsia="Times New Roman" w:hAnsi="Traditional Arabic" w:cs="Traditional Arabic"/>
          <w:color w:val="000000" w:themeColor="text1"/>
          <w:sz w:val="28"/>
          <w:szCs w:val="28"/>
          <w:rtl/>
        </w:rPr>
      </w:pPr>
      <w:r w:rsidRPr="00487156">
        <w:rPr>
          <w:rStyle w:val="a7"/>
          <w:rFonts w:asciiTheme="minorHAnsi" w:hAnsiTheme="minorHAnsi" w:cstheme="minorBidi"/>
          <w:sz w:val="28"/>
          <w:szCs w:val="28"/>
          <w:rtl/>
        </w:rPr>
        <w:t>(</w:t>
      </w:r>
      <w:r w:rsidR="009469BA" w:rsidRPr="00487156">
        <w:rPr>
          <w:rStyle w:val="a7"/>
          <w:rFonts w:asciiTheme="minorHAnsi" w:hAnsiTheme="minorHAnsi" w:cstheme="minorBidi"/>
          <w:sz w:val="28"/>
          <w:szCs w:val="28"/>
          <w:rtl/>
        </w:rPr>
        <w:footnoteRef/>
      </w:r>
      <w:r w:rsidRPr="00487156">
        <w:rPr>
          <w:rStyle w:val="a7"/>
          <w:rFonts w:asciiTheme="minorHAnsi" w:hAnsiTheme="minorHAnsi" w:cstheme="minorBidi"/>
          <w:sz w:val="28"/>
          <w:szCs w:val="28"/>
          <w:rtl/>
        </w:rPr>
        <w:t>)</w:t>
      </w:r>
      <w:r w:rsidR="009469BA" w:rsidRPr="00487156">
        <w:rPr>
          <w:rFonts w:ascii="Traditional Arabic" w:hAnsi="Traditional Arabic" w:cs="Traditional Arabic"/>
          <w:color w:val="000000" w:themeColor="text1"/>
          <w:sz w:val="28"/>
          <w:szCs w:val="28"/>
          <w:rtl/>
        </w:rPr>
        <w:t xml:space="preserve"> </w:t>
      </w:r>
      <w:r w:rsidR="009469BA" w:rsidRPr="00487156">
        <w:rPr>
          <w:rFonts w:ascii="Traditional Arabic" w:hAnsi="Traditional Arabic" w:cs="Traditional Arabic"/>
          <w:color w:val="000000" w:themeColor="text1"/>
          <w:sz w:val="28"/>
          <w:szCs w:val="28"/>
          <w:rtl/>
          <w:lang w:bidi="ar-EG"/>
        </w:rPr>
        <w:t xml:space="preserve">- </w:t>
      </w:r>
      <w:r w:rsidR="009469BA" w:rsidRPr="00487156">
        <w:rPr>
          <w:rFonts w:ascii="Traditional Arabic" w:hAnsi="Traditional Arabic" w:cs="Traditional Arabic"/>
          <w:color w:val="000000" w:themeColor="text1"/>
          <w:sz w:val="28"/>
          <w:szCs w:val="28"/>
          <w:rtl/>
        </w:rPr>
        <w:t>معالم أصول الفقه عند أهل السنة والجماعة لمحمَّد بنْ حسَيْن بن حَسنْ الجيزاني</w:t>
      </w:r>
      <w:r w:rsidR="009469BA" w:rsidRPr="00487156">
        <w:rPr>
          <w:rFonts w:ascii="Traditional Arabic" w:eastAsia="Times New Roman" w:hAnsi="Traditional Arabic" w:cs="Traditional Arabic"/>
          <w:color w:val="000000" w:themeColor="text1"/>
          <w:sz w:val="28"/>
          <w:szCs w:val="28"/>
          <w:rtl/>
        </w:rPr>
        <w:t xml:space="preserve"> </w:t>
      </w:r>
      <w:r w:rsidR="009469BA" w:rsidRPr="00487156">
        <w:rPr>
          <w:rFonts w:ascii="Traditional Arabic" w:eastAsia="Times New Roman" w:hAnsi="Traditional Arabic" w:cs="Traditional Arabic" w:hint="cs"/>
          <w:color w:val="000000" w:themeColor="text1"/>
          <w:sz w:val="28"/>
          <w:szCs w:val="28"/>
          <w:rtl/>
        </w:rPr>
        <w:t>1/23</w:t>
      </w:r>
    </w:p>
  </w:footnote>
  <w:footnote w:id="66">
    <w:p w14:paraId="524AEC6E" w14:textId="675708B0" w:rsidR="00A061C0" w:rsidRPr="00487156" w:rsidRDefault="00FF06E3" w:rsidP="00FF06E3">
      <w:pPr>
        <w:pStyle w:val="a6"/>
        <w:ind w:left="-810"/>
        <w:rPr>
          <w:sz w:val="28"/>
          <w:szCs w:val="28"/>
          <w:rtl/>
        </w:rPr>
      </w:pPr>
      <w:r w:rsidRPr="00487156">
        <w:rPr>
          <w:rStyle w:val="a7"/>
          <w:sz w:val="28"/>
          <w:szCs w:val="28"/>
          <w:rtl/>
        </w:rPr>
        <w:t>(</w:t>
      </w:r>
      <w:r w:rsidR="00A061C0" w:rsidRPr="00487156">
        <w:rPr>
          <w:rStyle w:val="a7"/>
          <w:sz w:val="28"/>
          <w:szCs w:val="28"/>
          <w:rtl/>
        </w:rPr>
        <w:footnoteRef/>
      </w:r>
      <w:r w:rsidRPr="00487156">
        <w:rPr>
          <w:rStyle w:val="a7"/>
          <w:sz w:val="28"/>
          <w:szCs w:val="28"/>
          <w:rtl/>
        </w:rPr>
        <w:t>)</w:t>
      </w:r>
      <w:r w:rsidR="00A061C0" w:rsidRPr="00487156">
        <w:rPr>
          <w:sz w:val="28"/>
          <w:szCs w:val="28"/>
          <w:rtl/>
        </w:rPr>
        <w:t xml:space="preserve"> </w:t>
      </w:r>
      <w:r w:rsidR="00A061C0" w:rsidRPr="00487156">
        <w:rPr>
          <w:rFonts w:hint="cs"/>
          <w:sz w:val="28"/>
          <w:szCs w:val="28"/>
          <w:rtl/>
          <w:lang w:bidi="ar-EG"/>
        </w:rPr>
        <w:t xml:space="preserve">- </w:t>
      </w:r>
      <w:r w:rsidR="00A061C0" w:rsidRPr="00487156">
        <w:rPr>
          <w:rFonts w:ascii="Traditional Arabic" w:hAnsi="Traditional Arabic" w:cs="Traditional Arabic"/>
          <w:color w:val="000000" w:themeColor="text1"/>
          <w:sz w:val="28"/>
          <w:szCs w:val="28"/>
          <w:rtl/>
        </w:rPr>
        <w:t>المهذب في علم أصول الفقه المقارن   لعبد الكريم النملة 1/43</w:t>
      </w:r>
    </w:p>
  </w:footnote>
  <w:footnote w:id="67">
    <w:p w14:paraId="1F5D2296" w14:textId="4386325B" w:rsidR="00A061C0" w:rsidRPr="00487156" w:rsidRDefault="00FF06E3" w:rsidP="00FF06E3">
      <w:pPr>
        <w:ind w:left="-810" w:right="-810"/>
        <w:rPr>
          <w:rFonts w:ascii="Traditional Arabic" w:hAnsi="Traditional Arabic" w:cs="Traditional Arabic"/>
          <w:color w:val="000000"/>
          <w:sz w:val="28"/>
          <w:szCs w:val="28"/>
          <w:rtl/>
          <w:lang w:bidi="ar-EG"/>
        </w:rPr>
      </w:pPr>
      <w:r w:rsidRPr="00487156">
        <w:rPr>
          <w:rStyle w:val="a7"/>
          <w:sz w:val="28"/>
          <w:szCs w:val="28"/>
          <w:rtl/>
        </w:rPr>
        <w:t>(</w:t>
      </w:r>
      <w:r w:rsidR="00A061C0" w:rsidRPr="00487156">
        <w:rPr>
          <w:rStyle w:val="a7"/>
          <w:sz w:val="28"/>
          <w:szCs w:val="28"/>
          <w:rtl/>
        </w:rPr>
        <w:footnoteRef/>
      </w:r>
      <w:r w:rsidRPr="00487156">
        <w:rPr>
          <w:rStyle w:val="a7"/>
          <w:sz w:val="28"/>
          <w:szCs w:val="28"/>
          <w:rtl/>
        </w:rPr>
        <w:t>)</w:t>
      </w:r>
      <w:r w:rsidR="00A061C0" w:rsidRPr="00487156">
        <w:rPr>
          <w:rFonts w:ascii="Traditional Arabic" w:hAnsi="Traditional Arabic" w:cs="Traditional Arabic"/>
          <w:sz w:val="28"/>
          <w:szCs w:val="28"/>
          <w:rtl/>
        </w:rPr>
        <w:t xml:space="preserve"> </w:t>
      </w:r>
      <w:r w:rsidR="00A061C0" w:rsidRPr="00487156">
        <w:rPr>
          <w:rFonts w:ascii="Traditional Arabic" w:hAnsi="Traditional Arabic" w:cs="Traditional Arabic"/>
          <w:sz w:val="28"/>
          <w:szCs w:val="28"/>
          <w:rtl/>
          <w:lang w:bidi="ar-EG"/>
        </w:rPr>
        <w:t xml:space="preserve">- </w:t>
      </w:r>
      <w:r w:rsidR="00A061C0" w:rsidRPr="00487156">
        <w:rPr>
          <w:rFonts w:ascii="Traditional Arabic" w:hAnsi="Traditional Arabic" w:cs="Traditional Arabic"/>
          <w:color w:val="000000"/>
          <w:sz w:val="28"/>
          <w:szCs w:val="28"/>
          <w:rtl/>
          <w:lang w:bidi="ar-EG"/>
        </w:rPr>
        <w:t>الجامع لمسائل أصول الفقه وتطبيقاتها على المذهب الراجح لعبد الكريم النملة ص  14</w:t>
      </w:r>
      <w:r w:rsidR="00F50916" w:rsidRPr="00487156">
        <w:rPr>
          <w:rFonts w:ascii="Traditional Arabic" w:hAnsi="Traditional Arabic" w:cs="Traditional Arabic" w:hint="cs"/>
          <w:color w:val="000000"/>
          <w:sz w:val="28"/>
          <w:szCs w:val="28"/>
          <w:rtl/>
          <w:lang w:bidi="ar-EG"/>
        </w:rPr>
        <w:t xml:space="preserve">، </w:t>
      </w:r>
      <w:r w:rsidR="00A061C0" w:rsidRPr="00487156">
        <w:rPr>
          <w:rFonts w:ascii="Traditional Arabic" w:hAnsi="Traditional Arabic" w:cs="Traditional Arabic"/>
          <w:color w:val="000000"/>
          <w:sz w:val="28"/>
          <w:szCs w:val="28"/>
          <w:rtl/>
          <w:lang w:bidi="ar-EG"/>
        </w:rPr>
        <w:t xml:space="preserve"> الناشر: مكتبة الرشد - الرياض - المملكة العربية السعودية</w:t>
      </w:r>
      <w:r w:rsidR="00A54FA2">
        <w:rPr>
          <w:rFonts w:ascii="Traditional Arabic" w:hAnsi="Traditional Arabic" w:cs="Traditional Arabic"/>
          <w:color w:val="000000"/>
          <w:sz w:val="28"/>
          <w:szCs w:val="28"/>
          <w:rtl/>
          <w:lang w:bidi="ar-EG"/>
        </w:rPr>
        <w:t>،</w:t>
      </w:r>
      <w:r w:rsidR="00A061C0" w:rsidRPr="00487156">
        <w:rPr>
          <w:rFonts w:ascii="Traditional Arabic" w:hAnsi="Traditional Arabic" w:cs="Traditional Arabic"/>
          <w:color w:val="000000"/>
          <w:sz w:val="28"/>
          <w:szCs w:val="28"/>
          <w:rtl/>
          <w:lang w:bidi="ar-EG"/>
        </w:rPr>
        <w:t>الطبعة  الأولى، 1420 هـ - 2000 م</w:t>
      </w:r>
    </w:p>
  </w:footnote>
  <w:footnote w:id="68">
    <w:p w14:paraId="53049A2D" w14:textId="4DE51A32" w:rsidR="00057F0B" w:rsidRPr="00487156" w:rsidRDefault="00FF06E3" w:rsidP="00FF06E3">
      <w:pPr>
        <w:pStyle w:val="a8"/>
        <w:spacing w:after="0"/>
        <w:ind w:left="-874" w:hanging="26"/>
        <w:rPr>
          <w:rFonts w:ascii="Traditional Arabic" w:eastAsia="Times New Roman" w:hAnsi="Traditional Arabic" w:cs="Traditional Arabic"/>
          <w:color w:val="000000" w:themeColor="text1"/>
          <w:sz w:val="28"/>
          <w:szCs w:val="28"/>
          <w:rtl/>
        </w:rPr>
      </w:pPr>
      <w:r w:rsidRPr="00487156">
        <w:rPr>
          <w:rStyle w:val="a7"/>
          <w:rFonts w:asciiTheme="minorHAnsi" w:hAnsiTheme="minorHAnsi" w:cstheme="minorBidi"/>
          <w:sz w:val="28"/>
          <w:szCs w:val="28"/>
          <w:rtl/>
        </w:rPr>
        <w:t>(</w:t>
      </w:r>
      <w:r w:rsidR="00057F0B" w:rsidRPr="00487156">
        <w:rPr>
          <w:rStyle w:val="a7"/>
          <w:rFonts w:asciiTheme="minorHAnsi" w:hAnsiTheme="minorHAnsi" w:cstheme="minorBidi"/>
          <w:sz w:val="28"/>
          <w:szCs w:val="28"/>
          <w:rtl/>
        </w:rPr>
        <w:footnoteRef/>
      </w:r>
      <w:r w:rsidRPr="00487156">
        <w:rPr>
          <w:rStyle w:val="a7"/>
          <w:rFonts w:asciiTheme="minorHAnsi" w:hAnsiTheme="minorHAnsi" w:cstheme="minorBidi"/>
          <w:sz w:val="28"/>
          <w:szCs w:val="28"/>
          <w:rtl/>
        </w:rPr>
        <w:t>)</w:t>
      </w:r>
      <w:r w:rsidR="00057F0B" w:rsidRPr="00487156">
        <w:rPr>
          <w:rFonts w:ascii="Traditional Arabic" w:hAnsi="Traditional Arabic" w:cs="Traditional Arabic"/>
          <w:color w:val="000000" w:themeColor="text1"/>
          <w:sz w:val="28"/>
          <w:szCs w:val="28"/>
          <w:rtl/>
        </w:rPr>
        <w:t xml:space="preserve"> </w:t>
      </w:r>
      <w:r w:rsidR="00057F0B" w:rsidRPr="00487156">
        <w:rPr>
          <w:rFonts w:ascii="Traditional Arabic" w:hAnsi="Traditional Arabic" w:cs="Traditional Arabic"/>
          <w:color w:val="000000" w:themeColor="text1"/>
          <w:sz w:val="28"/>
          <w:szCs w:val="28"/>
          <w:rtl/>
          <w:lang w:bidi="ar-EG"/>
        </w:rPr>
        <w:t xml:space="preserve">- </w:t>
      </w:r>
      <w:r w:rsidR="00057F0B" w:rsidRPr="00487156">
        <w:rPr>
          <w:rFonts w:ascii="Traditional Arabic" w:hAnsi="Traditional Arabic" w:cs="Traditional Arabic"/>
          <w:color w:val="000000" w:themeColor="text1"/>
          <w:sz w:val="28"/>
          <w:szCs w:val="28"/>
          <w:rtl/>
        </w:rPr>
        <w:t>معالم أصول الفقه عند أهل السنة والجماعة لمحمَّد بنْ حسَيْن بن حَسنْ الجيزاني</w:t>
      </w:r>
      <w:r w:rsidR="00057F0B" w:rsidRPr="00487156">
        <w:rPr>
          <w:rFonts w:ascii="Traditional Arabic" w:eastAsia="Times New Roman" w:hAnsi="Traditional Arabic" w:cs="Traditional Arabic"/>
          <w:color w:val="000000" w:themeColor="text1"/>
          <w:sz w:val="28"/>
          <w:szCs w:val="28"/>
          <w:rtl/>
        </w:rPr>
        <w:t xml:space="preserve"> </w:t>
      </w:r>
      <w:r w:rsidR="00057F0B" w:rsidRPr="00487156">
        <w:rPr>
          <w:rFonts w:ascii="Traditional Arabic" w:eastAsia="Times New Roman" w:hAnsi="Traditional Arabic" w:cs="Traditional Arabic" w:hint="cs"/>
          <w:color w:val="000000" w:themeColor="text1"/>
          <w:sz w:val="28"/>
          <w:szCs w:val="28"/>
          <w:rtl/>
        </w:rPr>
        <w:t>1/23</w:t>
      </w:r>
    </w:p>
  </w:footnote>
  <w:footnote w:id="69">
    <w:p w14:paraId="729B8756" w14:textId="275D4AAF" w:rsidR="00AE68E5" w:rsidRPr="00487156" w:rsidRDefault="00FF06E3" w:rsidP="00FF06E3">
      <w:pPr>
        <w:pStyle w:val="a6"/>
        <w:ind w:left="-900"/>
        <w:rPr>
          <w:sz w:val="28"/>
          <w:szCs w:val="28"/>
          <w:rtl/>
        </w:rPr>
      </w:pPr>
      <w:r w:rsidRPr="00487156">
        <w:rPr>
          <w:rStyle w:val="a7"/>
          <w:sz w:val="28"/>
          <w:szCs w:val="28"/>
          <w:rtl/>
        </w:rPr>
        <w:t>(</w:t>
      </w:r>
      <w:r w:rsidR="00AE68E5" w:rsidRPr="00487156">
        <w:rPr>
          <w:rStyle w:val="a7"/>
          <w:sz w:val="28"/>
          <w:szCs w:val="28"/>
          <w:rtl/>
        </w:rPr>
        <w:footnoteRef/>
      </w:r>
      <w:r w:rsidRPr="00487156">
        <w:rPr>
          <w:rStyle w:val="a7"/>
          <w:sz w:val="28"/>
          <w:szCs w:val="28"/>
          <w:rtl/>
        </w:rPr>
        <w:t>)</w:t>
      </w:r>
      <w:r w:rsidR="00AE68E5" w:rsidRPr="00487156">
        <w:rPr>
          <w:sz w:val="28"/>
          <w:szCs w:val="28"/>
          <w:rtl/>
        </w:rPr>
        <w:t xml:space="preserve"> </w:t>
      </w:r>
      <w:r w:rsidR="00AE68E5" w:rsidRPr="00487156">
        <w:rPr>
          <w:rFonts w:hint="cs"/>
          <w:sz w:val="28"/>
          <w:szCs w:val="28"/>
          <w:rtl/>
        </w:rPr>
        <w:t xml:space="preserve">- </w:t>
      </w:r>
      <w:r w:rsidR="00AE68E5" w:rsidRPr="00487156">
        <w:rPr>
          <w:rFonts w:ascii="Traditional Arabic" w:hAnsi="Traditional Arabic" w:cs="Traditional Arabic"/>
          <w:sz w:val="28"/>
          <w:szCs w:val="28"/>
          <w:rtl/>
          <w:lang w:bidi="ar-EG"/>
        </w:rPr>
        <w:t>الأساس في أصول الفقه لمحمود عبد الرحمن عبد المنعم 1/</w:t>
      </w:r>
      <w:r w:rsidR="00AE68E5" w:rsidRPr="00487156">
        <w:rPr>
          <w:rFonts w:ascii="Traditional Arabic" w:hAnsi="Traditional Arabic" w:cs="Traditional Arabic" w:hint="cs"/>
          <w:sz w:val="28"/>
          <w:szCs w:val="28"/>
          <w:rtl/>
          <w:lang w:bidi="ar-EG"/>
        </w:rPr>
        <w:t>31</w:t>
      </w:r>
    </w:p>
  </w:footnote>
  <w:footnote w:id="70">
    <w:p w14:paraId="53A3EA06" w14:textId="7D93991E" w:rsidR="00076DC6" w:rsidRPr="00487156" w:rsidRDefault="00FF06E3" w:rsidP="00FF06E3">
      <w:pPr>
        <w:pStyle w:val="a6"/>
        <w:ind w:left="-810"/>
        <w:rPr>
          <w:sz w:val="28"/>
          <w:szCs w:val="28"/>
          <w:rtl/>
        </w:rPr>
      </w:pPr>
      <w:r w:rsidRPr="00487156">
        <w:rPr>
          <w:rStyle w:val="a7"/>
          <w:sz w:val="28"/>
          <w:szCs w:val="28"/>
          <w:rtl/>
        </w:rPr>
        <w:t>(</w:t>
      </w:r>
      <w:r w:rsidR="00076DC6" w:rsidRPr="00487156">
        <w:rPr>
          <w:rStyle w:val="a7"/>
          <w:sz w:val="28"/>
          <w:szCs w:val="28"/>
          <w:rtl/>
        </w:rPr>
        <w:footnoteRef/>
      </w:r>
      <w:r w:rsidRPr="00487156">
        <w:rPr>
          <w:rStyle w:val="a7"/>
          <w:sz w:val="28"/>
          <w:szCs w:val="28"/>
          <w:rtl/>
        </w:rPr>
        <w:t>)</w:t>
      </w:r>
      <w:r w:rsidR="00076DC6" w:rsidRPr="00487156">
        <w:rPr>
          <w:sz w:val="28"/>
          <w:szCs w:val="28"/>
          <w:rtl/>
        </w:rPr>
        <w:t xml:space="preserve"> </w:t>
      </w:r>
      <w:r w:rsidR="00076DC6" w:rsidRPr="00487156">
        <w:rPr>
          <w:rFonts w:hint="cs"/>
          <w:sz w:val="28"/>
          <w:szCs w:val="28"/>
          <w:rtl/>
          <w:lang w:bidi="ar-EG"/>
        </w:rPr>
        <w:t xml:space="preserve">- </w:t>
      </w:r>
      <w:r w:rsidR="00076DC6" w:rsidRPr="00487156">
        <w:rPr>
          <w:rFonts w:ascii="Traditional Arabic" w:hAnsi="Traditional Arabic" w:cs="Traditional Arabic"/>
          <w:color w:val="000000" w:themeColor="text1"/>
          <w:sz w:val="28"/>
          <w:szCs w:val="28"/>
          <w:rtl/>
        </w:rPr>
        <w:t>المهذب في علم أصول الفقه المقارن   لعبد الكريم النملة 1/43</w:t>
      </w:r>
    </w:p>
  </w:footnote>
  <w:footnote w:id="71">
    <w:p w14:paraId="5255C4B7" w14:textId="2870B38E" w:rsidR="000D383A" w:rsidRPr="00487156" w:rsidRDefault="00FF06E3" w:rsidP="00FF06E3">
      <w:pPr>
        <w:pStyle w:val="a6"/>
        <w:ind w:left="-900"/>
        <w:rPr>
          <w:sz w:val="28"/>
          <w:szCs w:val="28"/>
          <w:rtl/>
        </w:rPr>
      </w:pPr>
      <w:r w:rsidRPr="00487156">
        <w:rPr>
          <w:rStyle w:val="a7"/>
          <w:sz w:val="28"/>
          <w:szCs w:val="28"/>
          <w:rtl/>
        </w:rPr>
        <w:t>(</w:t>
      </w:r>
      <w:r w:rsidR="000D383A" w:rsidRPr="00487156">
        <w:rPr>
          <w:rStyle w:val="a7"/>
          <w:sz w:val="28"/>
          <w:szCs w:val="28"/>
          <w:rtl/>
        </w:rPr>
        <w:footnoteRef/>
      </w:r>
      <w:r w:rsidRPr="00487156">
        <w:rPr>
          <w:rStyle w:val="a7"/>
          <w:sz w:val="28"/>
          <w:szCs w:val="28"/>
          <w:rtl/>
        </w:rPr>
        <w:t>)</w:t>
      </w:r>
      <w:r w:rsidR="000D383A" w:rsidRPr="00487156">
        <w:rPr>
          <w:sz w:val="28"/>
          <w:szCs w:val="28"/>
          <w:rtl/>
        </w:rPr>
        <w:t xml:space="preserve"> </w:t>
      </w:r>
      <w:r w:rsidR="000D383A" w:rsidRPr="00487156">
        <w:rPr>
          <w:rFonts w:hint="cs"/>
          <w:sz w:val="28"/>
          <w:szCs w:val="28"/>
          <w:rtl/>
        </w:rPr>
        <w:t xml:space="preserve">- </w:t>
      </w:r>
      <w:r w:rsidR="000D383A" w:rsidRPr="00487156">
        <w:rPr>
          <w:rFonts w:ascii="Traditional Arabic" w:hAnsi="Traditional Arabic" w:cs="Traditional Arabic"/>
          <w:sz w:val="28"/>
          <w:szCs w:val="28"/>
          <w:rtl/>
          <w:lang w:bidi="ar-EG"/>
        </w:rPr>
        <w:t>الأساس في أصول الفقه لمحمود عبد الرحمن عبد المنعم 1/</w:t>
      </w:r>
      <w:r w:rsidR="000D383A" w:rsidRPr="00487156">
        <w:rPr>
          <w:rFonts w:ascii="Traditional Arabic" w:hAnsi="Traditional Arabic" w:cs="Traditional Arabic" w:hint="cs"/>
          <w:sz w:val="28"/>
          <w:szCs w:val="28"/>
          <w:rtl/>
          <w:lang w:bidi="ar-EG"/>
        </w:rPr>
        <w:t>31</w:t>
      </w:r>
    </w:p>
  </w:footnote>
  <w:footnote w:id="72">
    <w:p w14:paraId="3F6886D5" w14:textId="48B6E921" w:rsidR="009F251A" w:rsidRPr="00487156" w:rsidRDefault="00FF06E3" w:rsidP="00FF06E3">
      <w:pPr>
        <w:ind w:left="-1054" w:right="-720" w:firstLine="90"/>
        <w:jc w:val="both"/>
        <w:rPr>
          <w:rFonts w:ascii="Traditional Arabic" w:hAnsi="Traditional Arabic" w:cs="Traditional Arabic"/>
          <w:sz w:val="28"/>
          <w:szCs w:val="28"/>
          <w:rtl/>
          <w:lang w:bidi="ar-EG"/>
        </w:rPr>
      </w:pPr>
      <w:r w:rsidRPr="00487156">
        <w:rPr>
          <w:rStyle w:val="a7"/>
          <w:sz w:val="28"/>
          <w:szCs w:val="28"/>
          <w:rtl/>
        </w:rPr>
        <w:t>(</w:t>
      </w:r>
      <w:r w:rsidR="009F251A" w:rsidRPr="00487156">
        <w:rPr>
          <w:rStyle w:val="a7"/>
          <w:sz w:val="28"/>
          <w:szCs w:val="28"/>
          <w:rtl/>
        </w:rPr>
        <w:footnoteRef/>
      </w:r>
      <w:r w:rsidRPr="00487156">
        <w:rPr>
          <w:rStyle w:val="a7"/>
          <w:sz w:val="28"/>
          <w:szCs w:val="28"/>
          <w:rtl/>
        </w:rPr>
        <w:t>)</w:t>
      </w:r>
      <w:r w:rsidR="009F251A" w:rsidRPr="00487156">
        <w:rPr>
          <w:sz w:val="28"/>
          <w:szCs w:val="28"/>
          <w:rtl/>
        </w:rPr>
        <w:t xml:space="preserve"> </w:t>
      </w:r>
      <w:r w:rsidR="009F251A" w:rsidRPr="00487156">
        <w:rPr>
          <w:rFonts w:hint="cs"/>
          <w:sz w:val="28"/>
          <w:szCs w:val="28"/>
          <w:rtl/>
        </w:rPr>
        <w:t xml:space="preserve">- </w:t>
      </w:r>
      <w:r w:rsidR="009F251A" w:rsidRPr="00487156">
        <w:rPr>
          <w:rFonts w:ascii="Traditional Arabic" w:hAnsi="Traditional Arabic" w:cs="Traditional Arabic"/>
          <w:sz w:val="28"/>
          <w:szCs w:val="28"/>
          <w:rtl/>
          <w:lang w:bidi="ar-EG"/>
        </w:rPr>
        <w:t xml:space="preserve">مجموع فتاوى شيخ الإسلام أحمد ابن تيمية </w:t>
      </w:r>
      <w:r w:rsidR="009F251A" w:rsidRPr="00487156">
        <w:rPr>
          <w:rFonts w:ascii="Traditional Arabic" w:hAnsi="Traditional Arabic" w:cs="Traditional Arabic" w:hint="cs"/>
          <w:sz w:val="28"/>
          <w:szCs w:val="28"/>
          <w:rtl/>
          <w:lang w:bidi="ar-EG"/>
        </w:rPr>
        <w:t xml:space="preserve"> 19/203</w:t>
      </w:r>
      <w:r w:rsidR="00A54FA2">
        <w:rPr>
          <w:rFonts w:ascii="Traditional Arabic" w:hAnsi="Traditional Arabic" w:cs="Traditional Arabic"/>
          <w:sz w:val="28"/>
          <w:szCs w:val="28"/>
          <w:rtl/>
          <w:lang w:bidi="ar-EG"/>
        </w:rPr>
        <w:t>،</w:t>
      </w:r>
      <w:r w:rsidR="009F251A" w:rsidRPr="00487156">
        <w:rPr>
          <w:rFonts w:ascii="Traditional Arabic" w:hAnsi="Traditional Arabic" w:cs="Traditional Arabic"/>
          <w:sz w:val="28"/>
          <w:szCs w:val="28"/>
          <w:rtl/>
          <w:lang w:bidi="ar-EG"/>
        </w:rPr>
        <w:t xml:space="preserve">جمع وترتيب عبد الرحمن ابن محمد بن قاسم، وساعده ابنه محمد، مجمع الملك فهد </w:t>
      </w:r>
      <w:r w:rsidR="00831363" w:rsidRPr="00487156">
        <w:rPr>
          <w:rFonts w:ascii="Traditional Arabic" w:hAnsi="Traditional Arabic" w:cs="Traditional Arabic"/>
          <w:sz w:val="28"/>
          <w:szCs w:val="28"/>
          <w:rtl/>
          <w:lang w:bidi="ar-EG"/>
        </w:rPr>
        <w:t>لطباعة المصحف الشريفة – المدينة</w:t>
      </w:r>
      <w:r w:rsidR="00831363" w:rsidRPr="00487156">
        <w:rPr>
          <w:rFonts w:ascii="Traditional Arabic" w:hAnsi="Traditional Arabic" w:cs="Traditional Arabic" w:hint="cs"/>
          <w:sz w:val="28"/>
          <w:szCs w:val="28"/>
          <w:rtl/>
          <w:lang w:bidi="ar-EG"/>
        </w:rPr>
        <w:t xml:space="preserve"> </w:t>
      </w:r>
      <w:r w:rsidR="009F251A" w:rsidRPr="00487156">
        <w:rPr>
          <w:rFonts w:ascii="Traditional Arabic" w:hAnsi="Traditional Arabic" w:cs="Traditional Arabic"/>
          <w:sz w:val="28"/>
          <w:szCs w:val="28"/>
          <w:rtl/>
          <w:lang w:bidi="ar-EG"/>
        </w:rPr>
        <w:t>المنورة، تحت إشراف وزارة الشؤون الإسلامية والأوقاف والدعوة والإرشاد - السعودية، 1415 هـ.</w:t>
      </w:r>
      <w:r w:rsidR="009F251A" w:rsidRPr="00487156">
        <w:rPr>
          <w:rFonts w:ascii="Traditional Arabic" w:hAnsi="Traditional Arabic" w:cs="Traditional Arabic" w:hint="cs"/>
          <w:sz w:val="28"/>
          <w:szCs w:val="28"/>
          <w:rtl/>
          <w:lang w:bidi="ar-EG"/>
        </w:rPr>
        <w:t xml:space="preserve"> </w:t>
      </w:r>
    </w:p>
  </w:footnote>
  <w:footnote w:id="73">
    <w:p w14:paraId="280977DE" w14:textId="0A1F451F" w:rsidR="00831363" w:rsidRPr="00487156" w:rsidRDefault="00FF06E3" w:rsidP="00FF06E3">
      <w:pPr>
        <w:ind w:left="-1054" w:right="-720" w:firstLine="90"/>
        <w:jc w:val="both"/>
        <w:rPr>
          <w:rFonts w:ascii="Traditional Arabic" w:hAnsi="Traditional Arabic" w:cs="Traditional Arabic"/>
          <w:sz w:val="28"/>
          <w:szCs w:val="28"/>
          <w:rtl/>
          <w:lang w:bidi="ar-EG"/>
        </w:rPr>
      </w:pPr>
      <w:r w:rsidRPr="00487156">
        <w:rPr>
          <w:rStyle w:val="a7"/>
          <w:sz w:val="28"/>
          <w:szCs w:val="28"/>
          <w:rtl/>
        </w:rPr>
        <w:t>(</w:t>
      </w:r>
      <w:r w:rsidR="00831363" w:rsidRPr="00487156">
        <w:rPr>
          <w:rStyle w:val="a7"/>
          <w:sz w:val="28"/>
          <w:szCs w:val="28"/>
          <w:rtl/>
        </w:rPr>
        <w:footnoteRef/>
      </w:r>
      <w:r w:rsidRPr="00487156">
        <w:rPr>
          <w:rStyle w:val="a7"/>
          <w:sz w:val="28"/>
          <w:szCs w:val="28"/>
          <w:rtl/>
        </w:rPr>
        <w:t>)</w:t>
      </w:r>
      <w:r w:rsidR="00831363" w:rsidRPr="00487156">
        <w:rPr>
          <w:sz w:val="28"/>
          <w:szCs w:val="28"/>
          <w:rtl/>
        </w:rPr>
        <w:t xml:space="preserve"> </w:t>
      </w:r>
      <w:r w:rsidR="00831363" w:rsidRPr="00487156">
        <w:rPr>
          <w:rFonts w:hint="cs"/>
          <w:sz w:val="28"/>
          <w:szCs w:val="28"/>
          <w:rtl/>
        </w:rPr>
        <w:t xml:space="preserve">- </w:t>
      </w:r>
      <w:r w:rsidR="00831363" w:rsidRPr="00487156">
        <w:rPr>
          <w:rFonts w:ascii="Traditional Arabic" w:hAnsi="Traditional Arabic" w:cs="Traditional Arabic"/>
          <w:sz w:val="28"/>
          <w:szCs w:val="28"/>
          <w:rtl/>
          <w:lang w:bidi="ar-EG"/>
        </w:rPr>
        <w:t xml:space="preserve">منهجية التفكير العلمي في ضوء  القواعد الأصولية لمحمود عبد الرحمن عبد المنعم ص ٢٣ </w:t>
      </w:r>
    </w:p>
  </w:footnote>
  <w:footnote w:id="74">
    <w:p w14:paraId="0E483500" w14:textId="14D49CDE" w:rsidR="003F1B58" w:rsidRPr="00487156" w:rsidRDefault="00FF06E3" w:rsidP="00FF06E3">
      <w:pPr>
        <w:pStyle w:val="a8"/>
        <w:spacing w:after="0"/>
        <w:ind w:left="-900" w:right="-900"/>
        <w:rPr>
          <w:rFonts w:ascii="Traditional Arabic" w:eastAsia="Times New Roman" w:hAnsi="Traditional Arabic" w:cs="Traditional Arabic"/>
          <w:sz w:val="28"/>
          <w:szCs w:val="28"/>
          <w:rtl/>
        </w:rPr>
      </w:pPr>
      <w:r w:rsidRPr="00487156">
        <w:rPr>
          <w:rStyle w:val="a7"/>
          <w:rFonts w:asciiTheme="minorHAnsi" w:hAnsiTheme="minorHAnsi" w:cstheme="minorBidi"/>
          <w:sz w:val="28"/>
          <w:szCs w:val="28"/>
          <w:rtl/>
        </w:rPr>
        <w:t>(</w:t>
      </w:r>
      <w:r w:rsidR="003F1B58" w:rsidRPr="00487156">
        <w:rPr>
          <w:rStyle w:val="a7"/>
          <w:rFonts w:asciiTheme="minorHAnsi" w:hAnsiTheme="minorHAnsi" w:cstheme="minorBidi"/>
          <w:sz w:val="28"/>
          <w:szCs w:val="28"/>
          <w:rtl/>
        </w:rPr>
        <w:footnoteRef/>
      </w:r>
      <w:r w:rsidRPr="00487156">
        <w:rPr>
          <w:rStyle w:val="a7"/>
          <w:rFonts w:asciiTheme="minorHAnsi" w:hAnsiTheme="minorHAnsi" w:cstheme="minorBidi"/>
          <w:sz w:val="28"/>
          <w:szCs w:val="28"/>
          <w:rtl/>
        </w:rPr>
        <w:t>)</w:t>
      </w:r>
      <w:r w:rsidR="003F1B58" w:rsidRPr="00487156">
        <w:rPr>
          <w:sz w:val="28"/>
          <w:szCs w:val="28"/>
          <w:rtl/>
        </w:rPr>
        <w:t xml:space="preserve"> </w:t>
      </w:r>
      <w:r w:rsidR="003F1B58" w:rsidRPr="00487156">
        <w:rPr>
          <w:rFonts w:hint="cs"/>
          <w:sz w:val="28"/>
          <w:szCs w:val="28"/>
          <w:rtl/>
        </w:rPr>
        <w:t xml:space="preserve">- </w:t>
      </w:r>
      <w:r w:rsidR="003F1B58" w:rsidRPr="00487156">
        <w:rPr>
          <w:rFonts w:ascii="Traditional Arabic" w:eastAsia="Times New Roman" w:hAnsi="Traditional Arabic" w:cs="Traditional Arabic"/>
          <w:sz w:val="28"/>
          <w:szCs w:val="28"/>
          <w:rtl/>
        </w:rPr>
        <w:t>نفائس الأصول في شرح المحصول</w:t>
      </w:r>
      <w:r w:rsidR="003F1B58" w:rsidRPr="00487156">
        <w:rPr>
          <w:rFonts w:ascii="Traditional Arabic" w:eastAsia="Times New Roman" w:hAnsi="Traditional Arabic" w:cs="Traditional Arabic"/>
          <w:sz w:val="28"/>
          <w:szCs w:val="28"/>
          <w:rtl/>
          <w:lang w:bidi="ar-EG"/>
        </w:rPr>
        <w:t xml:space="preserve"> ل</w:t>
      </w:r>
      <w:r w:rsidR="003F1B58" w:rsidRPr="00487156">
        <w:rPr>
          <w:rFonts w:ascii="Traditional Arabic" w:eastAsia="Times New Roman" w:hAnsi="Traditional Arabic" w:cs="Traditional Arabic"/>
          <w:sz w:val="28"/>
          <w:szCs w:val="28"/>
          <w:rtl/>
        </w:rPr>
        <w:t xml:space="preserve">شهاب الدين أحمد بن إدريس القرافي 1/100 </w:t>
      </w:r>
    </w:p>
  </w:footnote>
  <w:footnote w:id="75">
    <w:p w14:paraId="03260111" w14:textId="0F025432" w:rsidR="00CA06F6" w:rsidRPr="00487156" w:rsidRDefault="00FF06E3" w:rsidP="00FF06E3">
      <w:pPr>
        <w:ind w:left="-1054" w:right="-900" w:firstLine="90"/>
        <w:rPr>
          <w:rFonts w:ascii="Traditional Arabic" w:hAnsi="Traditional Arabic" w:cs="Traditional Arabic"/>
          <w:sz w:val="28"/>
          <w:szCs w:val="28"/>
          <w:rtl/>
        </w:rPr>
      </w:pPr>
      <w:r w:rsidRPr="00487156">
        <w:rPr>
          <w:rStyle w:val="a7"/>
          <w:sz w:val="28"/>
          <w:szCs w:val="28"/>
          <w:rtl/>
        </w:rPr>
        <w:t>(</w:t>
      </w:r>
      <w:r w:rsidR="00CA06F6" w:rsidRPr="00487156">
        <w:rPr>
          <w:rStyle w:val="a7"/>
          <w:sz w:val="28"/>
          <w:szCs w:val="28"/>
          <w:rtl/>
        </w:rPr>
        <w:footnoteRef/>
      </w:r>
      <w:r w:rsidRPr="00487156">
        <w:rPr>
          <w:rStyle w:val="a7"/>
          <w:sz w:val="28"/>
          <w:szCs w:val="28"/>
          <w:rtl/>
        </w:rPr>
        <w:t>)</w:t>
      </w:r>
      <w:r w:rsidR="00CA06F6" w:rsidRPr="00487156">
        <w:rPr>
          <w:rFonts w:ascii="Traditional Arabic" w:hAnsi="Traditional Arabic" w:cs="Traditional Arabic"/>
          <w:sz w:val="28"/>
          <w:szCs w:val="28"/>
          <w:rtl/>
        </w:rPr>
        <w:t xml:space="preserve"> - </w:t>
      </w:r>
      <w:r w:rsidR="00CA06F6" w:rsidRPr="00487156">
        <w:rPr>
          <w:rFonts w:ascii="Traditional Arabic" w:hAnsi="Traditional Arabic" w:cs="Traditional Arabic"/>
          <w:color w:val="000000" w:themeColor="text1"/>
          <w:sz w:val="28"/>
          <w:szCs w:val="28"/>
          <w:rtl/>
        </w:rPr>
        <w:t>نهاية السول شرح منهاج الوصول لجمال الدين الإسنوي  ص5</w:t>
      </w:r>
      <w:r w:rsidR="00A54FA2">
        <w:rPr>
          <w:rFonts w:ascii="Traditional Arabic" w:hAnsi="Traditional Arabic" w:cs="Traditional Arabic"/>
          <w:color w:val="000000" w:themeColor="text1"/>
          <w:sz w:val="28"/>
          <w:szCs w:val="28"/>
          <w:rtl/>
          <w:lang w:bidi="ar-EG"/>
        </w:rPr>
        <w:t>،</w:t>
      </w:r>
      <w:r w:rsidR="00CA06F6" w:rsidRPr="00487156">
        <w:rPr>
          <w:rFonts w:ascii="Traditional Arabic" w:eastAsia="Times New Roman" w:hAnsi="Traditional Arabic" w:cs="Traditional Arabic"/>
          <w:color w:val="000000" w:themeColor="text1"/>
          <w:sz w:val="28"/>
          <w:szCs w:val="28"/>
          <w:rtl/>
        </w:rPr>
        <w:t>الناشر: دار الكتب العلمية -بيروت-لبنان</w:t>
      </w:r>
      <w:r w:rsidR="00A54FA2">
        <w:rPr>
          <w:rFonts w:ascii="Traditional Arabic" w:eastAsia="Times New Roman" w:hAnsi="Traditional Arabic" w:cs="Traditional Arabic" w:hint="cs"/>
          <w:color w:val="000000" w:themeColor="text1"/>
          <w:sz w:val="28"/>
          <w:szCs w:val="28"/>
          <w:rtl/>
        </w:rPr>
        <w:t>،</w:t>
      </w:r>
      <w:r w:rsidR="00CA06F6" w:rsidRPr="00487156">
        <w:rPr>
          <w:rFonts w:ascii="Traditional Arabic" w:eastAsia="Times New Roman" w:hAnsi="Traditional Arabic" w:cs="Traditional Arabic"/>
          <w:color w:val="000000" w:themeColor="text1"/>
          <w:sz w:val="28"/>
          <w:szCs w:val="28"/>
          <w:rtl/>
        </w:rPr>
        <w:t xml:space="preserve"> الطبعة الأولى 1420هـ- 1999م</w:t>
      </w:r>
      <w:r w:rsidR="00CA06F6" w:rsidRPr="00487156">
        <w:rPr>
          <w:rFonts w:ascii="Traditional Arabic" w:hAnsi="Traditional Arabic" w:cs="Traditional Arabic"/>
          <w:sz w:val="28"/>
          <w:szCs w:val="28"/>
          <w:rtl/>
        </w:rPr>
        <w:t xml:space="preserve">  </w:t>
      </w:r>
    </w:p>
  </w:footnote>
  <w:footnote w:id="76">
    <w:p w14:paraId="6403A843" w14:textId="69D6CB4B" w:rsidR="001F5BC2" w:rsidRPr="00487156" w:rsidRDefault="00FF06E3" w:rsidP="00FF06E3">
      <w:pPr>
        <w:spacing w:after="0" w:line="240" w:lineRule="auto"/>
        <w:ind w:left="-810" w:right="-810"/>
        <w:rPr>
          <w:rFonts w:ascii="Traditional Arabic" w:eastAsia="Times New Roman" w:hAnsi="Traditional Arabic" w:cs="Traditional Arabic"/>
          <w:color w:val="000000" w:themeColor="text1"/>
          <w:sz w:val="28"/>
          <w:szCs w:val="28"/>
          <w:rtl/>
        </w:rPr>
      </w:pPr>
      <w:r w:rsidRPr="00487156">
        <w:rPr>
          <w:rStyle w:val="a7"/>
          <w:sz w:val="28"/>
          <w:szCs w:val="28"/>
          <w:rtl/>
        </w:rPr>
        <w:t>(</w:t>
      </w:r>
      <w:r w:rsidR="001F5BC2" w:rsidRPr="00487156">
        <w:rPr>
          <w:rStyle w:val="a7"/>
          <w:sz w:val="28"/>
          <w:szCs w:val="28"/>
          <w:rtl/>
        </w:rPr>
        <w:footnoteRef/>
      </w:r>
      <w:r w:rsidRPr="00487156">
        <w:rPr>
          <w:rStyle w:val="a7"/>
          <w:sz w:val="28"/>
          <w:szCs w:val="28"/>
          <w:rtl/>
        </w:rPr>
        <w:t>)</w:t>
      </w:r>
      <w:r w:rsidR="001F5BC2" w:rsidRPr="00487156">
        <w:rPr>
          <w:rFonts w:ascii="Traditional Arabic" w:hAnsi="Traditional Arabic" w:cs="Traditional Arabic"/>
          <w:sz w:val="28"/>
          <w:szCs w:val="28"/>
          <w:rtl/>
        </w:rPr>
        <w:t xml:space="preserve"> </w:t>
      </w:r>
      <w:r w:rsidR="001F5BC2" w:rsidRPr="00487156">
        <w:rPr>
          <w:rFonts w:ascii="Traditional Arabic" w:hAnsi="Traditional Arabic" w:cs="Traditional Arabic"/>
          <w:sz w:val="28"/>
          <w:szCs w:val="28"/>
          <w:rtl/>
          <w:lang w:bidi="ar-EG"/>
        </w:rPr>
        <w:t xml:space="preserve">- </w:t>
      </w:r>
      <w:r w:rsidR="001F5BC2" w:rsidRPr="00487156">
        <w:rPr>
          <w:rFonts w:ascii="Traditional Arabic" w:eastAsia="Times New Roman" w:hAnsi="Traditional Arabic" w:cs="Traditional Arabic"/>
          <w:color w:val="000000" w:themeColor="text1"/>
          <w:sz w:val="28"/>
          <w:szCs w:val="28"/>
          <w:rtl/>
        </w:rPr>
        <w:t xml:space="preserve">البحر المحيط في أصول الفقه </w:t>
      </w:r>
      <w:r w:rsidR="00CA06F6" w:rsidRPr="00487156">
        <w:rPr>
          <w:rFonts w:ascii="Traditional Arabic" w:eastAsia="Times New Roman" w:hAnsi="Traditional Arabic" w:cs="Traditional Arabic" w:hint="cs"/>
          <w:color w:val="000000" w:themeColor="text1"/>
          <w:sz w:val="28"/>
          <w:szCs w:val="28"/>
          <w:rtl/>
        </w:rPr>
        <w:t>ل</w:t>
      </w:r>
      <w:r w:rsidR="001F5BC2" w:rsidRPr="00487156">
        <w:rPr>
          <w:rFonts w:ascii="Traditional Arabic" w:eastAsia="Times New Roman" w:hAnsi="Traditional Arabic" w:cs="Traditional Arabic"/>
          <w:color w:val="000000" w:themeColor="text1"/>
          <w:sz w:val="28"/>
          <w:szCs w:val="28"/>
          <w:rtl/>
        </w:rPr>
        <w:t>بدر الدين الزركشي 1/4</w:t>
      </w:r>
      <w:r w:rsidR="00CA06F6" w:rsidRPr="00487156">
        <w:rPr>
          <w:rFonts w:ascii="Traditional Arabic" w:eastAsia="Times New Roman" w:hAnsi="Traditional Arabic" w:cs="Traditional Arabic" w:hint="cs"/>
          <w:color w:val="000000" w:themeColor="text1"/>
          <w:sz w:val="28"/>
          <w:szCs w:val="28"/>
          <w:rtl/>
        </w:rPr>
        <w:t xml:space="preserve"> </w:t>
      </w:r>
      <w:r w:rsidR="001F5BC2" w:rsidRPr="00487156">
        <w:rPr>
          <w:rFonts w:ascii="Traditional Arabic" w:eastAsia="Times New Roman" w:hAnsi="Traditional Arabic" w:cs="Traditional Arabic"/>
          <w:color w:val="000000" w:themeColor="text1"/>
          <w:sz w:val="28"/>
          <w:szCs w:val="28"/>
          <w:rtl/>
        </w:rPr>
        <w:t>الناشر: دار الكتبي الطبعة: الأولى، 1414 هـ - 1994 م</w:t>
      </w:r>
    </w:p>
    <w:p w14:paraId="7B5B104B" w14:textId="77777777" w:rsidR="001F5BC2" w:rsidRPr="00487156" w:rsidRDefault="001F5BC2" w:rsidP="001F5BC2">
      <w:pPr>
        <w:pStyle w:val="a6"/>
        <w:rPr>
          <w:rFonts w:ascii="Traditional Arabic" w:hAnsi="Traditional Arabic" w:cs="Traditional Arabic"/>
          <w:sz w:val="28"/>
          <w:szCs w:val="28"/>
          <w:rtl/>
        </w:rPr>
      </w:pPr>
    </w:p>
  </w:footnote>
  <w:footnote w:id="77">
    <w:p w14:paraId="6F8D0B0C" w14:textId="094F1546" w:rsidR="005B6311" w:rsidRPr="00487156" w:rsidRDefault="00FF06E3" w:rsidP="00FF06E3">
      <w:pPr>
        <w:ind w:left="-810" w:right="-810"/>
        <w:rPr>
          <w:rFonts w:ascii="Traditional Arabic" w:hAnsi="Traditional Arabic" w:cs="Traditional Arabic"/>
          <w:color w:val="000000" w:themeColor="text1"/>
          <w:sz w:val="28"/>
          <w:szCs w:val="28"/>
          <w:rtl/>
        </w:rPr>
      </w:pPr>
      <w:r w:rsidRPr="00487156">
        <w:rPr>
          <w:rStyle w:val="a7"/>
          <w:sz w:val="28"/>
          <w:szCs w:val="28"/>
          <w:rtl/>
        </w:rPr>
        <w:t>(</w:t>
      </w:r>
      <w:r w:rsidR="005B6311" w:rsidRPr="00487156">
        <w:rPr>
          <w:rStyle w:val="a7"/>
          <w:sz w:val="28"/>
          <w:szCs w:val="28"/>
          <w:rtl/>
        </w:rPr>
        <w:footnoteRef/>
      </w:r>
      <w:r w:rsidRPr="00487156">
        <w:rPr>
          <w:rStyle w:val="a7"/>
          <w:sz w:val="28"/>
          <w:szCs w:val="28"/>
          <w:rtl/>
        </w:rPr>
        <w:t>)</w:t>
      </w:r>
      <w:r w:rsidR="005B6311" w:rsidRPr="00487156">
        <w:rPr>
          <w:rFonts w:ascii="Traditional Arabic" w:hAnsi="Traditional Arabic" w:cs="Traditional Arabic"/>
          <w:sz w:val="28"/>
          <w:szCs w:val="28"/>
          <w:rtl/>
        </w:rPr>
        <w:t xml:space="preserve"> - </w:t>
      </w:r>
      <w:r w:rsidR="005B6311" w:rsidRPr="00487156">
        <w:rPr>
          <w:rFonts w:ascii="Traditional Arabic" w:hAnsi="Traditional Arabic" w:cs="Traditional Arabic"/>
          <w:color w:val="000000" w:themeColor="text1"/>
          <w:sz w:val="28"/>
          <w:szCs w:val="28"/>
          <w:rtl/>
        </w:rPr>
        <w:t>العِبَر وديوان المبتدأ والخبر في تاريخ العرب والبربر ومن عاصرهم من ذوي الشأن الأكبر لعبد الرحمن بن خلدون   1/ 573</w:t>
      </w:r>
      <w:r w:rsidR="00A54FA2">
        <w:rPr>
          <w:rFonts w:ascii="Traditional Arabic" w:eastAsia="Times New Roman" w:hAnsi="Traditional Arabic" w:cs="Traditional Arabic"/>
          <w:color w:val="000000" w:themeColor="text1"/>
          <w:sz w:val="28"/>
          <w:szCs w:val="28"/>
          <w:rtl/>
        </w:rPr>
        <w:t>،</w:t>
      </w:r>
      <w:r w:rsidR="005B6311" w:rsidRPr="00487156">
        <w:rPr>
          <w:rFonts w:ascii="Traditional Arabic" w:eastAsia="Times New Roman" w:hAnsi="Traditional Arabic" w:cs="Traditional Arabic"/>
          <w:color w:val="000000" w:themeColor="text1"/>
          <w:sz w:val="28"/>
          <w:szCs w:val="28"/>
          <w:rtl/>
        </w:rPr>
        <w:t>ضبط المتن ووضع الحواشي والفهارس: أ. خليل شحادة</w:t>
      </w:r>
      <w:r w:rsidR="00A54FA2">
        <w:rPr>
          <w:rFonts w:ascii="Traditional Arabic" w:eastAsia="Times New Roman" w:hAnsi="Traditional Arabic" w:cs="Traditional Arabic"/>
          <w:color w:val="000000" w:themeColor="text1"/>
          <w:sz w:val="28"/>
          <w:szCs w:val="28"/>
          <w:rtl/>
          <w:lang w:bidi="ar-EG"/>
        </w:rPr>
        <w:t>،</w:t>
      </w:r>
      <w:r w:rsidR="005B6311" w:rsidRPr="00487156">
        <w:rPr>
          <w:rFonts w:ascii="Traditional Arabic" w:eastAsia="Times New Roman" w:hAnsi="Traditional Arabic" w:cs="Traditional Arabic"/>
          <w:color w:val="000000" w:themeColor="text1"/>
          <w:sz w:val="28"/>
          <w:szCs w:val="28"/>
          <w:rtl/>
        </w:rPr>
        <w:t>مراجعة: د. سهيل زكار</w:t>
      </w:r>
      <w:r w:rsidR="00A54FA2">
        <w:rPr>
          <w:rFonts w:ascii="Traditional Arabic" w:eastAsia="Times New Roman" w:hAnsi="Traditional Arabic" w:cs="Traditional Arabic"/>
          <w:color w:val="000000" w:themeColor="text1"/>
          <w:sz w:val="28"/>
          <w:szCs w:val="28"/>
          <w:rtl/>
        </w:rPr>
        <w:t>،</w:t>
      </w:r>
      <w:r w:rsidR="00C43523" w:rsidRPr="00487156">
        <w:rPr>
          <w:rFonts w:ascii="Traditional Arabic" w:eastAsia="Times New Roman" w:hAnsi="Traditional Arabic" w:cs="Traditional Arabic" w:hint="cs"/>
          <w:color w:val="000000" w:themeColor="text1"/>
          <w:sz w:val="28"/>
          <w:szCs w:val="28"/>
          <w:rtl/>
        </w:rPr>
        <w:t xml:space="preserve"> </w:t>
      </w:r>
      <w:r w:rsidR="005B6311" w:rsidRPr="00487156">
        <w:rPr>
          <w:rFonts w:ascii="Traditional Arabic" w:eastAsia="Times New Roman" w:hAnsi="Traditional Arabic" w:cs="Traditional Arabic"/>
          <w:color w:val="000000" w:themeColor="text1"/>
          <w:sz w:val="28"/>
          <w:szCs w:val="28"/>
          <w:rtl/>
        </w:rPr>
        <w:t xml:space="preserve">الناشر: دار الفكر، بيروت </w:t>
      </w:r>
      <w:r w:rsidR="003F1B58" w:rsidRPr="00487156">
        <w:rPr>
          <w:rFonts w:ascii="Traditional Arabic" w:eastAsia="Times New Roman" w:hAnsi="Traditional Arabic" w:cs="Traditional Arabic"/>
          <w:color w:val="000000" w:themeColor="text1"/>
          <w:sz w:val="28"/>
          <w:szCs w:val="28"/>
          <w:rtl/>
        </w:rPr>
        <w:t xml:space="preserve">-لبنان </w:t>
      </w:r>
      <w:r w:rsidR="005B6311" w:rsidRPr="00487156">
        <w:rPr>
          <w:rFonts w:ascii="Traditional Arabic" w:eastAsia="Times New Roman" w:hAnsi="Traditional Arabic" w:cs="Traditional Arabic"/>
          <w:color w:val="000000" w:themeColor="text1"/>
          <w:sz w:val="28"/>
          <w:szCs w:val="28"/>
          <w:rtl/>
        </w:rPr>
        <w:t xml:space="preserve">الطبعة: الأولى، 1401 هـ - 1981م </w:t>
      </w:r>
    </w:p>
  </w:footnote>
  <w:footnote w:id="78">
    <w:p w14:paraId="10EDCAAA" w14:textId="7348FE25" w:rsidR="00BE51F5" w:rsidRPr="00487156" w:rsidRDefault="00FF06E3" w:rsidP="00FF06E3">
      <w:pPr>
        <w:ind w:left="-784" w:right="-810"/>
        <w:jc w:val="both"/>
        <w:rPr>
          <w:rFonts w:ascii="Traditional Arabic" w:hAnsi="Traditional Arabic" w:cs="Traditional Arabic"/>
          <w:color w:val="000000" w:themeColor="text1"/>
          <w:sz w:val="28"/>
          <w:szCs w:val="28"/>
          <w:rtl/>
        </w:rPr>
      </w:pPr>
      <w:r w:rsidRPr="00487156">
        <w:rPr>
          <w:rStyle w:val="a7"/>
          <w:sz w:val="28"/>
          <w:szCs w:val="28"/>
          <w:rtl/>
        </w:rPr>
        <w:t>(</w:t>
      </w:r>
      <w:r w:rsidR="00BE51F5" w:rsidRPr="00487156">
        <w:rPr>
          <w:rStyle w:val="a7"/>
          <w:sz w:val="28"/>
          <w:szCs w:val="28"/>
          <w:rtl/>
        </w:rPr>
        <w:footnoteRef/>
      </w:r>
      <w:r w:rsidRPr="00487156">
        <w:rPr>
          <w:rStyle w:val="a7"/>
          <w:sz w:val="28"/>
          <w:szCs w:val="28"/>
          <w:rtl/>
        </w:rPr>
        <w:t>)</w:t>
      </w:r>
      <w:r w:rsidR="00BE51F5" w:rsidRPr="00487156">
        <w:rPr>
          <w:rFonts w:ascii="Traditional Arabic" w:hAnsi="Traditional Arabic" w:cs="Traditional Arabic"/>
          <w:sz w:val="28"/>
          <w:szCs w:val="28"/>
          <w:rtl/>
        </w:rPr>
        <w:t xml:space="preserve"> - </w:t>
      </w:r>
      <w:r w:rsidR="00BE51F5" w:rsidRPr="00487156">
        <w:rPr>
          <w:rFonts w:ascii="Traditional Arabic" w:hAnsi="Traditional Arabic" w:cs="Traditional Arabic"/>
          <w:color w:val="000000" w:themeColor="text1"/>
          <w:sz w:val="28"/>
          <w:szCs w:val="28"/>
          <w:rtl/>
        </w:rPr>
        <w:t xml:space="preserve"> هامش الوجيز في أصول الفقه الإسلامي </w:t>
      </w:r>
      <w:r w:rsidR="00BE51F5" w:rsidRPr="00487156">
        <w:rPr>
          <w:rFonts w:ascii="Traditional Arabic" w:eastAsia="Times New Roman" w:hAnsi="Traditional Arabic" w:cs="Traditional Arabic"/>
          <w:color w:val="000000" w:themeColor="text1"/>
          <w:sz w:val="28"/>
          <w:szCs w:val="28"/>
          <w:rtl/>
        </w:rPr>
        <w:t xml:space="preserve">لمحمد مصطفى الزحيلي 1/35 </w:t>
      </w:r>
    </w:p>
  </w:footnote>
  <w:footnote w:id="79">
    <w:p w14:paraId="0D84A69D" w14:textId="01868542" w:rsidR="00BE51F5" w:rsidRPr="00487156" w:rsidRDefault="00FF06E3" w:rsidP="00FF06E3">
      <w:pPr>
        <w:pStyle w:val="a6"/>
        <w:ind w:left="-784"/>
        <w:rPr>
          <w:rFonts w:ascii="Traditional Arabic" w:hAnsi="Traditional Arabic" w:cs="Traditional Arabic"/>
          <w:sz w:val="28"/>
          <w:szCs w:val="28"/>
          <w:rtl/>
        </w:rPr>
      </w:pPr>
      <w:r w:rsidRPr="00487156">
        <w:rPr>
          <w:rStyle w:val="a7"/>
          <w:sz w:val="28"/>
          <w:szCs w:val="28"/>
          <w:rtl/>
        </w:rPr>
        <w:t>(</w:t>
      </w:r>
      <w:r w:rsidR="00BE51F5" w:rsidRPr="00487156">
        <w:rPr>
          <w:rStyle w:val="a7"/>
          <w:sz w:val="28"/>
          <w:szCs w:val="28"/>
          <w:rtl/>
        </w:rPr>
        <w:footnoteRef/>
      </w:r>
      <w:r w:rsidRPr="00487156">
        <w:rPr>
          <w:rStyle w:val="a7"/>
          <w:sz w:val="28"/>
          <w:szCs w:val="28"/>
          <w:rtl/>
        </w:rPr>
        <w:t>)</w:t>
      </w:r>
      <w:r w:rsidR="00BE51F5" w:rsidRPr="00487156">
        <w:rPr>
          <w:rFonts w:ascii="Traditional Arabic" w:hAnsi="Traditional Arabic" w:cs="Traditional Arabic"/>
          <w:sz w:val="28"/>
          <w:szCs w:val="28"/>
          <w:rtl/>
        </w:rPr>
        <w:t xml:space="preserve"> - الوجيز في أصول الفقه لعبد الكريم زيدان ص13 الناشر : مؤسسة الرسالة</w:t>
      </w:r>
      <w:r w:rsidR="00A54FA2">
        <w:rPr>
          <w:rFonts w:ascii="Traditional Arabic" w:hAnsi="Traditional Arabic" w:cs="Traditional Arabic"/>
          <w:sz w:val="28"/>
          <w:szCs w:val="28"/>
          <w:rtl/>
        </w:rPr>
        <w:t>،</w:t>
      </w:r>
      <w:r w:rsidR="00BE51F5" w:rsidRPr="00487156">
        <w:rPr>
          <w:rFonts w:ascii="Traditional Arabic" w:hAnsi="Traditional Arabic" w:cs="Traditional Arabic"/>
          <w:sz w:val="28"/>
          <w:szCs w:val="28"/>
          <w:rtl/>
        </w:rPr>
        <w:t xml:space="preserve"> بيروت - لبنان</w:t>
      </w:r>
      <w:r w:rsidR="00A54FA2">
        <w:rPr>
          <w:rFonts w:ascii="Traditional Arabic" w:hAnsi="Traditional Arabic" w:cs="Traditional Arabic"/>
          <w:sz w:val="28"/>
          <w:szCs w:val="28"/>
          <w:rtl/>
        </w:rPr>
        <w:t>،</w:t>
      </w:r>
      <w:r w:rsidR="00BE51F5" w:rsidRPr="00487156">
        <w:rPr>
          <w:rFonts w:ascii="Traditional Arabic" w:hAnsi="Traditional Arabic" w:cs="Traditional Arabic"/>
          <w:sz w:val="28"/>
          <w:szCs w:val="28"/>
          <w:rtl/>
        </w:rPr>
        <w:t>الطبعة السابعة 1421ه -2000م</w:t>
      </w:r>
    </w:p>
  </w:footnote>
  <w:footnote w:id="80">
    <w:p w14:paraId="34F89A1F" w14:textId="7C616816" w:rsidR="00BB77C0" w:rsidRPr="00487156" w:rsidRDefault="00FF06E3" w:rsidP="00FF06E3">
      <w:pPr>
        <w:spacing w:line="240" w:lineRule="auto"/>
        <w:ind w:left="-1054" w:right="-720" w:firstLine="90"/>
        <w:jc w:val="both"/>
        <w:rPr>
          <w:rFonts w:ascii="Traditional Arabic" w:hAnsi="Traditional Arabic" w:cs="Traditional Arabic"/>
          <w:sz w:val="28"/>
          <w:szCs w:val="28"/>
          <w:rtl/>
          <w:lang w:bidi="ar-EG"/>
        </w:rPr>
      </w:pPr>
      <w:r w:rsidRPr="00487156">
        <w:rPr>
          <w:rStyle w:val="a7"/>
          <w:sz w:val="28"/>
          <w:szCs w:val="28"/>
          <w:rtl/>
        </w:rPr>
        <w:t>(</w:t>
      </w:r>
      <w:r w:rsidR="00BB77C0" w:rsidRPr="00487156">
        <w:rPr>
          <w:rStyle w:val="a7"/>
          <w:sz w:val="28"/>
          <w:szCs w:val="28"/>
          <w:rtl/>
        </w:rPr>
        <w:footnoteRef/>
      </w:r>
      <w:r w:rsidRPr="00487156">
        <w:rPr>
          <w:rStyle w:val="a7"/>
          <w:sz w:val="28"/>
          <w:szCs w:val="28"/>
          <w:rtl/>
        </w:rPr>
        <w:t>)</w:t>
      </w:r>
      <w:r w:rsidR="00BB77C0" w:rsidRPr="00487156">
        <w:rPr>
          <w:rFonts w:ascii="Traditional Arabic" w:hAnsi="Traditional Arabic" w:cs="Traditional Arabic"/>
          <w:sz w:val="28"/>
          <w:szCs w:val="28"/>
          <w:rtl/>
        </w:rPr>
        <w:t xml:space="preserve"> </w:t>
      </w:r>
      <w:r w:rsidR="00BB77C0" w:rsidRPr="00487156">
        <w:rPr>
          <w:rFonts w:ascii="Traditional Arabic" w:hAnsi="Traditional Arabic" w:cs="Traditional Arabic"/>
          <w:sz w:val="28"/>
          <w:szCs w:val="28"/>
          <w:rtl/>
          <w:lang w:bidi="ar-EG"/>
        </w:rPr>
        <w:t xml:space="preserve">- منهجية التفكير العلمي في ضوء القواعد الأصولية لمحمود عبد الرحمن عبد المنعم ص٨  </w:t>
      </w:r>
    </w:p>
  </w:footnote>
  <w:footnote w:id="81">
    <w:p w14:paraId="403D5CDF" w14:textId="20D46C4D" w:rsidR="00626C42" w:rsidRPr="00487156" w:rsidRDefault="00FF06E3" w:rsidP="00FF06E3">
      <w:pPr>
        <w:ind w:left="-990" w:right="-720"/>
        <w:jc w:val="both"/>
        <w:rPr>
          <w:rFonts w:ascii="Traditional Arabic" w:hAnsi="Traditional Arabic" w:cs="Traditional Arabic"/>
          <w:color w:val="000000" w:themeColor="text1"/>
          <w:sz w:val="28"/>
          <w:szCs w:val="28"/>
          <w:rtl/>
        </w:rPr>
      </w:pPr>
      <w:r w:rsidRPr="00487156">
        <w:rPr>
          <w:rStyle w:val="a7"/>
          <w:sz w:val="28"/>
          <w:szCs w:val="28"/>
          <w:rtl/>
        </w:rPr>
        <w:t>(</w:t>
      </w:r>
      <w:r w:rsidR="00626C42" w:rsidRPr="00487156">
        <w:rPr>
          <w:rStyle w:val="a7"/>
          <w:sz w:val="28"/>
          <w:szCs w:val="28"/>
          <w:rtl/>
        </w:rPr>
        <w:footnoteRef/>
      </w:r>
      <w:r w:rsidRPr="00487156">
        <w:rPr>
          <w:rStyle w:val="a7"/>
          <w:sz w:val="28"/>
          <w:szCs w:val="28"/>
          <w:rtl/>
        </w:rPr>
        <w:t>)</w:t>
      </w:r>
      <w:r w:rsidR="00626C42" w:rsidRPr="00487156">
        <w:rPr>
          <w:rFonts w:ascii="Traditional Arabic" w:hAnsi="Traditional Arabic" w:cs="Traditional Arabic"/>
          <w:sz w:val="28"/>
          <w:szCs w:val="28"/>
          <w:rtl/>
        </w:rPr>
        <w:t xml:space="preserve"> - </w:t>
      </w:r>
      <w:r w:rsidR="00626C42" w:rsidRPr="00487156">
        <w:rPr>
          <w:rFonts w:ascii="Traditional Arabic" w:hAnsi="Traditional Arabic" w:cs="Traditional Arabic"/>
          <w:color w:val="000000" w:themeColor="text1"/>
          <w:sz w:val="28"/>
          <w:szCs w:val="28"/>
          <w:rtl/>
        </w:rPr>
        <w:t xml:space="preserve">الوجيز في أصول الفقه الإسلامي </w:t>
      </w:r>
      <w:r w:rsidR="00626C42" w:rsidRPr="00487156">
        <w:rPr>
          <w:rFonts w:ascii="Traditional Arabic" w:eastAsia="Times New Roman" w:hAnsi="Traditional Arabic" w:cs="Traditional Arabic"/>
          <w:color w:val="000000" w:themeColor="text1"/>
          <w:sz w:val="28"/>
          <w:szCs w:val="28"/>
          <w:rtl/>
        </w:rPr>
        <w:t xml:space="preserve">لمحمد مصطفى الزحيلي 1/6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D20EE"/>
    <w:multiLevelType w:val="hybridMultilevel"/>
    <w:tmpl w:val="20860E72"/>
    <w:lvl w:ilvl="0" w:tplc="AF98CEAC">
      <w:start w:val="1"/>
      <w:numFmt w:val="bullet"/>
      <w:lvlText w:val="•"/>
      <w:lvlJc w:val="left"/>
      <w:pPr>
        <w:tabs>
          <w:tab w:val="num" w:pos="720"/>
        </w:tabs>
        <w:ind w:left="720" w:hanging="360"/>
      </w:pPr>
      <w:rPr>
        <w:rFonts w:ascii="Times New Roman" w:hAnsi="Times New Roman" w:hint="default"/>
      </w:rPr>
    </w:lvl>
    <w:lvl w:ilvl="1" w:tplc="14CAFF26" w:tentative="1">
      <w:start w:val="1"/>
      <w:numFmt w:val="bullet"/>
      <w:lvlText w:val="•"/>
      <w:lvlJc w:val="left"/>
      <w:pPr>
        <w:tabs>
          <w:tab w:val="num" w:pos="1440"/>
        </w:tabs>
        <w:ind w:left="1440" w:hanging="360"/>
      </w:pPr>
      <w:rPr>
        <w:rFonts w:ascii="Times New Roman" w:hAnsi="Times New Roman" w:hint="default"/>
      </w:rPr>
    </w:lvl>
    <w:lvl w:ilvl="2" w:tplc="DF02E2A8" w:tentative="1">
      <w:start w:val="1"/>
      <w:numFmt w:val="bullet"/>
      <w:lvlText w:val="•"/>
      <w:lvlJc w:val="left"/>
      <w:pPr>
        <w:tabs>
          <w:tab w:val="num" w:pos="2160"/>
        </w:tabs>
        <w:ind w:left="2160" w:hanging="360"/>
      </w:pPr>
      <w:rPr>
        <w:rFonts w:ascii="Times New Roman" w:hAnsi="Times New Roman" w:hint="default"/>
      </w:rPr>
    </w:lvl>
    <w:lvl w:ilvl="3" w:tplc="C4E292D2" w:tentative="1">
      <w:start w:val="1"/>
      <w:numFmt w:val="bullet"/>
      <w:lvlText w:val="•"/>
      <w:lvlJc w:val="left"/>
      <w:pPr>
        <w:tabs>
          <w:tab w:val="num" w:pos="2880"/>
        </w:tabs>
        <w:ind w:left="2880" w:hanging="360"/>
      </w:pPr>
      <w:rPr>
        <w:rFonts w:ascii="Times New Roman" w:hAnsi="Times New Roman" w:hint="default"/>
      </w:rPr>
    </w:lvl>
    <w:lvl w:ilvl="4" w:tplc="101ECAA8" w:tentative="1">
      <w:start w:val="1"/>
      <w:numFmt w:val="bullet"/>
      <w:lvlText w:val="•"/>
      <w:lvlJc w:val="left"/>
      <w:pPr>
        <w:tabs>
          <w:tab w:val="num" w:pos="3600"/>
        </w:tabs>
        <w:ind w:left="3600" w:hanging="360"/>
      </w:pPr>
      <w:rPr>
        <w:rFonts w:ascii="Times New Roman" w:hAnsi="Times New Roman" w:hint="default"/>
      </w:rPr>
    </w:lvl>
    <w:lvl w:ilvl="5" w:tplc="490A6E3A" w:tentative="1">
      <w:start w:val="1"/>
      <w:numFmt w:val="bullet"/>
      <w:lvlText w:val="•"/>
      <w:lvlJc w:val="left"/>
      <w:pPr>
        <w:tabs>
          <w:tab w:val="num" w:pos="4320"/>
        </w:tabs>
        <w:ind w:left="4320" w:hanging="360"/>
      </w:pPr>
      <w:rPr>
        <w:rFonts w:ascii="Times New Roman" w:hAnsi="Times New Roman" w:hint="default"/>
      </w:rPr>
    </w:lvl>
    <w:lvl w:ilvl="6" w:tplc="469E9ACE" w:tentative="1">
      <w:start w:val="1"/>
      <w:numFmt w:val="bullet"/>
      <w:lvlText w:val="•"/>
      <w:lvlJc w:val="left"/>
      <w:pPr>
        <w:tabs>
          <w:tab w:val="num" w:pos="5040"/>
        </w:tabs>
        <w:ind w:left="5040" w:hanging="360"/>
      </w:pPr>
      <w:rPr>
        <w:rFonts w:ascii="Times New Roman" w:hAnsi="Times New Roman" w:hint="default"/>
      </w:rPr>
    </w:lvl>
    <w:lvl w:ilvl="7" w:tplc="80248472" w:tentative="1">
      <w:start w:val="1"/>
      <w:numFmt w:val="bullet"/>
      <w:lvlText w:val="•"/>
      <w:lvlJc w:val="left"/>
      <w:pPr>
        <w:tabs>
          <w:tab w:val="num" w:pos="5760"/>
        </w:tabs>
        <w:ind w:left="5760" w:hanging="360"/>
      </w:pPr>
      <w:rPr>
        <w:rFonts w:ascii="Times New Roman" w:hAnsi="Times New Roman" w:hint="default"/>
      </w:rPr>
    </w:lvl>
    <w:lvl w:ilvl="8" w:tplc="A196A80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7066807"/>
    <w:multiLevelType w:val="hybridMultilevel"/>
    <w:tmpl w:val="52B69D26"/>
    <w:lvl w:ilvl="0" w:tplc="4668800A">
      <w:start w:val="1"/>
      <w:numFmt w:val="bullet"/>
      <w:lvlText w:val="•"/>
      <w:lvlJc w:val="left"/>
      <w:pPr>
        <w:tabs>
          <w:tab w:val="num" w:pos="720"/>
        </w:tabs>
        <w:ind w:left="720" w:hanging="360"/>
      </w:pPr>
      <w:rPr>
        <w:rFonts w:ascii="Times New Roman" w:hAnsi="Times New Roman" w:hint="default"/>
      </w:rPr>
    </w:lvl>
    <w:lvl w:ilvl="1" w:tplc="9500AFD8" w:tentative="1">
      <w:start w:val="1"/>
      <w:numFmt w:val="bullet"/>
      <w:lvlText w:val="•"/>
      <w:lvlJc w:val="left"/>
      <w:pPr>
        <w:tabs>
          <w:tab w:val="num" w:pos="1440"/>
        </w:tabs>
        <w:ind w:left="1440" w:hanging="360"/>
      </w:pPr>
      <w:rPr>
        <w:rFonts w:ascii="Times New Roman" w:hAnsi="Times New Roman" w:hint="default"/>
      </w:rPr>
    </w:lvl>
    <w:lvl w:ilvl="2" w:tplc="7A64D482" w:tentative="1">
      <w:start w:val="1"/>
      <w:numFmt w:val="bullet"/>
      <w:lvlText w:val="•"/>
      <w:lvlJc w:val="left"/>
      <w:pPr>
        <w:tabs>
          <w:tab w:val="num" w:pos="2160"/>
        </w:tabs>
        <w:ind w:left="2160" w:hanging="360"/>
      </w:pPr>
      <w:rPr>
        <w:rFonts w:ascii="Times New Roman" w:hAnsi="Times New Roman" w:hint="default"/>
      </w:rPr>
    </w:lvl>
    <w:lvl w:ilvl="3" w:tplc="2B16784E" w:tentative="1">
      <w:start w:val="1"/>
      <w:numFmt w:val="bullet"/>
      <w:lvlText w:val="•"/>
      <w:lvlJc w:val="left"/>
      <w:pPr>
        <w:tabs>
          <w:tab w:val="num" w:pos="2880"/>
        </w:tabs>
        <w:ind w:left="2880" w:hanging="360"/>
      </w:pPr>
      <w:rPr>
        <w:rFonts w:ascii="Times New Roman" w:hAnsi="Times New Roman" w:hint="default"/>
      </w:rPr>
    </w:lvl>
    <w:lvl w:ilvl="4" w:tplc="A2C4B330" w:tentative="1">
      <w:start w:val="1"/>
      <w:numFmt w:val="bullet"/>
      <w:lvlText w:val="•"/>
      <w:lvlJc w:val="left"/>
      <w:pPr>
        <w:tabs>
          <w:tab w:val="num" w:pos="3600"/>
        </w:tabs>
        <w:ind w:left="3600" w:hanging="360"/>
      </w:pPr>
      <w:rPr>
        <w:rFonts w:ascii="Times New Roman" w:hAnsi="Times New Roman" w:hint="default"/>
      </w:rPr>
    </w:lvl>
    <w:lvl w:ilvl="5" w:tplc="A4D05CBC" w:tentative="1">
      <w:start w:val="1"/>
      <w:numFmt w:val="bullet"/>
      <w:lvlText w:val="•"/>
      <w:lvlJc w:val="left"/>
      <w:pPr>
        <w:tabs>
          <w:tab w:val="num" w:pos="4320"/>
        </w:tabs>
        <w:ind w:left="4320" w:hanging="360"/>
      </w:pPr>
      <w:rPr>
        <w:rFonts w:ascii="Times New Roman" w:hAnsi="Times New Roman" w:hint="default"/>
      </w:rPr>
    </w:lvl>
    <w:lvl w:ilvl="6" w:tplc="1F50A510" w:tentative="1">
      <w:start w:val="1"/>
      <w:numFmt w:val="bullet"/>
      <w:lvlText w:val="•"/>
      <w:lvlJc w:val="left"/>
      <w:pPr>
        <w:tabs>
          <w:tab w:val="num" w:pos="5040"/>
        </w:tabs>
        <w:ind w:left="5040" w:hanging="360"/>
      </w:pPr>
      <w:rPr>
        <w:rFonts w:ascii="Times New Roman" w:hAnsi="Times New Roman" w:hint="default"/>
      </w:rPr>
    </w:lvl>
    <w:lvl w:ilvl="7" w:tplc="FA2C1D24" w:tentative="1">
      <w:start w:val="1"/>
      <w:numFmt w:val="bullet"/>
      <w:lvlText w:val="•"/>
      <w:lvlJc w:val="left"/>
      <w:pPr>
        <w:tabs>
          <w:tab w:val="num" w:pos="5760"/>
        </w:tabs>
        <w:ind w:left="5760" w:hanging="360"/>
      </w:pPr>
      <w:rPr>
        <w:rFonts w:ascii="Times New Roman" w:hAnsi="Times New Roman" w:hint="default"/>
      </w:rPr>
    </w:lvl>
    <w:lvl w:ilvl="8" w:tplc="4AEE17A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C707162"/>
    <w:multiLevelType w:val="hybridMultilevel"/>
    <w:tmpl w:val="00422B06"/>
    <w:lvl w:ilvl="0" w:tplc="FBF48D30">
      <w:start w:val="1"/>
      <w:numFmt w:val="bullet"/>
      <w:lvlText w:val="•"/>
      <w:lvlJc w:val="left"/>
      <w:pPr>
        <w:tabs>
          <w:tab w:val="num" w:pos="720"/>
        </w:tabs>
        <w:ind w:left="720" w:hanging="360"/>
      </w:pPr>
      <w:rPr>
        <w:rFonts w:ascii="Times New Roman" w:hAnsi="Times New Roman" w:hint="default"/>
      </w:rPr>
    </w:lvl>
    <w:lvl w:ilvl="1" w:tplc="CE66D70E" w:tentative="1">
      <w:start w:val="1"/>
      <w:numFmt w:val="bullet"/>
      <w:lvlText w:val="•"/>
      <w:lvlJc w:val="left"/>
      <w:pPr>
        <w:tabs>
          <w:tab w:val="num" w:pos="1440"/>
        </w:tabs>
        <w:ind w:left="1440" w:hanging="360"/>
      </w:pPr>
      <w:rPr>
        <w:rFonts w:ascii="Times New Roman" w:hAnsi="Times New Roman" w:hint="default"/>
      </w:rPr>
    </w:lvl>
    <w:lvl w:ilvl="2" w:tplc="AB4057C2" w:tentative="1">
      <w:start w:val="1"/>
      <w:numFmt w:val="bullet"/>
      <w:lvlText w:val="•"/>
      <w:lvlJc w:val="left"/>
      <w:pPr>
        <w:tabs>
          <w:tab w:val="num" w:pos="2160"/>
        </w:tabs>
        <w:ind w:left="2160" w:hanging="360"/>
      </w:pPr>
      <w:rPr>
        <w:rFonts w:ascii="Times New Roman" w:hAnsi="Times New Roman" w:hint="default"/>
      </w:rPr>
    </w:lvl>
    <w:lvl w:ilvl="3" w:tplc="123850F0" w:tentative="1">
      <w:start w:val="1"/>
      <w:numFmt w:val="bullet"/>
      <w:lvlText w:val="•"/>
      <w:lvlJc w:val="left"/>
      <w:pPr>
        <w:tabs>
          <w:tab w:val="num" w:pos="2880"/>
        </w:tabs>
        <w:ind w:left="2880" w:hanging="360"/>
      </w:pPr>
      <w:rPr>
        <w:rFonts w:ascii="Times New Roman" w:hAnsi="Times New Roman" w:hint="default"/>
      </w:rPr>
    </w:lvl>
    <w:lvl w:ilvl="4" w:tplc="8D72D27A" w:tentative="1">
      <w:start w:val="1"/>
      <w:numFmt w:val="bullet"/>
      <w:lvlText w:val="•"/>
      <w:lvlJc w:val="left"/>
      <w:pPr>
        <w:tabs>
          <w:tab w:val="num" w:pos="3600"/>
        </w:tabs>
        <w:ind w:left="3600" w:hanging="360"/>
      </w:pPr>
      <w:rPr>
        <w:rFonts w:ascii="Times New Roman" w:hAnsi="Times New Roman" w:hint="default"/>
      </w:rPr>
    </w:lvl>
    <w:lvl w:ilvl="5" w:tplc="3D30CC48" w:tentative="1">
      <w:start w:val="1"/>
      <w:numFmt w:val="bullet"/>
      <w:lvlText w:val="•"/>
      <w:lvlJc w:val="left"/>
      <w:pPr>
        <w:tabs>
          <w:tab w:val="num" w:pos="4320"/>
        </w:tabs>
        <w:ind w:left="4320" w:hanging="360"/>
      </w:pPr>
      <w:rPr>
        <w:rFonts w:ascii="Times New Roman" w:hAnsi="Times New Roman" w:hint="default"/>
      </w:rPr>
    </w:lvl>
    <w:lvl w:ilvl="6" w:tplc="9C34109A" w:tentative="1">
      <w:start w:val="1"/>
      <w:numFmt w:val="bullet"/>
      <w:lvlText w:val="•"/>
      <w:lvlJc w:val="left"/>
      <w:pPr>
        <w:tabs>
          <w:tab w:val="num" w:pos="5040"/>
        </w:tabs>
        <w:ind w:left="5040" w:hanging="360"/>
      </w:pPr>
      <w:rPr>
        <w:rFonts w:ascii="Times New Roman" w:hAnsi="Times New Roman" w:hint="default"/>
      </w:rPr>
    </w:lvl>
    <w:lvl w:ilvl="7" w:tplc="49BE887A" w:tentative="1">
      <w:start w:val="1"/>
      <w:numFmt w:val="bullet"/>
      <w:lvlText w:val="•"/>
      <w:lvlJc w:val="left"/>
      <w:pPr>
        <w:tabs>
          <w:tab w:val="num" w:pos="5760"/>
        </w:tabs>
        <w:ind w:left="5760" w:hanging="360"/>
      </w:pPr>
      <w:rPr>
        <w:rFonts w:ascii="Times New Roman" w:hAnsi="Times New Roman" w:hint="default"/>
      </w:rPr>
    </w:lvl>
    <w:lvl w:ilvl="8" w:tplc="3DCAE3D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98D3817"/>
    <w:multiLevelType w:val="hybridMultilevel"/>
    <w:tmpl w:val="9168B1B4"/>
    <w:lvl w:ilvl="0" w:tplc="70B2D8B8">
      <w:start w:val="1"/>
      <w:numFmt w:val="decimal"/>
      <w:lvlText w:val="%1-"/>
      <w:lvlJc w:val="left"/>
      <w:pPr>
        <w:ind w:left="720" w:hanging="720"/>
      </w:pPr>
      <w:rPr>
        <w:rFonts w:hint="default"/>
      </w:rPr>
    </w:lvl>
    <w:lvl w:ilvl="1" w:tplc="04090019" w:tentative="1">
      <w:start w:val="1"/>
      <w:numFmt w:val="lowerLetter"/>
      <w:lvlText w:val="%2."/>
      <w:lvlJc w:val="left"/>
      <w:pPr>
        <w:ind w:left="116" w:hanging="360"/>
      </w:pPr>
    </w:lvl>
    <w:lvl w:ilvl="2" w:tplc="0409001B" w:tentative="1">
      <w:start w:val="1"/>
      <w:numFmt w:val="lowerRoman"/>
      <w:lvlText w:val="%3."/>
      <w:lvlJc w:val="right"/>
      <w:pPr>
        <w:ind w:left="836" w:hanging="180"/>
      </w:pPr>
    </w:lvl>
    <w:lvl w:ilvl="3" w:tplc="0409000F" w:tentative="1">
      <w:start w:val="1"/>
      <w:numFmt w:val="decimal"/>
      <w:lvlText w:val="%4."/>
      <w:lvlJc w:val="left"/>
      <w:pPr>
        <w:ind w:left="1556" w:hanging="360"/>
      </w:pPr>
    </w:lvl>
    <w:lvl w:ilvl="4" w:tplc="04090019" w:tentative="1">
      <w:start w:val="1"/>
      <w:numFmt w:val="lowerLetter"/>
      <w:lvlText w:val="%5."/>
      <w:lvlJc w:val="left"/>
      <w:pPr>
        <w:ind w:left="2276" w:hanging="360"/>
      </w:pPr>
    </w:lvl>
    <w:lvl w:ilvl="5" w:tplc="0409001B" w:tentative="1">
      <w:start w:val="1"/>
      <w:numFmt w:val="lowerRoman"/>
      <w:lvlText w:val="%6."/>
      <w:lvlJc w:val="right"/>
      <w:pPr>
        <w:ind w:left="2996" w:hanging="180"/>
      </w:pPr>
    </w:lvl>
    <w:lvl w:ilvl="6" w:tplc="0409000F" w:tentative="1">
      <w:start w:val="1"/>
      <w:numFmt w:val="decimal"/>
      <w:lvlText w:val="%7."/>
      <w:lvlJc w:val="left"/>
      <w:pPr>
        <w:ind w:left="3716" w:hanging="360"/>
      </w:pPr>
    </w:lvl>
    <w:lvl w:ilvl="7" w:tplc="04090019" w:tentative="1">
      <w:start w:val="1"/>
      <w:numFmt w:val="lowerLetter"/>
      <w:lvlText w:val="%8."/>
      <w:lvlJc w:val="left"/>
      <w:pPr>
        <w:ind w:left="4436" w:hanging="360"/>
      </w:pPr>
    </w:lvl>
    <w:lvl w:ilvl="8" w:tplc="0409001B" w:tentative="1">
      <w:start w:val="1"/>
      <w:numFmt w:val="lowerRoman"/>
      <w:lvlText w:val="%9."/>
      <w:lvlJc w:val="right"/>
      <w:pPr>
        <w:ind w:left="5156" w:hanging="180"/>
      </w:pPr>
    </w:lvl>
  </w:abstractNum>
  <w:abstractNum w:abstractNumId="4" w15:restartNumberingAfterBreak="0">
    <w:nsid w:val="7520100E"/>
    <w:multiLevelType w:val="hybridMultilevel"/>
    <w:tmpl w:val="1D62A2DC"/>
    <w:lvl w:ilvl="0" w:tplc="9D88F5B8">
      <w:start w:val="1"/>
      <w:numFmt w:val="decimal"/>
      <w:lvlText w:val="%1-"/>
      <w:lvlJc w:val="left"/>
      <w:pPr>
        <w:ind w:left="720" w:hanging="720"/>
      </w:pPr>
      <w:rPr>
        <w:rFonts w:hint="default"/>
      </w:rPr>
    </w:lvl>
    <w:lvl w:ilvl="1" w:tplc="04090019" w:tentative="1">
      <w:start w:val="1"/>
      <w:numFmt w:val="lowerLetter"/>
      <w:lvlText w:val="%2."/>
      <w:lvlJc w:val="left"/>
      <w:pPr>
        <w:ind w:left="116" w:hanging="360"/>
      </w:pPr>
    </w:lvl>
    <w:lvl w:ilvl="2" w:tplc="0409001B" w:tentative="1">
      <w:start w:val="1"/>
      <w:numFmt w:val="lowerRoman"/>
      <w:lvlText w:val="%3."/>
      <w:lvlJc w:val="right"/>
      <w:pPr>
        <w:ind w:left="836" w:hanging="180"/>
      </w:pPr>
    </w:lvl>
    <w:lvl w:ilvl="3" w:tplc="0409000F" w:tentative="1">
      <w:start w:val="1"/>
      <w:numFmt w:val="decimal"/>
      <w:lvlText w:val="%4."/>
      <w:lvlJc w:val="left"/>
      <w:pPr>
        <w:ind w:left="1556" w:hanging="360"/>
      </w:pPr>
    </w:lvl>
    <w:lvl w:ilvl="4" w:tplc="04090019" w:tentative="1">
      <w:start w:val="1"/>
      <w:numFmt w:val="lowerLetter"/>
      <w:lvlText w:val="%5."/>
      <w:lvlJc w:val="left"/>
      <w:pPr>
        <w:ind w:left="2276" w:hanging="360"/>
      </w:pPr>
    </w:lvl>
    <w:lvl w:ilvl="5" w:tplc="0409001B" w:tentative="1">
      <w:start w:val="1"/>
      <w:numFmt w:val="lowerRoman"/>
      <w:lvlText w:val="%6."/>
      <w:lvlJc w:val="right"/>
      <w:pPr>
        <w:ind w:left="2996" w:hanging="180"/>
      </w:pPr>
    </w:lvl>
    <w:lvl w:ilvl="6" w:tplc="0409000F" w:tentative="1">
      <w:start w:val="1"/>
      <w:numFmt w:val="decimal"/>
      <w:lvlText w:val="%7."/>
      <w:lvlJc w:val="left"/>
      <w:pPr>
        <w:ind w:left="3716" w:hanging="360"/>
      </w:pPr>
    </w:lvl>
    <w:lvl w:ilvl="7" w:tplc="04090019" w:tentative="1">
      <w:start w:val="1"/>
      <w:numFmt w:val="lowerLetter"/>
      <w:lvlText w:val="%8."/>
      <w:lvlJc w:val="left"/>
      <w:pPr>
        <w:ind w:left="4436" w:hanging="360"/>
      </w:pPr>
    </w:lvl>
    <w:lvl w:ilvl="8" w:tplc="0409001B" w:tentative="1">
      <w:start w:val="1"/>
      <w:numFmt w:val="lowerRoman"/>
      <w:lvlText w:val="%9."/>
      <w:lvlJc w:val="right"/>
      <w:pPr>
        <w:ind w:left="5156" w:hanging="180"/>
      </w:pPr>
    </w:lvl>
  </w:abstractNum>
  <w:num w:numId="1" w16cid:durableId="382171558">
    <w:abstractNumId w:val="0"/>
  </w:num>
  <w:num w:numId="2" w16cid:durableId="71436936">
    <w:abstractNumId w:val="1"/>
  </w:num>
  <w:num w:numId="3" w16cid:durableId="114950991">
    <w:abstractNumId w:val="2"/>
  </w:num>
  <w:num w:numId="4" w16cid:durableId="894050992">
    <w:abstractNumId w:val="4"/>
  </w:num>
  <w:num w:numId="5" w16cid:durableId="12259920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2D0"/>
    <w:rsid w:val="000020A9"/>
    <w:rsid w:val="00003A66"/>
    <w:rsid w:val="0000591A"/>
    <w:rsid w:val="00010E9D"/>
    <w:rsid w:val="000147A1"/>
    <w:rsid w:val="00024340"/>
    <w:rsid w:val="0003146A"/>
    <w:rsid w:val="00043E29"/>
    <w:rsid w:val="00044B9A"/>
    <w:rsid w:val="00057F0B"/>
    <w:rsid w:val="00064B9B"/>
    <w:rsid w:val="00074464"/>
    <w:rsid w:val="00075F78"/>
    <w:rsid w:val="00076DC6"/>
    <w:rsid w:val="00077A00"/>
    <w:rsid w:val="000916FC"/>
    <w:rsid w:val="00095598"/>
    <w:rsid w:val="00095E33"/>
    <w:rsid w:val="000A28D8"/>
    <w:rsid w:val="000A7202"/>
    <w:rsid w:val="000B2AD4"/>
    <w:rsid w:val="000B6424"/>
    <w:rsid w:val="000D383A"/>
    <w:rsid w:val="000E6827"/>
    <w:rsid w:val="000F246F"/>
    <w:rsid w:val="000F48E4"/>
    <w:rsid w:val="001022D0"/>
    <w:rsid w:val="001067FB"/>
    <w:rsid w:val="00116D0F"/>
    <w:rsid w:val="00122EFE"/>
    <w:rsid w:val="00127234"/>
    <w:rsid w:val="00133B64"/>
    <w:rsid w:val="00137E97"/>
    <w:rsid w:val="001447DF"/>
    <w:rsid w:val="001543E0"/>
    <w:rsid w:val="00166285"/>
    <w:rsid w:val="00166BB8"/>
    <w:rsid w:val="00174873"/>
    <w:rsid w:val="00186290"/>
    <w:rsid w:val="00187AED"/>
    <w:rsid w:val="00194E48"/>
    <w:rsid w:val="0019542B"/>
    <w:rsid w:val="001A4FDB"/>
    <w:rsid w:val="001C6B61"/>
    <w:rsid w:val="001D20D6"/>
    <w:rsid w:val="001E1869"/>
    <w:rsid w:val="001F3B24"/>
    <w:rsid w:val="001F49CE"/>
    <w:rsid w:val="001F506E"/>
    <w:rsid w:val="001F5BC2"/>
    <w:rsid w:val="00201ED2"/>
    <w:rsid w:val="00225E32"/>
    <w:rsid w:val="00226C07"/>
    <w:rsid w:val="00233799"/>
    <w:rsid w:val="00236F28"/>
    <w:rsid w:val="00241C7C"/>
    <w:rsid w:val="00244861"/>
    <w:rsid w:val="002462E0"/>
    <w:rsid w:val="00250C6C"/>
    <w:rsid w:val="00270FD7"/>
    <w:rsid w:val="00281E57"/>
    <w:rsid w:val="002971BE"/>
    <w:rsid w:val="002A0378"/>
    <w:rsid w:val="002A19B0"/>
    <w:rsid w:val="002A6897"/>
    <w:rsid w:val="002A6A35"/>
    <w:rsid w:val="002B431C"/>
    <w:rsid w:val="002B6134"/>
    <w:rsid w:val="002E06CB"/>
    <w:rsid w:val="0030626E"/>
    <w:rsid w:val="00315355"/>
    <w:rsid w:val="00351ED1"/>
    <w:rsid w:val="00354391"/>
    <w:rsid w:val="003544FF"/>
    <w:rsid w:val="003569F5"/>
    <w:rsid w:val="0036592E"/>
    <w:rsid w:val="003712EE"/>
    <w:rsid w:val="00371730"/>
    <w:rsid w:val="003726B2"/>
    <w:rsid w:val="0038661E"/>
    <w:rsid w:val="00396254"/>
    <w:rsid w:val="003A02B7"/>
    <w:rsid w:val="003A26B6"/>
    <w:rsid w:val="003A2CA5"/>
    <w:rsid w:val="003A43E1"/>
    <w:rsid w:val="003C118F"/>
    <w:rsid w:val="003D0A28"/>
    <w:rsid w:val="003D2F3A"/>
    <w:rsid w:val="003E6493"/>
    <w:rsid w:val="003F1B58"/>
    <w:rsid w:val="003F7F89"/>
    <w:rsid w:val="004036B9"/>
    <w:rsid w:val="00403790"/>
    <w:rsid w:val="00403B6C"/>
    <w:rsid w:val="004101C1"/>
    <w:rsid w:val="00410545"/>
    <w:rsid w:val="004119BC"/>
    <w:rsid w:val="00416DE3"/>
    <w:rsid w:val="004225EA"/>
    <w:rsid w:val="00445063"/>
    <w:rsid w:val="0044750D"/>
    <w:rsid w:val="00457429"/>
    <w:rsid w:val="004617CF"/>
    <w:rsid w:val="004720F0"/>
    <w:rsid w:val="0047261B"/>
    <w:rsid w:val="004775BC"/>
    <w:rsid w:val="00487156"/>
    <w:rsid w:val="004A7A0B"/>
    <w:rsid w:val="004B0126"/>
    <w:rsid w:val="004B4D84"/>
    <w:rsid w:val="004C1767"/>
    <w:rsid w:val="004C2CA8"/>
    <w:rsid w:val="004C48FC"/>
    <w:rsid w:val="004C5375"/>
    <w:rsid w:val="004D2464"/>
    <w:rsid w:val="004E5C52"/>
    <w:rsid w:val="004F31E3"/>
    <w:rsid w:val="0050264E"/>
    <w:rsid w:val="00502F0B"/>
    <w:rsid w:val="005051A6"/>
    <w:rsid w:val="005161B7"/>
    <w:rsid w:val="00520A3A"/>
    <w:rsid w:val="00530AC6"/>
    <w:rsid w:val="00531DE9"/>
    <w:rsid w:val="00533939"/>
    <w:rsid w:val="005353EC"/>
    <w:rsid w:val="005454AF"/>
    <w:rsid w:val="005569DD"/>
    <w:rsid w:val="005620F3"/>
    <w:rsid w:val="00571DFF"/>
    <w:rsid w:val="00580419"/>
    <w:rsid w:val="00590E88"/>
    <w:rsid w:val="0059738E"/>
    <w:rsid w:val="005B41CA"/>
    <w:rsid w:val="005B6311"/>
    <w:rsid w:val="005B68F8"/>
    <w:rsid w:val="005B6CB8"/>
    <w:rsid w:val="005C04F7"/>
    <w:rsid w:val="005C66AB"/>
    <w:rsid w:val="005C6D2F"/>
    <w:rsid w:val="005D023F"/>
    <w:rsid w:val="005D2DCF"/>
    <w:rsid w:val="005D40F0"/>
    <w:rsid w:val="005D4A43"/>
    <w:rsid w:val="005F2373"/>
    <w:rsid w:val="005F637B"/>
    <w:rsid w:val="005F766A"/>
    <w:rsid w:val="00613095"/>
    <w:rsid w:val="006221D9"/>
    <w:rsid w:val="00623EE9"/>
    <w:rsid w:val="006250AC"/>
    <w:rsid w:val="00626C42"/>
    <w:rsid w:val="006411E6"/>
    <w:rsid w:val="00644EB2"/>
    <w:rsid w:val="00650726"/>
    <w:rsid w:val="0066279D"/>
    <w:rsid w:val="00663BED"/>
    <w:rsid w:val="00675431"/>
    <w:rsid w:val="00680992"/>
    <w:rsid w:val="006814E5"/>
    <w:rsid w:val="00681635"/>
    <w:rsid w:val="00684F28"/>
    <w:rsid w:val="0068710B"/>
    <w:rsid w:val="00697E65"/>
    <w:rsid w:val="006A0C9B"/>
    <w:rsid w:val="006A2C3E"/>
    <w:rsid w:val="006A5802"/>
    <w:rsid w:val="006B753F"/>
    <w:rsid w:val="006C3B30"/>
    <w:rsid w:val="006C4205"/>
    <w:rsid w:val="00711CEF"/>
    <w:rsid w:val="00712D19"/>
    <w:rsid w:val="0071353F"/>
    <w:rsid w:val="00716D8E"/>
    <w:rsid w:val="00734230"/>
    <w:rsid w:val="00742920"/>
    <w:rsid w:val="00747193"/>
    <w:rsid w:val="00770757"/>
    <w:rsid w:val="00771B2E"/>
    <w:rsid w:val="00776A88"/>
    <w:rsid w:val="007838DF"/>
    <w:rsid w:val="00792770"/>
    <w:rsid w:val="00793D6F"/>
    <w:rsid w:val="007967FA"/>
    <w:rsid w:val="007A01C3"/>
    <w:rsid w:val="007A21B0"/>
    <w:rsid w:val="007B2591"/>
    <w:rsid w:val="007C1979"/>
    <w:rsid w:val="007C381B"/>
    <w:rsid w:val="007D02EE"/>
    <w:rsid w:val="007D434F"/>
    <w:rsid w:val="007E454D"/>
    <w:rsid w:val="007F0A9F"/>
    <w:rsid w:val="00827208"/>
    <w:rsid w:val="00831363"/>
    <w:rsid w:val="008317EB"/>
    <w:rsid w:val="00842095"/>
    <w:rsid w:val="008602D4"/>
    <w:rsid w:val="0086773B"/>
    <w:rsid w:val="00870A59"/>
    <w:rsid w:val="00874B89"/>
    <w:rsid w:val="00882B3B"/>
    <w:rsid w:val="00882C5E"/>
    <w:rsid w:val="008A081F"/>
    <w:rsid w:val="008A30D5"/>
    <w:rsid w:val="008A46BC"/>
    <w:rsid w:val="008B35D0"/>
    <w:rsid w:val="008C454A"/>
    <w:rsid w:val="008C696E"/>
    <w:rsid w:val="008D518F"/>
    <w:rsid w:val="008E09E9"/>
    <w:rsid w:val="008E6A14"/>
    <w:rsid w:val="009052B7"/>
    <w:rsid w:val="009058BA"/>
    <w:rsid w:val="0091160C"/>
    <w:rsid w:val="00923CEB"/>
    <w:rsid w:val="00933325"/>
    <w:rsid w:val="00940556"/>
    <w:rsid w:val="00944B11"/>
    <w:rsid w:val="0094588F"/>
    <w:rsid w:val="009469BA"/>
    <w:rsid w:val="00947FA3"/>
    <w:rsid w:val="00951D2E"/>
    <w:rsid w:val="0095441E"/>
    <w:rsid w:val="009605AC"/>
    <w:rsid w:val="009678FB"/>
    <w:rsid w:val="009720DD"/>
    <w:rsid w:val="00973E11"/>
    <w:rsid w:val="00984EB0"/>
    <w:rsid w:val="00991D3A"/>
    <w:rsid w:val="00993B41"/>
    <w:rsid w:val="009B1C6F"/>
    <w:rsid w:val="009C2E8E"/>
    <w:rsid w:val="009D1470"/>
    <w:rsid w:val="009D1491"/>
    <w:rsid w:val="009D59E3"/>
    <w:rsid w:val="009D68F2"/>
    <w:rsid w:val="009E2789"/>
    <w:rsid w:val="009E2DB2"/>
    <w:rsid w:val="009E4A9F"/>
    <w:rsid w:val="009E4CB7"/>
    <w:rsid w:val="009F251A"/>
    <w:rsid w:val="00A01D6F"/>
    <w:rsid w:val="00A061C0"/>
    <w:rsid w:val="00A14F53"/>
    <w:rsid w:val="00A15EEB"/>
    <w:rsid w:val="00A342C5"/>
    <w:rsid w:val="00A529A2"/>
    <w:rsid w:val="00A54FA2"/>
    <w:rsid w:val="00A5583B"/>
    <w:rsid w:val="00A62604"/>
    <w:rsid w:val="00A82EDB"/>
    <w:rsid w:val="00A93F38"/>
    <w:rsid w:val="00A97B31"/>
    <w:rsid w:val="00AA2C25"/>
    <w:rsid w:val="00AA5D60"/>
    <w:rsid w:val="00AB73EF"/>
    <w:rsid w:val="00AB7ACA"/>
    <w:rsid w:val="00AC3869"/>
    <w:rsid w:val="00AD4288"/>
    <w:rsid w:val="00AD5BF3"/>
    <w:rsid w:val="00AE1405"/>
    <w:rsid w:val="00AE6403"/>
    <w:rsid w:val="00AE68E5"/>
    <w:rsid w:val="00AF22EF"/>
    <w:rsid w:val="00AF661E"/>
    <w:rsid w:val="00B01D5B"/>
    <w:rsid w:val="00B04778"/>
    <w:rsid w:val="00B04E6D"/>
    <w:rsid w:val="00B05CD2"/>
    <w:rsid w:val="00B07F34"/>
    <w:rsid w:val="00B10EC2"/>
    <w:rsid w:val="00B13078"/>
    <w:rsid w:val="00B164FE"/>
    <w:rsid w:val="00B20712"/>
    <w:rsid w:val="00B26E2B"/>
    <w:rsid w:val="00B312D7"/>
    <w:rsid w:val="00B33033"/>
    <w:rsid w:val="00B406E1"/>
    <w:rsid w:val="00B40A7C"/>
    <w:rsid w:val="00B5108A"/>
    <w:rsid w:val="00B61159"/>
    <w:rsid w:val="00B62C09"/>
    <w:rsid w:val="00B64E73"/>
    <w:rsid w:val="00B86E10"/>
    <w:rsid w:val="00B87C80"/>
    <w:rsid w:val="00BB0511"/>
    <w:rsid w:val="00BB2203"/>
    <w:rsid w:val="00BB5691"/>
    <w:rsid w:val="00BB77C0"/>
    <w:rsid w:val="00BB790E"/>
    <w:rsid w:val="00BC4C57"/>
    <w:rsid w:val="00BD008C"/>
    <w:rsid w:val="00BD075D"/>
    <w:rsid w:val="00BD537B"/>
    <w:rsid w:val="00BE37D6"/>
    <w:rsid w:val="00BE442F"/>
    <w:rsid w:val="00BE4ED0"/>
    <w:rsid w:val="00BE51F5"/>
    <w:rsid w:val="00BF0567"/>
    <w:rsid w:val="00C05924"/>
    <w:rsid w:val="00C06A5C"/>
    <w:rsid w:val="00C17EBC"/>
    <w:rsid w:val="00C30627"/>
    <w:rsid w:val="00C307EE"/>
    <w:rsid w:val="00C31E2D"/>
    <w:rsid w:val="00C43523"/>
    <w:rsid w:val="00C52AB7"/>
    <w:rsid w:val="00C647FD"/>
    <w:rsid w:val="00C65B99"/>
    <w:rsid w:val="00C75E58"/>
    <w:rsid w:val="00C770D7"/>
    <w:rsid w:val="00C77D66"/>
    <w:rsid w:val="00C82F98"/>
    <w:rsid w:val="00C87450"/>
    <w:rsid w:val="00C91CD8"/>
    <w:rsid w:val="00C935AC"/>
    <w:rsid w:val="00CA06F6"/>
    <w:rsid w:val="00CA5B68"/>
    <w:rsid w:val="00CA681B"/>
    <w:rsid w:val="00CB1836"/>
    <w:rsid w:val="00CB27CB"/>
    <w:rsid w:val="00CB4A49"/>
    <w:rsid w:val="00CC1CA1"/>
    <w:rsid w:val="00CC3EAB"/>
    <w:rsid w:val="00CC5B72"/>
    <w:rsid w:val="00CC664D"/>
    <w:rsid w:val="00CF050A"/>
    <w:rsid w:val="00CF1DC7"/>
    <w:rsid w:val="00D01503"/>
    <w:rsid w:val="00D07F76"/>
    <w:rsid w:val="00D1493A"/>
    <w:rsid w:val="00D205D6"/>
    <w:rsid w:val="00D27448"/>
    <w:rsid w:val="00D343F0"/>
    <w:rsid w:val="00D37E46"/>
    <w:rsid w:val="00D409DF"/>
    <w:rsid w:val="00D41468"/>
    <w:rsid w:val="00D628E8"/>
    <w:rsid w:val="00D65D41"/>
    <w:rsid w:val="00D7113C"/>
    <w:rsid w:val="00D80095"/>
    <w:rsid w:val="00D85BCC"/>
    <w:rsid w:val="00D96A7F"/>
    <w:rsid w:val="00DB169C"/>
    <w:rsid w:val="00DC5FB6"/>
    <w:rsid w:val="00E0128C"/>
    <w:rsid w:val="00E15954"/>
    <w:rsid w:val="00E22224"/>
    <w:rsid w:val="00E25895"/>
    <w:rsid w:val="00E25DEA"/>
    <w:rsid w:val="00E37ABD"/>
    <w:rsid w:val="00E4426D"/>
    <w:rsid w:val="00E46F5D"/>
    <w:rsid w:val="00E4737B"/>
    <w:rsid w:val="00E55C6D"/>
    <w:rsid w:val="00E66BDE"/>
    <w:rsid w:val="00E71494"/>
    <w:rsid w:val="00E720F1"/>
    <w:rsid w:val="00E74AE7"/>
    <w:rsid w:val="00E8069C"/>
    <w:rsid w:val="00E82A2B"/>
    <w:rsid w:val="00E83A00"/>
    <w:rsid w:val="00E858BE"/>
    <w:rsid w:val="00E9111B"/>
    <w:rsid w:val="00E93371"/>
    <w:rsid w:val="00E958AB"/>
    <w:rsid w:val="00EA3CDB"/>
    <w:rsid w:val="00EA7BF1"/>
    <w:rsid w:val="00EB7415"/>
    <w:rsid w:val="00EC0BE2"/>
    <w:rsid w:val="00ED1149"/>
    <w:rsid w:val="00ED6CB3"/>
    <w:rsid w:val="00ED757B"/>
    <w:rsid w:val="00EE00E7"/>
    <w:rsid w:val="00EE04B5"/>
    <w:rsid w:val="00EF1BF5"/>
    <w:rsid w:val="00EF2787"/>
    <w:rsid w:val="00F03D9A"/>
    <w:rsid w:val="00F0580E"/>
    <w:rsid w:val="00F0623F"/>
    <w:rsid w:val="00F114B3"/>
    <w:rsid w:val="00F32421"/>
    <w:rsid w:val="00F405CC"/>
    <w:rsid w:val="00F47461"/>
    <w:rsid w:val="00F50916"/>
    <w:rsid w:val="00F626E6"/>
    <w:rsid w:val="00F63A0E"/>
    <w:rsid w:val="00F63AD6"/>
    <w:rsid w:val="00F64E45"/>
    <w:rsid w:val="00F65D5F"/>
    <w:rsid w:val="00F67ED8"/>
    <w:rsid w:val="00F742F7"/>
    <w:rsid w:val="00F75ADE"/>
    <w:rsid w:val="00F94BAD"/>
    <w:rsid w:val="00F9632B"/>
    <w:rsid w:val="00FA3498"/>
    <w:rsid w:val="00FB61D6"/>
    <w:rsid w:val="00FC43CE"/>
    <w:rsid w:val="00FE33D1"/>
    <w:rsid w:val="00FE6355"/>
    <w:rsid w:val="00FE6C09"/>
    <w:rsid w:val="00FF06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E2A5D"/>
  <w15:docId w15:val="{843E8094-7C62-4278-86E7-D002D2EE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qFormat/>
    <w:rsid w:val="00A342C5"/>
    <w:rPr>
      <w:color w:val="0000FF"/>
      <w:u w:val="single"/>
    </w:rPr>
  </w:style>
  <w:style w:type="paragraph" w:styleId="a3">
    <w:name w:val="header"/>
    <w:basedOn w:val="a"/>
    <w:link w:val="Char"/>
    <w:uiPriority w:val="99"/>
    <w:unhideWhenUsed/>
    <w:rsid w:val="00623EE9"/>
    <w:pPr>
      <w:tabs>
        <w:tab w:val="center" w:pos="4153"/>
        <w:tab w:val="right" w:pos="8306"/>
      </w:tabs>
      <w:spacing w:after="0" w:line="240" w:lineRule="auto"/>
    </w:pPr>
  </w:style>
  <w:style w:type="character" w:customStyle="1" w:styleId="Char">
    <w:name w:val="رأس الصفحة Char"/>
    <w:basedOn w:val="a0"/>
    <w:link w:val="a3"/>
    <w:uiPriority w:val="99"/>
    <w:rsid w:val="00623EE9"/>
  </w:style>
  <w:style w:type="paragraph" w:styleId="a4">
    <w:name w:val="footer"/>
    <w:basedOn w:val="a"/>
    <w:link w:val="Char0"/>
    <w:uiPriority w:val="99"/>
    <w:unhideWhenUsed/>
    <w:qFormat/>
    <w:rsid w:val="00623EE9"/>
    <w:pPr>
      <w:tabs>
        <w:tab w:val="center" w:pos="4153"/>
        <w:tab w:val="right" w:pos="8306"/>
      </w:tabs>
      <w:spacing w:after="0" w:line="240" w:lineRule="auto"/>
    </w:pPr>
  </w:style>
  <w:style w:type="character" w:customStyle="1" w:styleId="Char0">
    <w:name w:val="تذييل الصفحة Char"/>
    <w:basedOn w:val="a0"/>
    <w:link w:val="a4"/>
    <w:uiPriority w:val="99"/>
    <w:rsid w:val="00623EE9"/>
  </w:style>
  <w:style w:type="paragraph" w:styleId="a5">
    <w:name w:val="Balloon Text"/>
    <w:basedOn w:val="a"/>
    <w:link w:val="Char1"/>
    <w:uiPriority w:val="99"/>
    <w:semiHidden/>
    <w:unhideWhenUsed/>
    <w:rsid w:val="00623EE9"/>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623EE9"/>
    <w:rPr>
      <w:rFonts w:ascii="Tahoma" w:hAnsi="Tahoma" w:cs="Tahoma"/>
      <w:sz w:val="16"/>
      <w:szCs w:val="16"/>
    </w:rPr>
  </w:style>
  <w:style w:type="paragraph" w:styleId="a6">
    <w:name w:val="footnote text"/>
    <w:basedOn w:val="a"/>
    <w:link w:val="Char2"/>
    <w:uiPriority w:val="99"/>
    <w:semiHidden/>
    <w:unhideWhenUsed/>
    <w:rsid w:val="00623EE9"/>
    <w:pPr>
      <w:spacing w:after="0" w:line="240" w:lineRule="auto"/>
    </w:pPr>
    <w:rPr>
      <w:sz w:val="20"/>
      <w:szCs w:val="20"/>
    </w:rPr>
  </w:style>
  <w:style w:type="character" w:customStyle="1" w:styleId="Char2">
    <w:name w:val="نص حاشية سفلية Char"/>
    <w:basedOn w:val="a0"/>
    <w:link w:val="a6"/>
    <w:uiPriority w:val="99"/>
    <w:semiHidden/>
    <w:rsid w:val="00623EE9"/>
    <w:rPr>
      <w:sz w:val="20"/>
      <w:szCs w:val="20"/>
    </w:rPr>
  </w:style>
  <w:style w:type="character" w:styleId="a7">
    <w:name w:val="footnote reference"/>
    <w:basedOn w:val="a0"/>
    <w:uiPriority w:val="99"/>
    <w:unhideWhenUsed/>
    <w:rsid w:val="00623EE9"/>
    <w:rPr>
      <w:vertAlign w:val="superscript"/>
    </w:rPr>
  </w:style>
  <w:style w:type="paragraph" w:styleId="a8">
    <w:name w:val="Normal (Web)"/>
    <w:basedOn w:val="a"/>
    <w:uiPriority w:val="99"/>
    <w:unhideWhenUsed/>
    <w:rsid w:val="00697E65"/>
    <w:rPr>
      <w:rFonts w:ascii="Times New Roman" w:hAnsi="Times New Roman" w:cs="Times New Roman"/>
      <w:sz w:val="24"/>
      <w:szCs w:val="24"/>
    </w:rPr>
  </w:style>
  <w:style w:type="paragraph" w:styleId="a9">
    <w:name w:val="List Paragraph"/>
    <w:basedOn w:val="a"/>
    <w:uiPriority w:val="34"/>
    <w:qFormat/>
    <w:rsid w:val="00E4737B"/>
    <w:pPr>
      <w:bidi w:val="0"/>
      <w:spacing w:after="0" w:line="240" w:lineRule="auto"/>
      <w:ind w:left="720"/>
      <w:contextualSpacing/>
    </w:pPr>
    <w:rPr>
      <w:rFonts w:ascii="Times New Roman" w:eastAsia="Times New Roman" w:hAnsi="Times New Roman" w:cs="Times New Roman"/>
      <w:sz w:val="24"/>
      <w:szCs w:val="24"/>
    </w:rPr>
  </w:style>
  <w:style w:type="character" w:styleId="aa">
    <w:name w:val="Emphasis"/>
    <w:basedOn w:val="a0"/>
    <w:uiPriority w:val="20"/>
    <w:qFormat/>
    <w:rsid w:val="001067FB"/>
    <w:rPr>
      <w:i/>
      <w:iCs/>
    </w:rPr>
  </w:style>
  <w:style w:type="character" w:customStyle="1" w:styleId="Char4">
    <w:name w:val="تذييل الصفحة Char4"/>
    <w:uiPriority w:val="99"/>
    <w:rsid w:val="00BB5691"/>
    <w:rPr>
      <w:sz w:val="24"/>
      <w:szCs w:val="24"/>
      <w:lang w:eastAsia="zh-CN"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01832">
      <w:bodyDiv w:val="1"/>
      <w:marLeft w:val="0"/>
      <w:marRight w:val="0"/>
      <w:marTop w:val="0"/>
      <w:marBottom w:val="0"/>
      <w:divBdr>
        <w:top w:val="none" w:sz="0" w:space="0" w:color="auto"/>
        <w:left w:val="none" w:sz="0" w:space="0" w:color="auto"/>
        <w:bottom w:val="none" w:sz="0" w:space="0" w:color="auto"/>
        <w:right w:val="none" w:sz="0" w:space="0" w:color="auto"/>
      </w:divBdr>
    </w:div>
    <w:div w:id="80565076">
      <w:bodyDiv w:val="1"/>
      <w:marLeft w:val="0"/>
      <w:marRight w:val="0"/>
      <w:marTop w:val="0"/>
      <w:marBottom w:val="0"/>
      <w:divBdr>
        <w:top w:val="none" w:sz="0" w:space="0" w:color="auto"/>
        <w:left w:val="none" w:sz="0" w:space="0" w:color="auto"/>
        <w:bottom w:val="none" w:sz="0" w:space="0" w:color="auto"/>
        <w:right w:val="none" w:sz="0" w:space="0" w:color="auto"/>
      </w:divBdr>
    </w:div>
    <w:div w:id="97455932">
      <w:bodyDiv w:val="1"/>
      <w:marLeft w:val="0"/>
      <w:marRight w:val="0"/>
      <w:marTop w:val="0"/>
      <w:marBottom w:val="0"/>
      <w:divBdr>
        <w:top w:val="none" w:sz="0" w:space="0" w:color="auto"/>
        <w:left w:val="none" w:sz="0" w:space="0" w:color="auto"/>
        <w:bottom w:val="none" w:sz="0" w:space="0" w:color="auto"/>
        <w:right w:val="none" w:sz="0" w:space="0" w:color="auto"/>
      </w:divBdr>
    </w:div>
    <w:div w:id="218371545">
      <w:bodyDiv w:val="1"/>
      <w:marLeft w:val="0"/>
      <w:marRight w:val="0"/>
      <w:marTop w:val="0"/>
      <w:marBottom w:val="0"/>
      <w:divBdr>
        <w:top w:val="none" w:sz="0" w:space="0" w:color="auto"/>
        <w:left w:val="none" w:sz="0" w:space="0" w:color="auto"/>
        <w:bottom w:val="none" w:sz="0" w:space="0" w:color="auto"/>
        <w:right w:val="none" w:sz="0" w:space="0" w:color="auto"/>
      </w:divBdr>
    </w:div>
    <w:div w:id="340087694">
      <w:bodyDiv w:val="1"/>
      <w:marLeft w:val="0"/>
      <w:marRight w:val="0"/>
      <w:marTop w:val="0"/>
      <w:marBottom w:val="0"/>
      <w:divBdr>
        <w:top w:val="none" w:sz="0" w:space="0" w:color="auto"/>
        <w:left w:val="none" w:sz="0" w:space="0" w:color="auto"/>
        <w:bottom w:val="none" w:sz="0" w:space="0" w:color="auto"/>
        <w:right w:val="none" w:sz="0" w:space="0" w:color="auto"/>
      </w:divBdr>
    </w:div>
    <w:div w:id="343366192">
      <w:bodyDiv w:val="1"/>
      <w:marLeft w:val="0"/>
      <w:marRight w:val="0"/>
      <w:marTop w:val="0"/>
      <w:marBottom w:val="0"/>
      <w:divBdr>
        <w:top w:val="none" w:sz="0" w:space="0" w:color="auto"/>
        <w:left w:val="none" w:sz="0" w:space="0" w:color="auto"/>
        <w:bottom w:val="none" w:sz="0" w:space="0" w:color="auto"/>
        <w:right w:val="none" w:sz="0" w:space="0" w:color="auto"/>
      </w:divBdr>
    </w:div>
    <w:div w:id="344865693">
      <w:bodyDiv w:val="1"/>
      <w:marLeft w:val="0"/>
      <w:marRight w:val="0"/>
      <w:marTop w:val="0"/>
      <w:marBottom w:val="0"/>
      <w:divBdr>
        <w:top w:val="none" w:sz="0" w:space="0" w:color="auto"/>
        <w:left w:val="none" w:sz="0" w:space="0" w:color="auto"/>
        <w:bottom w:val="none" w:sz="0" w:space="0" w:color="auto"/>
        <w:right w:val="none" w:sz="0" w:space="0" w:color="auto"/>
      </w:divBdr>
    </w:div>
    <w:div w:id="361175504">
      <w:bodyDiv w:val="1"/>
      <w:marLeft w:val="0"/>
      <w:marRight w:val="0"/>
      <w:marTop w:val="0"/>
      <w:marBottom w:val="0"/>
      <w:divBdr>
        <w:top w:val="none" w:sz="0" w:space="0" w:color="auto"/>
        <w:left w:val="none" w:sz="0" w:space="0" w:color="auto"/>
        <w:bottom w:val="none" w:sz="0" w:space="0" w:color="auto"/>
        <w:right w:val="none" w:sz="0" w:space="0" w:color="auto"/>
      </w:divBdr>
    </w:div>
    <w:div w:id="362706331">
      <w:bodyDiv w:val="1"/>
      <w:marLeft w:val="0"/>
      <w:marRight w:val="0"/>
      <w:marTop w:val="0"/>
      <w:marBottom w:val="0"/>
      <w:divBdr>
        <w:top w:val="none" w:sz="0" w:space="0" w:color="auto"/>
        <w:left w:val="none" w:sz="0" w:space="0" w:color="auto"/>
        <w:bottom w:val="none" w:sz="0" w:space="0" w:color="auto"/>
        <w:right w:val="none" w:sz="0" w:space="0" w:color="auto"/>
      </w:divBdr>
    </w:div>
    <w:div w:id="438644124">
      <w:bodyDiv w:val="1"/>
      <w:marLeft w:val="0"/>
      <w:marRight w:val="0"/>
      <w:marTop w:val="0"/>
      <w:marBottom w:val="0"/>
      <w:divBdr>
        <w:top w:val="none" w:sz="0" w:space="0" w:color="auto"/>
        <w:left w:val="none" w:sz="0" w:space="0" w:color="auto"/>
        <w:bottom w:val="none" w:sz="0" w:space="0" w:color="auto"/>
        <w:right w:val="none" w:sz="0" w:space="0" w:color="auto"/>
      </w:divBdr>
      <w:divsChild>
        <w:div w:id="475267103">
          <w:marLeft w:val="0"/>
          <w:marRight w:val="547"/>
          <w:marTop w:val="134"/>
          <w:marBottom w:val="0"/>
          <w:divBdr>
            <w:top w:val="none" w:sz="0" w:space="0" w:color="auto"/>
            <w:left w:val="none" w:sz="0" w:space="0" w:color="auto"/>
            <w:bottom w:val="none" w:sz="0" w:space="0" w:color="auto"/>
            <w:right w:val="none" w:sz="0" w:space="0" w:color="auto"/>
          </w:divBdr>
        </w:div>
      </w:divsChild>
    </w:div>
    <w:div w:id="477307767">
      <w:bodyDiv w:val="1"/>
      <w:marLeft w:val="0"/>
      <w:marRight w:val="0"/>
      <w:marTop w:val="0"/>
      <w:marBottom w:val="0"/>
      <w:divBdr>
        <w:top w:val="none" w:sz="0" w:space="0" w:color="auto"/>
        <w:left w:val="none" w:sz="0" w:space="0" w:color="auto"/>
        <w:bottom w:val="none" w:sz="0" w:space="0" w:color="auto"/>
        <w:right w:val="none" w:sz="0" w:space="0" w:color="auto"/>
      </w:divBdr>
    </w:div>
    <w:div w:id="587079099">
      <w:bodyDiv w:val="1"/>
      <w:marLeft w:val="0"/>
      <w:marRight w:val="0"/>
      <w:marTop w:val="0"/>
      <w:marBottom w:val="0"/>
      <w:divBdr>
        <w:top w:val="none" w:sz="0" w:space="0" w:color="auto"/>
        <w:left w:val="none" w:sz="0" w:space="0" w:color="auto"/>
        <w:bottom w:val="none" w:sz="0" w:space="0" w:color="auto"/>
        <w:right w:val="none" w:sz="0" w:space="0" w:color="auto"/>
      </w:divBdr>
    </w:div>
    <w:div w:id="603224626">
      <w:bodyDiv w:val="1"/>
      <w:marLeft w:val="0"/>
      <w:marRight w:val="0"/>
      <w:marTop w:val="0"/>
      <w:marBottom w:val="0"/>
      <w:divBdr>
        <w:top w:val="none" w:sz="0" w:space="0" w:color="auto"/>
        <w:left w:val="none" w:sz="0" w:space="0" w:color="auto"/>
        <w:bottom w:val="none" w:sz="0" w:space="0" w:color="auto"/>
        <w:right w:val="none" w:sz="0" w:space="0" w:color="auto"/>
      </w:divBdr>
    </w:div>
    <w:div w:id="823548556">
      <w:bodyDiv w:val="1"/>
      <w:marLeft w:val="0"/>
      <w:marRight w:val="0"/>
      <w:marTop w:val="0"/>
      <w:marBottom w:val="0"/>
      <w:divBdr>
        <w:top w:val="none" w:sz="0" w:space="0" w:color="auto"/>
        <w:left w:val="none" w:sz="0" w:space="0" w:color="auto"/>
        <w:bottom w:val="none" w:sz="0" w:space="0" w:color="auto"/>
        <w:right w:val="none" w:sz="0" w:space="0" w:color="auto"/>
      </w:divBdr>
    </w:div>
    <w:div w:id="869146507">
      <w:bodyDiv w:val="1"/>
      <w:marLeft w:val="0"/>
      <w:marRight w:val="0"/>
      <w:marTop w:val="0"/>
      <w:marBottom w:val="0"/>
      <w:divBdr>
        <w:top w:val="none" w:sz="0" w:space="0" w:color="auto"/>
        <w:left w:val="none" w:sz="0" w:space="0" w:color="auto"/>
        <w:bottom w:val="none" w:sz="0" w:space="0" w:color="auto"/>
        <w:right w:val="none" w:sz="0" w:space="0" w:color="auto"/>
      </w:divBdr>
      <w:divsChild>
        <w:div w:id="163400133">
          <w:marLeft w:val="0"/>
          <w:marRight w:val="547"/>
          <w:marTop w:val="134"/>
          <w:marBottom w:val="0"/>
          <w:divBdr>
            <w:top w:val="none" w:sz="0" w:space="0" w:color="auto"/>
            <w:left w:val="none" w:sz="0" w:space="0" w:color="auto"/>
            <w:bottom w:val="none" w:sz="0" w:space="0" w:color="auto"/>
            <w:right w:val="none" w:sz="0" w:space="0" w:color="auto"/>
          </w:divBdr>
        </w:div>
      </w:divsChild>
    </w:div>
    <w:div w:id="1081944576">
      <w:bodyDiv w:val="1"/>
      <w:marLeft w:val="0"/>
      <w:marRight w:val="0"/>
      <w:marTop w:val="0"/>
      <w:marBottom w:val="0"/>
      <w:divBdr>
        <w:top w:val="none" w:sz="0" w:space="0" w:color="auto"/>
        <w:left w:val="none" w:sz="0" w:space="0" w:color="auto"/>
        <w:bottom w:val="none" w:sz="0" w:space="0" w:color="auto"/>
        <w:right w:val="none" w:sz="0" w:space="0" w:color="auto"/>
      </w:divBdr>
    </w:div>
    <w:div w:id="1190723958">
      <w:bodyDiv w:val="1"/>
      <w:marLeft w:val="0"/>
      <w:marRight w:val="0"/>
      <w:marTop w:val="0"/>
      <w:marBottom w:val="0"/>
      <w:divBdr>
        <w:top w:val="none" w:sz="0" w:space="0" w:color="auto"/>
        <w:left w:val="none" w:sz="0" w:space="0" w:color="auto"/>
        <w:bottom w:val="none" w:sz="0" w:space="0" w:color="auto"/>
        <w:right w:val="none" w:sz="0" w:space="0" w:color="auto"/>
      </w:divBdr>
    </w:div>
    <w:div w:id="1200582016">
      <w:bodyDiv w:val="1"/>
      <w:marLeft w:val="0"/>
      <w:marRight w:val="0"/>
      <w:marTop w:val="0"/>
      <w:marBottom w:val="0"/>
      <w:divBdr>
        <w:top w:val="none" w:sz="0" w:space="0" w:color="auto"/>
        <w:left w:val="none" w:sz="0" w:space="0" w:color="auto"/>
        <w:bottom w:val="none" w:sz="0" w:space="0" w:color="auto"/>
        <w:right w:val="none" w:sz="0" w:space="0" w:color="auto"/>
      </w:divBdr>
      <w:divsChild>
        <w:div w:id="641621058">
          <w:marLeft w:val="0"/>
          <w:marRight w:val="0"/>
          <w:marTop w:val="0"/>
          <w:marBottom w:val="0"/>
          <w:divBdr>
            <w:top w:val="none" w:sz="0" w:space="0" w:color="auto"/>
            <w:left w:val="none" w:sz="0" w:space="0" w:color="auto"/>
            <w:bottom w:val="none" w:sz="0" w:space="0" w:color="auto"/>
            <w:right w:val="none" w:sz="0" w:space="0" w:color="auto"/>
          </w:divBdr>
        </w:div>
        <w:div w:id="45417818">
          <w:marLeft w:val="0"/>
          <w:marRight w:val="0"/>
          <w:marTop w:val="0"/>
          <w:marBottom w:val="0"/>
          <w:divBdr>
            <w:top w:val="none" w:sz="0" w:space="0" w:color="auto"/>
            <w:left w:val="none" w:sz="0" w:space="0" w:color="auto"/>
            <w:bottom w:val="none" w:sz="0" w:space="0" w:color="auto"/>
            <w:right w:val="none" w:sz="0" w:space="0" w:color="auto"/>
          </w:divBdr>
        </w:div>
      </w:divsChild>
    </w:div>
    <w:div w:id="1220745758">
      <w:bodyDiv w:val="1"/>
      <w:marLeft w:val="0"/>
      <w:marRight w:val="0"/>
      <w:marTop w:val="0"/>
      <w:marBottom w:val="0"/>
      <w:divBdr>
        <w:top w:val="none" w:sz="0" w:space="0" w:color="auto"/>
        <w:left w:val="none" w:sz="0" w:space="0" w:color="auto"/>
        <w:bottom w:val="none" w:sz="0" w:space="0" w:color="auto"/>
        <w:right w:val="none" w:sz="0" w:space="0" w:color="auto"/>
      </w:divBdr>
      <w:divsChild>
        <w:div w:id="1841264180">
          <w:marLeft w:val="0"/>
          <w:marRight w:val="547"/>
          <w:marTop w:val="134"/>
          <w:marBottom w:val="0"/>
          <w:divBdr>
            <w:top w:val="none" w:sz="0" w:space="0" w:color="auto"/>
            <w:left w:val="none" w:sz="0" w:space="0" w:color="auto"/>
            <w:bottom w:val="none" w:sz="0" w:space="0" w:color="auto"/>
            <w:right w:val="none" w:sz="0" w:space="0" w:color="auto"/>
          </w:divBdr>
        </w:div>
      </w:divsChild>
    </w:div>
    <w:div w:id="1308319315">
      <w:bodyDiv w:val="1"/>
      <w:marLeft w:val="0"/>
      <w:marRight w:val="0"/>
      <w:marTop w:val="0"/>
      <w:marBottom w:val="0"/>
      <w:divBdr>
        <w:top w:val="none" w:sz="0" w:space="0" w:color="auto"/>
        <w:left w:val="none" w:sz="0" w:space="0" w:color="auto"/>
        <w:bottom w:val="none" w:sz="0" w:space="0" w:color="auto"/>
        <w:right w:val="none" w:sz="0" w:space="0" w:color="auto"/>
      </w:divBdr>
    </w:div>
    <w:div w:id="1412461785">
      <w:bodyDiv w:val="1"/>
      <w:marLeft w:val="0"/>
      <w:marRight w:val="0"/>
      <w:marTop w:val="0"/>
      <w:marBottom w:val="0"/>
      <w:divBdr>
        <w:top w:val="none" w:sz="0" w:space="0" w:color="auto"/>
        <w:left w:val="none" w:sz="0" w:space="0" w:color="auto"/>
        <w:bottom w:val="none" w:sz="0" w:space="0" w:color="auto"/>
        <w:right w:val="none" w:sz="0" w:space="0" w:color="auto"/>
      </w:divBdr>
    </w:div>
    <w:div w:id="1454442911">
      <w:bodyDiv w:val="1"/>
      <w:marLeft w:val="0"/>
      <w:marRight w:val="0"/>
      <w:marTop w:val="0"/>
      <w:marBottom w:val="0"/>
      <w:divBdr>
        <w:top w:val="none" w:sz="0" w:space="0" w:color="auto"/>
        <w:left w:val="none" w:sz="0" w:space="0" w:color="auto"/>
        <w:bottom w:val="none" w:sz="0" w:space="0" w:color="auto"/>
        <w:right w:val="none" w:sz="0" w:space="0" w:color="auto"/>
      </w:divBdr>
    </w:div>
    <w:div w:id="1483042093">
      <w:bodyDiv w:val="1"/>
      <w:marLeft w:val="0"/>
      <w:marRight w:val="0"/>
      <w:marTop w:val="0"/>
      <w:marBottom w:val="0"/>
      <w:divBdr>
        <w:top w:val="none" w:sz="0" w:space="0" w:color="auto"/>
        <w:left w:val="none" w:sz="0" w:space="0" w:color="auto"/>
        <w:bottom w:val="none" w:sz="0" w:space="0" w:color="auto"/>
        <w:right w:val="none" w:sz="0" w:space="0" w:color="auto"/>
      </w:divBdr>
    </w:div>
    <w:div w:id="1561749303">
      <w:bodyDiv w:val="1"/>
      <w:marLeft w:val="0"/>
      <w:marRight w:val="0"/>
      <w:marTop w:val="0"/>
      <w:marBottom w:val="0"/>
      <w:divBdr>
        <w:top w:val="none" w:sz="0" w:space="0" w:color="auto"/>
        <w:left w:val="none" w:sz="0" w:space="0" w:color="auto"/>
        <w:bottom w:val="none" w:sz="0" w:space="0" w:color="auto"/>
        <w:right w:val="none" w:sz="0" w:space="0" w:color="auto"/>
      </w:divBdr>
    </w:div>
    <w:div w:id="1803844515">
      <w:bodyDiv w:val="1"/>
      <w:marLeft w:val="0"/>
      <w:marRight w:val="0"/>
      <w:marTop w:val="0"/>
      <w:marBottom w:val="0"/>
      <w:divBdr>
        <w:top w:val="none" w:sz="0" w:space="0" w:color="auto"/>
        <w:left w:val="none" w:sz="0" w:space="0" w:color="auto"/>
        <w:bottom w:val="none" w:sz="0" w:space="0" w:color="auto"/>
        <w:right w:val="none" w:sz="0" w:space="0" w:color="auto"/>
      </w:divBdr>
    </w:div>
    <w:div w:id="187060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alukah.net" TargetMode="External"/><Relationship Id="rId1" Type="http://schemas.openxmlformats.org/officeDocument/2006/relationships/hyperlink" Target="http://www.alukah.ne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33B55-6791-4CB2-BFD3-553AB5F59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8600</TotalTime>
  <Pages>31</Pages>
  <Words>7204</Words>
  <Characters>41063</Characters>
  <Application>Microsoft Office Word</Application>
  <DocSecurity>0</DocSecurity>
  <Lines>342</Lines>
  <Paragraphs>96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أمال</dc:creator>
  <cp:lastModifiedBy>Administrator</cp:lastModifiedBy>
  <cp:revision>1085</cp:revision>
  <dcterms:created xsi:type="dcterms:W3CDTF">2024-11-02T18:27:00Z</dcterms:created>
  <dcterms:modified xsi:type="dcterms:W3CDTF">2025-07-20T13:45:00Z</dcterms:modified>
</cp:coreProperties>
</file>