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A6DCC7" w14:textId="55FF877D" w:rsidR="006A3C49" w:rsidRDefault="00FD2000" w:rsidP="00543E87">
      <w:pPr>
        <w:autoSpaceDE w:val="0"/>
        <w:autoSpaceDN w:val="0"/>
        <w:adjustRightInd w:val="0"/>
        <w:spacing w:after="0" w:line="480" w:lineRule="auto"/>
        <w:jc w:val="center"/>
        <w:rPr>
          <w:rFonts w:ascii="Traditional Arabic" w:eastAsia="Times New Roman" w:hAnsi="Traditional Arabic" w:cs="PT Bold Heading"/>
          <w:b/>
          <w:kern w:val="36"/>
          <w:sz w:val="56"/>
          <w:szCs w:val="56"/>
          <w:rtl/>
          <w:lang w:bidi="ar-YE"/>
        </w:rPr>
      </w:pPr>
      <w:r>
        <w:rPr>
          <w:noProof/>
        </w:rPr>
        <w:drawing>
          <wp:anchor distT="0" distB="0" distL="114300" distR="114300" simplePos="0" relativeHeight="251658240" behindDoc="1" locked="0" layoutInCell="1" allowOverlap="1" wp14:anchorId="164F2387" wp14:editId="04AECD60">
            <wp:simplePos x="0" y="0"/>
            <wp:positionH relativeFrom="column">
              <wp:posOffset>-1143000</wp:posOffset>
            </wp:positionH>
            <wp:positionV relativeFrom="paragraph">
              <wp:posOffset>-914400</wp:posOffset>
            </wp:positionV>
            <wp:extent cx="7556500" cy="10670540"/>
            <wp:effectExtent l="0" t="0" r="6350" b="0"/>
            <wp:wrapTight wrapText="bothSides">
              <wp:wrapPolygon edited="0">
                <wp:start x="0" y="0"/>
                <wp:lineTo x="0" y="21556"/>
                <wp:lineTo x="21564" y="21556"/>
                <wp:lineTo x="21564" y="0"/>
                <wp:lineTo x="0" y="0"/>
              </wp:wrapPolygon>
            </wp:wrapTight>
            <wp:docPr id="213866417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6500" cy="10670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889BAD" w14:textId="77777777" w:rsidR="006A3C49" w:rsidRDefault="006A3C49" w:rsidP="00543E87">
      <w:pPr>
        <w:autoSpaceDE w:val="0"/>
        <w:autoSpaceDN w:val="0"/>
        <w:adjustRightInd w:val="0"/>
        <w:spacing w:after="0" w:line="480" w:lineRule="auto"/>
        <w:jc w:val="center"/>
        <w:rPr>
          <w:rFonts w:ascii="Traditional Arabic" w:eastAsia="Times New Roman" w:hAnsi="Traditional Arabic" w:cs="PT Bold Heading"/>
          <w:b/>
          <w:kern w:val="36"/>
          <w:sz w:val="56"/>
          <w:szCs w:val="56"/>
          <w:rtl/>
          <w:lang w:bidi="ar-YE"/>
        </w:rPr>
      </w:pPr>
    </w:p>
    <w:p w14:paraId="6FE0F872" w14:textId="77777777" w:rsidR="00510FB0" w:rsidRDefault="00510FB0" w:rsidP="00510FB0">
      <w:pPr>
        <w:autoSpaceDE w:val="0"/>
        <w:autoSpaceDN w:val="0"/>
        <w:adjustRightInd w:val="0"/>
        <w:spacing w:after="0" w:line="240" w:lineRule="auto"/>
        <w:jc w:val="center"/>
        <w:rPr>
          <w:rFonts w:ascii="Traditional Arabic" w:eastAsia="Times New Roman" w:hAnsi="Traditional Arabic" w:cs="PT Bold Heading"/>
          <w:b/>
          <w:kern w:val="36"/>
          <w:sz w:val="56"/>
          <w:szCs w:val="56"/>
          <w:rtl/>
          <w:lang w:bidi="ar-YE"/>
        </w:rPr>
      </w:pPr>
    </w:p>
    <w:p w14:paraId="3FE00E02" w14:textId="28C9025B" w:rsidR="00543E87" w:rsidRPr="006A3C49" w:rsidRDefault="008365ED" w:rsidP="006A3C49">
      <w:pPr>
        <w:autoSpaceDE w:val="0"/>
        <w:autoSpaceDN w:val="0"/>
        <w:adjustRightInd w:val="0"/>
        <w:spacing w:after="0" w:line="240" w:lineRule="auto"/>
        <w:jc w:val="center"/>
        <w:rPr>
          <w:rFonts w:ascii="Traditional Arabic" w:eastAsia="Times New Roman" w:hAnsi="Traditional Arabic" w:cs="(AH) Manal Black"/>
          <w:b/>
          <w:kern w:val="36"/>
          <w:sz w:val="88"/>
          <w:szCs w:val="88"/>
          <w:rtl/>
          <w:lang w:bidi="ar-YE"/>
        </w:rPr>
      </w:pPr>
      <w:r w:rsidRPr="006A3C49">
        <w:rPr>
          <w:rFonts w:ascii="Traditional Arabic" w:eastAsia="Times New Roman" w:hAnsi="Traditional Arabic" w:cs="(AH) Manal Black"/>
          <w:b/>
          <w:kern w:val="36"/>
          <w:sz w:val="88"/>
          <w:szCs w:val="88"/>
          <w:rtl/>
          <w:lang w:bidi="ar-YE"/>
        </w:rPr>
        <w:t>توقيف أهل التوفيق</w:t>
      </w:r>
    </w:p>
    <w:p w14:paraId="635764B2" w14:textId="67D6C641" w:rsidR="00543E87" w:rsidRPr="006A3C49" w:rsidRDefault="008365ED" w:rsidP="006A3C49">
      <w:pPr>
        <w:autoSpaceDE w:val="0"/>
        <w:autoSpaceDN w:val="0"/>
        <w:adjustRightInd w:val="0"/>
        <w:spacing w:after="0" w:line="240" w:lineRule="auto"/>
        <w:jc w:val="center"/>
        <w:rPr>
          <w:rFonts w:ascii="Traditional Arabic" w:hAnsi="Traditional Arabic" w:cs="(AH) Manal Black"/>
          <w:b/>
          <w:sz w:val="50"/>
          <w:szCs w:val="50"/>
          <w:rtl/>
        </w:rPr>
      </w:pPr>
      <w:r w:rsidRPr="006A3C49">
        <w:rPr>
          <w:rFonts w:ascii="Traditional Arabic" w:eastAsia="Times New Roman" w:hAnsi="Traditional Arabic" w:cs="(AH) Manal Black"/>
          <w:b/>
          <w:kern w:val="36"/>
          <w:sz w:val="50"/>
          <w:szCs w:val="50"/>
          <w:rtl/>
          <w:lang w:bidi="ar-YE"/>
        </w:rPr>
        <w:t>على أربعين حديث</w:t>
      </w:r>
      <w:r w:rsidR="00273DCD" w:rsidRPr="006A3C49">
        <w:rPr>
          <w:rFonts w:ascii="Traditional Arabic" w:eastAsia="Times New Roman" w:hAnsi="Traditional Arabic" w:cs="(AH) Manal Black"/>
          <w:b/>
          <w:kern w:val="36"/>
          <w:sz w:val="50"/>
          <w:szCs w:val="50"/>
          <w:rtl/>
          <w:lang w:bidi="ar-YE"/>
        </w:rPr>
        <w:t>ً</w:t>
      </w:r>
      <w:r w:rsidRPr="006A3C49">
        <w:rPr>
          <w:rFonts w:ascii="Traditional Arabic" w:eastAsia="Times New Roman" w:hAnsi="Traditional Arabic" w:cs="(AH) Manal Black"/>
          <w:b/>
          <w:kern w:val="36"/>
          <w:sz w:val="50"/>
          <w:szCs w:val="50"/>
          <w:rtl/>
          <w:lang w:bidi="ar-YE"/>
        </w:rPr>
        <w:t xml:space="preserve">ا في مناقب </w:t>
      </w:r>
      <w:r w:rsidR="00273DCD" w:rsidRPr="006A3C49">
        <w:rPr>
          <w:rFonts w:ascii="Traditional Arabic" w:eastAsia="Times New Roman" w:hAnsi="Traditional Arabic" w:cs="(AH) Manal Black"/>
          <w:b/>
          <w:kern w:val="36"/>
          <w:sz w:val="50"/>
          <w:szCs w:val="50"/>
          <w:rtl/>
          <w:lang w:bidi="ar-YE"/>
        </w:rPr>
        <w:t>الصِّدِّيق</w:t>
      </w:r>
    </w:p>
    <w:p w14:paraId="798EB8FA" w14:textId="77777777" w:rsidR="00543E87" w:rsidRDefault="00543E87" w:rsidP="00C56447">
      <w:pPr>
        <w:autoSpaceDE w:val="0"/>
        <w:autoSpaceDN w:val="0"/>
        <w:adjustRightInd w:val="0"/>
        <w:spacing w:after="0" w:line="480" w:lineRule="auto"/>
        <w:jc w:val="lowKashida"/>
        <w:rPr>
          <w:rFonts w:ascii="Traditional Arabic" w:hAnsi="Traditional Arabic" w:cs="Traditional Arabic"/>
          <w:b/>
          <w:sz w:val="40"/>
          <w:szCs w:val="40"/>
          <w:rtl/>
        </w:rPr>
      </w:pPr>
    </w:p>
    <w:p w14:paraId="2A3C0862" w14:textId="77777777" w:rsidR="00510FB0" w:rsidRDefault="00510FB0" w:rsidP="00C56447">
      <w:pPr>
        <w:autoSpaceDE w:val="0"/>
        <w:autoSpaceDN w:val="0"/>
        <w:adjustRightInd w:val="0"/>
        <w:spacing w:after="0" w:line="480" w:lineRule="auto"/>
        <w:jc w:val="lowKashida"/>
        <w:rPr>
          <w:rFonts w:ascii="Traditional Arabic" w:hAnsi="Traditional Arabic" w:cs="Traditional Arabic"/>
          <w:b/>
          <w:sz w:val="40"/>
          <w:szCs w:val="40"/>
          <w:rtl/>
        </w:rPr>
      </w:pPr>
    </w:p>
    <w:p w14:paraId="7D5C4F45" w14:textId="77777777" w:rsidR="00510FB0" w:rsidRDefault="00510FB0" w:rsidP="00C56447">
      <w:pPr>
        <w:autoSpaceDE w:val="0"/>
        <w:autoSpaceDN w:val="0"/>
        <w:adjustRightInd w:val="0"/>
        <w:spacing w:after="0" w:line="480" w:lineRule="auto"/>
        <w:jc w:val="lowKashida"/>
        <w:rPr>
          <w:rFonts w:ascii="Traditional Arabic" w:hAnsi="Traditional Arabic" w:cs="Traditional Arabic"/>
          <w:b/>
          <w:sz w:val="40"/>
          <w:szCs w:val="40"/>
          <w:rtl/>
        </w:rPr>
      </w:pPr>
    </w:p>
    <w:p w14:paraId="1F5D1F74" w14:textId="77777777" w:rsidR="00510FB0" w:rsidRDefault="00510FB0" w:rsidP="00C56447">
      <w:pPr>
        <w:autoSpaceDE w:val="0"/>
        <w:autoSpaceDN w:val="0"/>
        <w:adjustRightInd w:val="0"/>
        <w:spacing w:after="0" w:line="480" w:lineRule="auto"/>
        <w:jc w:val="lowKashida"/>
        <w:rPr>
          <w:rFonts w:ascii="Traditional Arabic" w:hAnsi="Traditional Arabic" w:cs="Traditional Arabic"/>
          <w:b/>
          <w:sz w:val="40"/>
          <w:szCs w:val="40"/>
          <w:rtl/>
        </w:rPr>
      </w:pPr>
    </w:p>
    <w:p w14:paraId="1EC7DF39" w14:textId="77777777" w:rsidR="00543E87" w:rsidRDefault="00543E87" w:rsidP="00C56447">
      <w:pPr>
        <w:autoSpaceDE w:val="0"/>
        <w:autoSpaceDN w:val="0"/>
        <w:adjustRightInd w:val="0"/>
        <w:spacing w:after="0" w:line="480" w:lineRule="auto"/>
        <w:jc w:val="lowKashida"/>
        <w:rPr>
          <w:rFonts w:ascii="Traditional Arabic" w:hAnsi="Traditional Arabic" w:cs="Traditional Arabic"/>
          <w:b/>
          <w:sz w:val="40"/>
          <w:szCs w:val="40"/>
          <w:rtl/>
        </w:rPr>
      </w:pPr>
    </w:p>
    <w:p w14:paraId="38E04816" w14:textId="02505B80" w:rsidR="00543E87" w:rsidRPr="00510FB0" w:rsidRDefault="00543E87" w:rsidP="00510FB0">
      <w:pPr>
        <w:autoSpaceDE w:val="0"/>
        <w:autoSpaceDN w:val="0"/>
        <w:adjustRightInd w:val="0"/>
        <w:spacing w:after="0" w:line="240" w:lineRule="auto"/>
        <w:jc w:val="center"/>
        <w:rPr>
          <w:rFonts w:ascii="Traditional Arabic" w:eastAsia="Times New Roman" w:hAnsi="Traditional Arabic" w:cs="(AH) Manal Black"/>
          <w:b/>
          <w:kern w:val="36"/>
          <w:sz w:val="50"/>
          <w:szCs w:val="50"/>
          <w:rtl/>
          <w:lang w:bidi="ar-YE"/>
        </w:rPr>
      </w:pPr>
      <w:r w:rsidRPr="00510FB0">
        <w:rPr>
          <w:rFonts w:ascii="Traditional Arabic" w:eastAsia="Times New Roman" w:hAnsi="Traditional Arabic" w:cs="(AH) Manal Black" w:hint="cs"/>
          <w:b/>
          <w:kern w:val="36"/>
          <w:sz w:val="50"/>
          <w:szCs w:val="50"/>
          <w:rtl/>
          <w:lang w:bidi="ar-YE"/>
        </w:rPr>
        <w:t>بكر البعداني</w:t>
      </w:r>
    </w:p>
    <w:p w14:paraId="0FABB9AC" w14:textId="77777777" w:rsidR="00543E87" w:rsidRDefault="00543E87">
      <w:pPr>
        <w:bidi w:val="0"/>
        <w:rPr>
          <w:rFonts w:ascii="Traditional Arabic" w:hAnsi="Traditional Arabic" w:cs="Traditional Arabic"/>
          <w:b/>
          <w:sz w:val="40"/>
          <w:szCs w:val="40"/>
          <w:rtl/>
        </w:rPr>
      </w:pPr>
      <w:r>
        <w:rPr>
          <w:rFonts w:ascii="Traditional Arabic" w:hAnsi="Traditional Arabic" w:cs="Traditional Arabic"/>
          <w:b/>
          <w:sz w:val="40"/>
          <w:szCs w:val="40"/>
          <w:rtl/>
        </w:rPr>
        <w:br w:type="page"/>
      </w:r>
    </w:p>
    <w:p w14:paraId="1D2EEB35" w14:textId="62F28D24" w:rsidR="00543E87" w:rsidRDefault="00543E87" w:rsidP="006B1200">
      <w:pPr>
        <w:autoSpaceDE w:val="0"/>
        <w:autoSpaceDN w:val="0"/>
        <w:adjustRightInd w:val="0"/>
        <w:spacing w:after="0" w:line="240" w:lineRule="auto"/>
        <w:ind w:firstLine="432"/>
        <w:jc w:val="center"/>
        <w:rPr>
          <w:rFonts w:ascii="Traditional Arabic" w:hAnsi="Traditional Arabic" w:cs="Traditional Arabic"/>
          <w:b/>
          <w:sz w:val="40"/>
          <w:szCs w:val="40"/>
          <w:rtl/>
        </w:rPr>
      </w:pPr>
      <w:r>
        <w:rPr>
          <w:rFonts w:ascii="Traditional Arabic" w:hAnsi="Traditional Arabic" w:cs="Traditional Arabic" w:hint="cs"/>
          <w:b/>
          <w:sz w:val="40"/>
          <w:szCs w:val="40"/>
          <w:rtl/>
        </w:rPr>
        <w:lastRenderedPageBreak/>
        <w:t>بسم الله الرحمن الرحيم</w:t>
      </w:r>
    </w:p>
    <w:p w14:paraId="5D7169BE" w14:textId="6E837208" w:rsidR="006B1200" w:rsidRDefault="006B1200" w:rsidP="006B1200">
      <w:pPr>
        <w:pStyle w:val="1"/>
        <w:rPr>
          <w:rtl/>
        </w:rPr>
      </w:pPr>
      <w:bookmarkStart w:id="0" w:name="_Toc207448475"/>
      <w:r>
        <w:rPr>
          <w:rFonts w:hint="cs"/>
          <w:rtl/>
        </w:rPr>
        <w:t>مقدمة</w:t>
      </w:r>
      <w:bookmarkEnd w:id="0"/>
    </w:p>
    <w:p w14:paraId="059910D9" w14:textId="6F193816" w:rsidR="00C56447" w:rsidRPr="0040738F" w:rsidRDefault="00C56447" w:rsidP="006B1200">
      <w:pPr>
        <w:autoSpaceDE w:val="0"/>
        <w:autoSpaceDN w:val="0"/>
        <w:adjustRightInd w:val="0"/>
        <w:spacing w:after="0" w:line="240" w:lineRule="auto"/>
        <w:ind w:firstLine="432"/>
        <w:jc w:val="lowKashida"/>
        <w:rPr>
          <w:rFonts w:ascii="Traditional Arabic" w:hAnsi="Traditional Arabic" w:cs="Traditional Arabic"/>
          <w:b/>
          <w:sz w:val="40"/>
          <w:szCs w:val="40"/>
          <w:rtl/>
        </w:rPr>
      </w:pPr>
      <w:r w:rsidRPr="0040738F">
        <w:rPr>
          <w:rFonts w:ascii="Traditional Arabic" w:hAnsi="Traditional Arabic" w:cs="Traditional Arabic"/>
          <w:b/>
          <w:sz w:val="40"/>
          <w:szCs w:val="40"/>
          <w:rtl/>
        </w:rPr>
        <w:t>الحمد لله رب العالمين، والصلاة والسلام على سيد المرسلين، وعلى آله وصحبه أجمعين، ومن تبعهم بإحسان إلى يوم الدين؛ أما بعد:</w:t>
      </w:r>
    </w:p>
    <w:p w14:paraId="0962F2E3" w14:textId="439AD400" w:rsidR="00C56447" w:rsidRPr="0040738F" w:rsidRDefault="00C56447" w:rsidP="006B1200">
      <w:pPr>
        <w:autoSpaceDE w:val="0"/>
        <w:autoSpaceDN w:val="0"/>
        <w:adjustRightInd w:val="0"/>
        <w:spacing w:after="0" w:line="240" w:lineRule="auto"/>
        <w:ind w:firstLine="432"/>
        <w:jc w:val="lowKashida"/>
        <w:rPr>
          <w:rFonts w:ascii="Traditional Arabic" w:hAnsi="Traditional Arabic" w:cs="Traditional Arabic"/>
          <w:b/>
          <w:sz w:val="40"/>
          <w:szCs w:val="40"/>
          <w:rtl/>
        </w:rPr>
      </w:pPr>
      <w:r w:rsidRPr="0040738F">
        <w:rPr>
          <w:rFonts w:ascii="Traditional Arabic" w:hAnsi="Traditional Arabic" w:cs="Traditional Arabic"/>
          <w:b/>
          <w:sz w:val="40"/>
          <w:szCs w:val="40"/>
          <w:rtl/>
        </w:rPr>
        <w:t xml:space="preserve">فقد كنت ذكرت في كتابي: الخليفتين الصِّدِّيق والفاروق رضي الله عنهما، جملة من فضائلهما معًا، وكذا أشرت إلى شيء منها في كتاب: التحقيق في عموم </w:t>
      </w:r>
      <w:r w:rsidR="00510FB0" w:rsidRPr="00510FB0">
        <w:rPr>
          <w:rFonts w:ascii="Traditional Arabic" w:hAnsi="Traditional Arabic" w:cs="Traditional Arabic"/>
          <w:b/>
          <w:color w:val="000000" w:themeColor="text1"/>
          <w:sz w:val="40"/>
          <w:szCs w:val="40"/>
          <w:rtl/>
        </w:rPr>
        <w:t>﴿</w:t>
      </w:r>
      <w:r w:rsidRPr="00510FB0">
        <w:rPr>
          <w:rFonts w:ascii="Traditional Arabic" w:hAnsi="Traditional Arabic" w:cs="Traditional Arabic"/>
          <w:b/>
          <w:color w:val="008000"/>
          <w:sz w:val="40"/>
          <w:szCs w:val="40"/>
          <w:rtl/>
        </w:rPr>
        <w:t>ثَانِيَ اثْنَيْنِ</w:t>
      </w:r>
      <w:r w:rsidR="00510FB0" w:rsidRPr="00510FB0">
        <w:rPr>
          <w:rFonts w:ascii="Traditional Arabic" w:hAnsi="Traditional Arabic" w:cs="Traditional Arabic"/>
          <w:b/>
          <w:color w:val="000000" w:themeColor="text1"/>
          <w:sz w:val="40"/>
          <w:szCs w:val="40"/>
          <w:rtl/>
        </w:rPr>
        <w:t>﴾</w:t>
      </w:r>
      <w:r w:rsidRPr="0040738F">
        <w:rPr>
          <w:rFonts w:ascii="Traditional Arabic" w:hAnsi="Traditional Arabic" w:cs="Traditional Arabic"/>
          <w:b/>
          <w:sz w:val="40"/>
          <w:szCs w:val="40"/>
          <w:rtl/>
        </w:rPr>
        <w:t xml:space="preserve"> </w:t>
      </w:r>
      <w:proofErr w:type="spellStart"/>
      <w:r w:rsidRPr="0040738F">
        <w:rPr>
          <w:rFonts w:ascii="Traditional Arabic" w:hAnsi="Traditional Arabic" w:cs="Traditional Arabic"/>
          <w:b/>
          <w:sz w:val="40"/>
          <w:szCs w:val="40"/>
          <w:rtl/>
        </w:rPr>
        <w:t>مذخرة</w:t>
      </w:r>
      <w:proofErr w:type="spellEnd"/>
      <w:r w:rsidRPr="0040738F">
        <w:rPr>
          <w:rFonts w:ascii="Traditional Arabic" w:hAnsi="Traditional Arabic" w:cs="Traditional Arabic"/>
          <w:b/>
          <w:sz w:val="40"/>
          <w:szCs w:val="40"/>
          <w:rtl/>
        </w:rPr>
        <w:t xml:space="preserve"> أبي بكر الصِّدِّيق رضي الله عنه، ولما كانت مناقبه كثيرة جدًّا، حتى أفردها جماعة بالتصنيف، بل إن ترجمته في تاريخ ابن عساكر رحمه الله قدر مجلدة؛ كما قال الحافظ رحمه الله في (الإصابة)، بل وإن الكثير من فضائل الصِّدِّيق رضي الله عنه ومناقبه التي تميز بها لم يشركه فيها غيره؛ كما قال شيخ الإسلام ابن تيمية رحمه الله في مجموع الفتاوى - رأيت أن أذكر في رسالتي هنا ما ثبت للخليفة الصِّدِّيق رضي الله عنه استقلالًا من المناقب والفضائل، مما لم أذكره فيما أشرت إليه سابقًا، فكانت هذه الرسالة التي جمعت فيها فضائله رضي الله عنه ومناقبه، وأسميتها: توقيف أهل التوفيق على أربعين حديثًا في مناقب الصِّدِّيق؛ فأقول: ومنها:</w:t>
      </w:r>
    </w:p>
    <w:p w14:paraId="1736E26E" w14:textId="77777777" w:rsidR="006B1200" w:rsidRDefault="006B1200">
      <w:pPr>
        <w:bidi w:val="0"/>
        <w:rPr>
          <w:rFonts w:ascii="Traditional Arabic" w:hAnsi="Traditional Arabic" w:cs="Traditional Arabic"/>
          <w:bCs/>
          <w:sz w:val="40"/>
          <w:szCs w:val="40"/>
          <w:rtl/>
        </w:rPr>
      </w:pPr>
      <w:r>
        <w:rPr>
          <w:rFonts w:ascii="Traditional Arabic" w:hAnsi="Traditional Arabic" w:cs="Traditional Arabic"/>
          <w:bCs/>
          <w:sz w:val="40"/>
          <w:szCs w:val="40"/>
          <w:rtl/>
        </w:rPr>
        <w:br w:type="page"/>
      </w:r>
    </w:p>
    <w:p w14:paraId="340CB4F9" w14:textId="3212D30A" w:rsidR="00C56447" w:rsidRPr="00543E87" w:rsidRDefault="00C56447" w:rsidP="006B1200">
      <w:pPr>
        <w:pStyle w:val="1"/>
        <w:rPr>
          <w:rtl/>
        </w:rPr>
      </w:pPr>
      <w:bookmarkStart w:id="1" w:name="_Toc207448476"/>
      <w:r w:rsidRPr="00543E87">
        <w:rPr>
          <w:rtl/>
        </w:rPr>
        <w:lastRenderedPageBreak/>
        <w:t>عتيق الله من النار</w:t>
      </w:r>
      <w:bookmarkEnd w:id="1"/>
    </w:p>
    <w:p w14:paraId="66878B5F" w14:textId="77777777" w:rsidR="00C56447" w:rsidRPr="0040738F" w:rsidRDefault="00C56447" w:rsidP="006B1200">
      <w:pPr>
        <w:pStyle w:val="2"/>
        <w:rPr>
          <w:rFonts w:eastAsia="Times New Roman"/>
          <w:bCs/>
          <w:rtl/>
          <w:lang w:bidi="ar-YE"/>
        </w:rPr>
      </w:pPr>
      <w:bookmarkStart w:id="2" w:name="_Toc207448477"/>
      <w:r w:rsidRPr="0040738F">
        <w:rPr>
          <w:rFonts w:eastAsia="Times New Roman"/>
          <w:rtl/>
          <w:lang w:bidi="ar-YE"/>
        </w:rPr>
        <w:t>الحديث الأول:</w:t>
      </w:r>
      <w:bookmarkEnd w:id="2"/>
    </w:p>
    <w:p w14:paraId="444B40CF" w14:textId="25C3EC9A" w:rsidR="00C56447" w:rsidRPr="006B1200" w:rsidRDefault="00C56447"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r w:rsidRPr="006B1200">
        <w:rPr>
          <w:rFonts w:ascii="Traditional Arabic" w:hAnsi="Traditional Arabic" w:cs="DecoType Naskh"/>
          <w:b/>
          <w:sz w:val="36"/>
          <w:szCs w:val="36"/>
          <w:rtl/>
        </w:rPr>
        <w:t>عن عائشة رضي الله عنها: ((أن أبا بكر دخل على رسول الله صلى الله عليه وآله وسلم فقال: أنت عتيق الله من النار، فيومئذٍ سُمِّي عتيقًا))؛ [أخرجه الترمذي رقم: (3679)، والطبراني في المعجم الكبير رقم: (9)، وكان ضعَّفه الألباني رحمه الله في تحقيق المشكاة رقم: (6031)، لكن له شاهد من حديث عائشة: أخرجه ابن حبان رقم: (2169)، والحاكم (3/66) وصححه على شرطهما، ووافقه الذهبي، وآخر ضعفه الألباني في سلسلة الأحاديث الصحيحة (1/246) تحت حديث رقم: (‌‌125)، وله شاهد جيد من حديث عبدالله بن الزبير؛ ولذا صحَّحه رحمه الله في التحقيق الثاني، وصحيح الجامع، وهو في سلسلة الأحاديث الصحيحة رقم: (1574)].</w:t>
      </w:r>
    </w:p>
    <w:p w14:paraId="265862B9" w14:textId="77777777" w:rsidR="006B1200" w:rsidRPr="006B1200" w:rsidRDefault="006B1200">
      <w:pPr>
        <w:bidi w:val="0"/>
        <w:rPr>
          <w:rFonts w:ascii="Traditional Arabic" w:hAnsi="Traditional Arabic" w:cs="DecoType Naskh"/>
          <w:b/>
          <w:sz w:val="36"/>
          <w:szCs w:val="36"/>
          <w:rtl/>
        </w:rPr>
      </w:pPr>
      <w:r w:rsidRPr="006B1200">
        <w:rPr>
          <w:rFonts w:ascii="Traditional Arabic" w:hAnsi="Traditional Arabic" w:cs="DecoType Naskh"/>
          <w:b/>
          <w:sz w:val="36"/>
          <w:szCs w:val="36"/>
          <w:rtl/>
        </w:rPr>
        <w:br w:type="page"/>
      </w:r>
    </w:p>
    <w:p w14:paraId="16022B54" w14:textId="2F99477D" w:rsidR="00C56447" w:rsidRPr="006B1200" w:rsidRDefault="00C56447" w:rsidP="006B1200">
      <w:pPr>
        <w:pStyle w:val="1"/>
        <w:rPr>
          <w:rtl/>
        </w:rPr>
      </w:pPr>
      <w:bookmarkStart w:id="3" w:name="_Toc207448478"/>
      <w:r w:rsidRPr="006B1200">
        <w:rPr>
          <w:rtl/>
        </w:rPr>
        <w:lastRenderedPageBreak/>
        <w:t>خيرية الصِّدِّيق عند الصحابة رضي الله عنهم</w:t>
      </w:r>
      <w:bookmarkEnd w:id="3"/>
    </w:p>
    <w:p w14:paraId="6C44FF18" w14:textId="77777777" w:rsidR="00C56447" w:rsidRPr="006B1200" w:rsidRDefault="00C56447" w:rsidP="006B1200">
      <w:pPr>
        <w:pStyle w:val="2"/>
        <w:rPr>
          <w:rFonts w:eastAsia="Times New Roman"/>
          <w:bCs/>
          <w:rtl/>
          <w:lang w:bidi="ar-YE"/>
        </w:rPr>
      </w:pPr>
      <w:bookmarkStart w:id="4" w:name="_Toc207448479"/>
      <w:r w:rsidRPr="006B1200">
        <w:rPr>
          <w:rFonts w:eastAsia="Times New Roman"/>
          <w:rtl/>
          <w:lang w:bidi="ar-YE"/>
        </w:rPr>
        <w:t>الحديث الثاني:</w:t>
      </w:r>
      <w:bookmarkEnd w:id="4"/>
    </w:p>
    <w:p w14:paraId="16990820" w14:textId="6858994C" w:rsidR="00C56447" w:rsidRPr="006B1200" w:rsidRDefault="00C56447"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r w:rsidRPr="006B1200">
        <w:rPr>
          <w:rFonts w:ascii="Traditional Arabic" w:hAnsi="Traditional Arabic" w:cs="DecoType Naskh"/>
          <w:b/>
          <w:sz w:val="36"/>
          <w:szCs w:val="36"/>
          <w:rtl/>
        </w:rPr>
        <w:t>عن ابن عمر رضي الله عنهما قال: "كنا نخيَّر بين الناس في زمن النبي صلى الله عليه وآله وسلم، فنخير أبا بكر، ثم عمر بن الخطاب، ثم عثمان بن عفان رضي الله عنهم"؛ [أخرجه البخاري رقم: (3455)].</w:t>
      </w:r>
    </w:p>
    <w:p w14:paraId="07D98440" w14:textId="7473A7D5" w:rsidR="00C56447" w:rsidRPr="006B1200" w:rsidRDefault="00C56447" w:rsidP="006B1200">
      <w:pPr>
        <w:pStyle w:val="1"/>
        <w:rPr>
          <w:rtl/>
        </w:rPr>
      </w:pPr>
      <w:bookmarkStart w:id="5" w:name="_Toc207448480"/>
      <w:r w:rsidRPr="006B1200">
        <w:rPr>
          <w:rtl/>
        </w:rPr>
        <w:t>لو كنت متخذًا من أمتي خليلًا</w:t>
      </w:r>
      <w:bookmarkEnd w:id="5"/>
    </w:p>
    <w:p w14:paraId="3EB34FCF" w14:textId="77777777" w:rsidR="00C56447" w:rsidRPr="006B1200" w:rsidRDefault="00C56447" w:rsidP="006B1200">
      <w:pPr>
        <w:pStyle w:val="2"/>
        <w:rPr>
          <w:rFonts w:eastAsia="Times New Roman"/>
          <w:bCs/>
          <w:rtl/>
          <w:lang w:bidi="ar-YE"/>
        </w:rPr>
      </w:pPr>
      <w:bookmarkStart w:id="6" w:name="_Toc207448481"/>
      <w:r w:rsidRPr="006B1200">
        <w:rPr>
          <w:rFonts w:eastAsia="Times New Roman"/>
          <w:rtl/>
          <w:lang w:bidi="ar-YE"/>
        </w:rPr>
        <w:t>الحديث الثالث:</w:t>
      </w:r>
      <w:bookmarkEnd w:id="6"/>
    </w:p>
    <w:p w14:paraId="000999C3" w14:textId="77777777" w:rsidR="00C56447" w:rsidRPr="006B1200" w:rsidRDefault="00C56447"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r w:rsidRPr="006B1200">
        <w:rPr>
          <w:rFonts w:ascii="Traditional Arabic" w:hAnsi="Traditional Arabic" w:cs="DecoType Naskh"/>
          <w:b/>
          <w:sz w:val="36"/>
          <w:szCs w:val="36"/>
          <w:rtl/>
        </w:rPr>
        <w:t>عن ابن عباس رضي الله عنهما، عن النبي صلى الله عليه وآله وسلم قال: ((لو كنت متخذًا من أمتي خليلًا، لاتخذت أبا بكر، ولكن أخي وصاحبي))؛ [أخرجه البخاري رقم: (3456)]، وفي رواية: (3457): ((لو كنت متخذًا خليلًا، لتَخِذْتُه خليلًا، ولكن أخوة الإسلام أفضل))].</w:t>
      </w:r>
    </w:p>
    <w:p w14:paraId="0B5C6DFD" w14:textId="77777777" w:rsidR="00C56447" w:rsidRPr="006B1200" w:rsidRDefault="00C56447"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p>
    <w:p w14:paraId="771B0583" w14:textId="77777777" w:rsidR="006B1200" w:rsidRPr="006B1200" w:rsidRDefault="006B1200">
      <w:pPr>
        <w:bidi w:val="0"/>
        <w:rPr>
          <w:rFonts w:ascii="Traditional Arabic" w:hAnsi="Traditional Arabic" w:cs="DecoType Naskh"/>
          <w:b/>
          <w:sz w:val="36"/>
          <w:szCs w:val="36"/>
          <w:rtl/>
        </w:rPr>
      </w:pPr>
      <w:r w:rsidRPr="006B1200">
        <w:rPr>
          <w:rFonts w:ascii="Traditional Arabic" w:hAnsi="Traditional Arabic" w:cs="DecoType Naskh"/>
          <w:b/>
          <w:sz w:val="36"/>
          <w:szCs w:val="36"/>
          <w:rtl/>
        </w:rPr>
        <w:br w:type="page"/>
      </w:r>
    </w:p>
    <w:p w14:paraId="73F43376" w14:textId="27D024A8" w:rsidR="00C56447" w:rsidRPr="006B1200" w:rsidRDefault="00C56447" w:rsidP="006B1200">
      <w:pPr>
        <w:pStyle w:val="1"/>
        <w:rPr>
          <w:rtl/>
        </w:rPr>
      </w:pPr>
      <w:bookmarkStart w:id="7" w:name="_Toc207448482"/>
      <w:r w:rsidRPr="006B1200">
        <w:rPr>
          <w:rtl/>
        </w:rPr>
        <w:lastRenderedPageBreak/>
        <w:t>أخي وصاحبي</w:t>
      </w:r>
      <w:bookmarkEnd w:id="7"/>
    </w:p>
    <w:p w14:paraId="7A673855" w14:textId="77777777" w:rsidR="00C56447" w:rsidRPr="006B1200" w:rsidRDefault="00C56447" w:rsidP="006B1200">
      <w:pPr>
        <w:pStyle w:val="2"/>
        <w:rPr>
          <w:rFonts w:eastAsia="Times New Roman"/>
          <w:bCs/>
          <w:rtl/>
          <w:lang w:bidi="ar-YE"/>
        </w:rPr>
      </w:pPr>
      <w:bookmarkStart w:id="8" w:name="_Toc207448483"/>
      <w:r w:rsidRPr="006B1200">
        <w:rPr>
          <w:rFonts w:eastAsia="Times New Roman"/>
          <w:rtl/>
          <w:lang w:bidi="ar-YE"/>
        </w:rPr>
        <w:t>الحديث الرابع:</w:t>
      </w:r>
      <w:bookmarkEnd w:id="8"/>
    </w:p>
    <w:p w14:paraId="64E9166E" w14:textId="77777777" w:rsidR="00C56447" w:rsidRPr="006B1200" w:rsidRDefault="00C56447"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r w:rsidRPr="006B1200">
        <w:rPr>
          <w:rFonts w:ascii="Traditional Arabic" w:hAnsi="Traditional Arabic" w:cs="DecoType Naskh"/>
          <w:b/>
          <w:sz w:val="36"/>
          <w:szCs w:val="36"/>
          <w:rtl/>
        </w:rPr>
        <w:t xml:space="preserve">عن أبي الأحوص قال: سمعت </w:t>
      </w:r>
      <w:proofErr w:type="gramStart"/>
      <w:r w:rsidRPr="006B1200">
        <w:rPr>
          <w:rFonts w:ascii="Traditional Arabic" w:hAnsi="Traditional Arabic" w:cs="DecoType Naskh"/>
          <w:b/>
          <w:sz w:val="36"/>
          <w:szCs w:val="36"/>
          <w:rtl/>
        </w:rPr>
        <w:t>عبدالله</w:t>
      </w:r>
      <w:proofErr w:type="gramEnd"/>
      <w:r w:rsidRPr="006B1200">
        <w:rPr>
          <w:rFonts w:ascii="Traditional Arabic" w:hAnsi="Traditional Arabic" w:cs="DecoType Naskh"/>
          <w:b/>
          <w:sz w:val="36"/>
          <w:szCs w:val="36"/>
          <w:rtl/>
        </w:rPr>
        <w:t xml:space="preserve"> بن مسعود رضي الله عنه يحدث عن النبي صلى الله عليه وآله وسلم، أنه قال: ((لو كنت متخذًا خليلًا، لتخِذت أبا بكر خليلًا، ولكنه أخي وصاحبي، وقد اتخذ الله عز وجل صاحبكم خليلًا))؛ [أخرجه مسلم رقم: (2383)]، وفي رواية (2383): ((لو كنت متخذًا خليلًا؛ لاتخذت ابن أبي قحافة خليلًا))، وفي رواية رقم: (2383): ((ألَا إني أبرأ إلى كل خلٍّ من خلِّه، ولو كنت متخذًا خليلًا، لاتخذت أبا بكر خليلًا، إن صاحبكم خليل الله))].</w:t>
      </w:r>
    </w:p>
    <w:p w14:paraId="5D0E560C" w14:textId="77777777" w:rsidR="00C56447" w:rsidRPr="006B1200" w:rsidRDefault="00C56447"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p>
    <w:p w14:paraId="7FF06632" w14:textId="77777777" w:rsidR="006B1200" w:rsidRPr="006B1200" w:rsidRDefault="006B1200">
      <w:pPr>
        <w:bidi w:val="0"/>
        <w:rPr>
          <w:rFonts w:ascii="Traditional Arabic" w:hAnsi="Traditional Arabic" w:cs="DecoType Naskh"/>
          <w:bCs/>
          <w:sz w:val="36"/>
          <w:szCs w:val="36"/>
          <w:rtl/>
        </w:rPr>
      </w:pPr>
      <w:r w:rsidRPr="006B1200">
        <w:rPr>
          <w:rFonts w:ascii="Traditional Arabic" w:hAnsi="Traditional Arabic" w:cs="DecoType Naskh"/>
          <w:bCs/>
          <w:sz w:val="36"/>
          <w:szCs w:val="36"/>
          <w:rtl/>
        </w:rPr>
        <w:br w:type="page"/>
      </w:r>
    </w:p>
    <w:p w14:paraId="0A07ED45" w14:textId="62AF738A" w:rsidR="00C56447" w:rsidRPr="006B1200" w:rsidRDefault="00C56447" w:rsidP="006B1200">
      <w:pPr>
        <w:pStyle w:val="1"/>
        <w:rPr>
          <w:rtl/>
        </w:rPr>
      </w:pPr>
      <w:bookmarkStart w:id="9" w:name="_Toc207448484"/>
      <w:r w:rsidRPr="006B1200">
        <w:rPr>
          <w:rtl/>
        </w:rPr>
        <w:lastRenderedPageBreak/>
        <w:t>سبقه بالإسلام</w:t>
      </w:r>
      <w:bookmarkEnd w:id="9"/>
    </w:p>
    <w:p w14:paraId="6D261A8C" w14:textId="77777777" w:rsidR="00C56447" w:rsidRPr="006B1200" w:rsidRDefault="00C56447" w:rsidP="006B1200">
      <w:pPr>
        <w:pStyle w:val="2"/>
        <w:rPr>
          <w:rFonts w:eastAsia="Times New Roman"/>
          <w:bCs/>
          <w:rtl/>
          <w:lang w:bidi="ar-YE"/>
        </w:rPr>
      </w:pPr>
      <w:bookmarkStart w:id="10" w:name="_Toc207448485"/>
      <w:r w:rsidRPr="006B1200">
        <w:rPr>
          <w:rFonts w:eastAsia="Times New Roman"/>
          <w:rtl/>
          <w:lang w:bidi="ar-YE"/>
        </w:rPr>
        <w:t>الحديث الخامس:</w:t>
      </w:r>
      <w:bookmarkEnd w:id="10"/>
    </w:p>
    <w:p w14:paraId="69D56CAF" w14:textId="77777777" w:rsidR="00C56447" w:rsidRPr="006B1200" w:rsidRDefault="00C56447"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r w:rsidRPr="006B1200">
        <w:rPr>
          <w:rFonts w:ascii="Traditional Arabic" w:hAnsi="Traditional Arabic" w:cs="DecoType Naskh"/>
          <w:b/>
          <w:sz w:val="36"/>
          <w:szCs w:val="36"/>
          <w:rtl/>
        </w:rPr>
        <w:t xml:space="preserve">عن عمار رضي الله عنه قال: ((رأيت رسول الله صلى الله عليه وآله وسلم وما معه إلا خمسة أعبُد، وامرأتان، وأبو بكر))؛ [أخرجه البخاري رقم: (3460)، وقال الحافظ رحمه الله في هدي الساري: (ص: 300): "الأعبد المذكورون هم: بلال، وزيد بن حارثة، وعامر بن فهيرة، وأبو فكيهة، وياسر والد عمار، والمرأتان: خديجة، وسمية والدة عمار، أو أم أيمن"]. </w:t>
      </w:r>
    </w:p>
    <w:p w14:paraId="0781ACBA" w14:textId="77777777" w:rsidR="00C56447" w:rsidRPr="006B1200" w:rsidRDefault="00C56447"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p>
    <w:p w14:paraId="14CC1FAF" w14:textId="0D5975E0" w:rsidR="00C56447" w:rsidRPr="006B1200" w:rsidRDefault="00C56447" w:rsidP="006B1200">
      <w:pPr>
        <w:pStyle w:val="2"/>
        <w:rPr>
          <w:rFonts w:eastAsia="Times New Roman"/>
          <w:b/>
          <w:rtl/>
          <w:lang w:bidi="ar-YE"/>
        </w:rPr>
      </w:pPr>
      <w:bookmarkStart w:id="11" w:name="_Toc207448486"/>
      <w:r w:rsidRPr="006B1200">
        <w:rPr>
          <w:rFonts w:eastAsia="Times New Roman"/>
          <w:rtl/>
          <w:lang w:bidi="ar-YE"/>
        </w:rPr>
        <w:t>الحديث السادس</w:t>
      </w:r>
      <w:bookmarkEnd w:id="11"/>
    </w:p>
    <w:p w14:paraId="75E83451" w14:textId="051E6168" w:rsidR="00C56447" w:rsidRPr="006B1200" w:rsidRDefault="00C56447"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r w:rsidRPr="006B1200">
        <w:rPr>
          <w:rFonts w:ascii="Traditional Arabic" w:hAnsi="Traditional Arabic" w:cs="DecoType Naskh"/>
          <w:b/>
          <w:sz w:val="36"/>
          <w:szCs w:val="36"/>
          <w:rtl/>
        </w:rPr>
        <w:t xml:space="preserve">عن عمرو بن عبسة السلمي رضي الله عنه: ((كنت وأنا في الجاهلية أظن أن الناس على ضلالة، وأنهم ليسوا على شيء وهم يعبدون الأوثان، فسمِعت برجل بمكة يخبر أخبارًا، فقعدت على راحلتي فقدمت عليه، فإذا رسول الله صلى الله عليه وآله وسلم مستخفيًا جُرَءَاءُ عليه قومه، فتلطفت حتى دخلت عليه بمكة، فقلت له: ما أنت؟ قال: أنا نبي، فقلت: وما نبي؟ قال: أرسلني الله، فقلت: وبأي شيء أرسلك؟ قال: أرسلني بصلة الأرحام، وكسر الأوثان، وأن يوحَّد الله لا يُشرك به شيء، قلت له: فمن معك على هذا؟ قال: حرٌّ وعبد، قال: ومعه يومئذٍ أبو بكر وبلال ممن آمن به ...))؛ [أخرجه مسلم رقم: (832)، وانظر: رسالتي: التحقيق في عموم </w:t>
      </w:r>
      <w:r w:rsidR="00510FB0" w:rsidRPr="006B1200">
        <w:rPr>
          <w:rFonts w:ascii="Arial" w:hAnsi="Arial" w:cs="Arial" w:hint="cs"/>
          <w:b/>
          <w:color w:val="000000" w:themeColor="text1"/>
          <w:sz w:val="36"/>
          <w:szCs w:val="36"/>
          <w:rtl/>
        </w:rPr>
        <w:t>﴿</w:t>
      </w:r>
      <w:r w:rsidRPr="006B1200">
        <w:rPr>
          <w:rFonts w:ascii="Traditional Arabic" w:hAnsi="Traditional Arabic" w:cs="DecoType Naskh"/>
          <w:b/>
          <w:color w:val="008000"/>
          <w:sz w:val="36"/>
          <w:szCs w:val="36"/>
          <w:rtl/>
        </w:rPr>
        <w:t>ثَانِيَ اثْنَيْنِ</w:t>
      </w:r>
      <w:r w:rsidR="00510FB0" w:rsidRPr="006B1200">
        <w:rPr>
          <w:rFonts w:ascii="Arial" w:hAnsi="Arial" w:cs="Arial" w:hint="cs"/>
          <w:b/>
          <w:color w:val="000000" w:themeColor="text1"/>
          <w:sz w:val="36"/>
          <w:szCs w:val="36"/>
          <w:rtl/>
        </w:rPr>
        <w:t>﴾</w:t>
      </w:r>
      <w:r w:rsidRPr="006B1200">
        <w:rPr>
          <w:rFonts w:ascii="Traditional Arabic" w:hAnsi="Traditional Arabic" w:cs="DecoType Naskh"/>
          <w:b/>
          <w:sz w:val="36"/>
          <w:szCs w:val="36"/>
          <w:rtl/>
        </w:rPr>
        <w:t xml:space="preserve"> </w:t>
      </w:r>
      <w:proofErr w:type="spellStart"/>
      <w:r w:rsidRPr="006B1200">
        <w:rPr>
          <w:rFonts w:ascii="Traditional Arabic" w:hAnsi="Traditional Arabic" w:cs="DecoType Naskh"/>
          <w:b/>
          <w:sz w:val="36"/>
          <w:szCs w:val="36"/>
          <w:rtl/>
        </w:rPr>
        <w:t>مذخرة</w:t>
      </w:r>
      <w:proofErr w:type="spellEnd"/>
      <w:r w:rsidRPr="006B1200">
        <w:rPr>
          <w:rFonts w:ascii="Traditional Arabic" w:hAnsi="Traditional Arabic" w:cs="DecoType Naskh"/>
          <w:b/>
          <w:sz w:val="36"/>
          <w:szCs w:val="36"/>
          <w:rtl/>
        </w:rPr>
        <w:t xml:space="preserve"> أبي بكر الصِّدِّيق رضي الله عنه في </w:t>
      </w:r>
      <w:r w:rsidR="00510FB0" w:rsidRPr="006B1200">
        <w:rPr>
          <w:rFonts w:ascii="Arial" w:hAnsi="Arial" w:cs="Arial" w:hint="cs"/>
          <w:b/>
          <w:color w:val="000000" w:themeColor="text1"/>
          <w:sz w:val="36"/>
          <w:szCs w:val="36"/>
          <w:rtl/>
        </w:rPr>
        <w:t>﴿</w:t>
      </w:r>
      <w:r w:rsidRPr="006B1200">
        <w:rPr>
          <w:rFonts w:ascii="Traditional Arabic" w:hAnsi="Traditional Arabic" w:cs="DecoType Naskh"/>
          <w:b/>
          <w:color w:val="008000"/>
          <w:sz w:val="36"/>
          <w:szCs w:val="36"/>
          <w:rtl/>
        </w:rPr>
        <w:t>ثَانِيَ اثْنَيْنِ</w:t>
      </w:r>
      <w:r w:rsidR="00510FB0" w:rsidRPr="006B1200">
        <w:rPr>
          <w:rFonts w:ascii="Arial" w:hAnsi="Arial" w:cs="Arial" w:hint="cs"/>
          <w:b/>
          <w:color w:val="000000" w:themeColor="text1"/>
          <w:sz w:val="36"/>
          <w:szCs w:val="36"/>
          <w:rtl/>
        </w:rPr>
        <w:t>﴾</w:t>
      </w:r>
      <w:r w:rsidRPr="006B1200">
        <w:rPr>
          <w:rFonts w:ascii="Traditional Arabic" w:hAnsi="Traditional Arabic" w:cs="DecoType Naskh"/>
          <w:b/>
          <w:sz w:val="36"/>
          <w:szCs w:val="36"/>
          <w:rtl/>
        </w:rPr>
        <w:t xml:space="preserve"> في الإسلام والإيمان].</w:t>
      </w:r>
    </w:p>
    <w:p w14:paraId="7CFC73EC" w14:textId="448D900A" w:rsidR="00C56447" w:rsidRPr="006B1200" w:rsidRDefault="00C56447" w:rsidP="006B1200">
      <w:pPr>
        <w:pStyle w:val="1"/>
        <w:rPr>
          <w:rtl/>
        </w:rPr>
      </w:pPr>
      <w:bookmarkStart w:id="12" w:name="_Toc207448487"/>
      <w:r w:rsidRPr="006B1200">
        <w:rPr>
          <w:rtl/>
        </w:rPr>
        <w:lastRenderedPageBreak/>
        <w:t>أحب الناس للرسول صلى الله عليه وآله وسلم</w:t>
      </w:r>
      <w:bookmarkEnd w:id="12"/>
    </w:p>
    <w:p w14:paraId="71F93C3E" w14:textId="77777777" w:rsidR="00543E87" w:rsidRPr="006B1200" w:rsidRDefault="00543E87" w:rsidP="006B1200">
      <w:pPr>
        <w:pStyle w:val="1"/>
        <w:keepNext w:val="0"/>
        <w:keepLines w:val="0"/>
        <w:shd w:val="clear" w:color="auto" w:fill="FFFFFF"/>
        <w:spacing w:before="0" w:line="240" w:lineRule="auto"/>
        <w:ind w:firstLine="432"/>
        <w:jc w:val="lowKashida"/>
        <w:rPr>
          <w:rFonts w:ascii="Traditional Arabic" w:eastAsia="Times New Roman" w:hAnsi="Traditional Arabic" w:cs="DecoType Naskh"/>
          <w:bCs/>
          <w:color w:val="auto"/>
          <w:kern w:val="36"/>
          <w:sz w:val="36"/>
          <w:szCs w:val="36"/>
          <w:rtl/>
          <w:lang w:bidi="ar-YE"/>
        </w:rPr>
      </w:pPr>
    </w:p>
    <w:p w14:paraId="7BF80F47" w14:textId="2C025EBD" w:rsidR="00C56447" w:rsidRPr="006B1200" w:rsidRDefault="00C56447" w:rsidP="006B1200">
      <w:pPr>
        <w:pStyle w:val="2"/>
        <w:rPr>
          <w:rFonts w:eastAsia="Times New Roman"/>
          <w:bCs/>
          <w:rtl/>
        </w:rPr>
      </w:pPr>
      <w:bookmarkStart w:id="13" w:name="_Toc207448488"/>
      <w:r w:rsidRPr="006B1200">
        <w:rPr>
          <w:rFonts w:eastAsia="Times New Roman"/>
          <w:rtl/>
          <w:lang w:bidi="ar-YE"/>
        </w:rPr>
        <w:t>الحديث السابع:</w:t>
      </w:r>
      <w:bookmarkEnd w:id="13"/>
    </w:p>
    <w:p w14:paraId="766F2262" w14:textId="38F25C98" w:rsidR="00C56447" w:rsidRPr="006B1200" w:rsidRDefault="00C56447"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r w:rsidRPr="006B1200">
        <w:rPr>
          <w:rFonts w:ascii="Traditional Arabic" w:hAnsi="Traditional Arabic" w:cs="DecoType Naskh"/>
          <w:b/>
          <w:sz w:val="36"/>
          <w:szCs w:val="36"/>
          <w:rtl/>
        </w:rPr>
        <w:t>عن عمرو بن العاص رضي الله عنه: ((أن النبي صلى الله عليه وآله وسلم بعثه على جيش ذات السلاسل، فأتيته فقلت: أي الناس أحب إليك؟ قال: عائشة، فقلت: من الرجال؟ فقال: أبوها، قلت: ثم من؟ قال: عمر بن الخطاب، فعدَّ رجالًا))؛ [أخرجه البخاري رقم: (3462)، ومسلم رقم: (2384)، وأخرجه البيهقي في الدلائل (4/401) وفيه قال: ((بعثني رسول اللَّه صلى الله عليه وآله وسلم على جيش ذي السلاسل، وفي القوم أبو بكر وعمر))، وانظر: الرسالة الجامعة لخصائص أم المؤمنين عائشة رضي الله عنها، الخصيصة السابعة: أنها كانت ﺃﺣﺐَّ ﻧﺴﺎﺋﻪ ﺇﻟﻴﻪ صلى الله عليه وآله وصحبه وسلم، اللواتي مات عنهن، وذكرتُ هنا جملة من الأدلة الأخرى التي لم أذكرها هناك، فلتُضَف إليها].</w:t>
      </w:r>
    </w:p>
    <w:p w14:paraId="2086F2BA" w14:textId="77777777" w:rsidR="00C56447" w:rsidRPr="006B1200" w:rsidRDefault="00C56447"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p>
    <w:p w14:paraId="741A9D6A" w14:textId="77777777" w:rsidR="00C56447" w:rsidRPr="006B1200" w:rsidRDefault="00C56447" w:rsidP="006B1200">
      <w:pPr>
        <w:pStyle w:val="2"/>
        <w:rPr>
          <w:rFonts w:eastAsia="Times New Roman"/>
          <w:bCs/>
          <w:rtl/>
          <w:lang w:bidi="ar-YE"/>
        </w:rPr>
      </w:pPr>
      <w:bookmarkStart w:id="14" w:name="_Toc207448489"/>
      <w:r w:rsidRPr="006B1200">
        <w:rPr>
          <w:rFonts w:eastAsia="Times New Roman"/>
          <w:rtl/>
          <w:lang w:bidi="ar-YE"/>
        </w:rPr>
        <w:t>الحديث الثامن:</w:t>
      </w:r>
      <w:bookmarkEnd w:id="14"/>
    </w:p>
    <w:p w14:paraId="3C15CF2A" w14:textId="0545B65B" w:rsidR="00C56447" w:rsidRPr="006B1200" w:rsidRDefault="00C56447"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r w:rsidRPr="006B1200">
        <w:rPr>
          <w:rFonts w:ascii="Traditional Arabic" w:hAnsi="Traditional Arabic" w:cs="DecoType Naskh"/>
          <w:b/>
          <w:sz w:val="36"/>
          <w:szCs w:val="36"/>
          <w:rtl/>
        </w:rPr>
        <w:t xml:space="preserve">عن </w:t>
      </w:r>
      <w:proofErr w:type="gramStart"/>
      <w:r w:rsidRPr="006B1200">
        <w:rPr>
          <w:rFonts w:ascii="Traditional Arabic" w:hAnsi="Traditional Arabic" w:cs="DecoType Naskh"/>
          <w:b/>
          <w:sz w:val="36"/>
          <w:szCs w:val="36"/>
          <w:rtl/>
        </w:rPr>
        <w:t>عبدالله</w:t>
      </w:r>
      <w:proofErr w:type="gramEnd"/>
      <w:r w:rsidRPr="006B1200">
        <w:rPr>
          <w:rFonts w:ascii="Traditional Arabic" w:hAnsi="Traditional Arabic" w:cs="DecoType Naskh"/>
          <w:b/>
          <w:sz w:val="36"/>
          <w:szCs w:val="36"/>
          <w:rtl/>
        </w:rPr>
        <w:t xml:space="preserve"> بن شقيق، قال: ((قلت لعائشة رضي الله عنها: أي الناس كان أحبَّ إلى رسول الله صلى الله عليه وآله وسلم؟ قالت: عائشة، قلت: فمن الرجال؟ قالت: أبوها))؛ [أخرجه أحمد (6/241)، حسنه الألباني رحمه الله في تحقيق المشكاة رقم: (6155)، وقال رحمه الله في سلسلة الأحاديث الضعيفة (3/255): "قلت: وهذا إسناد صحيح، رجاله كلهم ثقات رجال الصحيح"].</w:t>
      </w:r>
    </w:p>
    <w:p w14:paraId="7E14242B" w14:textId="77777777" w:rsidR="00C56447" w:rsidRPr="006B1200" w:rsidRDefault="00C56447" w:rsidP="006B1200">
      <w:pPr>
        <w:pStyle w:val="2"/>
        <w:rPr>
          <w:rFonts w:eastAsia="Times New Roman"/>
          <w:bCs/>
          <w:rtl/>
          <w:lang w:bidi="ar-YE"/>
        </w:rPr>
      </w:pPr>
      <w:bookmarkStart w:id="15" w:name="_Toc207448490"/>
      <w:r w:rsidRPr="006B1200">
        <w:rPr>
          <w:rFonts w:eastAsia="Times New Roman"/>
          <w:rtl/>
          <w:lang w:bidi="ar-YE"/>
        </w:rPr>
        <w:lastRenderedPageBreak/>
        <w:t>الحديث التاسع:</w:t>
      </w:r>
      <w:bookmarkEnd w:id="15"/>
    </w:p>
    <w:p w14:paraId="65BC7CAE" w14:textId="3FFE0F8C" w:rsidR="00C56447" w:rsidRPr="006B1200" w:rsidRDefault="00C56447"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r w:rsidRPr="006B1200">
        <w:rPr>
          <w:rFonts w:ascii="Traditional Arabic" w:hAnsi="Traditional Arabic" w:cs="DecoType Naskh"/>
          <w:b/>
          <w:sz w:val="36"/>
          <w:szCs w:val="36"/>
          <w:rtl/>
        </w:rPr>
        <w:t>عن أنس رضي الله عنه قال: ((قيل: يا رسول الله، أي الناس أحب إليك؟ قال: عائشة، قيل: ومن الرجال؟ قال: أبوها))؛ [أخرجه ابن ماجه رقم: (101)، والحاكم (4/12) وقال: "صحيح على شرط الشيخين"، ووافقه الذهبي، وقال الألباني رحمه الله في سلسلة الأحاديث الضعيفة (3/255): "وهو كما قال"، وانظر: الرسالة الجامعة لخصائص أم المؤمنين عائشة رضي الله عنها، الخصيصة السابعة: أنها كانت ﺃﺣﺐَّ ﻧﺴﺎﺋﻪ ﺇﻟﻴﻪ صلى الله عليه وآله وصحبه وسلم، اللواتي مات عنهن].</w:t>
      </w:r>
    </w:p>
    <w:p w14:paraId="0B08112E" w14:textId="77777777" w:rsidR="00C56447" w:rsidRPr="006B1200" w:rsidRDefault="00C56447"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p>
    <w:p w14:paraId="4F87CFC0" w14:textId="77777777" w:rsidR="00C56447" w:rsidRPr="006B1200" w:rsidRDefault="00C56447" w:rsidP="006B1200">
      <w:pPr>
        <w:pStyle w:val="2"/>
        <w:rPr>
          <w:rFonts w:eastAsia="Times New Roman"/>
          <w:bCs/>
          <w:rtl/>
          <w:lang w:bidi="ar-YE"/>
        </w:rPr>
      </w:pPr>
      <w:bookmarkStart w:id="16" w:name="_Toc207448491"/>
      <w:r w:rsidRPr="006B1200">
        <w:rPr>
          <w:rFonts w:eastAsia="Times New Roman"/>
          <w:rtl/>
          <w:lang w:bidi="ar-YE"/>
        </w:rPr>
        <w:t>الحديث العاشر:</w:t>
      </w:r>
      <w:bookmarkEnd w:id="16"/>
    </w:p>
    <w:p w14:paraId="2839E1E0" w14:textId="77777777" w:rsidR="00C56447" w:rsidRPr="006B1200" w:rsidRDefault="00C56447" w:rsidP="006B1200">
      <w:pPr>
        <w:spacing w:after="0" w:line="240" w:lineRule="auto"/>
        <w:ind w:firstLine="432"/>
        <w:jc w:val="lowKashida"/>
        <w:rPr>
          <w:rFonts w:ascii="Traditional Arabic" w:hAnsi="Traditional Arabic" w:cs="DecoType Naskh"/>
          <w:b/>
          <w:sz w:val="36"/>
          <w:szCs w:val="36"/>
        </w:rPr>
      </w:pPr>
      <w:r w:rsidRPr="006B1200">
        <w:rPr>
          <w:rFonts w:ascii="Traditional Arabic" w:hAnsi="Traditional Arabic" w:cs="DecoType Naskh"/>
          <w:b/>
          <w:sz w:val="36"/>
          <w:szCs w:val="36"/>
          <w:rtl/>
        </w:rPr>
        <w:t>عن زمعة، قال: ((سمعت أم سلمة رضي الله عنها الصَّرخة على عائشة رضي الله عنها، فأرسلت جاريتها: انظري ما صنعَت، فجاءت فقالت: قد قضَت، فقالت: يرحمها الله، والذي نفسي بيده، قد كانت أحبَّ الناس كلهم إلى رسول الله صلى الله عليه وآله وسلم، إلا أباها))؛ [أخرجه الطيالسي رقم: (1613)، وقال الألباني رحمه الله في سلسلة الأحاديث الضعيفة (3/255): "قلت: وهذا الإسناد لا بأس به في الشواهد"].</w:t>
      </w:r>
    </w:p>
    <w:p w14:paraId="68F2BE71" w14:textId="77777777" w:rsidR="006B1200" w:rsidRPr="006B1200" w:rsidRDefault="006B1200">
      <w:pPr>
        <w:bidi w:val="0"/>
        <w:rPr>
          <w:rFonts w:ascii="Traditional Arabic" w:hAnsi="Traditional Arabic" w:cs="DecoType Naskh"/>
          <w:bCs/>
          <w:sz w:val="36"/>
          <w:szCs w:val="36"/>
          <w:rtl/>
        </w:rPr>
      </w:pPr>
      <w:r w:rsidRPr="006B1200">
        <w:rPr>
          <w:rFonts w:ascii="Traditional Arabic" w:hAnsi="Traditional Arabic" w:cs="DecoType Naskh"/>
          <w:bCs/>
          <w:sz w:val="36"/>
          <w:szCs w:val="36"/>
          <w:rtl/>
        </w:rPr>
        <w:br w:type="page"/>
      </w:r>
    </w:p>
    <w:p w14:paraId="5C1605E4" w14:textId="5AE6F285" w:rsidR="000011DF" w:rsidRPr="006B1200" w:rsidRDefault="000011DF" w:rsidP="006B1200">
      <w:pPr>
        <w:pStyle w:val="1"/>
        <w:rPr>
          <w:rtl/>
        </w:rPr>
      </w:pPr>
      <w:bookmarkStart w:id="17" w:name="_Toc207448492"/>
      <w:r w:rsidRPr="006B1200">
        <w:rPr>
          <w:rtl/>
        </w:rPr>
        <w:lastRenderedPageBreak/>
        <w:t>إنك لستَ تصنع ذلك خُيلاء</w:t>
      </w:r>
      <w:bookmarkEnd w:id="17"/>
    </w:p>
    <w:p w14:paraId="0479ABC1" w14:textId="77777777" w:rsidR="00543E87" w:rsidRPr="006B1200" w:rsidRDefault="00543E87" w:rsidP="006B1200">
      <w:pPr>
        <w:pStyle w:val="1"/>
        <w:keepNext w:val="0"/>
        <w:keepLines w:val="0"/>
        <w:shd w:val="clear" w:color="auto" w:fill="FFFFFF"/>
        <w:spacing w:before="0" w:line="240" w:lineRule="auto"/>
        <w:ind w:firstLine="432"/>
        <w:jc w:val="lowKashida"/>
        <w:rPr>
          <w:rFonts w:ascii="Traditional Arabic" w:eastAsia="Times New Roman" w:hAnsi="Traditional Arabic" w:cs="DecoType Naskh"/>
          <w:bCs/>
          <w:color w:val="auto"/>
          <w:kern w:val="36"/>
          <w:sz w:val="36"/>
          <w:szCs w:val="36"/>
          <w:rtl/>
          <w:lang w:bidi="ar-YE"/>
        </w:rPr>
      </w:pPr>
    </w:p>
    <w:p w14:paraId="53ECE5C7" w14:textId="024DF9ED" w:rsidR="000011DF" w:rsidRPr="006B1200" w:rsidRDefault="000011DF" w:rsidP="006B1200">
      <w:pPr>
        <w:pStyle w:val="2"/>
        <w:rPr>
          <w:rFonts w:eastAsia="Times New Roman"/>
          <w:bCs/>
          <w:rtl/>
          <w:lang w:bidi="ar-YE"/>
        </w:rPr>
      </w:pPr>
      <w:bookmarkStart w:id="18" w:name="_Toc207448493"/>
      <w:r w:rsidRPr="006B1200">
        <w:rPr>
          <w:rFonts w:eastAsia="Times New Roman"/>
          <w:rtl/>
          <w:lang w:bidi="ar-YE"/>
        </w:rPr>
        <w:t>الحديث الحادي عشر:</w:t>
      </w:r>
      <w:bookmarkEnd w:id="18"/>
    </w:p>
    <w:p w14:paraId="4237D6FD" w14:textId="10A748C0" w:rsidR="000011DF" w:rsidRPr="006B1200" w:rsidRDefault="000011DF"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r w:rsidRPr="006B1200">
        <w:rPr>
          <w:rFonts w:ascii="Traditional Arabic" w:hAnsi="Traditional Arabic" w:cs="DecoType Naskh"/>
          <w:b/>
          <w:sz w:val="36"/>
          <w:szCs w:val="36"/>
          <w:rtl/>
        </w:rPr>
        <w:t xml:space="preserve">عن </w:t>
      </w:r>
      <w:proofErr w:type="gramStart"/>
      <w:r w:rsidRPr="006B1200">
        <w:rPr>
          <w:rFonts w:ascii="Traditional Arabic" w:hAnsi="Traditional Arabic" w:cs="DecoType Naskh"/>
          <w:b/>
          <w:sz w:val="36"/>
          <w:szCs w:val="36"/>
          <w:rtl/>
        </w:rPr>
        <w:t>عبدالله</w:t>
      </w:r>
      <w:proofErr w:type="gramEnd"/>
      <w:r w:rsidRPr="006B1200">
        <w:rPr>
          <w:rFonts w:ascii="Traditional Arabic" w:hAnsi="Traditional Arabic" w:cs="DecoType Naskh"/>
          <w:b/>
          <w:sz w:val="36"/>
          <w:szCs w:val="36"/>
          <w:rtl/>
        </w:rPr>
        <w:t xml:space="preserve"> بن عمر رضي الله عنهما قال: قال رسول الله صلى الله عليه وآله وسلم: ((من جرَّ ثوبه خيلاء، لم ينظر الله إليه يوم القيامة، فقال أبو بكر: إن أحد شقَّي ثوبي يسترخي، إلا أن أتعاهد ذلك منه؟ فقال رسول الله صلى الله عليه وآله وسلم: إنك لست تصنع ذلك خيلاء))، قال موسى: فقلت لسالم: أذكر </w:t>
      </w:r>
      <w:proofErr w:type="gramStart"/>
      <w:r w:rsidRPr="006B1200">
        <w:rPr>
          <w:rFonts w:ascii="Traditional Arabic" w:hAnsi="Traditional Arabic" w:cs="DecoType Naskh"/>
          <w:b/>
          <w:sz w:val="36"/>
          <w:szCs w:val="36"/>
          <w:rtl/>
        </w:rPr>
        <w:t>عبدالله</w:t>
      </w:r>
      <w:proofErr w:type="gramEnd"/>
      <w:r w:rsidRPr="006B1200">
        <w:rPr>
          <w:rFonts w:ascii="Traditional Arabic" w:hAnsi="Traditional Arabic" w:cs="DecoType Naskh"/>
          <w:b/>
          <w:sz w:val="36"/>
          <w:szCs w:val="36"/>
          <w:rtl/>
        </w:rPr>
        <w:t xml:space="preserve"> من جر إزاره؟</w:t>
      </w:r>
      <w:r w:rsidRPr="006B1200">
        <w:rPr>
          <w:rFonts w:ascii="Traditional Arabic" w:hAnsi="Traditional Arabic" w:cs="DecoType Naskh"/>
          <w:sz w:val="36"/>
          <w:szCs w:val="36"/>
          <w:rtl/>
        </w:rPr>
        <w:t xml:space="preserve"> قال: لم </w:t>
      </w:r>
      <w:r w:rsidRPr="006B1200">
        <w:rPr>
          <w:rFonts w:ascii="Traditional Arabic" w:hAnsi="Traditional Arabic" w:cs="DecoType Naskh"/>
          <w:b/>
          <w:sz w:val="36"/>
          <w:szCs w:val="36"/>
          <w:rtl/>
        </w:rPr>
        <w:t>أسمعه ذكر إلا ثوبه؛ [أخرجه البخاري رقم: (3465)].</w:t>
      </w:r>
    </w:p>
    <w:p w14:paraId="65C35B88" w14:textId="77777777" w:rsidR="000011DF" w:rsidRPr="006B1200" w:rsidRDefault="000011DF" w:rsidP="006B1200">
      <w:pPr>
        <w:pStyle w:val="1"/>
        <w:rPr>
          <w:rtl/>
        </w:rPr>
      </w:pPr>
      <w:bookmarkStart w:id="19" w:name="_Toc207448494"/>
      <w:r w:rsidRPr="006B1200">
        <w:rPr>
          <w:rtl/>
        </w:rPr>
        <w:t>وأرجو أن تكون منهم:</w:t>
      </w:r>
      <w:bookmarkEnd w:id="19"/>
    </w:p>
    <w:p w14:paraId="129B6CB7" w14:textId="77777777" w:rsidR="000011DF" w:rsidRPr="006B1200" w:rsidRDefault="000011DF" w:rsidP="006B1200">
      <w:pPr>
        <w:pStyle w:val="2"/>
        <w:tabs>
          <w:tab w:val="left" w:pos="4886"/>
        </w:tabs>
        <w:rPr>
          <w:rFonts w:eastAsia="Times New Roman"/>
          <w:bCs/>
          <w:rtl/>
          <w:lang w:bidi="ar-YE"/>
        </w:rPr>
      </w:pPr>
      <w:bookmarkStart w:id="20" w:name="_Toc207448495"/>
      <w:r w:rsidRPr="006B1200">
        <w:rPr>
          <w:rFonts w:eastAsia="Times New Roman"/>
          <w:rtl/>
          <w:lang w:bidi="ar-YE"/>
        </w:rPr>
        <w:t>الحديث الثاني عشر:</w:t>
      </w:r>
      <w:bookmarkEnd w:id="20"/>
    </w:p>
    <w:p w14:paraId="6FA66911" w14:textId="6E81C9E2" w:rsidR="000011DF" w:rsidRPr="006B1200" w:rsidRDefault="000011DF"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r w:rsidRPr="006B1200">
        <w:rPr>
          <w:rFonts w:ascii="Traditional Arabic" w:hAnsi="Traditional Arabic" w:cs="DecoType Naskh"/>
          <w:b/>
          <w:sz w:val="36"/>
          <w:szCs w:val="36"/>
          <w:rtl/>
        </w:rPr>
        <w:t xml:space="preserve">عن أبي هريرة رضي الله عنه قال: سمعت رسول الله صلى الله عليه وآله وسلم يقول: ((من أنفق زوجين من شيء من الأشياء في سبيل الله، دُعِيَ من أبواب - يعني الجنة - يا </w:t>
      </w:r>
      <w:proofErr w:type="gramStart"/>
      <w:r w:rsidRPr="006B1200">
        <w:rPr>
          <w:rFonts w:ascii="Traditional Arabic" w:hAnsi="Traditional Arabic" w:cs="DecoType Naskh"/>
          <w:b/>
          <w:sz w:val="36"/>
          <w:szCs w:val="36"/>
          <w:rtl/>
        </w:rPr>
        <w:t>عبدالله</w:t>
      </w:r>
      <w:proofErr w:type="gramEnd"/>
      <w:r w:rsidRPr="006B1200">
        <w:rPr>
          <w:rFonts w:ascii="Traditional Arabic" w:hAnsi="Traditional Arabic" w:cs="DecoType Naskh"/>
          <w:b/>
          <w:sz w:val="36"/>
          <w:szCs w:val="36"/>
          <w:rtl/>
        </w:rPr>
        <w:t>، هذا خير، فمن كان من أهل الصلاة دُعي من باب الصلاة، ومن كان من أهل الجهاد دُعي من باب الجهاد، ومن كان من أهل الصدقة دُعي من باب الصدقة، ومن كان من أهل الصيام دُعي من باب الصيام وباب الرَّيَّان، فقال أبو بكر: ما على هذا الذي يُدعى من تلك الأبواب من ضرورة؟</w:t>
      </w:r>
      <w:r w:rsidRPr="006B1200">
        <w:rPr>
          <w:rFonts w:ascii="Traditional Arabic" w:hAnsi="Traditional Arabic" w:cs="DecoType Naskh"/>
          <w:sz w:val="36"/>
          <w:szCs w:val="36"/>
          <w:rtl/>
        </w:rPr>
        <w:t xml:space="preserve"> وقال: هل</w:t>
      </w:r>
      <w:r w:rsidRPr="006B1200">
        <w:rPr>
          <w:rFonts w:ascii="Traditional Arabic" w:hAnsi="Traditional Arabic" w:cs="DecoType Naskh"/>
          <w:b/>
          <w:sz w:val="36"/>
          <w:szCs w:val="36"/>
          <w:rtl/>
        </w:rPr>
        <w:t xml:space="preserve"> يُدعى منها كلها أحد يا رسول الله؟</w:t>
      </w:r>
      <w:r w:rsidRPr="006B1200">
        <w:rPr>
          <w:rFonts w:ascii="Traditional Arabic" w:hAnsi="Traditional Arabic" w:cs="DecoType Naskh"/>
          <w:sz w:val="36"/>
          <w:szCs w:val="36"/>
          <w:rtl/>
        </w:rPr>
        <w:t xml:space="preserve"> قال: نعم</w:t>
      </w:r>
      <w:r w:rsidRPr="006B1200">
        <w:rPr>
          <w:rFonts w:ascii="Traditional Arabic" w:hAnsi="Traditional Arabic" w:cs="DecoType Naskh"/>
          <w:b/>
          <w:sz w:val="36"/>
          <w:szCs w:val="36"/>
          <w:rtl/>
        </w:rPr>
        <w:t>، وأرجو أن تكون منهم يا أبا بكر))؛ [أخرجه البخاري رقم: (3466)، ومسلم رقم: (1027) بلفظ: ((من أنفق زوجين في سبيل الله نُودي في الجنة ...))].</w:t>
      </w:r>
    </w:p>
    <w:p w14:paraId="1844042E" w14:textId="4ABEC1FF" w:rsidR="000011DF" w:rsidRPr="006B1200" w:rsidRDefault="000011DF" w:rsidP="006B1200">
      <w:pPr>
        <w:pStyle w:val="1"/>
        <w:rPr>
          <w:rtl/>
        </w:rPr>
      </w:pPr>
      <w:bookmarkStart w:id="21" w:name="_Toc207448496"/>
      <w:r w:rsidRPr="006B1200">
        <w:rPr>
          <w:rtl/>
        </w:rPr>
        <w:lastRenderedPageBreak/>
        <w:t>ما اجتمعن في امرئ إلا دخل الجنة</w:t>
      </w:r>
      <w:bookmarkEnd w:id="21"/>
    </w:p>
    <w:p w14:paraId="046122BE" w14:textId="13252BA7" w:rsidR="000011DF" w:rsidRPr="006B1200" w:rsidRDefault="000011DF" w:rsidP="006B1200">
      <w:pPr>
        <w:pStyle w:val="2"/>
        <w:rPr>
          <w:rFonts w:eastAsia="Times New Roman"/>
          <w:bCs/>
          <w:rtl/>
          <w:lang w:bidi="ar-YE"/>
        </w:rPr>
      </w:pPr>
      <w:bookmarkStart w:id="22" w:name="_Toc207448497"/>
      <w:r w:rsidRPr="006B1200">
        <w:rPr>
          <w:rFonts w:eastAsia="Times New Roman"/>
          <w:rtl/>
          <w:lang w:bidi="ar-YE"/>
        </w:rPr>
        <w:t>الحديث الثالث عشر:</w:t>
      </w:r>
      <w:bookmarkEnd w:id="22"/>
    </w:p>
    <w:p w14:paraId="1D7E982F" w14:textId="471EB522" w:rsidR="000011DF" w:rsidRPr="006B1200" w:rsidRDefault="000011DF"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r w:rsidRPr="006B1200">
        <w:rPr>
          <w:rFonts w:ascii="Traditional Arabic" w:hAnsi="Traditional Arabic" w:cs="DecoType Naskh"/>
          <w:b/>
          <w:sz w:val="36"/>
          <w:szCs w:val="36"/>
          <w:rtl/>
        </w:rPr>
        <w:t>عن أبي هريرة رضي الله عنه قال: قال رسول الله صلى الله عليه وآله وسلم: ((من أصبح منكم اليوم صائمًا؟</w:t>
      </w:r>
      <w:r w:rsidRPr="006B1200">
        <w:rPr>
          <w:rFonts w:ascii="Traditional Arabic" w:hAnsi="Traditional Arabic" w:cs="DecoType Naskh"/>
          <w:sz w:val="36"/>
          <w:szCs w:val="36"/>
          <w:rtl/>
        </w:rPr>
        <w:t xml:space="preserve"> قال أبو </w:t>
      </w:r>
      <w:r w:rsidRPr="006B1200">
        <w:rPr>
          <w:rFonts w:ascii="Traditional Arabic" w:hAnsi="Traditional Arabic" w:cs="DecoType Naskh"/>
          <w:b/>
          <w:sz w:val="36"/>
          <w:szCs w:val="36"/>
          <w:rtl/>
        </w:rPr>
        <w:t>بكر: أنا، قال: فمن تبِع منكم اليوم جنازة؟</w:t>
      </w:r>
      <w:r w:rsidRPr="006B1200">
        <w:rPr>
          <w:rFonts w:ascii="Traditional Arabic" w:hAnsi="Traditional Arabic" w:cs="DecoType Naskh"/>
          <w:sz w:val="36"/>
          <w:szCs w:val="36"/>
          <w:rtl/>
        </w:rPr>
        <w:t xml:space="preserve"> قال أبو </w:t>
      </w:r>
      <w:r w:rsidRPr="006B1200">
        <w:rPr>
          <w:rFonts w:ascii="Traditional Arabic" w:hAnsi="Traditional Arabic" w:cs="DecoType Naskh"/>
          <w:b/>
          <w:sz w:val="36"/>
          <w:szCs w:val="36"/>
          <w:rtl/>
        </w:rPr>
        <w:t>بكر: أنا، قال: فمن أطعم منكم اليوم مسكينًا؟</w:t>
      </w:r>
      <w:r w:rsidRPr="006B1200">
        <w:rPr>
          <w:rFonts w:ascii="Traditional Arabic" w:hAnsi="Traditional Arabic" w:cs="DecoType Naskh"/>
          <w:sz w:val="36"/>
          <w:szCs w:val="36"/>
          <w:rtl/>
        </w:rPr>
        <w:t xml:space="preserve"> قال أبو </w:t>
      </w:r>
      <w:r w:rsidRPr="006B1200">
        <w:rPr>
          <w:rFonts w:ascii="Traditional Arabic" w:hAnsi="Traditional Arabic" w:cs="DecoType Naskh"/>
          <w:b/>
          <w:sz w:val="36"/>
          <w:szCs w:val="36"/>
          <w:rtl/>
        </w:rPr>
        <w:t>بكر: أنا، قال: فمن عاد منكم اليوم مريضًا؟</w:t>
      </w:r>
      <w:r w:rsidRPr="006B1200">
        <w:rPr>
          <w:rFonts w:ascii="Traditional Arabic" w:hAnsi="Traditional Arabic" w:cs="DecoType Naskh"/>
          <w:sz w:val="36"/>
          <w:szCs w:val="36"/>
          <w:rtl/>
        </w:rPr>
        <w:t xml:space="preserve"> قال أبو </w:t>
      </w:r>
      <w:r w:rsidRPr="006B1200">
        <w:rPr>
          <w:rFonts w:ascii="Traditional Arabic" w:hAnsi="Traditional Arabic" w:cs="DecoType Naskh"/>
          <w:b/>
          <w:sz w:val="36"/>
          <w:szCs w:val="36"/>
          <w:rtl/>
        </w:rPr>
        <w:t>بكر: أنا، فقال رسول الله صلى الله عليه وآله وسلم: ما اجتمعن في امرئ إلا دخل الجنة))؛ [أخرجه مسلم رقم: (1028)].</w:t>
      </w:r>
    </w:p>
    <w:p w14:paraId="1CA10FA7" w14:textId="77777777" w:rsidR="000011DF" w:rsidRPr="006B1200" w:rsidRDefault="000011DF"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p>
    <w:p w14:paraId="69E24591" w14:textId="20A9A299" w:rsidR="000011DF" w:rsidRPr="006B1200" w:rsidRDefault="000011DF" w:rsidP="006B1200">
      <w:pPr>
        <w:pStyle w:val="1"/>
        <w:rPr>
          <w:rtl/>
        </w:rPr>
      </w:pPr>
      <w:bookmarkStart w:id="23" w:name="_Toc207448498"/>
      <w:r w:rsidRPr="006B1200">
        <w:rPr>
          <w:rtl/>
        </w:rPr>
        <w:t>أهل الدرجات العلا</w:t>
      </w:r>
      <w:bookmarkEnd w:id="23"/>
    </w:p>
    <w:p w14:paraId="2893CBF4" w14:textId="77777777" w:rsidR="000011DF" w:rsidRPr="006B1200" w:rsidRDefault="000011DF" w:rsidP="006B1200">
      <w:pPr>
        <w:pStyle w:val="2"/>
        <w:rPr>
          <w:rFonts w:eastAsia="Times New Roman"/>
          <w:bCs/>
          <w:rtl/>
          <w:lang w:bidi="ar-YE"/>
        </w:rPr>
      </w:pPr>
      <w:bookmarkStart w:id="24" w:name="_Toc207448499"/>
      <w:r w:rsidRPr="006B1200">
        <w:rPr>
          <w:rFonts w:eastAsia="Times New Roman"/>
          <w:rtl/>
          <w:lang w:bidi="ar-YE"/>
        </w:rPr>
        <w:t>الحديث الرابع عشر:</w:t>
      </w:r>
      <w:bookmarkEnd w:id="24"/>
    </w:p>
    <w:p w14:paraId="49042848" w14:textId="77777777" w:rsidR="000011DF" w:rsidRPr="006B1200" w:rsidRDefault="000011DF"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r w:rsidRPr="006B1200">
        <w:rPr>
          <w:rFonts w:ascii="Traditional Arabic" w:hAnsi="Traditional Arabic" w:cs="DecoType Naskh"/>
          <w:b/>
          <w:sz w:val="36"/>
          <w:szCs w:val="36"/>
          <w:rtl/>
        </w:rPr>
        <w:t xml:space="preserve">عن أبي سعيد رضي الله عنه، عن النبي صلى الله عليه وآله وسلم قال: ((إن أهل الدرجات العلا ليرَون من فوقهم كما ترَون الكوكب الدريَّ في أفق السماء، وإن أبا بكر وعمر منهم، وأنعَمَا))؛ [أخرجه أحمد (3/26)، وفضائل الصحابة (166)، وضعَّفه الألباني </w:t>
      </w:r>
      <w:r w:rsidRPr="006B1200">
        <w:rPr>
          <w:rFonts w:ascii="Traditional Arabic" w:hAnsi="Traditional Arabic" w:cs="DecoType Naskh"/>
          <w:sz w:val="36"/>
          <w:szCs w:val="36"/>
          <w:rtl/>
        </w:rPr>
        <w:t>رحمه الله</w:t>
      </w:r>
      <w:r w:rsidRPr="006B1200">
        <w:rPr>
          <w:rFonts w:ascii="Traditional Arabic" w:hAnsi="Traditional Arabic" w:cs="DecoType Naskh"/>
          <w:b/>
          <w:sz w:val="36"/>
          <w:szCs w:val="36"/>
          <w:rtl/>
        </w:rPr>
        <w:t xml:space="preserve"> في تحقيق المشكاة رقم: (6058)، ففيه عطية العوفي، وله شواهد يرتقي بها إلى درجة الصحة، ولذا صححه </w:t>
      </w:r>
      <w:r w:rsidRPr="006B1200">
        <w:rPr>
          <w:rFonts w:ascii="Traditional Arabic" w:hAnsi="Traditional Arabic" w:cs="DecoType Naskh"/>
          <w:sz w:val="36"/>
          <w:szCs w:val="36"/>
          <w:rtl/>
        </w:rPr>
        <w:t>رحمه الله</w:t>
      </w:r>
      <w:r w:rsidRPr="006B1200">
        <w:rPr>
          <w:rFonts w:ascii="Traditional Arabic" w:hAnsi="Traditional Arabic" w:cs="DecoType Naskh"/>
          <w:b/>
          <w:sz w:val="36"/>
          <w:szCs w:val="36"/>
          <w:rtl/>
        </w:rPr>
        <w:t xml:space="preserve"> في صحيح الجامع، وعزاه لكتابه: الروض النضير في تخريج أحاديث الطبراني الصغير (ص: 970)، وقال في سلسلة الأحاديث الضعيفة (14/1209) تحت الحديث رقم: (7111): "صحيح لغيره"، وحسنه لشواهده العدوي في الصحيح المسند من فضائل الصحابة (ص:44)].</w:t>
      </w:r>
    </w:p>
    <w:p w14:paraId="32174F33" w14:textId="764EBECE" w:rsidR="000011DF" w:rsidRPr="006B1200" w:rsidRDefault="00510FB0" w:rsidP="006B1200">
      <w:pPr>
        <w:pStyle w:val="1"/>
        <w:rPr>
          <w:rtl/>
        </w:rPr>
      </w:pPr>
      <w:bookmarkStart w:id="25" w:name="_Toc207448500"/>
      <w:r w:rsidRPr="006B1200">
        <w:rPr>
          <w:rFonts w:ascii="Arial" w:hAnsi="Arial" w:cs="Arial" w:hint="cs"/>
          <w:color w:val="000000" w:themeColor="text1"/>
          <w:rtl/>
        </w:rPr>
        <w:lastRenderedPageBreak/>
        <w:t>﴿</w:t>
      </w:r>
      <w:r w:rsidR="000011DF" w:rsidRPr="006B1200">
        <w:rPr>
          <w:rtl/>
        </w:rPr>
        <w:t>الَّذِينَ اسْتَجَابُوا لِلَّهِ وَالرَّسُولِ</w:t>
      </w:r>
      <w:r w:rsidRPr="006B1200">
        <w:rPr>
          <w:rFonts w:ascii="Arial" w:hAnsi="Arial" w:cs="Arial" w:hint="cs"/>
          <w:color w:val="000000" w:themeColor="text1"/>
          <w:rtl/>
        </w:rPr>
        <w:t>﴾</w:t>
      </w:r>
      <w:bookmarkEnd w:id="25"/>
    </w:p>
    <w:p w14:paraId="43461FC2" w14:textId="77777777" w:rsidR="000011DF" w:rsidRPr="006B1200" w:rsidRDefault="000011DF" w:rsidP="006B1200">
      <w:pPr>
        <w:pStyle w:val="2"/>
        <w:rPr>
          <w:rFonts w:eastAsia="Times New Roman"/>
          <w:bCs/>
          <w:rtl/>
          <w:lang w:bidi="ar-YE"/>
        </w:rPr>
      </w:pPr>
      <w:bookmarkStart w:id="26" w:name="_Toc207448501"/>
      <w:r w:rsidRPr="006B1200">
        <w:rPr>
          <w:rFonts w:eastAsia="Times New Roman"/>
          <w:rtl/>
          <w:lang w:bidi="ar-YE"/>
        </w:rPr>
        <w:t>الحديث الخامس عشر:</w:t>
      </w:r>
      <w:bookmarkEnd w:id="26"/>
    </w:p>
    <w:p w14:paraId="6AE2815F" w14:textId="2AC138F5" w:rsidR="000011DF" w:rsidRPr="006B1200" w:rsidRDefault="000011DF"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r w:rsidRPr="006B1200">
        <w:rPr>
          <w:rFonts w:ascii="Traditional Arabic" w:hAnsi="Traditional Arabic" w:cs="DecoType Naskh"/>
          <w:b/>
          <w:sz w:val="36"/>
          <w:szCs w:val="36"/>
          <w:rtl/>
        </w:rPr>
        <w:t xml:space="preserve">عن عائشة </w:t>
      </w:r>
      <w:r w:rsidRPr="006B1200">
        <w:rPr>
          <w:rFonts w:ascii="Traditional Arabic" w:hAnsi="Traditional Arabic" w:cs="DecoType Naskh"/>
          <w:sz w:val="36"/>
          <w:szCs w:val="36"/>
          <w:rtl/>
        </w:rPr>
        <w:t>رضي الله عنها</w:t>
      </w:r>
      <w:r w:rsidRPr="006B1200">
        <w:rPr>
          <w:rFonts w:ascii="Traditional Arabic" w:hAnsi="Traditional Arabic" w:cs="DecoType Naskh"/>
          <w:b/>
          <w:sz w:val="36"/>
          <w:szCs w:val="36"/>
          <w:rtl/>
        </w:rPr>
        <w:t xml:space="preserve">: </w:t>
      </w:r>
      <w:r w:rsidR="00510FB0" w:rsidRPr="006B1200">
        <w:rPr>
          <w:rFonts w:ascii="Arial" w:hAnsi="Arial" w:cs="Arial" w:hint="cs"/>
          <w:b/>
          <w:color w:val="000000" w:themeColor="text1"/>
          <w:sz w:val="36"/>
          <w:szCs w:val="36"/>
          <w:rtl/>
        </w:rPr>
        <w:t>﴿</w:t>
      </w:r>
      <w:r w:rsidRPr="006B1200">
        <w:rPr>
          <w:rFonts w:ascii="Traditional Arabic" w:hAnsi="Traditional Arabic" w:cs="DecoType Naskh"/>
          <w:b/>
          <w:color w:val="008000"/>
          <w:sz w:val="36"/>
          <w:szCs w:val="36"/>
          <w:rtl/>
        </w:rPr>
        <w:t>الَّذِينَ اسْتَجَابُوا لِلَّهِ وَالرَّسُولِ مِنْ بَعْدِ مَا أَصَابَهُمُ الْقَرْحُ لِلَّذِينَ أَحْسَنُوا مِنْهُمْ وَاتَّقَوْا أَجْرٌ عَظِيمٌ</w:t>
      </w:r>
      <w:r w:rsidR="00510FB0" w:rsidRPr="006B1200">
        <w:rPr>
          <w:rFonts w:ascii="Arial" w:hAnsi="Arial" w:cs="Arial" w:hint="cs"/>
          <w:b/>
          <w:color w:val="000000" w:themeColor="text1"/>
          <w:sz w:val="36"/>
          <w:szCs w:val="36"/>
          <w:rtl/>
        </w:rPr>
        <w:t>﴾</w:t>
      </w:r>
      <w:r w:rsidRPr="006B1200">
        <w:rPr>
          <w:rFonts w:ascii="Traditional Arabic" w:hAnsi="Traditional Arabic" w:cs="DecoType Naskh"/>
          <w:b/>
          <w:sz w:val="36"/>
          <w:szCs w:val="36"/>
          <w:rtl/>
        </w:rPr>
        <w:t xml:space="preserve"> [آل عمران: 172] قالت لعروة: يا بن أختي</w:t>
      </w:r>
      <w:r w:rsidRPr="006B1200">
        <w:rPr>
          <w:rFonts w:ascii="Traditional Arabic" w:hAnsi="Traditional Arabic" w:cs="DecoType Naskh"/>
          <w:sz w:val="36"/>
          <w:szCs w:val="36"/>
          <w:rtl/>
        </w:rPr>
        <w:t>، كان أبوك</w:t>
      </w:r>
      <w:r w:rsidRPr="006B1200">
        <w:rPr>
          <w:rFonts w:ascii="Traditional Arabic" w:hAnsi="Traditional Arabic" w:cs="DecoType Naskh"/>
          <w:b/>
          <w:sz w:val="36"/>
          <w:szCs w:val="36"/>
          <w:rtl/>
        </w:rPr>
        <w:t xml:space="preserve"> منهم؛ الزبير، وأبو بكر، لما أصاب رسول الله صلى الله عليه وآله وسلم ما أصاب يوم أُحد، وانصرف عنه المشركون، خاف أن يرجعوا قال: من يذهب في إثرهم؟ فانتدب منهم سبعون رجلًا، قال: كان فيهم: أبو بكر، والزبير))؛ [أخرجه البخاري رقم: (3849)، ومسلم رقم: (2418)].</w:t>
      </w:r>
    </w:p>
    <w:p w14:paraId="0E8A02F0" w14:textId="759799E4" w:rsidR="000011DF" w:rsidRPr="006B1200" w:rsidRDefault="000011DF" w:rsidP="006B1200">
      <w:pPr>
        <w:pStyle w:val="1"/>
        <w:rPr>
          <w:rtl/>
        </w:rPr>
      </w:pPr>
      <w:bookmarkStart w:id="27" w:name="_Toc207448502"/>
      <w:r w:rsidRPr="006B1200">
        <w:rPr>
          <w:rtl/>
        </w:rPr>
        <w:t>لأتيناه مكرُمةً لأبي بكر رضي الله عنه</w:t>
      </w:r>
      <w:bookmarkEnd w:id="27"/>
    </w:p>
    <w:p w14:paraId="5F9F7A8A" w14:textId="77777777" w:rsidR="000011DF" w:rsidRPr="006B1200" w:rsidRDefault="000011DF" w:rsidP="006B1200">
      <w:pPr>
        <w:pStyle w:val="2"/>
        <w:rPr>
          <w:rFonts w:eastAsia="Times New Roman"/>
          <w:bCs/>
          <w:rtl/>
          <w:lang w:bidi="ar-YE"/>
        </w:rPr>
      </w:pPr>
      <w:bookmarkStart w:id="28" w:name="_Toc207448503"/>
      <w:r w:rsidRPr="006B1200">
        <w:rPr>
          <w:rFonts w:eastAsia="Times New Roman"/>
          <w:rtl/>
          <w:lang w:bidi="ar-YE"/>
        </w:rPr>
        <w:t>الحديث السادس عشر:</w:t>
      </w:r>
      <w:bookmarkEnd w:id="28"/>
    </w:p>
    <w:p w14:paraId="042CF9AC" w14:textId="16F9DFB3" w:rsidR="000011DF" w:rsidRPr="006B1200" w:rsidRDefault="000011DF"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r w:rsidRPr="006B1200">
        <w:rPr>
          <w:rFonts w:ascii="Traditional Arabic" w:hAnsi="Traditional Arabic" w:cs="DecoType Naskh"/>
          <w:b/>
          <w:sz w:val="36"/>
          <w:szCs w:val="36"/>
          <w:rtl/>
        </w:rPr>
        <w:t>عن محمد بن سيرين قال: ((سُئل أنس بن مالك رضي الله عنه عن خضاب رسول الله صلى الله عليه وآله وسلم، فقال: إن رسول الله صلى الله عليه وآله وسلم لم يكن شابَ إلا يسيرًا، ولكن</w:t>
      </w:r>
      <w:r w:rsidR="0040738F" w:rsidRPr="006B1200">
        <w:rPr>
          <w:rFonts w:ascii="Traditional Arabic" w:hAnsi="Traditional Arabic" w:cs="DecoType Naskh" w:hint="cs"/>
          <w:b/>
          <w:sz w:val="36"/>
          <w:szCs w:val="36"/>
          <w:rtl/>
        </w:rPr>
        <w:t>َّ</w:t>
      </w:r>
      <w:r w:rsidRPr="006B1200">
        <w:rPr>
          <w:rFonts w:ascii="Traditional Arabic" w:hAnsi="Traditional Arabic" w:cs="DecoType Naskh"/>
          <w:b/>
          <w:sz w:val="36"/>
          <w:szCs w:val="36"/>
          <w:rtl/>
        </w:rPr>
        <w:t xml:space="preserve"> أبا بكر وعمر بعده خضَبا بالحنَّاء والكَتَم، قال: وجاء أبو بكر بأبيه أبي قحافة إلى رسول الله صلى الله عليه وآله وسلم يوم فتح مكة، يحمله حتى وضعه بين يدي رسول الله صلى الله عليه وآله وسلم، فقال رسول الله صلى الله عليه وآله وسلم لأبي بكر: لو أقررتَ الشيخ في بيته، لأتيناه مكرمةً لأبي بكر، فأسلم ولحيته ورأسه كالث</w:t>
      </w:r>
      <w:r w:rsidR="0040738F" w:rsidRPr="006B1200">
        <w:rPr>
          <w:rFonts w:ascii="Traditional Arabic" w:hAnsi="Traditional Arabic" w:cs="DecoType Naskh" w:hint="cs"/>
          <w:b/>
          <w:sz w:val="36"/>
          <w:szCs w:val="36"/>
          <w:rtl/>
        </w:rPr>
        <w:t>َّ</w:t>
      </w:r>
      <w:r w:rsidRPr="006B1200">
        <w:rPr>
          <w:rFonts w:ascii="Traditional Arabic" w:hAnsi="Traditional Arabic" w:cs="DecoType Naskh"/>
          <w:b/>
          <w:sz w:val="36"/>
          <w:szCs w:val="36"/>
          <w:rtl/>
        </w:rPr>
        <w:t xml:space="preserve">غامة بياضًا، فقال رسول الله صلى الله عليه وآله وسلم: غيِّروهما وجنِّبوه السواد))؛ [أخرجه أحمد (3/160)، وابن حبان رقم: (1476)، والحاكم (3/244)، وأبو يعلى رقم: (2831)، </w:t>
      </w:r>
      <w:r w:rsidRPr="006B1200">
        <w:rPr>
          <w:rFonts w:ascii="Traditional Arabic" w:hAnsi="Traditional Arabic" w:cs="DecoType Naskh"/>
          <w:b/>
          <w:sz w:val="36"/>
          <w:szCs w:val="36"/>
          <w:rtl/>
        </w:rPr>
        <w:lastRenderedPageBreak/>
        <w:t xml:space="preserve">وصححه ابن حبان، والحاكم، ووافقه الذهبي، وانظر: مجمع الزوائد (5/160)، وقال الألباني </w:t>
      </w:r>
      <w:r w:rsidRPr="006B1200">
        <w:rPr>
          <w:rFonts w:ascii="Traditional Arabic" w:hAnsi="Traditional Arabic" w:cs="DecoType Naskh"/>
          <w:sz w:val="36"/>
          <w:szCs w:val="36"/>
          <w:rtl/>
        </w:rPr>
        <w:t>رحمه الله</w:t>
      </w:r>
      <w:r w:rsidRPr="006B1200">
        <w:rPr>
          <w:rFonts w:ascii="Traditional Arabic" w:hAnsi="Traditional Arabic" w:cs="DecoType Naskh"/>
          <w:b/>
          <w:sz w:val="36"/>
          <w:szCs w:val="36"/>
          <w:rtl/>
        </w:rPr>
        <w:t xml:space="preserve"> في سلسلة الأحاديث الصحيحة رقم: (496): "قلت: وهذا إسناد صحيح على شرط مسلم"، وصححه شيخنا أبو </w:t>
      </w:r>
      <w:proofErr w:type="gramStart"/>
      <w:r w:rsidRPr="006B1200">
        <w:rPr>
          <w:rFonts w:ascii="Traditional Arabic" w:hAnsi="Traditional Arabic" w:cs="DecoType Naskh"/>
          <w:b/>
          <w:sz w:val="36"/>
          <w:szCs w:val="36"/>
          <w:rtl/>
        </w:rPr>
        <w:t>عبدالرحمن</w:t>
      </w:r>
      <w:proofErr w:type="gramEnd"/>
      <w:r w:rsidRPr="006B1200">
        <w:rPr>
          <w:rFonts w:ascii="Traditional Arabic" w:hAnsi="Traditional Arabic" w:cs="DecoType Naskh"/>
          <w:b/>
          <w:sz w:val="36"/>
          <w:szCs w:val="36"/>
          <w:rtl/>
        </w:rPr>
        <w:t xml:space="preserve"> مقبل الوادعي </w:t>
      </w:r>
      <w:r w:rsidRPr="006B1200">
        <w:rPr>
          <w:rFonts w:ascii="Traditional Arabic" w:hAnsi="Traditional Arabic" w:cs="DecoType Naskh"/>
          <w:sz w:val="36"/>
          <w:szCs w:val="36"/>
          <w:rtl/>
        </w:rPr>
        <w:t>رحمه الله</w:t>
      </w:r>
      <w:r w:rsidRPr="006B1200">
        <w:rPr>
          <w:rFonts w:ascii="Traditional Arabic" w:hAnsi="Traditional Arabic" w:cs="DecoType Naskh"/>
          <w:b/>
          <w:sz w:val="36"/>
          <w:szCs w:val="36"/>
          <w:rtl/>
        </w:rPr>
        <w:t xml:space="preserve"> في مجموعة رسائل علمية (ص: 43 - الآثار)، وذكره العدوي في الصحيح المسند من فضائل الصحابة (ص:53)، وفي صحيح مسلم رقم: (2102) عن جابر رضي الله عنه طرف منه، وليس فيه موضع الشاهد].</w:t>
      </w:r>
    </w:p>
    <w:p w14:paraId="4C72E06C" w14:textId="77777777" w:rsidR="000011DF" w:rsidRPr="006B1200" w:rsidRDefault="000011DF"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p>
    <w:p w14:paraId="6E187E20" w14:textId="77777777" w:rsidR="000011DF" w:rsidRPr="006B1200" w:rsidRDefault="000011DF" w:rsidP="006B1200">
      <w:pPr>
        <w:pStyle w:val="1"/>
        <w:rPr>
          <w:rtl/>
        </w:rPr>
      </w:pPr>
      <w:bookmarkStart w:id="29" w:name="_Toc207448504"/>
      <w:r w:rsidRPr="006B1200">
        <w:rPr>
          <w:rtl/>
        </w:rPr>
        <w:t>سُدُّوا عني كل خَوخَة:</w:t>
      </w:r>
      <w:bookmarkEnd w:id="29"/>
    </w:p>
    <w:p w14:paraId="3CAB8B3C" w14:textId="77777777" w:rsidR="000011DF" w:rsidRPr="006B1200" w:rsidRDefault="000011DF" w:rsidP="006B1200">
      <w:pPr>
        <w:pStyle w:val="2"/>
        <w:rPr>
          <w:rFonts w:eastAsia="Times New Roman"/>
          <w:bCs/>
          <w:rtl/>
          <w:lang w:bidi="ar-YE"/>
        </w:rPr>
      </w:pPr>
      <w:bookmarkStart w:id="30" w:name="_Toc207448505"/>
      <w:r w:rsidRPr="006B1200">
        <w:rPr>
          <w:rFonts w:eastAsia="Times New Roman"/>
          <w:rtl/>
          <w:lang w:bidi="ar-YE"/>
        </w:rPr>
        <w:t>الحديث السابع عشر:</w:t>
      </w:r>
      <w:bookmarkEnd w:id="30"/>
    </w:p>
    <w:p w14:paraId="1C094F25" w14:textId="675F3FA4" w:rsidR="000011DF" w:rsidRPr="006B1200" w:rsidRDefault="000011DF"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r w:rsidRPr="006B1200">
        <w:rPr>
          <w:rFonts w:ascii="Traditional Arabic" w:hAnsi="Traditional Arabic" w:cs="DecoType Naskh"/>
          <w:b/>
          <w:sz w:val="36"/>
          <w:szCs w:val="36"/>
          <w:rtl/>
        </w:rPr>
        <w:t xml:space="preserve">عن ابن عباس رضي الله عنهما قال: ((خرج رسول الله صلى الله عليه وآله وسلم في مرضه الذي مات فيه عاصبًا رأسه بخِرقة، فقعد على المنبر، فحمِد الله وأثنى عليه، ثم قال: إنه ليس من الناس أحدٌ أمنَّ عليَّ في نفسه وماله من أبي بكر بن أبي قحافة، ولو كنت متخذًا من الناس خليلًا، لاتخذت أبا بكر خليلًا، ولكن خلة الإسلام أفضل، سُدُّوا عني كل خَوخَة في هذا المسجد غيرَ خوخة أبي بكر))؛ [أخرجه البخاري رقم: (455)، وله شواهد أُخر، ذكرتها في رسالتي: التحقيق في عموم </w:t>
      </w:r>
      <w:r w:rsidR="00510FB0" w:rsidRPr="006B1200">
        <w:rPr>
          <w:rFonts w:ascii="Arial" w:hAnsi="Arial" w:cs="Arial" w:hint="cs"/>
          <w:b/>
          <w:color w:val="000000" w:themeColor="text1"/>
          <w:sz w:val="36"/>
          <w:szCs w:val="36"/>
          <w:rtl/>
        </w:rPr>
        <w:t>﴿</w:t>
      </w:r>
      <w:r w:rsidRPr="006B1200">
        <w:rPr>
          <w:rFonts w:ascii="Traditional Arabic" w:hAnsi="Traditional Arabic" w:cs="DecoType Naskh"/>
          <w:b/>
          <w:color w:val="008000"/>
          <w:sz w:val="36"/>
          <w:szCs w:val="36"/>
          <w:rtl/>
        </w:rPr>
        <w:t>ثَانِيَ اثْنَيْنِ</w:t>
      </w:r>
      <w:r w:rsidR="00510FB0" w:rsidRPr="006B1200">
        <w:rPr>
          <w:rFonts w:ascii="Arial" w:hAnsi="Arial" w:cs="Arial" w:hint="cs"/>
          <w:b/>
          <w:color w:val="000000" w:themeColor="text1"/>
          <w:sz w:val="36"/>
          <w:szCs w:val="36"/>
          <w:rtl/>
        </w:rPr>
        <w:t>﴾</w:t>
      </w:r>
      <w:r w:rsidRPr="006B1200">
        <w:rPr>
          <w:rFonts w:ascii="Traditional Arabic" w:hAnsi="Traditional Arabic" w:cs="DecoType Naskh"/>
          <w:b/>
          <w:sz w:val="36"/>
          <w:szCs w:val="36"/>
          <w:rtl/>
        </w:rPr>
        <w:t xml:space="preserve"> </w:t>
      </w:r>
      <w:proofErr w:type="spellStart"/>
      <w:r w:rsidRPr="006B1200">
        <w:rPr>
          <w:rFonts w:ascii="Traditional Arabic" w:hAnsi="Traditional Arabic" w:cs="DecoType Naskh"/>
          <w:b/>
          <w:sz w:val="36"/>
          <w:szCs w:val="36"/>
          <w:rtl/>
        </w:rPr>
        <w:t>مذخرة</w:t>
      </w:r>
      <w:proofErr w:type="spellEnd"/>
      <w:r w:rsidRPr="006B1200">
        <w:rPr>
          <w:rFonts w:ascii="Traditional Arabic" w:hAnsi="Traditional Arabic" w:cs="DecoType Naskh"/>
          <w:b/>
          <w:sz w:val="36"/>
          <w:szCs w:val="36"/>
          <w:rtl/>
        </w:rPr>
        <w:t xml:space="preserve"> أبي بكر الصِّدِّيق رضي الله عنه].</w:t>
      </w:r>
    </w:p>
    <w:p w14:paraId="2C2E09D2" w14:textId="619320B1" w:rsidR="006B1200" w:rsidRPr="006B1200" w:rsidRDefault="006B1200">
      <w:pPr>
        <w:bidi w:val="0"/>
        <w:rPr>
          <w:rFonts w:ascii="Traditional Arabic" w:hAnsi="Traditional Arabic" w:cs="DecoType Naskh"/>
          <w:b/>
          <w:sz w:val="36"/>
          <w:szCs w:val="36"/>
          <w:rtl/>
        </w:rPr>
      </w:pPr>
      <w:r w:rsidRPr="006B1200">
        <w:rPr>
          <w:rFonts w:ascii="Traditional Arabic" w:hAnsi="Traditional Arabic" w:cs="DecoType Naskh"/>
          <w:b/>
          <w:sz w:val="36"/>
          <w:szCs w:val="36"/>
          <w:rtl/>
        </w:rPr>
        <w:br w:type="page"/>
      </w:r>
    </w:p>
    <w:p w14:paraId="7D3B8CC9" w14:textId="77777777" w:rsidR="000011DF" w:rsidRPr="006B1200" w:rsidRDefault="000011DF" w:rsidP="006B1200">
      <w:pPr>
        <w:pStyle w:val="1"/>
        <w:rPr>
          <w:rtl/>
        </w:rPr>
      </w:pPr>
      <w:bookmarkStart w:id="31" w:name="_Toc207448506"/>
      <w:r w:rsidRPr="006B1200">
        <w:rPr>
          <w:rtl/>
        </w:rPr>
        <w:lastRenderedPageBreak/>
        <w:t>ما نفعني مالٌ قط:</w:t>
      </w:r>
      <w:bookmarkEnd w:id="31"/>
    </w:p>
    <w:p w14:paraId="7094F081" w14:textId="77777777" w:rsidR="000011DF" w:rsidRPr="006B1200" w:rsidRDefault="000011DF" w:rsidP="006B1200">
      <w:pPr>
        <w:pStyle w:val="2"/>
        <w:rPr>
          <w:rFonts w:eastAsia="Times New Roman"/>
          <w:bCs/>
          <w:rtl/>
          <w:lang w:bidi="ar-YE"/>
        </w:rPr>
      </w:pPr>
      <w:bookmarkStart w:id="32" w:name="_Toc207448507"/>
      <w:r w:rsidRPr="006B1200">
        <w:rPr>
          <w:rFonts w:eastAsia="Times New Roman"/>
          <w:rtl/>
          <w:lang w:bidi="ar-YE"/>
        </w:rPr>
        <w:t>الحديث الثامن عشر:</w:t>
      </w:r>
      <w:bookmarkEnd w:id="32"/>
    </w:p>
    <w:p w14:paraId="1CDB7DE0" w14:textId="07958C57" w:rsidR="000011DF" w:rsidRPr="006B1200" w:rsidRDefault="000011DF"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r w:rsidRPr="006B1200">
        <w:rPr>
          <w:rFonts w:ascii="Traditional Arabic" w:hAnsi="Traditional Arabic" w:cs="DecoType Naskh"/>
          <w:b/>
          <w:sz w:val="36"/>
          <w:szCs w:val="36"/>
          <w:rtl/>
        </w:rPr>
        <w:t>عن أبي هريرة رضي الله عنه قال: قال رسول الله صلى الله عليه وآله وسلم: ((ما نفعني مال قط ما نفعني مال أبي بكر، فبكى أبو بكر، وقال: هل أنا ومالي إلا لك يا رسول الله؟</w:t>
      </w:r>
      <w:r w:rsidRPr="006B1200">
        <w:rPr>
          <w:rFonts w:ascii="Traditional Arabic" w:hAnsi="Traditional Arabic" w:cs="DecoType Naskh"/>
          <w:sz w:val="36"/>
          <w:szCs w:val="36"/>
          <w:rtl/>
        </w:rPr>
        <w:t>))؛ [أخرج</w:t>
      </w:r>
      <w:r w:rsidRPr="006B1200">
        <w:rPr>
          <w:rFonts w:ascii="Traditional Arabic" w:hAnsi="Traditional Arabic" w:cs="DecoType Naskh"/>
          <w:b/>
          <w:sz w:val="36"/>
          <w:szCs w:val="36"/>
          <w:rtl/>
        </w:rPr>
        <w:t xml:space="preserve">ه أحمد (2/253)، وابن ماجه رقم: (94) وغيرهم كُثر، وقال البوصيري </w:t>
      </w:r>
      <w:r w:rsidRPr="006B1200">
        <w:rPr>
          <w:rFonts w:ascii="Traditional Arabic" w:hAnsi="Traditional Arabic" w:cs="DecoType Naskh"/>
          <w:sz w:val="36"/>
          <w:szCs w:val="36"/>
          <w:rtl/>
        </w:rPr>
        <w:t>رحمه الله</w:t>
      </w:r>
      <w:r w:rsidRPr="006B1200">
        <w:rPr>
          <w:rFonts w:ascii="Traditional Arabic" w:hAnsi="Traditional Arabic" w:cs="DecoType Naskh"/>
          <w:b/>
          <w:sz w:val="36"/>
          <w:szCs w:val="36"/>
          <w:rtl/>
        </w:rPr>
        <w:t xml:space="preserve"> في مصباح الزجاجة (1/16): "رجاله ثقات"، وصححه أحمد شاكر </w:t>
      </w:r>
      <w:r w:rsidRPr="006B1200">
        <w:rPr>
          <w:rFonts w:ascii="Traditional Arabic" w:hAnsi="Traditional Arabic" w:cs="DecoType Naskh"/>
          <w:sz w:val="36"/>
          <w:szCs w:val="36"/>
          <w:rtl/>
        </w:rPr>
        <w:t>رحمه الله</w:t>
      </w:r>
      <w:r w:rsidRPr="006B1200">
        <w:rPr>
          <w:rFonts w:ascii="Traditional Arabic" w:hAnsi="Traditional Arabic" w:cs="DecoType Naskh"/>
          <w:b/>
          <w:sz w:val="36"/>
          <w:szCs w:val="36"/>
          <w:rtl/>
        </w:rPr>
        <w:t xml:space="preserve"> في تعليقه على المسند (7/246)، والعدوي في فضائل الصحابة (ص:35)، وله شواهد أُخر، ذكرت شيئًا منها في رسالتي: التحقيق في عموم </w:t>
      </w:r>
      <w:r w:rsidR="00510FB0" w:rsidRPr="006B1200">
        <w:rPr>
          <w:rFonts w:ascii="Arial" w:hAnsi="Arial" w:cs="Arial" w:hint="cs"/>
          <w:b/>
          <w:color w:val="000000" w:themeColor="text1"/>
          <w:sz w:val="36"/>
          <w:szCs w:val="36"/>
          <w:rtl/>
        </w:rPr>
        <w:t>﴿</w:t>
      </w:r>
      <w:r w:rsidRPr="006B1200">
        <w:rPr>
          <w:rFonts w:ascii="Traditional Arabic" w:hAnsi="Traditional Arabic" w:cs="DecoType Naskh"/>
          <w:b/>
          <w:color w:val="008000"/>
          <w:sz w:val="36"/>
          <w:szCs w:val="36"/>
          <w:rtl/>
        </w:rPr>
        <w:t>ثَانِيَ اثْنَيْنِ</w:t>
      </w:r>
      <w:r w:rsidR="00510FB0" w:rsidRPr="006B1200">
        <w:rPr>
          <w:rFonts w:ascii="Arial" w:hAnsi="Arial" w:cs="Arial" w:hint="cs"/>
          <w:b/>
          <w:color w:val="000000" w:themeColor="text1"/>
          <w:sz w:val="36"/>
          <w:szCs w:val="36"/>
          <w:rtl/>
        </w:rPr>
        <w:t>﴾</w:t>
      </w:r>
      <w:r w:rsidRPr="006B1200">
        <w:rPr>
          <w:rFonts w:ascii="Traditional Arabic" w:hAnsi="Traditional Arabic" w:cs="DecoType Naskh"/>
          <w:b/>
          <w:sz w:val="36"/>
          <w:szCs w:val="36"/>
          <w:rtl/>
        </w:rPr>
        <w:t xml:space="preserve"> </w:t>
      </w:r>
      <w:proofErr w:type="spellStart"/>
      <w:r w:rsidRPr="006B1200">
        <w:rPr>
          <w:rFonts w:ascii="Traditional Arabic" w:hAnsi="Traditional Arabic" w:cs="DecoType Naskh"/>
          <w:b/>
          <w:sz w:val="36"/>
          <w:szCs w:val="36"/>
          <w:rtl/>
        </w:rPr>
        <w:t>مذخرة</w:t>
      </w:r>
      <w:proofErr w:type="spellEnd"/>
      <w:r w:rsidRPr="006B1200">
        <w:rPr>
          <w:rFonts w:ascii="Traditional Arabic" w:hAnsi="Traditional Arabic" w:cs="DecoType Naskh"/>
          <w:b/>
          <w:sz w:val="36"/>
          <w:szCs w:val="36"/>
          <w:rtl/>
        </w:rPr>
        <w:t xml:space="preserve"> أبي بكر الصِّدِّيق رضي الله عنه ومنها ما سيأتي، ثم وقفت على تصحيح الشيخ مشهور له في تحقيق المجالسة (1/469)، وذكر له شواهد قوَّاه بها، فتأمله غير مأمور].</w:t>
      </w:r>
    </w:p>
    <w:p w14:paraId="2B78BB57" w14:textId="77777777" w:rsidR="000011DF" w:rsidRPr="006B1200" w:rsidRDefault="000011DF"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p>
    <w:p w14:paraId="51B7BE96" w14:textId="77777777" w:rsidR="000011DF" w:rsidRPr="006B1200" w:rsidRDefault="000011DF" w:rsidP="006B1200">
      <w:pPr>
        <w:pStyle w:val="1"/>
        <w:rPr>
          <w:rtl/>
        </w:rPr>
      </w:pPr>
      <w:bookmarkStart w:id="33" w:name="_Toc207448508"/>
      <w:r w:rsidRPr="006B1200">
        <w:rPr>
          <w:rtl/>
        </w:rPr>
        <w:t>ما لأحدٍ عندنا يدٌ:</w:t>
      </w:r>
      <w:bookmarkEnd w:id="33"/>
    </w:p>
    <w:p w14:paraId="1117735C" w14:textId="77777777" w:rsidR="000011DF" w:rsidRPr="006B1200" w:rsidRDefault="000011DF" w:rsidP="006B1200">
      <w:pPr>
        <w:pStyle w:val="2"/>
        <w:rPr>
          <w:rFonts w:eastAsia="Times New Roman"/>
          <w:bCs/>
          <w:rtl/>
          <w:lang w:bidi="ar-YE"/>
        </w:rPr>
      </w:pPr>
      <w:bookmarkStart w:id="34" w:name="_Toc207448509"/>
      <w:r w:rsidRPr="006B1200">
        <w:rPr>
          <w:rFonts w:eastAsia="Times New Roman"/>
          <w:rtl/>
          <w:lang w:bidi="ar-YE"/>
        </w:rPr>
        <w:t>الحديث التاسع عشر:</w:t>
      </w:r>
      <w:bookmarkEnd w:id="34"/>
    </w:p>
    <w:p w14:paraId="4BB1555B" w14:textId="77777777" w:rsidR="000011DF" w:rsidRPr="006B1200" w:rsidRDefault="000011DF"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r w:rsidRPr="006B1200">
        <w:rPr>
          <w:rFonts w:ascii="Traditional Arabic" w:hAnsi="Traditional Arabic" w:cs="DecoType Naskh"/>
          <w:b/>
          <w:sz w:val="36"/>
          <w:szCs w:val="36"/>
          <w:rtl/>
        </w:rPr>
        <w:t xml:space="preserve">عن أبي هريرة رضي الله عنه قال: قال رسول الله صلى الله عليه وآله وسلم: ((ما لأحد عندنا يد إلا وقد كافيناه، ما خلا أبا بكر، فإن له عندنا يدًا يكافئه الله به يوم القيامة، وما نفعني مال أحد قط ما نفعني مال أبي بكر، ولو كنت متخذًا خليلًا، لاتخذت أبا بكر خليلًا، ألَا وإن صاحبكم خليل الله))؛ [أخرجه الترمذي رقم: (3661)، وصححه الألباني </w:t>
      </w:r>
      <w:r w:rsidRPr="006B1200">
        <w:rPr>
          <w:rFonts w:ascii="Traditional Arabic" w:hAnsi="Traditional Arabic" w:cs="DecoType Naskh"/>
          <w:sz w:val="36"/>
          <w:szCs w:val="36"/>
          <w:rtl/>
        </w:rPr>
        <w:t>رحمه الله</w:t>
      </w:r>
      <w:r w:rsidRPr="006B1200">
        <w:rPr>
          <w:rFonts w:ascii="Traditional Arabic" w:hAnsi="Traditional Arabic" w:cs="DecoType Naskh"/>
          <w:b/>
          <w:sz w:val="36"/>
          <w:szCs w:val="36"/>
          <w:rtl/>
        </w:rPr>
        <w:t xml:space="preserve"> في صحيح الترمذي]. </w:t>
      </w:r>
    </w:p>
    <w:p w14:paraId="27D40AFC" w14:textId="77777777" w:rsidR="000011DF" w:rsidRPr="006B1200" w:rsidRDefault="000011DF" w:rsidP="006B1200">
      <w:pPr>
        <w:pStyle w:val="1"/>
        <w:rPr>
          <w:rtl/>
        </w:rPr>
      </w:pPr>
      <w:bookmarkStart w:id="35" w:name="_Toc207448510"/>
      <w:r w:rsidRPr="006B1200">
        <w:rPr>
          <w:rtl/>
        </w:rPr>
        <w:lastRenderedPageBreak/>
        <w:t>أنفق أبو بكر رضي الله عنه:</w:t>
      </w:r>
      <w:bookmarkEnd w:id="35"/>
    </w:p>
    <w:p w14:paraId="0CB63E7D" w14:textId="77777777" w:rsidR="000011DF" w:rsidRPr="006B1200" w:rsidRDefault="000011DF" w:rsidP="006B1200">
      <w:pPr>
        <w:pStyle w:val="2"/>
        <w:rPr>
          <w:rFonts w:eastAsia="Times New Roman"/>
          <w:bCs/>
          <w:rtl/>
          <w:lang w:bidi="ar-YE"/>
        </w:rPr>
      </w:pPr>
      <w:bookmarkStart w:id="36" w:name="_Toc207448511"/>
      <w:r w:rsidRPr="006B1200">
        <w:rPr>
          <w:rFonts w:eastAsia="Times New Roman"/>
          <w:rtl/>
          <w:lang w:bidi="ar-YE"/>
        </w:rPr>
        <w:t>الحديث العشرون:</w:t>
      </w:r>
      <w:bookmarkEnd w:id="36"/>
    </w:p>
    <w:p w14:paraId="4E4F62D2" w14:textId="2CEE1040" w:rsidR="002A77F2" w:rsidRPr="006B1200" w:rsidRDefault="000011DF" w:rsidP="006B1200">
      <w:pPr>
        <w:spacing w:after="0" w:line="240" w:lineRule="auto"/>
        <w:ind w:firstLine="432"/>
        <w:jc w:val="lowKashida"/>
        <w:rPr>
          <w:rFonts w:ascii="Traditional Arabic" w:hAnsi="Traditional Arabic" w:cs="DecoType Naskh"/>
          <w:b/>
          <w:sz w:val="36"/>
          <w:szCs w:val="36"/>
          <w:rtl/>
        </w:rPr>
      </w:pPr>
      <w:r w:rsidRPr="006B1200">
        <w:rPr>
          <w:rFonts w:ascii="Traditional Arabic" w:hAnsi="Traditional Arabic" w:cs="DecoType Naskh"/>
          <w:b/>
          <w:sz w:val="36"/>
          <w:szCs w:val="36"/>
          <w:rtl/>
        </w:rPr>
        <w:t xml:space="preserve">عن عائشة </w:t>
      </w:r>
      <w:r w:rsidRPr="006B1200">
        <w:rPr>
          <w:rFonts w:ascii="Traditional Arabic" w:hAnsi="Traditional Arabic" w:cs="DecoType Naskh"/>
          <w:sz w:val="36"/>
          <w:szCs w:val="36"/>
          <w:rtl/>
        </w:rPr>
        <w:t>رضي الله عنها</w:t>
      </w:r>
      <w:r w:rsidRPr="006B1200">
        <w:rPr>
          <w:rFonts w:ascii="Traditional Arabic" w:hAnsi="Traditional Arabic" w:cs="DecoType Naskh"/>
          <w:b/>
          <w:sz w:val="36"/>
          <w:szCs w:val="36"/>
          <w:rtl/>
        </w:rPr>
        <w:t xml:space="preserve"> قالت: ((أنفق أبو بكر رضي الله عنه على رسول الله صلى الله عليه وآله وسلم أربعين ألفًا))؛ [أخرجه ابن حبان في صحيحه رقم: (2167)، وسكت عنه الحافظ </w:t>
      </w:r>
      <w:r w:rsidRPr="006B1200">
        <w:rPr>
          <w:rFonts w:ascii="Traditional Arabic" w:hAnsi="Traditional Arabic" w:cs="DecoType Naskh"/>
          <w:sz w:val="36"/>
          <w:szCs w:val="36"/>
          <w:rtl/>
        </w:rPr>
        <w:t>رحمه الله</w:t>
      </w:r>
      <w:r w:rsidRPr="006B1200">
        <w:rPr>
          <w:rFonts w:ascii="Traditional Arabic" w:hAnsi="Traditional Arabic" w:cs="DecoType Naskh"/>
          <w:b/>
          <w:sz w:val="36"/>
          <w:szCs w:val="36"/>
          <w:rtl/>
        </w:rPr>
        <w:t xml:space="preserve"> في فتح الباري (7/13)، وقال الألباني </w:t>
      </w:r>
      <w:r w:rsidRPr="006B1200">
        <w:rPr>
          <w:rFonts w:ascii="Traditional Arabic" w:hAnsi="Traditional Arabic" w:cs="DecoType Naskh"/>
          <w:sz w:val="36"/>
          <w:szCs w:val="36"/>
          <w:rtl/>
        </w:rPr>
        <w:t>رحمه الله</w:t>
      </w:r>
      <w:r w:rsidRPr="006B1200">
        <w:rPr>
          <w:rFonts w:ascii="Traditional Arabic" w:hAnsi="Traditional Arabic" w:cs="DecoType Naskh"/>
          <w:b/>
          <w:sz w:val="36"/>
          <w:szCs w:val="36"/>
          <w:rtl/>
        </w:rPr>
        <w:t xml:space="preserve"> في سلسلة الأحاديث الصحيحة (6/487): "وسنده صحيح"، وكان أعلَّه ثم صححه في (7/405، 406)].</w:t>
      </w:r>
    </w:p>
    <w:p w14:paraId="4E4F62D3" w14:textId="77777777" w:rsidR="002A77F2" w:rsidRPr="006B1200" w:rsidRDefault="002A77F2"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p>
    <w:p w14:paraId="4F4E270A" w14:textId="77777777" w:rsidR="00A7722F" w:rsidRPr="006B1200" w:rsidRDefault="00A7722F" w:rsidP="006B1200">
      <w:pPr>
        <w:pStyle w:val="1"/>
        <w:rPr>
          <w:rtl/>
        </w:rPr>
      </w:pPr>
      <w:bookmarkStart w:id="37" w:name="_Toc207448512"/>
      <w:r w:rsidRPr="006B1200">
        <w:rPr>
          <w:rtl/>
        </w:rPr>
        <w:t>موقفه رضي الله عنه يوم مات الرسول صلى الله عليه وآله وسلم وبيعته:</w:t>
      </w:r>
      <w:bookmarkEnd w:id="37"/>
    </w:p>
    <w:p w14:paraId="043C8779" w14:textId="77777777" w:rsidR="00A7722F" w:rsidRPr="006B1200" w:rsidRDefault="00A7722F" w:rsidP="006B1200">
      <w:pPr>
        <w:pStyle w:val="2"/>
        <w:rPr>
          <w:rFonts w:eastAsia="Times New Roman"/>
          <w:bCs/>
          <w:rtl/>
          <w:lang w:bidi="ar-YE"/>
        </w:rPr>
      </w:pPr>
      <w:bookmarkStart w:id="38" w:name="_Toc207448513"/>
      <w:r w:rsidRPr="006B1200">
        <w:rPr>
          <w:rFonts w:eastAsia="Times New Roman"/>
          <w:rtl/>
          <w:lang w:bidi="ar-YE"/>
        </w:rPr>
        <w:t>الحديث الحادي والعشرون:</w:t>
      </w:r>
      <w:bookmarkEnd w:id="38"/>
    </w:p>
    <w:p w14:paraId="2125E275" w14:textId="43B7B210" w:rsidR="00A7722F" w:rsidRPr="006B1200" w:rsidRDefault="00A7722F"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r w:rsidRPr="006B1200">
        <w:rPr>
          <w:rFonts w:ascii="Traditional Arabic" w:hAnsi="Traditional Arabic" w:cs="DecoType Naskh"/>
          <w:b/>
          <w:sz w:val="36"/>
          <w:szCs w:val="36"/>
          <w:rtl/>
        </w:rPr>
        <w:t xml:space="preserve">عن عائشة </w:t>
      </w:r>
      <w:r w:rsidRPr="006B1200">
        <w:rPr>
          <w:rFonts w:ascii="Traditional Arabic" w:hAnsi="Traditional Arabic" w:cs="DecoType Naskh"/>
          <w:sz w:val="36"/>
          <w:szCs w:val="36"/>
          <w:rtl/>
        </w:rPr>
        <w:t>رضي الله عنها</w:t>
      </w:r>
      <w:r w:rsidRPr="006B1200">
        <w:rPr>
          <w:rFonts w:ascii="Traditional Arabic" w:hAnsi="Traditional Arabic" w:cs="DecoType Naskh"/>
          <w:b/>
          <w:sz w:val="36"/>
          <w:szCs w:val="36"/>
          <w:rtl/>
        </w:rPr>
        <w:t xml:space="preserve"> زوج النبي صلى الله عليه وآله وسلم: ((أن رسول الله صلى الله عليه وآله وسلم مات وأبو بكر بالسنح - قال إسماعيل: يعني: بالعالية - فقام عمر يقول: والله ما مات رسول الله صلى الله عليه وآله وسلم، قالت: وقال عمر: والله ما كان يقع في نفسي إلا ذاك، وليبعثنه الله</w:t>
      </w:r>
      <w:r w:rsidRPr="006B1200">
        <w:rPr>
          <w:rFonts w:ascii="Traditional Arabic" w:hAnsi="Traditional Arabic" w:cs="DecoType Naskh"/>
          <w:b/>
          <w:bCs/>
          <w:sz w:val="36"/>
          <w:szCs w:val="36"/>
          <w:rtl/>
        </w:rPr>
        <w:t>،</w:t>
      </w:r>
      <w:r w:rsidRPr="006B1200">
        <w:rPr>
          <w:rFonts w:ascii="Traditional Arabic" w:hAnsi="Traditional Arabic" w:cs="DecoType Naskh"/>
          <w:b/>
          <w:sz w:val="36"/>
          <w:szCs w:val="36"/>
          <w:rtl/>
        </w:rPr>
        <w:t xml:space="preserve"> فليقطعَنَّ أيديَ رجال وأرجلهم، فجاء أبو بكر، فكشف عن رسول الله صلى الله عليه وآله وسلم فقبَّله، قال: بأبي أنت وأمي، طِبت حيًّا ميتًا، والذي نفسي بيده لا يذيقَنَّك الله المَوتتين أبدًا، ثم خرج فقال: أيها الحالف على رِسلك، فلما تكلم أبو بكر جلس عمر، فحمِد اللهَ أبو بكر، وأثنى عليه، وقال: ألَا من كان يعبد محمدًا صلى </w:t>
      </w:r>
      <w:r w:rsidRPr="006B1200">
        <w:rPr>
          <w:rFonts w:ascii="Traditional Arabic" w:hAnsi="Traditional Arabic" w:cs="DecoType Naskh"/>
          <w:b/>
          <w:sz w:val="36"/>
          <w:szCs w:val="36"/>
          <w:rtl/>
        </w:rPr>
        <w:lastRenderedPageBreak/>
        <w:t xml:space="preserve">الله عليه وآله وسلم فإن محمدًا قد مات، ومن كان يعبد الله، فإن الله حي لا يموت؛ وقال: </w:t>
      </w:r>
      <w:r w:rsidR="00510FB0" w:rsidRPr="006B1200">
        <w:rPr>
          <w:rFonts w:ascii="Arial" w:hAnsi="Arial" w:cs="Arial" w:hint="cs"/>
          <w:b/>
          <w:color w:val="000000" w:themeColor="text1"/>
          <w:sz w:val="36"/>
          <w:szCs w:val="36"/>
          <w:rtl/>
        </w:rPr>
        <w:t>﴿</w:t>
      </w:r>
      <w:r w:rsidRPr="006B1200">
        <w:rPr>
          <w:rFonts w:ascii="Traditional Arabic" w:hAnsi="Traditional Arabic" w:cs="DecoType Naskh"/>
          <w:b/>
          <w:color w:val="008000"/>
          <w:sz w:val="36"/>
          <w:szCs w:val="36"/>
          <w:rtl/>
        </w:rPr>
        <w:t>إِنَّكَ مَيِّتٌ وَإِنَّهُمْ مَيِّتُونَ</w:t>
      </w:r>
      <w:r w:rsidR="00510FB0" w:rsidRPr="006B1200">
        <w:rPr>
          <w:rFonts w:ascii="Arial" w:hAnsi="Arial" w:cs="Arial" w:hint="cs"/>
          <w:b/>
          <w:color w:val="000000" w:themeColor="text1"/>
          <w:sz w:val="36"/>
          <w:szCs w:val="36"/>
          <w:rtl/>
        </w:rPr>
        <w:t>﴾</w:t>
      </w:r>
      <w:r w:rsidRPr="006B1200">
        <w:rPr>
          <w:rFonts w:ascii="Traditional Arabic" w:hAnsi="Traditional Arabic" w:cs="DecoType Naskh"/>
          <w:b/>
          <w:sz w:val="36"/>
          <w:szCs w:val="36"/>
          <w:rtl/>
        </w:rPr>
        <w:t xml:space="preserve"> [الزمر: 30]، وقال: </w:t>
      </w:r>
      <w:r w:rsidR="00510FB0" w:rsidRPr="006B1200">
        <w:rPr>
          <w:rFonts w:ascii="Arial" w:hAnsi="Arial" w:cs="Arial" w:hint="cs"/>
          <w:b/>
          <w:color w:val="000000" w:themeColor="text1"/>
          <w:sz w:val="36"/>
          <w:szCs w:val="36"/>
          <w:rtl/>
        </w:rPr>
        <w:t>﴿</w:t>
      </w:r>
      <w:r w:rsidRPr="006B1200">
        <w:rPr>
          <w:rFonts w:ascii="Traditional Arabic" w:hAnsi="Traditional Arabic" w:cs="DecoType Naskh"/>
          <w:b/>
          <w:color w:val="008000"/>
          <w:sz w:val="36"/>
          <w:szCs w:val="36"/>
          <w:rtl/>
        </w:rPr>
        <w:t>وَمَا مُحَمَّدٌ إِلَّا رَسُولٌ قَدْ خَلَتْ مِنْ قَبْلِهِ الرُّسُلُ أَفَإِينْ مَاتَ أَوْ قُتِلَ انْقَلَبْتُمْ عَلَى أَعْقَابِكُمْ وَمَنْ يَنْقَلِبْ عَلَى عَقِبَيْهِ فَلَنْ يَضُرَّ اللَّهَ شَيْئًا وَسَيَجْزِي اللَّهُ الشَّاكِرِينَ</w:t>
      </w:r>
      <w:r w:rsidR="00510FB0" w:rsidRPr="006B1200">
        <w:rPr>
          <w:rFonts w:ascii="Arial" w:hAnsi="Arial" w:cs="Arial" w:hint="cs"/>
          <w:b/>
          <w:color w:val="000000" w:themeColor="text1"/>
          <w:sz w:val="36"/>
          <w:szCs w:val="36"/>
          <w:rtl/>
        </w:rPr>
        <w:t>﴾</w:t>
      </w:r>
      <w:r w:rsidRPr="006B1200">
        <w:rPr>
          <w:rFonts w:ascii="Traditional Arabic" w:hAnsi="Traditional Arabic" w:cs="DecoType Naskh"/>
          <w:b/>
          <w:sz w:val="36"/>
          <w:szCs w:val="36"/>
          <w:rtl/>
        </w:rPr>
        <w:t xml:space="preserve"> [آل عمران: 144]، فنشج الناس يبكون، قال: واجتمعت الأنصار إلى سعد بن عبادة في سقيفة بني ساعدة، فقالوا: منا أمير ومنكم أمير، فذهب إليهم أبو بكر، وعمر بن الخطاب، وأبو عبيدة بن الجراح، فذهب عمر يتكلم فأسكته أبو بكر، وكان عمر يقول: والله ما أردت بذلك إلا أني قد هيأت كلامًا قد أعجبني، خشيت ألَّا يبلغه أبو بكر، ثم تكلم أبو بكر، فتكلم أبلغ الناس، فقال في كلامه: نحن الأمراء، وأنتم الوزراء، فقال حباب بن المنذر: لا والله لا نفعل، منا أمير، ومنكم أمير، فقال أبو بكر: لا ولكنا الأمراء وأنتم الوزراء، هم أوسط العرب دارًا وأعربهم أحسابًا، فبايعوا عمر</w:t>
      </w:r>
      <w:r w:rsidR="0040738F" w:rsidRPr="006B1200">
        <w:rPr>
          <w:rFonts w:ascii="Traditional Arabic" w:hAnsi="Traditional Arabic" w:cs="DecoType Naskh" w:hint="cs"/>
          <w:b/>
          <w:sz w:val="36"/>
          <w:szCs w:val="36"/>
          <w:rtl/>
        </w:rPr>
        <w:t>َ</w:t>
      </w:r>
      <w:r w:rsidRPr="006B1200">
        <w:rPr>
          <w:rFonts w:ascii="Traditional Arabic" w:hAnsi="Traditional Arabic" w:cs="DecoType Naskh"/>
          <w:b/>
          <w:sz w:val="36"/>
          <w:szCs w:val="36"/>
          <w:rtl/>
        </w:rPr>
        <w:t>، أو أبا عبيدة بن الجراح، فقال عمر: بل نبايعك أنت</w:t>
      </w:r>
      <w:r w:rsidRPr="006B1200">
        <w:rPr>
          <w:rFonts w:ascii="Traditional Arabic" w:hAnsi="Traditional Arabic" w:cs="DecoType Naskh"/>
          <w:b/>
          <w:bCs/>
          <w:sz w:val="36"/>
          <w:szCs w:val="36"/>
          <w:rtl/>
        </w:rPr>
        <w:t>؛</w:t>
      </w:r>
      <w:r w:rsidRPr="006B1200">
        <w:rPr>
          <w:rFonts w:ascii="Traditional Arabic" w:hAnsi="Traditional Arabic" w:cs="DecoType Naskh"/>
          <w:b/>
          <w:sz w:val="36"/>
          <w:szCs w:val="36"/>
          <w:rtl/>
        </w:rPr>
        <w:t xml:space="preserve"> فأنت سيدنا وخيرنا وأحبنا إلى رسول الله صلى الله عليه وآله وسلم، فأخذ عمر بيده، فبايعه وبايعه الناس، فقال قائل: قتلتم سعدًا، فقال عمر: قتله الله ...))؛ [أخرجه البخاري رقم: (3467)]. </w:t>
      </w:r>
    </w:p>
    <w:p w14:paraId="456D7081" w14:textId="2F7EBC88" w:rsidR="006B1200" w:rsidRDefault="006B1200">
      <w:pPr>
        <w:bidi w:val="0"/>
        <w:rPr>
          <w:rFonts w:ascii="Traditional Arabic" w:hAnsi="Traditional Arabic" w:cs="DecoType Naskh"/>
          <w:b/>
          <w:sz w:val="36"/>
          <w:szCs w:val="36"/>
          <w:rtl/>
        </w:rPr>
      </w:pPr>
      <w:r>
        <w:rPr>
          <w:rFonts w:ascii="Traditional Arabic" w:hAnsi="Traditional Arabic" w:cs="DecoType Naskh"/>
          <w:b/>
          <w:sz w:val="36"/>
          <w:szCs w:val="36"/>
          <w:rtl/>
        </w:rPr>
        <w:br w:type="page"/>
      </w:r>
    </w:p>
    <w:p w14:paraId="1281E214" w14:textId="77777777" w:rsidR="00A7722F" w:rsidRPr="006B1200" w:rsidRDefault="00A7722F" w:rsidP="006B1200">
      <w:pPr>
        <w:pStyle w:val="1"/>
        <w:rPr>
          <w:rtl/>
        </w:rPr>
      </w:pPr>
      <w:bookmarkStart w:id="39" w:name="_Toc207448514"/>
      <w:r w:rsidRPr="006B1200">
        <w:rPr>
          <w:rtl/>
        </w:rPr>
        <w:lastRenderedPageBreak/>
        <w:t>أي الناس خير بعد رسول الله صلى الله عليه وآله وسلم:</w:t>
      </w:r>
      <w:bookmarkEnd w:id="39"/>
    </w:p>
    <w:p w14:paraId="1BCACB3F" w14:textId="77777777" w:rsidR="00A7722F" w:rsidRPr="006B1200" w:rsidRDefault="00A7722F" w:rsidP="006B1200">
      <w:pPr>
        <w:pStyle w:val="2"/>
        <w:rPr>
          <w:rFonts w:eastAsia="Times New Roman"/>
          <w:bCs/>
          <w:rtl/>
          <w:lang w:bidi="ar-YE"/>
        </w:rPr>
      </w:pPr>
      <w:bookmarkStart w:id="40" w:name="_Toc207448515"/>
      <w:r w:rsidRPr="006B1200">
        <w:rPr>
          <w:rFonts w:eastAsia="Times New Roman"/>
          <w:rtl/>
          <w:lang w:bidi="ar-YE"/>
        </w:rPr>
        <w:t>الحديث الثاني والعشرون:</w:t>
      </w:r>
      <w:bookmarkEnd w:id="40"/>
    </w:p>
    <w:p w14:paraId="4DE3E948" w14:textId="77777777" w:rsidR="00A7722F" w:rsidRDefault="00A7722F"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r w:rsidRPr="006B1200">
        <w:rPr>
          <w:rFonts w:ascii="Traditional Arabic" w:hAnsi="Traditional Arabic" w:cs="DecoType Naskh"/>
          <w:b/>
          <w:sz w:val="36"/>
          <w:szCs w:val="36"/>
          <w:rtl/>
        </w:rPr>
        <w:t>عن محمد بن الحنفية قال: "قلت لأبي: أي الناس خير بعد رسول الله صلى الله عليه وآله وسلم؟ قال أبو بكر: قلت: ثم من؟ قال: ثم عمر، وخشيت أن يقول: عثمان، قلت: ثم أنت؟ قال: ما أنا إلا رجل من المسلمين"؛ [أخرجه البخاري رقم: (3468)].</w:t>
      </w:r>
    </w:p>
    <w:p w14:paraId="3A5E93DB" w14:textId="77777777" w:rsidR="006B1200" w:rsidRPr="006B1200" w:rsidRDefault="006B1200"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p>
    <w:p w14:paraId="37BB6742" w14:textId="77777777" w:rsidR="00A7722F" w:rsidRPr="006B1200" w:rsidRDefault="00A7722F" w:rsidP="006B1200">
      <w:pPr>
        <w:pStyle w:val="1"/>
        <w:rPr>
          <w:rtl/>
        </w:rPr>
      </w:pPr>
      <w:bookmarkStart w:id="41" w:name="_Toc207448516"/>
      <w:r w:rsidRPr="006B1200">
        <w:rPr>
          <w:rtl/>
        </w:rPr>
        <w:t>خير هذه الأمة بعد نبيها:</w:t>
      </w:r>
      <w:bookmarkEnd w:id="41"/>
    </w:p>
    <w:p w14:paraId="2B751470" w14:textId="77777777" w:rsidR="00A7722F" w:rsidRPr="006B1200" w:rsidRDefault="00A7722F" w:rsidP="006B1200">
      <w:pPr>
        <w:pStyle w:val="2"/>
        <w:rPr>
          <w:rFonts w:eastAsia="Times New Roman"/>
          <w:bCs/>
          <w:rtl/>
          <w:lang w:bidi="ar-YE"/>
        </w:rPr>
      </w:pPr>
      <w:bookmarkStart w:id="42" w:name="_Toc207448517"/>
      <w:r w:rsidRPr="006B1200">
        <w:rPr>
          <w:rFonts w:eastAsia="Times New Roman"/>
          <w:rtl/>
          <w:lang w:bidi="ar-YE"/>
        </w:rPr>
        <w:t>الحديث الثالث والعشرون:</w:t>
      </w:r>
      <w:bookmarkEnd w:id="42"/>
    </w:p>
    <w:p w14:paraId="459DCEC6" w14:textId="56113177" w:rsidR="00A7722F" w:rsidRPr="006B1200" w:rsidRDefault="00A7722F" w:rsidP="006B1200">
      <w:pPr>
        <w:pStyle w:val="1"/>
        <w:keepNext w:val="0"/>
        <w:keepLines w:val="0"/>
        <w:shd w:val="clear" w:color="auto" w:fill="FFFFFF"/>
        <w:spacing w:before="0" w:line="240" w:lineRule="auto"/>
        <w:ind w:firstLine="432"/>
        <w:jc w:val="lowKashida"/>
        <w:rPr>
          <w:rFonts w:ascii="Traditional Arabic" w:hAnsi="Traditional Arabic" w:cs="DecoType Naskh"/>
          <w:bCs/>
          <w:color w:val="auto"/>
          <w:sz w:val="36"/>
          <w:szCs w:val="36"/>
          <w:rtl/>
        </w:rPr>
      </w:pPr>
      <w:bookmarkStart w:id="43" w:name="_Toc207448518"/>
      <w:r w:rsidRPr="006B1200">
        <w:rPr>
          <w:rFonts w:ascii="Traditional Arabic" w:hAnsi="Traditional Arabic" w:cs="DecoType Naskh"/>
          <w:color w:val="auto"/>
          <w:sz w:val="36"/>
          <w:szCs w:val="36"/>
          <w:rtl/>
        </w:rPr>
        <w:t xml:space="preserve">عن علي رضي الله عنه قال: "خير هذه الأمة بعد نبيها أبو بكر ثم عمر رضي الله عنهما، وما نبعد أن السكينة تنطق على لسان عمر رضي الله عنه"؛ [أخرجه أحمد (1/106)، وابنه عبداللَّه في زوائده على الفضائل رقم: (50)، وصححه أحمد شاكر في تعليقه على المسند (1/528)، والقطيعي في زوائده (523 - 601) وغيرهما، وسكت عنه الألباني رحمه الله في تحقيق المشكاة رقم: (6044)، وإسناده جيد، والشطر الأول منه متواتر عن علي رضي الله عنه؛ كما قرر شيخ الإسلام رحمه الله وغيره، وقد ذكرته في رسالتي: التحقيق في عموم </w:t>
      </w:r>
      <w:r w:rsidR="00510FB0" w:rsidRPr="006B1200">
        <w:rPr>
          <w:rFonts w:ascii="Arial" w:hAnsi="Arial" w:cs="Arial" w:hint="cs"/>
          <w:bCs/>
          <w:color w:val="000000" w:themeColor="text1"/>
          <w:sz w:val="36"/>
          <w:szCs w:val="36"/>
          <w:rtl/>
        </w:rPr>
        <w:t>﴿</w:t>
      </w:r>
      <w:r w:rsidRPr="006B1200">
        <w:rPr>
          <w:rFonts w:ascii="Traditional Arabic" w:hAnsi="Traditional Arabic" w:cs="DecoType Naskh"/>
          <w:color w:val="008000"/>
          <w:sz w:val="36"/>
          <w:szCs w:val="36"/>
          <w:rtl/>
        </w:rPr>
        <w:t>ثَانِيَ اثْنَيْنِ</w:t>
      </w:r>
      <w:r w:rsidR="00510FB0" w:rsidRPr="006B1200">
        <w:rPr>
          <w:rFonts w:ascii="Arial" w:hAnsi="Arial" w:cs="Arial" w:hint="cs"/>
          <w:bCs/>
          <w:color w:val="000000" w:themeColor="text1"/>
          <w:sz w:val="36"/>
          <w:szCs w:val="36"/>
          <w:rtl/>
        </w:rPr>
        <w:t>﴾</w:t>
      </w:r>
      <w:r w:rsidRPr="006B1200">
        <w:rPr>
          <w:rFonts w:ascii="Traditional Arabic" w:hAnsi="Traditional Arabic" w:cs="DecoType Naskh"/>
          <w:color w:val="auto"/>
          <w:sz w:val="36"/>
          <w:szCs w:val="36"/>
          <w:rtl/>
        </w:rPr>
        <w:t xml:space="preserve"> </w:t>
      </w:r>
      <w:proofErr w:type="spellStart"/>
      <w:r w:rsidRPr="006B1200">
        <w:rPr>
          <w:rFonts w:ascii="Traditional Arabic" w:hAnsi="Traditional Arabic" w:cs="DecoType Naskh"/>
          <w:color w:val="auto"/>
          <w:sz w:val="36"/>
          <w:szCs w:val="36"/>
          <w:rtl/>
        </w:rPr>
        <w:t>مذخرة</w:t>
      </w:r>
      <w:proofErr w:type="spellEnd"/>
      <w:r w:rsidRPr="006B1200">
        <w:rPr>
          <w:rFonts w:ascii="Traditional Arabic" w:hAnsi="Traditional Arabic" w:cs="DecoType Naskh"/>
          <w:color w:val="auto"/>
          <w:sz w:val="36"/>
          <w:szCs w:val="36"/>
          <w:rtl/>
        </w:rPr>
        <w:t xml:space="preserve"> أبي بكر الصِّدِّيق رضي الله عنه في </w:t>
      </w:r>
      <w:r w:rsidR="00510FB0" w:rsidRPr="006B1200">
        <w:rPr>
          <w:rFonts w:ascii="Arial" w:hAnsi="Arial" w:cs="Arial" w:hint="cs"/>
          <w:bCs/>
          <w:color w:val="000000" w:themeColor="text1"/>
          <w:sz w:val="36"/>
          <w:szCs w:val="36"/>
          <w:rtl/>
        </w:rPr>
        <w:t>﴿</w:t>
      </w:r>
      <w:r w:rsidRPr="006B1200">
        <w:rPr>
          <w:rFonts w:ascii="Traditional Arabic" w:hAnsi="Traditional Arabic" w:cs="DecoType Naskh"/>
          <w:color w:val="008000"/>
          <w:sz w:val="36"/>
          <w:szCs w:val="36"/>
          <w:rtl/>
        </w:rPr>
        <w:t>ثَانِيَ اثْنَيْنِ</w:t>
      </w:r>
      <w:r w:rsidR="00510FB0" w:rsidRPr="006B1200">
        <w:rPr>
          <w:rFonts w:ascii="Arial" w:hAnsi="Arial" w:cs="Arial" w:hint="cs"/>
          <w:bCs/>
          <w:color w:val="000000" w:themeColor="text1"/>
          <w:sz w:val="36"/>
          <w:szCs w:val="36"/>
          <w:rtl/>
        </w:rPr>
        <w:t>﴾</w:t>
      </w:r>
      <w:r w:rsidRPr="006B1200">
        <w:rPr>
          <w:rFonts w:ascii="Traditional Arabic" w:hAnsi="Traditional Arabic" w:cs="DecoType Naskh"/>
          <w:color w:val="auto"/>
          <w:sz w:val="36"/>
          <w:szCs w:val="36"/>
          <w:rtl/>
        </w:rPr>
        <w:t xml:space="preserve"> في الفضل في هذه الأمة].</w:t>
      </w:r>
      <w:bookmarkEnd w:id="43"/>
      <w:r w:rsidRPr="006B1200">
        <w:rPr>
          <w:rFonts w:ascii="Traditional Arabic" w:hAnsi="Traditional Arabic" w:cs="DecoType Naskh"/>
          <w:color w:val="auto"/>
          <w:sz w:val="36"/>
          <w:szCs w:val="36"/>
          <w:rtl/>
        </w:rPr>
        <w:t xml:space="preserve"> </w:t>
      </w:r>
    </w:p>
    <w:p w14:paraId="521263B6" w14:textId="7FCDB3B6" w:rsidR="006B1200" w:rsidRDefault="006B1200">
      <w:pPr>
        <w:bidi w:val="0"/>
        <w:rPr>
          <w:rFonts w:ascii="Traditional Arabic" w:hAnsi="Traditional Arabic" w:cs="DecoType Naskh"/>
          <w:b/>
          <w:sz w:val="36"/>
          <w:szCs w:val="36"/>
          <w:rtl/>
        </w:rPr>
      </w:pPr>
      <w:r>
        <w:rPr>
          <w:rFonts w:ascii="Traditional Arabic" w:hAnsi="Traditional Arabic" w:cs="DecoType Naskh"/>
          <w:b/>
          <w:sz w:val="36"/>
          <w:szCs w:val="36"/>
          <w:rtl/>
        </w:rPr>
        <w:br w:type="page"/>
      </w:r>
    </w:p>
    <w:p w14:paraId="26881888" w14:textId="77777777" w:rsidR="00A7722F" w:rsidRPr="006B1200" w:rsidRDefault="00A7722F" w:rsidP="006B1200">
      <w:pPr>
        <w:pStyle w:val="1"/>
        <w:rPr>
          <w:rtl/>
        </w:rPr>
      </w:pPr>
      <w:bookmarkStart w:id="44" w:name="_Toc207448519"/>
      <w:r w:rsidRPr="006B1200">
        <w:rPr>
          <w:rtl/>
        </w:rPr>
        <w:lastRenderedPageBreak/>
        <w:t>ائذن له وبشِّره بالجنة:</w:t>
      </w:r>
      <w:bookmarkEnd w:id="44"/>
    </w:p>
    <w:p w14:paraId="4E21E3F6" w14:textId="77777777" w:rsidR="00A7722F" w:rsidRPr="006B1200" w:rsidRDefault="00A7722F" w:rsidP="006B1200">
      <w:pPr>
        <w:pStyle w:val="2"/>
        <w:rPr>
          <w:rFonts w:eastAsia="Times New Roman"/>
          <w:bCs/>
          <w:rtl/>
          <w:lang w:bidi="ar-YE"/>
        </w:rPr>
      </w:pPr>
      <w:bookmarkStart w:id="45" w:name="_Toc207448520"/>
      <w:r w:rsidRPr="006B1200">
        <w:rPr>
          <w:rFonts w:eastAsia="Times New Roman"/>
          <w:rtl/>
          <w:lang w:bidi="ar-YE"/>
        </w:rPr>
        <w:t>الحديث الرابع والعشرون:</w:t>
      </w:r>
      <w:bookmarkEnd w:id="45"/>
    </w:p>
    <w:p w14:paraId="053323F2" w14:textId="77777777" w:rsidR="00A7722F" w:rsidRPr="006B1200" w:rsidRDefault="00A7722F"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r w:rsidRPr="006B1200">
        <w:rPr>
          <w:rFonts w:ascii="Traditional Arabic" w:hAnsi="Traditional Arabic" w:cs="DecoType Naskh"/>
          <w:b/>
          <w:sz w:val="36"/>
          <w:szCs w:val="36"/>
          <w:rtl/>
        </w:rPr>
        <w:t xml:space="preserve">عن سعيد بن المسيب قال: ((أخبرني أبو موسى الأشعري أنه توضأ في بيته ثم خرج، فقلت: لألزمَنَّ رسول الله صلى الله عليه وآله وسلم ولأكونن معه يومي هذا، قال: فجاء المسجد فسأل عن النبي صلى الله عليه وآله وسلم، فقالوا: خرج ووجه ها هنا، فخرجت على إثره أسأل عنه، حتى دخل بئر أريس، فجلست عند الباب وبابها من جريد، حتى قضى رسول الله صلى الله عليه وآله وسلم حاجته، فتوضأ فقمت إليه، فإذا هو جالس على بئر أريس، وتوسَّط قُفَّها، وكشف عن ساقَيه ودلَّاهما في البئر، فسلمت عليه ثم انصرفت، فجلست عند الباب، فقلت: لأكونن بوَّاب رسول الله صلى الله عليه وآله وسلم اليوم، فجاء أبو بكر فدفع الباب، فقلت: من هذا؟ فقال: أبو بكر، فقلت: على رسلك، ثم ذهبت، فقلت: يا رسول الله، هذا أبو بكر يستأذن؟ فقال: ائذن له وبشِّره بالجنة، فأقبلت حتى قلت لأبي بكر: ادخُل، ورسول الله صلى الله عليه وآله وسلم يبشرك بالجنة، فدخل أبو بكر، فجلس عن يمين رسول الله صلى الله عليه وآله وسلم معه في القف، ودلَّى رجليه في البئر، كما صنع النبي صلى الله عليه وآله وسلم، وكشف عن ساقيه، ثم رجعت فجلست، وقد تركت أخي يتوضأ ويلحقني، فقلت: إن يرِدِ الله بفلان خيرًا - يريد أخاه - يأتِ به، فإذا إنسان يحرك الباب، فقلت: من هذا؟ فقال: عمر بن الخطاب، فقلت: على رسلك، ثم جئت إلى رسول الله صلى الله عليه وآله وسلم فسلمت عليه، فقلت: هذا عمر بن الخطاب يستأذن؟ فقال: ائذن له وبشره بالجنة، فجئت فقلت: ادخُل وبشَّرك رسول الله صلى الله </w:t>
      </w:r>
      <w:r w:rsidRPr="006B1200">
        <w:rPr>
          <w:rFonts w:ascii="Traditional Arabic" w:hAnsi="Traditional Arabic" w:cs="DecoType Naskh"/>
          <w:b/>
          <w:sz w:val="36"/>
          <w:szCs w:val="36"/>
          <w:rtl/>
        </w:rPr>
        <w:lastRenderedPageBreak/>
        <w:t>عليه وآله وسلم بالجنة، فدخل فجلس مع رسول الله صلى الله عليه وآله وسلم، في القف عن يساره، ودلَّى رجليه في البئر، ثم رجعت فجلست، فقلت: إن يرد الله بفلان خيرًا يأتِ به، فجاء إنسان يحرك الباب، فقلت: من هذا؟ فقال: عثمان بن عفان، فقلت: على رسلك، فجئت إلى رسول الله صلى الله عليه وآله وسلم فأخبرته، فقال: ائذن له وبشِّره بالجنة</w:t>
      </w:r>
      <w:r w:rsidRPr="006B1200">
        <w:rPr>
          <w:rFonts w:ascii="Traditional Arabic" w:hAnsi="Traditional Arabic" w:cs="DecoType Naskh"/>
          <w:b/>
          <w:bCs/>
          <w:sz w:val="36"/>
          <w:szCs w:val="36"/>
          <w:rtl/>
        </w:rPr>
        <w:t>،</w:t>
      </w:r>
      <w:r w:rsidRPr="006B1200">
        <w:rPr>
          <w:rFonts w:ascii="Traditional Arabic" w:hAnsi="Traditional Arabic" w:cs="DecoType Naskh"/>
          <w:b/>
          <w:sz w:val="36"/>
          <w:szCs w:val="36"/>
          <w:rtl/>
        </w:rPr>
        <w:t xml:space="preserve"> على بلوى تُصيبه، فجئته، فقلت له: ادخل، وبشرك رسول الله صلى الله عليه وآله وسلم بالجنة</w:t>
      </w:r>
      <w:r w:rsidRPr="006B1200">
        <w:rPr>
          <w:rFonts w:ascii="Traditional Arabic" w:hAnsi="Traditional Arabic" w:cs="DecoType Naskh"/>
          <w:b/>
          <w:bCs/>
          <w:sz w:val="36"/>
          <w:szCs w:val="36"/>
          <w:rtl/>
        </w:rPr>
        <w:t>،</w:t>
      </w:r>
      <w:r w:rsidRPr="006B1200">
        <w:rPr>
          <w:rFonts w:ascii="Traditional Arabic" w:hAnsi="Traditional Arabic" w:cs="DecoType Naskh"/>
          <w:b/>
          <w:sz w:val="36"/>
          <w:szCs w:val="36"/>
          <w:rtl/>
        </w:rPr>
        <w:t xml:space="preserve"> على بلوى تصيبك، فدخل فوجد القف قد مُلئ فجلس وِجاهَه من الشق الآخر))، قال شريك: قال سعيد بن المسيب: "فأوَّلتها قبورهم"؛ [أخرجه البخاري رقم: (3471)، ومسلم رقم: (2403)].</w:t>
      </w:r>
    </w:p>
    <w:p w14:paraId="15F6AAA5" w14:textId="77777777" w:rsidR="00A7722F" w:rsidRPr="006B1200" w:rsidRDefault="00A7722F"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p>
    <w:p w14:paraId="32FD4A78" w14:textId="77777777" w:rsidR="00A7722F" w:rsidRPr="006B1200" w:rsidRDefault="00A7722F" w:rsidP="006B1200">
      <w:pPr>
        <w:pStyle w:val="1"/>
        <w:rPr>
          <w:rtl/>
        </w:rPr>
      </w:pPr>
      <w:bookmarkStart w:id="46" w:name="_Toc207448521"/>
      <w:r w:rsidRPr="006B1200">
        <w:rPr>
          <w:rtl/>
        </w:rPr>
        <w:t>افتح له وبشِّره بالجنة:</w:t>
      </w:r>
      <w:bookmarkEnd w:id="46"/>
    </w:p>
    <w:p w14:paraId="3A1E9EDB" w14:textId="77777777" w:rsidR="00A7722F" w:rsidRPr="006B1200" w:rsidRDefault="00A7722F" w:rsidP="006B1200">
      <w:pPr>
        <w:pStyle w:val="2"/>
        <w:rPr>
          <w:rFonts w:eastAsia="Times New Roman"/>
          <w:bCs/>
          <w:rtl/>
          <w:lang w:bidi="ar-YE"/>
        </w:rPr>
      </w:pPr>
      <w:bookmarkStart w:id="47" w:name="_Toc207448522"/>
      <w:r w:rsidRPr="006B1200">
        <w:rPr>
          <w:rFonts w:eastAsia="Times New Roman"/>
          <w:rtl/>
          <w:lang w:bidi="ar-YE"/>
        </w:rPr>
        <w:t>الحديث الخامس والعشرون:</w:t>
      </w:r>
      <w:bookmarkEnd w:id="47"/>
    </w:p>
    <w:p w14:paraId="43C1196A" w14:textId="77777777" w:rsidR="00A7722F" w:rsidRPr="006B1200" w:rsidRDefault="00A7722F"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r w:rsidRPr="006B1200">
        <w:rPr>
          <w:rFonts w:ascii="Traditional Arabic" w:hAnsi="Traditional Arabic" w:cs="DecoType Naskh"/>
          <w:b/>
          <w:sz w:val="36"/>
          <w:szCs w:val="36"/>
          <w:rtl/>
        </w:rPr>
        <w:t xml:space="preserve">عن أبي موسى رضي الله عنه قال: ((كنت مع النبي صلى الله عليه وآله وسلم في حائط من حيطان المدينة، فجاء رجل فاستفتح، فقال النبي صلى الله عليه وآله وسلم: افتح له وبشِّره بالجنة، ففتحت له فإذا هو أبو بكر فبشَّرته بما قال النبي صلى الله عليه وآله وسلم، فحمِد الله، ثم جاء رجل فاستفتح، فقال النبي صلى الله عليه وآله وسلم: افتح له وبشِّره بالجنة، ففتحتُ له، فإذا هو عمر فأخبرته بما قال النبي صلى الله عليه وآله وسلم، فحمِد الله، ثم استفتح رجل فقال لي: افتح له وبشِّره بالجنة على بلوى تصيبه، فإذا عثمان فأخبرته </w:t>
      </w:r>
      <w:r w:rsidRPr="006B1200">
        <w:rPr>
          <w:rFonts w:ascii="Traditional Arabic" w:hAnsi="Traditional Arabic" w:cs="DecoType Naskh"/>
          <w:b/>
          <w:sz w:val="36"/>
          <w:szCs w:val="36"/>
          <w:rtl/>
        </w:rPr>
        <w:lastRenderedPageBreak/>
        <w:t>بما قال رسول الله صلى الله عليه وآله وسلم، فحمِد الله، ثم قال: الله المستعان))؛ [أخرجه البخاري رقم: (3490)، ومسلم رقم: (2403)].</w:t>
      </w:r>
    </w:p>
    <w:p w14:paraId="61F8D9E3" w14:textId="77777777" w:rsidR="00A7722F" w:rsidRPr="006B1200" w:rsidRDefault="00A7722F"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p>
    <w:p w14:paraId="22CBC643" w14:textId="77777777" w:rsidR="00A7722F" w:rsidRPr="006B1200" w:rsidRDefault="00A7722F" w:rsidP="006B1200">
      <w:pPr>
        <w:pStyle w:val="1"/>
        <w:rPr>
          <w:rtl/>
        </w:rPr>
      </w:pPr>
      <w:bookmarkStart w:id="48" w:name="_Toc207448523"/>
      <w:r w:rsidRPr="006B1200">
        <w:rPr>
          <w:rtl/>
        </w:rPr>
        <w:t>اثبُت أُحُدُ، فإنما عليك:</w:t>
      </w:r>
      <w:bookmarkEnd w:id="48"/>
    </w:p>
    <w:p w14:paraId="7E81C849" w14:textId="77777777" w:rsidR="00A7722F" w:rsidRPr="006B1200" w:rsidRDefault="00A7722F" w:rsidP="006B1200">
      <w:pPr>
        <w:pStyle w:val="2"/>
        <w:rPr>
          <w:rFonts w:eastAsia="Times New Roman"/>
          <w:bCs/>
          <w:rtl/>
          <w:lang w:bidi="ar-YE"/>
        </w:rPr>
      </w:pPr>
      <w:bookmarkStart w:id="49" w:name="_Toc207448524"/>
      <w:r w:rsidRPr="006B1200">
        <w:rPr>
          <w:rFonts w:eastAsia="Times New Roman"/>
          <w:rtl/>
          <w:lang w:bidi="ar-YE"/>
        </w:rPr>
        <w:t>الحديث السادس والعشرون:</w:t>
      </w:r>
      <w:bookmarkEnd w:id="49"/>
    </w:p>
    <w:p w14:paraId="53ED9174" w14:textId="77777777" w:rsidR="00A7722F" w:rsidRPr="006B1200" w:rsidRDefault="00A7722F"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r w:rsidRPr="006B1200">
        <w:rPr>
          <w:rFonts w:ascii="Traditional Arabic" w:hAnsi="Traditional Arabic" w:cs="DecoType Naskh"/>
          <w:b/>
          <w:sz w:val="36"/>
          <w:szCs w:val="36"/>
          <w:rtl/>
        </w:rPr>
        <w:t>عن أنس بن مالك رضي الله عنه</w:t>
      </w:r>
      <w:r w:rsidRPr="006B1200">
        <w:rPr>
          <w:rFonts w:ascii="Traditional Arabic" w:hAnsi="Traditional Arabic" w:cs="DecoType Naskh"/>
          <w:b/>
          <w:bCs/>
          <w:sz w:val="36"/>
          <w:szCs w:val="36"/>
          <w:rtl/>
        </w:rPr>
        <w:t>:</w:t>
      </w:r>
      <w:r w:rsidRPr="006B1200">
        <w:rPr>
          <w:rFonts w:ascii="Traditional Arabic" w:hAnsi="Traditional Arabic" w:cs="DecoType Naskh"/>
          <w:b/>
          <w:sz w:val="36"/>
          <w:szCs w:val="36"/>
          <w:rtl/>
        </w:rPr>
        <w:t xml:space="preserve"> ((أن النبي صلى الله عليه وآله وسلم صعِد أحدًا، وأبو بكر، وعمر، وعثمان، فرجف بهم، فقال: اثبت أحدُ؛ فإنما عليك نبي وصديق وشهيدان))؛ [أخرجه البخاري رقم: (3472)، وله شواهد من حديث: سعيد بن زيد، وعثمان بن عفان، وبريدة بن الحصيب، وأبي هريرة رضي الله عنه</w:t>
      </w:r>
      <w:r w:rsidRPr="006B1200">
        <w:rPr>
          <w:rFonts w:ascii="Traditional Arabic" w:hAnsi="Traditional Arabic" w:cs="DecoType Naskh"/>
          <w:b/>
          <w:bCs/>
          <w:sz w:val="36"/>
          <w:szCs w:val="36"/>
          <w:rtl/>
        </w:rPr>
        <w:t>،</w:t>
      </w:r>
      <w:r w:rsidRPr="006B1200">
        <w:rPr>
          <w:rFonts w:ascii="Traditional Arabic" w:hAnsi="Traditional Arabic" w:cs="DecoType Naskh"/>
          <w:b/>
          <w:sz w:val="36"/>
          <w:szCs w:val="36"/>
          <w:rtl/>
        </w:rPr>
        <w:t xml:space="preserve"> وانظر: سلسلة الأحاديث الصحيحة رقم: (875)].</w:t>
      </w:r>
    </w:p>
    <w:p w14:paraId="5BF1EF92" w14:textId="77777777" w:rsidR="00A7722F" w:rsidRPr="006B1200" w:rsidRDefault="00A7722F"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p>
    <w:p w14:paraId="6B80AB79" w14:textId="77777777" w:rsidR="00A7722F" w:rsidRPr="006B1200" w:rsidRDefault="00A7722F" w:rsidP="006B1200">
      <w:pPr>
        <w:pStyle w:val="1"/>
        <w:rPr>
          <w:rtl/>
        </w:rPr>
      </w:pPr>
      <w:bookmarkStart w:id="50" w:name="_Toc207448525"/>
      <w:r w:rsidRPr="006B1200">
        <w:rPr>
          <w:rtl/>
        </w:rPr>
        <w:t>اهدأ فما عليك:</w:t>
      </w:r>
      <w:bookmarkEnd w:id="50"/>
    </w:p>
    <w:p w14:paraId="423F2F54" w14:textId="77777777" w:rsidR="00A7722F" w:rsidRPr="006B1200" w:rsidRDefault="00A7722F" w:rsidP="006B1200">
      <w:pPr>
        <w:pStyle w:val="2"/>
        <w:rPr>
          <w:rFonts w:eastAsia="Times New Roman"/>
          <w:bCs/>
          <w:rtl/>
          <w:lang w:bidi="ar-YE"/>
        </w:rPr>
      </w:pPr>
      <w:bookmarkStart w:id="51" w:name="_Toc207448526"/>
      <w:r w:rsidRPr="006B1200">
        <w:rPr>
          <w:rFonts w:eastAsia="Times New Roman"/>
          <w:rtl/>
          <w:lang w:bidi="ar-YE"/>
        </w:rPr>
        <w:t>الحديث السابع والعشرون:</w:t>
      </w:r>
      <w:bookmarkEnd w:id="51"/>
    </w:p>
    <w:p w14:paraId="0D07726D" w14:textId="77777777" w:rsidR="00A7722F" w:rsidRPr="006B1200" w:rsidRDefault="00A7722F"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r w:rsidRPr="006B1200">
        <w:rPr>
          <w:rFonts w:ascii="Traditional Arabic" w:hAnsi="Traditional Arabic" w:cs="DecoType Naskh"/>
          <w:b/>
          <w:sz w:val="36"/>
          <w:szCs w:val="36"/>
          <w:rtl/>
        </w:rPr>
        <w:t>عن أبي هريرة رضي الله عنه</w:t>
      </w:r>
      <w:r w:rsidRPr="006B1200">
        <w:rPr>
          <w:rFonts w:ascii="Traditional Arabic" w:hAnsi="Traditional Arabic" w:cs="DecoType Naskh"/>
          <w:b/>
          <w:bCs/>
          <w:sz w:val="36"/>
          <w:szCs w:val="36"/>
          <w:rtl/>
        </w:rPr>
        <w:t>:</w:t>
      </w:r>
      <w:r w:rsidRPr="006B1200">
        <w:rPr>
          <w:rFonts w:ascii="Traditional Arabic" w:hAnsi="Traditional Arabic" w:cs="DecoType Naskh"/>
          <w:b/>
          <w:sz w:val="36"/>
          <w:szCs w:val="36"/>
          <w:rtl/>
        </w:rPr>
        <w:t xml:space="preserve"> ((أن رسول الله صلى الله عليه وآله وسلم كان على حراء، هو وأبو بكر، وعمر، وعثمان، وعلي، وطلحة، والزبير، فتحركت الصخرة، فقال رسول الله صلى الله عليه وآله وسلم: اهدأ؛ فما عليك إلا نبي أو صديق أو شهيد))؛ [أخرجه مسلم رقم: (2417)].</w:t>
      </w:r>
    </w:p>
    <w:p w14:paraId="0A706309" w14:textId="77777777" w:rsidR="00A7722F" w:rsidRPr="006B1200" w:rsidRDefault="00A7722F" w:rsidP="006B1200">
      <w:pPr>
        <w:pStyle w:val="1"/>
        <w:rPr>
          <w:rtl/>
        </w:rPr>
      </w:pPr>
      <w:bookmarkStart w:id="52" w:name="_Toc207448527"/>
      <w:r w:rsidRPr="006B1200">
        <w:rPr>
          <w:rtl/>
        </w:rPr>
        <w:lastRenderedPageBreak/>
        <w:t>أول من قاء تحرجًا من الشُّبهَات:</w:t>
      </w:r>
      <w:bookmarkEnd w:id="52"/>
    </w:p>
    <w:p w14:paraId="149416A1" w14:textId="77777777" w:rsidR="00A7722F" w:rsidRPr="006B1200" w:rsidRDefault="00A7722F" w:rsidP="006B1200">
      <w:pPr>
        <w:pStyle w:val="2"/>
        <w:rPr>
          <w:rFonts w:eastAsia="Times New Roman"/>
          <w:bCs/>
          <w:rtl/>
          <w:lang w:bidi="ar-YE"/>
        </w:rPr>
      </w:pPr>
      <w:bookmarkStart w:id="53" w:name="_Toc207448528"/>
      <w:r w:rsidRPr="006B1200">
        <w:rPr>
          <w:rFonts w:eastAsia="Times New Roman"/>
          <w:rtl/>
          <w:lang w:bidi="ar-YE"/>
        </w:rPr>
        <w:t>الحديث الثامن والعشرون:</w:t>
      </w:r>
      <w:bookmarkEnd w:id="53"/>
    </w:p>
    <w:p w14:paraId="1034E779" w14:textId="77777777" w:rsidR="00A7722F" w:rsidRPr="006B1200" w:rsidRDefault="00A7722F"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r w:rsidRPr="006B1200">
        <w:rPr>
          <w:rFonts w:ascii="Traditional Arabic" w:hAnsi="Traditional Arabic" w:cs="DecoType Naskh"/>
          <w:b/>
          <w:sz w:val="36"/>
          <w:szCs w:val="36"/>
          <w:rtl/>
        </w:rPr>
        <w:t xml:space="preserve">عن عائشة </w:t>
      </w:r>
      <w:r w:rsidRPr="006B1200">
        <w:rPr>
          <w:rFonts w:ascii="Traditional Arabic" w:hAnsi="Traditional Arabic" w:cs="DecoType Naskh"/>
          <w:sz w:val="36"/>
          <w:szCs w:val="36"/>
          <w:rtl/>
        </w:rPr>
        <w:t>رضي الله عنها</w:t>
      </w:r>
      <w:r w:rsidRPr="006B1200">
        <w:rPr>
          <w:rFonts w:ascii="Traditional Arabic" w:hAnsi="Traditional Arabic" w:cs="DecoType Naskh"/>
          <w:b/>
          <w:sz w:val="36"/>
          <w:szCs w:val="36"/>
          <w:rtl/>
        </w:rPr>
        <w:t xml:space="preserve"> قالت: "كان لأبي بكر غلام يُخرج له الخراج، وكان أبو بكر يأكل من خراجه، فجاء يومًا بشيء فأكل منه أبو بكر، فقال له الغلام: تدري ما هذا؟ فقال أبو بكر: وما هو؟ قال: كنت تكهَّنت لإنسان في الجاهلية، وما أُحسن الكهانة، إلا أني خدعته، فلقيني فأعطاني بذلك، فهذا الذي أكلت منه، فأدخل أبو بكر يده فقاء كل شيء في بطنه))؛ [أخرجه البخاري رقم: (3629)، وهو أول من قاء تحرجًا من الشُّبهَات، وانظر: أوليات: أبو بكر الصِّدِّيق رضي الله عنه].</w:t>
      </w:r>
    </w:p>
    <w:p w14:paraId="58A0BD49" w14:textId="77777777" w:rsidR="00A7722F" w:rsidRPr="006B1200" w:rsidRDefault="00A7722F"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p>
    <w:p w14:paraId="298A796E" w14:textId="57150DA0" w:rsidR="00A7722F" w:rsidRPr="006B1200" w:rsidRDefault="00510FB0" w:rsidP="006B1200">
      <w:pPr>
        <w:pStyle w:val="1"/>
        <w:rPr>
          <w:rtl/>
        </w:rPr>
      </w:pPr>
      <w:bookmarkStart w:id="54" w:name="_Toc207448529"/>
      <w:r w:rsidRPr="006B1200">
        <w:rPr>
          <w:rFonts w:ascii="Arial" w:hAnsi="Arial" w:cs="Arial" w:hint="cs"/>
          <w:color w:val="000000" w:themeColor="text1"/>
          <w:rtl/>
        </w:rPr>
        <w:t>﴿</w:t>
      </w:r>
      <w:r w:rsidR="00A7722F" w:rsidRPr="006B1200">
        <w:rPr>
          <w:rtl/>
        </w:rPr>
        <w:t>لَا تَحْزَنْ إِنَّ اللَّهَ مَعَنَا</w:t>
      </w:r>
      <w:r w:rsidRPr="006B1200">
        <w:rPr>
          <w:rFonts w:ascii="Arial" w:hAnsi="Arial" w:cs="Arial" w:hint="cs"/>
          <w:color w:val="000000" w:themeColor="text1"/>
          <w:rtl/>
        </w:rPr>
        <w:t>﴾</w:t>
      </w:r>
      <w:r w:rsidR="00A7722F" w:rsidRPr="006B1200">
        <w:rPr>
          <w:rtl/>
        </w:rPr>
        <w:t>:</w:t>
      </w:r>
      <w:bookmarkEnd w:id="54"/>
    </w:p>
    <w:p w14:paraId="4061379E" w14:textId="77777777" w:rsidR="00A7722F" w:rsidRPr="006B1200" w:rsidRDefault="00A7722F" w:rsidP="006B1200">
      <w:pPr>
        <w:pStyle w:val="2"/>
        <w:rPr>
          <w:rFonts w:eastAsia="Times New Roman"/>
          <w:bCs/>
          <w:rtl/>
          <w:lang w:bidi="ar-YE"/>
        </w:rPr>
      </w:pPr>
      <w:bookmarkStart w:id="55" w:name="_Toc207448530"/>
      <w:r w:rsidRPr="006B1200">
        <w:rPr>
          <w:rFonts w:eastAsia="Times New Roman"/>
          <w:rtl/>
          <w:lang w:bidi="ar-YE"/>
        </w:rPr>
        <w:t>الحديث التاسع والعشرون:</w:t>
      </w:r>
      <w:bookmarkEnd w:id="55"/>
    </w:p>
    <w:p w14:paraId="795FD4B6" w14:textId="6C703407" w:rsidR="0088417F" w:rsidRPr="006B1200" w:rsidRDefault="00A7722F" w:rsidP="006B1200">
      <w:pPr>
        <w:spacing w:after="0" w:line="240" w:lineRule="auto"/>
        <w:ind w:firstLine="432"/>
        <w:jc w:val="lowKashida"/>
        <w:rPr>
          <w:rFonts w:ascii="Traditional Arabic" w:hAnsi="Traditional Arabic" w:cs="DecoType Naskh"/>
          <w:b/>
          <w:sz w:val="36"/>
          <w:szCs w:val="36"/>
          <w:rtl/>
        </w:rPr>
      </w:pPr>
      <w:r w:rsidRPr="006B1200">
        <w:rPr>
          <w:rFonts w:ascii="Traditional Arabic" w:hAnsi="Traditional Arabic" w:cs="DecoType Naskh"/>
          <w:b/>
          <w:sz w:val="36"/>
          <w:szCs w:val="36"/>
          <w:rtl/>
        </w:rPr>
        <w:t>عن البراء رضي الله عنه قال: ((اشترى أبو بكر رضي الله عنه من عازب رحلًا بثلاثة عشر درهمًا، فقال أبو بكر لعازب: مُرِ البراء فليحمل إليَّ رحلي، فقال عازب: لا، حتى تحدثنا كيف صنعت أنت ورسول الله صلى الله عليه وآله وسلم حين خرجتما من مكة، والمشركون يطلبونكم؟ قال: ارتحلنا من مكة فأحيينا - أو سرينا - ليلتنا ويومنا حتى أظهرنا، وقام قائم الظهيرة، فرميتُ ببصري هل أرى من ظل فآوي إليه؟ فإذا صخرة أتيتها فنظرت بقية ظل لها فسويته، ثم فرشت للنبي صلى الله عليه وآله وسلم فيه، ثم قلت له: اضطجع يا نبي الله، فاضطجع النبي صلى الله عليه وآله وسلم، ثم انطلقت أنظر ما حولي</w:t>
      </w:r>
      <w:r w:rsidRPr="006B1200">
        <w:rPr>
          <w:rFonts w:ascii="Traditional Arabic" w:hAnsi="Traditional Arabic" w:cs="DecoType Naskh"/>
          <w:b/>
          <w:bCs/>
          <w:sz w:val="36"/>
          <w:szCs w:val="36"/>
          <w:rtl/>
        </w:rPr>
        <w:t>،</w:t>
      </w:r>
      <w:r w:rsidRPr="006B1200">
        <w:rPr>
          <w:rFonts w:ascii="Traditional Arabic" w:hAnsi="Traditional Arabic" w:cs="DecoType Naskh"/>
          <w:b/>
          <w:sz w:val="36"/>
          <w:szCs w:val="36"/>
          <w:rtl/>
        </w:rPr>
        <w:t xml:space="preserve"> </w:t>
      </w:r>
      <w:r w:rsidRPr="006B1200">
        <w:rPr>
          <w:rFonts w:ascii="Traditional Arabic" w:hAnsi="Traditional Arabic" w:cs="DecoType Naskh"/>
          <w:b/>
          <w:sz w:val="36"/>
          <w:szCs w:val="36"/>
          <w:rtl/>
        </w:rPr>
        <w:lastRenderedPageBreak/>
        <w:t>هل أرى من الطلب أحدًا؟ فإذا أنا براعي غنمٍ يسوق غنمه إلى الصخرة، يريد منها الذي أردنا، فسألته، فقلت له: لمن أنت يا غلام؟ قال: لرجل من قريش، سمَّاه فعرفته، فقلت: هل في غنمك من لبن؟ قال: نعم، قلت: فهل أنت حالب لبنًا لنا؟ قال: نعم، فأمرته فاعتقل شاة من غنمه، ثم أمرته أن ينفض ضرعها من الغبار، ثم أمرته أن ينفض كفيه، فقال هكذا ضرب إحدى كفيه بالأخرى، فحلب لي كثبة من لبن، وقد جعلت لرسول الله صلى الله عليه وآله وسلم إداوة على فمها خرقة، فصببت على اللبن حتى برد أسفله، فانطلقت به إلى النبي صلى الله عليه وآله وسلم، فوافقته قد استيقظ، فقلت: اشرب يا رسول الله فشرِب حتى رضيت، ثم قلت: قد آن الرحيل يا رسول الله، قال: بلى، فارتحلنا والقوم يطلبوننا، فلم يدركنا أحد منهم غير سراقة بن مالك بن جعشم، على فرس له، فقلت: هذا الطلب قد لحقنا يا رسول الله، فقال: لا تحزن إن الله معنا))؛ [أخرجه البخاري رقم: (3452)].</w:t>
      </w:r>
    </w:p>
    <w:p w14:paraId="69FB9FB1" w14:textId="77777777" w:rsidR="0088417F" w:rsidRPr="006B1200" w:rsidRDefault="0088417F"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p>
    <w:p w14:paraId="7166F623" w14:textId="77777777" w:rsidR="0088417F" w:rsidRPr="006B1200" w:rsidRDefault="0088417F" w:rsidP="006B1200">
      <w:pPr>
        <w:pStyle w:val="1"/>
        <w:rPr>
          <w:rtl/>
        </w:rPr>
      </w:pPr>
      <w:bookmarkStart w:id="56" w:name="_Toc207448531"/>
      <w:r w:rsidRPr="006B1200">
        <w:rPr>
          <w:rtl/>
        </w:rPr>
        <w:t>نعم الرجل أبو بكر رضي الله عنه</w:t>
      </w:r>
      <w:r w:rsidRPr="006B1200">
        <w:rPr>
          <w:bCs/>
          <w:rtl/>
        </w:rPr>
        <w:t>:</w:t>
      </w:r>
      <w:bookmarkEnd w:id="56"/>
    </w:p>
    <w:p w14:paraId="15FD9521" w14:textId="77777777" w:rsidR="0088417F" w:rsidRPr="006B1200" w:rsidRDefault="0088417F" w:rsidP="006B1200">
      <w:pPr>
        <w:pStyle w:val="2"/>
        <w:rPr>
          <w:rFonts w:eastAsia="Times New Roman"/>
          <w:bCs/>
          <w:rtl/>
          <w:lang w:bidi="ar-YE"/>
        </w:rPr>
      </w:pPr>
      <w:bookmarkStart w:id="57" w:name="_Toc207448532"/>
      <w:r w:rsidRPr="006B1200">
        <w:rPr>
          <w:rFonts w:eastAsia="Times New Roman"/>
          <w:rtl/>
          <w:lang w:bidi="ar-YE"/>
        </w:rPr>
        <w:t>الحديث الثلاثون:</w:t>
      </w:r>
      <w:bookmarkEnd w:id="57"/>
    </w:p>
    <w:p w14:paraId="3C4EC291" w14:textId="77777777" w:rsidR="0088417F" w:rsidRPr="006B1200" w:rsidRDefault="0088417F"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r w:rsidRPr="006B1200">
        <w:rPr>
          <w:rFonts w:ascii="Traditional Arabic" w:hAnsi="Traditional Arabic" w:cs="DecoType Naskh"/>
          <w:b/>
          <w:sz w:val="36"/>
          <w:szCs w:val="36"/>
          <w:rtl/>
        </w:rPr>
        <w:t xml:space="preserve">عن أبي هريرة رضي الله عنه أن رسول الله صلى الله عليه وآله وسلم قال: ((نِعم الرجل أبو بكر، نعم الرجل عمر، نعم الرجل أبو عبيدة بن الجراح، نعم الرجل أُسيد بن حضير، نعم الرجل ثابت بن قيس بن شماس، نعم الرجل معاذ بن جبل، نعم الرجل معاذ بن عمرو بن الجموح))؛ [أخرجه أحمد (2/419)، والبخاري في الأدب المفرد رقم: (337)، </w:t>
      </w:r>
      <w:r w:rsidRPr="006B1200">
        <w:rPr>
          <w:rFonts w:ascii="Traditional Arabic" w:hAnsi="Traditional Arabic" w:cs="DecoType Naskh"/>
          <w:b/>
          <w:sz w:val="36"/>
          <w:szCs w:val="36"/>
          <w:rtl/>
        </w:rPr>
        <w:lastRenderedPageBreak/>
        <w:t>والترمذي رقم: (3795)، وابن حبان رقم: (2217)، وأبو نعيم (9/42)، والحاكم (3/233، 268، 246)، وحسنه الترمذي، وصححه ابن حبان، وقال الحاكم: "صحيح على شرط مسلم"، ووافقه الذهبي، وصححه الألباني رحمه الله في صحيح الجامع، وتحقيق المشكاة رقم: (6233)، وقال في سلسلة الأحاديث الصحيحة (2/534): "وسنده صحيح على شرط مسلم"، وقال شيخنا مقبل الوادعي رحمه الله في الجامع الصحيح مما ليس في الصحيحين (4/36): "هذا حديث حسن"، وذكره رحمه الله قبل في (1/142)، ونقل تحسين الترمذي].</w:t>
      </w:r>
    </w:p>
    <w:p w14:paraId="57AFB8FE" w14:textId="77777777" w:rsidR="0088417F" w:rsidRPr="006B1200" w:rsidRDefault="0088417F" w:rsidP="006B1200">
      <w:pPr>
        <w:pStyle w:val="1"/>
        <w:rPr>
          <w:rtl/>
        </w:rPr>
      </w:pPr>
      <w:bookmarkStart w:id="58" w:name="_Toc207448533"/>
      <w:r w:rsidRPr="006B1200">
        <w:rPr>
          <w:rtl/>
        </w:rPr>
        <w:t>كنت وأبو بكر وعمر:</w:t>
      </w:r>
      <w:bookmarkEnd w:id="58"/>
    </w:p>
    <w:p w14:paraId="0B58C962" w14:textId="77777777" w:rsidR="0088417F" w:rsidRPr="006B1200" w:rsidRDefault="0088417F" w:rsidP="006B1200">
      <w:pPr>
        <w:pStyle w:val="2"/>
        <w:rPr>
          <w:rFonts w:eastAsia="Times New Roman"/>
          <w:bCs/>
          <w:rtl/>
          <w:lang w:bidi="ar-YE"/>
        </w:rPr>
      </w:pPr>
      <w:bookmarkStart w:id="59" w:name="_Toc207448534"/>
      <w:r w:rsidRPr="006B1200">
        <w:rPr>
          <w:rFonts w:eastAsia="Times New Roman"/>
          <w:rtl/>
          <w:lang w:bidi="ar-YE"/>
        </w:rPr>
        <w:t>الحديث الحادي والثلاثون:</w:t>
      </w:r>
      <w:bookmarkEnd w:id="59"/>
    </w:p>
    <w:p w14:paraId="683277A9" w14:textId="14A4E435" w:rsidR="0088417F" w:rsidRPr="006B1200" w:rsidRDefault="0088417F" w:rsidP="006B1200">
      <w:pPr>
        <w:pStyle w:val="1"/>
        <w:keepNext w:val="0"/>
        <w:keepLines w:val="0"/>
        <w:shd w:val="clear" w:color="auto" w:fill="FFFFFF"/>
        <w:spacing w:before="0" w:line="240" w:lineRule="auto"/>
        <w:ind w:firstLine="432"/>
        <w:jc w:val="lowKashida"/>
        <w:rPr>
          <w:rFonts w:ascii="Traditional Arabic" w:hAnsi="Traditional Arabic" w:cs="DecoType Naskh"/>
          <w:bCs/>
          <w:color w:val="auto"/>
          <w:sz w:val="36"/>
          <w:szCs w:val="36"/>
          <w:rtl/>
        </w:rPr>
      </w:pPr>
      <w:bookmarkStart w:id="60" w:name="_Toc207448535"/>
      <w:r w:rsidRPr="006B1200">
        <w:rPr>
          <w:rFonts w:ascii="Traditional Arabic" w:hAnsi="Traditional Arabic" w:cs="DecoType Naskh"/>
          <w:color w:val="auto"/>
          <w:sz w:val="36"/>
          <w:szCs w:val="36"/>
          <w:rtl/>
        </w:rPr>
        <w:t>عن ابن عباس رضي الله عنهما قال: ((إني لواقف في قوم فدعوا لعمر بن الخطاب وقد وُضع على سريره، إذا رج</w:t>
      </w:r>
      <w:r w:rsidR="0040738F" w:rsidRPr="006B1200">
        <w:rPr>
          <w:rFonts w:ascii="Traditional Arabic" w:hAnsi="Traditional Arabic" w:cs="DecoType Naskh" w:hint="cs"/>
          <w:color w:val="auto"/>
          <w:sz w:val="36"/>
          <w:szCs w:val="36"/>
          <w:rtl/>
        </w:rPr>
        <w:t>لٌ</w:t>
      </w:r>
      <w:r w:rsidRPr="006B1200">
        <w:rPr>
          <w:rFonts w:ascii="Traditional Arabic" w:hAnsi="Traditional Arabic" w:cs="DecoType Naskh"/>
          <w:color w:val="auto"/>
          <w:sz w:val="36"/>
          <w:szCs w:val="36"/>
          <w:rtl/>
        </w:rPr>
        <w:t xml:space="preserve"> من خلفي قد وضع مرفقه على منكبي، يقول: رحمك الله، إني كنت لأرجو أن يجعلك الله مع صاحبيك؛ لأني كثير</w:t>
      </w:r>
      <w:r w:rsidR="0040738F" w:rsidRPr="006B1200">
        <w:rPr>
          <w:rFonts w:ascii="Traditional Arabic" w:hAnsi="Traditional Arabic" w:cs="DecoType Naskh" w:hint="cs"/>
          <w:color w:val="auto"/>
          <w:sz w:val="36"/>
          <w:szCs w:val="36"/>
          <w:rtl/>
        </w:rPr>
        <w:t>ً</w:t>
      </w:r>
      <w:r w:rsidRPr="006B1200">
        <w:rPr>
          <w:rFonts w:ascii="Traditional Arabic" w:hAnsi="Traditional Arabic" w:cs="DecoType Naskh"/>
          <w:color w:val="auto"/>
          <w:sz w:val="36"/>
          <w:szCs w:val="36"/>
          <w:rtl/>
        </w:rPr>
        <w:t>ا مما كنت أسمع رسول الله صلى الله عليه وآله وسلم يقول: كنت وأبو بكر وعمر، وفعلت وأبو بكر وعمر، وانطلقت وأبو بكر وعمر، فإن كنت لأرجو أن يجعلك الله معهما، فالتف</w:t>
      </w:r>
      <w:r w:rsidR="0040738F" w:rsidRPr="006B1200">
        <w:rPr>
          <w:rFonts w:ascii="Traditional Arabic" w:hAnsi="Traditional Arabic" w:cs="DecoType Naskh"/>
          <w:color w:val="auto"/>
          <w:sz w:val="36"/>
          <w:szCs w:val="36"/>
          <w:rtl/>
        </w:rPr>
        <w:t>تُّ</w:t>
      </w:r>
      <w:r w:rsidRPr="006B1200">
        <w:rPr>
          <w:rFonts w:ascii="Traditional Arabic" w:hAnsi="Traditional Arabic" w:cs="DecoType Naskh"/>
          <w:color w:val="auto"/>
          <w:sz w:val="36"/>
          <w:szCs w:val="36"/>
          <w:rtl/>
        </w:rPr>
        <w:t xml:space="preserve"> فإذا هو علي بن أبي طالب))؛ [أخرجه البخاري رقم: (3474)، ومسلم رقم: (2389)، وقد ذكرته في رسالتي: الدر المستطاب في أربعين حديثًا في مناقب عمر بن الخطاب، وانظر رسالتي: التحقيق في عموم </w:t>
      </w:r>
      <w:r w:rsidR="00510FB0" w:rsidRPr="006B1200">
        <w:rPr>
          <w:rFonts w:ascii="Arial" w:hAnsi="Arial" w:cs="Arial" w:hint="cs"/>
          <w:bCs/>
          <w:color w:val="000000" w:themeColor="text1"/>
          <w:sz w:val="36"/>
          <w:szCs w:val="36"/>
          <w:rtl/>
        </w:rPr>
        <w:t>﴿</w:t>
      </w:r>
      <w:r w:rsidRPr="006B1200">
        <w:rPr>
          <w:rFonts w:ascii="Traditional Arabic" w:hAnsi="Traditional Arabic" w:cs="DecoType Naskh"/>
          <w:color w:val="008000"/>
          <w:sz w:val="36"/>
          <w:szCs w:val="36"/>
          <w:rtl/>
        </w:rPr>
        <w:t>ثَانِيَ اثْنَيْنِ</w:t>
      </w:r>
      <w:r w:rsidR="00510FB0" w:rsidRPr="006B1200">
        <w:rPr>
          <w:rFonts w:ascii="Arial" w:hAnsi="Arial" w:cs="Arial" w:hint="cs"/>
          <w:bCs/>
          <w:color w:val="000000" w:themeColor="text1"/>
          <w:sz w:val="36"/>
          <w:szCs w:val="36"/>
          <w:rtl/>
        </w:rPr>
        <w:t>﴾</w:t>
      </w:r>
      <w:r w:rsidRPr="006B1200">
        <w:rPr>
          <w:rFonts w:ascii="Traditional Arabic" w:hAnsi="Traditional Arabic" w:cs="DecoType Naskh"/>
          <w:color w:val="auto"/>
          <w:sz w:val="36"/>
          <w:szCs w:val="36"/>
          <w:rtl/>
        </w:rPr>
        <w:t xml:space="preserve"> </w:t>
      </w:r>
      <w:proofErr w:type="spellStart"/>
      <w:r w:rsidRPr="006B1200">
        <w:rPr>
          <w:rFonts w:ascii="Traditional Arabic" w:hAnsi="Traditional Arabic" w:cs="DecoType Naskh"/>
          <w:color w:val="auto"/>
          <w:sz w:val="36"/>
          <w:szCs w:val="36"/>
          <w:rtl/>
        </w:rPr>
        <w:lastRenderedPageBreak/>
        <w:t>مذخرة</w:t>
      </w:r>
      <w:proofErr w:type="spellEnd"/>
      <w:r w:rsidRPr="006B1200">
        <w:rPr>
          <w:rFonts w:ascii="Traditional Arabic" w:hAnsi="Traditional Arabic" w:cs="DecoType Naskh"/>
          <w:color w:val="auto"/>
          <w:sz w:val="36"/>
          <w:szCs w:val="36"/>
          <w:rtl/>
        </w:rPr>
        <w:t xml:space="preserve"> أبي بكر الصِّدِّيق رضي الله عنه في </w:t>
      </w:r>
      <w:r w:rsidR="00510FB0" w:rsidRPr="006B1200">
        <w:rPr>
          <w:rFonts w:ascii="Arial" w:hAnsi="Arial" w:cs="Arial" w:hint="cs"/>
          <w:bCs/>
          <w:color w:val="000000" w:themeColor="text1"/>
          <w:sz w:val="36"/>
          <w:szCs w:val="36"/>
          <w:rtl/>
        </w:rPr>
        <w:t>﴿</w:t>
      </w:r>
      <w:r w:rsidRPr="006B1200">
        <w:rPr>
          <w:rFonts w:ascii="Traditional Arabic" w:hAnsi="Traditional Arabic" w:cs="DecoType Naskh"/>
          <w:color w:val="008000"/>
          <w:sz w:val="36"/>
          <w:szCs w:val="36"/>
          <w:rtl/>
        </w:rPr>
        <w:t>ثَانِيَ اثْنَيْنِ</w:t>
      </w:r>
      <w:r w:rsidR="00510FB0" w:rsidRPr="006B1200">
        <w:rPr>
          <w:rFonts w:ascii="Arial" w:hAnsi="Arial" w:cs="Arial" w:hint="cs"/>
          <w:bCs/>
          <w:color w:val="000000" w:themeColor="text1"/>
          <w:sz w:val="36"/>
          <w:szCs w:val="36"/>
          <w:rtl/>
        </w:rPr>
        <w:t>﴾</w:t>
      </w:r>
      <w:r w:rsidRPr="006B1200">
        <w:rPr>
          <w:rFonts w:ascii="Traditional Arabic" w:hAnsi="Traditional Arabic" w:cs="DecoType Naskh"/>
          <w:color w:val="auto"/>
          <w:sz w:val="36"/>
          <w:szCs w:val="36"/>
          <w:rtl/>
        </w:rPr>
        <w:t xml:space="preserve"> في ملازمته للنبي صلى الله عليه وآله وسلم].</w:t>
      </w:r>
      <w:bookmarkEnd w:id="60"/>
    </w:p>
    <w:p w14:paraId="73257E09" w14:textId="77777777" w:rsidR="0088417F" w:rsidRPr="006B1200" w:rsidRDefault="0088417F"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p>
    <w:p w14:paraId="006111D7" w14:textId="77777777" w:rsidR="0088417F" w:rsidRPr="006B1200" w:rsidRDefault="0088417F" w:rsidP="006B1200">
      <w:pPr>
        <w:pStyle w:val="1"/>
        <w:rPr>
          <w:rtl/>
        </w:rPr>
      </w:pPr>
      <w:bookmarkStart w:id="61" w:name="_Toc207448536"/>
      <w:r w:rsidRPr="006B1200">
        <w:rPr>
          <w:rtl/>
        </w:rPr>
        <w:t>فرجح أبو بكر رضي الله عنه</w:t>
      </w:r>
      <w:r w:rsidRPr="006B1200">
        <w:rPr>
          <w:bCs/>
          <w:rtl/>
        </w:rPr>
        <w:t>:</w:t>
      </w:r>
      <w:bookmarkEnd w:id="61"/>
    </w:p>
    <w:p w14:paraId="26F60E3E" w14:textId="77777777" w:rsidR="0088417F" w:rsidRPr="006B1200" w:rsidRDefault="0088417F" w:rsidP="006B1200">
      <w:pPr>
        <w:pStyle w:val="2"/>
        <w:rPr>
          <w:rFonts w:eastAsia="Times New Roman"/>
          <w:bCs/>
          <w:rtl/>
          <w:lang w:bidi="ar-YE"/>
        </w:rPr>
      </w:pPr>
      <w:bookmarkStart w:id="62" w:name="_Toc207448537"/>
      <w:r w:rsidRPr="006B1200">
        <w:rPr>
          <w:rFonts w:eastAsia="Times New Roman"/>
          <w:rtl/>
          <w:lang w:bidi="ar-YE"/>
        </w:rPr>
        <w:t>الحديث الثاني والثلاثون:</w:t>
      </w:r>
      <w:bookmarkEnd w:id="62"/>
    </w:p>
    <w:p w14:paraId="488D2FA6" w14:textId="171AEB40" w:rsidR="0088417F" w:rsidRPr="006B1200" w:rsidRDefault="0088417F"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r w:rsidRPr="006B1200">
        <w:rPr>
          <w:rFonts w:ascii="Traditional Arabic" w:hAnsi="Traditional Arabic" w:cs="DecoType Naskh"/>
          <w:b/>
          <w:sz w:val="36"/>
          <w:szCs w:val="36"/>
          <w:rtl/>
        </w:rPr>
        <w:t xml:space="preserve">عن أبي بكرة رضي الله عنه أن النبي صلى الله عليه وآله وسلم قال ذات يوم: ((من رأى منكم رؤيا؟ فقال رجل: أنا رأيت كأن ميزانًا نزل من السماء فوُزنتَ أنت وأبو بكر، فرجحت أنت بأبي بكر، ووُزن عمر وأبو بكر فرجح أبو بكر، ووُزن عمر وعثمان فرجح عمر، ثم رُفع الميزان، فرأينا الكراهية في وجه رسول الله صلى الله عليه وآله وسلم))؛ [أخرجه أبو داود رقم: (4636)، والترمذي (2287)، وأحمد (5/44)، وصححه الألباني في تحقيق المشكاة (6066)، وشرح الطحاوية (ص: 473)، وقال شيخنا مقبل الوادعي في الجامع الصحيح مما ليس في الصحيحين (4/36): "هذا حديث صحيح"، وانظر: رسالتي: التحقيق في عموم </w:t>
      </w:r>
      <w:r w:rsidR="00510FB0" w:rsidRPr="006B1200">
        <w:rPr>
          <w:rFonts w:ascii="Arial" w:hAnsi="Arial" w:cs="Arial" w:hint="cs"/>
          <w:b/>
          <w:color w:val="000000" w:themeColor="text1"/>
          <w:sz w:val="36"/>
          <w:szCs w:val="36"/>
          <w:rtl/>
        </w:rPr>
        <w:t>﴿</w:t>
      </w:r>
      <w:r w:rsidRPr="006B1200">
        <w:rPr>
          <w:rFonts w:ascii="Traditional Arabic" w:hAnsi="Traditional Arabic" w:cs="DecoType Naskh"/>
          <w:b/>
          <w:color w:val="008000"/>
          <w:sz w:val="36"/>
          <w:szCs w:val="36"/>
          <w:rtl/>
        </w:rPr>
        <w:t>ثَانِيَ اثْنَيْنِ</w:t>
      </w:r>
      <w:r w:rsidR="00510FB0" w:rsidRPr="006B1200">
        <w:rPr>
          <w:rFonts w:ascii="Arial" w:hAnsi="Arial" w:cs="Arial" w:hint="cs"/>
          <w:b/>
          <w:color w:val="000000" w:themeColor="text1"/>
          <w:sz w:val="36"/>
          <w:szCs w:val="36"/>
          <w:rtl/>
        </w:rPr>
        <w:t>﴾</w:t>
      </w:r>
      <w:r w:rsidRPr="006B1200">
        <w:rPr>
          <w:rFonts w:ascii="Traditional Arabic" w:hAnsi="Traditional Arabic" w:cs="DecoType Naskh"/>
          <w:b/>
          <w:sz w:val="36"/>
          <w:szCs w:val="36"/>
          <w:rtl/>
        </w:rPr>
        <w:t xml:space="preserve"> </w:t>
      </w:r>
      <w:proofErr w:type="spellStart"/>
      <w:r w:rsidRPr="006B1200">
        <w:rPr>
          <w:rFonts w:ascii="Traditional Arabic" w:hAnsi="Traditional Arabic" w:cs="DecoType Naskh"/>
          <w:b/>
          <w:sz w:val="36"/>
          <w:szCs w:val="36"/>
          <w:rtl/>
        </w:rPr>
        <w:t>مذخرة</w:t>
      </w:r>
      <w:proofErr w:type="spellEnd"/>
      <w:r w:rsidRPr="006B1200">
        <w:rPr>
          <w:rFonts w:ascii="Traditional Arabic" w:hAnsi="Traditional Arabic" w:cs="DecoType Naskh"/>
          <w:b/>
          <w:sz w:val="36"/>
          <w:szCs w:val="36"/>
          <w:rtl/>
        </w:rPr>
        <w:t xml:space="preserve"> أبي بكر الصِّدِّيق رضي الله عنه في </w:t>
      </w:r>
      <w:r w:rsidR="00510FB0" w:rsidRPr="006B1200">
        <w:rPr>
          <w:rFonts w:ascii="Arial" w:hAnsi="Arial" w:cs="Arial" w:hint="cs"/>
          <w:b/>
          <w:color w:val="000000" w:themeColor="text1"/>
          <w:sz w:val="36"/>
          <w:szCs w:val="36"/>
          <w:rtl/>
        </w:rPr>
        <w:t>﴿</w:t>
      </w:r>
      <w:r w:rsidRPr="006B1200">
        <w:rPr>
          <w:rFonts w:ascii="Traditional Arabic" w:hAnsi="Traditional Arabic" w:cs="DecoType Naskh"/>
          <w:b/>
          <w:color w:val="008000"/>
          <w:sz w:val="36"/>
          <w:szCs w:val="36"/>
          <w:rtl/>
        </w:rPr>
        <w:t>ثَانِيَ اثْنَيْنِ</w:t>
      </w:r>
      <w:r w:rsidR="00510FB0" w:rsidRPr="006B1200">
        <w:rPr>
          <w:rFonts w:ascii="Arial" w:hAnsi="Arial" w:cs="Arial" w:hint="cs"/>
          <w:b/>
          <w:color w:val="000000" w:themeColor="text1"/>
          <w:sz w:val="36"/>
          <w:szCs w:val="36"/>
          <w:rtl/>
        </w:rPr>
        <w:t>﴾</w:t>
      </w:r>
      <w:r w:rsidRPr="006B1200">
        <w:rPr>
          <w:rFonts w:ascii="Traditional Arabic" w:hAnsi="Traditional Arabic" w:cs="DecoType Naskh"/>
          <w:b/>
          <w:sz w:val="36"/>
          <w:szCs w:val="36"/>
          <w:rtl/>
        </w:rPr>
        <w:t xml:space="preserve"> في الخلافة، وقد قال عمر بن الخطاب رضي الله عنه فيما صح عنه: "لو وُزن إيمان أبي بكر بإيمان أهل الأرض لرجح بهم"، وهو فيها، في: </w:t>
      </w:r>
      <w:r w:rsidR="00510FB0" w:rsidRPr="006B1200">
        <w:rPr>
          <w:rFonts w:ascii="Arial" w:hAnsi="Arial" w:cs="Arial" w:hint="cs"/>
          <w:b/>
          <w:color w:val="000000" w:themeColor="text1"/>
          <w:sz w:val="36"/>
          <w:szCs w:val="36"/>
          <w:rtl/>
        </w:rPr>
        <w:t>﴿</w:t>
      </w:r>
      <w:r w:rsidRPr="006B1200">
        <w:rPr>
          <w:rFonts w:ascii="Traditional Arabic" w:hAnsi="Traditional Arabic" w:cs="DecoType Naskh"/>
          <w:b/>
          <w:color w:val="008000"/>
          <w:sz w:val="36"/>
          <w:szCs w:val="36"/>
          <w:rtl/>
        </w:rPr>
        <w:t>ثَانِيَ اثْنَيْنِ</w:t>
      </w:r>
      <w:r w:rsidR="00510FB0" w:rsidRPr="006B1200">
        <w:rPr>
          <w:rFonts w:ascii="Arial" w:hAnsi="Arial" w:cs="Arial" w:hint="cs"/>
          <w:b/>
          <w:color w:val="000000" w:themeColor="text1"/>
          <w:sz w:val="36"/>
          <w:szCs w:val="36"/>
          <w:rtl/>
        </w:rPr>
        <w:t>﴾</w:t>
      </w:r>
      <w:r w:rsidRPr="006B1200">
        <w:rPr>
          <w:rFonts w:ascii="Traditional Arabic" w:hAnsi="Traditional Arabic" w:cs="DecoType Naskh"/>
          <w:b/>
          <w:sz w:val="36"/>
          <w:szCs w:val="36"/>
          <w:rtl/>
        </w:rPr>
        <w:t xml:space="preserve"> في الإسلام والإيمان].</w:t>
      </w:r>
    </w:p>
    <w:p w14:paraId="6B69D456" w14:textId="77777777" w:rsidR="0088417F" w:rsidRPr="006B1200" w:rsidRDefault="0088417F"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p>
    <w:p w14:paraId="5603C9B2" w14:textId="77777777" w:rsidR="0088417F" w:rsidRPr="006B1200" w:rsidRDefault="0088417F" w:rsidP="006B1200">
      <w:pPr>
        <w:pStyle w:val="1"/>
        <w:rPr>
          <w:rtl/>
        </w:rPr>
      </w:pPr>
      <w:bookmarkStart w:id="63" w:name="_Toc207448538"/>
      <w:r w:rsidRPr="006B1200">
        <w:rPr>
          <w:rtl/>
        </w:rPr>
        <w:lastRenderedPageBreak/>
        <w:t>أبو بكر في الجنة:</w:t>
      </w:r>
      <w:bookmarkEnd w:id="63"/>
    </w:p>
    <w:p w14:paraId="6A5DA593" w14:textId="77777777" w:rsidR="0088417F" w:rsidRPr="006B1200" w:rsidRDefault="0088417F" w:rsidP="006B1200">
      <w:pPr>
        <w:pStyle w:val="2"/>
        <w:rPr>
          <w:rFonts w:eastAsia="Times New Roman"/>
          <w:bCs/>
          <w:rtl/>
          <w:lang w:bidi="ar-YE"/>
        </w:rPr>
      </w:pPr>
      <w:bookmarkStart w:id="64" w:name="_Toc207448539"/>
      <w:r w:rsidRPr="006B1200">
        <w:rPr>
          <w:rFonts w:eastAsia="Times New Roman"/>
          <w:rtl/>
          <w:lang w:bidi="ar-YE"/>
        </w:rPr>
        <w:t>الحديث الثالث والثلاثون:</w:t>
      </w:r>
      <w:bookmarkEnd w:id="64"/>
    </w:p>
    <w:p w14:paraId="25A5F888" w14:textId="77777777" w:rsidR="0088417F" w:rsidRPr="006B1200" w:rsidRDefault="0088417F"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r w:rsidRPr="006B1200">
        <w:rPr>
          <w:rFonts w:ascii="Traditional Arabic" w:hAnsi="Traditional Arabic" w:cs="DecoType Naskh"/>
          <w:b/>
          <w:sz w:val="36"/>
          <w:szCs w:val="36"/>
          <w:rtl/>
        </w:rPr>
        <w:t xml:space="preserve">عن رباح بن الحارث: "أن المغيرة بن شعبة رضي الله عنه كان في المسجد الأكبر، وعنده أهل الكوفة عن يمنيه وعن يساره، فجاءه رجل يُدعى سعيد بن زيد، فحيَّاه المغيرة وأجلسه عند رجليه على السرير، فجاء رجل من أهل الكوفة فاستقبل المغيرة فسبَّ وسبَّ، فقال: من يسب هذا يا مغيرة؟ قال: يسُب علي بن أبي طالب رضي الله عنه، فقال: يا مغير بن شعب، يا مغير بن شعب – ثلاثًا - ألَا أسمع أصحاب رسول الله صلى الله عليه وآله وسلم بما سمعت أذناي ووعاه قلبي من رسول الله صلى الله عليه وآله وسلم، فإني لم أكن عنه كذبًا، يسألني عنه إذا لقيته أنه قال: ((أبو بكر في الجنة، وعمر في الجنة، وعلي في الجنة، وعثمان في الجنة، وطلحة في الجنة، والزبير في الجنة، وعبدالرحمن في الجنة، وسعد بن مالك في الجنة، وتاسع المؤمنين في الجنة))، لو شئت أن أُسميه لسمَّيته، قال: فضجَّ أهل المسجد: يا صاحب رسول الله، من التاسع؟ قال: ناشدتموني بالله، والله العظيم أنا تاسع المؤمنين، ورسول الله صلى الله عليه وآله وسلم العاشر، ثم أتبع ذلك يمينًا، قال: والله لَمشهد شهِده رجلٌ يغبر فيه وجهه مع رسول الله صلى الله عليه وآله وسلم، أفضل من عمل أحدكم، ولو عمر نوح عليه السلام"؛ [أخرجه أحمد في المسند (1/187)، وفضائل الصحابة (225)، وأبو داود رقم: (4651)، وابن ماجه رقم: (133) من هذا الوجه مختصرًا، وفيه: ((فقيل له: من التاسع؟ قال: أنا))، وله طرق، وصححه أحمد شاكر في تحقيق المسند (2/288)، وقال الألباني رحمه الله في تحقيق الطحاوية (ص:487) في الحاشية (727): "صحيح، وهو </w:t>
      </w:r>
      <w:r w:rsidRPr="006B1200">
        <w:rPr>
          <w:rFonts w:ascii="Traditional Arabic" w:hAnsi="Traditional Arabic" w:cs="DecoType Naskh"/>
          <w:b/>
          <w:sz w:val="36"/>
          <w:szCs w:val="36"/>
          <w:rtl/>
        </w:rPr>
        <w:lastRenderedPageBreak/>
        <w:t>مخرج في الروض النضير (425)، ورواه ابن أبي عاصم (1435)"، وصححه رحمه الله في صحيح الجامع، وتحقيق المشكاة رقم: (6118)، والحويني في تكميل النفع (ص:117) وغيره].</w:t>
      </w:r>
    </w:p>
    <w:p w14:paraId="6B3C441C" w14:textId="77777777" w:rsidR="0088417F" w:rsidRPr="006B1200" w:rsidRDefault="0088417F"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p>
    <w:p w14:paraId="020DC3B0" w14:textId="77777777" w:rsidR="0088417F" w:rsidRPr="006B1200" w:rsidRDefault="0088417F" w:rsidP="006B1200">
      <w:pPr>
        <w:pStyle w:val="1"/>
        <w:rPr>
          <w:rtl/>
        </w:rPr>
      </w:pPr>
      <w:bookmarkStart w:id="65" w:name="_Toc207448540"/>
      <w:r w:rsidRPr="006B1200">
        <w:rPr>
          <w:rtl/>
        </w:rPr>
        <w:t>أرحم أُمتي بأُمتي:</w:t>
      </w:r>
      <w:bookmarkEnd w:id="65"/>
    </w:p>
    <w:p w14:paraId="6518DE6C" w14:textId="77777777" w:rsidR="0088417F" w:rsidRPr="006B1200" w:rsidRDefault="0088417F" w:rsidP="006B1200">
      <w:pPr>
        <w:pStyle w:val="2"/>
        <w:rPr>
          <w:rFonts w:eastAsia="Times New Roman"/>
          <w:bCs/>
          <w:rtl/>
          <w:lang w:bidi="ar-YE"/>
        </w:rPr>
      </w:pPr>
      <w:bookmarkStart w:id="66" w:name="_Toc207448541"/>
      <w:r w:rsidRPr="006B1200">
        <w:rPr>
          <w:rFonts w:eastAsia="Times New Roman"/>
          <w:rtl/>
          <w:lang w:bidi="ar-YE"/>
        </w:rPr>
        <w:t>الحديث الرابع والثلاثون:</w:t>
      </w:r>
      <w:bookmarkEnd w:id="66"/>
    </w:p>
    <w:p w14:paraId="0619CAE1" w14:textId="77777777" w:rsidR="0088417F" w:rsidRPr="006B1200" w:rsidRDefault="0088417F"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r w:rsidRPr="006B1200">
        <w:rPr>
          <w:rFonts w:ascii="Traditional Arabic" w:hAnsi="Traditional Arabic" w:cs="DecoType Naskh"/>
          <w:b/>
          <w:sz w:val="36"/>
          <w:szCs w:val="36"/>
          <w:rtl/>
        </w:rPr>
        <w:t xml:space="preserve">عن أنس بن مالك رضي الله عنه قال: قال رسول الله صلى الله عليه وآله وسلم: ((أرحم أمتي بأمتي أبو بكر، وأشدهم في أمر الله عمر، وأصدقهم حياء عثمان، وأعلمهم بالحلال والحرام معاذ بن جبل، وأفرضهم زيد بن ثابت، وأقرؤهم أُبَيٌّ، ولكل أمة أمين، وأمين هذه الأمة أبو عبيدة بن الجراح))؛ [أخرجه الترمذي رقم: (3790، 3791)، وابن ماجه رقم: (154)، وابن حبان رقم: (2218) و(2219)، والحاكم (3/422)، وقال الترمذي: "حديث حسن صحيح"، وقال الحاكم: "هذا إسناد صحيح على شرط الشيخين"، ووافقه الذهبي، وقال الألباني رحمه الله في سلسلة الأحاديث الصحيحة رقم: (1224): "هو كما قالا"، على أن الشيخ مشهورًا قال في تحقيقه لكتاب إعلام الموقعين عن رب العالمين (4/480): "والمدقق في ألفاظه يجزم بيقين أن هذه القطعة من مرسل أبي قلابة، ومن ساقه بسياقة واحدة أدرج المرسل في المرفوع، كما قال جماعة من العلماء، وبيَّنت ذلك - بما لا مزيد عليه - في جزء مفرد في طرق الحديث، والحمد للَّه، وسميتها طرق حديث: </w:t>
      </w:r>
      <w:r w:rsidRPr="006B1200">
        <w:rPr>
          <w:rFonts w:ascii="Traditional Arabic" w:hAnsi="Traditional Arabic" w:cs="DecoType Naskh"/>
          <w:b/>
          <w:sz w:val="36"/>
          <w:szCs w:val="36"/>
          <w:rtl/>
        </w:rPr>
        <w:lastRenderedPageBreak/>
        <w:t xml:space="preserve">((‌أرحم ‌أمتي بأمتي))، وقرأته على شيخنا الألباني رحمه الله، وكنت قد استدركت عليه تصحيحه إياه في المجلد الثالث من السلسلة الصحيحة، وأقرني على ما توصلت إليه ..."، إلا أن شيخنا مقبلًا الوادعي رحمه الله في الجامع الصحيح مما ليس في الصحيحين (4/75، 76) قال: "هذا حديث صحيح على شرط الشيخين، ولم يأتِ من أعله ببرهان تقوم به علة قادحة للحديث"، والله أعلم]. </w:t>
      </w:r>
    </w:p>
    <w:p w14:paraId="2688C499" w14:textId="77777777" w:rsidR="0088417F" w:rsidRPr="006B1200" w:rsidRDefault="0088417F"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p>
    <w:p w14:paraId="67EAF786" w14:textId="77777777" w:rsidR="0088417F" w:rsidRPr="006B1200" w:rsidRDefault="0088417F" w:rsidP="006B1200">
      <w:pPr>
        <w:pStyle w:val="1"/>
        <w:rPr>
          <w:rtl/>
        </w:rPr>
      </w:pPr>
      <w:bookmarkStart w:id="67" w:name="_Toc207448542"/>
      <w:r w:rsidRPr="006B1200">
        <w:rPr>
          <w:rtl/>
        </w:rPr>
        <w:t>أرأف أمتي:</w:t>
      </w:r>
      <w:bookmarkEnd w:id="67"/>
    </w:p>
    <w:p w14:paraId="3C26B6A2" w14:textId="77777777" w:rsidR="0088417F" w:rsidRPr="006B1200" w:rsidRDefault="0088417F" w:rsidP="006B1200">
      <w:pPr>
        <w:pStyle w:val="2"/>
        <w:rPr>
          <w:rFonts w:eastAsia="Times New Roman"/>
          <w:bCs/>
          <w:rtl/>
          <w:lang w:bidi="ar-YE"/>
        </w:rPr>
      </w:pPr>
      <w:bookmarkStart w:id="68" w:name="_Toc207448543"/>
      <w:r w:rsidRPr="006B1200">
        <w:rPr>
          <w:rFonts w:eastAsia="Times New Roman"/>
          <w:rtl/>
          <w:lang w:bidi="ar-YE"/>
        </w:rPr>
        <w:t>الحديث الخامس والثلاثون:</w:t>
      </w:r>
      <w:bookmarkEnd w:id="68"/>
    </w:p>
    <w:p w14:paraId="34392E5B" w14:textId="77777777" w:rsidR="0088417F" w:rsidRPr="006B1200" w:rsidRDefault="0088417F"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r w:rsidRPr="006B1200">
        <w:rPr>
          <w:rFonts w:ascii="Traditional Arabic" w:hAnsi="Traditional Arabic" w:cs="DecoType Naskh"/>
          <w:b/>
          <w:sz w:val="36"/>
          <w:szCs w:val="36"/>
          <w:rtl/>
        </w:rPr>
        <w:t>عن ابن عمر رضي الله عنهما قال: قال رسول الله صلى الله عليه وآله وسلم: ((إن أرأف أمتي بها أبو بكر ...))؛ [أخرجه الحاكم (3/616)، وصححه الألباني في صحيح الجامع، وانظر: سلسلة الأحاديث الصحيحة (3/224)].</w:t>
      </w:r>
    </w:p>
    <w:p w14:paraId="10B43A2B" w14:textId="77777777" w:rsidR="0088417F" w:rsidRPr="006B1200" w:rsidRDefault="0088417F"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p>
    <w:p w14:paraId="6D2846AE" w14:textId="77777777" w:rsidR="0088417F" w:rsidRPr="006B1200" w:rsidRDefault="0088417F" w:rsidP="006B1200">
      <w:pPr>
        <w:pStyle w:val="1"/>
        <w:rPr>
          <w:rtl/>
        </w:rPr>
      </w:pPr>
      <w:bookmarkStart w:id="69" w:name="_Toc207448544"/>
      <w:r w:rsidRPr="006B1200">
        <w:rPr>
          <w:rtl/>
        </w:rPr>
        <w:t>مع أحدكما:</w:t>
      </w:r>
      <w:bookmarkEnd w:id="69"/>
    </w:p>
    <w:p w14:paraId="3D2C70DB" w14:textId="77777777" w:rsidR="0088417F" w:rsidRPr="006B1200" w:rsidRDefault="0088417F" w:rsidP="006B1200">
      <w:pPr>
        <w:pStyle w:val="2"/>
        <w:rPr>
          <w:rFonts w:eastAsia="Times New Roman"/>
          <w:bCs/>
          <w:rtl/>
          <w:lang w:bidi="ar-YE"/>
        </w:rPr>
      </w:pPr>
      <w:bookmarkStart w:id="70" w:name="_Toc207448545"/>
      <w:r w:rsidRPr="006B1200">
        <w:rPr>
          <w:rFonts w:eastAsia="Times New Roman"/>
          <w:rtl/>
          <w:lang w:bidi="ar-YE"/>
        </w:rPr>
        <w:t>الحديث السادس والثلاثون:</w:t>
      </w:r>
      <w:bookmarkEnd w:id="70"/>
    </w:p>
    <w:p w14:paraId="6CF24DE8" w14:textId="0870B64E" w:rsidR="0088417F" w:rsidRPr="006B1200" w:rsidRDefault="0088417F"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r w:rsidRPr="006B1200">
        <w:rPr>
          <w:rFonts w:ascii="Traditional Arabic" w:hAnsi="Traditional Arabic" w:cs="DecoType Naskh"/>
          <w:b/>
          <w:sz w:val="36"/>
          <w:szCs w:val="36"/>
          <w:rtl/>
        </w:rPr>
        <w:t xml:space="preserve">عن علي قال: قال لي النبي ولأبي بكر: ((مع أحدكما جبريل، ومع الآخر ميكائيل، وإسرافيل مَلَكٌ عظيم يشهد القتال، ويكون في الصف))؛ [أخرجه ابن أبي شيبة في المصنف (12/16/12002)، وأحمد (1/147)، وابن سعد في الطبقات (3/175، 176)، </w:t>
      </w:r>
      <w:r w:rsidRPr="006B1200">
        <w:rPr>
          <w:rFonts w:ascii="Traditional Arabic" w:hAnsi="Traditional Arabic" w:cs="DecoType Naskh"/>
          <w:b/>
          <w:sz w:val="36"/>
          <w:szCs w:val="36"/>
          <w:rtl/>
        </w:rPr>
        <w:lastRenderedPageBreak/>
        <w:t>والبزار (2/314/1765)، وأبو يعلى (</w:t>
      </w:r>
      <w:r w:rsidR="00543E87" w:rsidRPr="006B1200">
        <w:rPr>
          <w:rFonts w:ascii="Traditional Arabic" w:hAnsi="Traditional Arabic" w:cs="DecoType Naskh" w:hint="cs"/>
          <w:b/>
          <w:sz w:val="36"/>
          <w:szCs w:val="36"/>
          <w:rtl/>
        </w:rPr>
        <w:t>340</w:t>
      </w:r>
      <w:r w:rsidRPr="006B1200">
        <w:rPr>
          <w:rFonts w:ascii="Traditional Arabic" w:hAnsi="Traditional Arabic" w:cs="DecoType Naskh"/>
          <w:b/>
          <w:sz w:val="36"/>
          <w:szCs w:val="36"/>
          <w:rtl/>
        </w:rPr>
        <w:t>)، وابن أبي عاصم في السنة (2/574، 575)، الحاكم (3/68)، وقال: "صحيح الإسناد"، ووافقه الذهبي، وأقره الحافظ في الفتح (7/313)، وصححه أحمد شاكر في تعليقه على المسند (2/122)، وانظر: سلسلة الأحاديث الصحيحة رقم: (3241)، وهو في الجامع الصحيح مما ليس في الصحيحين لشيخنا مقبل الوادعي].</w:t>
      </w:r>
    </w:p>
    <w:p w14:paraId="733029CA" w14:textId="77777777" w:rsidR="0088417F" w:rsidRPr="006B1200" w:rsidRDefault="0088417F" w:rsidP="006B1200">
      <w:pPr>
        <w:pStyle w:val="1"/>
        <w:rPr>
          <w:rtl/>
        </w:rPr>
      </w:pPr>
      <w:bookmarkStart w:id="71" w:name="_Toc207448546"/>
      <w:r w:rsidRPr="006B1200">
        <w:rPr>
          <w:rtl/>
        </w:rPr>
        <w:t>أبو بكر سيدنا:</w:t>
      </w:r>
      <w:bookmarkEnd w:id="71"/>
    </w:p>
    <w:p w14:paraId="19C00FD7" w14:textId="77777777" w:rsidR="0088417F" w:rsidRPr="006B1200" w:rsidRDefault="0088417F" w:rsidP="006B1200">
      <w:pPr>
        <w:pStyle w:val="2"/>
        <w:rPr>
          <w:rFonts w:eastAsia="Times New Roman"/>
          <w:bCs/>
          <w:rtl/>
          <w:lang w:bidi="ar-YE"/>
        </w:rPr>
      </w:pPr>
      <w:bookmarkStart w:id="72" w:name="_Toc207448547"/>
      <w:r w:rsidRPr="006B1200">
        <w:rPr>
          <w:rFonts w:eastAsia="Times New Roman"/>
          <w:rtl/>
          <w:lang w:bidi="ar-YE"/>
        </w:rPr>
        <w:t>الحديث السابع والثلاثون:</w:t>
      </w:r>
      <w:bookmarkEnd w:id="72"/>
    </w:p>
    <w:p w14:paraId="782C5C7B" w14:textId="77777777" w:rsidR="0088417F" w:rsidRPr="006B1200" w:rsidRDefault="0088417F"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r w:rsidRPr="006B1200">
        <w:rPr>
          <w:rFonts w:ascii="Traditional Arabic" w:hAnsi="Traditional Arabic" w:cs="DecoType Naskh"/>
          <w:b/>
          <w:sz w:val="36"/>
          <w:szCs w:val="36"/>
          <w:rtl/>
        </w:rPr>
        <w:t xml:space="preserve">عن جابر بن </w:t>
      </w:r>
      <w:proofErr w:type="gramStart"/>
      <w:r w:rsidRPr="006B1200">
        <w:rPr>
          <w:rFonts w:ascii="Traditional Arabic" w:hAnsi="Traditional Arabic" w:cs="DecoType Naskh"/>
          <w:b/>
          <w:sz w:val="36"/>
          <w:szCs w:val="36"/>
          <w:rtl/>
        </w:rPr>
        <w:t>عبدالله</w:t>
      </w:r>
      <w:proofErr w:type="gramEnd"/>
      <w:r w:rsidRPr="006B1200">
        <w:rPr>
          <w:rFonts w:ascii="Traditional Arabic" w:hAnsi="Traditional Arabic" w:cs="DecoType Naskh"/>
          <w:b/>
          <w:sz w:val="36"/>
          <w:szCs w:val="36"/>
          <w:rtl/>
        </w:rPr>
        <w:t xml:space="preserve"> رضي الله عنهما قال: ((كان عمر يقول: أبو بكر سيدنا، وأعتق سيدنا؛ يعني: بلالًا))؛ [أخرجه البخاري رقم: (3544)]. </w:t>
      </w:r>
    </w:p>
    <w:p w14:paraId="58E4CF6C" w14:textId="77777777" w:rsidR="0088417F" w:rsidRPr="006B1200" w:rsidRDefault="0088417F"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p>
    <w:p w14:paraId="5CF63C12" w14:textId="77777777" w:rsidR="0088417F" w:rsidRPr="006B1200" w:rsidRDefault="0088417F" w:rsidP="006B1200">
      <w:pPr>
        <w:pStyle w:val="2"/>
        <w:rPr>
          <w:rFonts w:eastAsia="Times New Roman"/>
          <w:bCs/>
          <w:rtl/>
          <w:lang w:bidi="ar-YE"/>
        </w:rPr>
      </w:pPr>
      <w:bookmarkStart w:id="73" w:name="_Toc207448548"/>
      <w:r w:rsidRPr="006B1200">
        <w:rPr>
          <w:rFonts w:eastAsia="Times New Roman"/>
          <w:rtl/>
          <w:lang w:bidi="ar-YE"/>
        </w:rPr>
        <w:t>الحديث الثامن والثلاثون:</w:t>
      </w:r>
      <w:bookmarkEnd w:id="73"/>
    </w:p>
    <w:p w14:paraId="6D6B7692" w14:textId="77777777" w:rsidR="0088417F" w:rsidRPr="006B1200" w:rsidRDefault="0088417F"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r w:rsidRPr="006B1200">
        <w:rPr>
          <w:rFonts w:ascii="Traditional Arabic" w:hAnsi="Traditional Arabic" w:cs="DecoType Naskh"/>
          <w:b/>
          <w:sz w:val="36"/>
          <w:szCs w:val="36"/>
          <w:rtl/>
        </w:rPr>
        <w:t xml:space="preserve">عن عائشة </w:t>
      </w:r>
      <w:r w:rsidRPr="006B1200">
        <w:rPr>
          <w:rFonts w:ascii="Traditional Arabic" w:hAnsi="Traditional Arabic" w:cs="DecoType Naskh"/>
          <w:sz w:val="36"/>
          <w:szCs w:val="36"/>
          <w:rtl/>
        </w:rPr>
        <w:t>رضي الله عنها</w:t>
      </w:r>
      <w:r w:rsidRPr="006B1200">
        <w:rPr>
          <w:rFonts w:ascii="Traditional Arabic" w:hAnsi="Traditional Arabic" w:cs="DecoType Naskh"/>
          <w:b/>
          <w:sz w:val="36"/>
          <w:szCs w:val="36"/>
          <w:rtl/>
        </w:rPr>
        <w:t xml:space="preserve"> عن عمر بن الخطاب رضي الله عنه قال: ((أبو بكر سيدنا، وخيرنا، وأحبنا إلى رسول الله صلى الله عليه وآله وسلم))؛ [أخرجه الترمذي رقم: (3656)، وحسنه الألباني في صحيح الترمذي، وجوَّده في تحقيق المشكاة رقم: (6027)].</w:t>
      </w:r>
    </w:p>
    <w:p w14:paraId="4EB0BECB" w14:textId="77777777" w:rsidR="0088417F" w:rsidRPr="006B1200" w:rsidRDefault="0088417F"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p>
    <w:p w14:paraId="6D94400B" w14:textId="77777777" w:rsidR="0088417F" w:rsidRPr="006B1200" w:rsidRDefault="0088417F" w:rsidP="006B1200">
      <w:pPr>
        <w:pStyle w:val="1"/>
        <w:rPr>
          <w:rtl/>
        </w:rPr>
      </w:pPr>
      <w:bookmarkStart w:id="74" w:name="_Toc207448549"/>
      <w:r w:rsidRPr="006B1200">
        <w:rPr>
          <w:rtl/>
        </w:rPr>
        <w:lastRenderedPageBreak/>
        <w:t>أعتق أبو بكر رضي الله عنه سبعة:</w:t>
      </w:r>
      <w:bookmarkEnd w:id="74"/>
    </w:p>
    <w:p w14:paraId="6B69DF14" w14:textId="77777777" w:rsidR="0088417F" w:rsidRPr="006B1200" w:rsidRDefault="0088417F" w:rsidP="006B1200">
      <w:pPr>
        <w:pStyle w:val="2"/>
        <w:rPr>
          <w:rFonts w:eastAsia="Times New Roman"/>
          <w:bCs/>
          <w:rtl/>
          <w:lang w:bidi="ar-YE"/>
        </w:rPr>
      </w:pPr>
      <w:r w:rsidRPr="006B1200">
        <w:rPr>
          <w:rtl/>
        </w:rPr>
        <w:t xml:space="preserve"> </w:t>
      </w:r>
      <w:bookmarkStart w:id="75" w:name="_Toc207448550"/>
      <w:r w:rsidRPr="006B1200">
        <w:rPr>
          <w:rFonts w:eastAsia="Times New Roman"/>
          <w:rtl/>
          <w:lang w:bidi="ar-YE"/>
        </w:rPr>
        <w:t>الحديث التاسع والثلاثون:</w:t>
      </w:r>
      <w:bookmarkEnd w:id="75"/>
    </w:p>
    <w:p w14:paraId="579FF07C" w14:textId="77777777" w:rsidR="0088417F" w:rsidRPr="006B1200" w:rsidRDefault="0088417F"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r w:rsidRPr="006B1200">
        <w:rPr>
          <w:rFonts w:ascii="Traditional Arabic" w:hAnsi="Traditional Arabic" w:cs="DecoType Naskh"/>
          <w:b/>
          <w:sz w:val="36"/>
          <w:szCs w:val="36"/>
          <w:rtl/>
        </w:rPr>
        <w:t xml:space="preserve">عن عائشة </w:t>
      </w:r>
      <w:r w:rsidRPr="006B1200">
        <w:rPr>
          <w:rFonts w:ascii="Traditional Arabic" w:hAnsi="Traditional Arabic" w:cs="DecoType Naskh"/>
          <w:sz w:val="36"/>
          <w:szCs w:val="36"/>
          <w:rtl/>
        </w:rPr>
        <w:t>رضي الله عنها</w:t>
      </w:r>
      <w:r w:rsidRPr="006B1200">
        <w:rPr>
          <w:rFonts w:ascii="Traditional Arabic" w:hAnsi="Traditional Arabic" w:cs="DecoType Naskh"/>
          <w:b/>
          <w:sz w:val="36"/>
          <w:szCs w:val="36"/>
          <w:rtl/>
        </w:rPr>
        <w:t xml:space="preserve"> قالت: ((أعتق أبو بكر رضي الله عنه سبعة ممن كان يعذَّب في الله عز وجل؛ منهم بلال، وعامر بن فهيرة))؛ [أخرجه الحاكم (3/284)، والطبراني في المعجم الكبير (1/336)، وقال الحاكم: "صحيح على شرط الشيخين ولم يخرجاه"، ووافقه الذهبي، وقال الهيتمي في المجمع (9/50): "رجاله إلى عروة رجال الصحيح"، وصححه العدوي في المسند الصحيح من فضائل الصحابة (ص:59)]. </w:t>
      </w:r>
    </w:p>
    <w:p w14:paraId="11D0AF35" w14:textId="77777777" w:rsidR="0088417F" w:rsidRPr="006B1200" w:rsidRDefault="0088417F" w:rsidP="006B1200">
      <w:pPr>
        <w:pStyle w:val="1"/>
        <w:rPr>
          <w:rtl/>
        </w:rPr>
      </w:pPr>
      <w:bookmarkStart w:id="76" w:name="_Toc207448551"/>
      <w:r w:rsidRPr="006B1200">
        <w:rPr>
          <w:rtl/>
        </w:rPr>
        <w:t>قال به أبو بكر وعمر:</w:t>
      </w:r>
      <w:bookmarkEnd w:id="76"/>
    </w:p>
    <w:p w14:paraId="0DDE412D" w14:textId="77777777" w:rsidR="0088417F" w:rsidRPr="006B1200" w:rsidRDefault="0088417F" w:rsidP="006B1200">
      <w:pPr>
        <w:pStyle w:val="2"/>
        <w:rPr>
          <w:rFonts w:eastAsia="Times New Roman"/>
          <w:bCs/>
          <w:rtl/>
          <w:lang w:bidi="ar-YE"/>
        </w:rPr>
      </w:pPr>
      <w:bookmarkStart w:id="77" w:name="_Toc207448552"/>
      <w:r w:rsidRPr="006B1200">
        <w:rPr>
          <w:rFonts w:eastAsia="Times New Roman"/>
          <w:rtl/>
          <w:lang w:bidi="ar-YE"/>
        </w:rPr>
        <w:t>الحديث الأربعون:</w:t>
      </w:r>
      <w:bookmarkEnd w:id="77"/>
    </w:p>
    <w:p w14:paraId="22770250" w14:textId="77777777" w:rsidR="0088417F" w:rsidRPr="006B1200" w:rsidRDefault="0088417F" w:rsidP="006B1200">
      <w:pPr>
        <w:autoSpaceDE w:val="0"/>
        <w:autoSpaceDN w:val="0"/>
        <w:adjustRightInd w:val="0"/>
        <w:spacing w:after="0" w:line="240" w:lineRule="auto"/>
        <w:ind w:firstLine="432"/>
        <w:jc w:val="lowKashida"/>
        <w:rPr>
          <w:rFonts w:ascii="Traditional Arabic" w:hAnsi="Traditional Arabic" w:cs="DecoType Naskh"/>
          <w:b/>
          <w:sz w:val="36"/>
          <w:szCs w:val="36"/>
          <w:rtl/>
        </w:rPr>
      </w:pPr>
      <w:r w:rsidRPr="006B1200">
        <w:rPr>
          <w:rFonts w:ascii="Traditional Arabic" w:hAnsi="Traditional Arabic" w:cs="DecoType Naskh"/>
          <w:b/>
          <w:sz w:val="36"/>
          <w:szCs w:val="36"/>
          <w:rtl/>
        </w:rPr>
        <w:t xml:space="preserve">عن عبيدالله بن أبي بريدة قال: ((كان ابن عباس رضي الله عنهما إذا سُئل عن شيء، فكان في كتاب الله قال به، فإن لم يكن في كتاب الله وكان من رسول الله صلى الله عليه وآله وسلم فيه شيء، قال به، فإن لم يكن عن رسول الله صلى الله عليه وآله وسلم فيه شيء، قال بما قال به أبو بكر وعمر، فإن لم يكن لأبي بكر وعمر فيه شيء، قال برأيه))؛ [أخرجه الحاكم (1/216)، والدارمي في المقدمة (1/59)، وابن أبي شيبة (7/242)، والبيهقي (10/115) وغيرهم، وإسناده صحيح]. </w:t>
      </w:r>
    </w:p>
    <w:p w14:paraId="4AA07BEC" w14:textId="1044EE20" w:rsidR="006B1200" w:rsidRDefault="006B1200">
      <w:pPr>
        <w:bidi w:val="0"/>
        <w:rPr>
          <w:rFonts w:ascii="Traditional Arabic" w:hAnsi="Traditional Arabic" w:cs="DecoType Naskh"/>
          <w:b/>
          <w:sz w:val="36"/>
          <w:szCs w:val="36"/>
          <w:rtl/>
        </w:rPr>
      </w:pPr>
      <w:r>
        <w:rPr>
          <w:rFonts w:ascii="Traditional Arabic" w:hAnsi="Traditional Arabic" w:cs="DecoType Naskh"/>
          <w:b/>
          <w:sz w:val="36"/>
          <w:szCs w:val="36"/>
          <w:rtl/>
        </w:rPr>
        <w:br w:type="page"/>
      </w:r>
    </w:p>
    <w:sdt>
      <w:sdtPr>
        <w:rPr>
          <w:lang w:val="ar-SA"/>
        </w:rPr>
        <w:id w:val="-1932654162"/>
        <w:docPartObj>
          <w:docPartGallery w:val="Table of Contents"/>
          <w:docPartUnique/>
        </w:docPartObj>
      </w:sdtPr>
      <w:sdtEndPr>
        <w:rPr>
          <w:rFonts w:asciiTheme="minorHAnsi" w:eastAsiaTheme="minorHAnsi" w:hAnsiTheme="minorHAnsi" w:cs="DecoType Naskh"/>
          <w:color w:val="auto"/>
          <w:lang w:val="en-US"/>
        </w:rPr>
      </w:sdtEndPr>
      <w:sdtContent>
        <w:p w14:paraId="550F6A7C" w14:textId="605F630A" w:rsidR="006B1200" w:rsidRPr="006B1200" w:rsidRDefault="006B1200" w:rsidP="006B1200">
          <w:pPr>
            <w:pStyle w:val="a4"/>
            <w:jc w:val="center"/>
            <w:rPr>
              <w:rStyle w:val="1Char"/>
            </w:rPr>
          </w:pPr>
          <w:r w:rsidRPr="006B1200">
            <w:rPr>
              <w:rStyle w:val="1Char"/>
            </w:rPr>
            <w:t>المحتويات</w:t>
          </w:r>
        </w:p>
        <w:p w14:paraId="639CB6F2" w14:textId="250BB187" w:rsidR="006B1200" w:rsidRPr="006B1200" w:rsidRDefault="006B1200" w:rsidP="006B1200">
          <w:pPr>
            <w:pStyle w:val="10"/>
            <w:tabs>
              <w:tab w:val="right" w:leader="dot" w:pos="8296"/>
            </w:tabs>
            <w:spacing w:after="0" w:line="240" w:lineRule="auto"/>
            <w:rPr>
              <w:rFonts w:cs="DecoType Naskh"/>
              <w:noProof/>
              <w:sz w:val="32"/>
              <w:szCs w:val="32"/>
              <w:rtl/>
            </w:rPr>
          </w:pPr>
          <w:r w:rsidRPr="006B1200">
            <w:rPr>
              <w:rFonts w:cs="DecoType Naskh"/>
              <w:sz w:val="32"/>
              <w:szCs w:val="32"/>
            </w:rPr>
            <w:fldChar w:fldCharType="begin"/>
          </w:r>
          <w:r w:rsidRPr="006B1200">
            <w:rPr>
              <w:rFonts w:cs="DecoType Naskh"/>
              <w:sz w:val="32"/>
              <w:szCs w:val="32"/>
            </w:rPr>
            <w:instrText xml:space="preserve"> TOC \o "1-3" \h \z \u </w:instrText>
          </w:r>
          <w:r w:rsidRPr="006B1200">
            <w:rPr>
              <w:rFonts w:cs="DecoType Naskh"/>
              <w:sz w:val="32"/>
              <w:szCs w:val="32"/>
            </w:rPr>
            <w:fldChar w:fldCharType="separate"/>
          </w:r>
          <w:hyperlink w:anchor="_Toc207448475" w:history="1">
            <w:r w:rsidRPr="006B1200">
              <w:rPr>
                <w:rStyle w:val="Hyperlink"/>
                <w:rFonts w:cs="DecoType Naskh"/>
                <w:noProof/>
                <w:sz w:val="32"/>
                <w:szCs w:val="32"/>
                <w:rtl/>
              </w:rPr>
              <w:t>مقدمة</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Toc207448475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3</w:t>
            </w:r>
            <w:r w:rsidRPr="006B1200">
              <w:rPr>
                <w:rStyle w:val="Hyperlink"/>
                <w:rFonts w:cs="DecoType Naskh"/>
                <w:noProof/>
                <w:sz w:val="32"/>
                <w:szCs w:val="32"/>
                <w:rtl/>
              </w:rPr>
              <w:fldChar w:fldCharType="end"/>
            </w:r>
          </w:hyperlink>
        </w:p>
        <w:p w14:paraId="0E2354C8" w14:textId="13EEB42B" w:rsidR="006B1200" w:rsidRPr="006B1200" w:rsidRDefault="006B1200" w:rsidP="006B1200">
          <w:pPr>
            <w:pStyle w:val="10"/>
            <w:tabs>
              <w:tab w:val="right" w:leader="dot" w:pos="8296"/>
            </w:tabs>
            <w:spacing w:after="0" w:line="240" w:lineRule="auto"/>
            <w:rPr>
              <w:rFonts w:cs="DecoType Naskh"/>
              <w:noProof/>
              <w:sz w:val="32"/>
              <w:szCs w:val="32"/>
              <w:rtl/>
            </w:rPr>
          </w:pPr>
          <w:hyperlink w:anchor="_Toc207448476" w:history="1">
            <w:r w:rsidRPr="006B1200">
              <w:rPr>
                <w:rStyle w:val="Hyperlink"/>
                <w:rFonts w:cs="DecoType Naskh"/>
                <w:noProof/>
                <w:sz w:val="32"/>
                <w:szCs w:val="32"/>
                <w:rtl/>
              </w:rPr>
              <w:t>عتيق الله من النار</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Toc207448476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4</w:t>
            </w:r>
            <w:r w:rsidRPr="006B1200">
              <w:rPr>
                <w:rStyle w:val="Hyperlink"/>
                <w:rFonts w:cs="DecoType Naskh"/>
                <w:noProof/>
                <w:sz w:val="32"/>
                <w:szCs w:val="32"/>
                <w:rtl/>
              </w:rPr>
              <w:fldChar w:fldCharType="end"/>
            </w:r>
          </w:hyperlink>
        </w:p>
        <w:p w14:paraId="7C784196" w14:textId="771A0702" w:rsidR="006B1200" w:rsidRPr="006B1200" w:rsidRDefault="006B1200" w:rsidP="006B1200">
          <w:pPr>
            <w:pStyle w:val="20"/>
            <w:tabs>
              <w:tab w:val="right" w:leader="dot" w:pos="8296"/>
            </w:tabs>
            <w:spacing w:after="0" w:line="240" w:lineRule="auto"/>
            <w:rPr>
              <w:rFonts w:cs="DecoType Naskh"/>
              <w:noProof/>
              <w:sz w:val="32"/>
              <w:szCs w:val="32"/>
              <w:rtl/>
            </w:rPr>
          </w:pPr>
          <w:hyperlink w:anchor="_Toc207448477" w:history="1">
            <w:r w:rsidRPr="006B1200">
              <w:rPr>
                <w:rStyle w:val="Hyperlink"/>
                <w:rFonts w:eastAsia="Times New Roman" w:cs="DecoType Naskh"/>
                <w:noProof/>
                <w:sz w:val="32"/>
                <w:szCs w:val="32"/>
                <w:rtl/>
                <w:lang w:bidi="ar-YE"/>
              </w:rPr>
              <w:t>الحديث الأول:</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Toc207448477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4</w:t>
            </w:r>
            <w:r w:rsidRPr="006B1200">
              <w:rPr>
                <w:rStyle w:val="Hyperlink"/>
                <w:rFonts w:cs="DecoType Naskh"/>
                <w:noProof/>
                <w:sz w:val="32"/>
                <w:szCs w:val="32"/>
                <w:rtl/>
              </w:rPr>
              <w:fldChar w:fldCharType="end"/>
            </w:r>
          </w:hyperlink>
        </w:p>
        <w:p w14:paraId="2C791BE4" w14:textId="5A6C2847" w:rsidR="006B1200" w:rsidRPr="006B1200" w:rsidRDefault="006B1200" w:rsidP="006B1200">
          <w:pPr>
            <w:pStyle w:val="10"/>
            <w:tabs>
              <w:tab w:val="right" w:leader="dot" w:pos="8296"/>
            </w:tabs>
            <w:spacing w:after="0" w:line="240" w:lineRule="auto"/>
            <w:rPr>
              <w:rFonts w:cs="DecoType Naskh"/>
              <w:noProof/>
              <w:sz w:val="32"/>
              <w:szCs w:val="32"/>
              <w:rtl/>
            </w:rPr>
          </w:pPr>
          <w:hyperlink w:anchor="_Toc207448478" w:history="1">
            <w:r w:rsidRPr="006B1200">
              <w:rPr>
                <w:rStyle w:val="Hyperlink"/>
                <w:rFonts w:cs="DecoType Naskh"/>
                <w:noProof/>
                <w:sz w:val="32"/>
                <w:szCs w:val="32"/>
                <w:rtl/>
              </w:rPr>
              <w:t>خيرية الصِّدِّيق عند الصحابة رضي الله عنهم</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Toc207448478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5</w:t>
            </w:r>
            <w:r w:rsidRPr="006B1200">
              <w:rPr>
                <w:rStyle w:val="Hyperlink"/>
                <w:rFonts w:cs="DecoType Naskh"/>
                <w:noProof/>
                <w:sz w:val="32"/>
                <w:szCs w:val="32"/>
                <w:rtl/>
              </w:rPr>
              <w:fldChar w:fldCharType="end"/>
            </w:r>
          </w:hyperlink>
        </w:p>
        <w:p w14:paraId="3D2FD22B" w14:textId="21B17260" w:rsidR="006B1200" w:rsidRPr="006B1200" w:rsidRDefault="006B1200" w:rsidP="006B1200">
          <w:pPr>
            <w:pStyle w:val="20"/>
            <w:tabs>
              <w:tab w:val="right" w:leader="dot" w:pos="8296"/>
            </w:tabs>
            <w:spacing w:after="0" w:line="240" w:lineRule="auto"/>
            <w:rPr>
              <w:rFonts w:cs="DecoType Naskh"/>
              <w:noProof/>
              <w:sz w:val="32"/>
              <w:szCs w:val="32"/>
              <w:rtl/>
            </w:rPr>
          </w:pPr>
          <w:hyperlink w:anchor="_Toc207448479" w:history="1">
            <w:r w:rsidRPr="006B1200">
              <w:rPr>
                <w:rStyle w:val="Hyperlink"/>
                <w:rFonts w:eastAsia="Times New Roman" w:cs="DecoType Naskh"/>
                <w:noProof/>
                <w:sz w:val="32"/>
                <w:szCs w:val="32"/>
                <w:rtl/>
                <w:lang w:bidi="ar-YE"/>
              </w:rPr>
              <w:t>الحديث الثاني:</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Toc207448479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5</w:t>
            </w:r>
            <w:r w:rsidRPr="006B1200">
              <w:rPr>
                <w:rStyle w:val="Hyperlink"/>
                <w:rFonts w:cs="DecoType Naskh"/>
                <w:noProof/>
                <w:sz w:val="32"/>
                <w:szCs w:val="32"/>
                <w:rtl/>
              </w:rPr>
              <w:fldChar w:fldCharType="end"/>
            </w:r>
          </w:hyperlink>
        </w:p>
        <w:p w14:paraId="6E9E9B60" w14:textId="01101311" w:rsidR="006B1200" w:rsidRPr="006B1200" w:rsidRDefault="006B1200" w:rsidP="006B1200">
          <w:pPr>
            <w:pStyle w:val="10"/>
            <w:tabs>
              <w:tab w:val="right" w:leader="dot" w:pos="8296"/>
            </w:tabs>
            <w:spacing w:after="0" w:line="240" w:lineRule="auto"/>
            <w:rPr>
              <w:rFonts w:cs="DecoType Naskh"/>
              <w:noProof/>
              <w:sz w:val="32"/>
              <w:szCs w:val="32"/>
              <w:rtl/>
            </w:rPr>
          </w:pPr>
          <w:hyperlink w:anchor="_Toc207448480" w:history="1">
            <w:r w:rsidRPr="006B1200">
              <w:rPr>
                <w:rStyle w:val="Hyperlink"/>
                <w:rFonts w:cs="DecoType Naskh"/>
                <w:noProof/>
                <w:sz w:val="32"/>
                <w:szCs w:val="32"/>
                <w:rtl/>
              </w:rPr>
              <w:t>لو كنت متخذًا من أمتي خليلًا</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Toc207448480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5</w:t>
            </w:r>
            <w:r w:rsidRPr="006B1200">
              <w:rPr>
                <w:rStyle w:val="Hyperlink"/>
                <w:rFonts w:cs="DecoType Naskh"/>
                <w:noProof/>
                <w:sz w:val="32"/>
                <w:szCs w:val="32"/>
                <w:rtl/>
              </w:rPr>
              <w:fldChar w:fldCharType="end"/>
            </w:r>
          </w:hyperlink>
        </w:p>
        <w:p w14:paraId="55BBB752" w14:textId="137BE8AC" w:rsidR="006B1200" w:rsidRPr="006B1200" w:rsidRDefault="006B1200" w:rsidP="006B1200">
          <w:pPr>
            <w:pStyle w:val="20"/>
            <w:tabs>
              <w:tab w:val="right" w:leader="dot" w:pos="8296"/>
            </w:tabs>
            <w:spacing w:after="0" w:line="240" w:lineRule="auto"/>
            <w:rPr>
              <w:rFonts w:cs="DecoType Naskh"/>
              <w:noProof/>
              <w:sz w:val="32"/>
              <w:szCs w:val="32"/>
              <w:rtl/>
            </w:rPr>
          </w:pPr>
          <w:hyperlink w:anchor="_Toc207448481" w:history="1">
            <w:r w:rsidRPr="006B1200">
              <w:rPr>
                <w:rStyle w:val="Hyperlink"/>
                <w:rFonts w:eastAsia="Times New Roman" w:cs="DecoType Naskh"/>
                <w:noProof/>
                <w:sz w:val="32"/>
                <w:szCs w:val="32"/>
                <w:rtl/>
                <w:lang w:bidi="ar-YE"/>
              </w:rPr>
              <w:t>الحديث الثالث:</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Toc207448481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5</w:t>
            </w:r>
            <w:r w:rsidRPr="006B1200">
              <w:rPr>
                <w:rStyle w:val="Hyperlink"/>
                <w:rFonts w:cs="DecoType Naskh"/>
                <w:noProof/>
                <w:sz w:val="32"/>
                <w:szCs w:val="32"/>
                <w:rtl/>
              </w:rPr>
              <w:fldChar w:fldCharType="end"/>
            </w:r>
          </w:hyperlink>
        </w:p>
        <w:p w14:paraId="1D74B1F6" w14:textId="0DF79D6E" w:rsidR="006B1200" w:rsidRPr="006B1200" w:rsidRDefault="006B1200" w:rsidP="006B1200">
          <w:pPr>
            <w:pStyle w:val="10"/>
            <w:tabs>
              <w:tab w:val="right" w:leader="dot" w:pos="8296"/>
            </w:tabs>
            <w:spacing w:after="0" w:line="240" w:lineRule="auto"/>
            <w:rPr>
              <w:rFonts w:cs="DecoType Naskh"/>
              <w:noProof/>
              <w:sz w:val="32"/>
              <w:szCs w:val="32"/>
              <w:rtl/>
            </w:rPr>
          </w:pPr>
          <w:hyperlink w:anchor="_Toc207448482" w:history="1">
            <w:r w:rsidRPr="006B1200">
              <w:rPr>
                <w:rStyle w:val="Hyperlink"/>
                <w:rFonts w:cs="DecoType Naskh"/>
                <w:noProof/>
                <w:sz w:val="32"/>
                <w:szCs w:val="32"/>
                <w:rtl/>
              </w:rPr>
              <w:t>أخي وصاحبي</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Toc207448482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6</w:t>
            </w:r>
            <w:r w:rsidRPr="006B1200">
              <w:rPr>
                <w:rStyle w:val="Hyperlink"/>
                <w:rFonts w:cs="DecoType Naskh"/>
                <w:noProof/>
                <w:sz w:val="32"/>
                <w:szCs w:val="32"/>
                <w:rtl/>
              </w:rPr>
              <w:fldChar w:fldCharType="end"/>
            </w:r>
          </w:hyperlink>
        </w:p>
        <w:p w14:paraId="20DBF6CC" w14:textId="32279C52" w:rsidR="006B1200" w:rsidRPr="006B1200" w:rsidRDefault="006B1200" w:rsidP="006B1200">
          <w:pPr>
            <w:pStyle w:val="20"/>
            <w:tabs>
              <w:tab w:val="right" w:leader="dot" w:pos="8296"/>
            </w:tabs>
            <w:spacing w:after="0" w:line="240" w:lineRule="auto"/>
            <w:rPr>
              <w:rFonts w:cs="DecoType Naskh"/>
              <w:noProof/>
              <w:sz w:val="32"/>
              <w:szCs w:val="32"/>
              <w:rtl/>
            </w:rPr>
          </w:pPr>
          <w:hyperlink w:anchor="_Toc207448483" w:history="1">
            <w:r w:rsidRPr="006B1200">
              <w:rPr>
                <w:rStyle w:val="Hyperlink"/>
                <w:rFonts w:eastAsia="Times New Roman" w:cs="DecoType Naskh"/>
                <w:noProof/>
                <w:sz w:val="32"/>
                <w:szCs w:val="32"/>
                <w:rtl/>
                <w:lang w:bidi="ar-YE"/>
              </w:rPr>
              <w:t>الحديث الرابع:</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Toc207448483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6</w:t>
            </w:r>
            <w:r w:rsidRPr="006B1200">
              <w:rPr>
                <w:rStyle w:val="Hyperlink"/>
                <w:rFonts w:cs="DecoType Naskh"/>
                <w:noProof/>
                <w:sz w:val="32"/>
                <w:szCs w:val="32"/>
                <w:rtl/>
              </w:rPr>
              <w:fldChar w:fldCharType="end"/>
            </w:r>
          </w:hyperlink>
        </w:p>
        <w:p w14:paraId="3197AE14" w14:textId="2D7F960C" w:rsidR="006B1200" w:rsidRPr="006B1200" w:rsidRDefault="006B1200" w:rsidP="006B1200">
          <w:pPr>
            <w:pStyle w:val="10"/>
            <w:tabs>
              <w:tab w:val="right" w:leader="dot" w:pos="8296"/>
            </w:tabs>
            <w:spacing w:after="0" w:line="240" w:lineRule="auto"/>
            <w:rPr>
              <w:rFonts w:cs="DecoType Naskh"/>
              <w:noProof/>
              <w:sz w:val="32"/>
              <w:szCs w:val="32"/>
              <w:rtl/>
            </w:rPr>
          </w:pPr>
          <w:hyperlink w:anchor="_Toc207448484" w:history="1">
            <w:r w:rsidRPr="006B1200">
              <w:rPr>
                <w:rStyle w:val="Hyperlink"/>
                <w:rFonts w:cs="DecoType Naskh"/>
                <w:noProof/>
                <w:sz w:val="32"/>
                <w:szCs w:val="32"/>
                <w:rtl/>
              </w:rPr>
              <w:t>سبقه بالإسلام</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Toc207448484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7</w:t>
            </w:r>
            <w:r w:rsidRPr="006B1200">
              <w:rPr>
                <w:rStyle w:val="Hyperlink"/>
                <w:rFonts w:cs="DecoType Naskh"/>
                <w:noProof/>
                <w:sz w:val="32"/>
                <w:szCs w:val="32"/>
                <w:rtl/>
              </w:rPr>
              <w:fldChar w:fldCharType="end"/>
            </w:r>
          </w:hyperlink>
        </w:p>
        <w:p w14:paraId="22FDF10F" w14:textId="6E9FA519" w:rsidR="006B1200" w:rsidRPr="006B1200" w:rsidRDefault="006B1200" w:rsidP="006B1200">
          <w:pPr>
            <w:pStyle w:val="20"/>
            <w:tabs>
              <w:tab w:val="right" w:leader="dot" w:pos="8296"/>
            </w:tabs>
            <w:spacing w:after="0" w:line="240" w:lineRule="auto"/>
            <w:rPr>
              <w:rFonts w:cs="DecoType Naskh"/>
              <w:noProof/>
              <w:sz w:val="32"/>
              <w:szCs w:val="32"/>
              <w:rtl/>
            </w:rPr>
          </w:pPr>
          <w:hyperlink w:anchor="_Toc207448485" w:history="1">
            <w:r w:rsidRPr="006B1200">
              <w:rPr>
                <w:rStyle w:val="Hyperlink"/>
                <w:rFonts w:eastAsia="Times New Roman" w:cs="DecoType Naskh"/>
                <w:noProof/>
                <w:sz w:val="32"/>
                <w:szCs w:val="32"/>
                <w:rtl/>
                <w:lang w:bidi="ar-YE"/>
              </w:rPr>
              <w:t>الحديث الخامس:</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Toc207448485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7</w:t>
            </w:r>
            <w:r w:rsidRPr="006B1200">
              <w:rPr>
                <w:rStyle w:val="Hyperlink"/>
                <w:rFonts w:cs="DecoType Naskh"/>
                <w:noProof/>
                <w:sz w:val="32"/>
                <w:szCs w:val="32"/>
                <w:rtl/>
              </w:rPr>
              <w:fldChar w:fldCharType="end"/>
            </w:r>
          </w:hyperlink>
        </w:p>
        <w:p w14:paraId="0315A458" w14:textId="3BD99E7F" w:rsidR="006B1200" w:rsidRPr="006B1200" w:rsidRDefault="006B1200" w:rsidP="006B1200">
          <w:pPr>
            <w:pStyle w:val="20"/>
            <w:tabs>
              <w:tab w:val="right" w:leader="dot" w:pos="8296"/>
            </w:tabs>
            <w:spacing w:after="0" w:line="240" w:lineRule="auto"/>
            <w:rPr>
              <w:rFonts w:cs="DecoType Naskh"/>
              <w:noProof/>
              <w:sz w:val="32"/>
              <w:szCs w:val="32"/>
              <w:rtl/>
            </w:rPr>
          </w:pPr>
          <w:hyperlink w:anchor="_Toc207448486" w:history="1">
            <w:r w:rsidRPr="006B1200">
              <w:rPr>
                <w:rStyle w:val="Hyperlink"/>
                <w:rFonts w:eastAsia="Times New Roman" w:cs="DecoType Naskh"/>
                <w:noProof/>
                <w:sz w:val="32"/>
                <w:szCs w:val="32"/>
                <w:rtl/>
                <w:lang w:bidi="ar-YE"/>
              </w:rPr>
              <w:t>الحديث السادس</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Toc207448486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7</w:t>
            </w:r>
            <w:r w:rsidRPr="006B1200">
              <w:rPr>
                <w:rStyle w:val="Hyperlink"/>
                <w:rFonts w:cs="DecoType Naskh"/>
                <w:noProof/>
                <w:sz w:val="32"/>
                <w:szCs w:val="32"/>
                <w:rtl/>
              </w:rPr>
              <w:fldChar w:fldCharType="end"/>
            </w:r>
          </w:hyperlink>
        </w:p>
        <w:p w14:paraId="704E79EA" w14:textId="3A2BD971" w:rsidR="006B1200" w:rsidRPr="006B1200" w:rsidRDefault="006B1200" w:rsidP="006B1200">
          <w:pPr>
            <w:pStyle w:val="10"/>
            <w:tabs>
              <w:tab w:val="right" w:leader="dot" w:pos="8296"/>
            </w:tabs>
            <w:spacing w:after="0" w:line="240" w:lineRule="auto"/>
            <w:rPr>
              <w:rFonts w:cs="DecoType Naskh"/>
              <w:noProof/>
              <w:sz w:val="32"/>
              <w:szCs w:val="32"/>
              <w:rtl/>
            </w:rPr>
          </w:pPr>
          <w:hyperlink w:anchor="_Toc207448487" w:history="1">
            <w:r w:rsidRPr="006B1200">
              <w:rPr>
                <w:rStyle w:val="Hyperlink"/>
                <w:rFonts w:cs="DecoType Naskh"/>
                <w:noProof/>
                <w:sz w:val="32"/>
                <w:szCs w:val="32"/>
                <w:rtl/>
              </w:rPr>
              <w:t>أحب الناس للرسول صلى الله عليه وآله وسلم</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Toc207448487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8</w:t>
            </w:r>
            <w:r w:rsidRPr="006B1200">
              <w:rPr>
                <w:rStyle w:val="Hyperlink"/>
                <w:rFonts w:cs="DecoType Naskh"/>
                <w:noProof/>
                <w:sz w:val="32"/>
                <w:szCs w:val="32"/>
                <w:rtl/>
              </w:rPr>
              <w:fldChar w:fldCharType="end"/>
            </w:r>
          </w:hyperlink>
        </w:p>
        <w:p w14:paraId="0DA7FDD3" w14:textId="52EB8A28" w:rsidR="006B1200" w:rsidRPr="006B1200" w:rsidRDefault="006B1200" w:rsidP="006B1200">
          <w:pPr>
            <w:pStyle w:val="20"/>
            <w:tabs>
              <w:tab w:val="right" w:leader="dot" w:pos="8296"/>
            </w:tabs>
            <w:spacing w:after="0" w:line="240" w:lineRule="auto"/>
            <w:rPr>
              <w:rFonts w:cs="DecoType Naskh"/>
              <w:noProof/>
              <w:sz w:val="32"/>
              <w:szCs w:val="32"/>
              <w:rtl/>
            </w:rPr>
          </w:pPr>
          <w:hyperlink w:anchor="_Toc207448488" w:history="1">
            <w:r w:rsidRPr="006B1200">
              <w:rPr>
                <w:rStyle w:val="Hyperlink"/>
                <w:rFonts w:eastAsia="Times New Roman" w:cs="DecoType Naskh"/>
                <w:noProof/>
                <w:sz w:val="32"/>
                <w:szCs w:val="32"/>
                <w:rtl/>
                <w:lang w:bidi="ar-YE"/>
              </w:rPr>
              <w:t>الحديث السابع:</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Toc207448488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8</w:t>
            </w:r>
            <w:r w:rsidRPr="006B1200">
              <w:rPr>
                <w:rStyle w:val="Hyperlink"/>
                <w:rFonts w:cs="DecoType Naskh"/>
                <w:noProof/>
                <w:sz w:val="32"/>
                <w:szCs w:val="32"/>
                <w:rtl/>
              </w:rPr>
              <w:fldChar w:fldCharType="end"/>
            </w:r>
          </w:hyperlink>
        </w:p>
        <w:p w14:paraId="00C13CC8" w14:textId="320029C1" w:rsidR="006B1200" w:rsidRPr="006B1200" w:rsidRDefault="006B1200" w:rsidP="006B1200">
          <w:pPr>
            <w:pStyle w:val="20"/>
            <w:tabs>
              <w:tab w:val="right" w:leader="dot" w:pos="8296"/>
            </w:tabs>
            <w:spacing w:after="0" w:line="240" w:lineRule="auto"/>
            <w:rPr>
              <w:rFonts w:cs="DecoType Naskh"/>
              <w:noProof/>
              <w:sz w:val="32"/>
              <w:szCs w:val="32"/>
              <w:rtl/>
            </w:rPr>
          </w:pPr>
          <w:hyperlink w:anchor="_Toc207448489" w:history="1">
            <w:r w:rsidRPr="006B1200">
              <w:rPr>
                <w:rStyle w:val="Hyperlink"/>
                <w:rFonts w:eastAsia="Times New Roman" w:cs="DecoType Naskh"/>
                <w:noProof/>
                <w:sz w:val="32"/>
                <w:szCs w:val="32"/>
                <w:rtl/>
                <w:lang w:bidi="ar-YE"/>
              </w:rPr>
              <w:t>الحديث الثامن:</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Toc207448489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8</w:t>
            </w:r>
            <w:r w:rsidRPr="006B1200">
              <w:rPr>
                <w:rStyle w:val="Hyperlink"/>
                <w:rFonts w:cs="DecoType Naskh"/>
                <w:noProof/>
                <w:sz w:val="32"/>
                <w:szCs w:val="32"/>
                <w:rtl/>
              </w:rPr>
              <w:fldChar w:fldCharType="end"/>
            </w:r>
          </w:hyperlink>
        </w:p>
        <w:p w14:paraId="10456FD1" w14:textId="23A52874" w:rsidR="006B1200" w:rsidRPr="006B1200" w:rsidRDefault="006B1200" w:rsidP="006B1200">
          <w:pPr>
            <w:pStyle w:val="20"/>
            <w:tabs>
              <w:tab w:val="right" w:leader="dot" w:pos="8296"/>
            </w:tabs>
            <w:spacing w:after="0" w:line="240" w:lineRule="auto"/>
            <w:rPr>
              <w:rFonts w:cs="DecoType Naskh"/>
              <w:noProof/>
              <w:sz w:val="32"/>
              <w:szCs w:val="32"/>
              <w:rtl/>
            </w:rPr>
          </w:pPr>
          <w:hyperlink w:anchor="_Toc207448490" w:history="1">
            <w:r w:rsidRPr="006B1200">
              <w:rPr>
                <w:rStyle w:val="Hyperlink"/>
                <w:rFonts w:eastAsia="Times New Roman" w:cs="DecoType Naskh"/>
                <w:noProof/>
                <w:sz w:val="32"/>
                <w:szCs w:val="32"/>
                <w:rtl/>
                <w:lang w:bidi="ar-YE"/>
              </w:rPr>
              <w:t>الحديث التاسع:</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Toc207448490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9</w:t>
            </w:r>
            <w:r w:rsidRPr="006B1200">
              <w:rPr>
                <w:rStyle w:val="Hyperlink"/>
                <w:rFonts w:cs="DecoType Naskh"/>
                <w:noProof/>
                <w:sz w:val="32"/>
                <w:szCs w:val="32"/>
                <w:rtl/>
              </w:rPr>
              <w:fldChar w:fldCharType="end"/>
            </w:r>
          </w:hyperlink>
        </w:p>
        <w:p w14:paraId="52DF7061" w14:textId="31D72BE1" w:rsidR="006B1200" w:rsidRPr="006B1200" w:rsidRDefault="006B1200" w:rsidP="006B1200">
          <w:pPr>
            <w:pStyle w:val="20"/>
            <w:tabs>
              <w:tab w:val="right" w:leader="dot" w:pos="8296"/>
            </w:tabs>
            <w:spacing w:after="0" w:line="240" w:lineRule="auto"/>
            <w:rPr>
              <w:rFonts w:cs="DecoType Naskh"/>
              <w:noProof/>
              <w:sz w:val="32"/>
              <w:szCs w:val="32"/>
              <w:rtl/>
            </w:rPr>
          </w:pPr>
          <w:hyperlink w:anchor="_Toc207448491" w:history="1">
            <w:r w:rsidRPr="006B1200">
              <w:rPr>
                <w:rStyle w:val="Hyperlink"/>
                <w:rFonts w:eastAsia="Times New Roman" w:cs="DecoType Naskh"/>
                <w:noProof/>
                <w:sz w:val="32"/>
                <w:szCs w:val="32"/>
                <w:rtl/>
                <w:lang w:bidi="ar-YE"/>
              </w:rPr>
              <w:t>الحديث العاشر:</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Toc207448491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9</w:t>
            </w:r>
            <w:r w:rsidRPr="006B1200">
              <w:rPr>
                <w:rStyle w:val="Hyperlink"/>
                <w:rFonts w:cs="DecoType Naskh"/>
                <w:noProof/>
                <w:sz w:val="32"/>
                <w:szCs w:val="32"/>
                <w:rtl/>
              </w:rPr>
              <w:fldChar w:fldCharType="end"/>
            </w:r>
          </w:hyperlink>
        </w:p>
        <w:p w14:paraId="60E71B35" w14:textId="73CB0BE3" w:rsidR="006B1200" w:rsidRPr="006B1200" w:rsidRDefault="006B1200" w:rsidP="006B1200">
          <w:pPr>
            <w:pStyle w:val="10"/>
            <w:tabs>
              <w:tab w:val="right" w:leader="dot" w:pos="8296"/>
            </w:tabs>
            <w:spacing w:after="0" w:line="240" w:lineRule="auto"/>
            <w:rPr>
              <w:rFonts w:cs="DecoType Naskh"/>
              <w:noProof/>
              <w:sz w:val="32"/>
              <w:szCs w:val="32"/>
              <w:rtl/>
            </w:rPr>
          </w:pPr>
          <w:hyperlink w:anchor="_Toc207448492" w:history="1">
            <w:r w:rsidRPr="006B1200">
              <w:rPr>
                <w:rStyle w:val="Hyperlink"/>
                <w:rFonts w:cs="DecoType Naskh"/>
                <w:noProof/>
                <w:sz w:val="32"/>
                <w:szCs w:val="32"/>
                <w:rtl/>
              </w:rPr>
              <w:t>إنك لستَ تصنع ذلك خُيلاء</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Toc207448492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10</w:t>
            </w:r>
            <w:r w:rsidRPr="006B1200">
              <w:rPr>
                <w:rStyle w:val="Hyperlink"/>
                <w:rFonts w:cs="DecoType Naskh"/>
                <w:noProof/>
                <w:sz w:val="32"/>
                <w:szCs w:val="32"/>
                <w:rtl/>
              </w:rPr>
              <w:fldChar w:fldCharType="end"/>
            </w:r>
          </w:hyperlink>
        </w:p>
        <w:p w14:paraId="1D0B99DF" w14:textId="7A2FE1F4" w:rsidR="006B1200" w:rsidRPr="006B1200" w:rsidRDefault="006B1200" w:rsidP="006B1200">
          <w:pPr>
            <w:pStyle w:val="20"/>
            <w:tabs>
              <w:tab w:val="right" w:leader="dot" w:pos="8296"/>
            </w:tabs>
            <w:spacing w:after="0" w:line="240" w:lineRule="auto"/>
            <w:rPr>
              <w:rFonts w:cs="DecoType Naskh"/>
              <w:noProof/>
              <w:sz w:val="32"/>
              <w:szCs w:val="32"/>
              <w:rtl/>
            </w:rPr>
          </w:pPr>
          <w:hyperlink w:anchor="_Toc207448493" w:history="1">
            <w:r w:rsidRPr="006B1200">
              <w:rPr>
                <w:rStyle w:val="Hyperlink"/>
                <w:rFonts w:eastAsia="Times New Roman" w:cs="DecoType Naskh"/>
                <w:noProof/>
                <w:sz w:val="32"/>
                <w:szCs w:val="32"/>
                <w:rtl/>
                <w:lang w:bidi="ar-YE"/>
              </w:rPr>
              <w:t>الحديث الحادي عشر:</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Toc207448493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10</w:t>
            </w:r>
            <w:r w:rsidRPr="006B1200">
              <w:rPr>
                <w:rStyle w:val="Hyperlink"/>
                <w:rFonts w:cs="DecoType Naskh"/>
                <w:noProof/>
                <w:sz w:val="32"/>
                <w:szCs w:val="32"/>
                <w:rtl/>
              </w:rPr>
              <w:fldChar w:fldCharType="end"/>
            </w:r>
          </w:hyperlink>
        </w:p>
        <w:p w14:paraId="611ABCC7" w14:textId="7F51887E" w:rsidR="006B1200" w:rsidRPr="006B1200" w:rsidRDefault="006B1200" w:rsidP="006B1200">
          <w:pPr>
            <w:pStyle w:val="10"/>
            <w:tabs>
              <w:tab w:val="right" w:leader="dot" w:pos="8296"/>
            </w:tabs>
            <w:spacing w:after="0" w:line="240" w:lineRule="auto"/>
            <w:rPr>
              <w:rFonts w:cs="DecoType Naskh"/>
              <w:noProof/>
              <w:sz w:val="32"/>
              <w:szCs w:val="32"/>
              <w:rtl/>
            </w:rPr>
          </w:pPr>
          <w:hyperlink w:anchor="_Toc207448494" w:history="1">
            <w:r w:rsidRPr="006B1200">
              <w:rPr>
                <w:rStyle w:val="Hyperlink"/>
                <w:rFonts w:cs="DecoType Naskh"/>
                <w:noProof/>
                <w:sz w:val="32"/>
                <w:szCs w:val="32"/>
                <w:rtl/>
              </w:rPr>
              <w:t>وأرجو أن تكون منهم:</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Toc207448494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10</w:t>
            </w:r>
            <w:r w:rsidRPr="006B1200">
              <w:rPr>
                <w:rStyle w:val="Hyperlink"/>
                <w:rFonts w:cs="DecoType Naskh"/>
                <w:noProof/>
                <w:sz w:val="32"/>
                <w:szCs w:val="32"/>
                <w:rtl/>
              </w:rPr>
              <w:fldChar w:fldCharType="end"/>
            </w:r>
          </w:hyperlink>
        </w:p>
        <w:p w14:paraId="59C9040B" w14:textId="4E7111FB" w:rsidR="006B1200" w:rsidRPr="006B1200" w:rsidRDefault="006B1200" w:rsidP="006B1200">
          <w:pPr>
            <w:pStyle w:val="20"/>
            <w:tabs>
              <w:tab w:val="right" w:leader="dot" w:pos="8296"/>
            </w:tabs>
            <w:spacing w:after="0" w:line="240" w:lineRule="auto"/>
            <w:rPr>
              <w:rFonts w:cs="DecoType Naskh"/>
              <w:noProof/>
              <w:sz w:val="32"/>
              <w:szCs w:val="32"/>
              <w:rtl/>
            </w:rPr>
          </w:pPr>
          <w:hyperlink w:anchor="_Toc207448495" w:history="1">
            <w:r w:rsidRPr="006B1200">
              <w:rPr>
                <w:rStyle w:val="Hyperlink"/>
                <w:rFonts w:eastAsia="Times New Roman" w:cs="DecoType Naskh"/>
                <w:noProof/>
                <w:sz w:val="32"/>
                <w:szCs w:val="32"/>
                <w:rtl/>
                <w:lang w:bidi="ar-YE"/>
              </w:rPr>
              <w:t>الحديث الثاني عشر:</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Toc207448495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10</w:t>
            </w:r>
            <w:r w:rsidRPr="006B1200">
              <w:rPr>
                <w:rStyle w:val="Hyperlink"/>
                <w:rFonts w:cs="DecoType Naskh"/>
                <w:noProof/>
                <w:sz w:val="32"/>
                <w:szCs w:val="32"/>
                <w:rtl/>
              </w:rPr>
              <w:fldChar w:fldCharType="end"/>
            </w:r>
          </w:hyperlink>
        </w:p>
        <w:p w14:paraId="0FAD0D77" w14:textId="3C79A828" w:rsidR="006B1200" w:rsidRPr="006B1200" w:rsidRDefault="006B1200" w:rsidP="006B1200">
          <w:pPr>
            <w:pStyle w:val="10"/>
            <w:tabs>
              <w:tab w:val="right" w:leader="dot" w:pos="8296"/>
            </w:tabs>
            <w:spacing w:after="0" w:line="240" w:lineRule="auto"/>
            <w:rPr>
              <w:rFonts w:cs="DecoType Naskh"/>
              <w:noProof/>
              <w:sz w:val="32"/>
              <w:szCs w:val="32"/>
              <w:rtl/>
            </w:rPr>
          </w:pPr>
          <w:hyperlink w:anchor="_Toc207448496" w:history="1">
            <w:r w:rsidRPr="006B1200">
              <w:rPr>
                <w:rStyle w:val="Hyperlink"/>
                <w:rFonts w:cs="DecoType Naskh"/>
                <w:noProof/>
                <w:sz w:val="32"/>
                <w:szCs w:val="32"/>
                <w:rtl/>
              </w:rPr>
              <w:t>ما اجتمعن في امرئ إلا دخل الجنة</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Toc207448496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11</w:t>
            </w:r>
            <w:r w:rsidRPr="006B1200">
              <w:rPr>
                <w:rStyle w:val="Hyperlink"/>
                <w:rFonts w:cs="DecoType Naskh"/>
                <w:noProof/>
                <w:sz w:val="32"/>
                <w:szCs w:val="32"/>
                <w:rtl/>
              </w:rPr>
              <w:fldChar w:fldCharType="end"/>
            </w:r>
          </w:hyperlink>
        </w:p>
        <w:p w14:paraId="7CEA3E2E" w14:textId="638497AE" w:rsidR="006B1200" w:rsidRPr="006B1200" w:rsidRDefault="006B1200" w:rsidP="006B1200">
          <w:pPr>
            <w:pStyle w:val="20"/>
            <w:tabs>
              <w:tab w:val="right" w:leader="dot" w:pos="8296"/>
            </w:tabs>
            <w:spacing w:after="0" w:line="240" w:lineRule="auto"/>
            <w:rPr>
              <w:rFonts w:cs="DecoType Naskh"/>
              <w:noProof/>
              <w:sz w:val="32"/>
              <w:szCs w:val="32"/>
              <w:rtl/>
            </w:rPr>
          </w:pPr>
          <w:hyperlink w:anchor="_Toc207448497" w:history="1">
            <w:r w:rsidRPr="006B1200">
              <w:rPr>
                <w:rStyle w:val="Hyperlink"/>
                <w:rFonts w:eastAsia="Times New Roman" w:cs="DecoType Naskh"/>
                <w:noProof/>
                <w:sz w:val="32"/>
                <w:szCs w:val="32"/>
                <w:rtl/>
                <w:lang w:bidi="ar-YE"/>
              </w:rPr>
              <w:t>الحديث الثالث عشر:</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Toc207448497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11</w:t>
            </w:r>
            <w:r w:rsidRPr="006B1200">
              <w:rPr>
                <w:rStyle w:val="Hyperlink"/>
                <w:rFonts w:cs="DecoType Naskh"/>
                <w:noProof/>
                <w:sz w:val="32"/>
                <w:szCs w:val="32"/>
                <w:rtl/>
              </w:rPr>
              <w:fldChar w:fldCharType="end"/>
            </w:r>
          </w:hyperlink>
        </w:p>
        <w:p w14:paraId="41607481" w14:textId="70AB58BC" w:rsidR="006B1200" w:rsidRPr="006B1200" w:rsidRDefault="006B1200" w:rsidP="006B1200">
          <w:pPr>
            <w:pStyle w:val="10"/>
            <w:tabs>
              <w:tab w:val="right" w:leader="dot" w:pos="8296"/>
            </w:tabs>
            <w:spacing w:after="0" w:line="240" w:lineRule="auto"/>
            <w:rPr>
              <w:rFonts w:cs="DecoType Naskh"/>
              <w:noProof/>
              <w:sz w:val="32"/>
              <w:szCs w:val="32"/>
              <w:rtl/>
            </w:rPr>
          </w:pPr>
          <w:hyperlink w:anchor="_Toc207448498" w:history="1">
            <w:r w:rsidRPr="006B1200">
              <w:rPr>
                <w:rStyle w:val="Hyperlink"/>
                <w:rFonts w:cs="DecoType Naskh"/>
                <w:noProof/>
                <w:sz w:val="32"/>
                <w:szCs w:val="32"/>
                <w:rtl/>
              </w:rPr>
              <w:t>أهل الدرجات العلا</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Toc207448498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11</w:t>
            </w:r>
            <w:r w:rsidRPr="006B1200">
              <w:rPr>
                <w:rStyle w:val="Hyperlink"/>
                <w:rFonts w:cs="DecoType Naskh"/>
                <w:noProof/>
                <w:sz w:val="32"/>
                <w:szCs w:val="32"/>
                <w:rtl/>
              </w:rPr>
              <w:fldChar w:fldCharType="end"/>
            </w:r>
          </w:hyperlink>
        </w:p>
        <w:p w14:paraId="2C625434" w14:textId="322EAA7E" w:rsidR="006B1200" w:rsidRPr="006B1200" w:rsidRDefault="006B1200" w:rsidP="006B1200">
          <w:pPr>
            <w:pStyle w:val="20"/>
            <w:tabs>
              <w:tab w:val="right" w:leader="dot" w:pos="8296"/>
            </w:tabs>
            <w:spacing w:after="0" w:line="240" w:lineRule="auto"/>
            <w:rPr>
              <w:rFonts w:cs="DecoType Naskh"/>
              <w:noProof/>
              <w:sz w:val="32"/>
              <w:szCs w:val="32"/>
              <w:rtl/>
            </w:rPr>
          </w:pPr>
          <w:hyperlink w:anchor="_Toc207448499" w:history="1">
            <w:r w:rsidRPr="006B1200">
              <w:rPr>
                <w:rStyle w:val="Hyperlink"/>
                <w:rFonts w:eastAsia="Times New Roman" w:cs="DecoType Naskh"/>
                <w:noProof/>
                <w:sz w:val="32"/>
                <w:szCs w:val="32"/>
                <w:rtl/>
                <w:lang w:bidi="ar-YE"/>
              </w:rPr>
              <w:t>الحديث الرابع عشر:</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Toc207448499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11</w:t>
            </w:r>
            <w:r w:rsidRPr="006B1200">
              <w:rPr>
                <w:rStyle w:val="Hyperlink"/>
                <w:rFonts w:cs="DecoType Naskh"/>
                <w:noProof/>
                <w:sz w:val="32"/>
                <w:szCs w:val="32"/>
                <w:rtl/>
              </w:rPr>
              <w:fldChar w:fldCharType="end"/>
            </w:r>
          </w:hyperlink>
        </w:p>
        <w:p w14:paraId="5345127A" w14:textId="598D58FC" w:rsidR="006B1200" w:rsidRPr="006B1200" w:rsidRDefault="006B1200" w:rsidP="006B1200">
          <w:pPr>
            <w:pStyle w:val="10"/>
            <w:tabs>
              <w:tab w:val="right" w:leader="dot" w:pos="8296"/>
            </w:tabs>
            <w:spacing w:after="0" w:line="240" w:lineRule="auto"/>
            <w:rPr>
              <w:rFonts w:cs="DecoType Naskh"/>
              <w:noProof/>
              <w:sz w:val="32"/>
              <w:szCs w:val="32"/>
              <w:rtl/>
            </w:rPr>
          </w:pPr>
          <w:hyperlink w:anchor="_Toc207448500" w:history="1">
            <w:r w:rsidRPr="006B1200">
              <w:rPr>
                <w:rStyle w:val="Hyperlink"/>
                <w:rFonts w:ascii="Arial" w:hAnsi="Arial" w:cs="Arial" w:hint="cs"/>
                <w:noProof/>
                <w:sz w:val="32"/>
                <w:szCs w:val="32"/>
                <w:rtl/>
              </w:rPr>
              <w:t>﴿</w:t>
            </w:r>
            <w:r w:rsidRPr="006B1200">
              <w:rPr>
                <w:rStyle w:val="Hyperlink"/>
                <w:rFonts w:cs="DecoType Naskh"/>
                <w:noProof/>
                <w:sz w:val="32"/>
                <w:szCs w:val="32"/>
                <w:rtl/>
              </w:rPr>
              <w:t>الَّذِينَ اسْتَجَابُوا لِلَّهِ وَالرَّسُولِ</w:t>
            </w:r>
            <w:r w:rsidRPr="006B1200">
              <w:rPr>
                <w:rStyle w:val="Hyperlink"/>
                <w:rFonts w:ascii="Arial" w:hAnsi="Arial" w:cs="Arial" w:hint="cs"/>
                <w:noProof/>
                <w:sz w:val="32"/>
                <w:szCs w:val="32"/>
                <w:rtl/>
              </w:rPr>
              <w:t>﴾</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Toc207448500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12</w:t>
            </w:r>
            <w:r w:rsidRPr="006B1200">
              <w:rPr>
                <w:rStyle w:val="Hyperlink"/>
                <w:rFonts w:cs="DecoType Naskh"/>
                <w:noProof/>
                <w:sz w:val="32"/>
                <w:szCs w:val="32"/>
                <w:rtl/>
              </w:rPr>
              <w:fldChar w:fldCharType="end"/>
            </w:r>
          </w:hyperlink>
        </w:p>
        <w:p w14:paraId="1BE2A605" w14:textId="539BF32B" w:rsidR="006B1200" w:rsidRPr="006B1200" w:rsidRDefault="006B1200" w:rsidP="006B1200">
          <w:pPr>
            <w:pStyle w:val="20"/>
            <w:tabs>
              <w:tab w:val="right" w:leader="dot" w:pos="8296"/>
            </w:tabs>
            <w:spacing w:after="0" w:line="240" w:lineRule="auto"/>
            <w:rPr>
              <w:rFonts w:cs="DecoType Naskh"/>
              <w:noProof/>
              <w:sz w:val="32"/>
              <w:szCs w:val="32"/>
              <w:rtl/>
            </w:rPr>
          </w:pPr>
          <w:hyperlink w:anchor="_Toc207448501" w:history="1">
            <w:r w:rsidRPr="006B1200">
              <w:rPr>
                <w:rStyle w:val="Hyperlink"/>
                <w:rFonts w:eastAsia="Times New Roman" w:cs="DecoType Naskh"/>
                <w:noProof/>
                <w:sz w:val="32"/>
                <w:szCs w:val="32"/>
                <w:rtl/>
                <w:lang w:bidi="ar-YE"/>
              </w:rPr>
              <w:t>الحديث الخامس عشر:</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Toc207448501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12</w:t>
            </w:r>
            <w:r w:rsidRPr="006B1200">
              <w:rPr>
                <w:rStyle w:val="Hyperlink"/>
                <w:rFonts w:cs="DecoType Naskh"/>
                <w:noProof/>
                <w:sz w:val="32"/>
                <w:szCs w:val="32"/>
                <w:rtl/>
              </w:rPr>
              <w:fldChar w:fldCharType="end"/>
            </w:r>
          </w:hyperlink>
        </w:p>
        <w:p w14:paraId="6107BD2B" w14:textId="64018031" w:rsidR="006B1200" w:rsidRPr="006B1200" w:rsidRDefault="006B1200" w:rsidP="006B1200">
          <w:pPr>
            <w:pStyle w:val="10"/>
            <w:tabs>
              <w:tab w:val="right" w:leader="dot" w:pos="8296"/>
            </w:tabs>
            <w:spacing w:after="0" w:line="240" w:lineRule="auto"/>
            <w:rPr>
              <w:rFonts w:cs="DecoType Naskh"/>
              <w:noProof/>
              <w:sz w:val="32"/>
              <w:szCs w:val="32"/>
              <w:rtl/>
            </w:rPr>
          </w:pPr>
          <w:hyperlink w:anchor="_Toc207448502" w:history="1">
            <w:r w:rsidRPr="006B1200">
              <w:rPr>
                <w:rStyle w:val="Hyperlink"/>
                <w:rFonts w:cs="DecoType Naskh"/>
                <w:noProof/>
                <w:sz w:val="32"/>
                <w:szCs w:val="32"/>
                <w:rtl/>
              </w:rPr>
              <w:t>لأتيناه مكرُمةً لأبي بكر رضي الله عنه</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Toc207448502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12</w:t>
            </w:r>
            <w:r w:rsidRPr="006B1200">
              <w:rPr>
                <w:rStyle w:val="Hyperlink"/>
                <w:rFonts w:cs="DecoType Naskh"/>
                <w:noProof/>
                <w:sz w:val="32"/>
                <w:szCs w:val="32"/>
                <w:rtl/>
              </w:rPr>
              <w:fldChar w:fldCharType="end"/>
            </w:r>
          </w:hyperlink>
        </w:p>
        <w:p w14:paraId="00F11309" w14:textId="13B35821" w:rsidR="006B1200" w:rsidRPr="006B1200" w:rsidRDefault="006B1200" w:rsidP="006B1200">
          <w:pPr>
            <w:pStyle w:val="20"/>
            <w:tabs>
              <w:tab w:val="right" w:leader="dot" w:pos="8296"/>
            </w:tabs>
            <w:spacing w:after="0" w:line="240" w:lineRule="auto"/>
            <w:rPr>
              <w:rFonts w:cs="DecoType Naskh"/>
              <w:noProof/>
              <w:sz w:val="32"/>
              <w:szCs w:val="32"/>
              <w:rtl/>
            </w:rPr>
          </w:pPr>
          <w:hyperlink w:anchor="_Toc207448503" w:history="1">
            <w:r w:rsidRPr="006B1200">
              <w:rPr>
                <w:rStyle w:val="Hyperlink"/>
                <w:rFonts w:eastAsia="Times New Roman" w:cs="DecoType Naskh"/>
                <w:noProof/>
                <w:sz w:val="32"/>
                <w:szCs w:val="32"/>
                <w:rtl/>
                <w:lang w:bidi="ar-YE"/>
              </w:rPr>
              <w:t>الحديث السادس عشر:</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Toc207448503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12</w:t>
            </w:r>
            <w:r w:rsidRPr="006B1200">
              <w:rPr>
                <w:rStyle w:val="Hyperlink"/>
                <w:rFonts w:cs="DecoType Naskh"/>
                <w:noProof/>
                <w:sz w:val="32"/>
                <w:szCs w:val="32"/>
                <w:rtl/>
              </w:rPr>
              <w:fldChar w:fldCharType="end"/>
            </w:r>
          </w:hyperlink>
        </w:p>
        <w:p w14:paraId="3B73EFC6" w14:textId="18771CC4" w:rsidR="006B1200" w:rsidRPr="006B1200" w:rsidRDefault="006B1200" w:rsidP="006B1200">
          <w:pPr>
            <w:pStyle w:val="10"/>
            <w:tabs>
              <w:tab w:val="right" w:leader="dot" w:pos="8296"/>
            </w:tabs>
            <w:spacing w:after="0" w:line="240" w:lineRule="auto"/>
            <w:rPr>
              <w:rFonts w:cs="DecoType Naskh"/>
              <w:noProof/>
              <w:sz w:val="32"/>
              <w:szCs w:val="32"/>
              <w:rtl/>
            </w:rPr>
          </w:pPr>
          <w:hyperlink w:anchor="_Toc207448504" w:history="1">
            <w:r w:rsidRPr="006B1200">
              <w:rPr>
                <w:rStyle w:val="Hyperlink"/>
                <w:rFonts w:cs="DecoType Naskh"/>
                <w:noProof/>
                <w:sz w:val="32"/>
                <w:szCs w:val="32"/>
                <w:rtl/>
              </w:rPr>
              <w:t>سُدُّوا عني كل خَوخَة:</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Toc207448504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13</w:t>
            </w:r>
            <w:r w:rsidRPr="006B1200">
              <w:rPr>
                <w:rStyle w:val="Hyperlink"/>
                <w:rFonts w:cs="DecoType Naskh"/>
                <w:noProof/>
                <w:sz w:val="32"/>
                <w:szCs w:val="32"/>
                <w:rtl/>
              </w:rPr>
              <w:fldChar w:fldCharType="end"/>
            </w:r>
          </w:hyperlink>
        </w:p>
        <w:p w14:paraId="69C25EE9" w14:textId="41D0A4EF" w:rsidR="006B1200" w:rsidRPr="006B1200" w:rsidRDefault="006B1200" w:rsidP="006B1200">
          <w:pPr>
            <w:pStyle w:val="20"/>
            <w:tabs>
              <w:tab w:val="right" w:leader="dot" w:pos="8296"/>
            </w:tabs>
            <w:spacing w:after="0" w:line="240" w:lineRule="auto"/>
            <w:rPr>
              <w:rFonts w:cs="DecoType Naskh"/>
              <w:noProof/>
              <w:sz w:val="32"/>
              <w:szCs w:val="32"/>
              <w:rtl/>
            </w:rPr>
          </w:pPr>
          <w:hyperlink w:anchor="_Toc207448505" w:history="1">
            <w:r w:rsidRPr="006B1200">
              <w:rPr>
                <w:rStyle w:val="Hyperlink"/>
                <w:rFonts w:eastAsia="Times New Roman" w:cs="DecoType Naskh"/>
                <w:noProof/>
                <w:sz w:val="32"/>
                <w:szCs w:val="32"/>
                <w:rtl/>
                <w:lang w:bidi="ar-YE"/>
              </w:rPr>
              <w:t>الحديث السابع عشر:</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Toc207448505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13</w:t>
            </w:r>
            <w:r w:rsidRPr="006B1200">
              <w:rPr>
                <w:rStyle w:val="Hyperlink"/>
                <w:rFonts w:cs="DecoType Naskh"/>
                <w:noProof/>
                <w:sz w:val="32"/>
                <w:szCs w:val="32"/>
                <w:rtl/>
              </w:rPr>
              <w:fldChar w:fldCharType="end"/>
            </w:r>
          </w:hyperlink>
        </w:p>
        <w:p w14:paraId="60C01019" w14:textId="4739CE53" w:rsidR="006B1200" w:rsidRPr="006B1200" w:rsidRDefault="006B1200" w:rsidP="006B1200">
          <w:pPr>
            <w:pStyle w:val="10"/>
            <w:tabs>
              <w:tab w:val="right" w:leader="dot" w:pos="8296"/>
            </w:tabs>
            <w:spacing w:after="0" w:line="240" w:lineRule="auto"/>
            <w:rPr>
              <w:rFonts w:cs="DecoType Naskh"/>
              <w:noProof/>
              <w:sz w:val="32"/>
              <w:szCs w:val="32"/>
              <w:rtl/>
            </w:rPr>
          </w:pPr>
          <w:hyperlink w:anchor="_Toc207448506" w:history="1">
            <w:r w:rsidRPr="006B1200">
              <w:rPr>
                <w:rStyle w:val="Hyperlink"/>
                <w:rFonts w:cs="DecoType Naskh"/>
                <w:noProof/>
                <w:sz w:val="32"/>
                <w:szCs w:val="32"/>
                <w:rtl/>
              </w:rPr>
              <w:t>ما نفعني مالٌ قط:</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Toc207448506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14</w:t>
            </w:r>
            <w:r w:rsidRPr="006B1200">
              <w:rPr>
                <w:rStyle w:val="Hyperlink"/>
                <w:rFonts w:cs="DecoType Naskh"/>
                <w:noProof/>
                <w:sz w:val="32"/>
                <w:szCs w:val="32"/>
                <w:rtl/>
              </w:rPr>
              <w:fldChar w:fldCharType="end"/>
            </w:r>
          </w:hyperlink>
        </w:p>
        <w:p w14:paraId="433667CC" w14:textId="02128988" w:rsidR="006B1200" w:rsidRPr="006B1200" w:rsidRDefault="006B1200" w:rsidP="006B1200">
          <w:pPr>
            <w:pStyle w:val="20"/>
            <w:tabs>
              <w:tab w:val="right" w:leader="dot" w:pos="8296"/>
            </w:tabs>
            <w:spacing w:after="0" w:line="240" w:lineRule="auto"/>
            <w:rPr>
              <w:rFonts w:cs="DecoType Naskh"/>
              <w:noProof/>
              <w:sz w:val="32"/>
              <w:szCs w:val="32"/>
              <w:rtl/>
            </w:rPr>
          </w:pPr>
          <w:hyperlink w:anchor="_Toc207448507" w:history="1">
            <w:r w:rsidRPr="006B1200">
              <w:rPr>
                <w:rStyle w:val="Hyperlink"/>
                <w:rFonts w:eastAsia="Times New Roman" w:cs="DecoType Naskh"/>
                <w:noProof/>
                <w:sz w:val="32"/>
                <w:szCs w:val="32"/>
                <w:rtl/>
                <w:lang w:bidi="ar-YE"/>
              </w:rPr>
              <w:t>الحديث الثامن عشر:</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Toc207448507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14</w:t>
            </w:r>
            <w:r w:rsidRPr="006B1200">
              <w:rPr>
                <w:rStyle w:val="Hyperlink"/>
                <w:rFonts w:cs="DecoType Naskh"/>
                <w:noProof/>
                <w:sz w:val="32"/>
                <w:szCs w:val="32"/>
                <w:rtl/>
              </w:rPr>
              <w:fldChar w:fldCharType="end"/>
            </w:r>
          </w:hyperlink>
        </w:p>
        <w:p w14:paraId="1938D959" w14:textId="6719B68C" w:rsidR="006B1200" w:rsidRPr="006B1200" w:rsidRDefault="006B1200" w:rsidP="006B1200">
          <w:pPr>
            <w:pStyle w:val="10"/>
            <w:tabs>
              <w:tab w:val="right" w:leader="dot" w:pos="8296"/>
            </w:tabs>
            <w:spacing w:after="0" w:line="240" w:lineRule="auto"/>
            <w:rPr>
              <w:rFonts w:cs="DecoType Naskh"/>
              <w:noProof/>
              <w:sz w:val="32"/>
              <w:szCs w:val="32"/>
              <w:rtl/>
            </w:rPr>
          </w:pPr>
          <w:hyperlink w:anchor="_Toc207448508" w:history="1">
            <w:r w:rsidRPr="006B1200">
              <w:rPr>
                <w:rStyle w:val="Hyperlink"/>
                <w:rFonts w:cs="DecoType Naskh"/>
                <w:noProof/>
                <w:sz w:val="32"/>
                <w:szCs w:val="32"/>
                <w:rtl/>
              </w:rPr>
              <w:t>ما لأحدٍ عندنا يدٌ:</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Toc207448508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14</w:t>
            </w:r>
            <w:r w:rsidRPr="006B1200">
              <w:rPr>
                <w:rStyle w:val="Hyperlink"/>
                <w:rFonts w:cs="DecoType Naskh"/>
                <w:noProof/>
                <w:sz w:val="32"/>
                <w:szCs w:val="32"/>
                <w:rtl/>
              </w:rPr>
              <w:fldChar w:fldCharType="end"/>
            </w:r>
          </w:hyperlink>
        </w:p>
        <w:p w14:paraId="34F6F5D0" w14:textId="38E6FB9E" w:rsidR="006B1200" w:rsidRPr="006B1200" w:rsidRDefault="006B1200" w:rsidP="006B1200">
          <w:pPr>
            <w:pStyle w:val="20"/>
            <w:tabs>
              <w:tab w:val="right" w:leader="dot" w:pos="8296"/>
            </w:tabs>
            <w:spacing w:after="0" w:line="240" w:lineRule="auto"/>
            <w:rPr>
              <w:rFonts w:cs="DecoType Naskh"/>
              <w:noProof/>
              <w:sz w:val="32"/>
              <w:szCs w:val="32"/>
              <w:rtl/>
            </w:rPr>
          </w:pPr>
          <w:hyperlink w:anchor="_Toc207448509" w:history="1">
            <w:r w:rsidRPr="006B1200">
              <w:rPr>
                <w:rStyle w:val="Hyperlink"/>
                <w:rFonts w:eastAsia="Times New Roman" w:cs="DecoType Naskh"/>
                <w:noProof/>
                <w:sz w:val="32"/>
                <w:szCs w:val="32"/>
                <w:rtl/>
                <w:lang w:bidi="ar-YE"/>
              </w:rPr>
              <w:t>الحديث التاسع عشر:</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Toc207448509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14</w:t>
            </w:r>
            <w:r w:rsidRPr="006B1200">
              <w:rPr>
                <w:rStyle w:val="Hyperlink"/>
                <w:rFonts w:cs="DecoType Naskh"/>
                <w:noProof/>
                <w:sz w:val="32"/>
                <w:szCs w:val="32"/>
                <w:rtl/>
              </w:rPr>
              <w:fldChar w:fldCharType="end"/>
            </w:r>
          </w:hyperlink>
        </w:p>
        <w:p w14:paraId="0140F52C" w14:textId="5A829130" w:rsidR="006B1200" w:rsidRPr="006B1200" w:rsidRDefault="006B1200" w:rsidP="006B1200">
          <w:pPr>
            <w:pStyle w:val="10"/>
            <w:tabs>
              <w:tab w:val="right" w:leader="dot" w:pos="8296"/>
            </w:tabs>
            <w:spacing w:after="0" w:line="240" w:lineRule="auto"/>
            <w:rPr>
              <w:rFonts w:cs="DecoType Naskh"/>
              <w:noProof/>
              <w:sz w:val="32"/>
              <w:szCs w:val="32"/>
              <w:rtl/>
            </w:rPr>
          </w:pPr>
          <w:hyperlink w:anchor="_Toc207448510" w:history="1">
            <w:r w:rsidRPr="006B1200">
              <w:rPr>
                <w:rStyle w:val="Hyperlink"/>
                <w:rFonts w:cs="DecoType Naskh"/>
                <w:noProof/>
                <w:sz w:val="32"/>
                <w:szCs w:val="32"/>
                <w:rtl/>
              </w:rPr>
              <w:t>أنفق أبو بكر رضي الله عنه:</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Toc207448510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15</w:t>
            </w:r>
            <w:r w:rsidRPr="006B1200">
              <w:rPr>
                <w:rStyle w:val="Hyperlink"/>
                <w:rFonts w:cs="DecoType Naskh"/>
                <w:noProof/>
                <w:sz w:val="32"/>
                <w:szCs w:val="32"/>
                <w:rtl/>
              </w:rPr>
              <w:fldChar w:fldCharType="end"/>
            </w:r>
          </w:hyperlink>
        </w:p>
        <w:p w14:paraId="340A4CD6" w14:textId="11B754C4" w:rsidR="006B1200" w:rsidRPr="006B1200" w:rsidRDefault="006B1200" w:rsidP="006B1200">
          <w:pPr>
            <w:pStyle w:val="20"/>
            <w:tabs>
              <w:tab w:val="right" w:leader="dot" w:pos="8296"/>
            </w:tabs>
            <w:spacing w:after="0" w:line="240" w:lineRule="auto"/>
            <w:rPr>
              <w:rFonts w:cs="DecoType Naskh"/>
              <w:noProof/>
              <w:sz w:val="32"/>
              <w:szCs w:val="32"/>
              <w:rtl/>
            </w:rPr>
          </w:pPr>
          <w:hyperlink w:anchor="_Toc207448511" w:history="1">
            <w:r w:rsidRPr="006B1200">
              <w:rPr>
                <w:rStyle w:val="Hyperlink"/>
                <w:rFonts w:eastAsia="Times New Roman" w:cs="DecoType Naskh"/>
                <w:noProof/>
                <w:sz w:val="32"/>
                <w:szCs w:val="32"/>
                <w:rtl/>
                <w:lang w:bidi="ar-YE"/>
              </w:rPr>
              <w:t>الحديث العشرون:</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Toc207448511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15</w:t>
            </w:r>
            <w:r w:rsidRPr="006B1200">
              <w:rPr>
                <w:rStyle w:val="Hyperlink"/>
                <w:rFonts w:cs="DecoType Naskh"/>
                <w:noProof/>
                <w:sz w:val="32"/>
                <w:szCs w:val="32"/>
                <w:rtl/>
              </w:rPr>
              <w:fldChar w:fldCharType="end"/>
            </w:r>
          </w:hyperlink>
        </w:p>
        <w:p w14:paraId="0A327BE6" w14:textId="28C523B8" w:rsidR="006B1200" w:rsidRPr="006B1200" w:rsidRDefault="006B1200" w:rsidP="006B1200">
          <w:pPr>
            <w:pStyle w:val="10"/>
            <w:tabs>
              <w:tab w:val="right" w:leader="dot" w:pos="8296"/>
            </w:tabs>
            <w:spacing w:after="0" w:line="240" w:lineRule="auto"/>
            <w:rPr>
              <w:rFonts w:cs="DecoType Naskh"/>
              <w:noProof/>
              <w:sz w:val="32"/>
              <w:szCs w:val="32"/>
              <w:rtl/>
            </w:rPr>
          </w:pPr>
          <w:hyperlink w:anchor="_Toc207448512" w:history="1">
            <w:r w:rsidRPr="006B1200">
              <w:rPr>
                <w:rStyle w:val="Hyperlink"/>
                <w:rFonts w:cs="DecoType Naskh"/>
                <w:noProof/>
                <w:sz w:val="32"/>
                <w:szCs w:val="32"/>
                <w:rtl/>
              </w:rPr>
              <w:t>موقفه رضي الله عنه يوم مات الرسول صلى الله عليه وآله وسلم وبيعته:</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Toc207448512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15</w:t>
            </w:r>
            <w:r w:rsidRPr="006B1200">
              <w:rPr>
                <w:rStyle w:val="Hyperlink"/>
                <w:rFonts w:cs="DecoType Naskh"/>
                <w:noProof/>
                <w:sz w:val="32"/>
                <w:szCs w:val="32"/>
                <w:rtl/>
              </w:rPr>
              <w:fldChar w:fldCharType="end"/>
            </w:r>
          </w:hyperlink>
        </w:p>
        <w:p w14:paraId="4DC7D07A" w14:textId="1E509DDE" w:rsidR="006B1200" w:rsidRPr="006B1200" w:rsidRDefault="006B1200" w:rsidP="006B1200">
          <w:pPr>
            <w:pStyle w:val="20"/>
            <w:tabs>
              <w:tab w:val="right" w:leader="dot" w:pos="8296"/>
            </w:tabs>
            <w:spacing w:after="0" w:line="240" w:lineRule="auto"/>
            <w:rPr>
              <w:rFonts w:cs="DecoType Naskh"/>
              <w:noProof/>
              <w:sz w:val="32"/>
              <w:szCs w:val="32"/>
              <w:rtl/>
            </w:rPr>
          </w:pPr>
          <w:hyperlink w:anchor="_Toc207448513" w:history="1">
            <w:r w:rsidRPr="006B1200">
              <w:rPr>
                <w:rStyle w:val="Hyperlink"/>
                <w:rFonts w:eastAsia="Times New Roman" w:cs="DecoType Naskh"/>
                <w:noProof/>
                <w:sz w:val="32"/>
                <w:szCs w:val="32"/>
                <w:rtl/>
                <w:lang w:bidi="ar-YE"/>
              </w:rPr>
              <w:t>الحديث الحادي والعشرون:</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Toc207448513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15</w:t>
            </w:r>
            <w:r w:rsidRPr="006B1200">
              <w:rPr>
                <w:rStyle w:val="Hyperlink"/>
                <w:rFonts w:cs="DecoType Naskh"/>
                <w:noProof/>
                <w:sz w:val="32"/>
                <w:szCs w:val="32"/>
                <w:rtl/>
              </w:rPr>
              <w:fldChar w:fldCharType="end"/>
            </w:r>
          </w:hyperlink>
        </w:p>
        <w:p w14:paraId="0595B712" w14:textId="44B7388B" w:rsidR="006B1200" w:rsidRPr="006B1200" w:rsidRDefault="006B1200" w:rsidP="006B1200">
          <w:pPr>
            <w:pStyle w:val="10"/>
            <w:tabs>
              <w:tab w:val="right" w:leader="dot" w:pos="8296"/>
            </w:tabs>
            <w:spacing w:after="0" w:line="240" w:lineRule="auto"/>
            <w:rPr>
              <w:rFonts w:cs="DecoType Naskh"/>
              <w:noProof/>
              <w:sz w:val="32"/>
              <w:szCs w:val="32"/>
              <w:rtl/>
            </w:rPr>
          </w:pPr>
          <w:hyperlink w:anchor="_Toc207448514" w:history="1">
            <w:r w:rsidRPr="006B1200">
              <w:rPr>
                <w:rStyle w:val="Hyperlink"/>
                <w:rFonts w:cs="DecoType Naskh"/>
                <w:noProof/>
                <w:sz w:val="32"/>
                <w:szCs w:val="32"/>
                <w:rtl/>
              </w:rPr>
              <w:t>أي الناس خير بعد رسول الله صلى الله عليه وآله وسلم:</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Toc207448514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17</w:t>
            </w:r>
            <w:r w:rsidRPr="006B1200">
              <w:rPr>
                <w:rStyle w:val="Hyperlink"/>
                <w:rFonts w:cs="DecoType Naskh"/>
                <w:noProof/>
                <w:sz w:val="32"/>
                <w:szCs w:val="32"/>
                <w:rtl/>
              </w:rPr>
              <w:fldChar w:fldCharType="end"/>
            </w:r>
          </w:hyperlink>
        </w:p>
        <w:p w14:paraId="5B9CE822" w14:textId="76150625" w:rsidR="006B1200" w:rsidRPr="006B1200" w:rsidRDefault="006B1200" w:rsidP="006B1200">
          <w:pPr>
            <w:pStyle w:val="20"/>
            <w:tabs>
              <w:tab w:val="right" w:leader="dot" w:pos="8296"/>
            </w:tabs>
            <w:spacing w:after="0" w:line="240" w:lineRule="auto"/>
            <w:rPr>
              <w:rFonts w:cs="DecoType Naskh"/>
              <w:noProof/>
              <w:sz w:val="32"/>
              <w:szCs w:val="32"/>
              <w:rtl/>
            </w:rPr>
          </w:pPr>
          <w:hyperlink w:anchor="_Toc207448515" w:history="1">
            <w:r w:rsidRPr="006B1200">
              <w:rPr>
                <w:rStyle w:val="Hyperlink"/>
                <w:rFonts w:eastAsia="Times New Roman" w:cs="DecoType Naskh"/>
                <w:noProof/>
                <w:sz w:val="32"/>
                <w:szCs w:val="32"/>
                <w:rtl/>
                <w:lang w:bidi="ar-YE"/>
              </w:rPr>
              <w:t>الحديث الثاني والعشرون:</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Toc207448515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17</w:t>
            </w:r>
            <w:r w:rsidRPr="006B1200">
              <w:rPr>
                <w:rStyle w:val="Hyperlink"/>
                <w:rFonts w:cs="DecoType Naskh"/>
                <w:noProof/>
                <w:sz w:val="32"/>
                <w:szCs w:val="32"/>
                <w:rtl/>
              </w:rPr>
              <w:fldChar w:fldCharType="end"/>
            </w:r>
          </w:hyperlink>
        </w:p>
        <w:p w14:paraId="2D823BD7" w14:textId="6593B635" w:rsidR="006B1200" w:rsidRPr="006B1200" w:rsidRDefault="006B1200" w:rsidP="006B1200">
          <w:pPr>
            <w:pStyle w:val="10"/>
            <w:tabs>
              <w:tab w:val="right" w:leader="dot" w:pos="8296"/>
            </w:tabs>
            <w:spacing w:after="0" w:line="240" w:lineRule="auto"/>
            <w:rPr>
              <w:rFonts w:cs="DecoType Naskh"/>
              <w:noProof/>
              <w:sz w:val="32"/>
              <w:szCs w:val="32"/>
              <w:rtl/>
            </w:rPr>
          </w:pPr>
          <w:hyperlink w:anchor="_Toc207448516" w:history="1">
            <w:r w:rsidRPr="006B1200">
              <w:rPr>
                <w:rStyle w:val="Hyperlink"/>
                <w:rFonts w:cs="DecoType Naskh"/>
                <w:noProof/>
                <w:sz w:val="32"/>
                <w:szCs w:val="32"/>
                <w:rtl/>
              </w:rPr>
              <w:t>خير هذه الأمة بعد نبيها:</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Toc207448516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17</w:t>
            </w:r>
            <w:r w:rsidRPr="006B1200">
              <w:rPr>
                <w:rStyle w:val="Hyperlink"/>
                <w:rFonts w:cs="DecoType Naskh"/>
                <w:noProof/>
                <w:sz w:val="32"/>
                <w:szCs w:val="32"/>
                <w:rtl/>
              </w:rPr>
              <w:fldChar w:fldCharType="end"/>
            </w:r>
          </w:hyperlink>
        </w:p>
        <w:p w14:paraId="0FA683F2" w14:textId="256D71F6" w:rsidR="006B1200" w:rsidRPr="006B1200" w:rsidRDefault="006B1200" w:rsidP="006B1200">
          <w:pPr>
            <w:pStyle w:val="20"/>
            <w:tabs>
              <w:tab w:val="right" w:leader="dot" w:pos="8296"/>
            </w:tabs>
            <w:spacing w:after="0" w:line="240" w:lineRule="auto"/>
            <w:rPr>
              <w:rFonts w:cs="DecoType Naskh"/>
              <w:noProof/>
              <w:sz w:val="32"/>
              <w:szCs w:val="32"/>
              <w:rtl/>
            </w:rPr>
          </w:pPr>
          <w:hyperlink w:anchor="_Toc207448517" w:history="1">
            <w:r w:rsidRPr="006B1200">
              <w:rPr>
                <w:rStyle w:val="Hyperlink"/>
                <w:rFonts w:eastAsia="Times New Roman" w:cs="DecoType Naskh"/>
                <w:noProof/>
                <w:sz w:val="32"/>
                <w:szCs w:val="32"/>
                <w:rtl/>
                <w:lang w:bidi="ar-YE"/>
              </w:rPr>
              <w:t>الحديث الثالث والعشرون:</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Toc207448517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17</w:t>
            </w:r>
            <w:r w:rsidRPr="006B1200">
              <w:rPr>
                <w:rStyle w:val="Hyperlink"/>
                <w:rFonts w:cs="DecoType Naskh"/>
                <w:noProof/>
                <w:sz w:val="32"/>
                <w:szCs w:val="32"/>
                <w:rtl/>
              </w:rPr>
              <w:fldChar w:fldCharType="end"/>
            </w:r>
          </w:hyperlink>
        </w:p>
        <w:p w14:paraId="02208B19" w14:textId="5B753941" w:rsidR="006B1200" w:rsidRPr="006B1200" w:rsidRDefault="006B1200" w:rsidP="006B1200">
          <w:pPr>
            <w:pStyle w:val="10"/>
            <w:tabs>
              <w:tab w:val="right" w:leader="dot" w:pos="8296"/>
            </w:tabs>
            <w:spacing w:after="0" w:line="240" w:lineRule="auto"/>
            <w:rPr>
              <w:rFonts w:cs="DecoType Naskh"/>
              <w:noProof/>
              <w:sz w:val="32"/>
              <w:szCs w:val="32"/>
              <w:rtl/>
            </w:rPr>
          </w:pPr>
          <w:hyperlink w:anchor="_Toc207448519" w:history="1">
            <w:r w:rsidRPr="006B1200">
              <w:rPr>
                <w:rStyle w:val="Hyperlink"/>
                <w:rFonts w:cs="DecoType Naskh"/>
                <w:noProof/>
                <w:sz w:val="32"/>
                <w:szCs w:val="32"/>
                <w:rtl/>
              </w:rPr>
              <w:t>ائذن له وبشِّره بالجنة:</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Toc207448519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18</w:t>
            </w:r>
            <w:r w:rsidRPr="006B1200">
              <w:rPr>
                <w:rStyle w:val="Hyperlink"/>
                <w:rFonts w:cs="DecoType Naskh"/>
                <w:noProof/>
                <w:sz w:val="32"/>
                <w:szCs w:val="32"/>
                <w:rtl/>
              </w:rPr>
              <w:fldChar w:fldCharType="end"/>
            </w:r>
          </w:hyperlink>
        </w:p>
        <w:p w14:paraId="3584E9B1" w14:textId="2D68D4FD" w:rsidR="006B1200" w:rsidRPr="006B1200" w:rsidRDefault="006B1200" w:rsidP="006B1200">
          <w:pPr>
            <w:pStyle w:val="20"/>
            <w:tabs>
              <w:tab w:val="right" w:leader="dot" w:pos="8296"/>
            </w:tabs>
            <w:spacing w:after="0" w:line="240" w:lineRule="auto"/>
            <w:rPr>
              <w:rFonts w:cs="DecoType Naskh"/>
              <w:noProof/>
              <w:sz w:val="32"/>
              <w:szCs w:val="32"/>
              <w:rtl/>
            </w:rPr>
          </w:pPr>
          <w:hyperlink w:anchor="_Toc207448520" w:history="1">
            <w:r w:rsidRPr="006B1200">
              <w:rPr>
                <w:rStyle w:val="Hyperlink"/>
                <w:rFonts w:eastAsia="Times New Roman" w:cs="DecoType Naskh"/>
                <w:noProof/>
                <w:sz w:val="32"/>
                <w:szCs w:val="32"/>
                <w:rtl/>
                <w:lang w:bidi="ar-YE"/>
              </w:rPr>
              <w:t>الحديث الرابع والعشرون:</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Toc207448520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18</w:t>
            </w:r>
            <w:r w:rsidRPr="006B1200">
              <w:rPr>
                <w:rStyle w:val="Hyperlink"/>
                <w:rFonts w:cs="DecoType Naskh"/>
                <w:noProof/>
                <w:sz w:val="32"/>
                <w:szCs w:val="32"/>
                <w:rtl/>
              </w:rPr>
              <w:fldChar w:fldCharType="end"/>
            </w:r>
          </w:hyperlink>
        </w:p>
        <w:p w14:paraId="4705FA34" w14:textId="3942D1C1" w:rsidR="006B1200" w:rsidRPr="006B1200" w:rsidRDefault="006B1200" w:rsidP="006B1200">
          <w:pPr>
            <w:pStyle w:val="10"/>
            <w:tabs>
              <w:tab w:val="right" w:leader="dot" w:pos="8296"/>
            </w:tabs>
            <w:spacing w:after="0" w:line="240" w:lineRule="auto"/>
            <w:rPr>
              <w:rFonts w:cs="DecoType Naskh"/>
              <w:noProof/>
              <w:sz w:val="32"/>
              <w:szCs w:val="32"/>
              <w:rtl/>
            </w:rPr>
          </w:pPr>
          <w:hyperlink w:anchor="_Toc207448521" w:history="1">
            <w:r w:rsidRPr="006B1200">
              <w:rPr>
                <w:rStyle w:val="Hyperlink"/>
                <w:rFonts w:cs="DecoType Naskh"/>
                <w:noProof/>
                <w:sz w:val="32"/>
                <w:szCs w:val="32"/>
                <w:rtl/>
              </w:rPr>
              <w:t>افتح له وبشِّره بالجنة:</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Toc207448521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19</w:t>
            </w:r>
            <w:r w:rsidRPr="006B1200">
              <w:rPr>
                <w:rStyle w:val="Hyperlink"/>
                <w:rFonts w:cs="DecoType Naskh"/>
                <w:noProof/>
                <w:sz w:val="32"/>
                <w:szCs w:val="32"/>
                <w:rtl/>
              </w:rPr>
              <w:fldChar w:fldCharType="end"/>
            </w:r>
          </w:hyperlink>
        </w:p>
        <w:p w14:paraId="4B5C71A2" w14:textId="671F7823" w:rsidR="006B1200" w:rsidRPr="006B1200" w:rsidRDefault="006B1200" w:rsidP="006B1200">
          <w:pPr>
            <w:pStyle w:val="20"/>
            <w:tabs>
              <w:tab w:val="right" w:leader="dot" w:pos="8296"/>
            </w:tabs>
            <w:spacing w:after="0" w:line="240" w:lineRule="auto"/>
            <w:rPr>
              <w:rFonts w:cs="DecoType Naskh"/>
              <w:noProof/>
              <w:sz w:val="32"/>
              <w:szCs w:val="32"/>
              <w:rtl/>
            </w:rPr>
          </w:pPr>
          <w:hyperlink w:anchor="_Toc207448522" w:history="1">
            <w:r w:rsidRPr="006B1200">
              <w:rPr>
                <w:rStyle w:val="Hyperlink"/>
                <w:rFonts w:eastAsia="Times New Roman" w:cs="DecoType Naskh"/>
                <w:noProof/>
                <w:sz w:val="32"/>
                <w:szCs w:val="32"/>
                <w:rtl/>
                <w:lang w:bidi="ar-YE"/>
              </w:rPr>
              <w:t>الحديث الخامس والعشرون:</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Toc207448522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19</w:t>
            </w:r>
            <w:r w:rsidRPr="006B1200">
              <w:rPr>
                <w:rStyle w:val="Hyperlink"/>
                <w:rFonts w:cs="DecoType Naskh"/>
                <w:noProof/>
                <w:sz w:val="32"/>
                <w:szCs w:val="32"/>
                <w:rtl/>
              </w:rPr>
              <w:fldChar w:fldCharType="end"/>
            </w:r>
          </w:hyperlink>
        </w:p>
        <w:p w14:paraId="34803E67" w14:textId="5CE539FF" w:rsidR="006B1200" w:rsidRPr="006B1200" w:rsidRDefault="006B1200" w:rsidP="006B1200">
          <w:pPr>
            <w:pStyle w:val="10"/>
            <w:tabs>
              <w:tab w:val="right" w:leader="dot" w:pos="8296"/>
            </w:tabs>
            <w:spacing w:after="0" w:line="240" w:lineRule="auto"/>
            <w:rPr>
              <w:rFonts w:cs="DecoType Naskh"/>
              <w:noProof/>
              <w:sz w:val="32"/>
              <w:szCs w:val="32"/>
              <w:rtl/>
            </w:rPr>
          </w:pPr>
          <w:hyperlink w:anchor="_Toc207448523" w:history="1">
            <w:r w:rsidRPr="006B1200">
              <w:rPr>
                <w:rStyle w:val="Hyperlink"/>
                <w:rFonts w:cs="DecoType Naskh"/>
                <w:noProof/>
                <w:sz w:val="32"/>
                <w:szCs w:val="32"/>
                <w:rtl/>
              </w:rPr>
              <w:t>اثبُت أُحُدُ، فإنما عليك:</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Toc207448523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20</w:t>
            </w:r>
            <w:r w:rsidRPr="006B1200">
              <w:rPr>
                <w:rStyle w:val="Hyperlink"/>
                <w:rFonts w:cs="DecoType Naskh"/>
                <w:noProof/>
                <w:sz w:val="32"/>
                <w:szCs w:val="32"/>
                <w:rtl/>
              </w:rPr>
              <w:fldChar w:fldCharType="end"/>
            </w:r>
          </w:hyperlink>
        </w:p>
        <w:p w14:paraId="36E6B422" w14:textId="44E6964D" w:rsidR="006B1200" w:rsidRPr="006B1200" w:rsidRDefault="006B1200" w:rsidP="006B1200">
          <w:pPr>
            <w:pStyle w:val="20"/>
            <w:tabs>
              <w:tab w:val="right" w:leader="dot" w:pos="8296"/>
            </w:tabs>
            <w:spacing w:after="0" w:line="240" w:lineRule="auto"/>
            <w:rPr>
              <w:rFonts w:cs="DecoType Naskh"/>
              <w:noProof/>
              <w:sz w:val="32"/>
              <w:szCs w:val="32"/>
              <w:rtl/>
            </w:rPr>
          </w:pPr>
          <w:hyperlink w:anchor="_Toc207448524" w:history="1">
            <w:r w:rsidRPr="006B1200">
              <w:rPr>
                <w:rStyle w:val="Hyperlink"/>
                <w:rFonts w:eastAsia="Times New Roman" w:cs="DecoType Naskh"/>
                <w:noProof/>
                <w:sz w:val="32"/>
                <w:szCs w:val="32"/>
                <w:rtl/>
                <w:lang w:bidi="ar-YE"/>
              </w:rPr>
              <w:t>الحديث السادس والعشرون:</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Toc207448524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20</w:t>
            </w:r>
            <w:r w:rsidRPr="006B1200">
              <w:rPr>
                <w:rStyle w:val="Hyperlink"/>
                <w:rFonts w:cs="DecoType Naskh"/>
                <w:noProof/>
                <w:sz w:val="32"/>
                <w:szCs w:val="32"/>
                <w:rtl/>
              </w:rPr>
              <w:fldChar w:fldCharType="end"/>
            </w:r>
          </w:hyperlink>
        </w:p>
        <w:p w14:paraId="4B995777" w14:textId="505E876D" w:rsidR="006B1200" w:rsidRPr="006B1200" w:rsidRDefault="006B1200" w:rsidP="006B1200">
          <w:pPr>
            <w:pStyle w:val="10"/>
            <w:tabs>
              <w:tab w:val="right" w:leader="dot" w:pos="8296"/>
            </w:tabs>
            <w:spacing w:after="0" w:line="240" w:lineRule="auto"/>
            <w:rPr>
              <w:rFonts w:cs="DecoType Naskh"/>
              <w:noProof/>
              <w:sz w:val="32"/>
              <w:szCs w:val="32"/>
              <w:rtl/>
            </w:rPr>
          </w:pPr>
          <w:hyperlink w:anchor="_Toc207448525" w:history="1">
            <w:r w:rsidRPr="006B1200">
              <w:rPr>
                <w:rStyle w:val="Hyperlink"/>
                <w:rFonts w:cs="DecoType Naskh"/>
                <w:noProof/>
                <w:sz w:val="32"/>
                <w:szCs w:val="32"/>
                <w:rtl/>
              </w:rPr>
              <w:t>اهدأ فما عليك:</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Toc207448525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20</w:t>
            </w:r>
            <w:r w:rsidRPr="006B1200">
              <w:rPr>
                <w:rStyle w:val="Hyperlink"/>
                <w:rFonts w:cs="DecoType Naskh"/>
                <w:noProof/>
                <w:sz w:val="32"/>
                <w:szCs w:val="32"/>
                <w:rtl/>
              </w:rPr>
              <w:fldChar w:fldCharType="end"/>
            </w:r>
          </w:hyperlink>
        </w:p>
        <w:p w14:paraId="54BD4546" w14:textId="66442FFA" w:rsidR="006B1200" w:rsidRPr="006B1200" w:rsidRDefault="006B1200" w:rsidP="006B1200">
          <w:pPr>
            <w:pStyle w:val="20"/>
            <w:tabs>
              <w:tab w:val="right" w:leader="dot" w:pos="8296"/>
            </w:tabs>
            <w:spacing w:after="0" w:line="240" w:lineRule="auto"/>
            <w:rPr>
              <w:rFonts w:cs="DecoType Naskh"/>
              <w:noProof/>
              <w:sz w:val="32"/>
              <w:szCs w:val="32"/>
              <w:rtl/>
            </w:rPr>
          </w:pPr>
          <w:hyperlink w:anchor="_Toc207448526" w:history="1">
            <w:r w:rsidRPr="006B1200">
              <w:rPr>
                <w:rStyle w:val="Hyperlink"/>
                <w:rFonts w:eastAsia="Times New Roman" w:cs="DecoType Naskh"/>
                <w:noProof/>
                <w:sz w:val="32"/>
                <w:szCs w:val="32"/>
                <w:rtl/>
                <w:lang w:bidi="ar-YE"/>
              </w:rPr>
              <w:t>الحديث السابع والعشرون:</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Toc207448526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20</w:t>
            </w:r>
            <w:r w:rsidRPr="006B1200">
              <w:rPr>
                <w:rStyle w:val="Hyperlink"/>
                <w:rFonts w:cs="DecoType Naskh"/>
                <w:noProof/>
                <w:sz w:val="32"/>
                <w:szCs w:val="32"/>
                <w:rtl/>
              </w:rPr>
              <w:fldChar w:fldCharType="end"/>
            </w:r>
          </w:hyperlink>
        </w:p>
        <w:p w14:paraId="7C176E7C" w14:textId="2D431A1D" w:rsidR="006B1200" w:rsidRPr="006B1200" w:rsidRDefault="006B1200" w:rsidP="006B1200">
          <w:pPr>
            <w:pStyle w:val="10"/>
            <w:tabs>
              <w:tab w:val="right" w:leader="dot" w:pos="8296"/>
            </w:tabs>
            <w:spacing w:after="0" w:line="240" w:lineRule="auto"/>
            <w:rPr>
              <w:rFonts w:cs="DecoType Naskh"/>
              <w:noProof/>
              <w:sz w:val="32"/>
              <w:szCs w:val="32"/>
              <w:rtl/>
            </w:rPr>
          </w:pPr>
          <w:hyperlink w:anchor="_Toc207448527" w:history="1">
            <w:r w:rsidRPr="006B1200">
              <w:rPr>
                <w:rStyle w:val="Hyperlink"/>
                <w:rFonts w:cs="DecoType Naskh"/>
                <w:noProof/>
                <w:sz w:val="32"/>
                <w:szCs w:val="32"/>
                <w:rtl/>
              </w:rPr>
              <w:t>أول من قاء تحرجًا من الشُّبهَات:</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Toc207448527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21</w:t>
            </w:r>
            <w:r w:rsidRPr="006B1200">
              <w:rPr>
                <w:rStyle w:val="Hyperlink"/>
                <w:rFonts w:cs="DecoType Naskh"/>
                <w:noProof/>
                <w:sz w:val="32"/>
                <w:szCs w:val="32"/>
                <w:rtl/>
              </w:rPr>
              <w:fldChar w:fldCharType="end"/>
            </w:r>
          </w:hyperlink>
        </w:p>
        <w:p w14:paraId="29F68602" w14:textId="7312FD4F" w:rsidR="006B1200" w:rsidRPr="006B1200" w:rsidRDefault="006B1200" w:rsidP="006B1200">
          <w:pPr>
            <w:pStyle w:val="20"/>
            <w:tabs>
              <w:tab w:val="right" w:leader="dot" w:pos="8296"/>
            </w:tabs>
            <w:spacing w:after="0" w:line="240" w:lineRule="auto"/>
            <w:rPr>
              <w:rFonts w:cs="DecoType Naskh"/>
              <w:noProof/>
              <w:sz w:val="32"/>
              <w:szCs w:val="32"/>
              <w:rtl/>
            </w:rPr>
          </w:pPr>
          <w:hyperlink w:anchor="_Toc207448528" w:history="1">
            <w:r w:rsidRPr="006B1200">
              <w:rPr>
                <w:rStyle w:val="Hyperlink"/>
                <w:rFonts w:eastAsia="Times New Roman" w:cs="DecoType Naskh"/>
                <w:noProof/>
                <w:sz w:val="32"/>
                <w:szCs w:val="32"/>
                <w:rtl/>
                <w:lang w:bidi="ar-YE"/>
              </w:rPr>
              <w:t>الحديث الثامن والعشرون:</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Toc207448528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21</w:t>
            </w:r>
            <w:r w:rsidRPr="006B1200">
              <w:rPr>
                <w:rStyle w:val="Hyperlink"/>
                <w:rFonts w:cs="DecoType Naskh"/>
                <w:noProof/>
                <w:sz w:val="32"/>
                <w:szCs w:val="32"/>
                <w:rtl/>
              </w:rPr>
              <w:fldChar w:fldCharType="end"/>
            </w:r>
          </w:hyperlink>
        </w:p>
        <w:p w14:paraId="717FB10C" w14:textId="439CB5C0" w:rsidR="006B1200" w:rsidRPr="006B1200" w:rsidRDefault="006B1200" w:rsidP="006B1200">
          <w:pPr>
            <w:pStyle w:val="10"/>
            <w:tabs>
              <w:tab w:val="right" w:leader="dot" w:pos="8296"/>
            </w:tabs>
            <w:spacing w:after="0" w:line="240" w:lineRule="auto"/>
            <w:rPr>
              <w:rFonts w:cs="DecoType Naskh"/>
              <w:noProof/>
              <w:sz w:val="32"/>
              <w:szCs w:val="32"/>
              <w:rtl/>
            </w:rPr>
          </w:pPr>
          <w:hyperlink w:anchor="_Toc207448529" w:history="1">
            <w:r w:rsidRPr="006B1200">
              <w:rPr>
                <w:rStyle w:val="Hyperlink"/>
                <w:rFonts w:ascii="Arial" w:hAnsi="Arial" w:cs="Arial" w:hint="cs"/>
                <w:noProof/>
                <w:sz w:val="32"/>
                <w:szCs w:val="32"/>
                <w:rtl/>
              </w:rPr>
              <w:t>﴿</w:t>
            </w:r>
            <w:r w:rsidRPr="006B1200">
              <w:rPr>
                <w:rStyle w:val="Hyperlink"/>
                <w:rFonts w:cs="DecoType Naskh"/>
                <w:noProof/>
                <w:sz w:val="32"/>
                <w:szCs w:val="32"/>
                <w:rtl/>
              </w:rPr>
              <w:t>لَا تَحْزَنْ إِنَّ اللَّهَ مَعَنَا</w:t>
            </w:r>
            <w:r w:rsidRPr="006B1200">
              <w:rPr>
                <w:rStyle w:val="Hyperlink"/>
                <w:rFonts w:ascii="Arial" w:hAnsi="Arial" w:cs="Arial" w:hint="cs"/>
                <w:noProof/>
                <w:sz w:val="32"/>
                <w:szCs w:val="32"/>
                <w:rtl/>
              </w:rPr>
              <w:t>﴾</w:t>
            </w:r>
            <w:r w:rsidRPr="006B1200">
              <w:rPr>
                <w:rStyle w:val="Hyperlink"/>
                <w:rFonts w:cs="DecoType Naskh"/>
                <w:noProof/>
                <w:sz w:val="32"/>
                <w:szCs w:val="32"/>
                <w:rtl/>
              </w:rPr>
              <w:t>:</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Toc207448529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21</w:t>
            </w:r>
            <w:r w:rsidRPr="006B1200">
              <w:rPr>
                <w:rStyle w:val="Hyperlink"/>
                <w:rFonts w:cs="DecoType Naskh"/>
                <w:noProof/>
                <w:sz w:val="32"/>
                <w:szCs w:val="32"/>
                <w:rtl/>
              </w:rPr>
              <w:fldChar w:fldCharType="end"/>
            </w:r>
          </w:hyperlink>
        </w:p>
        <w:p w14:paraId="4AB80DA6" w14:textId="78A9FC7B" w:rsidR="006B1200" w:rsidRPr="006B1200" w:rsidRDefault="006B1200" w:rsidP="006B1200">
          <w:pPr>
            <w:pStyle w:val="20"/>
            <w:tabs>
              <w:tab w:val="right" w:leader="dot" w:pos="8296"/>
            </w:tabs>
            <w:spacing w:after="0" w:line="240" w:lineRule="auto"/>
            <w:rPr>
              <w:rFonts w:cs="DecoType Naskh"/>
              <w:noProof/>
              <w:sz w:val="32"/>
              <w:szCs w:val="32"/>
              <w:rtl/>
            </w:rPr>
          </w:pPr>
          <w:hyperlink w:anchor="_Toc207448530" w:history="1">
            <w:r w:rsidRPr="006B1200">
              <w:rPr>
                <w:rStyle w:val="Hyperlink"/>
                <w:rFonts w:eastAsia="Times New Roman" w:cs="DecoType Naskh"/>
                <w:noProof/>
                <w:sz w:val="32"/>
                <w:szCs w:val="32"/>
                <w:rtl/>
                <w:lang w:bidi="ar-YE"/>
              </w:rPr>
              <w:t>الحديث التاسع والعشرون:</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Toc207448530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21</w:t>
            </w:r>
            <w:r w:rsidRPr="006B1200">
              <w:rPr>
                <w:rStyle w:val="Hyperlink"/>
                <w:rFonts w:cs="DecoType Naskh"/>
                <w:noProof/>
                <w:sz w:val="32"/>
                <w:szCs w:val="32"/>
                <w:rtl/>
              </w:rPr>
              <w:fldChar w:fldCharType="end"/>
            </w:r>
          </w:hyperlink>
        </w:p>
        <w:p w14:paraId="11F06F8D" w14:textId="61F1D6E1" w:rsidR="006B1200" w:rsidRPr="006B1200" w:rsidRDefault="006B1200" w:rsidP="006B1200">
          <w:pPr>
            <w:pStyle w:val="10"/>
            <w:tabs>
              <w:tab w:val="right" w:leader="dot" w:pos="8296"/>
            </w:tabs>
            <w:spacing w:after="0" w:line="240" w:lineRule="auto"/>
            <w:rPr>
              <w:rFonts w:cs="DecoType Naskh"/>
              <w:noProof/>
              <w:sz w:val="32"/>
              <w:szCs w:val="32"/>
              <w:rtl/>
            </w:rPr>
          </w:pPr>
          <w:hyperlink w:anchor="_Toc207448531" w:history="1">
            <w:r w:rsidRPr="006B1200">
              <w:rPr>
                <w:rStyle w:val="Hyperlink"/>
                <w:rFonts w:cs="DecoType Naskh"/>
                <w:noProof/>
                <w:sz w:val="32"/>
                <w:szCs w:val="32"/>
                <w:rtl/>
              </w:rPr>
              <w:t>نعم الرجل أبو بكر رضي الله عنه:</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Toc207448531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22</w:t>
            </w:r>
            <w:r w:rsidRPr="006B1200">
              <w:rPr>
                <w:rStyle w:val="Hyperlink"/>
                <w:rFonts w:cs="DecoType Naskh"/>
                <w:noProof/>
                <w:sz w:val="32"/>
                <w:szCs w:val="32"/>
                <w:rtl/>
              </w:rPr>
              <w:fldChar w:fldCharType="end"/>
            </w:r>
          </w:hyperlink>
        </w:p>
        <w:p w14:paraId="4FF42A52" w14:textId="04E7DF19" w:rsidR="006B1200" w:rsidRPr="006B1200" w:rsidRDefault="006B1200" w:rsidP="006B1200">
          <w:pPr>
            <w:pStyle w:val="20"/>
            <w:tabs>
              <w:tab w:val="right" w:leader="dot" w:pos="8296"/>
            </w:tabs>
            <w:spacing w:after="0" w:line="240" w:lineRule="auto"/>
            <w:rPr>
              <w:rFonts w:cs="DecoType Naskh"/>
              <w:noProof/>
              <w:sz w:val="32"/>
              <w:szCs w:val="32"/>
              <w:rtl/>
            </w:rPr>
          </w:pPr>
          <w:hyperlink w:anchor="_Toc207448532" w:history="1">
            <w:r w:rsidRPr="006B1200">
              <w:rPr>
                <w:rStyle w:val="Hyperlink"/>
                <w:rFonts w:eastAsia="Times New Roman" w:cs="DecoType Naskh"/>
                <w:noProof/>
                <w:sz w:val="32"/>
                <w:szCs w:val="32"/>
                <w:rtl/>
                <w:lang w:bidi="ar-YE"/>
              </w:rPr>
              <w:t>الحديث الثلاثون:</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Toc207448532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22</w:t>
            </w:r>
            <w:r w:rsidRPr="006B1200">
              <w:rPr>
                <w:rStyle w:val="Hyperlink"/>
                <w:rFonts w:cs="DecoType Naskh"/>
                <w:noProof/>
                <w:sz w:val="32"/>
                <w:szCs w:val="32"/>
                <w:rtl/>
              </w:rPr>
              <w:fldChar w:fldCharType="end"/>
            </w:r>
          </w:hyperlink>
        </w:p>
        <w:p w14:paraId="65086B2C" w14:textId="4DAFC9FD" w:rsidR="006B1200" w:rsidRPr="006B1200" w:rsidRDefault="006B1200" w:rsidP="006B1200">
          <w:pPr>
            <w:pStyle w:val="10"/>
            <w:tabs>
              <w:tab w:val="right" w:leader="dot" w:pos="8296"/>
            </w:tabs>
            <w:spacing w:after="0" w:line="240" w:lineRule="auto"/>
            <w:rPr>
              <w:rFonts w:cs="DecoType Naskh"/>
              <w:noProof/>
              <w:sz w:val="32"/>
              <w:szCs w:val="32"/>
              <w:rtl/>
            </w:rPr>
          </w:pPr>
          <w:hyperlink w:anchor="_Toc207448533" w:history="1">
            <w:r w:rsidRPr="006B1200">
              <w:rPr>
                <w:rStyle w:val="Hyperlink"/>
                <w:rFonts w:cs="DecoType Naskh"/>
                <w:noProof/>
                <w:sz w:val="32"/>
                <w:szCs w:val="32"/>
                <w:rtl/>
              </w:rPr>
              <w:t>كنت وأبو بكر وعمر:</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Toc207448533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23</w:t>
            </w:r>
            <w:r w:rsidRPr="006B1200">
              <w:rPr>
                <w:rStyle w:val="Hyperlink"/>
                <w:rFonts w:cs="DecoType Naskh"/>
                <w:noProof/>
                <w:sz w:val="32"/>
                <w:szCs w:val="32"/>
                <w:rtl/>
              </w:rPr>
              <w:fldChar w:fldCharType="end"/>
            </w:r>
          </w:hyperlink>
        </w:p>
        <w:p w14:paraId="0F045998" w14:textId="440D12E1" w:rsidR="006B1200" w:rsidRPr="006B1200" w:rsidRDefault="006B1200" w:rsidP="006B1200">
          <w:pPr>
            <w:pStyle w:val="20"/>
            <w:tabs>
              <w:tab w:val="right" w:leader="dot" w:pos="8296"/>
            </w:tabs>
            <w:spacing w:after="0" w:line="240" w:lineRule="auto"/>
            <w:rPr>
              <w:rFonts w:cs="DecoType Naskh"/>
              <w:noProof/>
              <w:sz w:val="32"/>
              <w:szCs w:val="32"/>
              <w:rtl/>
            </w:rPr>
          </w:pPr>
          <w:hyperlink w:anchor="_Toc207448534" w:history="1">
            <w:r w:rsidRPr="006B1200">
              <w:rPr>
                <w:rStyle w:val="Hyperlink"/>
                <w:rFonts w:eastAsia="Times New Roman" w:cs="DecoType Naskh"/>
                <w:noProof/>
                <w:sz w:val="32"/>
                <w:szCs w:val="32"/>
                <w:rtl/>
                <w:lang w:bidi="ar-YE"/>
              </w:rPr>
              <w:t>الحديث الحادي والثلاثون:</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Toc207448534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23</w:t>
            </w:r>
            <w:r w:rsidRPr="006B1200">
              <w:rPr>
                <w:rStyle w:val="Hyperlink"/>
                <w:rFonts w:cs="DecoType Naskh"/>
                <w:noProof/>
                <w:sz w:val="32"/>
                <w:szCs w:val="32"/>
                <w:rtl/>
              </w:rPr>
              <w:fldChar w:fldCharType="end"/>
            </w:r>
          </w:hyperlink>
        </w:p>
        <w:p w14:paraId="227F2EC0" w14:textId="64A86AE3" w:rsidR="006B1200" w:rsidRPr="006B1200" w:rsidRDefault="006B1200" w:rsidP="006B1200">
          <w:pPr>
            <w:pStyle w:val="10"/>
            <w:tabs>
              <w:tab w:val="right" w:leader="dot" w:pos="8296"/>
            </w:tabs>
            <w:spacing w:after="0" w:line="240" w:lineRule="auto"/>
            <w:rPr>
              <w:rFonts w:cs="DecoType Naskh"/>
              <w:noProof/>
              <w:sz w:val="32"/>
              <w:szCs w:val="32"/>
              <w:rtl/>
            </w:rPr>
          </w:pPr>
          <w:hyperlink w:anchor="_Toc207448536" w:history="1">
            <w:r w:rsidRPr="006B1200">
              <w:rPr>
                <w:rStyle w:val="Hyperlink"/>
                <w:rFonts w:cs="DecoType Naskh"/>
                <w:noProof/>
                <w:sz w:val="32"/>
                <w:szCs w:val="32"/>
                <w:rtl/>
              </w:rPr>
              <w:t>فرجح أبو بكر رضي الله عنه:</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Toc207448536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24</w:t>
            </w:r>
            <w:r w:rsidRPr="006B1200">
              <w:rPr>
                <w:rStyle w:val="Hyperlink"/>
                <w:rFonts w:cs="DecoType Naskh"/>
                <w:noProof/>
                <w:sz w:val="32"/>
                <w:szCs w:val="32"/>
                <w:rtl/>
              </w:rPr>
              <w:fldChar w:fldCharType="end"/>
            </w:r>
          </w:hyperlink>
        </w:p>
        <w:p w14:paraId="04314F73" w14:textId="682278E1" w:rsidR="006B1200" w:rsidRPr="006B1200" w:rsidRDefault="006B1200" w:rsidP="006B1200">
          <w:pPr>
            <w:pStyle w:val="20"/>
            <w:tabs>
              <w:tab w:val="right" w:leader="dot" w:pos="8296"/>
            </w:tabs>
            <w:spacing w:after="0" w:line="240" w:lineRule="auto"/>
            <w:rPr>
              <w:rFonts w:cs="DecoType Naskh"/>
              <w:noProof/>
              <w:sz w:val="32"/>
              <w:szCs w:val="32"/>
              <w:rtl/>
            </w:rPr>
          </w:pPr>
          <w:hyperlink w:anchor="_Toc207448537" w:history="1">
            <w:r w:rsidRPr="006B1200">
              <w:rPr>
                <w:rStyle w:val="Hyperlink"/>
                <w:rFonts w:eastAsia="Times New Roman" w:cs="DecoType Naskh"/>
                <w:noProof/>
                <w:sz w:val="32"/>
                <w:szCs w:val="32"/>
                <w:rtl/>
                <w:lang w:bidi="ar-YE"/>
              </w:rPr>
              <w:t>الحديث الثاني والثلاثون:</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Toc207448537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24</w:t>
            </w:r>
            <w:r w:rsidRPr="006B1200">
              <w:rPr>
                <w:rStyle w:val="Hyperlink"/>
                <w:rFonts w:cs="DecoType Naskh"/>
                <w:noProof/>
                <w:sz w:val="32"/>
                <w:szCs w:val="32"/>
                <w:rtl/>
              </w:rPr>
              <w:fldChar w:fldCharType="end"/>
            </w:r>
          </w:hyperlink>
        </w:p>
        <w:p w14:paraId="72C19E21" w14:textId="26FEAD9B" w:rsidR="006B1200" w:rsidRPr="006B1200" w:rsidRDefault="006B1200" w:rsidP="006B1200">
          <w:pPr>
            <w:pStyle w:val="10"/>
            <w:tabs>
              <w:tab w:val="right" w:leader="dot" w:pos="8296"/>
            </w:tabs>
            <w:spacing w:after="0" w:line="240" w:lineRule="auto"/>
            <w:rPr>
              <w:rFonts w:cs="DecoType Naskh"/>
              <w:noProof/>
              <w:sz w:val="32"/>
              <w:szCs w:val="32"/>
              <w:rtl/>
            </w:rPr>
          </w:pPr>
          <w:hyperlink w:anchor="_Toc207448538" w:history="1">
            <w:r w:rsidRPr="006B1200">
              <w:rPr>
                <w:rStyle w:val="Hyperlink"/>
                <w:rFonts w:cs="DecoType Naskh"/>
                <w:noProof/>
                <w:sz w:val="32"/>
                <w:szCs w:val="32"/>
                <w:rtl/>
              </w:rPr>
              <w:t>أبو بكر في الجنة:</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Toc207448538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25</w:t>
            </w:r>
            <w:r w:rsidRPr="006B1200">
              <w:rPr>
                <w:rStyle w:val="Hyperlink"/>
                <w:rFonts w:cs="DecoType Naskh"/>
                <w:noProof/>
                <w:sz w:val="32"/>
                <w:szCs w:val="32"/>
                <w:rtl/>
              </w:rPr>
              <w:fldChar w:fldCharType="end"/>
            </w:r>
          </w:hyperlink>
        </w:p>
        <w:p w14:paraId="08DC5067" w14:textId="059E8178" w:rsidR="006B1200" w:rsidRPr="006B1200" w:rsidRDefault="006B1200" w:rsidP="006B1200">
          <w:pPr>
            <w:pStyle w:val="20"/>
            <w:tabs>
              <w:tab w:val="right" w:leader="dot" w:pos="8296"/>
            </w:tabs>
            <w:spacing w:after="0" w:line="240" w:lineRule="auto"/>
            <w:rPr>
              <w:rFonts w:cs="DecoType Naskh"/>
              <w:noProof/>
              <w:sz w:val="32"/>
              <w:szCs w:val="32"/>
              <w:rtl/>
            </w:rPr>
          </w:pPr>
          <w:hyperlink w:anchor="_Toc207448539" w:history="1">
            <w:r w:rsidRPr="006B1200">
              <w:rPr>
                <w:rStyle w:val="Hyperlink"/>
                <w:rFonts w:eastAsia="Times New Roman" w:cs="DecoType Naskh"/>
                <w:noProof/>
                <w:sz w:val="32"/>
                <w:szCs w:val="32"/>
                <w:rtl/>
                <w:lang w:bidi="ar-YE"/>
              </w:rPr>
              <w:t>الحديث الثالث والثلاثون:</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Toc207448539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25</w:t>
            </w:r>
            <w:r w:rsidRPr="006B1200">
              <w:rPr>
                <w:rStyle w:val="Hyperlink"/>
                <w:rFonts w:cs="DecoType Naskh"/>
                <w:noProof/>
                <w:sz w:val="32"/>
                <w:szCs w:val="32"/>
                <w:rtl/>
              </w:rPr>
              <w:fldChar w:fldCharType="end"/>
            </w:r>
          </w:hyperlink>
        </w:p>
        <w:p w14:paraId="07052F00" w14:textId="2F35F35A" w:rsidR="006B1200" w:rsidRPr="006B1200" w:rsidRDefault="006B1200" w:rsidP="006B1200">
          <w:pPr>
            <w:pStyle w:val="10"/>
            <w:tabs>
              <w:tab w:val="right" w:leader="dot" w:pos="8296"/>
            </w:tabs>
            <w:spacing w:after="0" w:line="240" w:lineRule="auto"/>
            <w:rPr>
              <w:rFonts w:cs="DecoType Naskh"/>
              <w:noProof/>
              <w:sz w:val="32"/>
              <w:szCs w:val="32"/>
              <w:rtl/>
            </w:rPr>
          </w:pPr>
          <w:hyperlink w:anchor="_Toc207448540" w:history="1">
            <w:r w:rsidRPr="006B1200">
              <w:rPr>
                <w:rStyle w:val="Hyperlink"/>
                <w:rFonts w:cs="DecoType Naskh"/>
                <w:noProof/>
                <w:sz w:val="32"/>
                <w:szCs w:val="32"/>
                <w:rtl/>
              </w:rPr>
              <w:t>أرحم أُمتي بأُمتي:</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Toc207448540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26</w:t>
            </w:r>
            <w:r w:rsidRPr="006B1200">
              <w:rPr>
                <w:rStyle w:val="Hyperlink"/>
                <w:rFonts w:cs="DecoType Naskh"/>
                <w:noProof/>
                <w:sz w:val="32"/>
                <w:szCs w:val="32"/>
                <w:rtl/>
              </w:rPr>
              <w:fldChar w:fldCharType="end"/>
            </w:r>
          </w:hyperlink>
        </w:p>
        <w:p w14:paraId="6CE8D396" w14:textId="0E92A9F2" w:rsidR="006B1200" w:rsidRPr="006B1200" w:rsidRDefault="006B1200" w:rsidP="006B1200">
          <w:pPr>
            <w:pStyle w:val="20"/>
            <w:tabs>
              <w:tab w:val="right" w:leader="dot" w:pos="8296"/>
            </w:tabs>
            <w:spacing w:after="0" w:line="240" w:lineRule="auto"/>
            <w:rPr>
              <w:rFonts w:cs="DecoType Naskh"/>
              <w:noProof/>
              <w:sz w:val="32"/>
              <w:szCs w:val="32"/>
              <w:rtl/>
            </w:rPr>
          </w:pPr>
          <w:hyperlink w:anchor="_Toc207448541" w:history="1">
            <w:r w:rsidRPr="006B1200">
              <w:rPr>
                <w:rStyle w:val="Hyperlink"/>
                <w:rFonts w:eastAsia="Times New Roman" w:cs="DecoType Naskh"/>
                <w:noProof/>
                <w:sz w:val="32"/>
                <w:szCs w:val="32"/>
                <w:rtl/>
                <w:lang w:bidi="ar-YE"/>
              </w:rPr>
              <w:t>الحديث الرابع والثلاثون:</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Toc207448541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26</w:t>
            </w:r>
            <w:r w:rsidRPr="006B1200">
              <w:rPr>
                <w:rStyle w:val="Hyperlink"/>
                <w:rFonts w:cs="DecoType Naskh"/>
                <w:noProof/>
                <w:sz w:val="32"/>
                <w:szCs w:val="32"/>
                <w:rtl/>
              </w:rPr>
              <w:fldChar w:fldCharType="end"/>
            </w:r>
          </w:hyperlink>
        </w:p>
        <w:p w14:paraId="3B0A115C" w14:textId="10BD2B85" w:rsidR="006B1200" w:rsidRPr="006B1200" w:rsidRDefault="006B1200" w:rsidP="006B1200">
          <w:pPr>
            <w:pStyle w:val="10"/>
            <w:tabs>
              <w:tab w:val="right" w:leader="dot" w:pos="8296"/>
            </w:tabs>
            <w:spacing w:after="0" w:line="240" w:lineRule="auto"/>
            <w:rPr>
              <w:rFonts w:cs="DecoType Naskh"/>
              <w:noProof/>
              <w:sz w:val="32"/>
              <w:szCs w:val="32"/>
              <w:rtl/>
            </w:rPr>
          </w:pPr>
          <w:hyperlink w:anchor="_Toc207448542" w:history="1">
            <w:r w:rsidRPr="006B1200">
              <w:rPr>
                <w:rStyle w:val="Hyperlink"/>
                <w:rFonts w:cs="DecoType Naskh"/>
                <w:noProof/>
                <w:sz w:val="32"/>
                <w:szCs w:val="32"/>
                <w:rtl/>
              </w:rPr>
              <w:t>أرأف أمتي:</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Toc207448542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27</w:t>
            </w:r>
            <w:r w:rsidRPr="006B1200">
              <w:rPr>
                <w:rStyle w:val="Hyperlink"/>
                <w:rFonts w:cs="DecoType Naskh"/>
                <w:noProof/>
                <w:sz w:val="32"/>
                <w:szCs w:val="32"/>
                <w:rtl/>
              </w:rPr>
              <w:fldChar w:fldCharType="end"/>
            </w:r>
          </w:hyperlink>
        </w:p>
        <w:p w14:paraId="0C48D79B" w14:textId="2FF24044" w:rsidR="006B1200" w:rsidRPr="006B1200" w:rsidRDefault="006B1200" w:rsidP="006B1200">
          <w:pPr>
            <w:pStyle w:val="20"/>
            <w:tabs>
              <w:tab w:val="right" w:leader="dot" w:pos="8296"/>
            </w:tabs>
            <w:spacing w:after="0" w:line="240" w:lineRule="auto"/>
            <w:rPr>
              <w:rFonts w:cs="DecoType Naskh"/>
              <w:noProof/>
              <w:sz w:val="32"/>
              <w:szCs w:val="32"/>
              <w:rtl/>
            </w:rPr>
          </w:pPr>
          <w:hyperlink w:anchor="_Toc207448543" w:history="1">
            <w:r w:rsidRPr="006B1200">
              <w:rPr>
                <w:rStyle w:val="Hyperlink"/>
                <w:rFonts w:eastAsia="Times New Roman" w:cs="DecoType Naskh"/>
                <w:noProof/>
                <w:sz w:val="32"/>
                <w:szCs w:val="32"/>
                <w:rtl/>
                <w:lang w:bidi="ar-YE"/>
              </w:rPr>
              <w:t>الحديث الخامس والثلاثون:</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Toc207448543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27</w:t>
            </w:r>
            <w:r w:rsidRPr="006B1200">
              <w:rPr>
                <w:rStyle w:val="Hyperlink"/>
                <w:rFonts w:cs="DecoType Naskh"/>
                <w:noProof/>
                <w:sz w:val="32"/>
                <w:szCs w:val="32"/>
                <w:rtl/>
              </w:rPr>
              <w:fldChar w:fldCharType="end"/>
            </w:r>
          </w:hyperlink>
        </w:p>
        <w:p w14:paraId="61841F56" w14:textId="18B6331B" w:rsidR="006B1200" w:rsidRPr="006B1200" w:rsidRDefault="006B1200" w:rsidP="006B1200">
          <w:pPr>
            <w:pStyle w:val="10"/>
            <w:tabs>
              <w:tab w:val="right" w:leader="dot" w:pos="8296"/>
            </w:tabs>
            <w:spacing w:after="0" w:line="240" w:lineRule="auto"/>
            <w:rPr>
              <w:rFonts w:cs="DecoType Naskh"/>
              <w:noProof/>
              <w:sz w:val="32"/>
              <w:szCs w:val="32"/>
              <w:rtl/>
            </w:rPr>
          </w:pPr>
          <w:hyperlink w:anchor="_Toc207448544" w:history="1">
            <w:r w:rsidRPr="006B1200">
              <w:rPr>
                <w:rStyle w:val="Hyperlink"/>
                <w:rFonts w:cs="DecoType Naskh"/>
                <w:noProof/>
                <w:sz w:val="32"/>
                <w:szCs w:val="32"/>
                <w:rtl/>
              </w:rPr>
              <w:t>مع أحدكما:</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Toc207448544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27</w:t>
            </w:r>
            <w:r w:rsidRPr="006B1200">
              <w:rPr>
                <w:rStyle w:val="Hyperlink"/>
                <w:rFonts w:cs="DecoType Naskh"/>
                <w:noProof/>
                <w:sz w:val="32"/>
                <w:szCs w:val="32"/>
                <w:rtl/>
              </w:rPr>
              <w:fldChar w:fldCharType="end"/>
            </w:r>
          </w:hyperlink>
        </w:p>
        <w:p w14:paraId="24B311C4" w14:textId="680204BC" w:rsidR="006B1200" w:rsidRPr="006B1200" w:rsidRDefault="006B1200" w:rsidP="006B1200">
          <w:pPr>
            <w:pStyle w:val="20"/>
            <w:tabs>
              <w:tab w:val="right" w:leader="dot" w:pos="8296"/>
            </w:tabs>
            <w:spacing w:after="0" w:line="240" w:lineRule="auto"/>
            <w:rPr>
              <w:rFonts w:cs="DecoType Naskh"/>
              <w:noProof/>
              <w:sz w:val="32"/>
              <w:szCs w:val="32"/>
              <w:rtl/>
            </w:rPr>
          </w:pPr>
          <w:hyperlink w:anchor="_Toc207448545" w:history="1">
            <w:r w:rsidRPr="006B1200">
              <w:rPr>
                <w:rStyle w:val="Hyperlink"/>
                <w:rFonts w:eastAsia="Times New Roman" w:cs="DecoType Naskh"/>
                <w:noProof/>
                <w:sz w:val="32"/>
                <w:szCs w:val="32"/>
                <w:rtl/>
                <w:lang w:bidi="ar-YE"/>
              </w:rPr>
              <w:t>الحديث السادس والثلاثون:</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Toc207448545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27</w:t>
            </w:r>
            <w:r w:rsidRPr="006B1200">
              <w:rPr>
                <w:rStyle w:val="Hyperlink"/>
                <w:rFonts w:cs="DecoType Naskh"/>
                <w:noProof/>
                <w:sz w:val="32"/>
                <w:szCs w:val="32"/>
                <w:rtl/>
              </w:rPr>
              <w:fldChar w:fldCharType="end"/>
            </w:r>
          </w:hyperlink>
        </w:p>
        <w:p w14:paraId="04BD58C9" w14:textId="378AE728" w:rsidR="006B1200" w:rsidRPr="006B1200" w:rsidRDefault="006B1200" w:rsidP="006B1200">
          <w:pPr>
            <w:pStyle w:val="10"/>
            <w:tabs>
              <w:tab w:val="right" w:leader="dot" w:pos="8296"/>
            </w:tabs>
            <w:spacing w:after="0" w:line="240" w:lineRule="auto"/>
            <w:rPr>
              <w:rFonts w:cs="DecoType Naskh"/>
              <w:noProof/>
              <w:sz w:val="32"/>
              <w:szCs w:val="32"/>
              <w:rtl/>
            </w:rPr>
          </w:pPr>
          <w:hyperlink w:anchor="_Toc207448546" w:history="1">
            <w:r w:rsidRPr="006B1200">
              <w:rPr>
                <w:rStyle w:val="Hyperlink"/>
                <w:rFonts w:cs="DecoType Naskh"/>
                <w:noProof/>
                <w:sz w:val="32"/>
                <w:szCs w:val="32"/>
                <w:rtl/>
              </w:rPr>
              <w:t>أبو بكر سيدنا:</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Toc207448546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28</w:t>
            </w:r>
            <w:r w:rsidRPr="006B1200">
              <w:rPr>
                <w:rStyle w:val="Hyperlink"/>
                <w:rFonts w:cs="DecoType Naskh"/>
                <w:noProof/>
                <w:sz w:val="32"/>
                <w:szCs w:val="32"/>
                <w:rtl/>
              </w:rPr>
              <w:fldChar w:fldCharType="end"/>
            </w:r>
          </w:hyperlink>
        </w:p>
        <w:p w14:paraId="6F03BC8E" w14:textId="3D677327" w:rsidR="006B1200" w:rsidRPr="006B1200" w:rsidRDefault="006B1200" w:rsidP="006B1200">
          <w:pPr>
            <w:pStyle w:val="20"/>
            <w:tabs>
              <w:tab w:val="right" w:leader="dot" w:pos="8296"/>
            </w:tabs>
            <w:spacing w:after="0" w:line="240" w:lineRule="auto"/>
            <w:rPr>
              <w:rFonts w:cs="DecoType Naskh"/>
              <w:noProof/>
              <w:sz w:val="32"/>
              <w:szCs w:val="32"/>
              <w:rtl/>
            </w:rPr>
          </w:pPr>
          <w:hyperlink w:anchor="_Toc207448547" w:history="1">
            <w:r w:rsidRPr="006B1200">
              <w:rPr>
                <w:rStyle w:val="Hyperlink"/>
                <w:rFonts w:eastAsia="Times New Roman" w:cs="DecoType Naskh"/>
                <w:noProof/>
                <w:sz w:val="32"/>
                <w:szCs w:val="32"/>
                <w:rtl/>
                <w:lang w:bidi="ar-YE"/>
              </w:rPr>
              <w:t>الحديث السابع والثلاثون:</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Toc207448547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28</w:t>
            </w:r>
            <w:r w:rsidRPr="006B1200">
              <w:rPr>
                <w:rStyle w:val="Hyperlink"/>
                <w:rFonts w:cs="DecoType Naskh"/>
                <w:noProof/>
                <w:sz w:val="32"/>
                <w:szCs w:val="32"/>
                <w:rtl/>
              </w:rPr>
              <w:fldChar w:fldCharType="end"/>
            </w:r>
          </w:hyperlink>
        </w:p>
        <w:p w14:paraId="7D6593DC" w14:textId="18086E8F" w:rsidR="006B1200" w:rsidRPr="006B1200" w:rsidRDefault="006B1200" w:rsidP="006B1200">
          <w:pPr>
            <w:pStyle w:val="20"/>
            <w:tabs>
              <w:tab w:val="right" w:leader="dot" w:pos="8296"/>
            </w:tabs>
            <w:spacing w:after="0" w:line="240" w:lineRule="auto"/>
            <w:rPr>
              <w:rFonts w:cs="DecoType Naskh"/>
              <w:noProof/>
              <w:sz w:val="32"/>
              <w:szCs w:val="32"/>
              <w:rtl/>
            </w:rPr>
          </w:pPr>
          <w:hyperlink w:anchor="_Toc207448548" w:history="1">
            <w:r w:rsidRPr="006B1200">
              <w:rPr>
                <w:rStyle w:val="Hyperlink"/>
                <w:rFonts w:eastAsia="Times New Roman" w:cs="DecoType Naskh"/>
                <w:noProof/>
                <w:sz w:val="32"/>
                <w:szCs w:val="32"/>
                <w:rtl/>
                <w:lang w:bidi="ar-YE"/>
              </w:rPr>
              <w:t>الحديث الثامن والثلاثون:</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Toc207448548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28</w:t>
            </w:r>
            <w:r w:rsidRPr="006B1200">
              <w:rPr>
                <w:rStyle w:val="Hyperlink"/>
                <w:rFonts w:cs="DecoType Naskh"/>
                <w:noProof/>
                <w:sz w:val="32"/>
                <w:szCs w:val="32"/>
                <w:rtl/>
              </w:rPr>
              <w:fldChar w:fldCharType="end"/>
            </w:r>
          </w:hyperlink>
        </w:p>
        <w:p w14:paraId="3CE65DED" w14:textId="34625E0F" w:rsidR="006B1200" w:rsidRPr="006B1200" w:rsidRDefault="006B1200" w:rsidP="006B1200">
          <w:pPr>
            <w:pStyle w:val="10"/>
            <w:tabs>
              <w:tab w:val="right" w:leader="dot" w:pos="8296"/>
            </w:tabs>
            <w:spacing w:after="0" w:line="240" w:lineRule="auto"/>
            <w:rPr>
              <w:rFonts w:cs="DecoType Naskh"/>
              <w:noProof/>
              <w:sz w:val="32"/>
              <w:szCs w:val="32"/>
              <w:rtl/>
            </w:rPr>
          </w:pPr>
          <w:hyperlink w:anchor="_Toc207448549" w:history="1">
            <w:r w:rsidRPr="006B1200">
              <w:rPr>
                <w:rStyle w:val="Hyperlink"/>
                <w:rFonts w:cs="DecoType Naskh"/>
                <w:noProof/>
                <w:sz w:val="32"/>
                <w:szCs w:val="32"/>
                <w:rtl/>
              </w:rPr>
              <w:t>أعتق أبو بكر رضي الله عنه سبعة:</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Toc207448549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29</w:t>
            </w:r>
            <w:r w:rsidRPr="006B1200">
              <w:rPr>
                <w:rStyle w:val="Hyperlink"/>
                <w:rFonts w:cs="DecoType Naskh"/>
                <w:noProof/>
                <w:sz w:val="32"/>
                <w:szCs w:val="32"/>
                <w:rtl/>
              </w:rPr>
              <w:fldChar w:fldCharType="end"/>
            </w:r>
          </w:hyperlink>
        </w:p>
        <w:p w14:paraId="6CAE2270" w14:textId="0F679182" w:rsidR="006B1200" w:rsidRPr="006B1200" w:rsidRDefault="006B1200" w:rsidP="006B1200">
          <w:pPr>
            <w:pStyle w:val="20"/>
            <w:tabs>
              <w:tab w:val="right" w:leader="dot" w:pos="8296"/>
            </w:tabs>
            <w:spacing w:after="0" w:line="240" w:lineRule="auto"/>
            <w:rPr>
              <w:rFonts w:cs="DecoType Naskh"/>
              <w:noProof/>
              <w:sz w:val="32"/>
              <w:szCs w:val="32"/>
              <w:rtl/>
            </w:rPr>
          </w:pPr>
          <w:hyperlink w:anchor="_Toc207448550" w:history="1">
            <w:r w:rsidRPr="006B1200">
              <w:rPr>
                <w:rStyle w:val="Hyperlink"/>
                <w:rFonts w:eastAsia="Times New Roman" w:cs="DecoType Naskh"/>
                <w:noProof/>
                <w:sz w:val="32"/>
                <w:szCs w:val="32"/>
                <w:rtl/>
                <w:lang w:bidi="ar-YE"/>
              </w:rPr>
              <w:t>الحديث التاسع والثلاثون:</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Toc207448550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29</w:t>
            </w:r>
            <w:r w:rsidRPr="006B1200">
              <w:rPr>
                <w:rStyle w:val="Hyperlink"/>
                <w:rFonts w:cs="DecoType Naskh"/>
                <w:noProof/>
                <w:sz w:val="32"/>
                <w:szCs w:val="32"/>
                <w:rtl/>
              </w:rPr>
              <w:fldChar w:fldCharType="end"/>
            </w:r>
          </w:hyperlink>
        </w:p>
        <w:p w14:paraId="6F6C1E9E" w14:textId="79A2DEB7" w:rsidR="006B1200" w:rsidRPr="006B1200" w:rsidRDefault="006B1200" w:rsidP="006B1200">
          <w:pPr>
            <w:pStyle w:val="10"/>
            <w:tabs>
              <w:tab w:val="right" w:leader="dot" w:pos="8296"/>
            </w:tabs>
            <w:spacing w:after="0" w:line="240" w:lineRule="auto"/>
            <w:rPr>
              <w:rFonts w:cs="DecoType Naskh"/>
              <w:noProof/>
              <w:sz w:val="32"/>
              <w:szCs w:val="32"/>
              <w:rtl/>
            </w:rPr>
          </w:pPr>
          <w:hyperlink w:anchor="_Toc207448551" w:history="1">
            <w:r w:rsidRPr="006B1200">
              <w:rPr>
                <w:rStyle w:val="Hyperlink"/>
                <w:rFonts w:cs="DecoType Naskh"/>
                <w:noProof/>
                <w:sz w:val="32"/>
                <w:szCs w:val="32"/>
                <w:rtl/>
              </w:rPr>
              <w:t>قال به أبو بكر وعمر:</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Toc207448551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29</w:t>
            </w:r>
            <w:r w:rsidRPr="006B1200">
              <w:rPr>
                <w:rStyle w:val="Hyperlink"/>
                <w:rFonts w:cs="DecoType Naskh"/>
                <w:noProof/>
                <w:sz w:val="32"/>
                <w:szCs w:val="32"/>
                <w:rtl/>
              </w:rPr>
              <w:fldChar w:fldCharType="end"/>
            </w:r>
          </w:hyperlink>
        </w:p>
        <w:p w14:paraId="21DF7E06" w14:textId="58CFDEE4" w:rsidR="006B1200" w:rsidRPr="006B1200" w:rsidRDefault="006B1200" w:rsidP="006B1200">
          <w:pPr>
            <w:pStyle w:val="20"/>
            <w:tabs>
              <w:tab w:val="right" w:leader="dot" w:pos="8296"/>
            </w:tabs>
            <w:spacing w:after="0" w:line="240" w:lineRule="auto"/>
            <w:rPr>
              <w:rFonts w:cs="DecoType Naskh"/>
              <w:noProof/>
              <w:sz w:val="32"/>
              <w:szCs w:val="32"/>
              <w:rtl/>
            </w:rPr>
          </w:pPr>
          <w:hyperlink w:anchor="_Toc207448552" w:history="1">
            <w:r w:rsidRPr="006B1200">
              <w:rPr>
                <w:rStyle w:val="Hyperlink"/>
                <w:rFonts w:eastAsia="Times New Roman" w:cs="DecoType Naskh"/>
                <w:noProof/>
                <w:sz w:val="32"/>
                <w:szCs w:val="32"/>
                <w:rtl/>
                <w:lang w:bidi="ar-YE"/>
              </w:rPr>
              <w:t>الحديث الأربعون:</w:t>
            </w:r>
            <w:r w:rsidRPr="006B1200">
              <w:rPr>
                <w:rFonts w:cs="DecoType Naskh"/>
                <w:noProof/>
                <w:webHidden/>
                <w:sz w:val="32"/>
                <w:szCs w:val="32"/>
                <w:rtl/>
              </w:rPr>
              <w:tab/>
            </w:r>
            <w:r w:rsidRPr="006B1200">
              <w:rPr>
                <w:rStyle w:val="Hyperlink"/>
                <w:rFonts w:cs="DecoType Naskh"/>
                <w:noProof/>
                <w:sz w:val="32"/>
                <w:szCs w:val="32"/>
                <w:rtl/>
              </w:rPr>
              <w:fldChar w:fldCharType="begin"/>
            </w:r>
            <w:r w:rsidRPr="006B1200">
              <w:rPr>
                <w:rFonts w:cs="DecoType Naskh"/>
                <w:noProof/>
                <w:webHidden/>
                <w:sz w:val="32"/>
                <w:szCs w:val="32"/>
                <w:rtl/>
              </w:rPr>
              <w:instrText xml:space="preserve"> </w:instrText>
            </w:r>
            <w:r w:rsidRPr="006B1200">
              <w:rPr>
                <w:rFonts w:cs="DecoType Naskh"/>
                <w:noProof/>
                <w:webHidden/>
                <w:sz w:val="32"/>
                <w:szCs w:val="32"/>
              </w:rPr>
              <w:instrText>PAGEREF</w:instrText>
            </w:r>
            <w:r w:rsidRPr="006B1200">
              <w:rPr>
                <w:rFonts w:cs="DecoType Naskh"/>
                <w:noProof/>
                <w:webHidden/>
                <w:sz w:val="32"/>
                <w:szCs w:val="32"/>
                <w:rtl/>
              </w:rPr>
              <w:instrText xml:space="preserve"> _</w:instrText>
            </w:r>
            <w:r w:rsidRPr="006B1200">
              <w:rPr>
                <w:rFonts w:cs="DecoType Naskh"/>
                <w:noProof/>
                <w:webHidden/>
                <w:sz w:val="32"/>
                <w:szCs w:val="32"/>
              </w:rPr>
              <w:instrText>Toc207448552 \h</w:instrText>
            </w:r>
            <w:r w:rsidRPr="006B1200">
              <w:rPr>
                <w:rFonts w:cs="DecoType Naskh"/>
                <w:noProof/>
                <w:webHidden/>
                <w:sz w:val="32"/>
                <w:szCs w:val="32"/>
                <w:rtl/>
              </w:rPr>
              <w:instrText xml:space="preserve"> </w:instrText>
            </w:r>
            <w:r w:rsidRPr="006B1200">
              <w:rPr>
                <w:rStyle w:val="Hyperlink"/>
                <w:rFonts w:cs="DecoType Naskh"/>
                <w:noProof/>
                <w:sz w:val="32"/>
                <w:szCs w:val="32"/>
                <w:rtl/>
              </w:rPr>
            </w:r>
            <w:r w:rsidRPr="006B1200">
              <w:rPr>
                <w:rStyle w:val="Hyperlink"/>
                <w:rFonts w:cs="DecoType Naskh"/>
                <w:noProof/>
                <w:sz w:val="32"/>
                <w:szCs w:val="32"/>
                <w:rtl/>
              </w:rPr>
              <w:fldChar w:fldCharType="separate"/>
            </w:r>
            <w:r w:rsidR="000F7F78">
              <w:rPr>
                <w:rFonts w:cs="DecoType Naskh"/>
                <w:noProof/>
                <w:webHidden/>
                <w:sz w:val="32"/>
                <w:szCs w:val="32"/>
                <w:rtl/>
              </w:rPr>
              <w:t>29</w:t>
            </w:r>
            <w:r w:rsidRPr="006B1200">
              <w:rPr>
                <w:rStyle w:val="Hyperlink"/>
                <w:rFonts w:cs="DecoType Naskh"/>
                <w:noProof/>
                <w:sz w:val="32"/>
                <w:szCs w:val="32"/>
                <w:rtl/>
              </w:rPr>
              <w:fldChar w:fldCharType="end"/>
            </w:r>
          </w:hyperlink>
        </w:p>
        <w:p w14:paraId="4B74F562" w14:textId="08B344B4" w:rsidR="006B1200" w:rsidRPr="006B1200" w:rsidRDefault="006B1200" w:rsidP="006B1200">
          <w:pPr>
            <w:spacing w:after="0" w:line="240" w:lineRule="auto"/>
            <w:rPr>
              <w:rFonts w:cs="DecoType Naskh"/>
              <w:sz w:val="32"/>
              <w:szCs w:val="32"/>
            </w:rPr>
          </w:pPr>
          <w:r w:rsidRPr="006B1200">
            <w:rPr>
              <w:rFonts w:cs="DecoType Naskh"/>
              <w:sz w:val="32"/>
              <w:szCs w:val="32"/>
              <w:lang w:val="ar-SA"/>
            </w:rPr>
            <w:fldChar w:fldCharType="end"/>
          </w:r>
        </w:p>
      </w:sdtContent>
    </w:sdt>
    <w:p w14:paraId="3F700463" w14:textId="77777777" w:rsidR="0088417F" w:rsidRPr="006B1200" w:rsidRDefault="0088417F" w:rsidP="006B1200">
      <w:pPr>
        <w:autoSpaceDE w:val="0"/>
        <w:autoSpaceDN w:val="0"/>
        <w:adjustRightInd w:val="0"/>
        <w:spacing w:after="0" w:line="240" w:lineRule="auto"/>
        <w:ind w:firstLine="432"/>
        <w:jc w:val="lowKashida"/>
        <w:rPr>
          <w:rFonts w:ascii="Traditional Arabic" w:hAnsi="Traditional Arabic" w:cs="DecoType Naskh"/>
          <w:sz w:val="32"/>
          <w:szCs w:val="32"/>
          <w:rtl/>
        </w:rPr>
      </w:pPr>
    </w:p>
    <w:p w14:paraId="4738D2CB" w14:textId="77777777" w:rsidR="0088417F" w:rsidRPr="006B1200" w:rsidRDefault="0088417F" w:rsidP="006B1200">
      <w:pPr>
        <w:spacing w:after="0" w:line="240" w:lineRule="auto"/>
        <w:ind w:firstLine="432"/>
        <w:jc w:val="lowKashida"/>
        <w:rPr>
          <w:rFonts w:ascii="Traditional Arabic" w:hAnsi="Traditional Arabic" w:cs="DecoType Naskh"/>
          <w:b/>
          <w:sz w:val="36"/>
          <w:szCs w:val="36"/>
        </w:rPr>
      </w:pPr>
    </w:p>
    <w:sectPr w:rsidR="0088417F" w:rsidRPr="006B1200" w:rsidSect="006E4DCF">
      <w:headerReference w:type="default" r:id="rId9"/>
      <w:footerReference w:type="default" r:id="rId1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426C1" w14:textId="77777777" w:rsidR="00F216F5" w:rsidRDefault="00F216F5" w:rsidP="001A5446">
      <w:pPr>
        <w:spacing w:after="0" w:line="240" w:lineRule="auto"/>
      </w:pPr>
      <w:r>
        <w:separator/>
      </w:r>
    </w:p>
  </w:endnote>
  <w:endnote w:type="continuationSeparator" w:id="0">
    <w:p w14:paraId="52F129D4" w14:textId="77777777" w:rsidR="00F216F5" w:rsidRDefault="00F216F5" w:rsidP="001A5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H) Manal Black">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DecoType Naskh">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E9E27" w14:textId="389B6D5D" w:rsidR="001A5446" w:rsidRPr="006171B4" w:rsidRDefault="001A5446" w:rsidP="001A5446">
    <w:pPr>
      <w:ind w:right="-851"/>
    </w:pPr>
  </w:p>
  <w:p w14:paraId="19C2359F" w14:textId="3DBF5E21" w:rsidR="001A5446" w:rsidRDefault="001A5446">
    <w:pPr>
      <w:pStyle w:val="a7"/>
      <w:rPr>
        <w:rFonts w:hint="cs"/>
        <w:lang w:bidi="ar-EG"/>
      </w:rPr>
    </w:pPr>
    <w:r>
      <w:rPr>
        <w:noProof/>
      </w:rPr>
      <mc:AlternateContent>
        <mc:Choice Requires="wps">
          <w:drawing>
            <wp:anchor distT="45720" distB="45720" distL="114300" distR="114300" simplePos="0" relativeHeight="251659776" behindDoc="1" locked="0" layoutInCell="1" allowOverlap="1" wp14:anchorId="65417145" wp14:editId="1783E99A">
              <wp:simplePos x="0" y="0"/>
              <wp:positionH relativeFrom="column">
                <wp:posOffset>2387911</wp:posOffset>
              </wp:positionH>
              <wp:positionV relativeFrom="paragraph">
                <wp:posOffset>160536</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B2A8F2E" w14:textId="77777777" w:rsidR="001A5446" w:rsidRDefault="001A5446" w:rsidP="001A5446">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417145" id="_x0000_t202" coordsize="21600,21600" o:spt="202" path="m,l,21600r21600,l21600,xe">
              <v:stroke joinstyle="miter"/>
              <v:path gradientshapeok="t" o:connecttype="rect"/>
            </v:shapetype>
            <v:shape id="مربع نص 3" o:spid="_x0000_s1026" type="#_x0000_t202" style="position:absolute;left:0;text-align:left;margin-left:188pt;margin-top:12.65pt;width:105.05pt;height:26.8pt;flip:x;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" filled="f" strokecolor="white">
              <v:textbox>
                <w:txbxContent>
                  <w:p w14:paraId="3B2A8F2E" w14:textId="77777777" w:rsidR="001A5446" w:rsidRDefault="001A5446" w:rsidP="001A5446">
                    <w:hyperlink r:id="rId2" w:history="1">
                      <w:r w:rsidRPr="00C01086">
                        <w:rPr>
                          <w:rStyle w:val="Hyperlink"/>
                          <w:sz w:val="26"/>
                          <w:szCs w:val="26"/>
                        </w:rPr>
                        <w:t>www.alukah.net</w:t>
                      </w:r>
                    </w:hyperlink>
                  </w:p>
                </w:txbxContent>
              </v:textbox>
              <w10:wrap type="tight"/>
            </v:shape>
          </w:pict>
        </mc:Fallback>
      </mc:AlternateContent>
    </w:r>
    <w:r>
      <w:rPr>
        <w:noProof/>
      </w:rPr>
      <mc:AlternateContent>
        <mc:Choice Requires="wpg">
          <w:drawing>
            <wp:anchor distT="0" distB="0" distL="114300" distR="114300" simplePos="0" relativeHeight="251654656" behindDoc="0" locked="0" layoutInCell="1" allowOverlap="1" wp14:anchorId="2DBA75AE" wp14:editId="516C04F8">
              <wp:simplePos x="0" y="0"/>
              <wp:positionH relativeFrom="page">
                <wp:posOffset>1614050</wp:posOffset>
              </wp:positionH>
              <wp:positionV relativeFrom="page">
                <wp:posOffset>10133401</wp:posOffset>
              </wp:positionV>
              <wp:extent cx="515620" cy="440690"/>
              <wp:effectExtent l="38100" t="57150" r="55880" b="54610"/>
              <wp:wrapNone/>
              <wp:docPr id="3" name="مجموعة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solidFill>
                          <a:sysClr val="window" lastClr="FFFFFF"/>
                        </a:solidFill>
                        <a:ln w="12700" cap="flat" cmpd="sng" algn="ctr">
                          <a:solidFill>
                            <a:srgbClr val="A5A5A5"/>
                          </a:solidFill>
                          <a:prstDash val="solid"/>
                          <a:miter lim="800000"/>
                        </a:ln>
                        <a:effectLst/>
                      </wps:spPr>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solidFill>
                          <a:sysClr val="window" lastClr="FFFFFF"/>
                        </a:solidFill>
                        <a:ln w="12700" cap="flat" cmpd="sng" algn="ctr">
                          <a:solidFill>
                            <a:srgbClr val="A5A5A5"/>
                          </a:solidFill>
                          <a:prstDash val="solid"/>
                          <a:miter lim="800000"/>
                        </a:ln>
                        <a:effectLst/>
                      </wps:spPr>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solidFill>
                          <a:sysClr val="window" lastClr="FFFFFF"/>
                        </a:solidFill>
                        <a:ln w="12700" cap="flat" cmpd="sng" algn="ctr">
                          <a:solidFill>
                            <a:srgbClr val="A5A5A5"/>
                          </a:solidFill>
                          <a:prstDash val="solid"/>
                          <a:miter lim="800000"/>
                        </a:ln>
                        <a:effectLst/>
                      </wps:spPr>
                      <wps:txbx>
                        <w:txbxContent>
                          <w:p w14:paraId="06FA5762" w14:textId="77777777" w:rsidR="001A5446" w:rsidRPr="00A74C62" w:rsidRDefault="001A5446" w:rsidP="001A5446">
                            <w:pPr>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FC1D8E">
                              <w:rPr>
                                <w:rFonts w:ascii="Tahoma" w:hAnsi="Tahoma" w:cs="Tahoma"/>
                                <w:b/>
                                <w:bCs/>
                                <w:noProof/>
                                <w:rtl/>
                                <w:lang w:val="ar-SA"/>
                              </w:rPr>
                              <w:t>2</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A75AE" id="مجموعة 7" o:spid="_x0000_s1027" style="position:absolute;left:0;text-align:left;margin-left:127.1pt;margin-top:797.9pt;width:40.6pt;height:34.7pt;flip:x;z-index:251654656;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">
              <v:rect id="Rectangle 20" o:spid="_x0000_s1028"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" fillcolor="window" strokecolor="#a5a5a5" strokeweight="1pt"/>
              <v:rect id="Rectangle 21" o:spid="_x0000_s1029"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" fillcolor="window" strokecolor="#a5a5a5" strokeweight="1pt"/>
              <v:rect id="Rectangle 22" o:spid="_x0000_s1030"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" fillcolor="window" strokecolor="#a5a5a5" strokeweight="1pt">
                <v:textbox>
                  <w:txbxContent>
                    <w:p w14:paraId="06FA5762" w14:textId="77777777" w:rsidR="001A5446" w:rsidRPr="00A74C62" w:rsidRDefault="001A5446" w:rsidP="001A5446">
                      <w:pPr>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FC1D8E">
                        <w:rPr>
                          <w:rFonts w:ascii="Tahoma" w:hAnsi="Tahoma" w:cs="Tahoma"/>
                          <w:b/>
                          <w:bCs/>
                          <w:noProof/>
                          <w:rtl/>
                          <w:lang w:val="ar-SA"/>
                        </w:rPr>
                        <w:t>2</w:t>
                      </w:r>
                      <w:r w:rsidRPr="00A74C62">
                        <w:rPr>
                          <w:rFonts w:ascii="Tahoma" w:hAnsi="Tahoma" w:cs="Tahoma"/>
                          <w:b/>
                          <w:bCs/>
                        </w:rPr>
                        <w:fldChar w:fldCharType="end"/>
                      </w:r>
                    </w:p>
                  </w:txbxContent>
                </v:textbox>
              </v:rect>
              <w10:wrap anchorx="page" anchory="page"/>
            </v:group>
          </w:pict>
        </mc:Fallback>
      </mc:AlternateContent>
    </w:r>
    <w:r>
      <w:rPr>
        <w:noProof/>
      </w:rPr>
      <w:drawing>
        <wp:anchor distT="0" distB="0" distL="114300" distR="114300" simplePos="0" relativeHeight="251656704" behindDoc="1" locked="0" layoutInCell="1" allowOverlap="1" wp14:anchorId="1AA354D6" wp14:editId="705E8D1D">
          <wp:simplePos x="0" y="0"/>
          <wp:positionH relativeFrom="column">
            <wp:posOffset>271145</wp:posOffset>
          </wp:positionH>
          <wp:positionV relativeFrom="paragraph">
            <wp:posOffset>108214</wp:posOffset>
          </wp:positionV>
          <wp:extent cx="5274310" cy="467995"/>
          <wp:effectExtent l="0" t="0" r="0" b="0"/>
          <wp:wrapTight wrapText="bothSides">
            <wp:wrapPolygon edited="0">
              <wp:start x="18646" y="0"/>
              <wp:lineTo x="0" y="1758"/>
              <wp:lineTo x="0" y="15826"/>
              <wp:lineTo x="18724" y="20223"/>
              <wp:lineTo x="20986" y="20223"/>
              <wp:lineTo x="20986" y="0"/>
              <wp:lineTo x="18646" y="0"/>
            </wp:wrapPolygon>
          </wp:wrapTight>
          <wp:docPr id="1032358498"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desktop\شغل عاجل\العلامة المائية\000000.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743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5FF62D" w14:textId="77777777" w:rsidR="00F216F5" w:rsidRDefault="00F216F5" w:rsidP="001A5446">
      <w:pPr>
        <w:spacing w:after="0" w:line="240" w:lineRule="auto"/>
      </w:pPr>
      <w:r>
        <w:separator/>
      </w:r>
    </w:p>
  </w:footnote>
  <w:footnote w:type="continuationSeparator" w:id="0">
    <w:p w14:paraId="44476CAE" w14:textId="77777777" w:rsidR="00F216F5" w:rsidRDefault="00F216F5" w:rsidP="001A54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D1CFA" w14:textId="61567D2E" w:rsidR="0050751C" w:rsidRDefault="0050751C">
    <w:pPr>
      <w:pStyle w:val="a6"/>
    </w:pPr>
    <w:r>
      <w:rPr>
        <w:noProof/>
      </w:rPr>
      <w:drawing>
        <wp:anchor distT="0" distB="0" distL="114300" distR="114300" simplePos="0" relativeHeight="251653631" behindDoc="1" locked="0" layoutInCell="1" allowOverlap="1" wp14:anchorId="3831E224" wp14:editId="32BB69E5">
          <wp:simplePos x="0" y="0"/>
          <wp:positionH relativeFrom="column">
            <wp:posOffset>-1115695</wp:posOffset>
          </wp:positionH>
          <wp:positionV relativeFrom="paragraph">
            <wp:posOffset>-448310</wp:posOffset>
          </wp:positionV>
          <wp:extent cx="7671816" cy="10680192"/>
          <wp:effectExtent l="0" t="0" r="5715" b="6985"/>
          <wp:wrapNone/>
          <wp:docPr id="1054944088"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1816" cy="1068019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53024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5CAE"/>
    <w:rsid w:val="000011DF"/>
    <w:rsid w:val="00014F40"/>
    <w:rsid w:val="00044178"/>
    <w:rsid w:val="00077F61"/>
    <w:rsid w:val="000C64DE"/>
    <w:rsid w:val="000D77AE"/>
    <w:rsid w:val="000E688A"/>
    <w:rsid w:val="000F5F68"/>
    <w:rsid w:val="000F7F78"/>
    <w:rsid w:val="00106F03"/>
    <w:rsid w:val="00121D14"/>
    <w:rsid w:val="00125041"/>
    <w:rsid w:val="00131727"/>
    <w:rsid w:val="001375AA"/>
    <w:rsid w:val="00185CAE"/>
    <w:rsid w:val="00192D9A"/>
    <w:rsid w:val="001A3572"/>
    <w:rsid w:val="001A5446"/>
    <w:rsid w:val="001A79B9"/>
    <w:rsid w:val="001B1E39"/>
    <w:rsid w:val="001F1A1A"/>
    <w:rsid w:val="00217F97"/>
    <w:rsid w:val="002356B5"/>
    <w:rsid w:val="00236BFD"/>
    <w:rsid w:val="00264E98"/>
    <w:rsid w:val="00273DCD"/>
    <w:rsid w:val="002A77F2"/>
    <w:rsid w:val="002A79EB"/>
    <w:rsid w:val="002A7F9F"/>
    <w:rsid w:val="002B06CB"/>
    <w:rsid w:val="002B2BA1"/>
    <w:rsid w:val="002C2FC8"/>
    <w:rsid w:val="002F1093"/>
    <w:rsid w:val="002F4B67"/>
    <w:rsid w:val="003117F2"/>
    <w:rsid w:val="003165E0"/>
    <w:rsid w:val="0033447D"/>
    <w:rsid w:val="003B2385"/>
    <w:rsid w:val="0040738F"/>
    <w:rsid w:val="00412FD2"/>
    <w:rsid w:val="00450CCA"/>
    <w:rsid w:val="00462850"/>
    <w:rsid w:val="004B223B"/>
    <w:rsid w:val="004C2E35"/>
    <w:rsid w:val="004D0742"/>
    <w:rsid w:val="004D1767"/>
    <w:rsid w:val="005070C0"/>
    <w:rsid w:val="0050751C"/>
    <w:rsid w:val="00510FB0"/>
    <w:rsid w:val="00540D04"/>
    <w:rsid w:val="00543E87"/>
    <w:rsid w:val="005C3252"/>
    <w:rsid w:val="005E1319"/>
    <w:rsid w:val="005E77D7"/>
    <w:rsid w:val="00632283"/>
    <w:rsid w:val="006615F1"/>
    <w:rsid w:val="00666876"/>
    <w:rsid w:val="00672F36"/>
    <w:rsid w:val="006A301E"/>
    <w:rsid w:val="006A3C49"/>
    <w:rsid w:val="006B1200"/>
    <w:rsid w:val="006E4DCF"/>
    <w:rsid w:val="007530E6"/>
    <w:rsid w:val="007819AC"/>
    <w:rsid w:val="00795C3B"/>
    <w:rsid w:val="007E5C69"/>
    <w:rsid w:val="007F4844"/>
    <w:rsid w:val="008365ED"/>
    <w:rsid w:val="00843C1D"/>
    <w:rsid w:val="0088417F"/>
    <w:rsid w:val="008A165A"/>
    <w:rsid w:val="008C19B2"/>
    <w:rsid w:val="008F6DBD"/>
    <w:rsid w:val="00931913"/>
    <w:rsid w:val="009361CC"/>
    <w:rsid w:val="00965602"/>
    <w:rsid w:val="00981D4C"/>
    <w:rsid w:val="009B3E6A"/>
    <w:rsid w:val="009C1A31"/>
    <w:rsid w:val="009E3FC8"/>
    <w:rsid w:val="00A249DA"/>
    <w:rsid w:val="00A56CFD"/>
    <w:rsid w:val="00A7722F"/>
    <w:rsid w:val="00A96A3D"/>
    <w:rsid w:val="00AB2C63"/>
    <w:rsid w:val="00B7267D"/>
    <w:rsid w:val="00B7308A"/>
    <w:rsid w:val="00B91713"/>
    <w:rsid w:val="00C4191C"/>
    <w:rsid w:val="00C56447"/>
    <w:rsid w:val="00C8646A"/>
    <w:rsid w:val="00CA40E6"/>
    <w:rsid w:val="00CC37CD"/>
    <w:rsid w:val="00CD6C00"/>
    <w:rsid w:val="00D1724C"/>
    <w:rsid w:val="00D337D0"/>
    <w:rsid w:val="00D64495"/>
    <w:rsid w:val="00DB6C2B"/>
    <w:rsid w:val="00E1006E"/>
    <w:rsid w:val="00E226B8"/>
    <w:rsid w:val="00EA59C6"/>
    <w:rsid w:val="00EA6081"/>
    <w:rsid w:val="00EB523C"/>
    <w:rsid w:val="00EB7336"/>
    <w:rsid w:val="00EC200B"/>
    <w:rsid w:val="00EC2C97"/>
    <w:rsid w:val="00ED705F"/>
    <w:rsid w:val="00F07E90"/>
    <w:rsid w:val="00F10D5E"/>
    <w:rsid w:val="00F13992"/>
    <w:rsid w:val="00F216F5"/>
    <w:rsid w:val="00F71CAB"/>
    <w:rsid w:val="00FB1E87"/>
    <w:rsid w:val="00FC42E8"/>
    <w:rsid w:val="00FD20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4F6280"/>
  <w15:docId w15:val="{E8D7828E-7F75-4B0D-B9BA-58FBCBC68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77D7"/>
    <w:pPr>
      <w:bidi/>
    </w:pPr>
  </w:style>
  <w:style w:type="paragraph" w:styleId="1">
    <w:name w:val="heading 1"/>
    <w:basedOn w:val="a"/>
    <w:next w:val="a"/>
    <w:link w:val="1Char"/>
    <w:uiPriority w:val="9"/>
    <w:qFormat/>
    <w:rsid w:val="006B1200"/>
    <w:pPr>
      <w:keepNext/>
      <w:keepLines/>
      <w:spacing w:before="480" w:after="0"/>
      <w:jc w:val="center"/>
      <w:outlineLvl w:val="0"/>
    </w:pPr>
    <w:rPr>
      <w:rFonts w:asciiTheme="majorHAnsi" w:eastAsiaTheme="majorEastAsia" w:hAnsiTheme="majorHAnsi" w:cs="(AH) Manal Black"/>
      <w:b/>
      <w:color w:val="C00000"/>
      <w:sz w:val="28"/>
      <w:szCs w:val="44"/>
    </w:rPr>
  </w:style>
  <w:style w:type="paragraph" w:styleId="2">
    <w:name w:val="heading 2"/>
    <w:basedOn w:val="a"/>
    <w:next w:val="a"/>
    <w:link w:val="2Char"/>
    <w:uiPriority w:val="9"/>
    <w:unhideWhenUsed/>
    <w:qFormat/>
    <w:rsid w:val="006B1200"/>
    <w:pPr>
      <w:keepNext/>
      <w:keepLines/>
      <w:spacing w:before="40" w:after="0"/>
      <w:outlineLvl w:val="1"/>
    </w:pPr>
    <w:rPr>
      <w:rFonts w:asciiTheme="majorHAnsi" w:eastAsiaTheme="majorEastAsia" w:hAnsiTheme="majorHAnsi" w:cs="(AH) Manal Black"/>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6B1200"/>
    <w:rPr>
      <w:rFonts w:asciiTheme="majorHAnsi" w:eastAsiaTheme="majorEastAsia" w:hAnsiTheme="majorHAnsi" w:cs="(AH) Manal Black"/>
      <w:b/>
      <w:color w:val="C00000"/>
      <w:sz w:val="28"/>
      <w:szCs w:val="44"/>
    </w:rPr>
  </w:style>
  <w:style w:type="paragraph" w:styleId="a3">
    <w:name w:val="List Paragraph"/>
    <w:basedOn w:val="a"/>
    <w:uiPriority w:val="34"/>
    <w:qFormat/>
    <w:rsid w:val="00273DCD"/>
    <w:pPr>
      <w:spacing w:after="0" w:line="240" w:lineRule="auto"/>
      <w:ind w:left="720"/>
      <w:contextualSpacing/>
    </w:pPr>
    <w:rPr>
      <w:rFonts w:ascii="AGA Arabesque" w:eastAsia="Times New Roman" w:hAnsi="AGA Arabesque" w:cs="Traditional Arabic"/>
      <w:sz w:val="24"/>
      <w:szCs w:val="24"/>
    </w:rPr>
  </w:style>
  <w:style w:type="character" w:styleId="Hyperlink">
    <w:name w:val="Hyperlink"/>
    <w:basedOn w:val="a0"/>
    <w:uiPriority w:val="99"/>
    <w:unhideWhenUsed/>
    <w:qFormat/>
    <w:rsid w:val="00540D04"/>
    <w:rPr>
      <w:color w:val="0000FF"/>
      <w:u w:val="single"/>
    </w:rPr>
  </w:style>
  <w:style w:type="character" w:customStyle="1" w:styleId="2Char">
    <w:name w:val="عنوان 2 Char"/>
    <w:basedOn w:val="a0"/>
    <w:link w:val="2"/>
    <w:uiPriority w:val="9"/>
    <w:rsid w:val="006B1200"/>
    <w:rPr>
      <w:rFonts w:asciiTheme="majorHAnsi" w:eastAsiaTheme="majorEastAsia" w:hAnsiTheme="majorHAnsi" w:cs="(AH) Manal Black"/>
      <w:color w:val="0000FF"/>
      <w:sz w:val="26"/>
      <w:szCs w:val="36"/>
    </w:rPr>
  </w:style>
  <w:style w:type="paragraph" w:styleId="a4">
    <w:name w:val="TOC Heading"/>
    <w:basedOn w:val="1"/>
    <w:next w:val="a"/>
    <w:uiPriority w:val="39"/>
    <w:unhideWhenUsed/>
    <w:qFormat/>
    <w:rsid w:val="006B1200"/>
    <w:pPr>
      <w:spacing w:before="240" w:line="259" w:lineRule="auto"/>
      <w:jc w:val="left"/>
      <w:outlineLvl w:val="9"/>
    </w:pPr>
    <w:rPr>
      <w:rFonts w:cstheme="majorBidi"/>
      <w:b w:val="0"/>
      <w:color w:val="365F91" w:themeColor="accent1" w:themeShade="BF"/>
      <w:sz w:val="32"/>
      <w:szCs w:val="32"/>
      <w:rtl/>
    </w:rPr>
  </w:style>
  <w:style w:type="paragraph" w:styleId="10">
    <w:name w:val="toc 1"/>
    <w:basedOn w:val="a"/>
    <w:next w:val="a"/>
    <w:autoRedefine/>
    <w:uiPriority w:val="39"/>
    <w:unhideWhenUsed/>
    <w:rsid w:val="006B1200"/>
    <w:pPr>
      <w:spacing w:after="100"/>
    </w:pPr>
  </w:style>
  <w:style w:type="paragraph" w:styleId="20">
    <w:name w:val="toc 2"/>
    <w:basedOn w:val="a"/>
    <w:next w:val="a"/>
    <w:autoRedefine/>
    <w:uiPriority w:val="39"/>
    <w:unhideWhenUsed/>
    <w:rsid w:val="006B1200"/>
    <w:pPr>
      <w:spacing w:after="100"/>
      <w:ind w:left="220"/>
    </w:pPr>
  </w:style>
  <w:style w:type="paragraph" w:styleId="3">
    <w:name w:val="toc 3"/>
    <w:basedOn w:val="a"/>
    <w:next w:val="a"/>
    <w:autoRedefine/>
    <w:uiPriority w:val="39"/>
    <w:unhideWhenUsed/>
    <w:rsid w:val="006B1200"/>
    <w:pPr>
      <w:spacing w:after="100" w:line="278" w:lineRule="auto"/>
      <w:ind w:left="480"/>
    </w:pPr>
    <w:rPr>
      <w:rFonts w:eastAsiaTheme="minorEastAsia"/>
      <w:kern w:val="2"/>
      <w:sz w:val="24"/>
      <w:szCs w:val="24"/>
      <w14:ligatures w14:val="standardContextual"/>
    </w:rPr>
  </w:style>
  <w:style w:type="paragraph" w:styleId="4">
    <w:name w:val="toc 4"/>
    <w:basedOn w:val="a"/>
    <w:next w:val="a"/>
    <w:autoRedefine/>
    <w:uiPriority w:val="39"/>
    <w:unhideWhenUsed/>
    <w:rsid w:val="006B1200"/>
    <w:pPr>
      <w:spacing w:after="100" w:line="278" w:lineRule="auto"/>
      <w:ind w:left="720"/>
    </w:pPr>
    <w:rPr>
      <w:rFonts w:eastAsiaTheme="minorEastAsia"/>
      <w:kern w:val="2"/>
      <w:sz w:val="24"/>
      <w:szCs w:val="24"/>
      <w14:ligatures w14:val="standardContextual"/>
    </w:rPr>
  </w:style>
  <w:style w:type="paragraph" w:styleId="5">
    <w:name w:val="toc 5"/>
    <w:basedOn w:val="a"/>
    <w:next w:val="a"/>
    <w:autoRedefine/>
    <w:uiPriority w:val="39"/>
    <w:unhideWhenUsed/>
    <w:rsid w:val="006B1200"/>
    <w:pPr>
      <w:spacing w:after="100" w:line="278" w:lineRule="auto"/>
      <w:ind w:left="960"/>
    </w:pPr>
    <w:rPr>
      <w:rFonts w:eastAsiaTheme="minorEastAsia"/>
      <w:kern w:val="2"/>
      <w:sz w:val="24"/>
      <w:szCs w:val="24"/>
      <w14:ligatures w14:val="standardContextual"/>
    </w:rPr>
  </w:style>
  <w:style w:type="paragraph" w:styleId="6">
    <w:name w:val="toc 6"/>
    <w:basedOn w:val="a"/>
    <w:next w:val="a"/>
    <w:autoRedefine/>
    <w:uiPriority w:val="39"/>
    <w:unhideWhenUsed/>
    <w:rsid w:val="006B1200"/>
    <w:pPr>
      <w:spacing w:after="100" w:line="278" w:lineRule="auto"/>
      <w:ind w:left="1200"/>
    </w:pPr>
    <w:rPr>
      <w:rFonts w:eastAsiaTheme="minorEastAsia"/>
      <w:kern w:val="2"/>
      <w:sz w:val="24"/>
      <w:szCs w:val="24"/>
      <w14:ligatures w14:val="standardContextual"/>
    </w:rPr>
  </w:style>
  <w:style w:type="paragraph" w:styleId="7">
    <w:name w:val="toc 7"/>
    <w:basedOn w:val="a"/>
    <w:next w:val="a"/>
    <w:autoRedefine/>
    <w:uiPriority w:val="39"/>
    <w:unhideWhenUsed/>
    <w:rsid w:val="006B1200"/>
    <w:pPr>
      <w:spacing w:after="100" w:line="278" w:lineRule="auto"/>
      <w:ind w:left="1440"/>
    </w:pPr>
    <w:rPr>
      <w:rFonts w:eastAsiaTheme="minorEastAsia"/>
      <w:kern w:val="2"/>
      <w:sz w:val="24"/>
      <w:szCs w:val="24"/>
      <w14:ligatures w14:val="standardContextual"/>
    </w:rPr>
  </w:style>
  <w:style w:type="paragraph" w:styleId="8">
    <w:name w:val="toc 8"/>
    <w:basedOn w:val="a"/>
    <w:next w:val="a"/>
    <w:autoRedefine/>
    <w:uiPriority w:val="39"/>
    <w:unhideWhenUsed/>
    <w:rsid w:val="006B1200"/>
    <w:pPr>
      <w:spacing w:after="100" w:line="278" w:lineRule="auto"/>
      <w:ind w:left="1680"/>
    </w:pPr>
    <w:rPr>
      <w:rFonts w:eastAsiaTheme="minorEastAsia"/>
      <w:kern w:val="2"/>
      <w:sz w:val="24"/>
      <w:szCs w:val="24"/>
      <w14:ligatures w14:val="standardContextual"/>
    </w:rPr>
  </w:style>
  <w:style w:type="paragraph" w:styleId="9">
    <w:name w:val="toc 9"/>
    <w:basedOn w:val="a"/>
    <w:next w:val="a"/>
    <w:autoRedefine/>
    <w:uiPriority w:val="39"/>
    <w:unhideWhenUsed/>
    <w:rsid w:val="006B1200"/>
    <w:pPr>
      <w:spacing w:after="100" w:line="278" w:lineRule="auto"/>
      <w:ind w:left="1920"/>
    </w:pPr>
    <w:rPr>
      <w:rFonts w:eastAsiaTheme="minorEastAsia"/>
      <w:kern w:val="2"/>
      <w:sz w:val="24"/>
      <w:szCs w:val="24"/>
      <w14:ligatures w14:val="standardContextual"/>
    </w:rPr>
  </w:style>
  <w:style w:type="character" w:styleId="a5">
    <w:name w:val="Unresolved Mention"/>
    <w:basedOn w:val="a0"/>
    <w:uiPriority w:val="99"/>
    <w:semiHidden/>
    <w:unhideWhenUsed/>
    <w:rsid w:val="006B1200"/>
    <w:rPr>
      <w:color w:val="605E5C"/>
      <w:shd w:val="clear" w:color="auto" w:fill="E1DFDD"/>
    </w:rPr>
  </w:style>
  <w:style w:type="paragraph" w:styleId="a6">
    <w:name w:val="header"/>
    <w:basedOn w:val="a"/>
    <w:link w:val="Char"/>
    <w:uiPriority w:val="99"/>
    <w:unhideWhenUsed/>
    <w:rsid w:val="001A5446"/>
    <w:pPr>
      <w:tabs>
        <w:tab w:val="center" w:pos="4513"/>
        <w:tab w:val="right" w:pos="9026"/>
      </w:tabs>
      <w:spacing w:after="0" w:line="240" w:lineRule="auto"/>
    </w:pPr>
  </w:style>
  <w:style w:type="character" w:customStyle="1" w:styleId="Char">
    <w:name w:val="رأس الصفحة Char"/>
    <w:basedOn w:val="a0"/>
    <w:link w:val="a6"/>
    <w:uiPriority w:val="99"/>
    <w:rsid w:val="001A5446"/>
  </w:style>
  <w:style w:type="paragraph" w:styleId="a7">
    <w:name w:val="footer"/>
    <w:basedOn w:val="a"/>
    <w:link w:val="Char0"/>
    <w:uiPriority w:val="99"/>
    <w:unhideWhenUsed/>
    <w:rsid w:val="001A5446"/>
    <w:pPr>
      <w:tabs>
        <w:tab w:val="center" w:pos="4513"/>
        <w:tab w:val="right" w:pos="9026"/>
      </w:tabs>
      <w:spacing w:after="0" w:line="240" w:lineRule="auto"/>
    </w:pPr>
  </w:style>
  <w:style w:type="character" w:customStyle="1" w:styleId="Char0">
    <w:name w:val="تذييل الصفحة Char"/>
    <w:basedOn w:val="a0"/>
    <w:link w:val="a7"/>
    <w:uiPriority w:val="99"/>
    <w:rsid w:val="001A54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4797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C6228D-0561-4B29-A5B4-96A781210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33</Pages>
  <Words>4962</Words>
  <Characters>28284</Characters>
  <Application>Microsoft Office Word</Application>
  <DocSecurity>0</DocSecurity>
  <Lines>235</Lines>
  <Paragraphs>66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face</dc:creator>
  <cp:keywords/>
  <dc:description/>
  <cp:lastModifiedBy>Waleed sendbad</cp:lastModifiedBy>
  <cp:revision>66</cp:revision>
  <cp:lastPrinted>2025-08-30T09:27:00Z</cp:lastPrinted>
  <dcterms:created xsi:type="dcterms:W3CDTF">2023-07-02T21:05:00Z</dcterms:created>
  <dcterms:modified xsi:type="dcterms:W3CDTF">2025-08-30T09:27:00Z</dcterms:modified>
</cp:coreProperties>
</file>