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346" w:rsidRPr="006C668F" w:rsidRDefault="00950E7B" w:rsidP="00950E7B">
      <w:pPr>
        <w:spacing w:after="0" w:line="240" w:lineRule="auto"/>
        <w:ind w:left="720" w:hanging="720"/>
        <w:jc w:val="both"/>
        <w:rPr>
          <w:rFonts w:ascii="Traditional Arabic" w:eastAsia="Times New Roman" w:hAnsi="Traditional Arabic" w:cs="Traditional Arabic" w:hint="cs"/>
          <w:b/>
          <w:bCs/>
          <w:color w:val="000000" w:themeColor="text1"/>
          <w:sz w:val="36"/>
          <w:szCs w:val="36"/>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6pt;margin-top:-70.65pt;width:596.2pt;height:845.75pt;z-index:-251657216;mso-position-horizontal-relative:text;mso-position-vertical-relative:text" wrapcoords="-36 0 -36 21575 21600 21575 21600 0 -36 0">
            <v:imagedata r:id="rId8" o:title="Untitled-1"/>
            <w10:wrap type="tight"/>
          </v:shape>
        </w:pict>
      </w:r>
    </w:p>
    <w:p w:rsidR="00133346" w:rsidRPr="006C668F" w:rsidRDefault="00133346" w:rsidP="00950E7B">
      <w:pPr>
        <w:spacing w:after="0" w:line="240" w:lineRule="auto"/>
        <w:jc w:val="both"/>
        <w:rPr>
          <w:rFonts w:ascii="Traditional Arabic" w:eastAsia="Times New Roman" w:hAnsi="Traditional Arabic" w:cs="Traditional Arabic" w:hint="cs"/>
          <w:b/>
          <w:bCs/>
          <w:color w:val="000000" w:themeColor="text1"/>
          <w:sz w:val="36"/>
          <w:szCs w:val="36"/>
          <w:rtl/>
        </w:rPr>
      </w:pPr>
    </w:p>
    <w:p w:rsidR="00133346" w:rsidRPr="006C668F" w:rsidRDefault="00133346" w:rsidP="00950E7B">
      <w:pPr>
        <w:spacing w:after="0" w:line="240" w:lineRule="auto"/>
        <w:jc w:val="both"/>
        <w:rPr>
          <w:rFonts w:ascii="Traditional Arabic" w:eastAsia="Times New Roman" w:hAnsi="Traditional Arabic" w:cs="Traditional Arabic"/>
          <w:b/>
          <w:bCs/>
          <w:color w:val="000000" w:themeColor="text1"/>
          <w:sz w:val="36"/>
          <w:szCs w:val="36"/>
          <w:rtl/>
        </w:rPr>
      </w:pPr>
    </w:p>
    <w:p w:rsidR="00133346" w:rsidRPr="006C668F" w:rsidRDefault="00133346" w:rsidP="00950E7B">
      <w:pPr>
        <w:spacing w:after="0" w:line="240" w:lineRule="auto"/>
        <w:jc w:val="both"/>
        <w:rPr>
          <w:rFonts w:ascii="Traditional Arabic" w:eastAsia="Times New Roman" w:hAnsi="Traditional Arabic" w:cs="Traditional Arabic"/>
          <w:b/>
          <w:bCs/>
          <w:color w:val="000000" w:themeColor="text1"/>
          <w:sz w:val="36"/>
          <w:szCs w:val="36"/>
          <w:rtl/>
        </w:rPr>
      </w:pPr>
      <w:bookmarkStart w:id="0" w:name="_GoBack"/>
      <w:bookmarkEnd w:id="0"/>
    </w:p>
    <w:p w:rsidR="00556196" w:rsidRPr="00A24B27" w:rsidRDefault="008F47E6" w:rsidP="00950E7B">
      <w:pPr>
        <w:spacing w:after="0" w:line="240" w:lineRule="auto"/>
        <w:jc w:val="center"/>
        <w:rPr>
          <w:rFonts w:ascii="Traditional Arabic" w:eastAsia="Times New Roman" w:hAnsi="Traditional Arabic" w:cs="PT Bold Heading"/>
          <w:color w:val="000000" w:themeColor="text1"/>
          <w:sz w:val="66"/>
          <w:szCs w:val="66"/>
          <w:rtl/>
        </w:rPr>
      </w:pPr>
      <w:r w:rsidRPr="00A24B27">
        <w:rPr>
          <w:rFonts w:ascii="Traditional Arabic" w:eastAsia="Times New Roman" w:hAnsi="Traditional Arabic" w:cs="PT Bold Heading" w:hint="cs"/>
          <w:color w:val="000000" w:themeColor="text1"/>
          <w:sz w:val="66"/>
          <w:szCs w:val="66"/>
          <w:rtl/>
        </w:rPr>
        <w:t>(</w:t>
      </w:r>
      <w:r w:rsidR="00556196" w:rsidRPr="00A24B27">
        <w:rPr>
          <w:rFonts w:ascii="Traditional Arabic" w:eastAsia="Times New Roman" w:hAnsi="Traditional Arabic" w:cs="PT Bold Heading"/>
          <w:color w:val="000000" w:themeColor="text1"/>
          <w:sz w:val="66"/>
          <w:szCs w:val="66"/>
          <w:rtl/>
        </w:rPr>
        <w:t>استقلال القضاء</w:t>
      </w:r>
      <w:r w:rsidRPr="00A24B27">
        <w:rPr>
          <w:rFonts w:ascii="Traditional Arabic" w:eastAsia="Times New Roman" w:hAnsi="Traditional Arabic" w:cs="PT Bold Heading" w:hint="cs"/>
          <w:color w:val="000000" w:themeColor="text1"/>
          <w:sz w:val="66"/>
          <w:szCs w:val="66"/>
          <w:rtl/>
        </w:rPr>
        <w:t>)</w:t>
      </w:r>
    </w:p>
    <w:p w:rsidR="00133346" w:rsidRPr="006C668F" w:rsidRDefault="008F47E6" w:rsidP="00950E7B">
      <w:pPr>
        <w:spacing w:after="0" w:line="240" w:lineRule="auto"/>
        <w:jc w:val="center"/>
        <w:rPr>
          <w:rFonts w:ascii="Traditional Arabic" w:eastAsia="Times New Roman" w:hAnsi="Traditional Arabic" w:cs="Traditional Arabic"/>
          <w:color w:val="000000" w:themeColor="text1"/>
          <w:sz w:val="44"/>
          <w:szCs w:val="44"/>
          <w:rtl/>
        </w:rPr>
      </w:pPr>
      <w:r w:rsidRPr="006C668F">
        <w:rPr>
          <w:rFonts w:ascii="Traditional Arabic" w:eastAsia="Times New Roman" w:hAnsi="Traditional Arabic" w:cs="Traditional Arabic"/>
          <w:color w:val="000000" w:themeColor="text1"/>
          <w:sz w:val="44"/>
          <w:szCs w:val="44"/>
          <w:rtl/>
        </w:rPr>
        <w:t xml:space="preserve">ورقة </w:t>
      </w:r>
      <w:r w:rsidR="00556196" w:rsidRPr="006C668F">
        <w:rPr>
          <w:rFonts w:ascii="Traditional Arabic" w:eastAsia="Times New Roman" w:hAnsi="Traditional Arabic" w:cs="Traditional Arabic"/>
          <w:color w:val="000000" w:themeColor="text1"/>
          <w:sz w:val="44"/>
          <w:szCs w:val="44"/>
          <w:rtl/>
        </w:rPr>
        <w:t xml:space="preserve">مقدمة في الجلسة الأولى </w:t>
      </w:r>
      <w:r w:rsidR="00F652F1" w:rsidRPr="006C668F">
        <w:rPr>
          <w:rFonts w:ascii="Traditional Arabic" w:eastAsia="Times New Roman" w:hAnsi="Traditional Arabic" w:cs="Traditional Arabic"/>
          <w:color w:val="000000" w:themeColor="text1"/>
          <w:sz w:val="44"/>
          <w:szCs w:val="44"/>
          <w:rtl/>
        </w:rPr>
        <w:t>تحت عنوان:</w:t>
      </w:r>
    </w:p>
    <w:p w:rsidR="00F652F1" w:rsidRPr="006C668F" w:rsidRDefault="00AE650C" w:rsidP="00950E7B">
      <w:pPr>
        <w:spacing w:after="0" w:line="240" w:lineRule="auto"/>
        <w:jc w:val="center"/>
        <w:rPr>
          <w:rFonts w:ascii="Traditional Arabic" w:eastAsia="Times New Roman" w:hAnsi="Traditional Arabic" w:cs="PT Bold Heading"/>
          <w:color w:val="000000" w:themeColor="text1"/>
          <w:sz w:val="36"/>
          <w:szCs w:val="36"/>
          <w:rtl/>
        </w:rPr>
      </w:pPr>
      <w:proofErr w:type="gramStart"/>
      <w:r>
        <w:rPr>
          <w:rFonts w:ascii="Traditional Arabic" w:eastAsia="Times New Roman" w:hAnsi="Traditional Arabic" w:cs="PT Bold Heading" w:hint="cs"/>
          <w:color w:val="000000" w:themeColor="text1"/>
          <w:sz w:val="36"/>
          <w:szCs w:val="36"/>
          <w:rtl/>
        </w:rPr>
        <w:t xml:space="preserve">( </w:t>
      </w:r>
      <w:r w:rsidR="00F652F1" w:rsidRPr="006C668F">
        <w:rPr>
          <w:rFonts w:ascii="Traditional Arabic" w:eastAsia="Times New Roman" w:hAnsi="Traditional Arabic" w:cs="PT Bold Heading"/>
          <w:color w:val="000000" w:themeColor="text1"/>
          <w:sz w:val="36"/>
          <w:szCs w:val="36"/>
          <w:rtl/>
        </w:rPr>
        <w:t>المبادئ</w:t>
      </w:r>
      <w:proofErr w:type="gramEnd"/>
      <w:r w:rsidR="00F652F1" w:rsidRPr="006C668F">
        <w:rPr>
          <w:rFonts w:ascii="Traditional Arabic" w:eastAsia="Times New Roman" w:hAnsi="Traditional Arabic" w:cs="PT Bold Heading"/>
          <w:color w:val="000000" w:themeColor="text1"/>
          <w:sz w:val="36"/>
          <w:szCs w:val="36"/>
          <w:rtl/>
        </w:rPr>
        <w:t xml:space="preserve"> الأساسية للنظام القضائي في المملكة العربية السعودية</w:t>
      </w:r>
      <w:r>
        <w:rPr>
          <w:rFonts w:ascii="Traditional Arabic" w:eastAsia="Times New Roman" w:hAnsi="Traditional Arabic" w:cs="PT Bold Heading" w:hint="cs"/>
          <w:color w:val="000000" w:themeColor="text1"/>
          <w:sz w:val="36"/>
          <w:szCs w:val="36"/>
          <w:rtl/>
        </w:rPr>
        <w:t xml:space="preserve"> )</w:t>
      </w:r>
    </w:p>
    <w:p w:rsidR="00133346" w:rsidRPr="006C668F" w:rsidRDefault="00F652F1" w:rsidP="00950E7B">
      <w:pPr>
        <w:spacing w:after="0" w:line="240" w:lineRule="auto"/>
        <w:jc w:val="center"/>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hint="cs"/>
          <w:color w:val="000000" w:themeColor="text1"/>
          <w:sz w:val="40"/>
          <w:szCs w:val="40"/>
          <w:rtl/>
        </w:rPr>
        <w:t>في ا</w:t>
      </w:r>
      <w:r w:rsidR="00556196" w:rsidRPr="006C668F">
        <w:rPr>
          <w:rFonts w:ascii="Traditional Arabic" w:eastAsia="Times New Roman" w:hAnsi="Traditional Arabic" w:cs="Traditional Arabic" w:hint="cs"/>
          <w:color w:val="000000" w:themeColor="text1"/>
          <w:sz w:val="40"/>
          <w:szCs w:val="40"/>
          <w:rtl/>
        </w:rPr>
        <w:t xml:space="preserve">لندوة </w:t>
      </w:r>
      <w:r w:rsidRPr="006C668F">
        <w:rPr>
          <w:rFonts w:ascii="Traditional Arabic" w:eastAsia="Times New Roman" w:hAnsi="Traditional Arabic" w:cs="Traditional Arabic" w:hint="cs"/>
          <w:color w:val="000000" w:themeColor="text1"/>
          <w:sz w:val="40"/>
          <w:szCs w:val="40"/>
          <w:rtl/>
        </w:rPr>
        <w:t>التي تنظمها هيئة حقوق الإنسان بعنوان:</w:t>
      </w:r>
    </w:p>
    <w:p w:rsidR="008F29E5" w:rsidRPr="006C668F" w:rsidRDefault="00AE650C" w:rsidP="00950E7B">
      <w:pPr>
        <w:spacing w:after="0" w:line="240" w:lineRule="auto"/>
        <w:jc w:val="center"/>
        <w:rPr>
          <w:rFonts w:ascii="Traditional Arabic" w:eastAsia="Times New Roman" w:hAnsi="Traditional Arabic" w:cs="PT Bold Heading"/>
          <w:color w:val="000000" w:themeColor="text1"/>
          <w:sz w:val="40"/>
          <w:szCs w:val="40"/>
          <w:rtl/>
        </w:rPr>
      </w:pPr>
      <w:proofErr w:type="gramStart"/>
      <w:r>
        <w:rPr>
          <w:rFonts w:ascii="Traditional Arabic" w:eastAsia="Times New Roman" w:hAnsi="Traditional Arabic" w:cs="PT Bold Heading" w:hint="cs"/>
          <w:color w:val="000000" w:themeColor="text1"/>
          <w:sz w:val="40"/>
          <w:szCs w:val="40"/>
          <w:rtl/>
        </w:rPr>
        <w:t xml:space="preserve">( </w:t>
      </w:r>
      <w:r w:rsidR="00556196" w:rsidRPr="006C668F">
        <w:rPr>
          <w:rFonts w:ascii="Traditional Arabic" w:eastAsia="Times New Roman" w:hAnsi="Traditional Arabic" w:cs="PT Bold Heading" w:hint="cs"/>
          <w:color w:val="000000" w:themeColor="text1"/>
          <w:sz w:val="40"/>
          <w:szCs w:val="40"/>
          <w:rtl/>
        </w:rPr>
        <w:t>دور</w:t>
      </w:r>
      <w:proofErr w:type="gramEnd"/>
      <w:r w:rsidR="00556196" w:rsidRPr="006C668F">
        <w:rPr>
          <w:rFonts w:ascii="Traditional Arabic" w:eastAsia="Times New Roman" w:hAnsi="Traditional Arabic" w:cs="PT Bold Heading" w:hint="cs"/>
          <w:color w:val="000000" w:themeColor="text1"/>
          <w:sz w:val="40"/>
          <w:szCs w:val="40"/>
          <w:rtl/>
        </w:rPr>
        <w:t xml:space="preserve"> القضاء في حماية حقوق الإنسان</w:t>
      </w:r>
      <w:r>
        <w:rPr>
          <w:rFonts w:ascii="Traditional Arabic" w:eastAsia="Times New Roman" w:hAnsi="Traditional Arabic" w:cs="PT Bold Heading" w:hint="cs"/>
          <w:color w:val="000000" w:themeColor="text1"/>
          <w:sz w:val="40"/>
          <w:szCs w:val="40"/>
          <w:rtl/>
        </w:rPr>
        <w:t xml:space="preserve"> )</w:t>
      </w:r>
    </w:p>
    <w:p w:rsidR="00556196" w:rsidRPr="006C668F" w:rsidRDefault="008F47E6" w:rsidP="00950E7B">
      <w:pPr>
        <w:spacing w:after="0" w:line="240" w:lineRule="auto"/>
        <w:jc w:val="center"/>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hint="cs"/>
          <w:color w:val="000000" w:themeColor="text1"/>
          <w:sz w:val="40"/>
          <w:szCs w:val="40"/>
          <w:rtl/>
        </w:rPr>
        <w:t xml:space="preserve">الرياض </w:t>
      </w:r>
      <w:r w:rsidR="00556196" w:rsidRPr="006C668F">
        <w:rPr>
          <w:rFonts w:ascii="Traditional Arabic" w:eastAsia="Times New Roman" w:hAnsi="Traditional Arabic" w:cs="Traditional Arabic" w:hint="cs"/>
          <w:color w:val="000000" w:themeColor="text1"/>
          <w:sz w:val="40"/>
          <w:szCs w:val="40"/>
          <w:rtl/>
        </w:rPr>
        <w:t>27/6/1437ه</w:t>
      </w:r>
    </w:p>
    <w:p w:rsidR="00647321" w:rsidRDefault="00647321" w:rsidP="00950E7B">
      <w:pPr>
        <w:spacing w:after="0" w:line="240" w:lineRule="auto"/>
        <w:jc w:val="center"/>
        <w:rPr>
          <w:rFonts w:ascii="Traditional Arabic" w:eastAsia="Times New Roman" w:hAnsi="Traditional Arabic" w:cs="Traditional Arabic"/>
          <w:color w:val="000000" w:themeColor="text1"/>
          <w:sz w:val="40"/>
          <w:szCs w:val="40"/>
          <w:rtl/>
        </w:rPr>
      </w:pPr>
    </w:p>
    <w:p w:rsidR="005B1903" w:rsidRPr="006C668F" w:rsidRDefault="005B1903" w:rsidP="00950E7B">
      <w:pPr>
        <w:spacing w:after="0" w:line="240" w:lineRule="auto"/>
        <w:jc w:val="center"/>
        <w:rPr>
          <w:rFonts w:ascii="Traditional Arabic" w:eastAsia="Times New Roman" w:hAnsi="Traditional Arabic" w:cs="Traditional Arabic"/>
          <w:color w:val="000000" w:themeColor="text1"/>
          <w:sz w:val="40"/>
          <w:szCs w:val="40"/>
          <w:rtl/>
        </w:rPr>
      </w:pPr>
    </w:p>
    <w:p w:rsidR="00133346" w:rsidRPr="006C668F" w:rsidRDefault="00F652F1" w:rsidP="00950E7B">
      <w:pPr>
        <w:spacing w:after="0" w:line="240" w:lineRule="auto"/>
        <w:jc w:val="center"/>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hint="cs"/>
          <w:color w:val="000000" w:themeColor="text1"/>
          <w:sz w:val="40"/>
          <w:szCs w:val="40"/>
          <w:rtl/>
        </w:rPr>
        <w:t>إعداد وتقديم: د.</w:t>
      </w:r>
      <w:r w:rsidR="005B1903">
        <w:rPr>
          <w:rFonts w:ascii="Traditional Arabic" w:eastAsia="Times New Roman" w:hAnsi="Traditional Arabic" w:cs="Traditional Arabic" w:hint="cs"/>
          <w:color w:val="000000" w:themeColor="text1"/>
          <w:sz w:val="40"/>
          <w:szCs w:val="40"/>
          <w:rtl/>
        </w:rPr>
        <w:t xml:space="preserve"> </w:t>
      </w:r>
      <w:proofErr w:type="gramStart"/>
      <w:r w:rsidRPr="006C668F">
        <w:rPr>
          <w:rFonts w:ascii="Traditional Arabic" w:eastAsia="Times New Roman" w:hAnsi="Traditional Arabic" w:cs="Traditional Arabic" w:hint="cs"/>
          <w:color w:val="000000" w:themeColor="text1"/>
          <w:sz w:val="40"/>
          <w:szCs w:val="40"/>
          <w:rtl/>
        </w:rPr>
        <w:t>عبدالمجيد</w:t>
      </w:r>
      <w:proofErr w:type="gramEnd"/>
      <w:r w:rsidRPr="006C668F">
        <w:rPr>
          <w:rFonts w:ascii="Traditional Arabic" w:eastAsia="Times New Roman" w:hAnsi="Traditional Arabic" w:cs="Traditional Arabic" w:hint="cs"/>
          <w:color w:val="000000" w:themeColor="text1"/>
          <w:sz w:val="40"/>
          <w:szCs w:val="40"/>
          <w:rtl/>
        </w:rPr>
        <w:t xml:space="preserve"> بن عبدالعزيز </w:t>
      </w:r>
      <w:proofErr w:type="spellStart"/>
      <w:r w:rsidRPr="006C668F">
        <w:rPr>
          <w:rFonts w:ascii="Traditional Arabic" w:eastAsia="Times New Roman" w:hAnsi="Traditional Arabic" w:cs="Traditional Arabic" w:hint="cs"/>
          <w:color w:val="000000" w:themeColor="text1"/>
          <w:sz w:val="40"/>
          <w:szCs w:val="40"/>
          <w:rtl/>
        </w:rPr>
        <w:t>الدهيشي</w:t>
      </w:r>
      <w:proofErr w:type="spellEnd"/>
    </w:p>
    <w:p w:rsidR="00F652F1" w:rsidRPr="006C668F" w:rsidRDefault="00F652F1" w:rsidP="00950E7B">
      <w:pPr>
        <w:spacing w:after="0" w:line="240" w:lineRule="auto"/>
        <w:jc w:val="center"/>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hint="cs"/>
          <w:color w:val="000000" w:themeColor="text1"/>
          <w:sz w:val="40"/>
          <w:szCs w:val="40"/>
          <w:rtl/>
        </w:rPr>
        <w:t>قاضي الاستئناف</w:t>
      </w:r>
      <w:r w:rsidR="00133346" w:rsidRPr="006C668F">
        <w:rPr>
          <w:rFonts w:ascii="Traditional Arabic" w:eastAsia="Times New Roman" w:hAnsi="Traditional Arabic" w:cs="Traditional Arabic" w:hint="cs"/>
          <w:color w:val="000000" w:themeColor="text1"/>
          <w:sz w:val="40"/>
          <w:szCs w:val="40"/>
          <w:rtl/>
        </w:rPr>
        <w:t xml:space="preserve"> المندوب للمجلس الأعلى للقضاء</w:t>
      </w:r>
    </w:p>
    <w:p w:rsidR="009A0E23" w:rsidRDefault="009A0E23" w:rsidP="00950E7B">
      <w:pPr>
        <w:bidi w:val="0"/>
        <w:jc w:val="both"/>
        <w:rPr>
          <w:rFonts w:ascii="Traditional Arabic" w:eastAsia="Times New Roman" w:hAnsi="Traditional Arabic" w:cs="Traditional Arabic"/>
          <w:color w:val="000000" w:themeColor="text1"/>
          <w:sz w:val="36"/>
          <w:szCs w:val="36"/>
          <w:rtl/>
        </w:rPr>
      </w:pPr>
      <w:r>
        <w:rPr>
          <w:rFonts w:ascii="Traditional Arabic" w:eastAsia="Times New Roman" w:hAnsi="Traditional Arabic" w:cs="Traditional Arabic"/>
          <w:color w:val="000000" w:themeColor="text1"/>
          <w:sz w:val="36"/>
          <w:szCs w:val="36"/>
          <w:rtl/>
        </w:rPr>
        <w:br w:type="page"/>
      </w:r>
    </w:p>
    <w:p w:rsidR="00647321" w:rsidRPr="006C668F" w:rsidRDefault="00D52FDB" w:rsidP="00950E7B">
      <w:pPr>
        <w:spacing w:after="0" w:line="240" w:lineRule="auto"/>
        <w:jc w:val="center"/>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بسم الله الرحمن الرحيم</w:t>
      </w:r>
    </w:p>
    <w:p w:rsidR="00D52FDB" w:rsidRPr="006C668F" w:rsidRDefault="00D52FDB"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الحمد</w:t>
      </w:r>
      <w:r w:rsidR="009A0E23">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 xml:space="preserve">لله، والصلاة والسلام على نبينا محمد وآله وصحبه ومن اهتدى </w:t>
      </w:r>
      <w:proofErr w:type="spellStart"/>
      <w:r w:rsidRPr="006C668F">
        <w:rPr>
          <w:rFonts w:ascii="Traditional Arabic" w:eastAsia="Times New Roman" w:hAnsi="Traditional Arabic" w:cs="Traditional Arabic"/>
          <w:color w:val="000000" w:themeColor="text1"/>
          <w:sz w:val="40"/>
          <w:szCs w:val="40"/>
          <w:rtl/>
        </w:rPr>
        <w:t>بهداه</w:t>
      </w:r>
      <w:proofErr w:type="spellEnd"/>
      <w:r w:rsidRPr="006C668F">
        <w:rPr>
          <w:rFonts w:ascii="Traditional Arabic" w:eastAsia="Times New Roman" w:hAnsi="Traditional Arabic" w:cs="Traditional Arabic"/>
          <w:color w:val="000000" w:themeColor="text1"/>
          <w:sz w:val="40"/>
          <w:szCs w:val="40"/>
          <w:rtl/>
        </w:rPr>
        <w:t>، أما بعد:</w:t>
      </w:r>
    </w:p>
    <w:p w:rsidR="00D52FDB" w:rsidRPr="006C668F" w:rsidRDefault="00D52FDB"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فهذه </w:t>
      </w:r>
      <w:r w:rsidR="000B4CC2" w:rsidRPr="006C668F">
        <w:rPr>
          <w:rFonts w:ascii="Traditional Arabic" w:eastAsia="Times New Roman" w:hAnsi="Traditional Arabic" w:cs="Traditional Arabic"/>
          <w:color w:val="000000" w:themeColor="text1"/>
          <w:sz w:val="40"/>
          <w:szCs w:val="40"/>
          <w:rtl/>
        </w:rPr>
        <w:t xml:space="preserve">ورقة أعددتها بعنوان: </w:t>
      </w:r>
      <w:r w:rsidRPr="00834606">
        <w:rPr>
          <w:rFonts w:ascii="Traditional Arabic" w:eastAsia="Times New Roman" w:hAnsi="Traditional Arabic" w:cs="Traditional Arabic"/>
          <w:b/>
          <w:bCs/>
          <w:color w:val="000000" w:themeColor="text1"/>
          <w:sz w:val="40"/>
          <w:szCs w:val="40"/>
          <w:rtl/>
        </w:rPr>
        <w:t>(استقلال القضاء)</w:t>
      </w:r>
      <w:r w:rsidR="000B4CC2" w:rsidRPr="006C668F">
        <w:rPr>
          <w:rFonts w:ascii="Traditional Arabic" w:eastAsia="Times New Roman" w:hAnsi="Traditional Arabic" w:cs="Traditional Arabic"/>
          <w:color w:val="000000" w:themeColor="text1"/>
          <w:sz w:val="40"/>
          <w:szCs w:val="40"/>
          <w:rtl/>
        </w:rPr>
        <w:t xml:space="preserve"> بطلبٍ مشكور من هيئة حقوق الإنسان في المملكة العربية السعودية</w:t>
      </w:r>
      <w:r w:rsidR="00094E3B" w:rsidRPr="006C668F">
        <w:rPr>
          <w:rFonts w:ascii="Traditional Arabic" w:eastAsia="Times New Roman" w:hAnsi="Traditional Arabic" w:cs="Traditional Arabic" w:hint="cs"/>
          <w:color w:val="000000" w:themeColor="text1"/>
          <w:sz w:val="40"/>
          <w:szCs w:val="40"/>
          <w:rtl/>
        </w:rPr>
        <w:t>،</w:t>
      </w:r>
      <w:r w:rsidR="000B4CC2" w:rsidRPr="006C668F">
        <w:rPr>
          <w:rFonts w:ascii="Traditional Arabic" w:eastAsia="Times New Roman" w:hAnsi="Traditional Arabic" w:cs="Traditional Arabic"/>
          <w:color w:val="000000" w:themeColor="text1"/>
          <w:sz w:val="40"/>
          <w:szCs w:val="40"/>
          <w:rtl/>
        </w:rPr>
        <w:t xml:space="preserve"> للمشاركة بها في الندوة التي تنظمها هيئة حقوق الإنسان بعنوان: </w:t>
      </w:r>
      <w:r w:rsidR="000B4CC2" w:rsidRPr="00834606">
        <w:rPr>
          <w:rFonts w:ascii="Traditional Arabic" w:eastAsia="Times New Roman" w:hAnsi="Traditional Arabic" w:cs="Traditional Arabic"/>
          <w:b/>
          <w:bCs/>
          <w:color w:val="000000" w:themeColor="text1"/>
          <w:sz w:val="40"/>
          <w:szCs w:val="40"/>
          <w:rtl/>
        </w:rPr>
        <w:t>"دور القضاء في حماية حقوق الإنسان</w:t>
      </w:r>
      <w:r w:rsidR="00402CA9" w:rsidRPr="00834606">
        <w:rPr>
          <w:rFonts w:ascii="Traditional Arabic" w:eastAsia="Times New Roman" w:hAnsi="Traditional Arabic" w:cs="Traditional Arabic"/>
          <w:b/>
          <w:bCs/>
          <w:color w:val="000000" w:themeColor="text1"/>
          <w:sz w:val="40"/>
          <w:szCs w:val="40"/>
          <w:rtl/>
        </w:rPr>
        <w:t>"</w:t>
      </w:r>
      <w:r w:rsidR="00402CA9" w:rsidRPr="006C668F">
        <w:rPr>
          <w:rFonts w:ascii="Traditional Arabic" w:eastAsia="Times New Roman" w:hAnsi="Traditional Arabic" w:cs="Traditional Arabic"/>
          <w:color w:val="000000" w:themeColor="text1"/>
          <w:sz w:val="40"/>
          <w:szCs w:val="40"/>
          <w:rtl/>
        </w:rPr>
        <w:t xml:space="preserve"> في </w:t>
      </w:r>
      <w:r w:rsidR="006C668F" w:rsidRPr="006C668F">
        <w:rPr>
          <w:rFonts w:ascii="Traditional Arabic" w:eastAsia="Times New Roman" w:hAnsi="Traditional Arabic" w:cs="Traditional Arabic" w:hint="cs"/>
          <w:color w:val="000000" w:themeColor="text1"/>
          <w:sz w:val="40"/>
          <w:szCs w:val="40"/>
          <w:rtl/>
        </w:rPr>
        <w:t xml:space="preserve">مدينة </w:t>
      </w:r>
      <w:r w:rsidR="00402CA9" w:rsidRPr="006C668F">
        <w:rPr>
          <w:rFonts w:ascii="Traditional Arabic" w:eastAsia="Times New Roman" w:hAnsi="Traditional Arabic" w:cs="Traditional Arabic"/>
          <w:color w:val="000000" w:themeColor="text1"/>
          <w:sz w:val="40"/>
          <w:szCs w:val="40"/>
          <w:rtl/>
        </w:rPr>
        <w:t xml:space="preserve">الرياض بتاريخ 27/6/1437ه وطرحها </w:t>
      </w:r>
      <w:r w:rsidRPr="006C668F">
        <w:rPr>
          <w:rFonts w:ascii="Traditional Arabic" w:eastAsia="Times New Roman" w:hAnsi="Traditional Arabic" w:cs="Traditional Arabic"/>
          <w:color w:val="000000" w:themeColor="text1"/>
          <w:sz w:val="40"/>
          <w:szCs w:val="40"/>
          <w:rtl/>
        </w:rPr>
        <w:t>في الجلسة الأولى تحت عنوان:</w:t>
      </w:r>
      <w:r w:rsidR="006C668F" w:rsidRPr="006C668F">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"المبادئ الأساسية للنظام القضائي في المملكة العربية السعودية"</w:t>
      </w:r>
      <w:r w:rsidR="00402CA9" w:rsidRPr="006C668F">
        <w:rPr>
          <w:rFonts w:ascii="Traditional Arabic" w:eastAsia="Times New Roman" w:hAnsi="Traditional Arabic" w:cs="Traditional Arabic"/>
          <w:color w:val="000000" w:themeColor="text1"/>
          <w:sz w:val="40"/>
          <w:szCs w:val="40"/>
          <w:rtl/>
        </w:rPr>
        <w:t>.</w:t>
      </w:r>
    </w:p>
    <w:p w:rsidR="008F6626" w:rsidRPr="006C668F" w:rsidRDefault="00402CA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وقد انتظمت الورقة في تمهيدٍ </w:t>
      </w:r>
      <w:r w:rsidR="00A83F86">
        <w:rPr>
          <w:rFonts w:ascii="Traditional Arabic" w:eastAsia="Times New Roman" w:hAnsi="Traditional Arabic" w:cs="Traditional Arabic" w:hint="cs"/>
          <w:color w:val="000000" w:themeColor="text1"/>
          <w:sz w:val="40"/>
          <w:szCs w:val="40"/>
          <w:rtl/>
        </w:rPr>
        <w:t>وخمسة</w:t>
      </w:r>
      <w:r w:rsidR="00F8340D">
        <w:rPr>
          <w:rFonts w:ascii="Traditional Arabic" w:eastAsia="Times New Roman" w:hAnsi="Traditional Arabic" w:cs="Traditional Arabic" w:hint="cs"/>
          <w:color w:val="000000" w:themeColor="text1"/>
          <w:sz w:val="40"/>
          <w:szCs w:val="40"/>
          <w:rtl/>
        </w:rPr>
        <w:t xml:space="preserve"> محاور</w:t>
      </w:r>
      <w:r w:rsidR="008F6626" w:rsidRPr="006C668F">
        <w:rPr>
          <w:rFonts w:ascii="Traditional Arabic" w:eastAsia="Times New Roman" w:hAnsi="Traditional Arabic" w:cs="Traditional Arabic"/>
          <w:color w:val="000000" w:themeColor="text1"/>
          <w:sz w:val="40"/>
          <w:szCs w:val="40"/>
          <w:rtl/>
        </w:rPr>
        <w:t xml:space="preserve">، </w:t>
      </w:r>
      <w:r w:rsidR="00A83F86">
        <w:rPr>
          <w:rFonts w:ascii="Traditional Arabic" w:eastAsia="Times New Roman" w:hAnsi="Traditional Arabic" w:cs="Traditional Arabic" w:hint="cs"/>
          <w:color w:val="000000" w:themeColor="text1"/>
          <w:sz w:val="40"/>
          <w:szCs w:val="40"/>
          <w:rtl/>
        </w:rPr>
        <w:t>متضمنة</w:t>
      </w:r>
      <w:r w:rsidR="008F6626" w:rsidRPr="006C668F">
        <w:rPr>
          <w:rFonts w:ascii="Traditional Arabic" w:eastAsia="Times New Roman" w:hAnsi="Traditional Arabic" w:cs="Traditional Arabic"/>
          <w:color w:val="000000" w:themeColor="text1"/>
          <w:sz w:val="40"/>
          <w:szCs w:val="40"/>
          <w:rtl/>
        </w:rPr>
        <w:t xml:space="preserve"> بعض التوصيات المقدمة </w:t>
      </w:r>
      <w:r w:rsidR="003B7ADF">
        <w:rPr>
          <w:rFonts w:ascii="Traditional Arabic" w:eastAsia="Times New Roman" w:hAnsi="Traditional Arabic" w:cs="Traditional Arabic" w:hint="cs"/>
          <w:color w:val="000000" w:themeColor="text1"/>
          <w:sz w:val="40"/>
          <w:szCs w:val="40"/>
          <w:rtl/>
        </w:rPr>
        <w:t xml:space="preserve">بين يدي </w:t>
      </w:r>
      <w:r w:rsidR="008F6626" w:rsidRPr="006C668F">
        <w:rPr>
          <w:rFonts w:ascii="Traditional Arabic" w:eastAsia="Times New Roman" w:hAnsi="Traditional Arabic" w:cs="Traditional Arabic"/>
          <w:color w:val="000000" w:themeColor="text1"/>
          <w:sz w:val="40"/>
          <w:szCs w:val="40"/>
          <w:rtl/>
        </w:rPr>
        <w:t>الندوة.</w:t>
      </w:r>
    </w:p>
    <w:p w:rsidR="008F6626" w:rsidRPr="006C668F" w:rsidRDefault="008F6626"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أسأل الله تعالى أن ينفع بها.</w:t>
      </w:r>
    </w:p>
    <w:p w:rsidR="009A0E23" w:rsidRDefault="009A0E23" w:rsidP="00950E7B">
      <w:pPr>
        <w:bidi w:val="0"/>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color w:val="000000" w:themeColor="text1"/>
          <w:sz w:val="40"/>
          <w:szCs w:val="40"/>
          <w:rtl/>
        </w:rPr>
        <w:br w:type="page"/>
      </w:r>
    </w:p>
    <w:p w:rsidR="00822C9B" w:rsidRPr="006C668F" w:rsidRDefault="006C668F" w:rsidP="00950E7B">
      <w:pPr>
        <w:pStyle w:val="2"/>
        <w:bidi/>
        <w:jc w:val="both"/>
        <w:rPr>
          <w:rtl/>
        </w:rPr>
      </w:pPr>
      <w:bookmarkStart w:id="1" w:name="_Toc448358987"/>
      <w:r w:rsidRPr="006C668F">
        <w:rPr>
          <w:rFonts w:hint="cs"/>
          <w:rtl/>
        </w:rPr>
        <w:lastRenderedPageBreak/>
        <w:t>تمهيد:</w:t>
      </w:r>
      <w:bookmarkEnd w:id="1"/>
    </w:p>
    <w:p w:rsidR="00DF1E97" w:rsidRPr="006C668F" w:rsidRDefault="00822C9B" w:rsidP="00950E7B">
      <w:p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 xml:space="preserve">تبرز </w:t>
      </w:r>
      <w:r w:rsidR="00DF1E97" w:rsidRPr="006C668F">
        <w:rPr>
          <w:rFonts w:ascii="Traditional Arabic" w:eastAsia="Times New Roman" w:hAnsi="Traditional Arabic" w:cs="Traditional Arabic"/>
          <w:color w:val="000000" w:themeColor="text1"/>
          <w:sz w:val="40"/>
          <w:szCs w:val="40"/>
          <w:rtl/>
        </w:rPr>
        <w:t>أهمية الموضوع</w:t>
      </w:r>
      <w:r w:rsidR="00DF1E97" w:rsidRPr="006C668F">
        <w:rPr>
          <w:rFonts w:ascii="Traditional Arabic" w:eastAsia="Times New Roman" w:hAnsi="Traditional Arabic" w:cs="Traditional Arabic"/>
          <w:color w:val="000000" w:themeColor="text1"/>
          <w:sz w:val="40"/>
          <w:szCs w:val="40"/>
        </w:rPr>
        <w:t> </w:t>
      </w:r>
      <w:r w:rsidR="00DF1E97" w:rsidRPr="006C668F">
        <w:rPr>
          <w:rFonts w:ascii="Traditional Arabic" w:eastAsia="Times New Roman" w:hAnsi="Traditional Arabic" w:cs="Traditional Arabic"/>
          <w:color w:val="000000" w:themeColor="text1"/>
          <w:sz w:val="40"/>
          <w:szCs w:val="40"/>
          <w:rtl/>
        </w:rPr>
        <w:t>فيما يأتي</w:t>
      </w:r>
      <w:r w:rsidR="00DF1E97" w:rsidRPr="006C668F">
        <w:rPr>
          <w:rFonts w:ascii="Traditional Arabic" w:eastAsia="Times New Roman" w:hAnsi="Traditional Arabic" w:cs="Traditional Arabic"/>
          <w:color w:val="000000" w:themeColor="text1"/>
          <w:sz w:val="40"/>
          <w:szCs w:val="40"/>
        </w:rPr>
        <w:t>:</w:t>
      </w:r>
    </w:p>
    <w:p w:rsidR="009D2B34" w:rsidRPr="006C668F" w:rsidRDefault="00822C9B" w:rsidP="00950E7B">
      <w:pPr>
        <w:pStyle w:val="a3"/>
        <w:numPr>
          <w:ilvl w:val="0"/>
          <w:numId w:val="28"/>
        </w:num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 xml:space="preserve">ارتباط موضوع </w:t>
      </w:r>
      <w:r w:rsidR="006C668F">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استقلال القضاء</w:t>
      </w:r>
      <w:r w:rsidR="006C668F">
        <w:rPr>
          <w:rFonts w:ascii="Traditional Arabic" w:eastAsia="Times New Roman" w:hAnsi="Traditional Arabic" w:cs="Traditional Arabic" w:hint="cs"/>
          <w:color w:val="000000" w:themeColor="text1"/>
          <w:sz w:val="40"/>
          <w:szCs w:val="40"/>
          <w:rtl/>
        </w:rPr>
        <w:t>"</w:t>
      </w:r>
      <w:r w:rsidR="00DF1E97"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ب</w:t>
      </w:r>
      <w:r w:rsidR="00DF1E97" w:rsidRPr="006C668F">
        <w:rPr>
          <w:rFonts w:ascii="Traditional Arabic" w:eastAsia="Times New Roman" w:hAnsi="Traditional Arabic" w:cs="Traditional Arabic"/>
          <w:color w:val="000000" w:themeColor="text1"/>
          <w:sz w:val="40"/>
          <w:szCs w:val="40"/>
          <w:rtl/>
        </w:rPr>
        <w:t>القضاء</w:t>
      </w:r>
      <w:r w:rsidR="009D2B34" w:rsidRPr="006C668F">
        <w:rPr>
          <w:rFonts w:ascii="Traditional Arabic" w:eastAsia="Times New Roman" w:hAnsi="Traditional Arabic" w:cs="Traditional Arabic"/>
          <w:color w:val="000000" w:themeColor="text1"/>
          <w:sz w:val="40"/>
          <w:szCs w:val="40"/>
          <w:rtl/>
        </w:rPr>
        <w:t xml:space="preserve"> في الأنظمة القضائية والنص عليه غالباً في دساتير الدول</w:t>
      </w:r>
      <w:r w:rsidR="00834606">
        <w:rPr>
          <w:rFonts w:ascii="Traditional Arabic" w:eastAsia="Times New Roman" w:hAnsi="Traditional Arabic" w:cs="Traditional Arabic" w:hint="cs"/>
          <w:color w:val="000000" w:themeColor="text1"/>
          <w:sz w:val="40"/>
          <w:szCs w:val="40"/>
          <w:rtl/>
        </w:rPr>
        <w:t>، لما فيه من ترسيخ سيادة الدولة و</w:t>
      </w:r>
      <w:r w:rsidR="00A74AEF">
        <w:rPr>
          <w:rFonts w:ascii="Traditional Arabic" w:eastAsia="Times New Roman" w:hAnsi="Traditional Arabic" w:cs="Traditional Arabic" w:hint="cs"/>
          <w:color w:val="000000" w:themeColor="text1"/>
          <w:sz w:val="40"/>
          <w:szCs w:val="40"/>
          <w:rtl/>
        </w:rPr>
        <w:t xml:space="preserve">بيان </w:t>
      </w:r>
      <w:r w:rsidR="00834606">
        <w:rPr>
          <w:rFonts w:ascii="Traditional Arabic" w:eastAsia="Times New Roman" w:hAnsi="Traditional Arabic" w:cs="Traditional Arabic" w:hint="cs"/>
          <w:color w:val="000000" w:themeColor="text1"/>
          <w:sz w:val="40"/>
          <w:szCs w:val="40"/>
          <w:rtl/>
        </w:rPr>
        <w:t>علو كعبها</w:t>
      </w:r>
      <w:r w:rsidR="009D2B34" w:rsidRPr="006C668F">
        <w:rPr>
          <w:rFonts w:ascii="Traditional Arabic" w:eastAsia="Times New Roman" w:hAnsi="Traditional Arabic" w:cs="Traditional Arabic"/>
          <w:color w:val="000000" w:themeColor="text1"/>
          <w:sz w:val="40"/>
          <w:szCs w:val="40"/>
          <w:rtl/>
        </w:rPr>
        <w:t>.</w:t>
      </w:r>
    </w:p>
    <w:p w:rsidR="00DF1E97" w:rsidRPr="006C668F" w:rsidRDefault="009D2B34" w:rsidP="00950E7B">
      <w:pPr>
        <w:pStyle w:val="a3"/>
        <w:numPr>
          <w:ilvl w:val="0"/>
          <w:numId w:val="28"/>
        </w:num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 xml:space="preserve">الأثر البارز لمراعاة مبدأ استقلال القضاء في </w:t>
      </w:r>
      <w:r w:rsidR="00DF1E97" w:rsidRPr="006C668F">
        <w:rPr>
          <w:rFonts w:ascii="Traditional Arabic" w:eastAsia="Times New Roman" w:hAnsi="Traditional Arabic" w:cs="Traditional Arabic"/>
          <w:color w:val="000000" w:themeColor="text1"/>
          <w:sz w:val="40"/>
          <w:szCs w:val="40"/>
          <w:rtl/>
        </w:rPr>
        <w:t xml:space="preserve">حمايته </w:t>
      </w:r>
      <w:r w:rsidRPr="006C668F">
        <w:rPr>
          <w:rFonts w:ascii="Traditional Arabic" w:eastAsia="Times New Roman" w:hAnsi="Traditional Arabic" w:cs="Traditional Arabic"/>
          <w:color w:val="000000" w:themeColor="text1"/>
          <w:sz w:val="40"/>
          <w:szCs w:val="40"/>
          <w:rtl/>
        </w:rPr>
        <w:t xml:space="preserve">وإبراز </w:t>
      </w:r>
      <w:r w:rsidR="00DF1E97" w:rsidRPr="006C668F">
        <w:rPr>
          <w:rFonts w:ascii="Traditional Arabic" w:eastAsia="Times New Roman" w:hAnsi="Traditional Arabic" w:cs="Traditional Arabic"/>
          <w:color w:val="000000" w:themeColor="text1"/>
          <w:sz w:val="40"/>
          <w:szCs w:val="40"/>
          <w:rtl/>
        </w:rPr>
        <w:t xml:space="preserve">هيبته </w:t>
      </w:r>
      <w:r w:rsidRPr="006C668F">
        <w:rPr>
          <w:rFonts w:ascii="Traditional Arabic" w:eastAsia="Times New Roman" w:hAnsi="Traditional Arabic" w:cs="Traditional Arabic"/>
          <w:color w:val="000000" w:themeColor="text1"/>
          <w:sz w:val="40"/>
          <w:szCs w:val="40"/>
          <w:rtl/>
        </w:rPr>
        <w:t>المانعة</w:t>
      </w:r>
      <w:r w:rsidR="00DF1E97" w:rsidRPr="006C668F">
        <w:rPr>
          <w:rFonts w:ascii="Traditional Arabic" w:eastAsia="Times New Roman" w:hAnsi="Traditional Arabic" w:cs="Traditional Arabic"/>
          <w:color w:val="000000" w:themeColor="text1"/>
          <w:sz w:val="40"/>
          <w:szCs w:val="40"/>
          <w:rtl/>
        </w:rPr>
        <w:t xml:space="preserve"> لكل محاولة </w:t>
      </w:r>
      <w:r w:rsidR="00BC4F23" w:rsidRPr="006C668F">
        <w:rPr>
          <w:rFonts w:ascii="Traditional Arabic" w:eastAsia="Times New Roman" w:hAnsi="Traditional Arabic" w:cs="Traditional Arabic"/>
          <w:color w:val="000000" w:themeColor="text1"/>
          <w:sz w:val="40"/>
          <w:szCs w:val="40"/>
          <w:rtl/>
        </w:rPr>
        <w:t>ل</w:t>
      </w:r>
      <w:r w:rsidR="00DF1E97" w:rsidRPr="006C668F">
        <w:rPr>
          <w:rFonts w:ascii="Traditional Arabic" w:eastAsia="Times New Roman" w:hAnsi="Traditional Arabic" w:cs="Traditional Arabic"/>
          <w:color w:val="000000" w:themeColor="text1"/>
          <w:sz w:val="40"/>
          <w:szCs w:val="40"/>
          <w:rtl/>
        </w:rPr>
        <w:t xml:space="preserve">لتأثير </w:t>
      </w:r>
      <w:r w:rsidR="00BC4F23" w:rsidRPr="006C668F">
        <w:rPr>
          <w:rFonts w:ascii="Traditional Arabic" w:eastAsia="Times New Roman" w:hAnsi="Traditional Arabic" w:cs="Traditional Arabic"/>
          <w:color w:val="000000" w:themeColor="text1"/>
          <w:sz w:val="40"/>
          <w:szCs w:val="40"/>
          <w:rtl/>
        </w:rPr>
        <w:t>السلبي</w:t>
      </w:r>
      <w:r w:rsidR="00DF1E97" w:rsidRPr="006C668F">
        <w:rPr>
          <w:rFonts w:ascii="Traditional Arabic" w:eastAsia="Times New Roman" w:hAnsi="Traditional Arabic" w:cs="Traditional Arabic"/>
          <w:color w:val="000000" w:themeColor="text1"/>
          <w:sz w:val="40"/>
          <w:szCs w:val="40"/>
          <w:rtl/>
        </w:rPr>
        <w:t xml:space="preserve"> عليه</w:t>
      </w:r>
      <w:r w:rsidR="00DF1E97" w:rsidRPr="006C668F">
        <w:rPr>
          <w:rFonts w:ascii="Traditional Arabic" w:eastAsia="Times New Roman" w:hAnsi="Traditional Arabic" w:cs="Traditional Arabic"/>
          <w:color w:val="000000" w:themeColor="text1"/>
          <w:sz w:val="40"/>
          <w:szCs w:val="40"/>
        </w:rPr>
        <w:t>.</w:t>
      </w:r>
    </w:p>
    <w:p w:rsidR="00DF1E97" w:rsidRDefault="00834606" w:rsidP="00950E7B">
      <w:pPr>
        <w:pStyle w:val="a3"/>
        <w:numPr>
          <w:ilvl w:val="0"/>
          <w:numId w:val="28"/>
        </w:numPr>
        <w:spacing w:after="0" w:line="240" w:lineRule="auto"/>
        <w:jc w:val="both"/>
        <w:rPr>
          <w:rFonts w:ascii="Traditional Arabic" w:eastAsia="Times New Roman" w:hAnsi="Traditional Arabic" w:cs="Traditional Arabic"/>
          <w:color w:val="000000" w:themeColor="text1"/>
          <w:sz w:val="40"/>
          <w:szCs w:val="40"/>
        </w:rPr>
      </w:pPr>
      <w:r>
        <w:rPr>
          <w:rFonts w:ascii="Traditional Arabic" w:eastAsia="Times New Roman" w:hAnsi="Traditional Arabic" w:cs="Traditional Arabic" w:hint="cs"/>
          <w:color w:val="000000" w:themeColor="text1"/>
          <w:sz w:val="40"/>
          <w:szCs w:val="40"/>
          <w:rtl/>
        </w:rPr>
        <w:t>أهمية استجلاء</w:t>
      </w:r>
      <w:r w:rsidR="00942552" w:rsidRPr="006C668F">
        <w:rPr>
          <w:rFonts w:ascii="Traditional Arabic" w:eastAsia="Times New Roman" w:hAnsi="Traditional Arabic" w:cs="Traditional Arabic"/>
          <w:color w:val="000000" w:themeColor="text1"/>
          <w:sz w:val="40"/>
          <w:szCs w:val="40"/>
          <w:rtl/>
        </w:rPr>
        <w:t xml:space="preserve"> حقيقة </w:t>
      </w:r>
      <w:r w:rsidR="00DF1E97" w:rsidRPr="006C668F">
        <w:rPr>
          <w:rFonts w:ascii="Traditional Arabic" w:eastAsia="Times New Roman" w:hAnsi="Traditional Arabic" w:cs="Traditional Arabic"/>
          <w:color w:val="000000" w:themeColor="text1"/>
          <w:sz w:val="40"/>
          <w:szCs w:val="40"/>
          <w:rtl/>
        </w:rPr>
        <w:t xml:space="preserve">استقلال القضاء، </w:t>
      </w:r>
      <w:r w:rsidR="00942552" w:rsidRPr="006C668F">
        <w:rPr>
          <w:rFonts w:ascii="Traditional Arabic" w:eastAsia="Times New Roman" w:hAnsi="Traditional Arabic" w:cs="Traditional Arabic"/>
          <w:color w:val="000000" w:themeColor="text1"/>
          <w:sz w:val="40"/>
          <w:szCs w:val="40"/>
          <w:rtl/>
        </w:rPr>
        <w:t>وخصوصاً</w:t>
      </w:r>
      <w:r w:rsidR="00DF1E97" w:rsidRPr="006C668F">
        <w:rPr>
          <w:rFonts w:ascii="Traditional Arabic" w:eastAsia="Times New Roman" w:hAnsi="Traditional Arabic" w:cs="Traditional Arabic"/>
          <w:color w:val="000000" w:themeColor="text1"/>
          <w:sz w:val="40"/>
          <w:szCs w:val="40"/>
          <w:rtl/>
        </w:rPr>
        <w:t xml:space="preserve"> في ظل </w:t>
      </w:r>
      <w:r w:rsidR="00AD2AAB">
        <w:rPr>
          <w:rFonts w:ascii="Traditional Arabic" w:eastAsia="Times New Roman" w:hAnsi="Traditional Arabic" w:cs="Traditional Arabic" w:hint="cs"/>
          <w:color w:val="000000" w:themeColor="text1"/>
          <w:sz w:val="40"/>
          <w:szCs w:val="40"/>
          <w:rtl/>
        </w:rPr>
        <w:t>ال</w:t>
      </w:r>
      <w:r w:rsidR="00DF1E97" w:rsidRPr="006C668F">
        <w:rPr>
          <w:rFonts w:ascii="Traditional Arabic" w:eastAsia="Times New Roman" w:hAnsi="Traditional Arabic" w:cs="Traditional Arabic"/>
          <w:color w:val="000000" w:themeColor="text1"/>
          <w:sz w:val="40"/>
          <w:szCs w:val="40"/>
          <w:rtl/>
        </w:rPr>
        <w:t xml:space="preserve">ثورة </w:t>
      </w:r>
      <w:r w:rsidR="00AD2AAB">
        <w:rPr>
          <w:rFonts w:ascii="Traditional Arabic" w:eastAsia="Times New Roman" w:hAnsi="Traditional Arabic" w:cs="Traditional Arabic" w:hint="cs"/>
          <w:color w:val="000000" w:themeColor="text1"/>
          <w:sz w:val="40"/>
          <w:szCs w:val="40"/>
          <w:rtl/>
        </w:rPr>
        <w:t>المعلوماتية</w:t>
      </w:r>
      <w:r w:rsidR="00DF1E97" w:rsidRPr="006C668F">
        <w:rPr>
          <w:rFonts w:ascii="Traditional Arabic" w:eastAsia="Times New Roman" w:hAnsi="Traditional Arabic" w:cs="Traditional Arabic"/>
          <w:color w:val="000000" w:themeColor="text1"/>
          <w:sz w:val="40"/>
          <w:szCs w:val="40"/>
          <w:rtl/>
        </w:rPr>
        <w:t>، و</w:t>
      </w:r>
      <w:r w:rsidR="00942552" w:rsidRPr="006C668F">
        <w:rPr>
          <w:rFonts w:ascii="Traditional Arabic" w:eastAsia="Times New Roman" w:hAnsi="Traditional Arabic" w:cs="Traditional Arabic"/>
          <w:color w:val="000000" w:themeColor="text1"/>
          <w:sz w:val="40"/>
          <w:szCs w:val="40"/>
          <w:rtl/>
        </w:rPr>
        <w:t>ال</w:t>
      </w:r>
      <w:r w:rsidR="00DF1E97" w:rsidRPr="006C668F">
        <w:rPr>
          <w:rFonts w:ascii="Traditional Arabic" w:eastAsia="Times New Roman" w:hAnsi="Traditional Arabic" w:cs="Traditional Arabic"/>
          <w:color w:val="000000" w:themeColor="text1"/>
          <w:sz w:val="40"/>
          <w:szCs w:val="40"/>
          <w:rtl/>
        </w:rPr>
        <w:t xml:space="preserve">إثارة </w:t>
      </w:r>
      <w:r w:rsidR="00AD2AAB">
        <w:rPr>
          <w:rFonts w:ascii="Traditional Arabic" w:eastAsia="Times New Roman" w:hAnsi="Traditional Arabic" w:cs="Traditional Arabic" w:hint="cs"/>
          <w:color w:val="000000" w:themeColor="text1"/>
          <w:sz w:val="40"/>
          <w:szCs w:val="40"/>
          <w:rtl/>
        </w:rPr>
        <w:t>المجتمعية و</w:t>
      </w:r>
      <w:r w:rsidR="00DF1E97" w:rsidRPr="006C668F">
        <w:rPr>
          <w:rFonts w:ascii="Traditional Arabic" w:eastAsia="Times New Roman" w:hAnsi="Traditional Arabic" w:cs="Traditional Arabic"/>
          <w:color w:val="000000" w:themeColor="text1"/>
          <w:sz w:val="40"/>
          <w:szCs w:val="40"/>
          <w:rtl/>
        </w:rPr>
        <w:t>الإعلام</w:t>
      </w:r>
      <w:r w:rsidR="00942552" w:rsidRPr="006C668F">
        <w:rPr>
          <w:rFonts w:ascii="Traditional Arabic" w:eastAsia="Times New Roman" w:hAnsi="Traditional Arabic" w:cs="Traditional Arabic"/>
          <w:color w:val="000000" w:themeColor="text1"/>
          <w:sz w:val="40"/>
          <w:szCs w:val="40"/>
          <w:rtl/>
        </w:rPr>
        <w:t>ية ل</w:t>
      </w:r>
      <w:r w:rsidR="00DF1E97" w:rsidRPr="006C668F">
        <w:rPr>
          <w:rFonts w:ascii="Traditional Arabic" w:eastAsia="Times New Roman" w:hAnsi="Traditional Arabic" w:cs="Traditional Arabic"/>
          <w:color w:val="000000" w:themeColor="text1"/>
          <w:sz w:val="40"/>
          <w:szCs w:val="40"/>
          <w:rtl/>
        </w:rPr>
        <w:t>هذا الموضوع، دفعاً للإيهام، وإزالةً للبس</w:t>
      </w:r>
      <w:r w:rsidR="00942552" w:rsidRPr="006C668F">
        <w:rPr>
          <w:rFonts w:ascii="Traditional Arabic" w:eastAsia="Times New Roman" w:hAnsi="Traditional Arabic" w:cs="Traditional Arabic"/>
          <w:color w:val="000000" w:themeColor="text1"/>
          <w:sz w:val="40"/>
          <w:szCs w:val="40"/>
          <w:rtl/>
        </w:rPr>
        <w:t>، ومراعاة للتوازن بين حقوق الله تعالى المتمثلة في إقامة شرعه، وحقوق العباد في تحصيل قضاء عادل نزيه بعيداً عن التشويش والضغط على رجال العدالة</w:t>
      </w:r>
      <w:r w:rsidR="00DF1E97" w:rsidRPr="006C668F">
        <w:rPr>
          <w:rFonts w:ascii="Traditional Arabic" w:eastAsia="Times New Roman" w:hAnsi="Traditional Arabic" w:cs="Traditional Arabic"/>
          <w:color w:val="000000" w:themeColor="text1"/>
          <w:sz w:val="40"/>
          <w:szCs w:val="40"/>
        </w:rPr>
        <w:t>.</w:t>
      </w:r>
    </w:p>
    <w:p w:rsidR="005468A2" w:rsidRPr="006C668F" w:rsidRDefault="005468A2" w:rsidP="00950E7B">
      <w:pPr>
        <w:pStyle w:val="a3"/>
        <w:numPr>
          <w:ilvl w:val="0"/>
          <w:numId w:val="28"/>
        </w:numPr>
        <w:spacing w:after="0" w:line="240" w:lineRule="auto"/>
        <w:jc w:val="both"/>
        <w:rPr>
          <w:rFonts w:ascii="Traditional Arabic" w:eastAsia="Times New Roman" w:hAnsi="Traditional Arabic" w:cs="Traditional Arabic"/>
          <w:color w:val="000000" w:themeColor="text1"/>
          <w:sz w:val="40"/>
          <w:szCs w:val="40"/>
        </w:rPr>
      </w:pPr>
      <w:r>
        <w:rPr>
          <w:rFonts w:ascii="Traditional Arabic" w:eastAsia="Times New Roman" w:hAnsi="Traditional Arabic" w:cs="Traditional Arabic" w:hint="cs"/>
          <w:color w:val="000000" w:themeColor="text1"/>
          <w:sz w:val="40"/>
          <w:szCs w:val="40"/>
          <w:rtl/>
        </w:rPr>
        <w:t xml:space="preserve">تميز القضاء السعودي في </w:t>
      </w:r>
      <w:r w:rsidR="009E73B3">
        <w:rPr>
          <w:rFonts w:ascii="Traditional Arabic" w:eastAsia="Times New Roman" w:hAnsi="Traditional Arabic" w:cs="Traditional Arabic" w:hint="cs"/>
          <w:color w:val="000000" w:themeColor="text1"/>
          <w:sz w:val="40"/>
          <w:szCs w:val="40"/>
          <w:rtl/>
        </w:rPr>
        <w:t xml:space="preserve">مجال </w:t>
      </w:r>
      <w:r>
        <w:rPr>
          <w:rFonts w:ascii="Traditional Arabic" w:eastAsia="Times New Roman" w:hAnsi="Traditional Arabic" w:cs="Traditional Arabic" w:hint="cs"/>
          <w:color w:val="000000" w:themeColor="text1"/>
          <w:sz w:val="40"/>
          <w:szCs w:val="40"/>
          <w:rtl/>
        </w:rPr>
        <w:t>مراعاة استقلال القضاء</w:t>
      </w:r>
      <w:r w:rsidR="00A74AEF" w:rsidRPr="00A74AEF">
        <w:rPr>
          <w:rFonts w:ascii="Traditional Arabic" w:eastAsia="Times New Roman" w:hAnsi="Traditional Arabic" w:cs="Traditional Arabic" w:hint="cs"/>
          <w:color w:val="000000" w:themeColor="text1"/>
          <w:sz w:val="40"/>
          <w:szCs w:val="40"/>
          <w:rtl/>
        </w:rPr>
        <w:t xml:space="preserve"> </w:t>
      </w:r>
      <w:r w:rsidR="009E73B3">
        <w:rPr>
          <w:rFonts w:ascii="Traditional Arabic" w:eastAsia="Times New Roman" w:hAnsi="Traditional Arabic" w:cs="Traditional Arabic" w:hint="cs"/>
          <w:color w:val="000000" w:themeColor="text1"/>
          <w:sz w:val="40"/>
          <w:szCs w:val="40"/>
          <w:rtl/>
        </w:rPr>
        <w:t>والنصّ عليه في النظام الأساسي للحكم والأنظمة القضائية</w:t>
      </w:r>
      <w:r>
        <w:rPr>
          <w:rFonts w:ascii="Traditional Arabic" w:eastAsia="Times New Roman" w:hAnsi="Traditional Arabic" w:cs="Traditional Arabic" w:hint="cs"/>
          <w:color w:val="000000" w:themeColor="text1"/>
          <w:sz w:val="40"/>
          <w:szCs w:val="40"/>
          <w:rtl/>
        </w:rPr>
        <w:t>.</w:t>
      </w:r>
    </w:p>
    <w:p w:rsidR="005A0E93" w:rsidRPr="006C668F" w:rsidRDefault="005A0E93" w:rsidP="00950E7B">
      <w:pPr>
        <w:pStyle w:val="a3"/>
        <w:numPr>
          <w:ilvl w:val="0"/>
          <w:numId w:val="28"/>
        </w:num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 xml:space="preserve">بيان العلاقة الإيجابية بين مراعاة مبدأ استقلال القضاء </w:t>
      </w:r>
      <w:r w:rsidR="00111A68">
        <w:rPr>
          <w:rFonts w:ascii="Traditional Arabic" w:eastAsia="Times New Roman" w:hAnsi="Traditional Arabic" w:cs="Traditional Arabic" w:hint="cs"/>
          <w:color w:val="000000" w:themeColor="text1"/>
          <w:sz w:val="40"/>
          <w:szCs w:val="40"/>
          <w:rtl/>
        </w:rPr>
        <w:t>وحماية</w:t>
      </w:r>
      <w:r w:rsidRPr="006C668F">
        <w:rPr>
          <w:rFonts w:ascii="Traditional Arabic" w:eastAsia="Times New Roman" w:hAnsi="Traditional Arabic" w:cs="Traditional Arabic"/>
          <w:color w:val="000000" w:themeColor="text1"/>
          <w:sz w:val="40"/>
          <w:szCs w:val="40"/>
          <w:rtl/>
        </w:rPr>
        <w:t xml:space="preserve"> حقوق الإنسان بما يضمن تحقيق العدالة دون حيف أو استغلالٍ سيئٍ لحقوق الإنسان </w:t>
      </w:r>
      <w:r w:rsidR="008923F9" w:rsidRPr="006C668F">
        <w:rPr>
          <w:rFonts w:ascii="Traditional Arabic" w:eastAsia="Times New Roman" w:hAnsi="Traditional Arabic" w:cs="Traditional Arabic"/>
          <w:color w:val="000000" w:themeColor="text1"/>
          <w:sz w:val="40"/>
          <w:szCs w:val="40"/>
          <w:rtl/>
        </w:rPr>
        <w:t>والتشويش بها على القضاء وعدالته.</w:t>
      </w:r>
    </w:p>
    <w:p w:rsidR="008923F9" w:rsidRPr="006C668F" w:rsidRDefault="008923F9" w:rsidP="00950E7B">
      <w:pPr>
        <w:pStyle w:val="a3"/>
        <w:numPr>
          <w:ilvl w:val="0"/>
          <w:numId w:val="28"/>
        </w:num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توفير المعلومة الميسرة لمن يدافع عن قضائنا الشرعي في وجهِ من جعلوا حقوق الإنسان والاتفاقيات الأممية مطية لانتهاك حقوق الدول والضرب على و</w:t>
      </w:r>
      <w:r w:rsidR="004C7817">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ت</w:t>
      </w:r>
      <w:r w:rsidR="004C7817">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ر حقوق الإنسان بما يخدش سيادة الدولة وينقص </w:t>
      </w:r>
      <w:r w:rsidR="00153F55" w:rsidRPr="006C668F">
        <w:rPr>
          <w:rFonts w:ascii="Traditional Arabic" w:eastAsia="Times New Roman" w:hAnsi="Traditional Arabic" w:cs="Traditional Arabic"/>
          <w:color w:val="000000" w:themeColor="text1"/>
          <w:sz w:val="40"/>
          <w:szCs w:val="40"/>
          <w:rtl/>
        </w:rPr>
        <w:t>من سلطتها وهيبتها.</w:t>
      </w:r>
    </w:p>
    <w:p w:rsidR="00D01C3A" w:rsidRPr="006C668F" w:rsidRDefault="00D01C3A" w:rsidP="00950E7B">
      <w:pPr>
        <w:spacing w:after="0" w:line="240" w:lineRule="auto"/>
        <w:jc w:val="both"/>
        <w:rPr>
          <w:rFonts w:ascii="Traditional Arabic" w:eastAsia="Times New Roman" w:hAnsi="Traditional Arabic" w:cs="Traditional Arabic"/>
          <w:color w:val="000000" w:themeColor="text1"/>
          <w:sz w:val="40"/>
          <w:szCs w:val="40"/>
          <w:rtl/>
        </w:rPr>
      </w:pPr>
    </w:p>
    <w:p w:rsidR="00F52DED" w:rsidRPr="006C668F" w:rsidRDefault="00D01C3A" w:rsidP="00950E7B">
      <w:pPr>
        <w:spacing w:after="0" w:line="240" w:lineRule="auto"/>
        <w:jc w:val="both"/>
        <w:rPr>
          <w:rFonts w:ascii="Traditional Arabic" w:eastAsia="Times New Roman" w:hAnsi="Traditional Arabic" w:cs="Traditional Arabic"/>
          <w:color w:val="000000" w:themeColor="text1"/>
          <w:sz w:val="40"/>
          <w:szCs w:val="40"/>
          <w:rtl/>
        </w:rPr>
      </w:pPr>
      <w:r w:rsidRPr="005468A2">
        <w:rPr>
          <w:rFonts w:ascii="Traditional Arabic" w:eastAsia="Times New Roman" w:hAnsi="Traditional Arabic" w:cs="Traditional Arabic"/>
          <w:b/>
          <w:bCs/>
          <w:color w:val="000000" w:themeColor="text1"/>
          <w:sz w:val="40"/>
          <w:szCs w:val="40"/>
          <w:rtl/>
        </w:rPr>
        <w:t>ونظراً لأهمية الموضوع</w:t>
      </w:r>
      <w:r w:rsidRPr="006C668F">
        <w:rPr>
          <w:rFonts w:ascii="Traditional Arabic" w:eastAsia="Times New Roman" w:hAnsi="Traditional Arabic" w:cs="Traditional Arabic"/>
          <w:color w:val="000000" w:themeColor="text1"/>
          <w:sz w:val="40"/>
          <w:szCs w:val="40"/>
          <w:rtl/>
        </w:rPr>
        <w:t xml:space="preserve">، ولطبيعة الندوة التي </w:t>
      </w:r>
      <w:r w:rsidR="00562F2D" w:rsidRPr="006C668F">
        <w:rPr>
          <w:rFonts w:ascii="Traditional Arabic" w:eastAsia="Times New Roman" w:hAnsi="Traditional Arabic" w:cs="Traditional Arabic"/>
          <w:color w:val="000000" w:themeColor="text1"/>
          <w:sz w:val="40"/>
          <w:szCs w:val="40"/>
          <w:rtl/>
        </w:rPr>
        <w:t xml:space="preserve">أُعدت هذه الورقة لطرحها فيها، </w:t>
      </w:r>
      <w:r w:rsidRPr="006C668F">
        <w:rPr>
          <w:rFonts w:ascii="Traditional Arabic" w:eastAsia="Times New Roman" w:hAnsi="Traditional Arabic" w:cs="Traditional Arabic"/>
          <w:color w:val="000000" w:themeColor="text1"/>
          <w:sz w:val="40"/>
          <w:szCs w:val="40"/>
          <w:rtl/>
        </w:rPr>
        <w:t xml:space="preserve">رأيت </w:t>
      </w:r>
      <w:r w:rsidR="00562F2D" w:rsidRPr="006C668F">
        <w:rPr>
          <w:rFonts w:ascii="Traditional Arabic" w:eastAsia="Times New Roman" w:hAnsi="Traditional Arabic" w:cs="Traditional Arabic"/>
          <w:color w:val="000000" w:themeColor="text1"/>
          <w:sz w:val="40"/>
          <w:szCs w:val="40"/>
          <w:rtl/>
        </w:rPr>
        <w:t>الاختصار</w:t>
      </w:r>
      <w:r w:rsidRPr="006C668F">
        <w:rPr>
          <w:rFonts w:ascii="Traditional Arabic" w:eastAsia="Times New Roman" w:hAnsi="Traditional Arabic" w:cs="Traditional Arabic"/>
          <w:color w:val="000000" w:themeColor="text1"/>
          <w:sz w:val="40"/>
          <w:szCs w:val="40"/>
          <w:rtl/>
        </w:rPr>
        <w:t xml:space="preserve"> في بيان حقيقة استقلال القضاء </w:t>
      </w:r>
      <w:r w:rsidR="00562F2D" w:rsidRPr="006C668F">
        <w:rPr>
          <w:rFonts w:ascii="Traditional Arabic" w:eastAsia="Times New Roman" w:hAnsi="Traditional Arabic" w:cs="Traditional Arabic"/>
          <w:color w:val="000000" w:themeColor="text1"/>
          <w:sz w:val="40"/>
          <w:szCs w:val="40"/>
          <w:rtl/>
        </w:rPr>
        <w:t xml:space="preserve">وتأصيله الشرعي والنظامي في بلادنا المملكة </w:t>
      </w:r>
      <w:r w:rsidR="00562F2D" w:rsidRPr="006C668F">
        <w:rPr>
          <w:rFonts w:ascii="Traditional Arabic" w:eastAsia="Times New Roman" w:hAnsi="Traditional Arabic" w:cs="Traditional Arabic"/>
          <w:color w:val="000000" w:themeColor="text1"/>
          <w:sz w:val="40"/>
          <w:szCs w:val="40"/>
          <w:rtl/>
        </w:rPr>
        <w:lastRenderedPageBreak/>
        <w:t xml:space="preserve">العربية السعودية، </w:t>
      </w:r>
      <w:r w:rsidRPr="006C668F">
        <w:rPr>
          <w:rFonts w:ascii="Traditional Arabic" w:eastAsia="Times New Roman" w:hAnsi="Traditional Arabic" w:cs="Traditional Arabic"/>
          <w:color w:val="000000" w:themeColor="text1"/>
          <w:sz w:val="40"/>
          <w:szCs w:val="40"/>
          <w:rtl/>
        </w:rPr>
        <w:t>و</w:t>
      </w:r>
      <w:r w:rsidR="00562F2D" w:rsidRPr="006C668F">
        <w:rPr>
          <w:rFonts w:ascii="Traditional Arabic" w:eastAsia="Times New Roman" w:hAnsi="Traditional Arabic" w:cs="Traditional Arabic"/>
          <w:color w:val="000000" w:themeColor="text1"/>
          <w:sz w:val="40"/>
          <w:szCs w:val="40"/>
          <w:rtl/>
        </w:rPr>
        <w:t xml:space="preserve">التذكير </w:t>
      </w:r>
      <w:r w:rsidR="00FD067F" w:rsidRPr="006C668F">
        <w:rPr>
          <w:rFonts w:ascii="Traditional Arabic" w:eastAsia="Times New Roman" w:hAnsi="Traditional Arabic" w:cs="Traditional Arabic"/>
          <w:color w:val="000000" w:themeColor="text1"/>
          <w:sz w:val="40"/>
          <w:szCs w:val="40"/>
          <w:rtl/>
        </w:rPr>
        <w:t xml:space="preserve">بأثر مراعاة استقلال القضاء في بسط هيبة الدولة ومنع التدخل </w:t>
      </w:r>
      <w:r w:rsidR="00A515D3">
        <w:rPr>
          <w:rFonts w:ascii="Traditional Arabic" w:eastAsia="Times New Roman" w:hAnsi="Traditional Arabic" w:cs="Traditional Arabic"/>
          <w:color w:val="000000" w:themeColor="text1"/>
          <w:sz w:val="40"/>
          <w:szCs w:val="40"/>
          <w:rtl/>
        </w:rPr>
        <w:t>الجائر في قضائها الذي هو عِرضها</w:t>
      </w:r>
      <w:r w:rsidR="00A515D3">
        <w:rPr>
          <w:rFonts w:ascii="Traditional Arabic" w:eastAsia="Times New Roman" w:hAnsi="Traditional Arabic" w:cs="Traditional Arabic" w:hint="cs"/>
          <w:color w:val="000000" w:themeColor="text1"/>
          <w:sz w:val="40"/>
          <w:szCs w:val="40"/>
          <w:rtl/>
        </w:rPr>
        <w:t>،</w:t>
      </w:r>
      <w:r w:rsidR="00FD067F" w:rsidRPr="006C668F">
        <w:rPr>
          <w:rFonts w:ascii="Traditional Arabic" w:eastAsia="Times New Roman" w:hAnsi="Traditional Arabic" w:cs="Traditional Arabic"/>
          <w:color w:val="000000" w:themeColor="text1"/>
          <w:sz w:val="40"/>
          <w:szCs w:val="40"/>
          <w:rtl/>
        </w:rPr>
        <w:t xml:space="preserve"> كما عبر بذلك الشيخ صالح الحصين رحمه الله تعالى</w:t>
      </w:r>
      <w:r w:rsidR="00A515D3">
        <w:rPr>
          <w:rFonts w:ascii="Traditional Arabic" w:eastAsia="Times New Roman" w:hAnsi="Traditional Arabic" w:cs="Traditional Arabic" w:hint="cs"/>
          <w:color w:val="000000" w:themeColor="text1"/>
          <w:sz w:val="40"/>
          <w:szCs w:val="40"/>
          <w:rtl/>
        </w:rPr>
        <w:t>.</w:t>
      </w:r>
      <w:r w:rsidR="00FD067F" w:rsidRPr="006C668F">
        <w:rPr>
          <w:rFonts w:ascii="Traditional Arabic" w:eastAsia="Times New Roman" w:hAnsi="Traditional Arabic" w:cs="Traditional Arabic"/>
          <w:color w:val="000000" w:themeColor="text1"/>
          <w:sz w:val="40"/>
          <w:szCs w:val="40"/>
          <w:rtl/>
        </w:rPr>
        <w:t xml:space="preserve"> </w:t>
      </w:r>
    </w:p>
    <w:p w:rsidR="00AD2AAB" w:rsidRDefault="00F52DED" w:rsidP="00950E7B">
      <w:pPr>
        <w:spacing w:after="0" w:line="240" w:lineRule="auto"/>
        <w:jc w:val="both"/>
        <w:rPr>
          <w:rFonts w:ascii="Traditional Arabic" w:eastAsia="Times New Roman" w:hAnsi="Traditional Arabic" w:cs="Traditional Arabic"/>
          <w:color w:val="000000" w:themeColor="text1"/>
          <w:sz w:val="40"/>
          <w:szCs w:val="40"/>
          <w:rtl/>
        </w:rPr>
      </w:pPr>
      <w:r w:rsidRPr="004670A8">
        <w:rPr>
          <w:rFonts w:ascii="Traditional Arabic" w:eastAsia="Times New Roman" w:hAnsi="Traditional Arabic" w:cs="Traditional Arabic"/>
          <w:b/>
          <w:bCs/>
          <w:color w:val="000000" w:themeColor="text1"/>
          <w:sz w:val="40"/>
          <w:szCs w:val="40"/>
          <w:rtl/>
        </w:rPr>
        <w:t>ولذا</w:t>
      </w:r>
      <w:r w:rsidR="004670A8">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رغبة</w:t>
      </w:r>
      <w:r w:rsidR="003E4C48"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في الإفادة من هذه الورقة في هذه الندوة لم أهدف في الورقة إلى مخاطبة </w:t>
      </w:r>
    </w:p>
    <w:p w:rsidR="00DF1E97" w:rsidRPr="006C668F" w:rsidRDefault="00F52DED" w:rsidP="00950E7B">
      <w:p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المتخصصين من رجال القضاء والقانون</w:t>
      </w:r>
      <w:r w:rsidR="003E4C48" w:rsidRPr="006C668F">
        <w:rPr>
          <w:rFonts w:ascii="Traditional Arabic" w:eastAsia="Times New Roman" w:hAnsi="Traditional Arabic" w:cs="Traditional Arabic"/>
          <w:color w:val="000000" w:themeColor="text1"/>
          <w:sz w:val="40"/>
          <w:szCs w:val="40"/>
          <w:rtl/>
        </w:rPr>
        <w:t>؛</w:t>
      </w:r>
      <w:r w:rsidR="00D01C3A" w:rsidRPr="006C668F">
        <w:rPr>
          <w:rFonts w:ascii="Traditional Arabic" w:eastAsia="Times New Roman" w:hAnsi="Traditional Arabic" w:cs="Traditional Arabic"/>
          <w:color w:val="000000" w:themeColor="text1"/>
          <w:sz w:val="40"/>
          <w:szCs w:val="40"/>
          <w:rtl/>
        </w:rPr>
        <w:t xml:space="preserve"> </w:t>
      </w:r>
      <w:r w:rsidR="003E4C48" w:rsidRPr="006C668F">
        <w:rPr>
          <w:rFonts w:ascii="Traditional Arabic" w:eastAsia="Times New Roman" w:hAnsi="Traditional Arabic" w:cs="Traditional Arabic"/>
          <w:color w:val="000000" w:themeColor="text1"/>
          <w:sz w:val="40"/>
          <w:szCs w:val="40"/>
          <w:rtl/>
        </w:rPr>
        <w:t xml:space="preserve">لكون هذا الموضوع </w:t>
      </w:r>
      <w:proofErr w:type="spellStart"/>
      <w:r w:rsidR="003E4C48" w:rsidRPr="006C668F">
        <w:rPr>
          <w:rFonts w:ascii="Traditional Arabic" w:eastAsia="Times New Roman" w:hAnsi="Traditional Arabic" w:cs="Traditional Arabic"/>
          <w:color w:val="000000" w:themeColor="text1"/>
          <w:sz w:val="40"/>
          <w:szCs w:val="40"/>
          <w:rtl/>
        </w:rPr>
        <w:t>متقرراً</w:t>
      </w:r>
      <w:proofErr w:type="spellEnd"/>
      <w:r w:rsidR="003E4C48" w:rsidRPr="006C668F">
        <w:rPr>
          <w:rFonts w:ascii="Traditional Arabic" w:eastAsia="Times New Roman" w:hAnsi="Traditional Arabic" w:cs="Traditional Arabic"/>
          <w:color w:val="000000" w:themeColor="text1"/>
          <w:sz w:val="40"/>
          <w:szCs w:val="40"/>
          <w:rtl/>
        </w:rPr>
        <w:t xml:space="preserve"> لدى كل دارس</w:t>
      </w:r>
      <w:r w:rsidR="00111A68">
        <w:rPr>
          <w:rFonts w:ascii="Traditional Arabic" w:eastAsia="Times New Roman" w:hAnsi="Traditional Arabic" w:cs="Traditional Arabic" w:hint="cs"/>
          <w:color w:val="000000" w:themeColor="text1"/>
          <w:sz w:val="40"/>
          <w:szCs w:val="40"/>
          <w:rtl/>
        </w:rPr>
        <w:t>ٍ</w:t>
      </w:r>
      <w:r w:rsidR="003E4C48" w:rsidRPr="006C668F">
        <w:rPr>
          <w:rFonts w:ascii="Traditional Arabic" w:eastAsia="Times New Roman" w:hAnsi="Traditional Arabic" w:cs="Traditional Arabic"/>
          <w:color w:val="000000" w:themeColor="text1"/>
          <w:sz w:val="40"/>
          <w:szCs w:val="40"/>
          <w:rtl/>
        </w:rPr>
        <w:t xml:space="preserve"> أو ممارس</w:t>
      </w:r>
      <w:r w:rsidR="00111A68">
        <w:rPr>
          <w:rFonts w:ascii="Traditional Arabic" w:eastAsia="Times New Roman" w:hAnsi="Traditional Arabic" w:cs="Traditional Arabic" w:hint="cs"/>
          <w:color w:val="000000" w:themeColor="text1"/>
          <w:sz w:val="40"/>
          <w:szCs w:val="40"/>
          <w:rtl/>
        </w:rPr>
        <w:t>ٍ</w:t>
      </w:r>
      <w:r w:rsidR="003E4C48" w:rsidRPr="006C668F">
        <w:rPr>
          <w:rFonts w:ascii="Traditional Arabic" w:eastAsia="Times New Roman" w:hAnsi="Traditional Arabic" w:cs="Traditional Arabic"/>
          <w:color w:val="000000" w:themeColor="text1"/>
          <w:sz w:val="40"/>
          <w:szCs w:val="40"/>
          <w:rtl/>
        </w:rPr>
        <w:t xml:space="preserve"> في رحاب القضاء والقانون، ولكني هدفت إلى تيسير المعلومة وتقريبها لغير المتخصصين، وخصوصاً ممن لهم تعاطٍ مع الشأن الإعلامي الحقوقي، أو لهم تعامل مباشر في الحوارات والمناقشات والردود</w:t>
      </w:r>
      <w:r w:rsidR="00745113" w:rsidRPr="006C668F">
        <w:rPr>
          <w:rFonts w:ascii="Traditional Arabic" w:eastAsia="Times New Roman" w:hAnsi="Traditional Arabic" w:cs="Traditional Arabic"/>
          <w:color w:val="000000" w:themeColor="text1"/>
          <w:sz w:val="40"/>
          <w:szCs w:val="40"/>
          <w:rtl/>
        </w:rPr>
        <w:t xml:space="preserve"> المتعلقة بجوانب حقوق الإنسان والاتفاقيات الأممية في هذا الشأن.</w:t>
      </w:r>
      <w:r w:rsidR="003E4C48" w:rsidRPr="006C668F">
        <w:rPr>
          <w:rFonts w:ascii="Traditional Arabic" w:eastAsia="Times New Roman" w:hAnsi="Traditional Arabic" w:cs="Traditional Arabic"/>
          <w:color w:val="000000" w:themeColor="text1"/>
          <w:sz w:val="40"/>
          <w:szCs w:val="40"/>
          <w:rtl/>
        </w:rPr>
        <w:t xml:space="preserve"> </w:t>
      </w:r>
      <w:r w:rsidR="00D01C3A" w:rsidRPr="006C668F">
        <w:rPr>
          <w:rFonts w:ascii="Traditional Arabic" w:eastAsia="Times New Roman" w:hAnsi="Traditional Arabic" w:cs="Traditional Arabic"/>
          <w:color w:val="000000" w:themeColor="text1"/>
          <w:sz w:val="40"/>
          <w:szCs w:val="40"/>
          <w:rtl/>
        </w:rPr>
        <w:t xml:space="preserve"> </w:t>
      </w:r>
      <w:r w:rsidR="00DF1E97" w:rsidRPr="006C668F">
        <w:rPr>
          <w:rFonts w:ascii="Traditional Arabic" w:eastAsia="Times New Roman" w:hAnsi="Traditional Arabic" w:cs="Traditional Arabic"/>
          <w:color w:val="000000" w:themeColor="text1"/>
          <w:sz w:val="40"/>
          <w:szCs w:val="40"/>
        </w:rPr>
        <w:t> </w:t>
      </w:r>
    </w:p>
    <w:p w:rsidR="00DF1E97" w:rsidRPr="00530D52" w:rsidRDefault="00DF1E97" w:rsidP="00950E7B">
      <w:pPr>
        <w:spacing w:after="0" w:line="240" w:lineRule="auto"/>
        <w:jc w:val="both"/>
        <w:rPr>
          <w:rFonts w:ascii="Traditional Arabic" w:eastAsia="Times New Roman" w:hAnsi="Traditional Arabic" w:cs="Traditional Arabic"/>
          <w:b/>
          <w:bCs/>
          <w:color w:val="000000" w:themeColor="text1"/>
          <w:sz w:val="40"/>
          <w:szCs w:val="40"/>
        </w:rPr>
      </w:pPr>
      <w:r w:rsidRPr="00530D52">
        <w:rPr>
          <w:rFonts w:ascii="Traditional Arabic" w:eastAsia="Times New Roman" w:hAnsi="Traditional Arabic" w:cs="Traditional Arabic"/>
          <w:b/>
          <w:bCs/>
          <w:color w:val="000000" w:themeColor="text1"/>
          <w:sz w:val="40"/>
          <w:szCs w:val="40"/>
        </w:rPr>
        <w:t> </w:t>
      </w:r>
      <w:r w:rsidR="00126173" w:rsidRPr="00530D52">
        <w:rPr>
          <w:rFonts w:ascii="Traditional Arabic" w:eastAsia="Times New Roman" w:hAnsi="Traditional Arabic" w:cs="Traditional Arabic"/>
          <w:b/>
          <w:bCs/>
          <w:color w:val="000000" w:themeColor="text1"/>
          <w:sz w:val="40"/>
          <w:szCs w:val="40"/>
          <w:rtl/>
        </w:rPr>
        <w:t>وأما محاور الورقة</w:t>
      </w:r>
      <w:r w:rsidR="00530D52" w:rsidRPr="00530D52">
        <w:rPr>
          <w:rFonts w:ascii="Traditional Arabic" w:eastAsia="Times New Roman" w:hAnsi="Traditional Arabic" w:cs="Traditional Arabic" w:hint="cs"/>
          <w:b/>
          <w:bCs/>
          <w:color w:val="000000" w:themeColor="text1"/>
          <w:sz w:val="40"/>
          <w:szCs w:val="40"/>
          <w:rtl/>
        </w:rPr>
        <w:t xml:space="preserve"> التي قامت عليها</w:t>
      </w:r>
      <w:r w:rsidR="00126173" w:rsidRPr="00530D52">
        <w:rPr>
          <w:rFonts w:ascii="Traditional Arabic" w:eastAsia="Times New Roman" w:hAnsi="Traditional Arabic" w:cs="Traditional Arabic"/>
          <w:b/>
          <w:bCs/>
          <w:color w:val="000000" w:themeColor="text1"/>
          <w:sz w:val="40"/>
          <w:szCs w:val="40"/>
          <w:rtl/>
        </w:rPr>
        <w:t>، فهي على النحو الآتي:</w:t>
      </w:r>
    </w:p>
    <w:p w:rsidR="00DF1E97" w:rsidRPr="006C668F" w:rsidRDefault="0060247C" w:rsidP="00950E7B">
      <w:p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المحور</w:t>
      </w:r>
      <w:r w:rsidR="00DF1E97" w:rsidRPr="006C668F">
        <w:rPr>
          <w:rFonts w:ascii="Traditional Arabic" w:eastAsia="Times New Roman" w:hAnsi="Traditional Arabic" w:cs="Traditional Arabic"/>
          <w:color w:val="000000" w:themeColor="text1"/>
          <w:sz w:val="40"/>
          <w:szCs w:val="40"/>
          <w:rtl/>
        </w:rPr>
        <w:t xml:space="preserve"> الأول</w:t>
      </w:r>
      <w:r w:rsidR="00DF1E97" w:rsidRPr="006C668F">
        <w:rPr>
          <w:rFonts w:ascii="Traditional Arabic" w:eastAsia="Times New Roman" w:hAnsi="Traditional Arabic" w:cs="Traditional Arabic"/>
          <w:color w:val="000000" w:themeColor="text1"/>
          <w:sz w:val="40"/>
          <w:szCs w:val="40"/>
        </w:rPr>
        <w:t>: </w:t>
      </w:r>
      <w:r w:rsidR="00DF1E97" w:rsidRPr="006C668F">
        <w:rPr>
          <w:rFonts w:ascii="Traditional Arabic" w:eastAsia="Times New Roman" w:hAnsi="Traditional Arabic" w:cs="Traditional Arabic"/>
          <w:color w:val="000000" w:themeColor="text1"/>
          <w:sz w:val="40"/>
          <w:szCs w:val="40"/>
          <w:rtl/>
        </w:rPr>
        <w:t>حقيقة استقلال القضاء، وحكمه ومقاصده</w:t>
      </w:r>
      <w:r w:rsidR="00DF1E97" w:rsidRPr="006C668F">
        <w:rPr>
          <w:rFonts w:ascii="Traditional Arabic" w:eastAsia="Times New Roman" w:hAnsi="Traditional Arabic" w:cs="Traditional Arabic"/>
          <w:color w:val="000000" w:themeColor="text1"/>
          <w:sz w:val="40"/>
          <w:szCs w:val="40"/>
        </w:rPr>
        <w:t>.</w:t>
      </w:r>
    </w:p>
    <w:p w:rsidR="004670A8" w:rsidRDefault="004670A8" w:rsidP="00950E7B">
      <w:pPr>
        <w:spacing w:after="0" w:line="240" w:lineRule="auto"/>
        <w:jc w:val="both"/>
        <w:rPr>
          <w:rFonts w:ascii="Traditional Arabic" w:eastAsia="Times New Roman" w:hAnsi="Traditional Arabic" w:cs="Traditional Arabic"/>
          <w:color w:val="000000" w:themeColor="text1"/>
          <w:sz w:val="40"/>
          <w:szCs w:val="40"/>
          <w:rtl/>
        </w:rPr>
      </w:pPr>
      <w:r w:rsidRPr="004670A8">
        <w:rPr>
          <w:rFonts w:ascii="Traditional Arabic" w:eastAsia="Times New Roman" w:hAnsi="Traditional Arabic" w:cs="Traditional Arabic" w:hint="cs"/>
          <w:color w:val="000000" w:themeColor="text1"/>
          <w:sz w:val="40"/>
          <w:szCs w:val="40"/>
          <w:rtl/>
        </w:rPr>
        <w:t>المحور</w:t>
      </w:r>
      <w:r w:rsidRPr="004670A8">
        <w:rPr>
          <w:rFonts w:ascii="Traditional Arabic" w:eastAsia="Times New Roman" w:hAnsi="Traditional Arabic" w:cs="Traditional Arabic"/>
          <w:color w:val="000000" w:themeColor="text1"/>
          <w:sz w:val="40"/>
          <w:szCs w:val="40"/>
          <w:rtl/>
        </w:rPr>
        <w:t xml:space="preserve"> </w:t>
      </w:r>
      <w:r w:rsidRPr="004670A8">
        <w:rPr>
          <w:rFonts w:ascii="Traditional Arabic" w:eastAsia="Times New Roman" w:hAnsi="Traditional Arabic" w:cs="Traditional Arabic" w:hint="cs"/>
          <w:color w:val="000000" w:themeColor="text1"/>
          <w:sz w:val="40"/>
          <w:szCs w:val="40"/>
          <w:rtl/>
        </w:rPr>
        <w:t>الثاني</w:t>
      </w:r>
      <w:r w:rsidRPr="004670A8">
        <w:rPr>
          <w:rFonts w:ascii="Traditional Arabic" w:eastAsia="Times New Roman" w:hAnsi="Traditional Arabic" w:cs="Traditional Arabic"/>
          <w:color w:val="000000" w:themeColor="text1"/>
          <w:sz w:val="40"/>
          <w:szCs w:val="40"/>
          <w:rtl/>
        </w:rPr>
        <w:t xml:space="preserve">: </w:t>
      </w:r>
      <w:r w:rsidRPr="004670A8">
        <w:rPr>
          <w:rFonts w:ascii="Traditional Arabic" w:eastAsia="Times New Roman" w:hAnsi="Traditional Arabic" w:cs="Traditional Arabic" w:hint="cs"/>
          <w:color w:val="000000" w:themeColor="text1"/>
          <w:sz w:val="40"/>
          <w:szCs w:val="40"/>
          <w:rtl/>
        </w:rPr>
        <w:t>استقلال</w:t>
      </w:r>
      <w:r w:rsidRPr="004670A8">
        <w:rPr>
          <w:rFonts w:ascii="Traditional Arabic" w:eastAsia="Times New Roman" w:hAnsi="Traditional Arabic" w:cs="Traditional Arabic"/>
          <w:color w:val="000000" w:themeColor="text1"/>
          <w:sz w:val="40"/>
          <w:szCs w:val="40"/>
          <w:rtl/>
        </w:rPr>
        <w:t xml:space="preserve"> </w:t>
      </w:r>
      <w:r w:rsidRPr="004670A8">
        <w:rPr>
          <w:rFonts w:ascii="Traditional Arabic" w:eastAsia="Times New Roman" w:hAnsi="Traditional Arabic" w:cs="Traditional Arabic" w:hint="cs"/>
          <w:color w:val="000000" w:themeColor="text1"/>
          <w:sz w:val="40"/>
          <w:szCs w:val="40"/>
          <w:rtl/>
        </w:rPr>
        <w:t>القضاء</w:t>
      </w:r>
      <w:r w:rsidRPr="004670A8">
        <w:rPr>
          <w:rFonts w:ascii="Traditional Arabic" w:eastAsia="Times New Roman" w:hAnsi="Traditional Arabic" w:cs="Traditional Arabic"/>
          <w:color w:val="000000" w:themeColor="text1"/>
          <w:sz w:val="40"/>
          <w:szCs w:val="40"/>
          <w:rtl/>
        </w:rPr>
        <w:t xml:space="preserve"> </w:t>
      </w:r>
      <w:r w:rsidRPr="004670A8">
        <w:rPr>
          <w:rFonts w:ascii="Traditional Arabic" w:eastAsia="Times New Roman" w:hAnsi="Traditional Arabic" w:cs="Traditional Arabic" w:hint="cs"/>
          <w:color w:val="000000" w:themeColor="text1"/>
          <w:sz w:val="40"/>
          <w:szCs w:val="40"/>
          <w:rtl/>
        </w:rPr>
        <w:t>في</w:t>
      </w:r>
      <w:r w:rsidRPr="004670A8">
        <w:rPr>
          <w:rFonts w:ascii="Traditional Arabic" w:eastAsia="Times New Roman" w:hAnsi="Traditional Arabic" w:cs="Traditional Arabic"/>
          <w:color w:val="000000" w:themeColor="text1"/>
          <w:sz w:val="40"/>
          <w:szCs w:val="40"/>
          <w:rtl/>
        </w:rPr>
        <w:t xml:space="preserve"> </w:t>
      </w:r>
      <w:r w:rsidRPr="004670A8">
        <w:rPr>
          <w:rFonts w:ascii="Traditional Arabic" w:eastAsia="Times New Roman" w:hAnsi="Traditional Arabic" w:cs="Traditional Arabic" w:hint="cs"/>
          <w:color w:val="000000" w:themeColor="text1"/>
          <w:sz w:val="40"/>
          <w:szCs w:val="40"/>
          <w:rtl/>
        </w:rPr>
        <w:t>النظام</w:t>
      </w:r>
      <w:r w:rsidRPr="004670A8">
        <w:rPr>
          <w:rFonts w:ascii="Traditional Arabic" w:eastAsia="Times New Roman" w:hAnsi="Traditional Arabic" w:cs="Traditional Arabic"/>
          <w:color w:val="000000" w:themeColor="text1"/>
          <w:sz w:val="40"/>
          <w:szCs w:val="40"/>
          <w:rtl/>
        </w:rPr>
        <w:t xml:space="preserve"> </w:t>
      </w:r>
      <w:r w:rsidRPr="004670A8">
        <w:rPr>
          <w:rFonts w:ascii="Traditional Arabic" w:eastAsia="Times New Roman" w:hAnsi="Traditional Arabic" w:cs="Traditional Arabic" w:hint="cs"/>
          <w:color w:val="000000" w:themeColor="text1"/>
          <w:sz w:val="40"/>
          <w:szCs w:val="40"/>
          <w:rtl/>
        </w:rPr>
        <w:t>السعودي</w:t>
      </w:r>
      <w:r w:rsidR="00530D52">
        <w:rPr>
          <w:rFonts w:ascii="Traditional Arabic" w:eastAsia="Times New Roman" w:hAnsi="Traditional Arabic" w:cs="Traditional Arabic" w:hint="cs"/>
          <w:color w:val="000000" w:themeColor="text1"/>
          <w:sz w:val="40"/>
          <w:szCs w:val="40"/>
          <w:rtl/>
        </w:rPr>
        <w:t>.</w:t>
      </w:r>
    </w:p>
    <w:p w:rsidR="00D12F0C" w:rsidRPr="00D12F0C" w:rsidRDefault="00D12F0C" w:rsidP="00950E7B">
      <w:pPr>
        <w:spacing w:after="0" w:line="240" w:lineRule="auto"/>
        <w:jc w:val="both"/>
        <w:rPr>
          <w:rFonts w:ascii="Traditional Arabic" w:eastAsia="Times New Roman" w:hAnsi="Traditional Arabic" w:cs="Traditional Arabic"/>
          <w:color w:val="000000" w:themeColor="text1"/>
          <w:sz w:val="40"/>
          <w:szCs w:val="40"/>
          <w:rtl/>
        </w:rPr>
      </w:pPr>
      <w:r w:rsidRPr="00D12F0C">
        <w:rPr>
          <w:rFonts w:ascii="Traditional Arabic" w:eastAsia="Times New Roman" w:hAnsi="Traditional Arabic" w:cs="Traditional Arabic" w:hint="cs"/>
          <w:color w:val="000000" w:themeColor="text1"/>
          <w:sz w:val="40"/>
          <w:szCs w:val="40"/>
          <w:rtl/>
        </w:rPr>
        <w:t>المحور</w:t>
      </w:r>
      <w:r w:rsidRPr="00D12F0C">
        <w:rPr>
          <w:rFonts w:ascii="Traditional Arabic" w:eastAsia="Times New Roman" w:hAnsi="Traditional Arabic" w:cs="Traditional Arabic"/>
          <w:color w:val="000000" w:themeColor="text1"/>
          <w:sz w:val="40"/>
          <w:szCs w:val="40"/>
          <w:rtl/>
        </w:rPr>
        <w:t xml:space="preserve"> </w:t>
      </w:r>
      <w:r w:rsidRPr="00D12F0C">
        <w:rPr>
          <w:rFonts w:ascii="Traditional Arabic" w:eastAsia="Times New Roman" w:hAnsi="Traditional Arabic" w:cs="Traditional Arabic" w:hint="cs"/>
          <w:color w:val="000000" w:themeColor="text1"/>
          <w:sz w:val="40"/>
          <w:szCs w:val="40"/>
          <w:rtl/>
        </w:rPr>
        <w:t>الثالث</w:t>
      </w:r>
      <w:r w:rsidRPr="00D12F0C">
        <w:rPr>
          <w:rFonts w:ascii="Traditional Arabic" w:eastAsia="Times New Roman" w:hAnsi="Traditional Arabic" w:cs="Traditional Arabic"/>
          <w:color w:val="000000" w:themeColor="text1"/>
          <w:sz w:val="40"/>
          <w:szCs w:val="40"/>
          <w:rtl/>
        </w:rPr>
        <w:t xml:space="preserve">: </w:t>
      </w:r>
      <w:r w:rsidRPr="00D12F0C">
        <w:rPr>
          <w:rFonts w:ascii="Traditional Arabic" w:eastAsia="Times New Roman" w:hAnsi="Traditional Arabic" w:cs="Traditional Arabic" w:hint="cs"/>
          <w:color w:val="000000" w:themeColor="text1"/>
          <w:sz w:val="40"/>
          <w:szCs w:val="40"/>
          <w:rtl/>
        </w:rPr>
        <w:t>الآثار</w:t>
      </w:r>
      <w:r w:rsidRPr="00D12F0C">
        <w:rPr>
          <w:rFonts w:ascii="Traditional Arabic" w:eastAsia="Times New Roman" w:hAnsi="Traditional Arabic" w:cs="Traditional Arabic"/>
          <w:color w:val="000000" w:themeColor="text1"/>
          <w:sz w:val="40"/>
          <w:szCs w:val="40"/>
          <w:rtl/>
        </w:rPr>
        <w:t xml:space="preserve"> </w:t>
      </w:r>
      <w:r w:rsidRPr="00D12F0C">
        <w:rPr>
          <w:rFonts w:ascii="Traditional Arabic" w:eastAsia="Times New Roman" w:hAnsi="Traditional Arabic" w:cs="Traditional Arabic" w:hint="cs"/>
          <w:color w:val="000000" w:themeColor="text1"/>
          <w:sz w:val="40"/>
          <w:szCs w:val="40"/>
          <w:rtl/>
        </w:rPr>
        <w:t>الإيجابية</w:t>
      </w:r>
      <w:r w:rsidRPr="00D12F0C">
        <w:rPr>
          <w:rFonts w:ascii="Traditional Arabic" w:eastAsia="Times New Roman" w:hAnsi="Traditional Arabic" w:cs="Traditional Arabic"/>
          <w:color w:val="000000" w:themeColor="text1"/>
          <w:sz w:val="40"/>
          <w:szCs w:val="40"/>
          <w:rtl/>
        </w:rPr>
        <w:t xml:space="preserve"> </w:t>
      </w:r>
      <w:r w:rsidR="00FB253C">
        <w:rPr>
          <w:rFonts w:ascii="Traditional Arabic" w:eastAsia="Times New Roman" w:hAnsi="Traditional Arabic" w:cs="Traditional Arabic" w:hint="cs"/>
          <w:color w:val="000000" w:themeColor="text1"/>
          <w:sz w:val="40"/>
          <w:szCs w:val="40"/>
          <w:rtl/>
        </w:rPr>
        <w:t>ل</w:t>
      </w:r>
      <w:r w:rsidRPr="00D12F0C">
        <w:rPr>
          <w:rFonts w:ascii="Traditional Arabic" w:eastAsia="Times New Roman" w:hAnsi="Traditional Arabic" w:cs="Traditional Arabic" w:hint="cs"/>
          <w:color w:val="000000" w:themeColor="text1"/>
          <w:sz w:val="40"/>
          <w:szCs w:val="40"/>
          <w:rtl/>
        </w:rPr>
        <w:t>استقلال</w:t>
      </w:r>
      <w:r w:rsidRPr="00D12F0C">
        <w:rPr>
          <w:rFonts w:ascii="Traditional Arabic" w:eastAsia="Times New Roman" w:hAnsi="Traditional Arabic" w:cs="Traditional Arabic"/>
          <w:color w:val="000000" w:themeColor="text1"/>
          <w:sz w:val="40"/>
          <w:szCs w:val="40"/>
          <w:rtl/>
        </w:rPr>
        <w:t xml:space="preserve"> </w:t>
      </w:r>
      <w:r w:rsidRPr="00D12F0C">
        <w:rPr>
          <w:rFonts w:ascii="Traditional Arabic" w:eastAsia="Times New Roman" w:hAnsi="Traditional Arabic" w:cs="Traditional Arabic" w:hint="cs"/>
          <w:color w:val="000000" w:themeColor="text1"/>
          <w:sz w:val="40"/>
          <w:szCs w:val="40"/>
          <w:rtl/>
        </w:rPr>
        <w:t>القضاء</w:t>
      </w:r>
      <w:r w:rsidR="00530D52">
        <w:rPr>
          <w:rFonts w:ascii="Traditional Arabic" w:eastAsia="Times New Roman" w:hAnsi="Traditional Arabic" w:cs="Traditional Arabic" w:hint="cs"/>
          <w:color w:val="000000" w:themeColor="text1"/>
          <w:sz w:val="40"/>
          <w:szCs w:val="40"/>
          <w:rtl/>
        </w:rPr>
        <w:t>.</w:t>
      </w:r>
    </w:p>
    <w:p w:rsidR="00D12F0C" w:rsidRDefault="00D12F0C" w:rsidP="00950E7B">
      <w:pPr>
        <w:spacing w:after="0" w:line="240" w:lineRule="auto"/>
        <w:jc w:val="both"/>
        <w:rPr>
          <w:rFonts w:ascii="Traditional Arabic" w:eastAsia="Times New Roman" w:hAnsi="Traditional Arabic" w:cs="Traditional Arabic"/>
          <w:color w:val="000000" w:themeColor="text1"/>
          <w:sz w:val="40"/>
          <w:szCs w:val="40"/>
          <w:rtl/>
        </w:rPr>
      </w:pPr>
      <w:r w:rsidRPr="00D12F0C">
        <w:rPr>
          <w:rFonts w:ascii="Traditional Arabic" w:eastAsia="Times New Roman" w:hAnsi="Traditional Arabic" w:cs="Traditional Arabic" w:hint="cs"/>
          <w:color w:val="000000" w:themeColor="text1"/>
          <w:sz w:val="40"/>
          <w:szCs w:val="40"/>
          <w:rtl/>
        </w:rPr>
        <w:t>المحور</w:t>
      </w:r>
      <w:r w:rsidRPr="00D12F0C">
        <w:rPr>
          <w:rFonts w:ascii="Traditional Arabic" w:eastAsia="Times New Roman" w:hAnsi="Traditional Arabic" w:cs="Traditional Arabic"/>
          <w:color w:val="000000" w:themeColor="text1"/>
          <w:sz w:val="40"/>
          <w:szCs w:val="40"/>
          <w:rtl/>
        </w:rPr>
        <w:t xml:space="preserve"> </w:t>
      </w:r>
      <w:r w:rsidRPr="00D12F0C">
        <w:rPr>
          <w:rFonts w:ascii="Traditional Arabic" w:eastAsia="Times New Roman" w:hAnsi="Traditional Arabic" w:cs="Traditional Arabic" w:hint="cs"/>
          <w:color w:val="000000" w:themeColor="text1"/>
          <w:sz w:val="40"/>
          <w:szCs w:val="40"/>
          <w:rtl/>
        </w:rPr>
        <w:t>الرابع</w:t>
      </w:r>
      <w:r w:rsidRPr="00D12F0C">
        <w:rPr>
          <w:rFonts w:ascii="Traditional Arabic" w:eastAsia="Times New Roman" w:hAnsi="Traditional Arabic" w:cs="Traditional Arabic"/>
          <w:color w:val="000000" w:themeColor="text1"/>
          <w:sz w:val="40"/>
          <w:szCs w:val="40"/>
          <w:rtl/>
        </w:rPr>
        <w:t xml:space="preserve">: </w:t>
      </w:r>
      <w:r>
        <w:rPr>
          <w:rFonts w:ascii="Traditional Arabic" w:eastAsia="Times New Roman" w:hAnsi="Traditional Arabic" w:cs="Traditional Arabic" w:hint="cs"/>
          <w:color w:val="000000" w:themeColor="text1"/>
          <w:sz w:val="40"/>
          <w:szCs w:val="40"/>
          <w:rtl/>
        </w:rPr>
        <w:t xml:space="preserve">دور </w:t>
      </w:r>
      <w:r w:rsidRPr="00D12F0C">
        <w:rPr>
          <w:rFonts w:ascii="Traditional Arabic" w:eastAsia="Times New Roman" w:hAnsi="Traditional Arabic" w:cs="Traditional Arabic" w:hint="cs"/>
          <w:color w:val="000000" w:themeColor="text1"/>
          <w:sz w:val="40"/>
          <w:szCs w:val="40"/>
          <w:rtl/>
        </w:rPr>
        <w:t>استقلال</w:t>
      </w:r>
      <w:r w:rsidRPr="00D12F0C">
        <w:rPr>
          <w:rFonts w:ascii="Traditional Arabic" w:eastAsia="Times New Roman" w:hAnsi="Traditional Arabic" w:cs="Traditional Arabic"/>
          <w:color w:val="000000" w:themeColor="text1"/>
          <w:sz w:val="40"/>
          <w:szCs w:val="40"/>
          <w:rtl/>
        </w:rPr>
        <w:t xml:space="preserve"> </w:t>
      </w:r>
      <w:r w:rsidRPr="00D12F0C">
        <w:rPr>
          <w:rFonts w:ascii="Traditional Arabic" w:eastAsia="Times New Roman" w:hAnsi="Traditional Arabic" w:cs="Traditional Arabic" w:hint="cs"/>
          <w:color w:val="000000" w:themeColor="text1"/>
          <w:sz w:val="40"/>
          <w:szCs w:val="40"/>
          <w:rtl/>
        </w:rPr>
        <w:t>القضاء</w:t>
      </w:r>
      <w:r w:rsidRPr="00D12F0C">
        <w:rPr>
          <w:rFonts w:ascii="Traditional Arabic" w:eastAsia="Times New Roman" w:hAnsi="Traditional Arabic" w:cs="Traditional Arabic"/>
          <w:color w:val="000000" w:themeColor="text1"/>
          <w:sz w:val="40"/>
          <w:szCs w:val="40"/>
          <w:rtl/>
        </w:rPr>
        <w:t xml:space="preserve"> </w:t>
      </w:r>
      <w:r>
        <w:rPr>
          <w:rFonts w:ascii="Traditional Arabic" w:eastAsia="Times New Roman" w:hAnsi="Traditional Arabic" w:cs="Traditional Arabic" w:hint="cs"/>
          <w:color w:val="000000" w:themeColor="text1"/>
          <w:sz w:val="40"/>
          <w:szCs w:val="40"/>
          <w:rtl/>
        </w:rPr>
        <w:t xml:space="preserve">في حماية </w:t>
      </w:r>
      <w:r w:rsidRPr="00D12F0C">
        <w:rPr>
          <w:rFonts w:ascii="Traditional Arabic" w:eastAsia="Times New Roman" w:hAnsi="Traditional Arabic" w:cs="Traditional Arabic" w:hint="cs"/>
          <w:color w:val="000000" w:themeColor="text1"/>
          <w:sz w:val="40"/>
          <w:szCs w:val="40"/>
          <w:rtl/>
        </w:rPr>
        <w:t>حقوق</w:t>
      </w:r>
      <w:r w:rsidRPr="00D12F0C">
        <w:rPr>
          <w:rFonts w:ascii="Traditional Arabic" w:eastAsia="Times New Roman" w:hAnsi="Traditional Arabic" w:cs="Traditional Arabic"/>
          <w:color w:val="000000" w:themeColor="text1"/>
          <w:sz w:val="40"/>
          <w:szCs w:val="40"/>
          <w:rtl/>
        </w:rPr>
        <w:t xml:space="preserve"> </w:t>
      </w:r>
      <w:r w:rsidRPr="00D12F0C">
        <w:rPr>
          <w:rFonts w:ascii="Traditional Arabic" w:eastAsia="Times New Roman" w:hAnsi="Traditional Arabic" w:cs="Traditional Arabic" w:hint="cs"/>
          <w:color w:val="000000" w:themeColor="text1"/>
          <w:sz w:val="40"/>
          <w:szCs w:val="40"/>
          <w:rtl/>
        </w:rPr>
        <w:t>الإنسان</w:t>
      </w:r>
      <w:r w:rsidR="00530D52">
        <w:rPr>
          <w:rFonts w:ascii="Traditional Arabic" w:eastAsia="Times New Roman" w:hAnsi="Traditional Arabic" w:cs="Traditional Arabic" w:hint="cs"/>
          <w:color w:val="000000" w:themeColor="text1"/>
          <w:sz w:val="40"/>
          <w:szCs w:val="40"/>
          <w:rtl/>
        </w:rPr>
        <w:t>.</w:t>
      </w:r>
    </w:p>
    <w:p w:rsidR="0060247C" w:rsidRPr="006C668F" w:rsidRDefault="00A83F86" w:rsidP="00950E7B">
      <w:pPr>
        <w:spacing w:after="0" w:line="240" w:lineRule="auto"/>
        <w:jc w:val="both"/>
        <w:rPr>
          <w:rFonts w:ascii="Traditional Arabic" w:eastAsia="Times New Roman" w:hAnsi="Traditional Arabic" w:cs="Traditional Arabic"/>
          <w:color w:val="000000" w:themeColor="text1"/>
          <w:sz w:val="40"/>
          <w:szCs w:val="40"/>
          <w:rtl/>
        </w:rPr>
      </w:pPr>
      <w:r w:rsidRPr="00D12F0C">
        <w:rPr>
          <w:rFonts w:ascii="Traditional Arabic" w:eastAsia="Times New Roman" w:hAnsi="Traditional Arabic" w:cs="Traditional Arabic" w:hint="cs"/>
          <w:color w:val="000000" w:themeColor="text1"/>
          <w:sz w:val="40"/>
          <w:szCs w:val="40"/>
          <w:rtl/>
        </w:rPr>
        <w:t>المحور</w:t>
      </w:r>
      <w:r w:rsidRPr="00D12F0C">
        <w:rPr>
          <w:rFonts w:ascii="Traditional Arabic" w:eastAsia="Times New Roman" w:hAnsi="Traditional Arabic" w:cs="Traditional Arabic"/>
          <w:color w:val="000000" w:themeColor="text1"/>
          <w:sz w:val="40"/>
          <w:szCs w:val="40"/>
          <w:rtl/>
        </w:rPr>
        <w:t xml:space="preserve"> </w:t>
      </w:r>
      <w:r>
        <w:rPr>
          <w:rFonts w:ascii="Traditional Arabic" w:eastAsia="Times New Roman" w:hAnsi="Traditional Arabic" w:cs="Traditional Arabic" w:hint="cs"/>
          <w:color w:val="000000" w:themeColor="text1"/>
          <w:sz w:val="40"/>
          <w:szCs w:val="40"/>
          <w:rtl/>
        </w:rPr>
        <w:t>الخامس</w:t>
      </w:r>
      <w:r w:rsidR="0060247C" w:rsidRPr="006C668F">
        <w:rPr>
          <w:rFonts w:ascii="Traditional Arabic" w:eastAsia="Times New Roman" w:hAnsi="Traditional Arabic" w:cs="Traditional Arabic"/>
          <w:color w:val="000000" w:themeColor="text1"/>
          <w:sz w:val="40"/>
          <w:szCs w:val="40"/>
          <w:rtl/>
        </w:rPr>
        <w:t xml:space="preserve">: </w:t>
      </w:r>
      <w:r w:rsidR="00D12F0C">
        <w:rPr>
          <w:rFonts w:ascii="Traditional Arabic" w:eastAsia="Times New Roman" w:hAnsi="Traditional Arabic" w:cs="Traditional Arabic" w:hint="cs"/>
          <w:color w:val="000000" w:themeColor="text1"/>
          <w:sz w:val="40"/>
          <w:szCs w:val="40"/>
          <w:rtl/>
        </w:rPr>
        <w:t>توصيات</w:t>
      </w:r>
      <w:r w:rsidR="001B657B">
        <w:rPr>
          <w:rFonts w:ascii="Traditional Arabic" w:eastAsia="Times New Roman" w:hAnsi="Traditional Arabic" w:cs="Traditional Arabic" w:hint="cs"/>
          <w:color w:val="000000" w:themeColor="text1"/>
          <w:sz w:val="40"/>
          <w:szCs w:val="40"/>
          <w:rtl/>
        </w:rPr>
        <w:t xml:space="preserve"> للمتخصصين والمتعاملين في مجال حقوق الإنسان.</w:t>
      </w:r>
      <w:r w:rsidR="00D12F0C">
        <w:rPr>
          <w:rFonts w:ascii="Traditional Arabic" w:eastAsia="Times New Roman" w:hAnsi="Traditional Arabic" w:cs="Traditional Arabic" w:hint="cs"/>
          <w:color w:val="000000" w:themeColor="text1"/>
          <w:sz w:val="40"/>
          <w:szCs w:val="40"/>
          <w:rtl/>
        </w:rPr>
        <w:t xml:space="preserve"> </w:t>
      </w:r>
    </w:p>
    <w:p w:rsidR="009A0E23" w:rsidRDefault="009A0E23" w:rsidP="00950E7B">
      <w:pPr>
        <w:bidi w:val="0"/>
        <w:jc w:val="both"/>
        <w:rPr>
          <w:rFonts w:ascii="Traditional Arabic" w:eastAsia="Times New Roman" w:hAnsi="Traditional Arabic" w:cs="Traditional Arabic"/>
          <w:color w:val="000000" w:themeColor="text1"/>
          <w:sz w:val="40"/>
          <w:szCs w:val="40"/>
        </w:rPr>
      </w:pPr>
      <w:r>
        <w:rPr>
          <w:rFonts w:ascii="Traditional Arabic" w:eastAsia="Times New Roman" w:hAnsi="Traditional Arabic" w:cs="Traditional Arabic"/>
          <w:color w:val="000000" w:themeColor="text1"/>
          <w:sz w:val="40"/>
          <w:szCs w:val="40"/>
        </w:rPr>
        <w:br w:type="page"/>
      </w:r>
    </w:p>
    <w:p w:rsidR="009060BB" w:rsidRPr="006C668F" w:rsidRDefault="009060BB" w:rsidP="00950E7B">
      <w:pPr>
        <w:pStyle w:val="2"/>
        <w:bidi/>
        <w:jc w:val="center"/>
        <w:rPr>
          <w:rtl/>
        </w:rPr>
      </w:pPr>
      <w:bookmarkStart w:id="2" w:name="_Toc448358988"/>
      <w:r w:rsidRPr="006C668F">
        <w:rPr>
          <w:rtl/>
        </w:rPr>
        <w:lastRenderedPageBreak/>
        <w:t>المحور الأول: حقيقة استقلال القضاء، وحكمه ومقاصده.</w:t>
      </w:r>
      <w:bookmarkEnd w:id="2"/>
    </w:p>
    <w:p w:rsidR="00B14279" w:rsidRDefault="00872E03" w:rsidP="00950E7B">
      <w:pPr>
        <w:spacing w:after="0" w:line="240" w:lineRule="auto"/>
        <w:jc w:val="both"/>
        <w:rPr>
          <w:rFonts w:ascii="Traditional Arabic" w:eastAsia="Times New Roman" w:hAnsi="Traditional Arabic" w:cs="Traditional Arabic"/>
          <w:color w:val="000000" w:themeColor="text1"/>
          <w:sz w:val="40"/>
          <w:szCs w:val="40"/>
          <w:rtl/>
        </w:rPr>
      </w:pPr>
      <w:r w:rsidRPr="004934E3">
        <w:rPr>
          <w:rFonts w:ascii="Traditional Arabic" w:eastAsia="Times New Roman" w:hAnsi="Traditional Arabic" w:cs="Traditional Arabic"/>
          <w:b/>
          <w:bCs/>
          <w:color w:val="000000" w:themeColor="text1"/>
          <w:sz w:val="40"/>
          <w:szCs w:val="40"/>
          <w:rtl/>
        </w:rPr>
        <w:t>الاستقلال في اللغة:</w:t>
      </w:r>
      <w:r w:rsidRPr="006C668F">
        <w:rPr>
          <w:rFonts w:ascii="Traditional Arabic" w:eastAsia="Times New Roman" w:hAnsi="Traditional Arabic" w:cs="Traditional Arabic"/>
          <w:color w:val="000000" w:themeColor="text1"/>
          <w:sz w:val="40"/>
          <w:szCs w:val="40"/>
          <w:rtl/>
        </w:rPr>
        <w:t xml:space="preserve"> يطلق على معان منها: </w:t>
      </w:r>
      <w:r w:rsidR="000618AD" w:rsidRPr="006C668F">
        <w:rPr>
          <w:rFonts w:ascii="Traditional Arabic" w:eastAsia="Times New Roman" w:hAnsi="Traditional Arabic" w:cs="Traditional Arabic"/>
          <w:color w:val="000000" w:themeColor="text1"/>
          <w:sz w:val="40"/>
          <w:szCs w:val="40"/>
          <w:rtl/>
        </w:rPr>
        <w:t>الارتفاع، والارتحال، و</w:t>
      </w:r>
      <w:r w:rsidRPr="006C668F">
        <w:rPr>
          <w:rFonts w:ascii="Traditional Arabic" w:eastAsia="Times New Roman" w:hAnsi="Traditional Arabic" w:cs="Traditional Arabic"/>
          <w:color w:val="000000" w:themeColor="text1"/>
          <w:sz w:val="40"/>
          <w:szCs w:val="40"/>
          <w:rtl/>
        </w:rPr>
        <w:t>الاستبداد وهو التفرد. يقال: هو مستقل بنفسه،</w:t>
      </w:r>
      <w:r w:rsidR="00DA7EFB"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أي ضابط أمره</w:t>
      </w:r>
      <w:r w:rsidR="00B14279" w:rsidRPr="006C668F">
        <w:rPr>
          <w:rFonts w:ascii="Traditional Arabic" w:eastAsia="Times New Roman" w:hAnsi="Traditional Arabic" w:cs="Traditional Arabic"/>
          <w:color w:val="000000" w:themeColor="text1"/>
          <w:sz w:val="40"/>
          <w:szCs w:val="40"/>
          <w:rtl/>
        </w:rPr>
        <w:t>.</w:t>
      </w:r>
    </w:p>
    <w:p w:rsidR="005924FA" w:rsidRPr="006C668F" w:rsidRDefault="005924FA"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{انظر: مقاييس اللغة 3/5، مختار الصحاح 229</w:t>
      </w:r>
      <w:r w:rsidR="004934E3">
        <w:rPr>
          <w:rFonts w:ascii="Traditional Arabic" w:eastAsia="Times New Roman" w:hAnsi="Traditional Arabic" w:cs="Traditional Arabic" w:hint="cs"/>
          <w:color w:val="000000" w:themeColor="text1"/>
          <w:sz w:val="40"/>
          <w:szCs w:val="40"/>
          <w:rtl/>
        </w:rPr>
        <w:t>}</w:t>
      </w:r>
    </w:p>
    <w:p w:rsidR="000618AD" w:rsidRPr="006C668F" w:rsidRDefault="000618AD"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وفي المعجم الوسيط </w:t>
      </w:r>
      <w:proofErr w:type="gramStart"/>
      <w:r w:rsidRPr="006C668F">
        <w:rPr>
          <w:rFonts w:ascii="Traditional Arabic" w:eastAsia="Times New Roman" w:hAnsi="Traditional Arabic" w:cs="Traditional Arabic"/>
          <w:color w:val="000000" w:themeColor="text1"/>
          <w:sz w:val="40"/>
          <w:szCs w:val="40"/>
          <w:rtl/>
        </w:rPr>
        <w:t>- (</w:t>
      </w:r>
      <w:proofErr w:type="gramEnd"/>
      <w:r w:rsidRPr="006C668F">
        <w:rPr>
          <w:rFonts w:ascii="Traditional Arabic" w:eastAsia="Times New Roman" w:hAnsi="Traditional Arabic" w:cs="Traditional Arabic"/>
          <w:color w:val="000000" w:themeColor="text1"/>
          <w:sz w:val="40"/>
          <w:szCs w:val="40"/>
          <w:rtl/>
        </w:rPr>
        <w:t>2 / 756):</w:t>
      </w:r>
      <w:r w:rsidR="00B609D2"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استقل ) ارتفع يقال استقل الطائر في طيرانه واستقل النبات واستقلت الشمس والقوم مضوا وارتحلوا، وفلان: انفرد بتدبير أمره يقال استقل بأمره</w:t>
      </w:r>
      <w:r w:rsidR="00B609D2"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والدولة</w:t>
      </w:r>
      <w:r w:rsidR="00B609D2"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استكملت سيادتها وانفردت بإدارة شؤونها الداخلية والخارجية لا تخضع في ذلك لرقابة دولة أخرى</w:t>
      </w:r>
      <w:r w:rsidR="00B609D2" w:rsidRPr="006C668F">
        <w:rPr>
          <w:rFonts w:ascii="Traditional Arabic" w:eastAsia="Times New Roman" w:hAnsi="Traditional Arabic" w:cs="Traditional Arabic"/>
          <w:color w:val="000000" w:themeColor="text1"/>
          <w:sz w:val="40"/>
          <w:szCs w:val="40"/>
          <w:rtl/>
        </w:rPr>
        <w:t>"</w:t>
      </w:r>
      <w:r w:rsidR="00141845" w:rsidRPr="006C668F">
        <w:rPr>
          <w:rFonts w:ascii="Traditional Arabic" w:eastAsia="Times New Roman" w:hAnsi="Traditional Arabic" w:cs="Traditional Arabic"/>
          <w:color w:val="000000" w:themeColor="text1"/>
          <w:sz w:val="40"/>
          <w:szCs w:val="40"/>
          <w:rtl/>
        </w:rPr>
        <w:t>.</w:t>
      </w:r>
    </w:p>
    <w:p w:rsidR="00141845" w:rsidRPr="006C668F" w:rsidRDefault="00141845" w:rsidP="00950E7B">
      <w:pPr>
        <w:spacing w:after="0" w:line="240" w:lineRule="auto"/>
        <w:jc w:val="both"/>
        <w:rPr>
          <w:rFonts w:ascii="Traditional Arabic" w:eastAsia="Times New Roman" w:hAnsi="Traditional Arabic" w:cs="Traditional Arabic"/>
          <w:color w:val="000000" w:themeColor="text1"/>
          <w:sz w:val="40"/>
          <w:szCs w:val="40"/>
          <w:rtl/>
        </w:rPr>
      </w:pPr>
    </w:p>
    <w:p w:rsidR="004615C1" w:rsidRPr="006C668F" w:rsidRDefault="00B1427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 </w:t>
      </w:r>
      <w:r w:rsidR="004615C1" w:rsidRPr="004934E3">
        <w:rPr>
          <w:rFonts w:ascii="Traditional Arabic" w:eastAsia="Times New Roman" w:hAnsi="Traditional Arabic" w:cs="Traditional Arabic"/>
          <w:b/>
          <w:bCs/>
          <w:color w:val="000000" w:themeColor="text1"/>
          <w:sz w:val="40"/>
          <w:szCs w:val="40"/>
          <w:rtl/>
        </w:rPr>
        <w:t>و</w:t>
      </w:r>
      <w:r w:rsidR="00EC5115" w:rsidRPr="004934E3">
        <w:rPr>
          <w:rFonts w:ascii="Traditional Arabic" w:eastAsia="Times New Roman" w:hAnsi="Traditional Arabic" w:cs="Traditional Arabic"/>
          <w:b/>
          <w:bCs/>
          <w:color w:val="000000" w:themeColor="text1"/>
          <w:sz w:val="40"/>
          <w:szCs w:val="40"/>
          <w:rtl/>
        </w:rPr>
        <w:t xml:space="preserve">لبيان </w:t>
      </w:r>
      <w:r w:rsidR="004615C1" w:rsidRPr="004934E3">
        <w:rPr>
          <w:rFonts w:ascii="Traditional Arabic" w:eastAsia="Times New Roman" w:hAnsi="Traditional Arabic" w:cs="Traditional Arabic"/>
          <w:b/>
          <w:bCs/>
          <w:color w:val="000000" w:themeColor="text1"/>
          <w:sz w:val="40"/>
          <w:szCs w:val="40"/>
          <w:rtl/>
        </w:rPr>
        <w:t>استقلال القضاء في الاصطلاح</w:t>
      </w:r>
      <w:r w:rsidR="00EC5115" w:rsidRPr="006C668F">
        <w:rPr>
          <w:rFonts w:ascii="Traditional Arabic" w:eastAsia="Times New Roman" w:hAnsi="Traditional Arabic" w:cs="Traditional Arabic"/>
          <w:color w:val="000000" w:themeColor="text1"/>
          <w:sz w:val="40"/>
          <w:szCs w:val="40"/>
          <w:rtl/>
        </w:rPr>
        <w:t xml:space="preserve">، </w:t>
      </w:r>
      <w:r w:rsidR="004615C1" w:rsidRPr="006C668F">
        <w:rPr>
          <w:rFonts w:ascii="Traditional Arabic" w:eastAsia="Times New Roman" w:hAnsi="Traditional Arabic" w:cs="Traditional Arabic"/>
          <w:color w:val="000000" w:themeColor="text1"/>
          <w:sz w:val="40"/>
          <w:szCs w:val="40"/>
          <w:rtl/>
        </w:rPr>
        <w:t>ذكر الباحثون المعاصرون عدداً من التعريفات، منها:</w:t>
      </w:r>
    </w:p>
    <w:p w:rsidR="00C66A22" w:rsidRPr="00ED4EEF" w:rsidRDefault="00ED4EEF" w:rsidP="00950E7B">
      <w:pPr>
        <w:pStyle w:val="a3"/>
        <w:numPr>
          <w:ilvl w:val="0"/>
          <w:numId w:val="29"/>
        </w:numPr>
        <w:spacing w:after="0" w:line="240" w:lineRule="auto"/>
        <w:jc w:val="both"/>
        <w:rPr>
          <w:rFonts w:ascii="Traditional Arabic" w:eastAsia="Times New Roman" w:hAnsi="Traditional Arabic" w:cs="Traditional Arabic"/>
          <w:color w:val="000000" w:themeColor="text1"/>
          <w:sz w:val="40"/>
          <w:szCs w:val="40"/>
          <w:rtl/>
        </w:rPr>
      </w:pPr>
      <w:r w:rsidRPr="00ED4EEF">
        <w:rPr>
          <w:rFonts w:ascii="Traditional Arabic" w:eastAsia="Times New Roman" w:hAnsi="Traditional Arabic" w:cs="Traditional Arabic" w:hint="cs"/>
          <w:color w:val="000000" w:themeColor="text1"/>
          <w:sz w:val="40"/>
          <w:szCs w:val="40"/>
          <w:rtl/>
        </w:rPr>
        <w:t xml:space="preserve">تعريف شيخنا </w:t>
      </w:r>
      <w:proofErr w:type="gramStart"/>
      <w:r w:rsidRPr="00ED4EEF">
        <w:rPr>
          <w:rFonts w:ascii="Traditional Arabic" w:eastAsia="Times New Roman" w:hAnsi="Traditional Arabic" w:cs="Traditional Arabic" w:hint="cs"/>
          <w:color w:val="000000" w:themeColor="text1"/>
          <w:sz w:val="40"/>
          <w:szCs w:val="40"/>
          <w:rtl/>
        </w:rPr>
        <w:t>عبدالله</w:t>
      </w:r>
      <w:proofErr w:type="gramEnd"/>
      <w:r w:rsidRPr="00ED4EEF">
        <w:rPr>
          <w:rFonts w:ascii="Traditional Arabic" w:eastAsia="Times New Roman" w:hAnsi="Traditional Arabic" w:cs="Traditional Arabic" w:hint="cs"/>
          <w:color w:val="000000" w:themeColor="text1"/>
          <w:sz w:val="40"/>
          <w:szCs w:val="40"/>
          <w:rtl/>
        </w:rPr>
        <w:t xml:space="preserve"> </w:t>
      </w:r>
      <w:r w:rsidRPr="00ED4EEF">
        <w:rPr>
          <w:rFonts w:ascii="Traditional Arabic" w:eastAsia="Times New Roman" w:hAnsi="Traditional Arabic" w:cs="Traditional Arabic"/>
          <w:color w:val="000000" w:themeColor="text1"/>
          <w:sz w:val="40"/>
          <w:szCs w:val="40"/>
          <w:rtl/>
        </w:rPr>
        <w:t>ابن خنين</w:t>
      </w:r>
      <w:r>
        <w:rPr>
          <w:rFonts w:ascii="Traditional Arabic" w:eastAsia="Times New Roman" w:hAnsi="Traditional Arabic" w:cs="Traditional Arabic" w:hint="cs"/>
          <w:color w:val="000000" w:themeColor="text1"/>
          <w:sz w:val="40"/>
          <w:szCs w:val="40"/>
          <w:rtl/>
        </w:rPr>
        <w:t>:</w:t>
      </w:r>
      <w:r w:rsidRPr="00ED4EEF">
        <w:rPr>
          <w:rFonts w:ascii="Traditional Arabic" w:eastAsia="Times New Roman" w:hAnsi="Traditional Arabic" w:cs="Traditional Arabic"/>
          <w:color w:val="000000" w:themeColor="text1"/>
          <w:sz w:val="40"/>
          <w:szCs w:val="40"/>
          <w:rtl/>
        </w:rPr>
        <w:t xml:space="preserve"> </w:t>
      </w:r>
      <w:r w:rsidR="00C66A22" w:rsidRPr="00ED4EEF">
        <w:rPr>
          <w:rFonts w:ascii="Traditional Arabic" w:eastAsia="Times New Roman" w:hAnsi="Traditional Arabic" w:cs="Traditional Arabic"/>
          <w:color w:val="000000" w:themeColor="text1"/>
          <w:sz w:val="40"/>
          <w:szCs w:val="40"/>
          <w:rtl/>
        </w:rPr>
        <w:t>"سلامة القاضي من نفوذ غيره عليه في قضائه فرداً أو دولة، رئيساً له أو غيره".</w:t>
      </w:r>
    </w:p>
    <w:p w:rsidR="00872E03" w:rsidRPr="00ED4EEF" w:rsidRDefault="00ED4EEF" w:rsidP="00950E7B">
      <w:pPr>
        <w:pStyle w:val="a3"/>
        <w:numPr>
          <w:ilvl w:val="0"/>
          <w:numId w:val="29"/>
        </w:num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 xml:space="preserve">تعريف الدكتور محمد </w:t>
      </w:r>
      <w:r w:rsidRPr="00ED4EEF">
        <w:rPr>
          <w:rFonts w:ascii="Traditional Arabic" w:eastAsia="Times New Roman" w:hAnsi="Traditional Arabic" w:cs="Traditional Arabic"/>
          <w:color w:val="000000" w:themeColor="text1"/>
          <w:sz w:val="40"/>
          <w:szCs w:val="40"/>
          <w:rtl/>
        </w:rPr>
        <w:t>السحيم</w:t>
      </w:r>
      <w:r>
        <w:rPr>
          <w:rFonts w:ascii="Traditional Arabic" w:eastAsia="Times New Roman" w:hAnsi="Traditional Arabic" w:cs="Traditional Arabic" w:hint="cs"/>
          <w:color w:val="000000" w:themeColor="text1"/>
          <w:sz w:val="40"/>
          <w:szCs w:val="40"/>
          <w:rtl/>
        </w:rPr>
        <w:t>:</w:t>
      </w:r>
      <w:r w:rsidRPr="00ED4EEF">
        <w:rPr>
          <w:rFonts w:ascii="Traditional Arabic" w:eastAsia="Times New Roman" w:hAnsi="Traditional Arabic" w:cs="Traditional Arabic"/>
          <w:color w:val="000000" w:themeColor="text1"/>
          <w:sz w:val="40"/>
          <w:szCs w:val="40"/>
          <w:rtl/>
        </w:rPr>
        <w:t xml:space="preserve"> </w:t>
      </w:r>
      <w:r w:rsidR="00C66A22" w:rsidRPr="00ED4EEF">
        <w:rPr>
          <w:rFonts w:ascii="Traditional Arabic" w:eastAsia="Times New Roman" w:hAnsi="Traditional Arabic" w:cs="Traditional Arabic"/>
          <w:color w:val="000000" w:themeColor="text1"/>
          <w:sz w:val="40"/>
          <w:szCs w:val="40"/>
          <w:rtl/>
        </w:rPr>
        <w:t>"انفراد القاضي بإصدار الأحكام في الوقائع بالطرق الشرعية وفق اجتهاده</w:t>
      </w:r>
      <w:r w:rsidR="00EC5115" w:rsidRPr="00ED4EEF">
        <w:rPr>
          <w:rFonts w:ascii="Traditional Arabic" w:eastAsia="Times New Roman" w:hAnsi="Traditional Arabic" w:cs="Traditional Arabic"/>
          <w:color w:val="000000" w:themeColor="text1"/>
          <w:sz w:val="40"/>
          <w:szCs w:val="40"/>
          <w:rtl/>
        </w:rPr>
        <w:t>، دو</w:t>
      </w:r>
      <w:r w:rsidR="00C66A22" w:rsidRPr="00ED4EEF">
        <w:rPr>
          <w:rFonts w:ascii="Traditional Arabic" w:eastAsia="Times New Roman" w:hAnsi="Traditional Arabic" w:cs="Traditional Arabic"/>
          <w:color w:val="000000" w:themeColor="text1"/>
          <w:sz w:val="40"/>
          <w:szCs w:val="40"/>
          <w:rtl/>
        </w:rPr>
        <w:t>ن تدخل</w:t>
      </w:r>
      <w:r w:rsidR="00EC5115" w:rsidRPr="00ED4EEF">
        <w:rPr>
          <w:rFonts w:ascii="Traditional Arabic" w:eastAsia="Times New Roman" w:hAnsi="Traditional Arabic" w:cs="Traditional Arabic"/>
          <w:color w:val="000000" w:themeColor="text1"/>
          <w:sz w:val="40"/>
          <w:szCs w:val="40"/>
          <w:rtl/>
        </w:rPr>
        <w:t>ٍ</w:t>
      </w:r>
      <w:r w:rsidR="00C66A22" w:rsidRPr="00ED4EEF">
        <w:rPr>
          <w:rFonts w:ascii="Traditional Arabic" w:eastAsia="Times New Roman" w:hAnsi="Traditional Arabic" w:cs="Traditional Arabic"/>
          <w:color w:val="000000" w:themeColor="text1"/>
          <w:sz w:val="40"/>
          <w:szCs w:val="40"/>
          <w:rtl/>
        </w:rPr>
        <w:t xml:space="preserve"> من غيره، أو تأثير</w:t>
      </w:r>
      <w:r w:rsidR="00EC5115" w:rsidRPr="00ED4EEF">
        <w:rPr>
          <w:rFonts w:ascii="Traditional Arabic" w:eastAsia="Times New Roman" w:hAnsi="Traditional Arabic" w:cs="Traditional Arabic"/>
          <w:color w:val="000000" w:themeColor="text1"/>
          <w:sz w:val="40"/>
          <w:szCs w:val="40"/>
          <w:rtl/>
        </w:rPr>
        <w:t>ٍ</w:t>
      </w:r>
      <w:r w:rsidR="00C66A22" w:rsidRPr="00ED4EEF">
        <w:rPr>
          <w:rFonts w:ascii="Traditional Arabic" w:eastAsia="Times New Roman" w:hAnsi="Traditional Arabic" w:cs="Traditional Arabic"/>
          <w:color w:val="000000" w:themeColor="text1"/>
          <w:sz w:val="40"/>
          <w:szCs w:val="40"/>
          <w:rtl/>
        </w:rPr>
        <w:t xml:space="preserve"> عليه" </w:t>
      </w:r>
    </w:p>
    <w:p w:rsidR="00844B00" w:rsidRPr="00ED4EEF" w:rsidRDefault="00E63BCD" w:rsidP="00950E7B">
      <w:pPr>
        <w:pStyle w:val="a3"/>
        <w:numPr>
          <w:ilvl w:val="0"/>
          <w:numId w:val="29"/>
        </w:numPr>
        <w:spacing w:after="0" w:line="240" w:lineRule="auto"/>
        <w:jc w:val="both"/>
        <w:rPr>
          <w:rFonts w:ascii="Traditional Arabic" w:eastAsia="Times New Roman" w:hAnsi="Traditional Arabic" w:cs="Traditional Arabic"/>
          <w:color w:val="000000" w:themeColor="text1"/>
          <w:sz w:val="40"/>
          <w:szCs w:val="40"/>
          <w:rtl/>
        </w:rPr>
      </w:pPr>
      <w:r w:rsidRPr="00ED4EEF">
        <w:rPr>
          <w:rFonts w:ascii="Traditional Arabic" w:eastAsia="Times New Roman" w:hAnsi="Traditional Arabic" w:cs="Traditional Arabic"/>
          <w:color w:val="000000" w:themeColor="text1"/>
          <w:sz w:val="40"/>
          <w:szCs w:val="40"/>
          <w:rtl/>
        </w:rPr>
        <w:t>ويُلحظ في التعريف</w:t>
      </w:r>
      <w:r w:rsidR="00951266" w:rsidRPr="00ED4EEF">
        <w:rPr>
          <w:rFonts w:ascii="Traditional Arabic" w:eastAsia="Times New Roman" w:hAnsi="Traditional Arabic" w:cs="Traditional Arabic"/>
          <w:color w:val="000000" w:themeColor="text1"/>
          <w:sz w:val="40"/>
          <w:szCs w:val="40"/>
          <w:rtl/>
        </w:rPr>
        <w:t>ين</w:t>
      </w:r>
      <w:r w:rsidRPr="00ED4EEF">
        <w:rPr>
          <w:rFonts w:ascii="Traditional Arabic" w:eastAsia="Times New Roman" w:hAnsi="Traditional Arabic" w:cs="Traditional Arabic"/>
          <w:color w:val="000000" w:themeColor="text1"/>
          <w:sz w:val="40"/>
          <w:szCs w:val="40"/>
          <w:rtl/>
        </w:rPr>
        <w:t xml:space="preserve">: </w:t>
      </w:r>
      <w:r w:rsidR="004934E3" w:rsidRPr="00ED4EEF">
        <w:rPr>
          <w:rFonts w:ascii="Traditional Arabic" w:eastAsia="Times New Roman" w:hAnsi="Traditional Arabic" w:cs="Traditional Arabic" w:hint="cs"/>
          <w:color w:val="000000" w:themeColor="text1"/>
          <w:sz w:val="40"/>
          <w:szCs w:val="40"/>
          <w:rtl/>
        </w:rPr>
        <w:t xml:space="preserve">أن استقلال القاضي يستلزم </w:t>
      </w:r>
      <w:r w:rsidRPr="00ED4EEF">
        <w:rPr>
          <w:rFonts w:ascii="Traditional Arabic" w:eastAsia="Times New Roman" w:hAnsi="Traditional Arabic" w:cs="Traditional Arabic"/>
          <w:color w:val="000000" w:themeColor="text1"/>
          <w:sz w:val="40"/>
          <w:szCs w:val="40"/>
          <w:rtl/>
        </w:rPr>
        <w:t>عدم تدخل أحد في عمل القاضي، سواء أكان التدخل عن طريق فرد أو جماعة، ودون تأثير عليه</w:t>
      </w:r>
      <w:r w:rsidR="00655B47" w:rsidRPr="00ED4EEF">
        <w:rPr>
          <w:rFonts w:ascii="Traditional Arabic" w:eastAsia="Times New Roman" w:hAnsi="Traditional Arabic" w:cs="Traditional Arabic"/>
          <w:color w:val="000000" w:themeColor="text1"/>
          <w:sz w:val="40"/>
          <w:szCs w:val="40"/>
          <w:rtl/>
        </w:rPr>
        <w:t xml:space="preserve"> يصرفه عن الحق، سواء كان التأثير صادراً من ذات القاضي، كالعداوة لمن حكم عليه،</w:t>
      </w:r>
      <w:r w:rsidR="004934E3" w:rsidRPr="00ED4EEF">
        <w:rPr>
          <w:rFonts w:ascii="Traditional Arabic" w:eastAsia="Times New Roman" w:hAnsi="Traditional Arabic" w:cs="Traditional Arabic" w:hint="cs"/>
          <w:color w:val="000000" w:themeColor="text1"/>
          <w:sz w:val="40"/>
          <w:szCs w:val="40"/>
          <w:rtl/>
        </w:rPr>
        <w:t xml:space="preserve"> </w:t>
      </w:r>
      <w:r w:rsidR="00655B47" w:rsidRPr="00ED4EEF">
        <w:rPr>
          <w:rFonts w:ascii="Traditional Arabic" w:eastAsia="Times New Roman" w:hAnsi="Traditional Arabic" w:cs="Traditional Arabic"/>
          <w:color w:val="000000" w:themeColor="text1"/>
          <w:sz w:val="40"/>
          <w:szCs w:val="40"/>
          <w:rtl/>
        </w:rPr>
        <w:t>أو انشغال الذهن حال الحكم، أو كان التأثير من غيره ترغيباً أو ترهيباً</w:t>
      </w:r>
      <w:r w:rsidR="00951266" w:rsidRPr="00ED4EEF">
        <w:rPr>
          <w:rFonts w:ascii="Traditional Arabic" w:eastAsia="Times New Roman" w:hAnsi="Traditional Arabic" w:cs="Traditional Arabic"/>
          <w:color w:val="000000" w:themeColor="text1"/>
          <w:sz w:val="40"/>
          <w:szCs w:val="40"/>
          <w:rtl/>
        </w:rPr>
        <w:t>.</w:t>
      </w:r>
    </w:p>
    <w:p w:rsidR="00951266" w:rsidRPr="006C668F" w:rsidRDefault="00951266"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ويُلحق باستقلال القاضي استقلال السلطة القضائية عن غيرها من السلطات.</w:t>
      </w:r>
    </w:p>
    <w:p w:rsidR="00B609D2" w:rsidRPr="006C668F" w:rsidRDefault="00EC5115"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(انظر: استقلال القضاء للسحيم 119-123. </w:t>
      </w:r>
      <w:r w:rsidR="00844B00" w:rsidRPr="006C668F">
        <w:rPr>
          <w:rFonts w:ascii="Traditional Arabic" w:eastAsia="Times New Roman" w:hAnsi="Traditional Arabic" w:cs="Traditional Arabic"/>
          <w:color w:val="000000" w:themeColor="text1"/>
          <w:sz w:val="40"/>
          <w:szCs w:val="40"/>
          <w:rtl/>
        </w:rPr>
        <w:t>استقلال القضاء للشريف 3</w:t>
      </w:r>
      <w:r w:rsidR="00141845" w:rsidRPr="006C668F">
        <w:rPr>
          <w:rFonts w:ascii="Traditional Arabic" w:eastAsia="Times New Roman" w:hAnsi="Traditional Arabic" w:cs="Traditional Arabic"/>
          <w:color w:val="000000" w:themeColor="text1"/>
          <w:sz w:val="40"/>
          <w:szCs w:val="40"/>
          <w:rtl/>
        </w:rPr>
        <w:t>، السلطة القضائية لمحمد البكر 582</w:t>
      </w:r>
      <w:r w:rsidR="00844B00" w:rsidRPr="006C668F">
        <w:rPr>
          <w:rFonts w:ascii="Traditional Arabic" w:eastAsia="Times New Roman" w:hAnsi="Traditional Arabic" w:cs="Traditional Arabic"/>
          <w:color w:val="000000" w:themeColor="text1"/>
          <w:sz w:val="40"/>
          <w:szCs w:val="40"/>
          <w:rtl/>
        </w:rPr>
        <w:t>)</w:t>
      </w:r>
    </w:p>
    <w:p w:rsidR="00874951" w:rsidRPr="004934E3" w:rsidRDefault="00874951" w:rsidP="00950E7B">
      <w:pPr>
        <w:pStyle w:val="2"/>
        <w:bidi/>
        <w:jc w:val="both"/>
        <w:rPr>
          <w:rtl/>
        </w:rPr>
      </w:pPr>
      <w:bookmarkStart w:id="3" w:name="_Toc448358989"/>
      <w:r w:rsidRPr="004934E3">
        <w:rPr>
          <w:rtl/>
        </w:rPr>
        <w:lastRenderedPageBreak/>
        <w:t>استقلال القضاء بين الفقهاء والقانونيين:</w:t>
      </w:r>
      <w:bookmarkEnd w:id="3"/>
    </w:p>
    <w:p w:rsidR="004934E3" w:rsidRDefault="00874951"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تتسم نظرة الفقهاء للاستقلال بالشمول الذي يتضمن النأي بالقضاء عن النوازع الذاتية </w:t>
      </w:r>
    </w:p>
    <w:p w:rsidR="00874951" w:rsidRPr="006C668F" w:rsidRDefault="00874951"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للقاضي والمؤثرات الخارجية</w:t>
      </w:r>
      <w:r w:rsidR="00570118" w:rsidRPr="006C668F">
        <w:rPr>
          <w:rFonts w:ascii="Traditional Arabic" w:eastAsia="Times New Roman" w:hAnsi="Traditional Arabic" w:cs="Traditional Arabic"/>
          <w:color w:val="000000" w:themeColor="text1"/>
          <w:sz w:val="40"/>
          <w:szCs w:val="40"/>
          <w:rtl/>
        </w:rPr>
        <w:t xml:space="preserve">، ومن ذلك قول ابن فرحون في معرض كلامه عن النصوص المحذرة من تولي القضاء: </w:t>
      </w:r>
      <w:proofErr w:type="gramStart"/>
      <w:r w:rsidR="00570118" w:rsidRPr="006C668F">
        <w:rPr>
          <w:rFonts w:ascii="Traditional Arabic" w:eastAsia="Times New Roman" w:hAnsi="Traditional Arabic" w:cs="Traditional Arabic"/>
          <w:color w:val="000000" w:themeColor="text1"/>
          <w:sz w:val="40"/>
          <w:szCs w:val="40"/>
          <w:rtl/>
        </w:rPr>
        <w:t>"</w:t>
      </w:r>
      <w:r w:rsidR="00570118" w:rsidRPr="006C668F">
        <w:rPr>
          <w:rFonts w:ascii="Traditional Arabic" w:hAnsi="Traditional Arabic" w:cs="Traditional Arabic"/>
          <w:color w:val="000000" w:themeColor="text1"/>
          <w:sz w:val="40"/>
          <w:szCs w:val="40"/>
          <w:rtl/>
        </w:rPr>
        <w:t xml:space="preserve"> </w:t>
      </w:r>
      <w:r w:rsidR="00570118" w:rsidRPr="006C668F">
        <w:rPr>
          <w:rFonts w:ascii="Traditional Arabic" w:eastAsia="Times New Roman" w:hAnsi="Traditional Arabic" w:cs="Traditional Arabic"/>
          <w:color w:val="000000" w:themeColor="text1"/>
          <w:sz w:val="40"/>
          <w:szCs w:val="40"/>
          <w:rtl/>
        </w:rPr>
        <w:t xml:space="preserve"> إنَّمَا</w:t>
      </w:r>
      <w:proofErr w:type="gramEnd"/>
      <w:r w:rsidR="00570118" w:rsidRPr="006C668F">
        <w:rPr>
          <w:rFonts w:ascii="Traditional Arabic" w:eastAsia="Times New Roman" w:hAnsi="Traditional Arabic" w:cs="Traditional Arabic"/>
          <w:color w:val="000000" w:themeColor="text1"/>
          <w:sz w:val="40"/>
          <w:szCs w:val="40"/>
          <w:rtl/>
        </w:rPr>
        <w:t xml:space="preserve"> هُوَ فِي حَقِّ مَنْ عَلِمَ مِنْ نَفْسِهِ الضَّعْفَ وَعَدَمَ الِاسْتِقْلَالِ بِمَا يَجِبُ عَلَيْهِ</w:t>
      </w:r>
      <w:r w:rsidR="00ED4EEF">
        <w:rPr>
          <w:rFonts w:ascii="Traditional Arabic" w:eastAsia="Times New Roman" w:hAnsi="Traditional Arabic" w:cs="Traditional Arabic"/>
          <w:color w:val="000000" w:themeColor="text1"/>
          <w:sz w:val="40"/>
          <w:szCs w:val="40"/>
          <w:rtl/>
        </w:rPr>
        <w:t>"</w:t>
      </w:r>
      <w:r w:rsidR="004C5D51">
        <w:rPr>
          <w:rFonts w:ascii="Traditional Arabic" w:eastAsia="Times New Roman" w:hAnsi="Traditional Arabic" w:cs="Traditional Arabic" w:hint="cs"/>
          <w:color w:val="000000" w:themeColor="text1"/>
          <w:sz w:val="40"/>
          <w:szCs w:val="40"/>
          <w:rtl/>
        </w:rPr>
        <w:t>.</w:t>
      </w:r>
      <w:r w:rsidR="00ED4EEF">
        <w:rPr>
          <w:rFonts w:ascii="Traditional Arabic" w:eastAsia="Times New Roman" w:hAnsi="Traditional Arabic" w:cs="Traditional Arabic"/>
          <w:color w:val="000000" w:themeColor="text1"/>
          <w:sz w:val="40"/>
          <w:szCs w:val="40"/>
          <w:rtl/>
        </w:rPr>
        <w:t xml:space="preserve"> </w:t>
      </w:r>
      <w:r w:rsidR="00ED4EEF">
        <w:rPr>
          <w:rFonts w:ascii="Traditional Arabic" w:eastAsia="Times New Roman" w:hAnsi="Traditional Arabic" w:cs="Traditional Arabic" w:hint="cs"/>
          <w:color w:val="000000" w:themeColor="text1"/>
          <w:sz w:val="40"/>
          <w:szCs w:val="40"/>
          <w:rtl/>
        </w:rPr>
        <w:t>{</w:t>
      </w:r>
      <w:r w:rsidR="00F559C1" w:rsidRPr="006C668F">
        <w:rPr>
          <w:rFonts w:ascii="Traditional Arabic" w:eastAsia="Times New Roman" w:hAnsi="Traditional Arabic" w:cs="Traditional Arabic"/>
          <w:color w:val="000000" w:themeColor="text1"/>
          <w:sz w:val="40"/>
          <w:szCs w:val="40"/>
          <w:rtl/>
        </w:rPr>
        <w:t xml:space="preserve">تبصرة الحكام في أصول الأقضية ومناهج الأحكام </w:t>
      </w:r>
      <w:proofErr w:type="gramStart"/>
      <w:r w:rsidR="00F559C1" w:rsidRPr="006C668F">
        <w:rPr>
          <w:rFonts w:ascii="Traditional Arabic" w:eastAsia="Times New Roman" w:hAnsi="Traditional Arabic" w:cs="Traditional Arabic"/>
          <w:color w:val="000000" w:themeColor="text1"/>
          <w:sz w:val="40"/>
          <w:szCs w:val="40"/>
          <w:rtl/>
        </w:rPr>
        <w:t>- (</w:t>
      </w:r>
      <w:proofErr w:type="gramEnd"/>
      <w:r w:rsidR="00F559C1" w:rsidRPr="006C668F">
        <w:rPr>
          <w:rFonts w:ascii="Traditional Arabic" w:eastAsia="Times New Roman" w:hAnsi="Traditional Arabic" w:cs="Traditional Arabic"/>
          <w:color w:val="000000" w:themeColor="text1"/>
          <w:sz w:val="40"/>
          <w:szCs w:val="40"/>
          <w:rtl/>
        </w:rPr>
        <w:t xml:space="preserve">1 / 19) ونحوه للطرابلسي (معين الحكام </w:t>
      </w:r>
      <w:r w:rsidR="00CA75CB" w:rsidRPr="006C668F">
        <w:rPr>
          <w:rFonts w:ascii="Traditional Arabic" w:eastAsia="Times New Roman" w:hAnsi="Traditional Arabic" w:cs="Traditional Arabic"/>
          <w:color w:val="000000" w:themeColor="text1"/>
          <w:sz w:val="40"/>
          <w:szCs w:val="40"/>
          <w:rtl/>
        </w:rPr>
        <w:t>ص15)</w:t>
      </w:r>
      <w:r w:rsidR="00ED4EEF">
        <w:rPr>
          <w:rFonts w:ascii="Traditional Arabic" w:eastAsia="Times New Roman" w:hAnsi="Traditional Arabic" w:cs="Traditional Arabic" w:hint="cs"/>
          <w:color w:val="000000" w:themeColor="text1"/>
          <w:sz w:val="40"/>
          <w:szCs w:val="40"/>
          <w:rtl/>
        </w:rPr>
        <w:t>}</w:t>
      </w:r>
      <w:r w:rsidR="002D3686" w:rsidRPr="006C668F">
        <w:rPr>
          <w:rFonts w:ascii="Traditional Arabic" w:eastAsia="Times New Roman" w:hAnsi="Traditional Arabic" w:cs="Traditional Arabic"/>
          <w:color w:val="000000" w:themeColor="text1"/>
          <w:sz w:val="40"/>
          <w:szCs w:val="40"/>
          <w:rtl/>
        </w:rPr>
        <w:t>، "والعلة في ضرورة الاستقلال عن تلك المؤثرات بشقيها الداخلي والخارجي: صيانة القضاء عن الظلم</w:t>
      </w:r>
      <w:r w:rsidR="00C43901" w:rsidRPr="006C668F">
        <w:rPr>
          <w:rFonts w:ascii="Traditional Arabic" w:eastAsia="Times New Roman" w:hAnsi="Traditional Arabic" w:cs="Traditional Arabic"/>
          <w:color w:val="000000" w:themeColor="text1"/>
          <w:sz w:val="40"/>
          <w:szCs w:val="40"/>
          <w:rtl/>
        </w:rPr>
        <w:t>، وحمايته من كل ما يؤثر على عدالته"(السحيم 134)</w:t>
      </w:r>
    </w:p>
    <w:p w:rsidR="00C43901" w:rsidRPr="006C668F" w:rsidRDefault="00C43901"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وأما الباحثون القانونيون ومن أخذ برأيهم من الباحثين المعاصرين في القضاء والسياسة الشرعية فقد قصروا الاستقلال على المؤثرات الخارجية</w:t>
      </w:r>
      <w:r w:rsidR="00692DA7" w:rsidRPr="006C668F">
        <w:rPr>
          <w:rFonts w:ascii="Traditional Arabic" w:eastAsia="Times New Roman" w:hAnsi="Traditional Arabic" w:cs="Traditional Arabic"/>
          <w:color w:val="000000" w:themeColor="text1"/>
          <w:sz w:val="40"/>
          <w:szCs w:val="40"/>
          <w:rtl/>
        </w:rPr>
        <w:t>.</w:t>
      </w:r>
      <w:r w:rsidR="00692DA7" w:rsidRPr="006C668F">
        <w:rPr>
          <w:rFonts w:ascii="Traditional Arabic" w:hAnsi="Traditional Arabic" w:cs="Traditional Arabic"/>
          <w:color w:val="000000" w:themeColor="text1"/>
          <w:sz w:val="40"/>
          <w:szCs w:val="40"/>
          <w:rtl/>
        </w:rPr>
        <w:t xml:space="preserve"> </w:t>
      </w:r>
      <w:r w:rsidR="00692DA7" w:rsidRPr="006C668F">
        <w:rPr>
          <w:rFonts w:ascii="Traditional Arabic" w:eastAsia="Times New Roman" w:hAnsi="Traditional Arabic" w:cs="Traditional Arabic"/>
          <w:color w:val="000000" w:themeColor="text1"/>
          <w:sz w:val="40"/>
          <w:szCs w:val="40"/>
          <w:rtl/>
        </w:rPr>
        <w:t>(السحيم 135)</w:t>
      </w:r>
    </w:p>
    <w:p w:rsidR="00874951" w:rsidRPr="004C5D51" w:rsidRDefault="00BC01F7" w:rsidP="00950E7B">
      <w:pPr>
        <w:spacing w:after="0" w:line="240" w:lineRule="auto"/>
        <w:jc w:val="both"/>
        <w:rPr>
          <w:rFonts w:ascii="Traditional Arabic" w:eastAsia="Times New Roman" w:hAnsi="Traditional Arabic" w:cs="Traditional Arabic"/>
          <w:b/>
          <w:bCs/>
          <w:color w:val="000000" w:themeColor="text1"/>
          <w:sz w:val="40"/>
          <w:szCs w:val="40"/>
          <w:rtl/>
        </w:rPr>
      </w:pPr>
      <w:r w:rsidRPr="004C5D51">
        <w:rPr>
          <w:rFonts w:ascii="Traditional Arabic" w:eastAsia="Times New Roman" w:hAnsi="Traditional Arabic" w:cs="Traditional Arabic"/>
          <w:b/>
          <w:bCs/>
          <w:color w:val="000000" w:themeColor="text1"/>
          <w:sz w:val="40"/>
          <w:szCs w:val="40"/>
          <w:rtl/>
        </w:rPr>
        <w:t>ويمكن تقسيم استقلال القضاء في النوعين الآتيين:</w:t>
      </w:r>
    </w:p>
    <w:p w:rsidR="004C5D51" w:rsidRDefault="00BC01F7" w:rsidP="00950E7B">
      <w:pPr>
        <w:pStyle w:val="a3"/>
        <w:numPr>
          <w:ilvl w:val="0"/>
          <w:numId w:val="21"/>
        </w:numPr>
        <w:spacing w:after="0" w:line="240" w:lineRule="auto"/>
        <w:ind w:left="360"/>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 xml:space="preserve">الاستقلال الذاتي "الداخلي": ويراد به فصل القضاء عن نوازع القاضي الذاتية التي من شأنها حرفه عن العدل. </w:t>
      </w:r>
    </w:p>
    <w:p w:rsidR="00BC01F7" w:rsidRPr="006C668F" w:rsidRDefault="00BC01F7" w:rsidP="00950E7B">
      <w:pPr>
        <w:pStyle w:val="a3"/>
        <w:spacing w:after="0" w:line="240" w:lineRule="auto"/>
        <w:ind w:left="360"/>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ومن أمثلة هذه النوازع: العداوة لمن يقضي عليه، والقرابة لمن يقضي له</w:t>
      </w:r>
      <w:r w:rsidR="005E4B03" w:rsidRPr="006C668F">
        <w:rPr>
          <w:rFonts w:ascii="Traditional Arabic" w:eastAsia="Times New Roman" w:hAnsi="Traditional Arabic" w:cs="Traditional Arabic"/>
          <w:color w:val="000000" w:themeColor="text1"/>
          <w:sz w:val="40"/>
          <w:szCs w:val="40"/>
          <w:rtl/>
        </w:rPr>
        <w:t>، أو وجود مصلحة تربطه به،</w:t>
      </w:r>
      <w:r w:rsidR="004C5D51">
        <w:rPr>
          <w:rFonts w:ascii="Traditional Arabic" w:eastAsia="Times New Roman" w:hAnsi="Traditional Arabic" w:cs="Traditional Arabic" w:hint="cs"/>
          <w:color w:val="000000" w:themeColor="text1"/>
          <w:sz w:val="40"/>
          <w:szCs w:val="40"/>
          <w:rtl/>
        </w:rPr>
        <w:t xml:space="preserve"> </w:t>
      </w:r>
      <w:r w:rsidR="005E4B03" w:rsidRPr="006C668F">
        <w:rPr>
          <w:rFonts w:ascii="Traditional Arabic" w:eastAsia="Times New Roman" w:hAnsi="Traditional Arabic" w:cs="Traditional Arabic"/>
          <w:color w:val="000000" w:themeColor="text1"/>
          <w:sz w:val="40"/>
          <w:szCs w:val="40"/>
          <w:rtl/>
        </w:rPr>
        <w:t>وانشغال ذهن القاضي عند الحكم.</w:t>
      </w:r>
    </w:p>
    <w:p w:rsidR="004C5D51" w:rsidRDefault="004C5D51" w:rsidP="00950E7B">
      <w:pPr>
        <w:pStyle w:val="a3"/>
        <w:numPr>
          <w:ilvl w:val="0"/>
          <w:numId w:val="21"/>
        </w:numPr>
        <w:spacing w:after="0" w:line="240" w:lineRule="auto"/>
        <w:ind w:left="360"/>
        <w:jc w:val="both"/>
        <w:rPr>
          <w:rFonts w:ascii="Traditional Arabic" w:eastAsia="Times New Roman" w:hAnsi="Traditional Arabic" w:cs="Traditional Arabic"/>
          <w:color w:val="000000" w:themeColor="text1"/>
          <w:sz w:val="40"/>
          <w:szCs w:val="40"/>
        </w:rPr>
      </w:pPr>
      <w:r>
        <w:rPr>
          <w:rFonts w:ascii="Traditional Arabic" w:eastAsia="Times New Roman" w:hAnsi="Traditional Arabic" w:cs="Traditional Arabic"/>
          <w:color w:val="000000" w:themeColor="text1"/>
          <w:sz w:val="40"/>
          <w:szCs w:val="40"/>
          <w:rtl/>
        </w:rPr>
        <w:t>الاستقلال الخارجي</w:t>
      </w:r>
      <w:r>
        <w:rPr>
          <w:rFonts w:ascii="Traditional Arabic" w:eastAsia="Times New Roman" w:hAnsi="Traditional Arabic" w:cs="Traditional Arabic" w:hint="cs"/>
          <w:color w:val="000000" w:themeColor="text1"/>
          <w:sz w:val="40"/>
          <w:szCs w:val="40"/>
          <w:rtl/>
        </w:rPr>
        <w:t>،</w:t>
      </w:r>
      <w:r w:rsidR="005E4B03" w:rsidRPr="006C668F">
        <w:rPr>
          <w:rFonts w:ascii="Traditional Arabic" w:eastAsia="Times New Roman" w:hAnsi="Traditional Arabic" w:cs="Traditional Arabic"/>
          <w:color w:val="000000" w:themeColor="text1"/>
          <w:sz w:val="40"/>
          <w:szCs w:val="40"/>
          <w:rtl/>
        </w:rPr>
        <w:t xml:space="preserve"> ويقصد به: صيانة قضاء القاضي من تدخل غيره فيه، أو تأثيره عليه بما يصرفه عن الحق. </w:t>
      </w:r>
    </w:p>
    <w:p w:rsidR="005E4B03" w:rsidRPr="006C668F" w:rsidRDefault="005E4B03" w:rsidP="00950E7B">
      <w:pPr>
        <w:pStyle w:val="a3"/>
        <w:spacing w:after="0" w:line="240" w:lineRule="auto"/>
        <w:ind w:left="360"/>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وهذا النوع من الاستقلال ينقسم إلى قسمين:</w:t>
      </w:r>
    </w:p>
    <w:p w:rsidR="005E4B03" w:rsidRPr="006C668F" w:rsidRDefault="005E4B03" w:rsidP="00950E7B">
      <w:pPr>
        <w:pStyle w:val="a3"/>
        <w:numPr>
          <w:ilvl w:val="0"/>
          <w:numId w:val="32"/>
        </w:num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الاستقلال الوظيفي: أي قيام القاضي بواجبه القضائي دون تدخل أو تأثير</w:t>
      </w:r>
      <w:r w:rsidR="007A677A" w:rsidRPr="006C668F">
        <w:rPr>
          <w:rFonts w:ascii="Traditional Arabic" w:eastAsia="Times New Roman" w:hAnsi="Traditional Arabic" w:cs="Traditional Arabic"/>
          <w:color w:val="000000" w:themeColor="text1"/>
          <w:sz w:val="40"/>
          <w:szCs w:val="40"/>
          <w:rtl/>
        </w:rPr>
        <w:t xml:space="preserve"> من أي جهة، وهذا النوع من الاستقلال ناشئ مع نشأة القضاء في الإسلام.</w:t>
      </w:r>
    </w:p>
    <w:p w:rsidR="00BC01F7" w:rsidRPr="00E94788" w:rsidRDefault="007A677A" w:rsidP="00950E7B">
      <w:pPr>
        <w:pStyle w:val="a3"/>
        <w:numPr>
          <w:ilvl w:val="0"/>
          <w:numId w:val="32"/>
        </w:numPr>
        <w:spacing w:after="0" w:line="240" w:lineRule="auto"/>
        <w:jc w:val="both"/>
        <w:rPr>
          <w:rFonts w:ascii="Traditional Arabic" w:eastAsia="Times New Roman" w:hAnsi="Traditional Arabic" w:cs="Traditional Arabic"/>
          <w:color w:val="000000" w:themeColor="text1"/>
          <w:sz w:val="40"/>
          <w:szCs w:val="40"/>
          <w:rtl/>
        </w:rPr>
      </w:pPr>
      <w:r w:rsidRPr="00E94788">
        <w:rPr>
          <w:rFonts w:ascii="Traditional Arabic" w:eastAsia="Times New Roman" w:hAnsi="Traditional Arabic" w:cs="Traditional Arabic"/>
          <w:color w:val="000000" w:themeColor="text1"/>
          <w:sz w:val="40"/>
          <w:szCs w:val="40"/>
          <w:rtl/>
        </w:rPr>
        <w:lastRenderedPageBreak/>
        <w:t xml:space="preserve">الاستقلال العضوي: بأن يكون للقضاء سلطة منفصلة وكيان مستقل عن باقي السلطات، ومساوٍ لها في الاستقلالية. وهذا الاستقلال قد عرف من عهد هارون الرشيد </w:t>
      </w:r>
      <w:r w:rsidR="00166279" w:rsidRPr="00E94788">
        <w:rPr>
          <w:rFonts w:ascii="Traditional Arabic" w:eastAsia="Times New Roman" w:hAnsi="Traditional Arabic" w:cs="Traditional Arabic"/>
          <w:color w:val="000000" w:themeColor="text1"/>
          <w:sz w:val="40"/>
          <w:szCs w:val="40"/>
          <w:rtl/>
        </w:rPr>
        <w:t xml:space="preserve">حين قلد أبا يوسف منصب قاضي </w:t>
      </w:r>
      <w:proofErr w:type="gramStart"/>
      <w:r w:rsidR="00166279" w:rsidRPr="00E94788">
        <w:rPr>
          <w:rFonts w:ascii="Traditional Arabic" w:eastAsia="Times New Roman" w:hAnsi="Traditional Arabic" w:cs="Traditional Arabic"/>
          <w:color w:val="000000" w:themeColor="text1"/>
          <w:sz w:val="40"/>
          <w:szCs w:val="40"/>
          <w:rtl/>
        </w:rPr>
        <w:t>القضاة.(</w:t>
      </w:r>
      <w:proofErr w:type="gramEnd"/>
      <w:r w:rsidR="00166279" w:rsidRPr="00E94788">
        <w:rPr>
          <w:rFonts w:ascii="Traditional Arabic" w:eastAsia="Times New Roman" w:hAnsi="Traditional Arabic" w:cs="Traditional Arabic"/>
          <w:color w:val="000000" w:themeColor="text1"/>
          <w:sz w:val="40"/>
          <w:szCs w:val="40"/>
          <w:rtl/>
        </w:rPr>
        <w:t>السحيم 134-136)</w:t>
      </w:r>
    </w:p>
    <w:p w:rsidR="00445F1F" w:rsidRPr="006C668F" w:rsidRDefault="00445F1F"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"فاستقلال القاضي يتحقق بعدم التدخل في عمله من أية جهة كانت بغية توجيه عمل القاضي بطريقة معينة أو لتعرقل مسيرته أو لتعرض عن أحكامه، بمعنى أن استقلال القاضي يجعله متمتعاً بحرية إصدار الحكم في المسائل المعروضة عليه بحيث يحكم استناداً إلى الوقائع بموجب القانون بعيداً عن التدخل أو المضايقة أو التأثير من جانب الحكومة أو من يمثلها أو التدخل والتأثير الذي ينشأ بين القضاة أنفسهم بسبب اختلاف المنصب الإداري فيما بينهم أو اختلاف مستويات محاكمهم ". </w:t>
      </w:r>
    </w:p>
    <w:p w:rsidR="00166279" w:rsidRPr="006C668F" w:rsidRDefault="00445F1F"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{انظر: </w:t>
      </w:r>
      <w:r w:rsidR="00E94788">
        <w:rPr>
          <w:rFonts w:ascii="Traditional Arabic" w:eastAsia="Times New Roman" w:hAnsi="Traditional Arabic" w:cs="Traditional Arabic"/>
          <w:color w:val="000000" w:themeColor="text1"/>
          <w:sz w:val="40"/>
          <w:szCs w:val="40"/>
          <w:rtl/>
        </w:rPr>
        <w:t>"استقلال القضاء" ل</w:t>
      </w:r>
      <w:r w:rsidRPr="006C668F">
        <w:rPr>
          <w:rFonts w:ascii="Traditional Arabic" w:eastAsia="Times New Roman" w:hAnsi="Traditional Arabic" w:cs="Traditional Arabic"/>
          <w:color w:val="000000" w:themeColor="text1"/>
          <w:sz w:val="40"/>
          <w:szCs w:val="40"/>
          <w:rtl/>
        </w:rPr>
        <w:t xml:space="preserve">حسن </w:t>
      </w:r>
      <w:proofErr w:type="spellStart"/>
      <w:r w:rsidRPr="006C668F">
        <w:rPr>
          <w:rFonts w:ascii="Traditional Arabic" w:eastAsia="Times New Roman" w:hAnsi="Traditional Arabic" w:cs="Traditional Arabic"/>
          <w:color w:val="000000" w:themeColor="text1"/>
          <w:sz w:val="40"/>
          <w:szCs w:val="40"/>
          <w:rtl/>
        </w:rPr>
        <w:t>العكيلي</w:t>
      </w:r>
      <w:proofErr w:type="spellEnd"/>
      <w:r w:rsidR="009F1DE5">
        <w:rPr>
          <w:rFonts w:ascii="Traditional Arabic" w:eastAsia="Times New Roman" w:hAnsi="Traditional Arabic" w:cs="Traditional Arabic" w:hint="cs"/>
          <w:color w:val="000000" w:themeColor="text1"/>
          <w:sz w:val="40"/>
          <w:szCs w:val="40"/>
          <w:rtl/>
        </w:rPr>
        <w:t>،</w:t>
      </w:r>
      <w:r w:rsidR="00950E7B">
        <w:rPr>
          <w:rFonts w:ascii="Traditional Arabic" w:eastAsia="Times New Roman" w:hAnsi="Traditional Arabic" w:cs="Traditional Arabic" w:hint="cs"/>
          <w:color w:val="000000" w:themeColor="text1"/>
          <w:sz w:val="40"/>
          <w:szCs w:val="40"/>
          <w:rtl/>
        </w:rPr>
        <w:t xml:space="preserve"> </w:t>
      </w:r>
      <w:r w:rsidR="009F1DE5">
        <w:rPr>
          <w:rFonts w:ascii="Traditional Arabic" w:eastAsia="Times New Roman" w:hAnsi="Traditional Arabic" w:cs="Traditional Arabic" w:hint="cs"/>
          <w:color w:val="000000" w:themeColor="text1"/>
          <w:sz w:val="40"/>
          <w:szCs w:val="40"/>
          <w:rtl/>
        </w:rPr>
        <w:t>بحث في شبكة الانترنت</w:t>
      </w:r>
      <w:r w:rsidRPr="006C668F">
        <w:rPr>
          <w:rFonts w:ascii="Traditional Arabic" w:eastAsia="Times New Roman" w:hAnsi="Traditional Arabic" w:cs="Traditional Arabic"/>
          <w:color w:val="000000" w:themeColor="text1"/>
          <w:sz w:val="40"/>
          <w:szCs w:val="40"/>
          <w:rtl/>
        </w:rPr>
        <w:t>}.</w:t>
      </w:r>
    </w:p>
    <w:p w:rsidR="00C26854" w:rsidRPr="006C668F" w:rsidRDefault="00C268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ويمكن القول بأن مصطلح استقلال القضاء</w:t>
      </w:r>
      <w:r w:rsidR="00434359" w:rsidRPr="006C668F">
        <w:rPr>
          <w:rFonts w:ascii="Traditional Arabic" w:eastAsia="Times New Roman" w:hAnsi="Traditional Arabic" w:cs="Traditional Arabic"/>
          <w:color w:val="000000" w:themeColor="text1"/>
          <w:sz w:val="40"/>
          <w:szCs w:val="40"/>
          <w:rtl/>
        </w:rPr>
        <w:t xml:space="preserve"> ـ على الرأيين ـ</w:t>
      </w:r>
      <w:r w:rsidRPr="006C668F">
        <w:rPr>
          <w:rFonts w:ascii="Traditional Arabic" w:eastAsia="Times New Roman" w:hAnsi="Traditional Arabic" w:cs="Traditional Arabic"/>
          <w:color w:val="000000" w:themeColor="text1"/>
          <w:sz w:val="40"/>
          <w:szCs w:val="40"/>
          <w:rtl/>
        </w:rPr>
        <w:t xml:space="preserve"> يشمل كلاً من:</w:t>
      </w:r>
    </w:p>
    <w:p w:rsidR="00C26854" w:rsidRPr="006C668F" w:rsidRDefault="00C268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w:t>
      </w:r>
      <w:proofErr w:type="gramStart"/>
      <w:r w:rsidRPr="006C668F">
        <w:rPr>
          <w:rFonts w:ascii="Traditional Arabic" w:eastAsia="Times New Roman" w:hAnsi="Traditional Arabic" w:cs="Traditional Arabic"/>
          <w:color w:val="000000" w:themeColor="text1"/>
          <w:sz w:val="40"/>
          <w:szCs w:val="40"/>
          <w:rtl/>
        </w:rPr>
        <w:t>أ)</w:t>
      </w:r>
      <w:r w:rsidRPr="006C668F">
        <w:rPr>
          <w:rFonts w:ascii="Traditional Arabic" w:eastAsia="Times New Roman" w:hAnsi="Traditional Arabic" w:cs="Traditional Arabic"/>
          <w:color w:val="000000" w:themeColor="text1"/>
          <w:sz w:val="40"/>
          <w:szCs w:val="40"/>
          <w:rtl/>
        </w:rPr>
        <w:tab/>
      </w:r>
      <w:proofErr w:type="gramEnd"/>
      <w:r w:rsidRPr="006C668F">
        <w:rPr>
          <w:rFonts w:ascii="Traditional Arabic" w:eastAsia="Times New Roman" w:hAnsi="Traditional Arabic" w:cs="Traditional Arabic"/>
          <w:color w:val="000000" w:themeColor="text1"/>
          <w:sz w:val="40"/>
          <w:szCs w:val="40"/>
          <w:rtl/>
        </w:rPr>
        <w:t>استقلال السلطة القضائية عن السلطتين التنظيمية "التشريعية" والتنفيذية.</w:t>
      </w:r>
    </w:p>
    <w:p w:rsidR="004C4917" w:rsidRPr="006C668F" w:rsidRDefault="00C268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w:t>
      </w:r>
      <w:proofErr w:type="gramStart"/>
      <w:r w:rsidRPr="006C668F">
        <w:rPr>
          <w:rFonts w:ascii="Traditional Arabic" w:eastAsia="Times New Roman" w:hAnsi="Traditional Arabic" w:cs="Traditional Arabic"/>
          <w:color w:val="000000" w:themeColor="text1"/>
          <w:sz w:val="40"/>
          <w:szCs w:val="40"/>
          <w:rtl/>
        </w:rPr>
        <w:t>ب)</w:t>
      </w:r>
      <w:r w:rsidRPr="006C668F">
        <w:rPr>
          <w:rFonts w:ascii="Traditional Arabic" w:eastAsia="Times New Roman" w:hAnsi="Traditional Arabic" w:cs="Traditional Arabic"/>
          <w:color w:val="000000" w:themeColor="text1"/>
          <w:sz w:val="40"/>
          <w:szCs w:val="40"/>
          <w:rtl/>
        </w:rPr>
        <w:tab/>
      </w:r>
      <w:proofErr w:type="gramEnd"/>
      <w:r w:rsidR="004C4917" w:rsidRPr="006C668F">
        <w:rPr>
          <w:rFonts w:ascii="Traditional Arabic" w:eastAsia="Times New Roman" w:hAnsi="Traditional Arabic" w:cs="Traditional Arabic"/>
          <w:color w:val="000000" w:themeColor="text1"/>
          <w:sz w:val="40"/>
          <w:szCs w:val="40"/>
          <w:rtl/>
        </w:rPr>
        <w:t>استقلال القاضي في عمله، أي قيام القاضي بواجبه القضائي دون تدخل أو تأثير من أي جهة</w:t>
      </w:r>
      <w:r w:rsidR="009A456D" w:rsidRPr="006C668F">
        <w:rPr>
          <w:rFonts w:ascii="Traditional Arabic" w:eastAsia="Times New Roman" w:hAnsi="Traditional Arabic" w:cs="Traditional Arabic"/>
          <w:color w:val="000000" w:themeColor="text1"/>
          <w:sz w:val="40"/>
          <w:szCs w:val="40"/>
          <w:rtl/>
        </w:rPr>
        <w:t>، سواء كانت هذه الجهة سلطةً أخرى تنفيذية أو تنظيمية (تشريعية)، أو كان التأثير من داخل الجهة القضائية،</w:t>
      </w:r>
      <w:r w:rsidR="009F1DE5">
        <w:rPr>
          <w:rFonts w:ascii="Traditional Arabic" w:eastAsia="Times New Roman" w:hAnsi="Traditional Arabic" w:cs="Traditional Arabic" w:hint="cs"/>
          <w:color w:val="000000" w:themeColor="text1"/>
          <w:sz w:val="40"/>
          <w:szCs w:val="40"/>
          <w:rtl/>
        </w:rPr>
        <w:t xml:space="preserve"> </w:t>
      </w:r>
      <w:r w:rsidR="009A456D" w:rsidRPr="006C668F">
        <w:rPr>
          <w:rFonts w:ascii="Traditional Arabic" w:eastAsia="Times New Roman" w:hAnsi="Traditional Arabic" w:cs="Traditional Arabic"/>
          <w:color w:val="000000" w:themeColor="text1"/>
          <w:sz w:val="40"/>
          <w:szCs w:val="40"/>
          <w:rtl/>
        </w:rPr>
        <w:t>كتدخل رئيس السلطة القضائية،</w:t>
      </w:r>
      <w:r w:rsidR="001E1BC1" w:rsidRPr="006C668F">
        <w:rPr>
          <w:rFonts w:ascii="Traditional Arabic" w:eastAsia="Times New Roman" w:hAnsi="Traditional Arabic" w:cs="Traditional Arabic"/>
          <w:color w:val="000000" w:themeColor="text1"/>
          <w:sz w:val="40"/>
          <w:szCs w:val="40"/>
          <w:rtl/>
        </w:rPr>
        <w:t xml:space="preserve"> </w:t>
      </w:r>
      <w:r w:rsidR="009A456D" w:rsidRPr="006C668F">
        <w:rPr>
          <w:rFonts w:ascii="Traditional Arabic" w:eastAsia="Times New Roman" w:hAnsi="Traditional Arabic" w:cs="Traditional Arabic"/>
          <w:color w:val="000000" w:themeColor="text1"/>
          <w:sz w:val="40"/>
          <w:szCs w:val="40"/>
          <w:rtl/>
        </w:rPr>
        <w:t>أو رئيس المحكمة</w:t>
      </w:r>
      <w:r w:rsidR="00BC57AC" w:rsidRPr="006C668F">
        <w:rPr>
          <w:rFonts w:ascii="Traditional Arabic" w:eastAsia="Times New Roman" w:hAnsi="Traditional Arabic" w:cs="Traditional Arabic"/>
          <w:color w:val="000000" w:themeColor="text1"/>
          <w:sz w:val="40"/>
          <w:szCs w:val="40"/>
          <w:rtl/>
        </w:rPr>
        <w:t xml:space="preserve">، أو تعسف </w:t>
      </w:r>
      <w:r w:rsidR="001E1BC1" w:rsidRPr="006C668F">
        <w:rPr>
          <w:rFonts w:ascii="Traditional Arabic" w:eastAsia="Times New Roman" w:hAnsi="Traditional Arabic" w:cs="Traditional Arabic"/>
          <w:color w:val="000000" w:themeColor="text1"/>
          <w:sz w:val="40"/>
          <w:szCs w:val="40"/>
          <w:rtl/>
        </w:rPr>
        <w:t xml:space="preserve">محكمة الاستئناف أو </w:t>
      </w:r>
      <w:r w:rsidR="00BC57AC" w:rsidRPr="006C668F">
        <w:rPr>
          <w:rFonts w:ascii="Traditional Arabic" w:eastAsia="Times New Roman" w:hAnsi="Traditional Arabic" w:cs="Traditional Arabic"/>
          <w:color w:val="000000" w:themeColor="text1"/>
          <w:sz w:val="40"/>
          <w:szCs w:val="40"/>
          <w:rtl/>
        </w:rPr>
        <w:t>التفيش القضائي</w:t>
      </w:r>
      <w:r w:rsidR="004C4917" w:rsidRPr="006C668F">
        <w:rPr>
          <w:rFonts w:ascii="Traditional Arabic" w:eastAsia="Times New Roman" w:hAnsi="Traditional Arabic" w:cs="Traditional Arabic"/>
          <w:color w:val="000000" w:themeColor="text1"/>
          <w:sz w:val="40"/>
          <w:szCs w:val="40"/>
          <w:rtl/>
        </w:rPr>
        <w:t>.</w:t>
      </w:r>
    </w:p>
    <w:p w:rsidR="00C26854" w:rsidRPr="006C668F" w:rsidRDefault="00C268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w:t>
      </w:r>
      <w:proofErr w:type="gramStart"/>
      <w:r w:rsidRPr="006C668F">
        <w:rPr>
          <w:rFonts w:ascii="Traditional Arabic" w:eastAsia="Times New Roman" w:hAnsi="Traditional Arabic" w:cs="Traditional Arabic"/>
          <w:color w:val="000000" w:themeColor="text1"/>
          <w:sz w:val="40"/>
          <w:szCs w:val="40"/>
          <w:rtl/>
        </w:rPr>
        <w:t>ج)</w:t>
      </w:r>
      <w:r w:rsidRPr="006C668F">
        <w:rPr>
          <w:rFonts w:ascii="Traditional Arabic" w:eastAsia="Times New Roman" w:hAnsi="Traditional Arabic" w:cs="Traditional Arabic"/>
          <w:color w:val="000000" w:themeColor="text1"/>
          <w:sz w:val="40"/>
          <w:szCs w:val="40"/>
          <w:rtl/>
        </w:rPr>
        <w:tab/>
      </w:r>
      <w:proofErr w:type="gramEnd"/>
      <w:r w:rsidRPr="006C668F">
        <w:rPr>
          <w:rFonts w:ascii="Traditional Arabic" w:eastAsia="Times New Roman" w:hAnsi="Traditional Arabic" w:cs="Traditional Arabic"/>
          <w:color w:val="000000" w:themeColor="text1"/>
          <w:sz w:val="40"/>
          <w:szCs w:val="40"/>
          <w:rtl/>
        </w:rPr>
        <w:t>تمتع القاضي بالحصانة القضائية التي تعني عدم مقاضاته فيما هو داخل في مجال عمله، كما تعني منع القبض على القاضي أو التحقيق معه، إلا وفق ما تقضي به الأنظمة القضائية.</w:t>
      </w:r>
    </w:p>
    <w:p w:rsidR="00B609D2" w:rsidRPr="006C668F" w:rsidRDefault="00C268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{انظر: "استقلال القضاء" </w:t>
      </w:r>
      <w:r w:rsidR="00721423" w:rsidRPr="006C668F">
        <w:rPr>
          <w:rFonts w:ascii="Traditional Arabic" w:eastAsia="Times New Roman" w:hAnsi="Traditional Arabic" w:cs="Traditional Arabic"/>
          <w:color w:val="000000" w:themeColor="text1"/>
          <w:sz w:val="40"/>
          <w:szCs w:val="40"/>
          <w:rtl/>
        </w:rPr>
        <w:t>ل</w:t>
      </w:r>
      <w:r w:rsidRPr="006C668F">
        <w:rPr>
          <w:rFonts w:ascii="Traditional Arabic" w:eastAsia="Times New Roman" w:hAnsi="Traditional Arabic" w:cs="Traditional Arabic"/>
          <w:color w:val="000000" w:themeColor="text1"/>
          <w:sz w:val="40"/>
          <w:szCs w:val="40"/>
          <w:rtl/>
        </w:rPr>
        <w:t xml:space="preserve">حسن </w:t>
      </w:r>
      <w:proofErr w:type="spellStart"/>
      <w:r w:rsidRPr="006C668F">
        <w:rPr>
          <w:rFonts w:ascii="Traditional Arabic" w:eastAsia="Times New Roman" w:hAnsi="Traditional Arabic" w:cs="Traditional Arabic"/>
          <w:color w:val="000000" w:themeColor="text1"/>
          <w:sz w:val="40"/>
          <w:szCs w:val="40"/>
          <w:rtl/>
        </w:rPr>
        <w:t>العكيلي</w:t>
      </w:r>
      <w:proofErr w:type="spellEnd"/>
      <w:r w:rsidRPr="006C668F">
        <w:rPr>
          <w:rFonts w:ascii="Traditional Arabic" w:eastAsia="Times New Roman" w:hAnsi="Traditional Arabic" w:cs="Traditional Arabic"/>
          <w:color w:val="000000" w:themeColor="text1"/>
          <w:sz w:val="40"/>
          <w:szCs w:val="40"/>
          <w:rtl/>
        </w:rPr>
        <w:t xml:space="preserve">، </w:t>
      </w:r>
      <w:r w:rsidR="00721423" w:rsidRPr="006C668F">
        <w:rPr>
          <w:rFonts w:ascii="Traditional Arabic" w:eastAsia="Times New Roman" w:hAnsi="Traditional Arabic" w:cs="Traditional Arabic"/>
          <w:color w:val="000000" w:themeColor="text1"/>
          <w:sz w:val="40"/>
          <w:szCs w:val="40"/>
          <w:rtl/>
        </w:rPr>
        <w:t>استقلال القضاء لمحمد السحيم، السلطة القضائية لمحمد البكر</w:t>
      </w:r>
      <w:r w:rsidRPr="006C668F">
        <w:rPr>
          <w:rFonts w:ascii="Traditional Arabic" w:eastAsia="Times New Roman" w:hAnsi="Traditional Arabic" w:cs="Traditional Arabic"/>
          <w:color w:val="000000" w:themeColor="text1"/>
          <w:sz w:val="40"/>
          <w:szCs w:val="40"/>
          <w:rtl/>
        </w:rPr>
        <w:t>}.</w:t>
      </w:r>
    </w:p>
    <w:p w:rsidR="00844B00" w:rsidRPr="006C668F" w:rsidRDefault="00844B00" w:rsidP="00950E7B">
      <w:pPr>
        <w:spacing w:after="0" w:line="240" w:lineRule="auto"/>
        <w:jc w:val="both"/>
        <w:rPr>
          <w:rFonts w:ascii="Traditional Arabic" w:eastAsia="Times New Roman" w:hAnsi="Traditional Arabic" w:cs="Traditional Arabic"/>
          <w:color w:val="000000" w:themeColor="text1"/>
          <w:sz w:val="40"/>
          <w:szCs w:val="40"/>
          <w:rtl/>
        </w:rPr>
      </w:pPr>
    </w:p>
    <w:p w:rsidR="004C604A" w:rsidRPr="006C668F" w:rsidRDefault="00DA7EFB" w:rsidP="00950E7B">
      <w:pPr>
        <w:pStyle w:val="2"/>
        <w:bidi/>
        <w:rPr>
          <w:rtl/>
        </w:rPr>
      </w:pPr>
      <w:bookmarkStart w:id="4" w:name="_Toc448358990"/>
      <w:r w:rsidRPr="006C668F">
        <w:rPr>
          <w:rtl/>
        </w:rPr>
        <w:lastRenderedPageBreak/>
        <w:t>حكم استقلال القضاء</w:t>
      </w:r>
      <w:r w:rsidR="00F658FD" w:rsidRPr="006C668F">
        <w:rPr>
          <w:rtl/>
        </w:rPr>
        <w:t xml:space="preserve"> في </w:t>
      </w:r>
      <w:r w:rsidR="009F1DE5">
        <w:rPr>
          <w:rFonts w:hint="cs"/>
          <w:rtl/>
        </w:rPr>
        <w:t xml:space="preserve">الشريعة </w:t>
      </w:r>
      <w:r w:rsidR="00F658FD" w:rsidRPr="006C668F">
        <w:rPr>
          <w:rtl/>
        </w:rPr>
        <w:t>الإسلام</w:t>
      </w:r>
      <w:r w:rsidR="009F1DE5">
        <w:rPr>
          <w:rFonts w:hint="cs"/>
          <w:rtl/>
        </w:rPr>
        <w:t>ية</w:t>
      </w:r>
      <w:r w:rsidR="007B5BC9" w:rsidRPr="006C668F">
        <w:rPr>
          <w:rtl/>
        </w:rPr>
        <w:t>:</w:t>
      </w:r>
      <w:bookmarkEnd w:id="4"/>
    </w:p>
    <w:p w:rsidR="0008715A" w:rsidRPr="006C668F" w:rsidRDefault="00EF57C3"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العدل بين الناس أمر واجب، قال الله تعالى (إِنَّ اللَّهَ يَأْمُرُكُمْ أَنْ تُؤَدُّوا الْأَمَانَاتِ إِلَى أَهْلِهَا وَإِذَا حَكَمْتُمْ بَيْنَ النَّاسِ أَنْ تَحْكُمُوا بِالْعَدْلِ) [النساء : 58]</w:t>
      </w:r>
      <w:r w:rsidR="00950E7B">
        <w:rPr>
          <w:rFonts w:ascii="Traditional Arabic" w:eastAsia="Times New Roman" w:hAnsi="Traditional Arabic" w:cs="Traditional Arabic"/>
          <w:color w:val="000000" w:themeColor="text1"/>
          <w:sz w:val="40"/>
          <w:szCs w:val="40"/>
          <w:rtl/>
        </w:rPr>
        <w:t>،</w:t>
      </w:r>
      <w:r w:rsidR="00B62CFB"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وقال سبحانه (إِنَّ اللَّهَ يَأْمُرُ بِالْعَدْلِ وَالْإِحْسَانِ) [النحل : 90]</w:t>
      </w:r>
      <w:r w:rsidR="00B62CFB" w:rsidRPr="006C668F">
        <w:rPr>
          <w:rFonts w:ascii="Traditional Arabic" w:eastAsia="Times New Roman" w:hAnsi="Traditional Arabic" w:cs="Traditional Arabic"/>
          <w:color w:val="000000" w:themeColor="text1"/>
          <w:sz w:val="40"/>
          <w:szCs w:val="40"/>
          <w:rtl/>
        </w:rPr>
        <w:t>، وقال تعالى (</w:t>
      </w:r>
      <w:r w:rsidR="0008715A" w:rsidRPr="006C668F">
        <w:rPr>
          <w:rFonts w:ascii="Traditional Arabic" w:eastAsia="Times New Roman" w:hAnsi="Traditional Arabic" w:cs="Traditional Arabic"/>
          <w:color w:val="000000" w:themeColor="text1"/>
          <w:sz w:val="40"/>
          <w:szCs w:val="40"/>
          <w:rtl/>
        </w:rPr>
        <w:t>وَإِذَا قُلْتُمْ فَاعْدِلُوا وَلَوْ كَانَ ذَا قُرْبَى وَبِعَهْدِ اللَّهِ أَوْفُوا</w:t>
      </w:r>
      <w:r w:rsidR="00B62CFB" w:rsidRPr="006C668F">
        <w:rPr>
          <w:rFonts w:ascii="Traditional Arabic" w:eastAsia="Times New Roman" w:hAnsi="Traditional Arabic" w:cs="Traditional Arabic"/>
          <w:color w:val="000000" w:themeColor="text1"/>
          <w:sz w:val="40"/>
          <w:szCs w:val="40"/>
          <w:rtl/>
        </w:rPr>
        <w:t>)</w:t>
      </w:r>
      <w:r w:rsidR="0008715A" w:rsidRPr="006C668F">
        <w:rPr>
          <w:rFonts w:ascii="Traditional Arabic" w:eastAsia="Times New Roman" w:hAnsi="Traditional Arabic" w:cs="Traditional Arabic"/>
          <w:color w:val="000000" w:themeColor="text1"/>
          <w:sz w:val="40"/>
          <w:szCs w:val="40"/>
          <w:rtl/>
        </w:rPr>
        <w:t xml:space="preserve"> [الأنعام : 152]</w:t>
      </w:r>
      <w:r w:rsidR="00B62CFB" w:rsidRPr="006C668F">
        <w:rPr>
          <w:rFonts w:ascii="Traditional Arabic" w:eastAsia="Times New Roman" w:hAnsi="Traditional Arabic" w:cs="Traditional Arabic"/>
          <w:color w:val="000000" w:themeColor="text1"/>
          <w:sz w:val="40"/>
          <w:szCs w:val="40"/>
          <w:rtl/>
        </w:rPr>
        <w:t>، وقال تعالى (</w:t>
      </w:r>
      <w:r w:rsidR="0008715A" w:rsidRPr="006C668F">
        <w:rPr>
          <w:rFonts w:ascii="Traditional Arabic" w:eastAsia="Times New Roman" w:hAnsi="Traditional Arabic" w:cs="Traditional Arabic"/>
          <w:color w:val="000000" w:themeColor="text1"/>
          <w:sz w:val="40"/>
          <w:szCs w:val="40"/>
          <w:rtl/>
        </w:rPr>
        <w:t>وَإِنْ حَكَمْتَ فَاحْكُمْ بَيْنَهُمْ بِالْقِسْطِ إِنَّ اللَّهَ يُحِبُّ الْمُقْسِطِينَ</w:t>
      </w:r>
      <w:r w:rsidR="00B62CFB" w:rsidRPr="006C668F">
        <w:rPr>
          <w:rFonts w:ascii="Traditional Arabic" w:eastAsia="Times New Roman" w:hAnsi="Traditional Arabic" w:cs="Traditional Arabic"/>
          <w:color w:val="000000" w:themeColor="text1"/>
          <w:sz w:val="40"/>
          <w:szCs w:val="40"/>
          <w:rtl/>
        </w:rPr>
        <w:t>)</w:t>
      </w:r>
      <w:r w:rsidR="0008715A" w:rsidRPr="006C668F">
        <w:rPr>
          <w:rFonts w:ascii="Traditional Arabic" w:eastAsia="Times New Roman" w:hAnsi="Traditional Arabic" w:cs="Traditional Arabic"/>
          <w:color w:val="000000" w:themeColor="text1"/>
          <w:sz w:val="40"/>
          <w:szCs w:val="40"/>
          <w:rtl/>
        </w:rPr>
        <w:t xml:space="preserve"> [المائدة : 42]</w:t>
      </w:r>
      <w:r w:rsidR="00B62CFB" w:rsidRPr="006C668F">
        <w:rPr>
          <w:rFonts w:ascii="Traditional Arabic" w:eastAsia="Times New Roman" w:hAnsi="Traditional Arabic" w:cs="Traditional Arabic"/>
          <w:color w:val="000000" w:themeColor="text1"/>
          <w:sz w:val="40"/>
          <w:szCs w:val="40"/>
          <w:rtl/>
        </w:rPr>
        <w:t>، وقال تعالى مخاطباً نبيه صلى الله عليه وسلم (فَاحْكُمْ بَيْنَهُمْ بِمَا أَنْزَلَ اللَّهُ وَلَا تَتَّبِعْ أَهْوَاءَهُمْ عَمَّا جَاءَكَ مِنَ الْحَقِّ [المائدة : 48]، وقال تعالى مخاطباً نبيه داود عليه السلام (</w:t>
      </w:r>
      <w:r w:rsidR="0008715A" w:rsidRPr="006C668F">
        <w:rPr>
          <w:rFonts w:ascii="Traditional Arabic" w:eastAsia="Times New Roman" w:hAnsi="Traditional Arabic" w:cs="Traditional Arabic"/>
          <w:color w:val="000000" w:themeColor="text1"/>
          <w:sz w:val="40"/>
          <w:szCs w:val="40"/>
          <w:rtl/>
        </w:rPr>
        <w:t>يَا دَاوُودُ إِنَّا جَعَلْنَاكَ خَلِيفَةً فِي الْأَرْضِ فَاحْكُمْ بَيْنَ النَّاسِ بِالْحَقِّ وَلَا تَتَّبِعِ الْهَوَى فَيُضِلَّكَ عَنْ سَبِيلِ اللَّهِ إِنَّ الَّذِينَ يَضِلُّونَ عَنْ سَبِيلِ اللَّهِ لَهُمْ عَذَابٌ شَدِيدٌ بِمَا نَسُوا يَوْمَ الْحِسَابِ [ص : 26]</w:t>
      </w:r>
      <w:r w:rsidR="00B62CFB" w:rsidRPr="006C668F">
        <w:rPr>
          <w:rFonts w:ascii="Traditional Arabic" w:eastAsia="Times New Roman" w:hAnsi="Traditional Arabic" w:cs="Traditional Arabic"/>
          <w:color w:val="000000" w:themeColor="text1"/>
          <w:sz w:val="40"/>
          <w:szCs w:val="40"/>
          <w:rtl/>
        </w:rPr>
        <w:t xml:space="preserve">، وقال تعالى آمراً عباده المؤمنين بقول الحق </w:t>
      </w:r>
      <w:r w:rsidR="00215172" w:rsidRPr="006C668F">
        <w:rPr>
          <w:rFonts w:ascii="Traditional Arabic" w:eastAsia="Times New Roman" w:hAnsi="Traditional Arabic" w:cs="Traditional Arabic"/>
          <w:color w:val="000000" w:themeColor="text1"/>
          <w:sz w:val="40"/>
          <w:szCs w:val="40"/>
          <w:rtl/>
        </w:rPr>
        <w:t>ولو على النفس والأقربين، (</w:t>
      </w:r>
      <w:r w:rsidR="0008715A" w:rsidRPr="006C668F">
        <w:rPr>
          <w:rFonts w:ascii="Traditional Arabic" w:eastAsia="Times New Roman" w:hAnsi="Traditional Arabic" w:cs="Traditional Arabic"/>
          <w:color w:val="000000" w:themeColor="text1"/>
          <w:sz w:val="40"/>
          <w:szCs w:val="40"/>
          <w:rtl/>
        </w:rPr>
        <w:t>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w:t>
      </w:r>
      <w:r w:rsidR="00215172" w:rsidRPr="006C668F">
        <w:rPr>
          <w:rFonts w:ascii="Traditional Arabic" w:eastAsia="Times New Roman" w:hAnsi="Traditional Arabic" w:cs="Traditional Arabic"/>
          <w:color w:val="000000" w:themeColor="text1"/>
          <w:sz w:val="40"/>
          <w:szCs w:val="40"/>
          <w:rtl/>
        </w:rPr>
        <w:t>)</w:t>
      </w:r>
      <w:r w:rsidR="0008715A" w:rsidRPr="006C668F">
        <w:rPr>
          <w:rFonts w:ascii="Traditional Arabic" w:eastAsia="Times New Roman" w:hAnsi="Traditional Arabic" w:cs="Traditional Arabic"/>
          <w:color w:val="000000" w:themeColor="text1"/>
          <w:sz w:val="40"/>
          <w:szCs w:val="40"/>
          <w:rtl/>
        </w:rPr>
        <w:t>[النساء : 135]</w:t>
      </w:r>
      <w:r w:rsidR="00215172" w:rsidRPr="006C668F">
        <w:rPr>
          <w:rFonts w:ascii="Traditional Arabic" w:eastAsia="Times New Roman" w:hAnsi="Traditional Arabic" w:cs="Traditional Arabic"/>
          <w:color w:val="000000" w:themeColor="text1"/>
          <w:sz w:val="40"/>
          <w:szCs w:val="40"/>
          <w:rtl/>
        </w:rPr>
        <w:t>.</w:t>
      </w:r>
    </w:p>
    <w:p w:rsidR="00215172" w:rsidRPr="006C668F" w:rsidRDefault="00FA0933"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ولتحقيق العدل المأمور به في الحكم والقضاء لا بد من توفر الاستقلالية للقاضي كي يكون حكمه منصفاً مبنياً على البينات والبراهين دون محاباة لأحد، ولو كان القاضي غير مستقل فلن يستطيع قول الحق والقضاء به، إما رهبة لفلان أو رغبة فيما عند فلان، أو لهوى في النفس!</w:t>
      </w:r>
    </w:p>
    <w:p w:rsidR="00DA7EFB" w:rsidRPr="006C668F" w:rsidRDefault="0048478B"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 </w:t>
      </w:r>
    </w:p>
    <w:p w:rsidR="00DF1E97" w:rsidRDefault="00DF1E9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Pr>
        <w:t> </w:t>
      </w:r>
    </w:p>
    <w:p w:rsidR="009F1DE5" w:rsidRDefault="009F1DE5" w:rsidP="00950E7B">
      <w:pPr>
        <w:spacing w:after="0" w:line="240" w:lineRule="auto"/>
        <w:jc w:val="both"/>
        <w:rPr>
          <w:rFonts w:ascii="Traditional Arabic" w:eastAsia="Times New Roman" w:hAnsi="Traditional Arabic" w:cs="Traditional Arabic"/>
          <w:color w:val="000000" w:themeColor="text1"/>
          <w:sz w:val="40"/>
          <w:szCs w:val="40"/>
          <w:rtl/>
        </w:rPr>
      </w:pPr>
    </w:p>
    <w:p w:rsidR="009F1DE5" w:rsidRDefault="009F1DE5" w:rsidP="00950E7B">
      <w:pPr>
        <w:spacing w:after="0" w:line="240" w:lineRule="auto"/>
        <w:jc w:val="both"/>
        <w:rPr>
          <w:rFonts w:ascii="Traditional Arabic" w:eastAsia="Times New Roman" w:hAnsi="Traditional Arabic" w:cs="Traditional Arabic"/>
          <w:color w:val="000000" w:themeColor="text1"/>
          <w:sz w:val="40"/>
          <w:szCs w:val="40"/>
          <w:rtl/>
        </w:rPr>
      </w:pPr>
    </w:p>
    <w:p w:rsidR="009F1DE5" w:rsidRDefault="009F1DE5" w:rsidP="00950E7B">
      <w:pPr>
        <w:spacing w:after="0" w:line="240" w:lineRule="auto"/>
        <w:jc w:val="both"/>
        <w:rPr>
          <w:rFonts w:ascii="Traditional Arabic" w:eastAsia="Times New Roman" w:hAnsi="Traditional Arabic" w:cs="Traditional Arabic"/>
          <w:color w:val="000000" w:themeColor="text1"/>
          <w:sz w:val="40"/>
          <w:szCs w:val="40"/>
          <w:rtl/>
        </w:rPr>
      </w:pPr>
    </w:p>
    <w:p w:rsidR="00B840FA" w:rsidRPr="006C668F" w:rsidRDefault="00424A64" w:rsidP="00950E7B">
      <w:pPr>
        <w:pStyle w:val="2"/>
        <w:bidi/>
        <w:rPr>
          <w:rtl/>
        </w:rPr>
      </w:pPr>
      <w:bookmarkStart w:id="5" w:name="_Toc448358991"/>
      <w:r w:rsidRPr="006C668F">
        <w:rPr>
          <w:rtl/>
        </w:rPr>
        <w:lastRenderedPageBreak/>
        <w:t xml:space="preserve">المحور الثاني: </w:t>
      </w:r>
      <w:r w:rsidR="00B840FA" w:rsidRPr="006C668F">
        <w:rPr>
          <w:rtl/>
        </w:rPr>
        <w:t>استقلال القضاء في النظام السعودي:</w:t>
      </w:r>
      <w:bookmarkEnd w:id="5"/>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9F1DE5">
        <w:rPr>
          <w:rFonts w:ascii="Traditional Arabic" w:eastAsia="Times New Roman" w:hAnsi="Traditional Arabic" w:cs="Traditional Arabic"/>
          <w:b/>
          <w:bCs/>
          <w:color w:val="000000" w:themeColor="text1"/>
          <w:sz w:val="40"/>
          <w:szCs w:val="40"/>
          <w:rtl/>
        </w:rPr>
        <w:t>نصت الأنظمة في المملكة العربية السعودية على تقرير مبدأ استقلال القضاء</w:t>
      </w:r>
      <w:r w:rsidR="00950E7B">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ومن ذلك:</w:t>
      </w:r>
    </w:p>
    <w:p w:rsidR="005D6800" w:rsidRPr="006C668F" w:rsidRDefault="005D6800" w:rsidP="00950E7B">
      <w:pPr>
        <w:spacing w:after="0" w:line="240" w:lineRule="auto"/>
        <w:jc w:val="both"/>
        <w:rPr>
          <w:rFonts w:ascii="Traditional Arabic" w:eastAsia="Times New Roman" w:hAnsi="Traditional Arabic" w:cs="Traditional Arabic"/>
          <w:color w:val="000000" w:themeColor="text1"/>
          <w:sz w:val="40"/>
          <w:szCs w:val="40"/>
          <w:rtl/>
        </w:rPr>
      </w:pPr>
      <w:r w:rsidRPr="009F1DE5">
        <w:rPr>
          <w:rFonts w:ascii="Traditional Arabic" w:eastAsia="Times New Roman" w:hAnsi="Traditional Arabic" w:cs="Traditional Arabic"/>
          <w:b/>
          <w:bCs/>
          <w:color w:val="000000" w:themeColor="text1"/>
          <w:sz w:val="40"/>
          <w:szCs w:val="40"/>
          <w:rtl/>
        </w:rPr>
        <w:t>ما ورد في النظام الأساسي للحكم</w:t>
      </w:r>
      <w:r w:rsidRPr="006C668F">
        <w:rPr>
          <w:rFonts w:ascii="Traditional Arabic" w:eastAsia="Times New Roman" w:hAnsi="Traditional Arabic" w:cs="Traditional Arabic"/>
          <w:color w:val="000000" w:themeColor="text1"/>
          <w:sz w:val="40"/>
          <w:szCs w:val="40"/>
          <w:rtl/>
        </w:rPr>
        <w:t xml:space="preserve"> في المملكة العربية السعودية الصادر عام 1412هـ مما له علاقة بالقضاء.</w:t>
      </w:r>
    </w:p>
    <w:p w:rsidR="005D6800" w:rsidRPr="006C668F" w:rsidRDefault="005D6800"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ففي الباب السادس وتحت عنوان (سلطات الدولة) جاء نص المادة الرابعة والأربعين:</w:t>
      </w:r>
    </w:p>
    <w:p w:rsidR="005D6800" w:rsidRPr="006C668F" w:rsidRDefault="005D6800"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(تتكون السلطات في الدولة من: </w:t>
      </w:r>
      <w:proofErr w:type="gramStart"/>
      <w:r w:rsidRPr="006C668F">
        <w:rPr>
          <w:rFonts w:ascii="Traditional Arabic" w:eastAsia="Times New Roman" w:hAnsi="Traditional Arabic" w:cs="Traditional Arabic"/>
          <w:color w:val="000000" w:themeColor="text1"/>
          <w:sz w:val="40"/>
          <w:szCs w:val="40"/>
          <w:rtl/>
        </w:rPr>
        <w:t>- السلطة</w:t>
      </w:r>
      <w:proofErr w:type="gramEnd"/>
      <w:r w:rsidRPr="006C668F">
        <w:rPr>
          <w:rFonts w:ascii="Traditional Arabic" w:eastAsia="Times New Roman" w:hAnsi="Traditional Arabic" w:cs="Traditional Arabic"/>
          <w:color w:val="000000" w:themeColor="text1"/>
          <w:sz w:val="40"/>
          <w:szCs w:val="40"/>
          <w:rtl/>
        </w:rPr>
        <w:t xml:space="preserve"> القضائية.- السلطة التنفيذية.- السلطة التنظيمية. وتتعاون هذه السلطات في أداء وظائفها، وفقاً لهذا النظام وغيره من الأنظمة، والملك هو مرجع هذه السلطات).</w:t>
      </w:r>
    </w:p>
    <w:p w:rsidR="005D6800" w:rsidRPr="006C668F" w:rsidRDefault="005D6800"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وفي المادة السادسة والأربعين (القضاء سلطة مستقلة، ولا سلطان على القضاة في قضائهم لغير سلطان الشريعة الإسلامية).</w:t>
      </w:r>
    </w:p>
    <w:p w:rsidR="003740C2" w:rsidRPr="006C668F" w:rsidRDefault="003740C2" w:rsidP="00950E7B">
      <w:pPr>
        <w:spacing w:after="0" w:line="240" w:lineRule="auto"/>
        <w:jc w:val="both"/>
        <w:rPr>
          <w:rFonts w:ascii="Traditional Arabic" w:eastAsia="Times New Roman" w:hAnsi="Traditional Arabic" w:cs="Traditional Arabic"/>
          <w:color w:val="000000" w:themeColor="text1"/>
          <w:sz w:val="40"/>
          <w:szCs w:val="40"/>
          <w:rtl/>
        </w:rPr>
      </w:pP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911CF">
        <w:rPr>
          <w:rFonts w:ascii="Traditional Arabic" w:eastAsia="Times New Roman" w:hAnsi="Traditional Arabic" w:cs="Traditional Arabic"/>
          <w:b/>
          <w:bCs/>
          <w:color w:val="000000" w:themeColor="text1"/>
          <w:sz w:val="40"/>
          <w:szCs w:val="40"/>
          <w:rtl/>
        </w:rPr>
        <w:t>وأما نظام القضاء السعودي</w:t>
      </w:r>
      <w:r w:rsidRPr="006C668F">
        <w:rPr>
          <w:rFonts w:ascii="Traditional Arabic" w:eastAsia="Times New Roman" w:hAnsi="Traditional Arabic" w:cs="Traditional Arabic"/>
          <w:color w:val="000000" w:themeColor="text1"/>
          <w:sz w:val="40"/>
          <w:szCs w:val="40"/>
          <w:rtl/>
        </w:rPr>
        <w:t xml:space="preserve"> الجديد الصادر عام 1428هـ </w:t>
      </w:r>
      <w:r w:rsidR="003740C2" w:rsidRPr="006C668F">
        <w:rPr>
          <w:rFonts w:ascii="Traditional Arabic" w:eastAsia="Times New Roman" w:hAnsi="Traditional Arabic" w:cs="Traditional Arabic"/>
          <w:color w:val="000000" w:themeColor="text1"/>
          <w:sz w:val="40"/>
          <w:szCs w:val="40"/>
          <w:rtl/>
        </w:rPr>
        <w:t>ف</w:t>
      </w:r>
      <w:r w:rsidRPr="006C668F">
        <w:rPr>
          <w:rFonts w:ascii="Traditional Arabic" w:eastAsia="Times New Roman" w:hAnsi="Traditional Arabic" w:cs="Traditional Arabic"/>
          <w:color w:val="000000" w:themeColor="text1"/>
          <w:sz w:val="40"/>
          <w:szCs w:val="40"/>
          <w:rtl/>
        </w:rPr>
        <w:t>قد اشتمل على خمس وثمانين مادة انتظمت في ثمانية أبواب،</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جاءت عناوينها على النحو لآتي:</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الباب الأول استقلال القضاء وضماناته في أربع مواد.</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الباب الثاني المجلس الأعلى للقضاء في أربع مواد.</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الباب الثالث المحاكم وولايتها في اثنين وعشرين مادة.</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الباب الرابع القضاة في أربعين مادة.</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الباب الخامس وزارة العدل في مادتين فقط.</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الباب السادس كتابات العدل وكتاب العدل في ثمان مواد.</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الباب السابع موظفو المحاكم وكتابات العدل في ثلاث مواد.</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الباب الثامن أحكام عامة وانتقالية في مادتين فقط.</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ففي الباب الأول وتحت عنوان (استقلال القضاء وضماناته) جاء نص المادة الأولى مؤكداً لاستقلالية القضاء،</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ونصها: (القضاة مستقلون، لا سلطان عليهم في قضائهم لغير أحكام الشريعة الإسلامية والأنظمة المرعية، وليس لأحدٍ التدخل في القضاء).</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ولا ريب أن استقلال القضاء وانفكاكه عما يخدش وجه العدالة،</w:t>
      </w:r>
      <w:r w:rsidR="003740C2"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أو يجعله تابعاً لهوى هذا المسئول أو تلك الجهة مطلبٌ شرعي أصيل رعته الشرائع السماوية والأنظمة والقوانين الوضعية في سائر بقاع العالم.</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ولكن تحقيق هذه الاستقلالية أمر نسبي تتفاوت فيه الأمم والدول،</w:t>
      </w:r>
      <w:r w:rsidR="003740C2"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وكلما كان البلد منضبطاً في قضائه حريصاً على تحقيق العدالة وتنزيلها على الجميع</w:t>
      </w:r>
      <w:r w:rsidR="00950E7B">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كان حرياً بتحقيق مبدأ استقلالية القضاء.</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ومن صور وضمانات استقلالية القضاء تحصين القضاة من العزل إلا في نطاق محدد، ولذا جاء في المادة الثانية من نظام القضاء:(القضاة غير قابلين للعزل إلا في الحالات المبينة في هذا النظام).</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بل وحتى في نقل القضاة من محكمة إلى محكمة أو جهاز آخر لا بد من م</w:t>
      </w:r>
      <w:r w:rsidR="00950E7B">
        <w:rPr>
          <w:rFonts w:ascii="Traditional Arabic" w:eastAsia="Times New Roman" w:hAnsi="Traditional Arabic" w:cs="Traditional Arabic"/>
          <w:color w:val="000000" w:themeColor="text1"/>
          <w:sz w:val="40"/>
          <w:szCs w:val="40"/>
          <w:rtl/>
        </w:rPr>
        <w:t xml:space="preserve">راعاة مبدأ الاستقلالية، جاء في </w:t>
      </w:r>
      <w:r w:rsidRPr="006C668F">
        <w:rPr>
          <w:rFonts w:ascii="Traditional Arabic" w:eastAsia="Times New Roman" w:hAnsi="Traditional Arabic" w:cs="Traditional Arabic"/>
          <w:color w:val="000000" w:themeColor="text1"/>
          <w:sz w:val="40"/>
          <w:szCs w:val="40"/>
          <w:rtl/>
        </w:rPr>
        <w:t>المادة الثالثة: (مع عدم الإخلال بحكم المادة التاسعة والأربعين من هذا النظام، لا ينقل القضاة إلى وظائف أخرى إلا برضاهم أو بسبب ترقيتهم ووفق أحكام هذا النظام).</w:t>
      </w:r>
    </w:p>
    <w:p w:rsidR="00B840FA" w:rsidRPr="006C668F"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وتؤكد المادة الرابعة حماية القضاة من المخاصمة فيما يدخل تحت أعمالهم،</w:t>
      </w:r>
      <w:r w:rsidR="00C27592">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 xml:space="preserve">ونصها:(مع عدم الإخلال بحكم المادة الثامنة والستين من هذا النظام، لا تجوز مخاصمة القضاة </w:t>
      </w:r>
      <w:proofErr w:type="gramStart"/>
      <w:r w:rsidRPr="006C668F">
        <w:rPr>
          <w:rFonts w:ascii="Traditional Arabic" w:eastAsia="Times New Roman" w:hAnsi="Traditional Arabic" w:cs="Traditional Arabic"/>
          <w:color w:val="000000" w:themeColor="text1"/>
          <w:sz w:val="40"/>
          <w:szCs w:val="40"/>
          <w:rtl/>
        </w:rPr>
        <w:t>- بسبب</w:t>
      </w:r>
      <w:proofErr w:type="gramEnd"/>
      <w:r w:rsidRPr="006C668F">
        <w:rPr>
          <w:rFonts w:ascii="Traditional Arabic" w:eastAsia="Times New Roman" w:hAnsi="Traditional Arabic" w:cs="Traditional Arabic"/>
          <w:color w:val="000000" w:themeColor="text1"/>
          <w:sz w:val="40"/>
          <w:szCs w:val="40"/>
          <w:rtl/>
        </w:rPr>
        <w:t xml:space="preserve"> أعمال وظيفتهم - إلا وفق الشروط والقواعد الخاصة بتأديبهم).</w:t>
      </w:r>
    </w:p>
    <w:p w:rsidR="00C27592" w:rsidRDefault="00B840F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وذلك لأن القاضي عماد العملية القضائية،</w:t>
      </w:r>
      <w:r w:rsidR="003740C2"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ولا يمكن تحقيق استقلالية القضاء دون توفيرها للقاضي، بأن يعلم القاضي أن جانبه محفوظ،</w:t>
      </w:r>
      <w:r w:rsidR="00671A73"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وحقه في العمل مصون،</w:t>
      </w:r>
      <w:r w:rsidR="00671A73"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وأن لا سلطان على قضائه وما يقوم به من عمل وفق الولاية، ولا ترِد عليه غوائل النقل والمخاصمة إلا وفق إجراءات نظامية دقيقة تحفظ للقاضي حقه،</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 xml:space="preserve">كما تعينه على رعاية جناب الولاية التي </w:t>
      </w:r>
      <w:r w:rsidRPr="006C668F">
        <w:rPr>
          <w:rFonts w:ascii="Traditional Arabic" w:eastAsia="Times New Roman" w:hAnsi="Traditional Arabic" w:cs="Traditional Arabic"/>
          <w:color w:val="000000" w:themeColor="text1"/>
          <w:sz w:val="40"/>
          <w:szCs w:val="40"/>
          <w:rtl/>
        </w:rPr>
        <w:lastRenderedPageBreak/>
        <w:t>تقلدها،</w:t>
      </w:r>
      <w:r w:rsidR="00671A73"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ومتى أخطأ قاضٍ متعمداً أو مفرطاً فإنه خاضع للرقابة القضائية وسلطة التحقيق،</w:t>
      </w:r>
      <w:r w:rsidR="00671A73"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ولكن هذه الرقابة منضبطة،</w:t>
      </w:r>
      <w:r w:rsidR="00671A73"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وللتحقيق مع القاضي شروط وإجراءات وضمانات ذكرها نظام القضاء</w:t>
      </w:r>
      <w:r w:rsidR="00C27592">
        <w:rPr>
          <w:rFonts w:ascii="Traditional Arabic" w:eastAsia="Times New Roman" w:hAnsi="Traditional Arabic" w:cs="Traditional Arabic" w:hint="cs"/>
          <w:color w:val="000000" w:themeColor="text1"/>
          <w:sz w:val="40"/>
          <w:szCs w:val="40"/>
          <w:rtl/>
        </w:rPr>
        <w:t xml:space="preserve"> تفصيلاً كما سيأتي.</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ومن أركان سلطة القضاء وجود مظلة إدارية تشرف عليه،</w:t>
      </w:r>
      <w:r w:rsidR="00C27592">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وتنظم أعماله،</w:t>
      </w:r>
      <w:r w:rsidR="00C27592">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وتعين القضاء وتنظر في شئونهم الوظيفية</w:t>
      </w:r>
      <w:r w:rsidR="00950E7B">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وتراقب أداءهم وتحاسب المخطئ منهم،</w:t>
      </w:r>
      <w:r w:rsidR="00C27592">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وهذه المظلة هي المجلس الأعلى للقضاء، وقد خُصص الباب الثاني من نظام القضاء للحديث عنه وعن اختصاصاته ومهماته</w:t>
      </w:r>
      <w:r w:rsidR="00C27592">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في أربع مواد.</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أولها:</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المادة الخامسة،</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ونصها:(يؤلف المجلس الأعلى للقضاء من رئيس يسمى بأمر ملكي، وعشرة أعضاء على النحو الآتي:</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أ </w:t>
      </w:r>
      <w:proofErr w:type="gramStart"/>
      <w:r w:rsidRPr="006C668F">
        <w:rPr>
          <w:rFonts w:ascii="Traditional Arabic" w:eastAsia="Times New Roman" w:hAnsi="Traditional Arabic" w:cs="Traditional Arabic"/>
          <w:color w:val="000000" w:themeColor="text1"/>
          <w:sz w:val="40"/>
          <w:szCs w:val="40"/>
          <w:rtl/>
        </w:rPr>
        <w:t>- رئيس</w:t>
      </w:r>
      <w:proofErr w:type="gramEnd"/>
      <w:r w:rsidRPr="006C668F">
        <w:rPr>
          <w:rFonts w:ascii="Traditional Arabic" w:eastAsia="Times New Roman" w:hAnsi="Traditional Arabic" w:cs="Traditional Arabic"/>
          <w:color w:val="000000" w:themeColor="text1"/>
          <w:sz w:val="40"/>
          <w:szCs w:val="40"/>
          <w:rtl/>
        </w:rPr>
        <w:t xml:space="preserve"> المحكمة العليا.</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ب </w:t>
      </w:r>
      <w:proofErr w:type="gramStart"/>
      <w:r w:rsidRPr="006C668F">
        <w:rPr>
          <w:rFonts w:ascii="Traditional Arabic" w:eastAsia="Times New Roman" w:hAnsi="Traditional Arabic" w:cs="Traditional Arabic"/>
          <w:color w:val="000000" w:themeColor="text1"/>
          <w:sz w:val="40"/>
          <w:szCs w:val="40"/>
          <w:rtl/>
        </w:rPr>
        <w:t>- أربعة</w:t>
      </w:r>
      <w:proofErr w:type="gramEnd"/>
      <w:r w:rsidRPr="006C668F">
        <w:rPr>
          <w:rFonts w:ascii="Traditional Arabic" w:eastAsia="Times New Roman" w:hAnsi="Traditional Arabic" w:cs="Traditional Arabic"/>
          <w:color w:val="000000" w:themeColor="text1"/>
          <w:sz w:val="40"/>
          <w:szCs w:val="40"/>
          <w:rtl/>
        </w:rPr>
        <w:t xml:space="preserve"> قضاة متفرغين بدرجة رئيس محكمة استئناف، يسمون بأمر ملكي.</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ج </w:t>
      </w:r>
      <w:proofErr w:type="gramStart"/>
      <w:r w:rsidRPr="006C668F">
        <w:rPr>
          <w:rFonts w:ascii="Traditional Arabic" w:eastAsia="Times New Roman" w:hAnsi="Traditional Arabic" w:cs="Traditional Arabic"/>
          <w:color w:val="000000" w:themeColor="text1"/>
          <w:sz w:val="40"/>
          <w:szCs w:val="40"/>
          <w:rtl/>
        </w:rPr>
        <w:t>- وكيل</w:t>
      </w:r>
      <w:proofErr w:type="gramEnd"/>
      <w:r w:rsidRPr="006C668F">
        <w:rPr>
          <w:rFonts w:ascii="Traditional Arabic" w:eastAsia="Times New Roman" w:hAnsi="Traditional Arabic" w:cs="Traditional Arabic"/>
          <w:color w:val="000000" w:themeColor="text1"/>
          <w:sz w:val="40"/>
          <w:szCs w:val="40"/>
          <w:rtl/>
        </w:rPr>
        <w:t xml:space="preserve"> وزارة العدل.</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د </w:t>
      </w:r>
      <w:proofErr w:type="gramStart"/>
      <w:r w:rsidRPr="006C668F">
        <w:rPr>
          <w:rFonts w:ascii="Traditional Arabic" w:eastAsia="Times New Roman" w:hAnsi="Traditional Arabic" w:cs="Traditional Arabic"/>
          <w:color w:val="000000" w:themeColor="text1"/>
          <w:sz w:val="40"/>
          <w:szCs w:val="40"/>
          <w:rtl/>
        </w:rPr>
        <w:t>- رئيس</w:t>
      </w:r>
      <w:proofErr w:type="gramEnd"/>
      <w:r w:rsidRPr="006C668F">
        <w:rPr>
          <w:rFonts w:ascii="Traditional Arabic" w:eastAsia="Times New Roman" w:hAnsi="Traditional Arabic" w:cs="Traditional Arabic"/>
          <w:color w:val="000000" w:themeColor="text1"/>
          <w:sz w:val="40"/>
          <w:szCs w:val="40"/>
          <w:rtl/>
        </w:rPr>
        <w:t xml:space="preserve"> هيئة التحقيق والادعاء العام.</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هـ </w:t>
      </w:r>
      <w:proofErr w:type="gramStart"/>
      <w:r w:rsidRPr="006C668F">
        <w:rPr>
          <w:rFonts w:ascii="Traditional Arabic" w:eastAsia="Times New Roman" w:hAnsi="Traditional Arabic" w:cs="Traditional Arabic"/>
          <w:color w:val="000000" w:themeColor="text1"/>
          <w:sz w:val="40"/>
          <w:szCs w:val="40"/>
          <w:rtl/>
        </w:rPr>
        <w:t>- ثلاثة</w:t>
      </w:r>
      <w:proofErr w:type="gramEnd"/>
      <w:r w:rsidRPr="006C668F">
        <w:rPr>
          <w:rFonts w:ascii="Traditional Arabic" w:eastAsia="Times New Roman" w:hAnsi="Traditional Arabic" w:cs="Traditional Arabic"/>
          <w:color w:val="000000" w:themeColor="text1"/>
          <w:sz w:val="40"/>
          <w:szCs w:val="40"/>
          <w:rtl/>
        </w:rPr>
        <w:t xml:space="preserve"> أعضاء يتوافر فيهم ما يشترط في قاضي استئناف، يسمون بأمر ملكي. وتكون مدة رئيس المجلس، والأعضاء المنصوص عليهم في الفقرتين (ب) و(هـ) أربع سنوات قابلة للتجديد).</w:t>
      </w:r>
    </w:p>
    <w:p w:rsidR="009568C7" w:rsidRPr="006C668F" w:rsidRDefault="00C27592"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ونلحظ</w:t>
      </w:r>
      <w:r w:rsidR="009568C7" w:rsidRPr="006C668F">
        <w:rPr>
          <w:rFonts w:ascii="Traditional Arabic" w:eastAsia="Times New Roman" w:hAnsi="Traditional Arabic" w:cs="Traditional Arabic"/>
          <w:color w:val="000000" w:themeColor="text1"/>
          <w:sz w:val="40"/>
          <w:szCs w:val="40"/>
          <w:rtl/>
        </w:rPr>
        <w:t xml:space="preserve"> أن المجلس الأعلى للقضاء يتكون من أحد عشر عضواً،</w:t>
      </w:r>
      <w:r>
        <w:rPr>
          <w:rFonts w:ascii="Traditional Arabic" w:eastAsia="Times New Roman" w:hAnsi="Traditional Arabic" w:cs="Traditional Arabic" w:hint="cs"/>
          <w:color w:val="000000" w:themeColor="text1"/>
          <w:sz w:val="40"/>
          <w:szCs w:val="40"/>
          <w:rtl/>
        </w:rPr>
        <w:t xml:space="preserve"> </w:t>
      </w:r>
      <w:r w:rsidR="009568C7" w:rsidRPr="006C668F">
        <w:rPr>
          <w:rFonts w:ascii="Traditional Arabic" w:eastAsia="Times New Roman" w:hAnsi="Traditional Arabic" w:cs="Traditional Arabic"/>
          <w:color w:val="000000" w:themeColor="text1"/>
          <w:sz w:val="40"/>
          <w:szCs w:val="40"/>
          <w:rtl/>
        </w:rPr>
        <w:t xml:space="preserve">منهم ستة </w:t>
      </w:r>
      <w:r w:rsidR="007C4697">
        <w:rPr>
          <w:rFonts w:ascii="Traditional Arabic" w:eastAsia="Times New Roman" w:hAnsi="Traditional Arabic" w:cs="Traditional Arabic" w:hint="cs"/>
          <w:color w:val="000000" w:themeColor="text1"/>
          <w:sz w:val="40"/>
          <w:szCs w:val="40"/>
          <w:rtl/>
        </w:rPr>
        <w:t xml:space="preserve">من رجال </w:t>
      </w:r>
      <w:r w:rsidR="009568C7" w:rsidRPr="006C668F">
        <w:rPr>
          <w:rFonts w:ascii="Traditional Arabic" w:eastAsia="Times New Roman" w:hAnsi="Traditional Arabic" w:cs="Traditional Arabic"/>
          <w:color w:val="000000" w:themeColor="text1"/>
          <w:sz w:val="40"/>
          <w:szCs w:val="40"/>
          <w:rtl/>
        </w:rPr>
        <w:t>القضاء</w:t>
      </w:r>
      <w:r w:rsidR="007C4697">
        <w:rPr>
          <w:rFonts w:ascii="Traditional Arabic" w:eastAsia="Times New Roman" w:hAnsi="Traditional Arabic" w:cs="Traditional Arabic" w:hint="cs"/>
          <w:color w:val="000000" w:themeColor="text1"/>
          <w:sz w:val="40"/>
          <w:szCs w:val="40"/>
          <w:rtl/>
        </w:rPr>
        <w:t>،</w:t>
      </w:r>
      <w:r w:rsidR="009568C7" w:rsidRPr="006C668F">
        <w:rPr>
          <w:rFonts w:ascii="Traditional Arabic" w:eastAsia="Times New Roman" w:hAnsi="Traditional Arabic" w:cs="Traditional Arabic"/>
          <w:color w:val="000000" w:themeColor="text1"/>
          <w:sz w:val="40"/>
          <w:szCs w:val="40"/>
          <w:rtl/>
        </w:rPr>
        <w:t xml:space="preserve"> وهم رئيس المحكمة العليا والأعضاء الأربعة المتفرغون ووكيل وزارة العدل،</w:t>
      </w:r>
      <w:r>
        <w:rPr>
          <w:rFonts w:ascii="Traditional Arabic" w:eastAsia="Times New Roman" w:hAnsi="Traditional Arabic" w:cs="Traditional Arabic" w:hint="cs"/>
          <w:color w:val="000000" w:themeColor="text1"/>
          <w:sz w:val="40"/>
          <w:szCs w:val="40"/>
          <w:rtl/>
        </w:rPr>
        <w:t xml:space="preserve"> </w:t>
      </w:r>
      <w:r w:rsidR="009568C7" w:rsidRPr="006C668F">
        <w:rPr>
          <w:rFonts w:ascii="Traditional Arabic" w:eastAsia="Times New Roman" w:hAnsi="Traditional Arabic" w:cs="Traditional Arabic"/>
          <w:color w:val="000000" w:themeColor="text1"/>
          <w:sz w:val="40"/>
          <w:szCs w:val="40"/>
          <w:rtl/>
        </w:rPr>
        <w:t>ومنهم ثلاثة أعضاء غير متفرغين يتوافر فيهم ما يشترط في قاضي الاستئناف من التأهيل العلمي</w:t>
      </w:r>
      <w:r w:rsidR="007C4697">
        <w:rPr>
          <w:rFonts w:ascii="Traditional Arabic" w:eastAsia="Times New Roman" w:hAnsi="Traditional Arabic" w:cs="Traditional Arabic" w:hint="cs"/>
          <w:color w:val="000000" w:themeColor="text1"/>
          <w:sz w:val="40"/>
          <w:szCs w:val="40"/>
          <w:rtl/>
        </w:rPr>
        <w:t>.</w:t>
      </w:r>
      <w:r w:rsidR="009568C7" w:rsidRPr="006C668F">
        <w:rPr>
          <w:rFonts w:ascii="Traditional Arabic" w:eastAsia="Times New Roman" w:hAnsi="Traditional Arabic" w:cs="Traditional Arabic"/>
          <w:color w:val="000000" w:themeColor="text1"/>
          <w:sz w:val="40"/>
          <w:szCs w:val="40"/>
          <w:rtl/>
        </w:rPr>
        <w:t xml:space="preserve"> </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w:t>
      </w:r>
      <w:r w:rsidR="007C4697">
        <w:rPr>
          <w:rFonts w:ascii="Traditional Arabic" w:eastAsia="Times New Roman" w:hAnsi="Traditional Arabic" w:cs="Traditional Arabic" w:hint="cs"/>
          <w:color w:val="000000" w:themeColor="text1"/>
          <w:sz w:val="40"/>
          <w:szCs w:val="40"/>
          <w:rtl/>
        </w:rPr>
        <w:t>من</w:t>
      </w:r>
      <w:r w:rsidRPr="006C668F">
        <w:rPr>
          <w:rFonts w:ascii="Traditional Arabic" w:eastAsia="Times New Roman" w:hAnsi="Traditional Arabic" w:cs="Traditional Arabic"/>
          <w:color w:val="000000" w:themeColor="text1"/>
          <w:sz w:val="40"/>
          <w:szCs w:val="40"/>
          <w:rtl/>
        </w:rPr>
        <w:t xml:space="preserve"> اختصاصات المجلس ومهماته </w:t>
      </w:r>
      <w:r w:rsidR="007C4697">
        <w:rPr>
          <w:rFonts w:ascii="Traditional Arabic" w:eastAsia="Times New Roman" w:hAnsi="Traditional Arabic" w:cs="Traditional Arabic" w:hint="cs"/>
          <w:color w:val="000000" w:themeColor="text1"/>
          <w:sz w:val="40"/>
          <w:szCs w:val="40"/>
          <w:rtl/>
        </w:rPr>
        <w:t>ال</w:t>
      </w:r>
      <w:r w:rsidRPr="006C668F">
        <w:rPr>
          <w:rFonts w:ascii="Traditional Arabic" w:eastAsia="Times New Roman" w:hAnsi="Traditional Arabic" w:cs="Traditional Arabic"/>
          <w:color w:val="000000" w:themeColor="text1"/>
          <w:sz w:val="40"/>
          <w:szCs w:val="40"/>
          <w:rtl/>
        </w:rPr>
        <w:t>مفصلة في المادة السادسة من نظام القضاء،</w:t>
      </w:r>
      <w:r w:rsidR="007C4697">
        <w:rPr>
          <w:rFonts w:ascii="Traditional Arabic" w:eastAsia="Times New Roman" w:hAnsi="Traditional Arabic" w:cs="Traditional Arabic" w:hint="cs"/>
          <w:color w:val="000000" w:themeColor="text1"/>
          <w:sz w:val="40"/>
          <w:szCs w:val="40"/>
          <w:rtl/>
        </w:rPr>
        <w:t xml:space="preserve"> نجد حضوراً لاستقلال القاضي، </w:t>
      </w:r>
      <w:r w:rsidRPr="006C668F">
        <w:rPr>
          <w:rFonts w:ascii="Traditional Arabic" w:eastAsia="Times New Roman" w:hAnsi="Traditional Arabic" w:cs="Traditional Arabic"/>
          <w:color w:val="000000" w:themeColor="text1"/>
          <w:sz w:val="40"/>
          <w:szCs w:val="40"/>
          <w:rtl/>
        </w:rPr>
        <w:t>ونص</w:t>
      </w:r>
      <w:r w:rsidR="007C4697">
        <w:rPr>
          <w:rFonts w:ascii="Traditional Arabic" w:eastAsia="Times New Roman" w:hAnsi="Traditional Arabic" w:cs="Traditional Arabic" w:hint="cs"/>
          <w:color w:val="000000" w:themeColor="text1"/>
          <w:sz w:val="40"/>
          <w:szCs w:val="40"/>
          <w:rtl/>
        </w:rPr>
        <w:t xml:space="preserve"> المادة</w:t>
      </w:r>
      <w:r w:rsidR="00950E7B">
        <w:rPr>
          <w:rFonts w:ascii="Traditional Arabic" w:eastAsia="Times New Roman" w:hAnsi="Traditional Arabic" w:cs="Traditional Arabic"/>
          <w:color w:val="000000" w:themeColor="text1"/>
          <w:sz w:val="40"/>
          <w:szCs w:val="40"/>
          <w:rtl/>
        </w:rPr>
        <w:t>:(يتولى المجلس الأعلى للقضاء -</w:t>
      </w:r>
      <w:r w:rsidRPr="006C668F">
        <w:rPr>
          <w:rFonts w:ascii="Traditional Arabic" w:eastAsia="Times New Roman" w:hAnsi="Traditional Arabic" w:cs="Traditional Arabic"/>
          <w:color w:val="000000" w:themeColor="text1"/>
          <w:sz w:val="40"/>
          <w:szCs w:val="40"/>
          <w:rtl/>
        </w:rPr>
        <w:t>بالإضافة إلى الاختصاصات الأخرى المبينة</w:t>
      </w:r>
      <w:r w:rsidR="00950E7B">
        <w:rPr>
          <w:rFonts w:ascii="Traditional Arabic" w:eastAsia="Times New Roman" w:hAnsi="Traditional Arabic" w:cs="Traditional Arabic"/>
          <w:color w:val="000000" w:themeColor="text1"/>
          <w:sz w:val="40"/>
          <w:szCs w:val="40"/>
          <w:rtl/>
        </w:rPr>
        <w:t xml:space="preserve"> في هذا النظام -</w:t>
      </w:r>
      <w:r w:rsidRPr="006C668F">
        <w:rPr>
          <w:rFonts w:ascii="Traditional Arabic" w:eastAsia="Times New Roman" w:hAnsi="Traditional Arabic" w:cs="Traditional Arabic"/>
          <w:color w:val="000000" w:themeColor="text1"/>
          <w:sz w:val="40"/>
          <w:szCs w:val="40"/>
          <w:rtl/>
        </w:rPr>
        <w:t>ما يلي:</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 xml:space="preserve">أ </w:t>
      </w:r>
      <w:proofErr w:type="gramStart"/>
      <w:r w:rsidRPr="006C668F">
        <w:rPr>
          <w:rFonts w:ascii="Traditional Arabic" w:eastAsia="Times New Roman" w:hAnsi="Traditional Arabic" w:cs="Traditional Arabic"/>
          <w:color w:val="000000" w:themeColor="text1"/>
          <w:sz w:val="40"/>
          <w:szCs w:val="40"/>
          <w:rtl/>
        </w:rPr>
        <w:t>- النظر</w:t>
      </w:r>
      <w:proofErr w:type="gramEnd"/>
      <w:r w:rsidRPr="006C668F">
        <w:rPr>
          <w:rFonts w:ascii="Traditional Arabic" w:eastAsia="Times New Roman" w:hAnsi="Traditional Arabic" w:cs="Traditional Arabic"/>
          <w:color w:val="000000" w:themeColor="text1"/>
          <w:sz w:val="40"/>
          <w:szCs w:val="40"/>
          <w:rtl/>
        </w:rPr>
        <w:t xml:space="preserve"> في شؤون القضاة الوظيفية، من تعيين وترقية وتأديب وندب وإعارة وتدريب ونقل وإجازة وإنهاء خدمة وغير ذلك، وفقاً للقواعد والإجراءات المقررة، وذلك بما يضمن استقلال القضاة.</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ب </w:t>
      </w:r>
      <w:proofErr w:type="gramStart"/>
      <w:r w:rsidRPr="006C668F">
        <w:rPr>
          <w:rFonts w:ascii="Traditional Arabic" w:eastAsia="Times New Roman" w:hAnsi="Traditional Arabic" w:cs="Traditional Arabic"/>
          <w:color w:val="000000" w:themeColor="text1"/>
          <w:sz w:val="40"/>
          <w:szCs w:val="40"/>
          <w:rtl/>
        </w:rPr>
        <w:t>- إصدار</w:t>
      </w:r>
      <w:proofErr w:type="gramEnd"/>
      <w:r w:rsidRPr="006C668F">
        <w:rPr>
          <w:rFonts w:ascii="Traditional Arabic" w:eastAsia="Times New Roman" w:hAnsi="Traditional Arabic" w:cs="Traditional Arabic"/>
          <w:color w:val="000000" w:themeColor="text1"/>
          <w:sz w:val="40"/>
          <w:szCs w:val="40"/>
          <w:rtl/>
        </w:rPr>
        <w:t xml:space="preserve"> اللوائح المتعلقة بشؤون القضاة الوظيفية بعد موافقة الملك عليها.</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ج </w:t>
      </w:r>
      <w:proofErr w:type="gramStart"/>
      <w:r w:rsidRPr="006C668F">
        <w:rPr>
          <w:rFonts w:ascii="Traditional Arabic" w:eastAsia="Times New Roman" w:hAnsi="Traditional Arabic" w:cs="Traditional Arabic"/>
          <w:color w:val="000000" w:themeColor="text1"/>
          <w:sz w:val="40"/>
          <w:szCs w:val="40"/>
          <w:rtl/>
        </w:rPr>
        <w:t>- إصدار</w:t>
      </w:r>
      <w:proofErr w:type="gramEnd"/>
      <w:r w:rsidRPr="006C668F">
        <w:rPr>
          <w:rFonts w:ascii="Traditional Arabic" w:eastAsia="Times New Roman" w:hAnsi="Traditional Arabic" w:cs="Traditional Arabic"/>
          <w:color w:val="000000" w:themeColor="text1"/>
          <w:sz w:val="40"/>
          <w:szCs w:val="40"/>
          <w:rtl/>
        </w:rPr>
        <w:t xml:space="preserve"> لائحة للتفتيش القضائي.</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د </w:t>
      </w:r>
      <w:proofErr w:type="gramStart"/>
      <w:r w:rsidRPr="006C668F">
        <w:rPr>
          <w:rFonts w:ascii="Traditional Arabic" w:eastAsia="Times New Roman" w:hAnsi="Traditional Arabic" w:cs="Traditional Arabic"/>
          <w:color w:val="000000" w:themeColor="text1"/>
          <w:sz w:val="40"/>
          <w:szCs w:val="40"/>
          <w:rtl/>
        </w:rPr>
        <w:t>- إنشاء</w:t>
      </w:r>
      <w:proofErr w:type="gramEnd"/>
      <w:r w:rsidRPr="006C668F">
        <w:rPr>
          <w:rFonts w:ascii="Traditional Arabic" w:eastAsia="Times New Roman" w:hAnsi="Traditional Arabic" w:cs="Traditional Arabic"/>
          <w:color w:val="000000" w:themeColor="text1"/>
          <w:sz w:val="40"/>
          <w:szCs w:val="40"/>
          <w:rtl/>
        </w:rPr>
        <w:t xml:space="preserve"> محاكم وفق الأسماء المنصوص عليها في المادة التاسعة من هذا النظام، أو دمجها أو إلغاءها، وتحديد اختصاصها المكاني والنوعي بما لا يتعارض مع حكم المادة الخامسة والعشرين من هذا النظام، وتأليف الدوائر فيها.</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هـ </w:t>
      </w:r>
      <w:proofErr w:type="gramStart"/>
      <w:r w:rsidRPr="006C668F">
        <w:rPr>
          <w:rFonts w:ascii="Traditional Arabic" w:eastAsia="Times New Roman" w:hAnsi="Traditional Arabic" w:cs="Traditional Arabic"/>
          <w:color w:val="000000" w:themeColor="text1"/>
          <w:sz w:val="40"/>
          <w:szCs w:val="40"/>
          <w:rtl/>
        </w:rPr>
        <w:t>- الإشراف</w:t>
      </w:r>
      <w:proofErr w:type="gramEnd"/>
      <w:r w:rsidRPr="006C668F">
        <w:rPr>
          <w:rFonts w:ascii="Traditional Arabic" w:eastAsia="Times New Roman" w:hAnsi="Traditional Arabic" w:cs="Traditional Arabic"/>
          <w:color w:val="000000" w:themeColor="text1"/>
          <w:sz w:val="40"/>
          <w:szCs w:val="40"/>
          <w:rtl/>
        </w:rPr>
        <w:t xml:space="preserve"> على المحاكم والقضاة وأعمالهم في الحدود المبنية في هذا النظام.</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 </w:t>
      </w:r>
      <w:proofErr w:type="gramStart"/>
      <w:r w:rsidRPr="006C668F">
        <w:rPr>
          <w:rFonts w:ascii="Traditional Arabic" w:eastAsia="Times New Roman" w:hAnsi="Traditional Arabic" w:cs="Traditional Arabic"/>
          <w:color w:val="000000" w:themeColor="text1"/>
          <w:sz w:val="40"/>
          <w:szCs w:val="40"/>
          <w:rtl/>
        </w:rPr>
        <w:t>- تسمية</w:t>
      </w:r>
      <w:proofErr w:type="gramEnd"/>
      <w:r w:rsidRPr="006C668F">
        <w:rPr>
          <w:rFonts w:ascii="Traditional Arabic" w:eastAsia="Times New Roman" w:hAnsi="Traditional Arabic" w:cs="Traditional Arabic"/>
          <w:color w:val="000000" w:themeColor="text1"/>
          <w:sz w:val="40"/>
          <w:szCs w:val="40"/>
          <w:rtl/>
        </w:rPr>
        <w:t xml:space="preserve"> رؤساء محاكم الاستئناف ومساعديهم من بين قضاة محاكم الاستئناف، ورؤساء محاكم الدرجة الأولى ومساعديهم.</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ز </w:t>
      </w:r>
      <w:proofErr w:type="gramStart"/>
      <w:r w:rsidRPr="006C668F">
        <w:rPr>
          <w:rFonts w:ascii="Traditional Arabic" w:eastAsia="Times New Roman" w:hAnsi="Traditional Arabic" w:cs="Traditional Arabic"/>
          <w:color w:val="000000" w:themeColor="text1"/>
          <w:sz w:val="40"/>
          <w:szCs w:val="40"/>
          <w:rtl/>
        </w:rPr>
        <w:t>- إصدار</w:t>
      </w:r>
      <w:proofErr w:type="gramEnd"/>
      <w:r w:rsidRPr="006C668F">
        <w:rPr>
          <w:rFonts w:ascii="Traditional Arabic" w:eastAsia="Times New Roman" w:hAnsi="Traditional Arabic" w:cs="Traditional Arabic"/>
          <w:color w:val="000000" w:themeColor="text1"/>
          <w:sz w:val="40"/>
          <w:szCs w:val="40"/>
          <w:rtl/>
        </w:rPr>
        <w:t xml:space="preserve"> قواعد تنظم اختصاصات وصلاحيات رؤساء المحاكم ومساعديهم.</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ح </w:t>
      </w:r>
      <w:proofErr w:type="gramStart"/>
      <w:r w:rsidRPr="006C668F">
        <w:rPr>
          <w:rFonts w:ascii="Traditional Arabic" w:eastAsia="Times New Roman" w:hAnsi="Traditional Arabic" w:cs="Traditional Arabic"/>
          <w:color w:val="000000" w:themeColor="text1"/>
          <w:sz w:val="40"/>
          <w:szCs w:val="40"/>
          <w:rtl/>
        </w:rPr>
        <w:t>- إصدار</w:t>
      </w:r>
      <w:proofErr w:type="gramEnd"/>
      <w:r w:rsidRPr="006C668F">
        <w:rPr>
          <w:rFonts w:ascii="Traditional Arabic" w:eastAsia="Times New Roman" w:hAnsi="Traditional Arabic" w:cs="Traditional Arabic"/>
          <w:color w:val="000000" w:themeColor="text1"/>
          <w:sz w:val="40"/>
          <w:szCs w:val="40"/>
          <w:rtl/>
        </w:rPr>
        <w:t xml:space="preserve"> قواعد تبين طريقة اختيار القضاة، وإجراءات وضوابط تفريغهم للدراسة.</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ط </w:t>
      </w:r>
      <w:proofErr w:type="gramStart"/>
      <w:r w:rsidRPr="006C668F">
        <w:rPr>
          <w:rFonts w:ascii="Traditional Arabic" w:eastAsia="Times New Roman" w:hAnsi="Traditional Arabic" w:cs="Traditional Arabic"/>
          <w:color w:val="000000" w:themeColor="text1"/>
          <w:sz w:val="40"/>
          <w:szCs w:val="40"/>
          <w:rtl/>
        </w:rPr>
        <w:t>- تنظيم</w:t>
      </w:r>
      <w:proofErr w:type="gramEnd"/>
      <w:r w:rsidRPr="006C668F">
        <w:rPr>
          <w:rFonts w:ascii="Traditional Arabic" w:eastAsia="Times New Roman" w:hAnsi="Traditional Arabic" w:cs="Traditional Arabic"/>
          <w:color w:val="000000" w:themeColor="text1"/>
          <w:sz w:val="40"/>
          <w:szCs w:val="40"/>
          <w:rtl/>
        </w:rPr>
        <w:t xml:space="preserve"> أعمال الملازمين القضائيين.</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ي </w:t>
      </w:r>
      <w:proofErr w:type="gramStart"/>
      <w:r w:rsidRPr="006C668F">
        <w:rPr>
          <w:rFonts w:ascii="Traditional Arabic" w:eastAsia="Times New Roman" w:hAnsi="Traditional Arabic" w:cs="Traditional Arabic"/>
          <w:color w:val="000000" w:themeColor="text1"/>
          <w:sz w:val="40"/>
          <w:szCs w:val="40"/>
          <w:rtl/>
        </w:rPr>
        <w:t>- تحديد</w:t>
      </w:r>
      <w:proofErr w:type="gramEnd"/>
      <w:r w:rsidRPr="006C668F">
        <w:rPr>
          <w:rFonts w:ascii="Traditional Arabic" w:eastAsia="Times New Roman" w:hAnsi="Traditional Arabic" w:cs="Traditional Arabic"/>
          <w:color w:val="000000" w:themeColor="text1"/>
          <w:sz w:val="40"/>
          <w:szCs w:val="40"/>
          <w:rtl/>
        </w:rPr>
        <w:t xml:space="preserve"> الأعمال القضائية النظيرة المطلوبة لشغل الدرجات القضائية.</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ك </w:t>
      </w:r>
      <w:proofErr w:type="gramStart"/>
      <w:r w:rsidRPr="006C668F">
        <w:rPr>
          <w:rFonts w:ascii="Traditional Arabic" w:eastAsia="Times New Roman" w:hAnsi="Traditional Arabic" w:cs="Traditional Arabic"/>
          <w:color w:val="000000" w:themeColor="text1"/>
          <w:sz w:val="40"/>
          <w:szCs w:val="40"/>
          <w:rtl/>
        </w:rPr>
        <w:t>- رفع</w:t>
      </w:r>
      <w:proofErr w:type="gramEnd"/>
      <w:r w:rsidRPr="006C668F">
        <w:rPr>
          <w:rFonts w:ascii="Traditional Arabic" w:eastAsia="Times New Roman" w:hAnsi="Traditional Arabic" w:cs="Traditional Arabic"/>
          <w:color w:val="000000" w:themeColor="text1"/>
          <w:sz w:val="40"/>
          <w:szCs w:val="40"/>
          <w:rtl/>
        </w:rPr>
        <w:t xml:space="preserve"> ما يراه من المقترحات ذات الصلة بالاختصاصات المقررة له.</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ل </w:t>
      </w:r>
      <w:proofErr w:type="gramStart"/>
      <w:r w:rsidRPr="006C668F">
        <w:rPr>
          <w:rFonts w:ascii="Traditional Arabic" w:eastAsia="Times New Roman" w:hAnsi="Traditional Arabic" w:cs="Traditional Arabic"/>
          <w:color w:val="000000" w:themeColor="text1"/>
          <w:sz w:val="40"/>
          <w:szCs w:val="40"/>
          <w:rtl/>
        </w:rPr>
        <w:t>- إعداد</w:t>
      </w:r>
      <w:proofErr w:type="gramEnd"/>
      <w:r w:rsidRPr="006C668F">
        <w:rPr>
          <w:rFonts w:ascii="Traditional Arabic" w:eastAsia="Times New Roman" w:hAnsi="Traditional Arabic" w:cs="Traditional Arabic"/>
          <w:color w:val="000000" w:themeColor="text1"/>
          <w:sz w:val="40"/>
          <w:szCs w:val="40"/>
          <w:rtl/>
        </w:rPr>
        <w:t xml:space="preserve"> تقرير شامل في نهاية كل عام يتضمن الإنجازات التي تحققت والمعوقات ومقترحاته بشأنها ورفعه إلى الملك).</w:t>
      </w:r>
    </w:p>
    <w:p w:rsidR="007162DB"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وواضح من هذه الاختصاصات أن شأن العدالة والقضاء موكول إلى مجلس مكونٍ من عدد من الأعضاء ممن لهم باع واطلاع واختصاص قضائي وفقهي، ولم يوكل هذا الاختصاص إلى وزيرٍ أو مسئول واحدٍ يتولى إدارة القضاء وقيادته؛</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وهذا عُرفٌ قضائي عامٌّ سارت عليه الأنظمة القضائية؛ لأن استقلالية القضاء تتطلب وجودَ إشرافٍ ونظرٍ جماعي فيما يتعلق بالقضاة والمحاكم وشئونهم،</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منعاً لتسلط شخص واحد على مرفق العدالة،</w:t>
      </w:r>
      <w:r w:rsidR="007162D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 xml:space="preserve">مهما حاز من </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الثقة والأمانة،</w:t>
      </w:r>
      <w:r w:rsidR="00A515D3">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 xml:space="preserve">ورأي الجماعة أقرب وأسدُّ من رأي الواحد. </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وترسيخاً لاستقلالية القضاء ومجلسه نصت المادة الثامنة على أنه:(</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1- يكون</w:t>
      </w:r>
      <w:proofErr w:type="gramEnd"/>
      <w:r w:rsidRPr="006C668F">
        <w:rPr>
          <w:rFonts w:ascii="Traditional Arabic" w:eastAsia="Times New Roman" w:hAnsi="Traditional Arabic" w:cs="Traditional Arabic"/>
          <w:color w:val="000000" w:themeColor="text1"/>
          <w:sz w:val="40"/>
          <w:szCs w:val="40"/>
          <w:rtl/>
        </w:rPr>
        <w:t xml:space="preserve"> للمجلس الأعلى للقضاء ميزانية خاصة به تصدر وفق القواعد المتبعة لصدور الميزانية العامة للدولة.</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2- يكون</w:t>
      </w:r>
      <w:proofErr w:type="gramEnd"/>
      <w:r w:rsidRPr="006C668F">
        <w:rPr>
          <w:rFonts w:ascii="Traditional Arabic" w:eastAsia="Times New Roman" w:hAnsi="Traditional Arabic" w:cs="Traditional Arabic"/>
          <w:color w:val="000000" w:themeColor="text1"/>
          <w:sz w:val="40"/>
          <w:szCs w:val="40"/>
          <w:rtl/>
        </w:rPr>
        <w:t xml:space="preserve"> للمجلس الأعلى للقضاء أمانة عامة، ويختار المجلس الأمين العام من بين القضاة.</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3- يعين</w:t>
      </w:r>
      <w:proofErr w:type="gramEnd"/>
      <w:r w:rsidRPr="006C668F">
        <w:rPr>
          <w:rFonts w:ascii="Traditional Arabic" w:eastAsia="Times New Roman" w:hAnsi="Traditional Arabic" w:cs="Traditional Arabic"/>
          <w:color w:val="000000" w:themeColor="text1"/>
          <w:sz w:val="40"/>
          <w:szCs w:val="40"/>
          <w:rtl/>
        </w:rPr>
        <w:t xml:space="preserve"> في المجلس العدد الكافي من الباحثين والفنيين والإداريين، وللمجلس بقرار منه الاستعانة بمن يرى الاستعانة به، ويشرف عليهم رئيس المجلس.</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4- يصدر</w:t>
      </w:r>
      <w:proofErr w:type="gramEnd"/>
      <w:r w:rsidRPr="006C668F">
        <w:rPr>
          <w:rFonts w:ascii="Traditional Arabic" w:eastAsia="Times New Roman" w:hAnsi="Traditional Arabic" w:cs="Traditional Arabic"/>
          <w:color w:val="000000" w:themeColor="text1"/>
          <w:sz w:val="40"/>
          <w:szCs w:val="40"/>
          <w:rtl/>
        </w:rPr>
        <w:t xml:space="preserve"> المجلس لائحة داخلية تنظم أعماله ومهماته).</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وفي تقرير ميزانيةٍ خاصة للمجلس ضمانة لانطلاق المجلس في أعماله ومزاولة اختصاصاته الهامة دون توقف ذلك على موافقة جهة أخرى فيما يتعلق بالاعتمادات المالية ونحوها.</w:t>
      </w:r>
    </w:p>
    <w:p w:rsidR="009568C7" w:rsidRPr="006C668F" w:rsidRDefault="009568C7"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وفي اختيار الأمين العام للمجلس من بين القضاة ضمانة أخرى للقضاء والقضاة، فالقاضي أدرى بطبيعة العمل القضائي وبيئته، وتعرّف على المشكلات والصعوبات التي يكتنف العمل القضائي وإجراءاته.</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وأما الباب الرابع من نظام القضاء فيتحدث عن القضاة ويطيل الحديث عنهم ودرجاتهم القضائية وشروط تعيينهم وترقيتهم والتفتيش على أعمالهم والتحقيق معهم في حال حصول موجب لذلك.</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ففي المادة الحادية والثلاثين:</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(يشترط فيمن يولى القضاء:</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أ </w:t>
      </w:r>
      <w:proofErr w:type="gramStart"/>
      <w:r w:rsidRPr="006C668F">
        <w:rPr>
          <w:rFonts w:ascii="Traditional Arabic" w:eastAsia="Times New Roman" w:hAnsi="Traditional Arabic" w:cs="Traditional Arabic"/>
          <w:color w:val="000000" w:themeColor="text1"/>
          <w:sz w:val="40"/>
          <w:szCs w:val="40"/>
          <w:rtl/>
        </w:rPr>
        <w:t>- أن</w:t>
      </w:r>
      <w:proofErr w:type="gramEnd"/>
      <w:r w:rsidRPr="006C668F">
        <w:rPr>
          <w:rFonts w:ascii="Traditional Arabic" w:eastAsia="Times New Roman" w:hAnsi="Traditional Arabic" w:cs="Traditional Arabic"/>
          <w:color w:val="000000" w:themeColor="text1"/>
          <w:sz w:val="40"/>
          <w:szCs w:val="40"/>
          <w:rtl/>
        </w:rPr>
        <w:t xml:space="preserve"> يكون سعودي الجنسية بالأصل.</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ب </w:t>
      </w:r>
      <w:proofErr w:type="gramStart"/>
      <w:r w:rsidRPr="006C668F">
        <w:rPr>
          <w:rFonts w:ascii="Traditional Arabic" w:eastAsia="Times New Roman" w:hAnsi="Traditional Arabic" w:cs="Traditional Arabic"/>
          <w:color w:val="000000" w:themeColor="text1"/>
          <w:sz w:val="40"/>
          <w:szCs w:val="40"/>
          <w:rtl/>
        </w:rPr>
        <w:t>- أن</w:t>
      </w:r>
      <w:proofErr w:type="gramEnd"/>
      <w:r w:rsidRPr="006C668F">
        <w:rPr>
          <w:rFonts w:ascii="Traditional Arabic" w:eastAsia="Times New Roman" w:hAnsi="Traditional Arabic" w:cs="Traditional Arabic"/>
          <w:color w:val="000000" w:themeColor="text1"/>
          <w:sz w:val="40"/>
          <w:szCs w:val="40"/>
          <w:rtl/>
        </w:rPr>
        <w:t xml:space="preserve"> يكون حسن السيرة والسلوك.</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ج </w:t>
      </w:r>
      <w:proofErr w:type="gramStart"/>
      <w:r w:rsidRPr="006C668F">
        <w:rPr>
          <w:rFonts w:ascii="Traditional Arabic" w:eastAsia="Times New Roman" w:hAnsi="Traditional Arabic" w:cs="Traditional Arabic"/>
          <w:color w:val="000000" w:themeColor="text1"/>
          <w:sz w:val="40"/>
          <w:szCs w:val="40"/>
          <w:rtl/>
        </w:rPr>
        <w:t>- أن</w:t>
      </w:r>
      <w:proofErr w:type="gramEnd"/>
      <w:r w:rsidRPr="006C668F">
        <w:rPr>
          <w:rFonts w:ascii="Traditional Arabic" w:eastAsia="Times New Roman" w:hAnsi="Traditional Arabic" w:cs="Traditional Arabic"/>
          <w:color w:val="000000" w:themeColor="text1"/>
          <w:sz w:val="40"/>
          <w:szCs w:val="40"/>
          <w:rtl/>
        </w:rPr>
        <w:t xml:space="preserve"> يكون متمتعاً بالأهلية الكاملة للقضاء بحسب ما نص عليه شرعا.</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 xml:space="preserve">د </w:t>
      </w:r>
      <w:proofErr w:type="gramStart"/>
      <w:r w:rsidRPr="006C668F">
        <w:rPr>
          <w:rFonts w:ascii="Traditional Arabic" w:eastAsia="Times New Roman" w:hAnsi="Traditional Arabic" w:cs="Traditional Arabic"/>
          <w:color w:val="000000" w:themeColor="text1"/>
          <w:sz w:val="40"/>
          <w:szCs w:val="40"/>
          <w:rtl/>
        </w:rPr>
        <w:t>- أن</w:t>
      </w:r>
      <w:proofErr w:type="gramEnd"/>
      <w:r w:rsidRPr="006C668F">
        <w:rPr>
          <w:rFonts w:ascii="Traditional Arabic" w:eastAsia="Times New Roman" w:hAnsi="Traditional Arabic" w:cs="Traditional Arabic"/>
          <w:color w:val="000000" w:themeColor="text1"/>
          <w:sz w:val="40"/>
          <w:szCs w:val="40"/>
          <w:rtl/>
        </w:rPr>
        <w:t xml:space="preserve"> يكون حاصلاً على شهادة إحدى كليات الشريعة بالمملكة أو شهادة أخرى معادلة لها، بشرط أن ينجح في الحالة الأخيرة في امتحان خاص يعده المجلس الأعلى للقضاء.</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هـ </w:t>
      </w:r>
      <w:proofErr w:type="gramStart"/>
      <w:r w:rsidRPr="006C668F">
        <w:rPr>
          <w:rFonts w:ascii="Traditional Arabic" w:eastAsia="Times New Roman" w:hAnsi="Traditional Arabic" w:cs="Traditional Arabic"/>
          <w:color w:val="000000" w:themeColor="text1"/>
          <w:sz w:val="40"/>
          <w:szCs w:val="40"/>
          <w:rtl/>
        </w:rPr>
        <w:t>- ألاّ</w:t>
      </w:r>
      <w:proofErr w:type="gramEnd"/>
      <w:r w:rsidRPr="006C668F">
        <w:rPr>
          <w:rFonts w:ascii="Traditional Arabic" w:eastAsia="Times New Roman" w:hAnsi="Traditional Arabic" w:cs="Traditional Arabic"/>
          <w:color w:val="000000" w:themeColor="text1"/>
          <w:sz w:val="40"/>
          <w:szCs w:val="40"/>
          <w:rtl/>
        </w:rPr>
        <w:t xml:space="preserve"> تقل سنه عن أربعين سنة (إذا كان تعيينه في درجة قاضي استئناف) وعن اثنتين وعشرين سنة (إذا كان تعيينه في إحدى درجات السلك القضائي الأخرى).</w:t>
      </w:r>
    </w:p>
    <w:p w:rsidR="00313F54" w:rsidRPr="006C668F" w:rsidRDefault="00313F5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 </w:t>
      </w:r>
      <w:proofErr w:type="gramStart"/>
      <w:r w:rsidRPr="006C668F">
        <w:rPr>
          <w:rFonts w:ascii="Traditional Arabic" w:eastAsia="Times New Roman" w:hAnsi="Traditional Arabic" w:cs="Traditional Arabic"/>
          <w:color w:val="000000" w:themeColor="text1"/>
          <w:sz w:val="40"/>
          <w:szCs w:val="40"/>
          <w:rtl/>
        </w:rPr>
        <w:t>- ألاّ</w:t>
      </w:r>
      <w:proofErr w:type="gramEnd"/>
      <w:r w:rsidRPr="006C668F">
        <w:rPr>
          <w:rFonts w:ascii="Traditional Arabic" w:eastAsia="Times New Roman" w:hAnsi="Traditional Arabic" w:cs="Traditional Arabic"/>
          <w:color w:val="000000" w:themeColor="text1"/>
          <w:sz w:val="40"/>
          <w:szCs w:val="40"/>
          <w:rtl/>
        </w:rPr>
        <w:t xml:space="preserve"> يكون محكوماً عليه بجريمة مخلة بالدين أو الشرف، أو صدر في حقه قرار تأديبي بالفصل من وظيفة عامة، ولو كان قدر رد إليه اعتباره).</w:t>
      </w:r>
    </w:p>
    <w:p w:rsidR="009568C7" w:rsidRDefault="007162DB"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ويُلحظ</w:t>
      </w:r>
      <w:r w:rsidR="009460DA">
        <w:rPr>
          <w:rFonts w:ascii="Traditional Arabic" w:eastAsia="Times New Roman" w:hAnsi="Traditional Arabic" w:cs="Traditional Arabic"/>
          <w:color w:val="000000" w:themeColor="text1"/>
          <w:sz w:val="40"/>
          <w:szCs w:val="40"/>
          <w:rtl/>
        </w:rPr>
        <w:t xml:space="preserve"> </w:t>
      </w:r>
      <w:r w:rsidR="009460DA">
        <w:rPr>
          <w:rFonts w:ascii="Traditional Arabic" w:eastAsia="Times New Roman" w:hAnsi="Traditional Arabic" w:cs="Traditional Arabic" w:hint="cs"/>
          <w:color w:val="000000" w:themeColor="text1"/>
          <w:sz w:val="40"/>
          <w:szCs w:val="40"/>
          <w:rtl/>
        </w:rPr>
        <w:t>في ال</w:t>
      </w:r>
      <w:r w:rsidR="00313F54" w:rsidRPr="006C668F">
        <w:rPr>
          <w:rFonts w:ascii="Traditional Arabic" w:eastAsia="Times New Roman" w:hAnsi="Traditional Arabic" w:cs="Traditional Arabic"/>
          <w:color w:val="000000" w:themeColor="text1"/>
          <w:sz w:val="40"/>
          <w:szCs w:val="40"/>
          <w:rtl/>
        </w:rPr>
        <w:t xml:space="preserve">شروط </w:t>
      </w:r>
      <w:r w:rsidR="009460DA">
        <w:rPr>
          <w:rFonts w:ascii="Traditional Arabic" w:eastAsia="Times New Roman" w:hAnsi="Traditional Arabic" w:cs="Traditional Arabic" w:hint="cs"/>
          <w:color w:val="000000" w:themeColor="text1"/>
          <w:sz w:val="40"/>
          <w:szCs w:val="40"/>
          <w:rtl/>
        </w:rPr>
        <w:t>التي يلزم توفرها ل</w:t>
      </w:r>
      <w:r w:rsidR="00313F54" w:rsidRPr="006C668F">
        <w:rPr>
          <w:rFonts w:ascii="Traditional Arabic" w:eastAsia="Times New Roman" w:hAnsi="Traditional Arabic" w:cs="Traditional Arabic"/>
          <w:color w:val="000000" w:themeColor="text1"/>
          <w:sz w:val="40"/>
          <w:szCs w:val="40"/>
          <w:rtl/>
        </w:rPr>
        <w:t>تعيين القاضي</w:t>
      </w:r>
      <w:r w:rsidR="009460DA">
        <w:rPr>
          <w:rFonts w:ascii="Traditional Arabic" w:eastAsia="Times New Roman" w:hAnsi="Traditional Arabic" w:cs="Traditional Arabic" w:hint="cs"/>
          <w:color w:val="000000" w:themeColor="text1"/>
          <w:sz w:val="40"/>
          <w:szCs w:val="40"/>
          <w:rtl/>
        </w:rPr>
        <w:t>: ضمان توفر الأهلية للقاضي، كي يكون قادراً على النهوض بأعباء الوظيفة.</w:t>
      </w:r>
    </w:p>
    <w:p w:rsidR="006047F3" w:rsidRDefault="006047F3"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 xml:space="preserve">وتبين </w:t>
      </w:r>
      <w:r w:rsidRPr="006047F3">
        <w:rPr>
          <w:rFonts w:ascii="Traditional Arabic" w:eastAsia="Times New Roman" w:hAnsi="Traditional Arabic" w:cs="Traditional Arabic" w:hint="cs"/>
          <w:color w:val="000000" w:themeColor="text1"/>
          <w:sz w:val="40"/>
          <w:szCs w:val="40"/>
          <w:rtl/>
        </w:rPr>
        <w:t>المادة</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السادسة</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والأربعون</w:t>
      </w:r>
      <w:r>
        <w:rPr>
          <w:rFonts w:ascii="Traditional Arabic" w:eastAsia="Times New Roman" w:hAnsi="Traditional Arabic" w:cs="Traditional Arabic" w:hint="cs"/>
          <w:color w:val="000000" w:themeColor="text1"/>
          <w:sz w:val="40"/>
          <w:szCs w:val="40"/>
          <w:rtl/>
        </w:rPr>
        <w:t xml:space="preserve"> أن لعزل القاضي أسباباً منصوصاً عليه لا يجوز تعديها، ونصها</w:t>
      </w:r>
      <w:r w:rsidRPr="006047F3">
        <w:rPr>
          <w:rFonts w:ascii="Traditional Arabic" w:eastAsia="Times New Roman" w:hAnsi="Traditional Arabic" w:cs="Traditional Arabic"/>
          <w:color w:val="000000" w:themeColor="text1"/>
          <w:sz w:val="40"/>
          <w:szCs w:val="40"/>
          <w:rtl/>
        </w:rPr>
        <w:t>:</w:t>
      </w:r>
      <w:r>
        <w:rPr>
          <w:rFonts w:ascii="Traditional Arabic" w:eastAsia="Times New Roman" w:hAnsi="Traditional Arabic" w:cs="Traditional Arabic" w:hint="cs"/>
          <w:color w:val="000000" w:themeColor="text1"/>
          <w:sz w:val="40"/>
          <w:szCs w:val="40"/>
          <w:rtl/>
        </w:rPr>
        <w:t>(</w:t>
      </w:r>
      <w:r w:rsidRPr="006047F3">
        <w:rPr>
          <w:rFonts w:ascii="Traditional Arabic" w:eastAsia="Times New Roman" w:hAnsi="Traditional Arabic" w:cs="Traditional Arabic" w:hint="cs"/>
          <w:color w:val="000000" w:themeColor="text1"/>
          <w:sz w:val="40"/>
          <w:szCs w:val="40"/>
          <w:rtl/>
        </w:rPr>
        <w:t>فيما</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عدا</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الملازم</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القضائي</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ومن</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يعين</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ابتداءً</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تحت</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التجربة،</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لا</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يعزل</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عضو</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السلك</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القضائي</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إلا</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بناءً</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على</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الأسباب</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المنصوص</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عليها</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في</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الفقرات</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و،</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ز،</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ح</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من</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المادة</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التاسعة</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والستين</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من</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هذا</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النظام،</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ووفقًا</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للإجراءات</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الواردة</w:t>
      </w:r>
      <w:r w:rsidRPr="006047F3">
        <w:rPr>
          <w:rFonts w:ascii="Traditional Arabic" w:eastAsia="Times New Roman" w:hAnsi="Traditional Arabic" w:cs="Traditional Arabic"/>
          <w:color w:val="000000" w:themeColor="text1"/>
          <w:sz w:val="40"/>
          <w:szCs w:val="40"/>
          <w:rtl/>
        </w:rPr>
        <w:t xml:space="preserve"> </w:t>
      </w:r>
      <w:r w:rsidRPr="006047F3">
        <w:rPr>
          <w:rFonts w:ascii="Traditional Arabic" w:eastAsia="Times New Roman" w:hAnsi="Traditional Arabic" w:cs="Traditional Arabic" w:hint="cs"/>
          <w:color w:val="000000" w:themeColor="text1"/>
          <w:sz w:val="40"/>
          <w:szCs w:val="40"/>
          <w:rtl/>
        </w:rPr>
        <w:t>فيه</w:t>
      </w:r>
      <w:r>
        <w:rPr>
          <w:rFonts w:ascii="Traditional Arabic" w:eastAsia="Times New Roman" w:hAnsi="Traditional Arabic" w:cs="Traditional Arabic" w:hint="cs"/>
          <w:color w:val="000000" w:themeColor="text1"/>
          <w:sz w:val="40"/>
          <w:szCs w:val="40"/>
          <w:rtl/>
        </w:rPr>
        <w:t>)</w:t>
      </w:r>
      <w:r w:rsidRPr="006047F3">
        <w:rPr>
          <w:rFonts w:ascii="Traditional Arabic" w:eastAsia="Times New Roman" w:hAnsi="Traditional Arabic" w:cs="Traditional Arabic"/>
          <w:color w:val="000000" w:themeColor="text1"/>
          <w:sz w:val="40"/>
          <w:szCs w:val="40"/>
          <w:rtl/>
        </w:rPr>
        <w:t>.</w:t>
      </w:r>
    </w:p>
    <w:p w:rsidR="00A86251" w:rsidRDefault="00A86251"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 xml:space="preserve">ولطبيعة الوظيفة القضائية، ولكونها نيابة عن ولي الأمر، فإن التعيين في سلك القضاء والترقي في درجاته لا يكون إلا بأمر ملكي بناءً على اقتراح من المجلس الأعلى للقضاء، ولذا نصت </w:t>
      </w:r>
      <w:r w:rsidRPr="00A86251">
        <w:rPr>
          <w:rFonts w:ascii="Traditional Arabic" w:eastAsia="Times New Roman" w:hAnsi="Traditional Arabic" w:cs="Traditional Arabic" w:hint="cs"/>
          <w:color w:val="000000" w:themeColor="text1"/>
          <w:sz w:val="40"/>
          <w:szCs w:val="40"/>
          <w:rtl/>
        </w:rPr>
        <w:t>المادة</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السابعة</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والأربعون</w:t>
      </w:r>
      <w:r w:rsidRPr="00A86251">
        <w:rPr>
          <w:rFonts w:ascii="Traditional Arabic" w:eastAsia="Times New Roman" w:hAnsi="Traditional Arabic" w:cs="Traditional Arabic"/>
          <w:color w:val="000000" w:themeColor="text1"/>
          <w:sz w:val="40"/>
          <w:szCs w:val="40"/>
          <w:rtl/>
        </w:rPr>
        <w:t>:</w:t>
      </w:r>
      <w:r>
        <w:rPr>
          <w:rFonts w:ascii="Traditional Arabic" w:eastAsia="Times New Roman" w:hAnsi="Traditional Arabic" w:cs="Traditional Arabic" w:hint="cs"/>
          <w:color w:val="000000" w:themeColor="text1"/>
          <w:sz w:val="40"/>
          <w:szCs w:val="40"/>
          <w:rtl/>
        </w:rPr>
        <w:t>(</w:t>
      </w:r>
      <w:r w:rsidRPr="00A86251">
        <w:rPr>
          <w:rFonts w:ascii="Traditional Arabic" w:eastAsia="Times New Roman" w:hAnsi="Traditional Arabic" w:cs="Traditional Arabic" w:hint="cs"/>
          <w:color w:val="000000" w:themeColor="text1"/>
          <w:sz w:val="40"/>
          <w:szCs w:val="40"/>
          <w:rtl/>
        </w:rPr>
        <w:t>يجري</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التعيين</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والترقية</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في</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درجات</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السلك</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القضائي</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بأمر</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ملكي</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بناءً</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على</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قرار</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من</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المجلس</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الأعلى</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للقضاء</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يوضح</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فيه</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توافر</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الشروط</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النظامية</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في</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كل</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حالة</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على</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حدة</w:t>
      </w:r>
      <w:r>
        <w:rPr>
          <w:rFonts w:ascii="Traditional Arabic" w:eastAsia="Times New Roman" w:hAnsi="Traditional Arabic" w:cs="Traditional Arabic" w:hint="cs"/>
          <w:color w:val="000000" w:themeColor="text1"/>
          <w:sz w:val="40"/>
          <w:szCs w:val="40"/>
          <w:rtl/>
        </w:rPr>
        <w:t>.)</w:t>
      </w:r>
      <w:r w:rsidRPr="00A86251">
        <w:rPr>
          <w:rFonts w:ascii="Traditional Arabic" w:eastAsia="Times New Roman" w:hAnsi="Traditional Arabic" w:cs="Traditional Arabic"/>
          <w:color w:val="000000" w:themeColor="text1"/>
          <w:sz w:val="40"/>
          <w:szCs w:val="40"/>
          <w:rtl/>
        </w:rPr>
        <w:t>.</w:t>
      </w:r>
    </w:p>
    <w:p w:rsidR="00A86251" w:rsidRDefault="00A86251"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 xml:space="preserve">وخصص للقضاة سلم رواتب خاص بهم، ففي المادة </w:t>
      </w:r>
      <w:r w:rsidRPr="00A86251">
        <w:rPr>
          <w:rFonts w:ascii="Traditional Arabic" w:eastAsia="Times New Roman" w:hAnsi="Traditional Arabic" w:cs="Traditional Arabic" w:hint="cs"/>
          <w:color w:val="000000" w:themeColor="text1"/>
          <w:sz w:val="40"/>
          <w:szCs w:val="40"/>
          <w:rtl/>
        </w:rPr>
        <w:t>الثامنة</w:t>
      </w:r>
      <w:r w:rsidRPr="00A86251">
        <w:rPr>
          <w:rFonts w:ascii="Traditional Arabic" w:eastAsia="Times New Roman" w:hAnsi="Traditional Arabic" w:cs="Traditional Arabic"/>
          <w:color w:val="000000" w:themeColor="text1"/>
          <w:sz w:val="40"/>
          <w:szCs w:val="40"/>
          <w:rtl/>
        </w:rPr>
        <w:t xml:space="preserve"> </w:t>
      </w:r>
      <w:r>
        <w:rPr>
          <w:rFonts w:ascii="Traditional Arabic" w:eastAsia="Times New Roman" w:hAnsi="Traditional Arabic" w:cs="Traditional Arabic" w:hint="cs"/>
          <w:color w:val="000000" w:themeColor="text1"/>
          <w:sz w:val="40"/>
          <w:szCs w:val="40"/>
          <w:rtl/>
        </w:rPr>
        <w:t>والأربعي</w:t>
      </w:r>
      <w:r w:rsidRPr="00A86251">
        <w:rPr>
          <w:rFonts w:ascii="Traditional Arabic" w:eastAsia="Times New Roman" w:hAnsi="Traditional Arabic" w:cs="Traditional Arabic" w:hint="cs"/>
          <w:color w:val="000000" w:themeColor="text1"/>
          <w:sz w:val="40"/>
          <w:szCs w:val="40"/>
          <w:rtl/>
        </w:rPr>
        <w:t>ن</w:t>
      </w:r>
      <w:r w:rsidRPr="00A86251">
        <w:rPr>
          <w:rFonts w:ascii="Traditional Arabic" w:eastAsia="Times New Roman" w:hAnsi="Traditional Arabic" w:cs="Traditional Arabic"/>
          <w:color w:val="000000" w:themeColor="text1"/>
          <w:sz w:val="40"/>
          <w:szCs w:val="40"/>
          <w:rtl/>
        </w:rPr>
        <w:t>:</w:t>
      </w:r>
      <w:r>
        <w:rPr>
          <w:rFonts w:ascii="Traditional Arabic" w:eastAsia="Times New Roman" w:hAnsi="Traditional Arabic" w:cs="Traditional Arabic" w:hint="cs"/>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تكون</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رواتب</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أعضاء</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السلك</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القضائي</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بجميع</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درجاتهم</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وفقًا</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لسلم</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الرواتب</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الخاص</w:t>
      </w:r>
      <w:r w:rsidRPr="00A86251">
        <w:rPr>
          <w:rFonts w:ascii="Traditional Arabic" w:eastAsia="Times New Roman" w:hAnsi="Traditional Arabic" w:cs="Traditional Arabic"/>
          <w:color w:val="000000" w:themeColor="text1"/>
          <w:sz w:val="40"/>
          <w:szCs w:val="40"/>
          <w:rtl/>
        </w:rPr>
        <w:t xml:space="preserve"> </w:t>
      </w:r>
      <w:r w:rsidRPr="00A86251">
        <w:rPr>
          <w:rFonts w:ascii="Traditional Arabic" w:eastAsia="Times New Roman" w:hAnsi="Traditional Arabic" w:cs="Traditional Arabic" w:hint="cs"/>
          <w:color w:val="000000" w:themeColor="text1"/>
          <w:sz w:val="40"/>
          <w:szCs w:val="40"/>
          <w:rtl/>
        </w:rPr>
        <w:t>بهم</w:t>
      </w:r>
      <w:r w:rsidR="00142442">
        <w:rPr>
          <w:rFonts w:ascii="Traditional Arabic" w:eastAsia="Times New Roman" w:hAnsi="Traditional Arabic" w:cs="Traditional Arabic" w:hint="cs"/>
          <w:color w:val="000000" w:themeColor="text1"/>
          <w:sz w:val="40"/>
          <w:szCs w:val="40"/>
          <w:rtl/>
        </w:rPr>
        <w:t>)</w:t>
      </w:r>
      <w:r w:rsidRPr="00A86251">
        <w:rPr>
          <w:rFonts w:ascii="Traditional Arabic" w:eastAsia="Times New Roman" w:hAnsi="Traditional Arabic" w:cs="Traditional Arabic"/>
          <w:color w:val="000000" w:themeColor="text1"/>
          <w:sz w:val="40"/>
          <w:szCs w:val="40"/>
          <w:rtl/>
        </w:rPr>
        <w:t>.</w:t>
      </w:r>
    </w:p>
    <w:p w:rsidR="00157839"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وفي الفصل الثاني من الباب الرابع يعرض نظام القضاء ما يتعلق بنقل القضاة وندبهم وإجازاتهم</w:t>
      </w:r>
      <w:r w:rsidR="00950E7B">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وأنه كما في المادة التاسعة والأربعين :(لا يجوز نقل أعضاء السلك القضائي أو ندبهم داخل السلك القضائي إلا بقرار من المجلس الأعلى للقضاء. كما لا يجوز نقل أعضاء </w:t>
      </w:r>
      <w:r w:rsidRPr="006C668F">
        <w:rPr>
          <w:rFonts w:ascii="Traditional Arabic" w:eastAsia="Times New Roman" w:hAnsi="Traditional Arabic" w:cs="Traditional Arabic"/>
          <w:color w:val="000000" w:themeColor="text1"/>
          <w:sz w:val="40"/>
          <w:szCs w:val="40"/>
          <w:rtl/>
        </w:rPr>
        <w:lastRenderedPageBreak/>
        <w:t>السلك القضائي أو ندبهم أو إعارتهم خارج السلك القضائي إلا بأمر ملكي بناء على قرار من المجلس الأعلى للقضاء تحدد فيه المكافأة المستحقة للقاضي المندوب أو المعار، وتكون مدة الندب أو الإعارة سنة واحدة قابلة للتجديد لسنة أخرى. على أنه يجوز لرئيس المجلس الأعلى للقضاء في الحالات الاستثنائية أن يندب أحد أعضاء السلك القضائي داخل السلك أو خارجه لمدة لا تتجاوز ثلاثة أشهر في العام الواحد).</w:t>
      </w:r>
    </w:p>
    <w:p w:rsidR="00455F51" w:rsidRPr="006C668F" w:rsidRDefault="00455F51"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ويُلحظ في هذا أن الشأن الوظيفي للقاضي من النقل والندب والإعارة</w:t>
      </w:r>
      <w:r w:rsidR="009256F9">
        <w:rPr>
          <w:rFonts w:ascii="Traditional Arabic" w:eastAsia="Times New Roman" w:hAnsi="Traditional Arabic" w:cs="Traditional Arabic" w:hint="cs"/>
          <w:color w:val="000000" w:themeColor="text1"/>
          <w:sz w:val="40"/>
          <w:szCs w:val="40"/>
          <w:rtl/>
        </w:rPr>
        <w:t xml:space="preserve"> مرتهن بقرار من المجلس الأعلى للقضاء، ولا ينفرد بالقرار رئيس أو وزير، وفي ذلك ترسيخ لاستقلالية القاضي.</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وفي الفصل الثالث بيان واجبات القضاة</w:t>
      </w:r>
      <w:r w:rsidR="00D747A3">
        <w:rPr>
          <w:rFonts w:ascii="Traditional Arabic" w:eastAsia="Times New Roman" w:hAnsi="Traditional Arabic" w:cs="Traditional Arabic" w:hint="cs"/>
          <w:color w:val="000000" w:themeColor="text1"/>
          <w:sz w:val="40"/>
          <w:szCs w:val="40"/>
          <w:rtl/>
        </w:rPr>
        <w:t xml:space="preserve">، التي يلزمهم التقيد بها ضماناً لاستقلالية القاضي، وحماية له </w:t>
      </w:r>
      <w:r w:rsidR="00876E91">
        <w:rPr>
          <w:rFonts w:ascii="Traditional Arabic" w:eastAsia="Times New Roman" w:hAnsi="Traditional Arabic" w:cs="Traditional Arabic" w:hint="cs"/>
          <w:color w:val="000000" w:themeColor="text1"/>
          <w:sz w:val="40"/>
          <w:szCs w:val="40"/>
          <w:rtl/>
        </w:rPr>
        <w:t>بما يتفق وطبيعة العمل القضائي</w:t>
      </w:r>
      <w:r w:rsidRPr="006C668F">
        <w:rPr>
          <w:rFonts w:ascii="Traditional Arabic" w:eastAsia="Times New Roman" w:hAnsi="Traditional Arabic" w:cs="Traditional Arabic"/>
          <w:color w:val="000000" w:themeColor="text1"/>
          <w:sz w:val="40"/>
          <w:szCs w:val="40"/>
          <w:rtl/>
        </w:rPr>
        <w:t>.</w:t>
      </w:r>
    </w:p>
    <w:p w:rsidR="00876E91"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حيث نصت المادة الحادية والخمسون على أنه: (لا يجوز الجمع بين وظيفة القضاء ومزاولة </w:t>
      </w:r>
    </w:p>
    <w:p w:rsidR="00157839"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التجارة، أو أي وظيفة أو عمل لا يتفق مع استقلال القضاء وكرامته. ويجوز للمجلس الأعلى للقضاء أن يقرر منع القاضي من مباشرة أي عمل يرى أن القيام به يتعارض مع واجبات الوظيفة وحسن أدائها).</w:t>
      </w:r>
    </w:p>
    <w:p w:rsidR="009049D9" w:rsidRPr="006C668F" w:rsidRDefault="009049D9" w:rsidP="00950E7B">
      <w:pPr>
        <w:spacing w:after="0" w:line="240" w:lineRule="auto"/>
        <w:jc w:val="both"/>
        <w:rPr>
          <w:rFonts w:ascii="Traditional Arabic" w:eastAsia="Times New Roman" w:hAnsi="Traditional Arabic" w:cs="Traditional Arabic"/>
          <w:color w:val="000000" w:themeColor="text1"/>
          <w:sz w:val="40"/>
          <w:szCs w:val="40"/>
          <w:rtl/>
        </w:rPr>
      </w:pPr>
      <w:r w:rsidRPr="009049D9">
        <w:rPr>
          <w:rFonts w:ascii="Traditional Arabic" w:eastAsia="Times New Roman" w:hAnsi="Traditional Arabic" w:cs="Traditional Arabic" w:hint="cs"/>
          <w:color w:val="000000" w:themeColor="text1"/>
          <w:sz w:val="40"/>
          <w:szCs w:val="40"/>
          <w:rtl/>
        </w:rPr>
        <w:t>وتمنع</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المادة</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الثانية</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والخمسون</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القضاة</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من</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إفشاء</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سر</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المداولات</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التي</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تجري</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لديهم</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ضماناً</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لحياد</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القضاة،</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ونصها</w:t>
      </w:r>
      <w:r w:rsidRPr="009049D9">
        <w:rPr>
          <w:rFonts w:ascii="Traditional Arabic" w:eastAsia="Times New Roman" w:hAnsi="Traditional Arabic" w:cs="Traditional Arabic"/>
          <w:color w:val="000000" w:themeColor="text1"/>
          <w:sz w:val="40"/>
          <w:szCs w:val="40"/>
          <w:rtl/>
        </w:rPr>
        <w:t>: (</w:t>
      </w:r>
      <w:r w:rsidRPr="009049D9">
        <w:rPr>
          <w:rFonts w:ascii="Traditional Arabic" w:eastAsia="Times New Roman" w:hAnsi="Traditional Arabic" w:cs="Traditional Arabic" w:hint="cs"/>
          <w:color w:val="000000" w:themeColor="text1"/>
          <w:sz w:val="40"/>
          <w:szCs w:val="40"/>
          <w:rtl/>
        </w:rPr>
        <w:t>لا</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يجوز</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للقضاة</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إفشاء</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سر</w:t>
      </w:r>
      <w:r w:rsidRPr="009049D9">
        <w:rPr>
          <w:rFonts w:ascii="Traditional Arabic" w:eastAsia="Times New Roman" w:hAnsi="Traditional Arabic" w:cs="Traditional Arabic"/>
          <w:color w:val="000000" w:themeColor="text1"/>
          <w:sz w:val="40"/>
          <w:szCs w:val="40"/>
          <w:rtl/>
        </w:rPr>
        <w:t xml:space="preserve"> </w:t>
      </w:r>
      <w:r w:rsidRPr="009049D9">
        <w:rPr>
          <w:rFonts w:ascii="Traditional Arabic" w:eastAsia="Times New Roman" w:hAnsi="Traditional Arabic" w:cs="Traditional Arabic" w:hint="cs"/>
          <w:color w:val="000000" w:themeColor="text1"/>
          <w:sz w:val="40"/>
          <w:szCs w:val="40"/>
          <w:rtl/>
        </w:rPr>
        <w:t>المداولات</w:t>
      </w:r>
      <w:r w:rsidRPr="009049D9">
        <w:rPr>
          <w:rFonts w:ascii="Traditional Arabic" w:eastAsia="Times New Roman" w:hAnsi="Traditional Arabic" w:cs="Traditional Arabic"/>
          <w:color w:val="000000" w:themeColor="text1"/>
          <w:sz w:val="40"/>
          <w:szCs w:val="40"/>
          <w:rtl/>
        </w:rPr>
        <w:t>).</w:t>
      </w:r>
    </w:p>
    <w:p w:rsidR="00950E7B"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w:t>
      </w:r>
      <w:r w:rsidR="009049D9">
        <w:rPr>
          <w:rFonts w:ascii="Traditional Arabic" w:eastAsia="Times New Roman" w:hAnsi="Traditional Arabic" w:cs="Traditional Arabic" w:hint="cs"/>
          <w:color w:val="000000" w:themeColor="text1"/>
          <w:sz w:val="40"/>
          <w:szCs w:val="40"/>
          <w:rtl/>
        </w:rPr>
        <w:t>لما كان القاضي مستقلاً في عمله وإجراءاته، ولا يسوغ لأحد التدخل في قضائه، فقد عالج نظام القضاء الأحوال التي تتطلب مساءلة القاضي</w:t>
      </w:r>
      <w:r w:rsidR="0007430F">
        <w:rPr>
          <w:rFonts w:ascii="Traditional Arabic" w:eastAsia="Times New Roman" w:hAnsi="Traditional Arabic" w:cs="Traditional Arabic" w:hint="cs"/>
          <w:color w:val="000000" w:themeColor="text1"/>
          <w:sz w:val="40"/>
          <w:szCs w:val="40"/>
          <w:rtl/>
        </w:rPr>
        <w:t xml:space="preserve"> ومحاسبته في أخطائه، إضافة إلى </w:t>
      </w:r>
      <w:r w:rsidR="009049D9">
        <w:rPr>
          <w:rFonts w:ascii="Traditional Arabic" w:eastAsia="Times New Roman" w:hAnsi="Traditional Arabic" w:cs="Traditional Arabic" w:hint="cs"/>
          <w:color w:val="000000" w:themeColor="text1"/>
          <w:sz w:val="40"/>
          <w:szCs w:val="40"/>
          <w:rtl/>
        </w:rPr>
        <w:t>تقييم عمله القضائي</w:t>
      </w:r>
      <w:r w:rsidR="0007430F">
        <w:rPr>
          <w:rFonts w:ascii="Traditional Arabic" w:eastAsia="Times New Roman" w:hAnsi="Traditional Arabic" w:cs="Traditional Arabic" w:hint="cs"/>
          <w:color w:val="000000" w:themeColor="text1"/>
          <w:sz w:val="40"/>
          <w:szCs w:val="40"/>
          <w:rtl/>
        </w:rPr>
        <w:t>، وذلك بأن يكون التفتيش والمساءلة مع القاضي من خلال إدارة مختصة</w:t>
      </w:r>
      <w:r w:rsidR="00610B81">
        <w:rPr>
          <w:rFonts w:ascii="Traditional Arabic" w:eastAsia="Times New Roman" w:hAnsi="Traditional Arabic" w:cs="Traditional Arabic" w:hint="cs"/>
          <w:color w:val="000000" w:themeColor="text1"/>
          <w:sz w:val="40"/>
          <w:szCs w:val="40"/>
          <w:rtl/>
        </w:rPr>
        <w:t xml:space="preserve"> في المجلس الأعلى للقضاء، يديرها ويعمل فيها قضاة يتولون تقييم عمل القاضي والتفتيش على أعماله دورياً</w:t>
      </w:r>
      <w:r w:rsidR="00411E95">
        <w:rPr>
          <w:rFonts w:ascii="Traditional Arabic" w:eastAsia="Times New Roman" w:hAnsi="Traditional Arabic" w:cs="Traditional Arabic" w:hint="cs"/>
          <w:color w:val="000000" w:themeColor="text1"/>
          <w:sz w:val="40"/>
          <w:szCs w:val="40"/>
          <w:rtl/>
        </w:rPr>
        <w:t>.</w:t>
      </w:r>
    </w:p>
    <w:p w:rsidR="00950E7B" w:rsidRDefault="00950E7B">
      <w:pPr>
        <w:bidi w:val="0"/>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color w:val="000000" w:themeColor="text1"/>
          <w:sz w:val="40"/>
          <w:szCs w:val="40"/>
          <w:rtl/>
        </w:rPr>
        <w:br w:type="page"/>
      </w:r>
    </w:p>
    <w:p w:rsidR="00306CEF" w:rsidRDefault="009049D9" w:rsidP="00950E7B">
      <w:pPr>
        <w:bidi w:val="0"/>
        <w:jc w:val="right"/>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lastRenderedPageBreak/>
        <w:t xml:space="preserve"> </w:t>
      </w:r>
      <w:r w:rsidR="00CA64C7">
        <w:rPr>
          <w:rFonts w:ascii="Traditional Arabic" w:eastAsia="Times New Roman" w:hAnsi="Traditional Arabic" w:cs="Traditional Arabic" w:hint="cs"/>
          <w:color w:val="000000" w:themeColor="text1"/>
          <w:sz w:val="40"/>
          <w:szCs w:val="40"/>
          <w:rtl/>
        </w:rPr>
        <w:t>وقد خصص</w:t>
      </w:r>
      <w:r w:rsidR="00157839" w:rsidRPr="006C668F">
        <w:rPr>
          <w:rFonts w:ascii="Traditional Arabic" w:eastAsia="Times New Roman" w:hAnsi="Traditional Arabic" w:cs="Traditional Arabic"/>
          <w:color w:val="000000" w:themeColor="text1"/>
          <w:sz w:val="40"/>
          <w:szCs w:val="40"/>
          <w:rtl/>
        </w:rPr>
        <w:t xml:space="preserve"> الفصل الرابع</w:t>
      </w:r>
      <w:r w:rsidR="00CA64C7">
        <w:rPr>
          <w:rFonts w:ascii="Traditional Arabic" w:eastAsia="Times New Roman" w:hAnsi="Traditional Arabic" w:cs="Traditional Arabic" w:hint="cs"/>
          <w:color w:val="000000" w:themeColor="text1"/>
          <w:sz w:val="40"/>
          <w:szCs w:val="40"/>
          <w:rtl/>
        </w:rPr>
        <w:t xml:space="preserve"> من الباب الرابع من نظام القضاء ل</w:t>
      </w:r>
      <w:r w:rsidR="00876E91">
        <w:rPr>
          <w:rFonts w:ascii="Traditional Arabic" w:eastAsia="Times New Roman" w:hAnsi="Traditional Arabic" w:cs="Traditional Arabic" w:hint="cs"/>
          <w:color w:val="000000" w:themeColor="text1"/>
          <w:sz w:val="40"/>
          <w:szCs w:val="40"/>
          <w:rtl/>
        </w:rPr>
        <w:t>بيان</w:t>
      </w:r>
      <w:r w:rsidR="00157839" w:rsidRPr="006C668F">
        <w:rPr>
          <w:rFonts w:ascii="Traditional Arabic" w:eastAsia="Times New Roman" w:hAnsi="Traditional Arabic" w:cs="Traditional Arabic"/>
          <w:color w:val="000000" w:themeColor="text1"/>
          <w:sz w:val="40"/>
          <w:szCs w:val="40"/>
          <w:rtl/>
        </w:rPr>
        <w:t xml:space="preserve"> التفتيش على أعمال القضاة،</w:t>
      </w:r>
      <w:r w:rsidR="003C7A4E" w:rsidRPr="006C668F">
        <w:rPr>
          <w:rFonts w:ascii="Traditional Arabic" w:eastAsia="Times New Roman" w:hAnsi="Traditional Arabic" w:cs="Traditional Arabic"/>
          <w:color w:val="000000" w:themeColor="text1"/>
          <w:sz w:val="40"/>
          <w:szCs w:val="40"/>
          <w:rtl/>
        </w:rPr>
        <w:t xml:space="preserve"> </w:t>
      </w:r>
      <w:r w:rsidR="00876E91">
        <w:rPr>
          <w:rFonts w:ascii="Traditional Arabic" w:eastAsia="Times New Roman" w:hAnsi="Traditional Arabic" w:cs="Traditional Arabic" w:hint="cs"/>
          <w:color w:val="000000" w:themeColor="text1"/>
          <w:sz w:val="40"/>
          <w:szCs w:val="40"/>
          <w:rtl/>
        </w:rPr>
        <w:t>ف</w:t>
      </w:r>
      <w:r w:rsidR="00306CEF">
        <w:rPr>
          <w:rFonts w:ascii="Traditional Arabic" w:eastAsia="Times New Roman" w:hAnsi="Traditional Arabic" w:cs="Traditional Arabic"/>
          <w:color w:val="000000" w:themeColor="text1"/>
          <w:sz w:val="40"/>
          <w:szCs w:val="40"/>
          <w:rtl/>
        </w:rPr>
        <w:t>في المادة الخامسة والخمسين:</w:t>
      </w:r>
    </w:p>
    <w:p w:rsidR="00306CEF" w:rsidRPr="00306CEF" w:rsidRDefault="00306CEF"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w:t>
      </w:r>
      <w:proofErr w:type="gramStart"/>
      <w:r w:rsidRPr="00306CEF">
        <w:rPr>
          <w:rFonts w:ascii="Traditional Arabic" w:eastAsia="Times New Roman" w:hAnsi="Traditional Arabic" w:cs="Traditional Arabic"/>
          <w:color w:val="000000" w:themeColor="text1"/>
          <w:sz w:val="40"/>
          <w:szCs w:val="40"/>
          <w:rtl/>
        </w:rPr>
        <w:t xml:space="preserve">١- </w:t>
      </w:r>
      <w:r w:rsidRPr="00306CEF">
        <w:rPr>
          <w:rFonts w:ascii="Traditional Arabic" w:eastAsia="Times New Roman" w:hAnsi="Traditional Arabic" w:cs="Traditional Arabic" w:hint="cs"/>
          <w:color w:val="000000" w:themeColor="text1"/>
          <w:sz w:val="40"/>
          <w:szCs w:val="40"/>
          <w:rtl/>
        </w:rPr>
        <w:t>تؤلف</w:t>
      </w:r>
      <w:proofErr w:type="gramEnd"/>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في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المجلس</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الأعلى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للقضاء</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إدارة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للتفتيش</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القضائي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رئيس</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ومساعد</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وعدد</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كاف</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القضاة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المتفرغين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يختارهم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المجلس</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بين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قضاة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محاكم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الاستئناف</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ومحاكم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الدرجة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الأولى</w:t>
      </w:r>
      <w:r w:rsidRPr="00306CEF">
        <w:rPr>
          <w:rFonts w:ascii="Traditional Arabic" w:eastAsia="Times New Roman" w:hAnsi="Traditional Arabic" w:cs="Traditional Arabic"/>
          <w:color w:val="000000" w:themeColor="text1"/>
          <w:sz w:val="40"/>
          <w:szCs w:val="40"/>
          <w:rtl/>
        </w:rPr>
        <w:t>.</w:t>
      </w:r>
    </w:p>
    <w:p w:rsidR="00306CEF" w:rsidRPr="00306CEF" w:rsidRDefault="00306CEF"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306CEF">
        <w:rPr>
          <w:rFonts w:ascii="Traditional Arabic" w:eastAsia="Times New Roman" w:hAnsi="Traditional Arabic" w:cs="Traditional Arabic"/>
          <w:color w:val="000000" w:themeColor="text1"/>
          <w:sz w:val="40"/>
          <w:szCs w:val="40"/>
          <w:rtl/>
        </w:rPr>
        <w:t xml:space="preserve">٢- </w:t>
      </w:r>
      <w:r w:rsidRPr="00306CEF">
        <w:rPr>
          <w:rFonts w:ascii="Traditional Arabic" w:eastAsia="Times New Roman" w:hAnsi="Traditional Arabic" w:cs="Traditional Arabic" w:hint="cs"/>
          <w:color w:val="000000" w:themeColor="text1"/>
          <w:sz w:val="40"/>
          <w:szCs w:val="40"/>
          <w:rtl/>
        </w:rPr>
        <w:t>تتولى</w:t>
      </w:r>
      <w:proofErr w:type="gramEnd"/>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إدارة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التفتيش</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القضائي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ما</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يلي</w:t>
      </w:r>
      <w:r w:rsidRPr="00306CEF">
        <w:rPr>
          <w:rFonts w:ascii="Traditional Arabic" w:eastAsia="Times New Roman" w:hAnsi="Traditional Arabic" w:cs="Traditional Arabic"/>
          <w:color w:val="000000" w:themeColor="text1"/>
          <w:sz w:val="40"/>
          <w:szCs w:val="40"/>
          <w:rtl/>
        </w:rPr>
        <w:t>:</w:t>
      </w:r>
    </w:p>
    <w:p w:rsidR="00306CEF" w:rsidRPr="00306CEF" w:rsidRDefault="00306CEF" w:rsidP="00950E7B">
      <w:pPr>
        <w:spacing w:after="0" w:line="240" w:lineRule="auto"/>
        <w:jc w:val="both"/>
        <w:rPr>
          <w:rFonts w:ascii="Traditional Arabic" w:eastAsia="Times New Roman" w:hAnsi="Traditional Arabic" w:cs="Traditional Arabic"/>
          <w:color w:val="000000" w:themeColor="text1"/>
          <w:sz w:val="40"/>
          <w:szCs w:val="40"/>
          <w:rtl/>
        </w:rPr>
      </w:pPr>
      <w:r w:rsidRPr="00306CEF">
        <w:rPr>
          <w:rFonts w:ascii="Traditional Arabic" w:eastAsia="Times New Roman" w:hAnsi="Traditional Arabic" w:cs="Traditional Arabic" w:hint="cs"/>
          <w:color w:val="000000" w:themeColor="text1"/>
          <w:sz w:val="40"/>
          <w:szCs w:val="40"/>
          <w:rtl/>
        </w:rPr>
        <w:t>أ</w:t>
      </w:r>
      <w:r w:rsidRPr="00306CEF">
        <w:rPr>
          <w:rFonts w:ascii="Traditional Arabic" w:eastAsia="Times New Roman" w:hAnsi="Traditional Arabic" w:cs="Traditional Arabic"/>
          <w:color w:val="000000" w:themeColor="text1"/>
          <w:sz w:val="40"/>
          <w:szCs w:val="40"/>
          <w:rtl/>
        </w:rPr>
        <w:t xml:space="preserve"> </w:t>
      </w:r>
      <w:proofErr w:type="gramStart"/>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التفتيش</w:t>
      </w:r>
      <w:proofErr w:type="gramEnd"/>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أعمال</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قضاة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محاكم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الاستئناف</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ومحاكم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الدرجة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الأولى،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وذلك</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لجمع</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البيانات</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تؤدي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معرفة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كفايتهم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ومدى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حرصهم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أداء</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واجبات</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وظيفتهم</w:t>
      </w:r>
      <w:r w:rsidRPr="00306CEF">
        <w:rPr>
          <w:rFonts w:ascii="Traditional Arabic" w:eastAsia="Times New Roman" w:hAnsi="Traditional Arabic" w:cs="Traditional Arabic"/>
          <w:color w:val="000000" w:themeColor="text1"/>
          <w:sz w:val="40"/>
          <w:szCs w:val="40"/>
          <w:rtl/>
        </w:rPr>
        <w:t>.</w:t>
      </w:r>
    </w:p>
    <w:p w:rsidR="00306CEF" w:rsidRPr="00306CEF" w:rsidRDefault="00306CEF" w:rsidP="00950E7B">
      <w:pPr>
        <w:spacing w:after="0" w:line="240" w:lineRule="auto"/>
        <w:jc w:val="both"/>
        <w:rPr>
          <w:rFonts w:ascii="Traditional Arabic" w:eastAsia="Times New Roman" w:hAnsi="Traditional Arabic" w:cs="Traditional Arabic"/>
          <w:color w:val="000000" w:themeColor="text1"/>
          <w:sz w:val="40"/>
          <w:szCs w:val="40"/>
          <w:rtl/>
        </w:rPr>
      </w:pPr>
      <w:r w:rsidRPr="00306CEF">
        <w:rPr>
          <w:rFonts w:ascii="Traditional Arabic" w:eastAsia="Times New Roman" w:hAnsi="Traditional Arabic" w:cs="Traditional Arabic" w:hint="cs"/>
          <w:color w:val="000000" w:themeColor="text1"/>
          <w:sz w:val="40"/>
          <w:szCs w:val="40"/>
          <w:rtl/>
        </w:rPr>
        <w:t>ب</w:t>
      </w:r>
      <w:r w:rsidRPr="00306CEF">
        <w:rPr>
          <w:rFonts w:ascii="Traditional Arabic" w:eastAsia="Times New Roman" w:hAnsi="Traditional Arabic" w:cs="Traditional Arabic"/>
          <w:color w:val="000000" w:themeColor="text1"/>
          <w:sz w:val="40"/>
          <w:szCs w:val="40"/>
          <w:rtl/>
        </w:rPr>
        <w:t xml:space="preserve"> </w:t>
      </w:r>
      <w:proofErr w:type="gramStart"/>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التحقيق</w:t>
      </w:r>
      <w:proofErr w:type="gramEnd"/>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في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الشكاوى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يقدمها</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القضاة،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أو</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تقدم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ضدهم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في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المسائل</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المتصلة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بأعمالهم</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بعد</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إحالتها</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إليها</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المجلس</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الأعلى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للقضاء</w:t>
      </w:r>
      <w:r w:rsidR="00950E7B">
        <w:rPr>
          <w:rFonts w:ascii="Traditional Arabic" w:eastAsia="Times New Roman" w:hAnsi="Traditional Arabic" w:cs="Traditional Arabic"/>
          <w:color w:val="000000" w:themeColor="text1"/>
          <w:sz w:val="40"/>
          <w:szCs w:val="40"/>
          <w:rtl/>
        </w:rPr>
        <w:t>.</w:t>
      </w:r>
    </w:p>
    <w:p w:rsidR="00306CEF" w:rsidRPr="00306CEF" w:rsidRDefault="00306CEF" w:rsidP="00950E7B">
      <w:pPr>
        <w:spacing w:after="0" w:line="240" w:lineRule="auto"/>
        <w:jc w:val="both"/>
        <w:rPr>
          <w:rFonts w:ascii="Traditional Arabic" w:eastAsia="Times New Roman" w:hAnsi="Traditional Arabic" w:cs="Traditional Arabic"/>
          <w:color w:val="000000" w:themeColor="text1"/>
          <w:sz w:val="40"/>
          <w:szCs w:val="40"/>
          <w:rtl/>
        </w:rPr>
      </w:pPr>
      <w:r w:rsidRPr="00306CEF">
        <w:rPr>
          <w:rFonts w:ascii="Traditional Arabic" w:eastAsia="Times New Roman" w:hAnsi="Traditional Arabic" w:cs="Traditional Arabic" w:hint="cs"/>
          <w:color w:val="000000" w:themeColor="text1"/>
          <w:sz w:val="40"/>
          <w:szCs w:val="40"/>
          <w:rtl/>
        </w:rPr>
        <w:t>ويكون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التفتيش</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والتحقيق</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المشار</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إليهما</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في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w:t>
      </w:r>
      <w:r w:rsidRPr="00306CEF">
        <w:rPr>
          <w:rFonts w:ascii="Traditional Arabic" w:eastAsia="Times New Roman" w:hAnsi="Traditional Arabic" w:cs="Traditional Arabic"/>
          <w:color w:val="000000" w:themeColor="text1"/>
          <w:sz w:val="40"/>
          <w:szCs w:val="40"/>
          <w:rtl/>
        </w:rPr>
        <w:t>(</w:t>
      </w:r>
      <w:r w:rsidRPr="00306CEF">
        <w:rPr>
          <w:rFonts w:ascii="Traditional Arabic" w:eastAsia="Times New Roman" w:hAnsi="Traditional Arabic" w:cs="Traditional Arabic" w:hint="cs"/>
          <w:color w:val="000000" w:themeColor="text1"/>
          <w:sz w:val="40"/>
          <w:szCs w:val="40"/>
          <w:rtl/>
        </w:rPr>
        <w:t>ب</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هذه</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الفقرة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بوساطة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عضو</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قضائي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درجته</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درجة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القاضي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المفتش</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عليه</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أو</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المحقق</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معه،</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أو</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سابق</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له</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في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الأقدمية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كانا</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في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درجة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واحدة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ويحصل</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التحقيق</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والتفتيش</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في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إدارة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التفتيش</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القضائي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أو</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بالانتقال</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المحكمة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بناءً</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ما</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يقرره</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رئيس</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المجلس</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الأعلى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للقضاء</w:t>
      </w:r>
      <w:r w:rsidR="00950E7B">
        <w:rPr>
          <w:rFonts w:ascii="Traditional Arabic" w:eastAsia="Times New Roman" w:hAnsi="Traditional Arabic" w:cs="Traditional Arabic"/>
          <w:color w:val="000000" w:themeColor="text1"/>
          <w:sz w:val="40"/>
          <w:szCs w:val="40"/>
          <w:rtl/>
        </w:rPr>
        <w:t>.</w:t>
      </w:r>
    </w:p>
    <w:p w:rsidR="00306CEF" w:rsidRDefault="00306CEF"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306CEF">
        <w:rPr>
          <w:rFonts w:ascii="Traditional Arabic" w:eastAsia="Times New Roman" w:hAnsi="Traditional Arabic" w:cs="Traditional Arabic"/>
          <w:color w:val="000000" w:themeColor="text1"/>
          <w:sz w:val="40"/>
          <w:szCs w:val="40"/>
          <w:rtl/>
        </w:rPr>
        <w:t xml:space="preserve">٣- </w:t>
      </w:r>
      <w:r w:rsidRPr="00306CEF">
        <w:rPr>
          <w:rFonts w:ascii="Traditional Arabic" w:eastAsia="Times New Roman" w:hAnsi="Traditional Arabic" w:cs="Traditional Arabic" w:hint="cs"/>
          <w:color w:val="000000" w:themeColor="text1"/>
          <w:sz w:val="40"/>
          <w:szCs w:val="40"/>
          <w:rtl/>
        </w:rPr>
        <w:t>يجب</w:t>
      </w:r>
      <w:proofErr w:type="gramEnd"/>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إجراء</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التفتيش</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أعضاء</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السلك</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القضائي</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مرة</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الأقل</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ومرتين</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على</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الأكثر</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كل</w:t>
      </w:r>
      <w:r w:rsidRPr="00306CEF">
        <w:rPr>
          <w:rFonts w:ascii="Traditional Arabic" w:eastAsia="Times New Roman" w:hAnsi="Traditional Arabic" w:cs="Traditional Arabic"/>
          <w:color w:val="000000" w:themeColor="text1"/>
          <w:sz w:val="40"/>
          <w:szCs w:val="40"/>
          <w:rtl/>
        </w:rPr>
        <w:t xml:space="preserve"> </w:t>
      </w:r>
      <w:r w:rsidRPr="00306CEF">
        <w:rPr>
          <w:rFonts w:ascii="Traditional Arabic" w:eastAsia="Times New Roman" w:hAnsi="Traditional Arabic" w:cs="Traditional Arabic" w:hint="cs"/>
          <w:color w:val="000000" w:themeColor="text1"/>
          <w:sz w:val="40"/>
          <w:szCs w:val="40"/>
          <w:rtl/>
        </w:rPr>
        <w:t>سنة</w:t>
      </w:r>
      <w:r>
        <w:rPr>
          <w:rFonts w:ascii="Traditional Arabic" w:eastAsia="Times New Roman" w:hAnsi="Traditional Arabic" w:cs="Traditional Arabic" w:hint="cs"/>
          <w:color w:val="000000" w:themeColor="text1"/>
          <w:sz w:val="40"/>
          <w:szCs w:val="40"/>
          <w:rtl/>
        </w:rPr>
        <w:t>)</w:t>
      </w:r>
      <w:r w:rsidRPr="00306CEF">
        <w:rPr>
          <w:rFonts w:ascii="Traditional Arabic" w:eastAsia="Times New Roman" w:hAnsi="Traditional Arabic" w:cs="Traditional Arabic"/>
          <w:color w:val="000000" w:themeColor="text1"/>
          <w:sz w:val="40"/>
          <w:szCs w:val="40"/>
          <w:rtl/>
        </w:rPr>
        <w:t>.</w:t>
      </w:r>
    </w:p>
    <w:p w:rsidR="00157839" w:rsidRPr="006C668F" w:rsidRDefault="00306CEF"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 xml:space="preserve"> </w:t>
      </w:r>
      <w:r w:rsidR="00157839" w:rsidRPr="006C668F">
        <w:rPr>
          <w:rFonts w:ascii="Traditional Arabic" w:eastAsia="Times New Roman" w:hAnsi="Traditional Arabic" w:cs="Traditional Arabic"/>
          <w:color w:val="000000" w:themeColor="text1"/>
          <w:sz w:val="40"/>
          <w:szCs w:val="40"/>
          <w:rtl/>
        </w:rPr>
        <w:t>ونظراً لما أسبغه النظام على القضاء والقضاء من مراعاة مبدأ الاستقلالية</w:t>
      </w:r>
      <w:r w:rsidR="00411E95">
        <w:rPr>
          <w:rFonts w:ascii="Traditional Arabic" w:eastAsia="Times New Roman" w:hAnsi="Traditional Arabic" w:cs="Traditional Arabic" w:hint="cs"/>
          <w:color w:val="000000" w:themeColor="text1"/>
          <w:sz w:val="40"/>
          <w:szCs w:val="40"/>
          <w:rtl/>
        </w:rPr>
        <w:t>،</w:t>
      </w:r>
      <w:r w:rsidR="00157839" w:rsidRPr="006C668F">
        <w:rPr>
          <w:rFonts w:ascii="Traditional Arabic" w:eastAsia="Times New Roman" w:hAnsi="Traditional Arabic" w:cs="Traditional Arabic"/>
          <w:color w:val="000000" w:themeColor="text1"/>
          <w:sz w:val="40"/>
          <w:szCs w:val="40"/>
          <w:rtl/>
        </w:rPr>
        <w:t xml:space="preserve"> فإن طبيعة الوظيفة القضائية توجب رعاية هذا المبدأ وعدم الإخلال به،</w:t>
      </w:r>
      <w:r w:rsidR="003C7A4E" w:rsidRPr="006C668F">
        <w:rPr>
          <w:rFonts w:ascii="Traditional Arabic" w:eastAsia="Times New Roman" w:hAnsi="Traditional Arabic" w:cs="Traditional Arabic"/>
          <w:color w:val="000000" w:themeColor="text1"/>
          <w:sz w:val="40"/>
          <w:szCs w:val="40"/>
          <w:rtl/>
        </w:rPr>
        <w:t xml:space="preserve"> </w:t>
      </w:r>
      <w:r w:rsidR="00157839" w:rsidRPr="006C668F">
        <w:rPr>
          <w:rFonts w:ascii="Traditional Arabic" w:eastAsia="Times New Roman" w:hAnsi="Traditional Arabic" w:cs="Traditional Arabic"/>
          <w:color w:val="000000" w:themeColor="text1"/>
          <w:sz w:val="40"/>
          <w:szCs w:val="40"/>
          <w:rtl/>
        </w:rPr>
        <w:t>ولذا فإن كشف أخطاء القضاة وتنبيههم والتحقيق معهم ومحاكمتهم يتم من خلال نظرٍ قضائي صِرف،</w:t>
      </w:r>
      <w:r w:rsidR="003C7A4E" w:rsidRPr="006C668F">
        <w:rPr>
          <w:rFonts w:ascii="Traditional Arabic" w:eastAsia="Times New Roman" w:hAnsi="Traditional Arabic" w:cs="Traditional Arabic"/>
          <w:color w:val="000000" w:themeColor="text1"/>
          <w:sz w:val="40"/>
          <w:szCs w:val="40"/>
          <w:rtl/>
        </w:rPr>
        <w:t xml:space="preserve"> </w:t>
      </w:r>
      <w:r w:rsidR="00157839" w:rsidRPr="006C668F">
        <w:rPr>
          <w:rFonts w:ascii="Traditional Arabic" w:eastAsia="Times New Roman" w:hAnsi="Traditional Arabic" w:cs="Traditional Arabic"/>
          <w:color w:val="000000" w:themeColor="text1"/>
          <w:sz w:val="40"/>
          <w:szCs w:val="40"/>
          <w:rtl/>
        </w:rPr>
        <w:t>إذ لا يسوغ التفتيش على القاضي وعمله والتحقيق معه إلا بقرار من المجلس الأعلى للقضاء،</w:t>
      </w:r>
      <w:r w:rsidR="00411E95">
        <w:rPr>
          <w:rFonts w:ascii="Traditional Arabic" w:eastAsia="Times New Roman" w:hAnsi="Traditional Arabic" w:cs="Traditional Arabic" w:hint="cs"/>
          <w:color w:val="000000" w:themeColor="text1"/>
          <w:sz w:val="40"/>
          <w:szCs w:val="40"/>
          <w:rtl/>
        </w:rPr>
        <w:t xml:space="preserve"> </w:t>
      </w:r>
      <w:r w:rsidR="00157839" w:rsidRPr="006C668F">
        <w:rPr>
          <w:rFonts w:ascii="Traditional Arabic" w:eastAsia="Times New Roman" w:hAnsi="Traditional Arabic" w:cs="Traditional Arabic"/>
          <w:color w:val="000000" w:themeColor="text1"/>
          <w:sz w:val="40"/>
          <w:szCs w:val="40"/>
          <w:rtl/>
        </w:rPr>
        <w:t>ويتولى التفتيش والتحقيق قاضٍ أعلى درجة من القاضي المراد التفتيش على عمله أو التحقيقُ معه،</w:t>
      </w:r>
      <w:r w:rsidR="00950E7B">
        <w:rPr>
          <w:rFonts w:ascii="Traditional Arabic" w:eastAsia="Times New Roman" w:hAnsi="Traditional Arabic" w:cs="Traditional Arabic" w:hint="cs"/>
          <w:color w:val="000000" w:themeColor="text1"/>
          <w:sz w:val="40"/>
          <w:szCs w:val="40"/>
          <w:rtl/>
        </w:rPr>
        <w:t xml:space="preserve"> </w:t>
      </w:r>
      <w:r w:rsidR="00157839" w:rsidRPr="006C668F">
        <w:rPr>
          <w:rFonts w:ascii="Traditional Arabic" w:eastAsia="Times New Roman" w:hAnsi="Traditional Arabic" w:cs="Traditional Arabic"/>
          <w:color w:val="000000" w:themeColor="text1"/>
          <w:sz w:val="40"/>
          <w:szCs w:val="40"/>
          <w:rtl/>
        </w:rPr>
        <w:t>ولذلك ضوابط دقيقة فصّلها النظام.</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ونظراً لأن رئيس المحكمة قاضٍ وهو مسئول عن المحكمة وموظفيها وسير أعمالها</w:t>
      </w:r>
      <w:r w:rsidR="00411E95">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فقد أعطاه النظام صلاحية تنبيه القضاة الذي يعملون تحت رئاسته إذا رأى خللاً في العمل.</w:t>
      </w:r>
    </w:p>
    <w:p w:rsidR="00411E95"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جاء في المادة الثامنة والخمسين: (مع عدم الإخلال بما للقضاء من حياد واستقلال، وبما </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للمجلس الأعلى للقضاء من حق الإشراف على المحاكم والقضاة وأعمالهم، يكون لرئيس كل محكمة حق الإشراف على قضاتها وحق تنبيههم إلى ما يقع منهم مخالفا لواجباتهم أو مقتضيات وظائفهم بعد سماع أقوالهم. ويكون التنبيه مشافهة أو كتابة، وفي الحالة الأخيرة تبلغ صورة منه للمجلس الأعلى للقضاء. ويجوز للقاضي الاعتراض أمام المجلس ـ كتابة ـ على التنبيه الصادر إليه كتابة خلال خمسة عشر يوما من تاريخ تبليغه. فإن تكررت منه المخالفة أو استمرت تتم محاكمته تأديبياً).</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ويُلحظ من المادة الآتي:</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1)</w:t>
      </w:r>
      <w:r w:rsidRPr="006C668F">
        <w:rPr>
          <w:rFonts w:ascii="Traditional Arabic" w:eastAsia="Times New Roman" w:hAnsi="Traditional Arabic" w:cs="Traditional Arabic"/>
          <w:color w:val="000000" w:themeColor="text1"/>
          <w:sz w:val="40"/>
          <w:szCs w:val="40"/>
          <w:rtl/>
        </w:rPr>
        <w:tab/>
        <w:t>استهلال المادة بالتذكير باستقلال القضاء وحياده، منعاً لتعسف الرئيس في ممارسة دوره الإشرافي.</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2)</w:t>
      </w:r>
      <w:r w:rsidRPr="006C668F">
        <w:rPr>
          <w:rFonts w:ascii="Traditional Arabic" w:eastAsia="Times New Roman" w:hAnsi="Traditional Arabic" w:cs="Traditional Arabic"/>
          <w:color w:val="000000" w:themeColor="text1"/>
          <w:sz w:val="40"/>
          <w:szCs w:val="40"/>
          <w:rtl/>
        </w:rPr>
        <w:tab/>
        <w:t>التذكير بالدور الأصيل للمجلس الأعلى للقضاء في الإشراف على المحاكم والقضاة وأعمالهم.</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3)</w:t>
      </w:r>
      <w:r w:rsidRPr="006C668F">
        <w:rPr>
          <w:rFonts w:ascii="Traditional Arabic" w:eastAsia="Times New Roman" w:hAnsi="Traditional Arabic" w:cs="Traditional Arabic"/>
          <w:color w:val="000000" w:themeColor="text1"/>
          <w:sz w:val="40"/>
          <w:szCs w:val="40"/>
          <w:rtl/>
        </w:rPr>
        <w:tab/>
        <w:t>بيان صلاحية رئيس كل محكمة حيال الإشراف على قضاتها وفق نظام القضاء مع مراعاة اختصاص المجلس وما أصدره من قواعد.</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4)</w:t>
      </w:r>
      <w:r w:rsidRPr="006C668F">
        <w:rPr>
          <w:rFonts w:ascii="Traditional Arabic" w:eastAsia="Times New Roman" w:hAnsi="Traditional Arabic" w:cs="Traditional Arabic"/>
          <w:color w:val="000000" w:themeColor="text1"/>
          <w:sz w:val="40"/>
          <w:szCs w:val="40"/>
          <w:rtl/>
        </w:rPr>
        <w:tab/>
        <w:t>تخويل رئيس المحكمة حق تنبيه قضاة محكمته إلى ما يقع منهم مخالفاً لواجباتهم أو مقتضيات وظائفهم.</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5)</w:t>
      </w:r>
      <w:r w:rsidRPr="006C668F">
        <w:rPr>
          <w:rFonts w:ascii="Traditional Arabic" w:eastAsia="Times New Roman" w:hAnsi="Traditional Arabic" w:cs="Traditional Arabic"/>
          <w:color w:val="000000" w:themeColor="text1"/>
          <w:sz w:val="40"/>
          <w:szCs w:val="40"/>
          <w:rtl/>
        </w:rPr>
        <w:tab/>
        <w:t>اشتراط سماع أقوال القضاة قبل توجيه التنبيه لهم سواء أكان كتابياً أم مشافهة، وهذا من أقل حقوق القاضي الذي تأصّل لديه مبدأ سماع القضية من طرفيها (المدعي والمدعى عليه) والمنع من إصدار الحكم بالاقتصار على سماع أحدهما.</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وفي هذا الشرط حماية لجناب القضاء ومراعاة لاستقلال القاضي، وفيه أيضاً توجيه لرئيس المحكمة بالتثبت من الوقائع قبل توجيه التنبيه للقضاة. </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6)</w:t>
      </w:r>
      <w:r w:rsidRPr="006C668F">
        <w:rPr>
          <w:rFonts w:ascii="Traditional Arabic" w:eastAsia="Times New Roman" w:hAnsi="Traditional Arabic" w:cs="Traditional Arabic"/>
          <w:color w:val="000000" w:themeColor="text1"/>
          <w:sz w:val="40"/>
          <w:szCs w:val="40"/>
          <w:rtl/>
        </w:rPr>
        <w:tab/>
        <w:t>أن التنبيه الذي يحق للرئيس توجيهه للقاضي الذي وقع في مخالفة واجباته أو مقتضيات وظيفته يكون مشافهة أو كتابة، وفي حالة التنبيه الكتابي يلزم بعث صورة منه للمجلس الأعلى للقضاء</w:t>
      </w:r>
      <w:r w:rsidR="00950E7B">
        <w:rPr>
          <w:rFonts w:ascii="Traditional Arabic" w:eastAsia="Times New Roman" w:hAnsi="Traditional Arabic" w:cs="Traditional Arabic"/>
          <w:color w:val="000000" w:themeColor="text1"/>
          <w:sz w:val="40"/>
          <w:szCs w:val="40"/>
          <w:rtl/>
        </w:rPr>
        <w:t>.</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7)</w:t>
      </w:r>
      <w:r w:rsidRPr="006C668F">
        <w:rPr>
          <w:rFonts w:ascii="Traditional Arabic" w:eastAsia="Times New Roman" w:hAnsi="Traditional Arabic" w:cs="Traditional Arabic"/>
          <w:color w:val="000000" w:themeColor="text1"/>
          <w:sz w:val="40"/>
          <w:szCs w:val="40"/>
          <w:rtl/>
        </w:rPr>
        <w:tab/>
        <w:t>مراعاة لحق القاضي الذي يرى أنه لا يستحق التنبيه الموجه إليه فإنه يجوز له الاعتراض أمام المجلس ـ كتابة ـ على التنبيه الصادر إليه كتابة خلال خمسة عشر يوماً من تاريخ تبليغه. وللمجلس التحقق من أقوال رئيس المحكمة والقاضي وفق الطريقة التي يراها حسب ما ورد في نظام القضاء ولائحة التفتيش القضائي.</w:t>
      </w:r>
    </w:p>
    <w:p w:rsidR="00A43D39" w:rsidRPr="006C668F" w:rsidRDefault="00A43D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8)</w:t>
      </w:r>
      <w:r w:rsidRPr="006C668F">
        <w:rPr>
          <w:rFonts w:ascii="Traditional Arabic" w:eastAsia="Times New Roman" w:hAnsi="Traditional Arabic" w:cs="Traditional Arabic"/>
          <w:color w:val="000000" w:themeColor="text1"/>
          <w:sz w:val="40"/>
          <w:szCs w:val="40"/>
          <w:rtl/>
        </w:rPr>
        <w:tab/>
        <w:t xml:space="preserve"> حفظاً للقضاء وهيبته، ومنعاً للتهاون في الواجبات الوظيفية على القاضي، فإن القاضي إذا تكررت منه المخالفة أو استمرت تتم محاكمته تأديبيًّا وفق ما ورد في نظام القضاء ولائحة التفتيش القضائي.</w:t>
      </w:r>
    </w:p>
    <w:p w:rsidR="008D0A27" w:rsidRDefault="00B71B72"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 </w:t>
      </w:r>
      <w:r w:rsidR="00157839" w:rsidRPr="006C668F">
        <w:rPr>
          <w:rFonts w:ascii="Traditional Arabic" w:eastAsia="Times New Roman" w:hAnsi="Traditional Arabic" w:cs="Traditional Arabic"/>
          <w:color w:val="000000" w:themeColor="text1"/>
          <w:sz w:val="40"/>
          <w:szCs w:val="40"/>
          <w:rtl/>
        </w:rPr>
        <w:t>وتحدد المادة التاسعة والخمسون آلية النظر في محاكمة القاضي وتأديبه،</w:t>
      </w:r>
      <w:r w:rsidR="00950E7B">
        <w:rPr>
          <w:rFonts w:ascii="Traditional Arabic" w:eastAsia="Times New Roman" w:hAnsi="Traditional Arabic" w:cs="Traditional Arabic" w:hint="cs"/>
          <w:color w:val="000000" w:themeColor="text1"/>
          <w:sz w:val="40"/>
          <w:szCs w:val="40"/>
          <w:rtl/>
        </w:rPr>
        <w:t xml:space="preserve"> </w:t>
      </w:r>
      <w:r w:rsidR="00157839" w:rsidRPr="006C668F">
        <w:rPr>
          <w:rFonts w:ascii="Traditional Arabic" w:eastAsia="Times New Roman" w:hAnsi="Traditional Arabic" w:cs="Traditional Arabic"/>
          <w:color w:val="000000" w:themeColor="text1"/>
          <w:sz w:val="40"/>
          <w:szCs w:val="40"/>
          <w:rtl/>
        </w:rPr>
        <w:t xml:space="preserve">ونصها: </w:t>
      </w:r>
    </w:p>
    <w:p w:rsidR="008D0A27"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(يكون تأديب القضاة من اختصاص دائرة تشكل في المجلس الأعلى للقضاء من ثلاثة من القضاة أعضاء المجلس المتفرغين، وتصدر قراراتها بالأغلبية، ولا تكون نهائية إلا بعد موافقة المجلس عليها).</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وواضحٌ من نص المادة أن الذي يتولى محاكمة القاضي ثلاثة قضاة على درجة (رئيس محكمة استئناف)</w:t>
      </w:r>
      <w:r w:rsidR="008D0A27">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وهم أعضاء في أعلى مجلس قضائي،</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وذلك لأن محاكمة القاضي عمل قضائي لا يتم إلا داخل البيت القضائي.</w:t>
      </w:r>
    </w:p>
    <w:p w:rsidR="008D0A27"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وأطراف هذه المحاكمة كلهم قضاة:</w:t>
      </w:r>
      <w:r w:rsidR="008D0A27">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المدعى عليه،</w:t>
      </w:r>
      <w:r w:rsidR="008D0A27">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والقضاة،</w:t>
      </w:r>
      <w:r w:rsidR="008D0A27">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وأما المدعي فهو رئيس التفتيش القضائي أو من ينيبه م</w:t>
      </w:r>
      <w:r w:rsidR="008D0A27">
        <w:rPr>
          <w:rFonts w:ascii="Traditional Arabic" w:eastAsia="Times New Roman" w:hAnsi="Traditional Arabic" w:cs="Traditional Arabic"/>
          <w:color w:val="000000" w:themeColor="text1"/>
          <w:sz w:val="40"/>
          <w:szCs w:val="40"/>
          <w:rtl/>
        </w:rPr>
        <w:t>ن المفتشين القضائيين</w:t>
      </w:r>
      <w:r w:rsidR="008D0A27">
        <w:rPr>
          <w:rFonts w:ascii="Traditional Arabic" w:eastAsia="Times New Roman" w:hAnsi="Traditional Arabic" w:cs="Traditional Arabic" w:hint="cs"/>
          <w:color w:val="000000" w:themeColor="text1"/>
          <w:sz w:val="40"/>
          <w:szCs w:val="40"/>
          <w:rtl/>
        </w:rPr>
        <w:t>.</w:t>
      </w:r>
    </w:p>
    <w:p w:rsidR="008D0A27"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تبين ذلك المادة </w:t>
      </w:r>
      <w:proofErr w:type="spellStart"/>
      <w:r w:rsidRPr="006C668F">
        <w:rPr>
          <w:rFonts w:ascii="Traditional Arabic" w:eastAsia="Times New Roman" w:hAnsi="Traditional Arabic" w:cs="Traditional Arabic"/>
          <w:color w:val="000000" w:themeColor="text1"/>
          <w:sz w:val="40"/>
          <w:szCs w:val="40"/>
          <w:rtl/>
        </w:rPr>
        <w:t>الستون</w:t>
      </w:r>
      <w:proofErr w:type="spellEnd"/>
      <w:r w:rsidRPr="006C668F">
        <w:rPr>
          <w:rFonts w:ascii="Traditional Arabic" w:eastAsia="Times New Roman" w:hAnsi="Traditional Arabic" w:cs="Traditional Arabic"/>
          <w:color w:val="000000" w:themeColor="text1"/>
          <w:sz w:val="40"/>
          <w:szCs w:val="40"/>
          <w:rtl/>
        </w:rPr>
        <w:t>،</w:t>
      </w:r>
      <w:r w:rsidR="008D0A27">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ونصها:</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(يرفع رئيس إدارة التفتيش القضائي أو من ينيبه الدعوى التأديبية ـ أمام دائرة التأديب ـ بطلب من رئيس المجلس الأعلى للقضاء إما من تلقاء نفسه أو بناء على اقتراح رئيس المحكمة التي يتبعها القاضي.</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ولا يقدم هذا الطلب إلا بناء على تحقيق جزائي أو إداري يتولاه أحد القضاة بشرط ألا تقل درجته عن قاضي استئناف يندبه رئيس المجلس الأعلى للقضاء.</w:t>
      </w:r>
    </w:p>
    <w:p w:rsidR="008D0A27"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ويجب أن تشتمل صحيفة الدعوى على المخالفة والأدلة المؤيدة لها، وتصدر الدائرة قرارها </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بدعوة القاضي إلى الحضور أمامها.</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ويجوز لدائرة التأديب ـ بعد موافقة المجلس الأعلى للقضاء ــ أن تجري ما تراه لازماً من التحقيقات، ولها أن تكلف أحد أعضائها للقيام بذلك).</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وفي المادة الحادية والستين: (إذا رأت دائرة التأديب وجهاً للسير في إجراءات الدعوى عن جميع المخالفات أو بعضها، كلف القاضي، بالحضور في ميعاد مناسب، ويجب أن يشتمل التكليف بالحضور على بيان كاف بموضوع الدعوى وأدلة المخالفة).</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وتجيز المادة الثانية </w:t>
      </w:r>
      <w:proofErr w:type="spellStart"/>
      <w:r w:rsidRPr="006C668F">
        <w:rPr>
          <w:rFonts w:ascii="Traditional Arabic" w:eastAsia="Times New Roman" w:hAnsi="Traditional Arabic" w:cs="Traditional Arabic"/>
          <w:color w:val="000000" w:themeColor="text1"/>
          <w:sz w:val="40"/>
          <w:szCs w:val="40"/>
          <w:rtl/>
        </w:rPr>
        <w:t>والستون</w:t>
      </w:r>
      <w:proofErr w:type="spellEnd"/>
      <w:r w:rsidRPr="006C668F">
        <w:rPr>
          <w:rFonts w:ascii="Traditional Arabic" w:eastAsia="Times New Roman" w:hAnsi="Traditional Arabic" w:cs="Traditional Arabic"/>
          <w:color w:val="000000" w:themeColor="text1"/>
          <w:sz w:val="40"/>
          <w:szCs w:val="40"/>
          <w:rtl/>
        </w:rPr>
        <w:t xml:space="preserve"> لدائرة التأديب أن تطلب وقف القاضي عن العمل إذا رأت موجباً لذلك حماية للقضاء من انتهاك الحقوق.</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وتوضح المادة الرابعة </w:t>
      </w:r>
      <w:proofErr w:type="spellStart"/>
      <w:r w:rsidRPr="006C668F">
        <w:rPr>
          <w:rFonts w:ascii="Traditional Arabic" w:eastAsia="Times New Roman" w:hAnsi="Traditional Arabic" w:cs="Traditional Arabic"/>
          <w:color w:val="000000" w:themeColor="text1"/>
          <w:sz w:val="40"/>
          <w:szCs w:val="40"/>
          <w:rtl/>
        </w:rPr>
        <w:t>والستون</w:t>
      </w:r>
      <w:proofErr w:type="spellEnd"/>
      <w:r w:rsidRPr="006C668F">
        <w:rPr>
          <w:rFonts w:ascii="Traditional Arabic" w:eastAsia="Times New Roman" w:hAnsi="Traditional Arabic" w:cs="Traditional Arabic"/>
          <w:color w:val="000000" w:themeColor="text1"/>
          <w:sz w:val="40"/>
          <w:szCs w:val="40"/>
          <w:rtl/>
        </w:rPr>
        <w:t xml:space="preserve"> بعض إجراءات هذه </w:t>
      </w:r>
      <w:proofErr w:type="spellStart"/>
      <w:proofErr w:type="gramStart"/>
      <w:r w:rsidRPr="006C668F">
        <w:rPr>
          <w:rFonts w:ascii="Traditional Arabic" w:eastAsia="Times New Roman" w:hAnsi="Traditional Arabic" w:cs="Traditional Arabic"/>
          <w:color w:val="000000" w:themeColor="text1"/>
          <w:sz w:val="40"/>
          <w:szCs w:val="40"/>
          <w:rtl/>
        </w:rPr>
        <w:t>المحاكم،ونصها</w:t>
      </w:r>
      <w:proofErr w:type="spellEnd"/>
      <w:proofErr w:type="gramEnd"/>
      <w:r w:rsidRPr="006C668F">
        <w:rPr>
          <w:rFonts w:ascii="Traditional Arabic" w:eastAsia="Times New Roman" w:hAnsi="Traditional Arabic" w:cs="Traditional Arabic"/>
          <w:color w:val="000000" w:themeColor="text1"/>
          <w:sz w:val="40"/>
          <w:szCs w:val="40"/>
          <w:rtl/>
        </w:rPr>
        <w:t xml:space="preserve">: (تكون جلسات الدعوى التأديبية سرية، وتحكم دائرة التأديب بعد سماع دفاع القاضي المرفوعة عليه الدعوى، وله أن يقدم دفاعه كتابة، وأن ينيب أحد رجال القضاء في الدفاع عنه. وللدائرة دائماً الحق في طلب حضوره بشخصه. وإن لم يحضر ولم ينب </w:t>
      </w:r>
      <w:proofErr w:type="gramStart"/>
      <w:r w:rsidRPr="006C668F">
        <w:rPr>
          <w:rFonts w:ascii="Traditional Arabic" w:eastAsia="Times New Roman" w:hAnsi="Traditional Arabic" w:cs="Traditional Arabic"/>
          <w:color w:val="000000" w:themeColor="text1"/>
          <w:sz w:val="40"/>
          <w:szCs w:val="40"/>
          <w:rtl/>
        </w:rPr>
        <w:t>أحداً ؛</w:t>
      </w:r>
      <w:proofErr w:type="gramEnd"/>
      <w:r w:rsidRPr="006C668F">
        <w:rPr>
          <w:rFonts w:ascii="Traditional Arabic" w:eastAsia="Times New Roman" w:hAnsi="Traditional Arabic" w:cs="Traditional Arabic"/>
          <w:color w:val="000000" w:themeColor="text1"/>
          <w:sz w:val="40"/>
          <w:szCs w:val="40"/>
          <w:rtl/>
        </w:rPr>
        <w:t xml:space="preserve"> جاز الحكم في غيبته بعد التحقق من صحة تبليغه).</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وفي المادة الخامسة والستين: (يجب أن يشتمل الحكم الصادر في الدعوى التأديبية على الأسباب التي بني عليها، وأن تتلى أسبابه عند النطق به في جلسة سرية ويكون الحكم غير قابل للطعن).</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وتوضح المادتان السادسة </w:t>
      </w:r>
      <w:proofErr w:type="spellStart"/>
      <w:r w:rsidRPr="006C668F">
        <w:rPr>
          <w:rFonts w:ascii="Traditional Arabic" w:eastAsia="Times New Roman" w:hAnsi="Traditional Arabic" w:cs="Traditional Arabic"/>
          <w:color w:val="000000" w:themeColor="text1"/>
          <w:sz w:val="40"/>
          <w:szCs w:val="40"/>
          <w:rtl/>
        </w:rPr>
        <w:t>والستون</w:t>
      </w:r>
      <w:proofErr w:type="spellEnd"/>
      <w:r w:rsidRPr="006C668F">
        <w:rPr>
          <w:rFonts w:ascii="Traditional Arabic" w:eastAsia="Times New Roman" w:hAnsi="Traditional Arabic" w:cs="Traditional Arabic"/>
          <w:color w:val="000000" w:themeColor="text1"/>
          <w:sz w:val="40"/>
          <w:szCs w:val="40"/>
          <w:rtl/>
        </w:rPr>
        <w:t xml:space="preserve"> والسابعة </w:t>
      </w:r>
      <w:proofErr w:type="spellStart"/>
      <w:r w:rsidRPr="006C668F">
        <w:rPr>
          <w:rFonts w:ascii="Traditional Arabic" w:eastAsia="Times New Roman" w:hAnsi="Traditional Arabic" w:cs="Traditional Arabic"/>
          <w:color w:val="000000" w:themeColor="text1"/>
          <w:sz w:val="40"/>
          <w:szCs w:val="40"/>
          <w:rtl/>
        </w:rPr>
        <w:t>والستون</w:t>
      </w:r>
      <w:proofErr w:type="spellEnd"/>
      <w:r w:rsidRPr="006C668F">
        <w:rPr>
          <w:rFonts w:ascii="Traditional Arabic" w:eastAsia="Times New Roman" w:hAnsi="Traditional Arabic" w:cs="Traditional Arabic"/>
          <w:color w:val="000000" w:themeColor="text1"/>
          <w:sz w:val="40"/>
          <w:szCs w:val="40"/>
          <w:rtl/>
        </w:rPr>
        <w:t xml:space="preserve"> العقوبات التأديبية التي يجوز توقيعها على القاضي،</w:t>
      </w:r>
      <w:r w:rsidR="00950E7B">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وهي اللوم وإنهاء الخدمة.</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وأنه يصدر أمر ملكي بتنفيذ عقوبة إنهاء الخدمة، كما يصدر بعقوبة اللوم قرار من رئيس المجلس الأعلى للقضاء.</w:t>
      </w:r>
    </w:p>
    <w:p w:rsidR="00675F6E"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 xml:space="preserve">وأما المادة الثامنة </w:t>
      </w:r>
      <w:proofErr w:type="spellStart"/>
      <w:r w:rsidRPr="006C668F">
        <w:rPr>
          <w:rFonts w:ascii="Traditional Arabic" w:eastAsia="Times New Roman" w:hAnsi="Traditional Arabic" w:cs="Traditional Arabic"/>
          <w:color w:val="000000" w:themeColor="text1"/>
          <w:sz w:val="40"/>
          <w:szCs w:val="40"/>
          <w:rtl/>
        </w:rPr>
        <w:t>والستون</w:t>
      </w:r>
      <w:proofErr w:type="spellEnd"/>
      <w:r w:rsidR="00675F6E" w:rsidRPr="006C668F">
        <w:rPr>
          <w:rFonts w:ascii="Traditional Arabic" w:eastAsia="Times New Roman" w:hAnsi="Traditional Arabic" w:cs="Traditional Arabic"/>
          <w:color w:val="000000" w:themeColor="text1"/>
          <w:sz w:val="40"/>
          <w:szCs w:val="40"/>
          <w:rtl/>
        </w:rPr>
        <w:t xml:space="preserve"> فتؤكد على إحدى صور الاستقلالية للقاضي، وهي منع القبض على عضو السلك القضائي أو اتخاذ أي إجراء من إجراءات التحقيق معه أو رفع الدعوى الجزائية عليه، إلا بإذن من المجلس، ما لم يُقبض </w:t>
      </w:r>
      <w:r w:rsidR="00950E7B">
        <w:rPr>
          <w:rFonts w:ascii="Traditional Arabic" w:eastAsia="Times New Roman" w:hAnsi="Traditional Arabic" w:cs="Traditional Arabic"/>
          <w:color w:val="000000" w:themeColor="text1"/>
          <w:sz w:val="40"/>
          <w:szCs w:val="40"/>
          <w:rtl/>
        </w:rPr>
        <w:t>على القاضي متلبساً</w:t>
      </w:r>
      <w:r w:rsidRPr="006C668F">
        <w:rPr>
          <w:rFonts w:ascii="Traditional Arabic" w:eastAsia="Times New Roman" w:hAnsi="Traditional Arabic" w:cs="Traditional Arabic"/>
          <w:color w:val="000000" w:themeColor="text1"/>
          <w:sz w:val="40"/>
          <w:szCs w:val="40"/>
          <w:rtl/>
        </w:rPr>
        <w:t xml:space="preserve"> بجريمة توجب التوقيف،</w:t>
      </w:r>
      <w:r w:rsidR="00675F6E" w:rsidRPr="006C668F">
        <w:rPr>
          <w:rFonts w:ascii="Traditional Arabic" w:eastAsia="Times New Roman" w:hAnsi="Traditional Arabic" w:cs="Traditional Arabic"/>
          <w:color w:val="000000" w:themeColor="text1"/>
          <w:sz w:val="40"/>
          <w:szCs w:val="40"/>
          <w:rtl/>
        </w:rPr>
        <w:t xml:space="preserve"> فلهذه الحالة معالجة خاصة.</w:t>
      </w:r>
    </w:p>
    <w:p w:rsidR="00157839"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ونص</w:t>
      </w:r>
      <w:r w:rsidR="00CD2604" w:rsidRPr="006C668F">
        <w:rPr>
          <w:rFonts w:ascii="Traditional Arabic" w:eastAsia="Times New Roman" w:hAnsi="Traditional Arabic" w:cs="Traditional Arabic"/>
          <w:color w:val="000000" w:themeColor="text1"/>
          <w:sz w:val="40"/>
          <w:szCs w:val="40"/>
          <w:rtl/>
        </w:rPr>
        <w:t xml:space="preserve"> المادة الثامنة والستين</w:t>
      </w:r>
      <w:r w:rsidRPr="006C668F">
        <w:rPr>
          <w:rFonts w:ascii="Traditional Arabic" w:eastAsia="Times New Roman" w:hAnsi="Traditional Arabic" w:cs="Traditional Arabic"/>
          <w:color w:val="000000" w:themeColor="text1"/>
          <w:sz w:val="40"/>
          <w:szCs w:val="40"/>
          <w:rtl/>
        </w:rPr>
        <w:t xml:space="preserve">: (يجب عند القبض على عضو السلك القضائي وتوقيفه </w:t>
      </w:r>
      <w:proofErr w:type="gramStart"/>
      <w:r w:rsidRPr="006C668F">
        <w:rPr>
          <w:rFonts w:ascii="Traditional Arabic" w:eastAsia="Times New Roman" w:hAnsi="Traditional Arabic" w:cs="Traditional Arabic"/>
          <w:color w:val="000000" w:themeColor="text1"/>
          <w:sz w:val="40"/>
          <w:szCs w:val="40"/>
          <w:rtl/>
        </w:rPr>
        <w:t>- في</w:t>
      </w:r>
      <w:proofErr w:type="gramEnd"/>
      <w:r w:rsidRPr="006C668F">
        <w:rPr>
          <w:rFonts w:ascii="Traditional Arabic" w:eastAsia="Times New Roman" w:hAnsi="Traditional Arabic" w:cs="Traditional Arabic"/>
          <w:color w:val="000000" w:themeColor="text1"/>
          <w:sz w:val="40"/>
          <w:szCs w:val="40"/>
          <w:rtl/>
        </w:rPr>
        <w:t xml:space="preserve"> حالة تلبسه بجريمة - أن يرفع أمره إلى المجلس الأعلى للقضاء خلال أربع وعشرين ساعة من القبض عليه. وللمجلس أن يقرر إما استمرار توقيفه أو الإفراج عنه بكفالة أو بغير كفالة. ولعضو السلك القضائي أن يطلب سماع أقواله أمام المجلس عند عرض الأمر عليه. ويحدد المجلس مدة التوقيف في القرار الذي يصدر بالتوقيف أو باستمراره. وتراعى الإجراءات السالف ذكرها كلما رئي استمرار التوقيف بعد انقضاء المدة التي قررها المجلس. وفيما عدا ما ذكر، لا يجوز القبض على عضو السلك القضائي أو اتخاذ أي إجراء من إجراءات التحقيق معه أو رفع الدعوى الجزائية عليه، إلا بإذن من المجلس، ويوقف أعضاء السلك القضائي وتنفذ العقوبات المقيدة لحريتهم في أماكن مستقلة).</w:t>
      </w:r>
    </w:p>
    <w:p w:rsidR="008D0A27" w:rsidRPr="006C668F" w:rsidRDefault="008D0A27"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وكل هذه الإجراءات والضمانات تؤكد استقلالية القضاة، وتضبط التعامل مع أخطائهم من خلال نظرٍ قضائيٍ يُراعى فيه خصوصية القاضي</w:t>
      </w:r>
      <w:r w:rsidR="00204250">
        <w:rPr>
          <w:rFonts w:ascii="Traditional Arabic" w:eastAsia="Times New Roman" w:hAnsi="Traditional Arabic" w:cs="Traditional Arabic" w:hint="cs"/>
          <w:color w:val="000000" w:themeColor="text1"/>
          <w:sz w:val="40"/>
          <w:szCs w:val="40"/>
          <w:rtl/>
        </w:rPr>
        <w:t xml:space="preserve">، ومعلومٌ أن القضاة بشر، وقلما يسلم بشر من خطأ، ولكن طبيعة الوظيفة القضائية تجعل لصاحبها من الضمانات التي يُحتاط معه فيها مراعاةً لوضعه الوظيفي، كي لا يكون سيف التحقيق والمساءلة متاحاً لكل أحد يرمي به في وجه القاضي </w:t>
      </w:r>
      <w:r w:rsidR="005156B6">
        <w:rPr>
          <w:rFonts w:ascii="Traditional Arabic" w:eastAsia="Times New Roman" w:hAnsi="Traditional Arabic" w:cs="Traditional Arabic" w:hint="cs"/>
          <w:color w:val="000000" w:themeColor="text1"/>
          <w:sz w:val="40"/>
          <w:szCs w:val="40"/>
          <w:rtl/>
        </w:rPr>
        <w:t xml:space="preserve">عند أدنى هفوة أو إجراءٍ لا يُرضي هذا المسؤول أو ذاك </w:t>
      </w:r>
      <w:proofErr w:type="gramStart"/>
      <w:r w:rsidR="005156B6">
        <w:rPr>
          <w:rFonts w:ascii="Traditional Arabic" w:eastAsia="Times New Roman" w:hAnsi="Traditional Arabic" w:cs="Traditional Arabic" w:hint="cs"/>
          <w:color w:val="000000" w:themeColor="text1"/>
          <w:sz w:val="40"/>
          <w:szCs w:val="40"/>
          <w:rtl/>
        </w:rPr>
        <w:t>الوجيه!.</w:t>
      </w:r>
      <w:proofErr w:type="gramEnd"/>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وأما الفصل السادس ففيه بيان انتهاء خدمة القضاة،</w:t>
      </w:r>
      <w:r w:rsidR="005156B6">
        <w:rPr>
          <w:rFonts w:ascii="Traditional Arabic" w:eastAsia="Times New Roman" w:hAnsi="Traditional Arabic" w:cs="Traditional Arabic" w:hint="cs"/>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وأن خدمة عضو السلك القضائي تنتهي بأحد الأسباب الآتية:</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أ ــ بلوغه سن السبعين.</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ب ــ الوفاة.</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ج ـ قبول استقالته.</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د ـ قبول طلبه الإحالة على التقاعد طبقاً لنظام التقاعد المدني.</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هـ ـ عدم صلاحيته للقضاء وفقا لحكم المادة الرابعة والأربعين من هذا النظام.</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 ـ عجزه عن مباشرة عمله بعد انقضاء الإجازة المرضية، أو أن يظهر في أي وقت أنه لا يستطيع لمرضه القيام بوظيفته على الوجه اللائق.</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ز ـ حصوله على تقدير أقل من المتوسط في تقرير الكفاية ثلاث مرات متتالية.</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ح ـ إنهاء خدمته لأسباب تأديبية.</w:t>
      </w:r>
    </w:p>
    <w:p w:rsidR="00157839" w:rsidRPr="006C668F" w:rsidRDefault="0015783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وأنه في غير حالات الوفاة والإحالة على التقاعد لبلوغ السن النظامية وعدم الصلاحية خلال فترة التجربة بالنسبة إلى الملازم القضائي، تنتهي خدمة عضو السلك القضائي بأمر ملكي بناء على اقتراح المجلس الأعلى للقضاء.</w:t>
      </w:r>
    </w:p>
    <w:p w:rsidR="007E4D9D" w:rsidRDefault="005156B6"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 xml:space="preserve">وواضح من هذه الأسباب مراعاة النظام لحماية القضاء وحفظ جنابه قبل النظر في </w:t>
      </w:r>
      <w:r w:rsidR="007E4D9D">
        <w:rPr>
          <w:rFonts w:ascii="Traditional Arabic" w:eastAsia="Times New Roman" w:hAnsi="Traditional Arabic" w:cs="Traditional Arabic" w:hint="cs"/>
          <w:color w:val="000000" w:themeColor="text1"/>
          <w:sz w:val="40"/>
          <w:szCs w:val="40"/>
          <w:rtl/>
        </w:rPr>
        <w:t xml:space="preserve">وضع </w:t>
      </w:r>
      <w:r>
        <w:rPr>
          <w:rFonts w:ascii="Traditional Arabic" w:eastAsia="Times New Roman" w:hAnsi="Traditional Arabic" w:cs="Traditional Arabic" w:hint="cs"/>
          <w:color w:val="000000" w:themeColor="text1"/>
          <w:sz w:val="40"/>
          <w:szCs w:val="40"/>
          <w:rtl/>
        </w:rPr>
        <w:t>القاضي</w:t>
      </w:r>
      <w:r w:rsidR="007E4D9D">
        <w:rPr>
          <w:rFonts w:ascii="Traditional Arabic" w:eastAsia="Times New Roman" w:hAnsi="Traditional Arabic" w:cs="Traditional Arabic" w:hint="cs"/>
          <w:color w:val="000000" w:themeColor="text1"/>
          <w:sz w:val="40"/>
          <w:szCs w:val="40"/>
          <w:rtl/>
        </w:rPr>
        <w:t xml:space="preserve"> وحمايته، فلو تبين أن القاضي عاجز عن أداء واجبات وظيفته، فهنا لا مجال للتهاون في تحقيق المقصد الأصيل للقضاء، وهو إيصال الحقوق وإقامة العدل، فإن عجز القاضي عن ذلك تعين التدخل في وضعه حماية للصالح العام.</w:t>
      </w:r>
    </w:p>
    <w:p w:rsidR="001E3AFE" w:rsidRDefault="001E3AFE" w:rsidP="00950E7B">
      <w:pPr>
        <w:spacing w:after="0" w:line="240" w:lineRule="auto"/>
        <w:jc w:val="both"/>
        <w:rPr>
          <w:rFonts w:ascii="Traditional Arabic" w:eastAsia="Times New Roman" w:hAnsi="Traditional Arabic" w:cs="Traditional Arabic"/>
          <w:color w:val="000000" w:themeColor="text1"/>
          <w:sz w:val="40"/>
          <w:szCs w:val="40"/>
          <w:rtl/>
        </w:rPr>
      </w:pPr>
    </w:p>
    <w:p w:rsidR="001E3AFE" w:rsidRPr="001E3AFE" w:rsidRDefault="001E3AFE" w:rsidP="00950E7B">
      <w:pPr>
        <w:spacing w:after="0" w:line="240" w:lineRule="auto"/>
        <w:jc w:val="both"/>
        <w:rPr>
          <w:rFonts w:ascii="Traditional Arabic" w:eastAsia="Times New Roman" w:hAnsi="Traditional Arabic" w:cs="Traditional Arabic"/>
          <w:color w:val="000000" w:themeColor="text1"/>
          <w:sz w:val="40"/>
          <w:szCs w:val="40"/>
          <w:rtl/>
        </w:rPr>
      </w:pPr>
      <w:r w:rsidRPr="001E3AFE">
        <w:rPr>
          <w:rFonts w:ascii="Traditional Arabic" w:eastAsia="Times New Roman" w:hAnsi="Traditional Arabic" w:cs="Traditional Arabic" w:hint="cs"/>
          <w:b/>
          <w:bCs/>
          <w:color w:val="000000" w:themeColor="text1"/>
          <w:sz w:val="40"/>
          <w:szCs w:val="40"/>
          <w:rtl/>
        </w:rPr>
        <w:t>وبالنظر</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في</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نظام</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ديوان المظالم الصادر</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عام</w:t>
      </w:r>
      <w:r w:rsidRPr="001E3AFE">
        <w:rPr>
          <w:rFonts w:ascii="Traditional Arabic" w:eastAsia="Times New Roman" w:hAnsi="Traditional Arabic" w:cs="Traditional Arabic"/>
          <w:b/>
          <w:bCs/>
          <w:color w:val="000000" w:themeColor="text1"/>
          <w:sz w:val="40"/>
          <w:szCs w:val="40"/>
          <w:rtl/>
        </w:rPr>
        <w:t xml:space="preserve"> 14</w:t>
      </w:r>
      <w:r w:rsidRPr="001E3AFE">
        <w:rPr>
          <w:rFonts w:ascii="Traditional Arabic" w:eastAsia="Times New Roman" w:hAnsi="Traditional Arabic" w:cs="Traditional Arabic" w:hint="cs"/>
          <w:b/>
          <w:bCs/>
          <w:color w:val="000000" w:themeColor="text1"/>
          <w:sz w:val="40"/>
          <w:szCs w:val="40"/>
          <w:rtl/>
        </w:rPr>
        <w:t>28ه</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نجد</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فيه</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ما</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يؤكد</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استقلال</w:t>
      </w:r>
      <w:r w:rsidRPr="001E3AFE">
        <w:rPr>
          <w:rFonts w:ascii="Traditional Arabic" w:eastAsia="Times New Roman" w:hAnsi="Traditional Arabic" w:cs="Traditional Arabic"/>
          <w:b/>
          <w:bCs/>
          <w:color w:val="000000" w:themeColor="text1"/>
          <w:sz w:val="40"/>
          <w:szCs w:val="40"/>
          <w:rtl/>
        </w:rPr>
        <w:t xml:space="preserve"> </w:t>
      </w:r>
      <w:r w:rsidRPr="001E3AFE">
        <w:rPr>
          <w:rFonts w:ascii="Traditional Arabic" w:eastAsia="Times New Roman" w:hAnsi="Traditional Arabic" w:cs="Traditional Arabic" w:hint="cs"/>
          <w:b/>
          <w:bCs/>
          <w:color w:val="000000" w:themeColor="text1"/>
          <w:sz w:val="40"/>
          <w:szCs w:val="40"/>
          <w:rtl/>
        </w:rPr>
        <w:t>القضاء،</w:t>
      </w:r>
      <w:r>
        <w:rPr>
          <w:rFonts w:ascii="Traditional Arabic" w:eastAsia="Times New Roman" w:hAnsi="Traditional Arabic" w:cs="Traditional Arabic" w:hint="cs"/>
          <w:color w:val="000000" w:themeColor="text1"/>
          <w:sz w:val="40"/>
          <w:szCs w:val="40"/>
          <w:rtl/>
        </w:rPr>
        <w:t xml:space="preserve"> ففي </w:t>
      </w:r>
      <w:r w:rsidRPr="001E3AFE">
        <w:rPr>
          <w:rFonts w:ascii="Traditional Arabic" w:eastAsia="Times New Roman" w:hAnsi="Traditional Arabic" w:cs="Traditional Arabic" w:hint="cs"/>
          <w:color w:val="000000" w:themeColor="text1"/>
          <w:sz w:val="40"/>
          <w:szCs w:val="40"/>
          <w:rtl/>
        </w:rPr>
        <w:t>المادة</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الأولى</w:t>
      </w:r>
      <w:r w:rsidRPr="001E3AFE">
        <w:rPr>
          <w:rFonts w:ascii="Traditional Arabic" w:eastAsia="Times New Roman" w:hAnsi="Traditional Arabic" w:cs="Traditional Arabic"/>
          <w:color w:val="000000" w:themeColor="text1"/>
          <w:sz w:val="40"/>
          <w:szCs w:val="40"/>
          <w:rtl/>
        </w:rPr>
        <w:t>:</w:t>
      </w:r>
    </w:p>
    <w:p w:rsidR="001E3AFE" w:rsidRPr="001E3AFE" w:rsidRDefault="001E3AFE"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w:t>
      </w:r>
      <w:r w:rsidRPr="001E3AFE">
        <w:rPr>
          <w:rFonts w:ascii="Traditional Arabic" w:eastAsia="Times New Roman" w:hAnsi="Traditional Arabic" w:cs="Traditional Arabic" w:hint="cs"/>
          <w:color w:val="000000" w:themeColor="text1"/>
          <w:sz w:val="40"/>
          <w:szCs w:val="40"/>
          <w:rtl/>
        </w:rPr>
        <w:t>ديوان</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المظالم</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هيئة</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قضاء</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إداري</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مستقلة،</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يرتبط</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مباشرة</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بالملك،</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ويكون</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مقره</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مدينة</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الرياض</w:t>
      </w:r>
      <w:r w:rsidRPr="001E3AFE">
        <w:rPr>
          <w:rFonts w:ascii="Traditional Arabic" w:eastAsia="Times New Roman" w:hAnsi="Traditional Arabic" w:cs="Traditional Arabic"/>
          <w:color w:val="000000" w:themeColor="text1"/>
          <w:sz w:val="40"/>
          <w:szCs w:val="40"/>
          <w:rtl/>
        </w:rPr>
        <w:t>.</w:t>
      </w:r>
    </w:p>
    <w:p w:rsidR="00157839" w:rsidRDefault="001E3AFE" w:rsidP="00950E7B">
      <w:pPr>
        <w:spacing w:after="0" w:line="240" w:lineRule="auto"/>
        <w:jc w:val="both"/>
        <w:rPr>
          <w:rFonts w:ascii="Traditional Arabic" w:eastAsia="Times New Roman" w:hAnsi="Traditional Arabic" w:cs="Traditional Arabic"/>
          <w:color w:val="000000" w:themeColor="text1"/>
          <w:sz w:val="40"/>
          <w:szCs w:val="40"/>
          <w:rtl/>
        </w:rPr>
      </w:pPr>
      <w:r w:rsidRPr="001E3AFE">
        <w:rPr>
          <w:rFonts w:ascii="Traditional Arabic" w:eastAsia="Times New Roman" w:hAnsi="Traditional Arabic" w:cs="Traditional Arabic" w:hint="cs"/>
          <w:color w:val="000000" w:themeColor="text1"/>
          <w:sz w:val="40"/>
          <w:szCs w:val="40"/>
          <w:rtl/>
        </w:rPr>
        <w:t>ويتمتع</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قضاء</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الديوان</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وقضاته</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بالضمانات</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المنصوص</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عليها</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في</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نظام</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القضاء،</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ويلتزمون</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بالواجبات</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المنصوص</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عليها</w:t>
      </w:r>
      <w:r w:rsidRPr="001E3AFE">
        <w:rPr>
          <w:rFonts w:ascii="Traditional Arabic" w:eastAsia="Times New Roman" w:hAnsi="Traditional Arabic" w:cs="Traditional Arabic"/>
          <w:color w:val="000000" w:themeColor="text1"/>
          <w:sz w:val="40"/>
          <w:szCs w:val="40"/>
          <w:rtl/>
        </w:rPr>
        <w:t xml:space="preserve"> </w:t>
      </w:r>
      <w:r w:rsidRPr="001E3AFE">
        <w:rPr>
          <w:rFonts w:ascii="Traditional Arabic" w:eastAsia="Times New Roman" w:hAnsi="Traditional Arabic" w:cs="Traditional Arabic" w:hint="cs"/>
          <w:color w:val="000000" w:themeColor="text1"/>
          <w:sz w:val="40"/>
          <w:szCs w:val="40"/>
          <w:rtl/>
        </w:rPr>
        <w:t>فيه</w:t>
      </w:r>
      <w:r>
        <w:rPr>
          <w:rFonts w:ascii="Traditional Arabic" w:eastAsia="Times New Roman" w:hAnsi="Traditional Arabic" w:cs="Traditional Arabic" w:hint="cs"/>
          <w:color w:val="000000" w:themeColor="text1"/>
          <w:sz w:val="40"/>
          <w:szCs w:val="40"/>
          <w:rtl/>
        </w:rPr>
        <w:t>)</w:t>
      </w:r>
      <w:r w:rsidRPr="001E3AFE">
        <w:rPr>
          <w:rFonts w:ascii="Traditional Arabic" w:eastAsia="Times New Roman" w:hAnsi="Traditional Arabic" w:cs="Traditional Arabic"/>
          <w:color w:val="000000" w:themeColor="text1"/>
          <w:sz w:val="40"/>
          <w:szCs w:val="40"/>
          <w:rtl/>
        </w:rPr>
        <w:t>.</w:t>
      </w:r>
    </w:p>
    <w:p w:rsidR="00CA5244" w:rsidRPr="00CA5244" w:rsidRDefault="00CA5244"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 xml:space="preserve">وفي </w:t>
      </w:r>
      <w:r w:rsidRPr="00CA5244">
        <w:rPr>
          <w:rFonts w:ascii="Traditional Arabic" w:eastAsia="Times New Roman" w:hAnsi="Traditional Arabic" w:cs="Traditional Arabic" w:hint="cs"/>
          <w:color w:val="000000" w:themeColor="text1"/>
          <w:sz w:val="40"/>
          <w:szCs w:val="40"/>
          <w:rtl/>
        </w:rPr>
        <w:t>المادة</w:t>
      </w:r>
      <w:r w:rsidRPr="00CA5244">
        <w:rPr>
          <w:rFonts w:ascii="Traditional Arabic" w:eastAsia="Times New Roman" w:hAnsi="Traditional Arabic" w:cs="Traditional Arabic"/>
          <w:color w:val="000000" w:themeColor="text1"/>
          <w:sz w:val="40"/>
          <w:szCs w:val="40"/>
          <w:rtl/>
        </w:rPr>
        <w:t xml:space="preserve"> </w:t>
      </w:r>
      <w:r w:rsidRPr="00CA5244">
        <w:rPr>
          <w:rFonts w:ascii="Traditional Arabic" w:eastAsia="Times New Roman" w:hAnsi="Traditional Arabic" w:cs="Traditional Arabic" w:hint="cs"/>
          <w:color w:val="000000" w:themeColor="text1"/>
          <w:sz w:val="40"/>
          <w:szCs w:val="40"/>
          <w:rtl/>
        </w:rPr>
        <w:t>الرابعة</w:t>
      </w:r>
      <w:r w:rsidRPr="00CA5244">
        <w:rPr>
          <w:rFonts w:ascii="Traditional Arabic" w:eastAsia="Times New Roman" w:hAnsi="Traditional Arabic" w:cs="Traditional Arabic"/>
          <w:color w:val="000000" w:themeColor="text1"/>
          <w:sz w:val="40"/>
          <w:szCs w:val="40"/>
          <w:rtl/>
        </w:rPr>
        <w:t xml:space="preserve"> </w:t>
      </w:r>
      <w:r w:rsidRPr="00CA5244">
        <w:rPr>
          <w:rFonts w:ascii="Traditional Arabic" w:eastAsia="Times New Roman" w:hAnsi="Traditional Arabic" w:cs="Traditional Arabic" w:hint="cs"/>
          <w:color w:val="000000" w:themeColor="text1"/>
          <w:sz w:val="40"/>
          <w:szCs w:val="40"/>
          <w:rtl/>
        </w:rPr>
        <w:t>عشرة</w:t>
      </w:r>
      <w:r>
        <w:rPr>
          <w:rFonts w:ascii="Traditional Arabic" w:eastAsia="Times New Roman" w:hAnsi="Traditional Arabic" w:cs="Traditional Arabic" w:hint="cs"/>
          <w:color w:val="000000" w:themeColor="text1"/>
          <w:sz w:val="40"/>
          <w:szCs w:val="40"/>
          <w:rtl/>
        </w:rPr>
        <w:t xml:space="preserve"> بيّن النظام</w:t>
      </w:r>
      <w:r w:rsidR="006D7185">
        <w:rPr>
          <w:rFonts w:ascii="Traditional Arabic" w:eastAsia="Times New Roman" w:hAnsi="Traditional Arabic" w:cs="Traditional Arabic" w:hint="cs"/>
          <w:color w:val="000000" w:themeColor="text1"/>
          <w:sz w:val="40"/>
          <w:szCs w:val="40"/>
          <w:rtl/>
        </w:rPr>
        <w:t xml:space="preserve"> ما لا يدخل في اختصاص ديوان المظالم من الدعاوى والاعتراضات والقرارات، ونصها</w:t>
      </w:r>
      <w:r w:rsidRPr="00CA5244">
        <w:rPr>
          <w:rFonts w:ascii="Traditional Arabic" w:eastAsia="Times New Roman" w:hAnsi="Traditional Arabic" w:cs="Traditional Arabic"/>
          <w:color w:val="000000" w:themeColor="text1"/>
          <w:sz w:val="40"/>
          <w:szCs w:val="40"/>
          <w:rtl/>
        </w:rPr>
        <w:t>:</w:t>
      </w:r>
    </w:p>
    <w:p w:rsidR="00CA5244" w:rsidRDefault="006D7185"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lastRenderedPageBreak/>
        <w:t>(</w:t>
      </w:r>
      <w:r w:rsidR="00CA5244" w:rsidRPr="00CA5244">
        <w:rPr>
          <w:rFonts w:ascii="Traditional Arabic" w:eastAsia="Times New Roman" w:hAnsi="Traditional Arabic" w:cs="Traditional Arabic" w:hint="cs"/>
          <w:color w:val="000000" w:themeColor="text1"/>
          <w:sz w:val="40"/>
          <w:szCs w:val="40"/>
          <w:rtl/>
        </w:rPr>
        <w:t>لا</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يجوز</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لمحاكم</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ديوان</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المظالم</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النظر</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في</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الدعاوى</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المتعلقة</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بأعمال</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السيادة،</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أو</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النظر</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في</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الاعتراضات</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على</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ما</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تصدره</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المحاكم</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ــ</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غير</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الخاضعة</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لهذا</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النظام</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ـ</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من</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أحكام</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داخلة</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في</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ولايتها،</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أو</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ما</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يصدره</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المجلس</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الأعلى</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للقضاء</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ومجلس</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القضاء</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الإداري</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من</w:t>
      </w:r>
      <w:r w:rsidR="00CA5244" w:rsidRPr="00CA5244">
        <w:rPr>
          <w:rFonts w:ascii="Traditional Arabic" w:eastAsia="Times New Roman" w:hAnsi="Traditional Arabic" w:cs="Traditional Arabic"/>
          <w:color w:val="000000" w:themeColor="text1"/>
          <w:sz w:val="40"/>
          <w:szCs w:val="40"/>
          <w:rtl/>
        </w:rPr>
        <w:t xml:space="preserve"> </w:t>
      </w:r>
      <w:r w:rsidR="00CA5244" w:rsidRPr="00CA5244">
        <w:rPr>
          <w:rFonts w:ascii="Traditional Arabic" w:eastAsia="Times New Roman" w:hAnsi="Traditional Arabic" w:cs="Traditional Arabic" w:hint="cs"/>
          <w:color w:val="000000" w:themeColor="text1"/>
          <w:sz w:val="40"/>
          <w:szCs w:val="40"/>
          <w:rtl/>
        </w:rPr>
        <w:t>قرارات</w:t>
      </w:r>
      <w:r>
        <w:rPr>
          <w:rFonts w:ascii="Traditional Arabic" w:eastAsia="Times New Roman" w:hAnsi="Traditional Arabic" w:cs="Traditional Arabic" w:hint="cs"/>
          <w:color w:val="000000" w:themeColor="text1"/>
          <w:sz w:val="40"/>
          <w:szCs w:val="40"/>
          <w:rtl/>
        </w:rPr>
        <w:t>)</w:t>
      </w:r>
      <w:r w:rsidR="00CA5244" w:rsidRPr="00CA5244">
        <w:rPr>
          <w:rFonts w:ascii="Traditional Arabic" w:eastAsia="Times New Roman" w:hAnsi="Traditional Arabic" w:cs="Traditional Arabic"/>
          <w:color w:val="000000" w:themeColor="text1"/>
          <w:sz w:val="40"/>
          <w:szCs w:val="40"/>
          <w:rtl/>
        </w:rPr>
        <w:t>.</w:t>
      </w:r>
    </w:p>
    <w:p w:rsidR="00F3493B" w:rsidRPr="00F3493B" w:rsidRDefault="00F3493B"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 xml:space="preserve">وفي </w:t>
      </w:r>
      <w:r w:rsidRPr="00F3493B">
        <w:rPr>
          <w:rFonts w:ascii="Traditional Arabic" w:eastAsia="Times New Roman" w:hAnsi="Traditional Arabic" w:cs="Traditional Arabic" w:hint="cs"/>
          <w:color w:val="000000" w:themeColor="text1"/>
          <w:sz w:val="40"/>
          <w:szCs w:val="40"/>
          <w:rtl/>
        </w:rPr>
        <w:t>المادة</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الثانية</w:t>
      </w:r>
      <w:r w:rsidRPr="00F3493B">
        <w:rPr>
          <w:rFonts w:ascii="Traditional Arabic" w:eastAsia="Times New Roman" w:hAnsi="Traditional Arabic" w:cs="Traditional Arabic"/>
          <w:color w:val="000000" w:themeColor="text1"/>
          <w:sz w:val="40"/>
          <w:szCs w:val="40"/>
          <w:rtl/>
        </w:rPr>
        <w:t xml:space="preserve"> </w:t>
      </w:r>
      <w:r>
        <w:rPr>
          <w:rFonts w:ascii="Traditional Arabic" w:eastAsia="Times New Roman" w:hAnsi="Traditional Arabic" w:cs="Traditional Arabic" w:hint="cs"/>
          <w:color w:val="000000" w:themeColor="text1"/>
          <w:sz w:val="40"/>
          <w:szCs w:val="40"/>
          <w:rtl/>
        </w:rPr>
        <w:t>والعشري</w:t>
      </w:r>
      <w:r w:rsidRPr="00F3493B">
        <w:rPr>
          <w:rFonts w:ascii="Traditional Arabic" w:eastAsia="Times New Roman" w:hAnsi="Traditional Arabic" w:cs="Traditional Arabic" w:hint="cs"/>
          <w:color w:val="000000" w:themeColor="text1"/>
          <w:sz w:val="40"/>
          <w:szCs w:val="40"/>
          <w:rtl/>
        </w:rPr>
        <w:t>ن</w:t>
      </w:r>
      <w:r w:rsidRPr="00F3493B">
        <w:rPr>
          <w:rFonts w:ascii="Traditional Arabic" w:eastAsia="Times New Roman" w:hAnsi="Traditional Arabic" w:cs="Traditional Arabic"/>
          <w:color w:val="000000" w:themeColor="text1"/>
          <w:sz w:val="40"/>
          <w:szCs w:val="40"/>
          <w:rtl/>
        </w:rPr>
        <w:t>:</w:t>
      </w:r>
    </w:p>
    <w:p w:rsidR="00F3493B" w:rsidRPr="006C668F" w:rsidRDefault="00F3493B"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w:t>
      </w:r>
      <w:r w:rsidRPr="00F3493B">
        <w:rPr>
          <w:rFonts w:ascii="Traditional Arabic" w:eastAsia="Times New Roman" w:hAnsi="Traditional Arabic" w:cs="Traditional Arabic" w:hint="cs"/>
          <w:color w:val="000000" w:themeColor="text1"/>
          <w:sz w:val="40"/>
          <w:szCs w:val="40"/>
          <w:rtl/>
        </w:rPr>
        <w:t>للقاضي</w:t>
      </w:r>
      <w:r w:rsidRPr="00F3493B">
        <w:rPr>
          <w:rFonts w:ascii="Traditional Arabic" w:eastAsia="Times New Roman" w:hAnsi="Traditional Arabic" w:cs="Traditional Arabic"/>
          <w:color w:val="000000" w:themeColor="text1"/>
          <w:sz w:val="40"/>
          <w:szCs w:val="40"/>
          <w:rtl/>
        </w:rPr>
        <w:t xml:space="preserve"> </w:t>
      </w:r>
      <w:proofErr w:type="gramStart"/>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إذا</w:t>
      </w:r>
      <w:proofErr w:type="gramEnd"/>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قامت</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لديه</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أسباب</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يشعر</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معها</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بالحرج</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من</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نظر</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الدعوى</w:t>
      </w:r>
      <w:r w:rsidRPr="00F3493B">
        <w:rPr>
          <w:rFonts w:ascii="Traditional Arabic" w:eastAsia="Times New Roman" w:hAnsi="Traditional Arabic" w:cs="Traditional Arabic"/>
          <w:color w:val="000000" w:themeColor="text1"/>
          <w:sz w:val="40"/>
          <w:szCs w:val="40"/>
          <w:rtl/>
        </w:rPr>
        <w:t xml:space="preserve"> - </w:t>
      </w:r>
      <w:r w:rsidRPr="00F3493B">
        <w:rPr>
          <w:rFonts w:ascii="Traditional Arabic" w:eastAsia="Times New Roman" w:hAnsi="Traditional Arabic" w:cs="Traditional Arabic" w:hint="cs"/>
          <w:color w:val="000000" w:themeColor="text1"/>
          <w:sz w:val="40"/>
          <w:szCs w:val="40"/>
          <w:rtl/>
        </w:rPr>
        <w:t>أن</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يعرض</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أمر</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تنحيه</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عن</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النظر</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فيها</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على</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رئيس</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مجلس</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القضاء</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الإداري</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للفصل</w:t>
      </w:r>
      <w:r w:rsidRPr="00F3493B">
        <w:rPr>
          <w:rFonts w:ascii="Traditional Arabic" w:eastAsia="Times New Roman" w:hAnsi="Traditional Arabic" w:cs="Traditional Arabic"/>
          <w:color w:val="000000" w:themeColor="text1"/>
          <w:sz w:val="40"/>
          <w:szCs w:val="40"/>
          <w:rtl/>
        </w:rPr>
        <w:t xml:space="preserve"> </w:t>
      </w:r>
      <w:r w:rsidRPr="00F3493B">
        <w:rPr>
          <w:rFonts w:ascii="Traditional Arabic" w:eastAsia="Times New Roman" w:hAnsi="Traditional Arabic" w:cs="Traditional Arabic" w:hint="cs"/>
          <w:color w:val="000000" w:themeColor="text1"/>
          <w:sz w:val="40"/>
          <w:szCs w:val="40"/>
          <w:rtl/>
        </w:rPr>
        <w:t>فيه</w:t>
      </w:r>
      <w:r>
        <w:rPr>
          <w:rFonts w:ascii="Traditional Arabic" w:eastAsia="Times New Roman" w:hAnsi="Traditional Arabic" w:cs="Traditional Arabic" w:hint="cs"/>
          <w:color w:val="000000" w:themeColor="text1"/>
          <w:sz w:val="40"/>
          <w:szCs w:val="40"/>
          <w:rtl/>
        </w:rPr>
        <w:t>)</w:t>
      </w:r>
      <w:r w:rsidRPr="00F3493B">
        <w:rPr>
          <w:rFonts w:ascii="Traditional Arabic" w:eastAsia="Times New Roman" w:hAnsi="Traditional Arabic" w:cs="Traditional Arabic"/>
          <w:color w:val="000000" w:themeColor="text1"/>
          <w:sz w:val="40"/>
          <w:szCs w:val="40"/>
          <w:rtl/>
        </w:rPr>
        <w:t>.</w:t>
      </w:r>
    </w:p>
    <w:p w:rsidR="008E2D70" w:rsidRDefault="008E2D70"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A02A6B" w:rsidRPr="006C668F" w:rsidRDefault="00A02A6B" w:rsidP="00950E7B">
      <w:pPr>
        <w:spacing w:after="0" w:line="240" w:lineRule="auto"/>
        <w:jc w:val="both"/>
        <w:rPr>
          <w:rFonts w:ascii="Traditional Arabic" w:eastAsia="Times New Roman" w:hAnsi="Traditional Arabic" w:cs="Traditional Arabic"/>
          <w:b/>
          <w:bCs/>
          <w:color w:val="000000" w:themeColor="text1"/>
          <w:sz w:val="40"/>
          <w:szCs w:val="40"/>
          <w:rtl/>
        </w:rPr>
      </w:pPr>
      <w:r w:rsidRPr="006C668F">
        <w:rPr>
          <w:rFonts w:ascii="Traditional Arabic" w:eastAsia="Times New Roman" w:hAnsi="Traditional Arabic" w:cs="Traditional Arabic"/>
          <w:b/>
          <w:bCs/>
          <w:color w:val="000000" w:themeColor="text1"/>
          <w:sz w:val="40"/>
          <w:szCs w:val="40"/>
          <w:rtl/>
        </w:rPr>
        <w:t>وبالنظر في نظام المرافعات الشرعية الصادر عام 1435ه نجد فيه ما يؤكد استقلال القضاء ومنع</w:t>
      </w:r>
      <w:r w:rsidR="00D709FB">
        <w:rPr>
          <w:rFonts w:ascii="Traditional Arabic" w:eastAsia="Times New Roman" w:hAnsi="Traditional Arabic" w:cs="Traditional Arabic" w:hint="cs"/>
          <w:b/>
          <w:bCs/>
          <w:color w:val="000000" w:themeColor="text1"/>
          <w:sz w:val="40"/>
          <w:szCs w:val="40"/>
          <w:rtl/>
        </w:rPr>
        <w:t>َ</w:t>
      </w:r>
      <w:r w:rsidRPr="006C668F">
        <w:rPr>
          <w:rFonts w:ascii="Traditional Arabic" w:eastAsia="Times New Roman" w:hAnsi="Traditional Arabic" w:cs="Traditional Arabic"/>
          <w:b/>
          <w:bCs/>
          <w:color w:val="000000" w:themeColor="text1"/>
          <w:sz w:val="40"/>
          <w:szCs w:val="40"/>
          <w:rtl/>
        </w:rPr>
        <w:t xml:space="preserve"> القاضي مما يكون فيه انتهاك</w:t>
      </w:r>
      <w:r w:rsidR="00D709FB">
        <w:rPr>
          <w:rFonts w:ascii="Traditional Arabic" w:eastAsia="Times New Roman" w:hAnsi="Traditional Arabic" w:cs="Traditional Arabic" w:hint="cs"/>
          <w:b/>
          <w:bCs/>
          <w:color w:val="000000" w:themeColor="text1"/>
          <w:sz w:val="40"/>
          <w:szCs w:val="40"/>
          <w:rtl/>
        </w:rPr>
        <w:t>ٌ</w:t>
      </w:r>
      <w:r w:rsidRPr="006C668F">
        <w:rPr>
          <w:rFonts w:ascii="Traditional Arabic" w:eastAsia="Times New Roman" w:hAnsi="Traditional Arabic" w:cs="Traditional Arabic"/>
          <w:b/>
          <w:bCs/>
          <w:color w:val="000000" w:themeColor="text1"/>
          <w:sz w:val="40"/>
          <w:szCs w:val="40"/>
          <w:rtl/>
        </w:rPr>
        <w:t xml:space="preserve"> لاستقلال القضاء أو مدعاة إليه.</w:t>
      </w:r>
    </w:p>
    <w:p w:rsidR="00A02A6B" w:rsidRPr="006C668F" w:rsidRDefault="00A02A6B"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فمن ذلك:</w:t>
      </w:r>
    </w:p>
    <w:p w:rsidR="00ED21DE" w:rsidRPr="006C668F" w:rsidRDefault="00B30D17"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نصت </w:t>
      </w:r>
      <w:r w:rsidR="001B5870" w:rsidRPr="006C668F">
        <w:rPr>
          <w:rFonts w:ascii="Traditional Arabic" w:eastAsia="Times New Roman" w:hAnsi="Traditional Arabic" w:cs="Traditional Arabic"/>
          <w:color w:val="000000" w:themeColor="text1"/>
          <w:sz w:val="40"/>
          <w:szCs w:val="40"/>
          <w:rtl/>
        </w:rPr>
        <w:t>المادة السابعة</w:t>
      </w:r>
      <w:r w:rsidRPr="006C668F">
        <w:rPr>
          <w:rFonts w:ascii="Traditional Arabic" w:eastAsia="Times New Roman" w:hAnsi="Traditional Arabic" w:cs="Traditional Arabic"/>
          <w:color w:val="000000" w:themeColor="text1"/>
          <w:sz w:val="40"/>
          <w:szCs w:val="40"/>
          <w:rtl/>
        </w:rPr>
        <w:t xml:space="preserve"> على منع أعوان القضاء من مباشرة الأعمال التي تتعلق بهم أو بمن له بهم صلة، ونصها</w:t>
      </w:r>
      <w:r w:rsidR="001B5870"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w:t>
      </w:r>
      <w:r w:rsidR="002536E9" w:rsidRPr="006C668F">
        <w:rPr>
          <w:rFonts w:ascii="Traditional Arabic" w:eastAsia="Times New Roman" w:hAnsi="Traditional Arabic" w:cs="Traditional Arabic"/>
          <w:color w:val="000000" w:themeColor="text1"/>
          <w:sz w:val="40"/>
          <w:szCs w:val="40"/>
          <w:rtl/>
        </w:rPr>
        <w:t>(</w:t>
      </w:r>
      <w:r w:rsidR="001B5870" w:rsidRPr="006C668F">
        <w:rPr>
          <w:rFonts w:ascii="Traditional Arabic" w:eastAsia="Times New Roman" w:hAnsi="Traditional Arabic" w:cs="Traditional Arabic"/>
          <w:color w:val="000000" w:themeColor="text1"/>
          <w:sz w:val="40"/>
          <w:szCs w:val="40"/>
          <w:rtl/>
        </w:rPr>
        <w:t xml:space="preserve">لا يجوز للمحضرين ولا للكتبة وغيرهم من أعوان القضاء أن يباشروا عملًا يدخل في حدود وظائفهم في الدعاوى وطلبات الاستحكام الخاصة بهم أو بأزواجهم أو بأقاربهم أو بأصهارهم حتى الدرجة الرابعة، وكذا </w:t>
      </w:r>
      <w:proofErr w:type="spellStart"/>
      <w:r w:rsidR="001B5870" w:rsidRPr="006C668F">
        <w:rPr>
          <w:rFonts w:ascii="Traditional Arabic" w:eastAsia="Times New Roman" w:hAnsi="Traditional Arabic" w:cs="Traditional Arabic"/>
          <w:color w:val="000000" w:themeColor="text1"/>
          <w:sz w:val="40"/>
          <w:szCs w:val="40"/>
          <w:rtl/>
        </w:rPr>
        <w:t>الإنهاءات</w:t>
      </w:r>
      <w:proofErr w:type="spellEnd"/>
      <w:r w:rsidR="001B5870" w:rsidRPr="006C668F">
        <w:rPr>
          <w:rFonts w:ascii="Traditional Arabic" w:eastAsia="Times New Roman" w:hAnsi="Traditional Arabic" w:cs="Traditional Arabic"/>
          <w:color w:val="000000" w:themeColor="text1"/>
          <w:sz w:val="40"/>
          <w:szCs w:val="40"/>
          <w:rtl/>
        </w:rPr>
        <w:t xml:space="preserve"> الأخرى إذا اشتملت على خصومة، وإلا كان هذا العمل باطلًا</w:t>
      </w:r>
      <w:r w:rsidR="002536E9" w:rsidRPr="006C668F">
        <w:rPr>
          <w:rFonts w:ascii="Traditional Arabic" w:eastAsia="Times New Roman" w:hAnsi="Traditional Arabic" w:cs="Traditional Arabic"/>
          <w:color w:val="000000" w:themeColor="text1"/>
          <w:sz w:val="40"/>
          <w:szCs w:val="40"/>
          <w:rtl/>
        </w:rPr>
        <w:t>)</w:t>
      </w:r>
      <w:r w:rsidR="001B5870" w:rsidRPr="006C668F">
        <w:rPr>
          <w:rFonts w:ascii="Traditional Arabic" w:eastAsia="Times New Roman" w:hAnsi="Traditional Arabic" w:cs="Traditional Arabic"/>
          <w:color w:val="000000" w:themeColor="text1"/>
          <w:sz w:val="40"/>
          <w:szCs w:val="40"/>
          <w:rtl/>
        </w:rPr>
        <w:t>.</w:t>
      </w:r>
    </w:p>
    <w:p w:rsidR="001B5870" w:rsidRPr="008E2D70" w:rsidRDefault="00B30D17"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38"/>
          <w:szCs w:val="38"/>
          <w:rtl/>
        </w:rPr>
      </w:pPr>
      <w:r w:rsidRPr="008E2D70">
        <w:rPr>
          <w:rFonts w:ascii="Traditional Arabic" w:eastAsia="Times New Roman" w:hAnsi="Traditional Arabic" w:cs="Traditional Arabic"/>
          <w:color w:val="000000" w:themeColor="text1"/>
          <w:sz w:val="40"/>
          <w:szCs w:val="40"/>
          <w:rtl/>
        </w:rPr>
        <w:t>وترسيخاً لاستقلال القضاء ومنع التدخل في قضاياه الداخلة في اختصاصه</w:t>
      </w:r>
      <w:r w:rsidR="00D709FB" w:rsidRPr="008E2D70">
        <w:rPr>
          <w:rFonts w:ascii="Traditional Arabic" w:eastAsia="Times New Roman" w:hAnsi="Traditional Arabic" w:cs="Traditional Arabic" w:hint="cs"/>
          <w:color w:val="000000" w:themeColor="text1"/>
          <w:sz w:val="40"/>
          <w:szCs w:val="40"/>
          <w:rtl/>
        </w:rPr>
        <w:t>،</w:t>
      </w:r>
      <w:r w:rsidRPr="008E2D70">
        <w:rPr>
          <w:rFonts w:ascii="Traditional Arabic" w:eastAsia="Times New Roman" w:hAnsi="Traditional Arabic" w:cs="Traditional Arabic"/>
          <w:color w:val="000000" w:themeColor="text1"/>
          <w:sz w:val="40"/>
          <w:szCs w:val="40"/>
          <w:rtl/>
        </w:rPr>
        <w:t xml:space="preserve"> جاء المنع من نقل القضية</w:t>
      </w:r>
      <w:r w:rsidR="002536E9" w:rsidRPr="008E2D70">
        <w:rPr>
          <w:rFonts w:ascii="Traditional Arabic" w:eastAsia="Times New Roman" w:hAnsi="Traditional Arabic" w:cs="Traditional Arabic"/>
          <w:color w:val="000000" w:themeColor="text1"/>
          <w:sz w:val="40"/>
          <w:szCs w:val="40"/>
          <w:rtl/>
        </w:rPr>
        <w:t xml:space="preserve"> من المحكمة دون مبرر، فقد نصت </w:t>
      </w:r>
      <w:r w:rsidR="001B5870" w:rsidRPr="008E2D70">
        <w:rPr>
          <w:rFonts w:ascii="Traditional Arabic" w:eastAsia="Times New Roman" w:hAnsi="Traditional Arabic" w:cs="Traditional Arabic"/>
          <w:color w:val="000000" w:themeColor="text1"/>
          <w:sz w:val="40"/>
          <w:szCs w:val="40"/>
          <w:rtl/>
        </w:rPr>
        <w:t>المادة العاشرة</w:t>
      </w:r>
      <w:r w:rsidR="002536E9" w:rsidRPr="008E2D70">
        <w:rPr>
          <w:rFonts w:ascii="Traditional Arabic" w:eastAsia="Times New Roman" w:hAnsi="Traditional Arabic" w:cs="Traditional Arabic"/>
          <w:color w:val="000000" w:themeColor="text1"/>
          <w:sz w:val="40"/>
          <w:szCs w:val="40"/>
          <w:rtl/>
        </w:rPr>
        <w:t xml:space="preserve"> على أنه</w:t>
      </w:r>
      <w:r w:rsidR="001B5870" w:rsidRPr="008E2D70">
        <w:rPr>
          <w:rFonts w:ascii="Traditional Arabic" w:eastAsia="Times New Roman" w:hAnsi="Traditional Arabic" w:cs="Traditional Arabic"/>
          <w:color w:val="000000" w:themeColor="text1"/>
          <w:sz w:val="40"/>
          <w:szCs w:val="40"/>
          <w:rtl/>
        </w:rPr>
        <w:t>:</w:t>
      </w:r>
      <w:r w:rsidR="002536E9" w:rsidRPr="008E2D70">
        <w:rPr>
          <w:rFonts w:ascii="Traditional Arabic" w:eastAsia="Times New Roman" w:hAnsi="Traditional Arabic" w:cs="Traditional Arabic"/>
          <w:color w:val="000000" w:themeColor="text1"/>
          <w:sz w:val="40"/>
          <w:szCs w:val="40"/>
          <w:rtl/>
        </w:rPr>
        <w:t xml:space="preserve"> (</w:t>
      </w:r>
      <w:r w:rsidR="001B5870" w:rsidRPr="008E2D70">
        <w:rPr>
          <w:rFonts w:ascii="Traditional Arabic" w:eastAsia="Times New Roman" w:hAnsi="Traditional Arabic" w:cs="Traditional Arabic"/>
          <w:color w:val="000000" w:themeColor="text1"/>
          <w:sz w:val="40"/>
          <w:szCs w:val="40"/>
          <w:rtl/>
        </w:rPr>
        <w:t xml:space="preserve">لا يجوز نقل أي قضية رفعت بطريقة صحيحة لمحكمة مختصة إلى محكمة أو جهة أخرى، ولا </w:t>
      </w:r>
      <w:r w:rsidR="001B5870" w:rsidRPr="008E2D70">
        <w:rPr>
          <w:rFonts w:ascii="Traditional Arabic" w:eastAsia="Times New Roman" w:hAnsi="Traditional Arabic" w:cs="Traditional Arabic"/>
          <w:color w:val="000000" w:themeColor="text1"/>
          <w:sz w:val="38"/>
          <w:szCs w:val="38"/>
          <w:rtl/>
        </w:rPr>
        <w:t>يحق لأحد سحبها منها قبل الحكم فيها، وتعد القضية مرفوعة من تاريخ قيدها في</w:t>
      </w:r>
      <w:r w:rsidR="008E2D70">
        <w:rPr>
          <w:rFonts w:ascii="Traditional Arabic" w:eastAsia="Times New Roman" w:hAnsi="Traditional Arabic" w:cs="Traditional Arabic" w:hint="cs"/>
          <w:color w:val="000000" w:themeColor="text1"/>
          <w:sz w:val="38"/>
          <w:szCs w:val="38"/>
          <w:rtl/>
        </w:rPr>
        <w:t xml:space="preserve"> </w:t>
      </w:r>
      <w:r w:rsidR="001B5870" w:rsidRPr="008E2D70">
        <w:rPr>
          <w:rFonts w:ascii="Traditional Arabic" w:eastAsia="Times New Roman" w:hAnsi="Traditional Arabic" w:cs="Traditional Arabic"/>
          <w:color w:val="000000" w:themeColor="text1"/>
          <w:sz w:val="38"/>
          <w:szCs w:val="38"/>
          <w:rtl/>
        </w:rPr>
        <w:t>المحكمة</w:t>
      </w:r>
      <w:r w:rsidR="002536E9" w:rsidRPr="008E2D70">
        <w:rPr>
          <w:rFonts w:ascii="Traditional Arabic" w:eastAsia="Times New Roman" w:hAnsi="Traditional Arabic" w:cs="Traditional Arabic"/>
          <w:color w:val="000000" w:themeColor="text1"/>
          <w:sz w:val="38"/>
          <w:szCs w:val="38"/>
          <w:rtl/>
        </w:rPr>
        <w:t>)</w:t>
      </w:r>
      <w:r w:rsidR="001B5870" w:rsidRPr="008E2D70">
        <w:rPr>
          <w:rFonts w:ascii="Traditional Arabic" w:eastAsia="Times New Roman" w:hAnsi="Traditional Arabic" w:cs="Traditional Arabic"/>
          <w:color w:val="000000" w:themeColor="text1"/>
          <w:sz w:val="38"/>
          <w:szCs w:val="38"/>
          <w:rtl/>
        </w:rPr>
        <w:t>.</w:t>
      </w:r>
    </w:p>
    <w:p w:rsidR="001B5870" w:rsidRPr="006C668F" w:rsidRDefault="002536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ومنعت </w:t>
      </w:r>
      <w:r w:rsidR="00574BD5" w:rsidRPr="006C668F">
        <w:rPr>
          <w:rFonts w:ascii="Traditional Arabic" w:eastAsia="Times New Roman" w:hAnsi="Traditional Arabic" w:cs="Traditional Arabic"/>
          <w:color w:val="000000" w:themeColor="text1"/>
          <w:sz w:val="40"/>
          <w:szCs w:val="40"/>
          <w:rtl/>
        </w:rPr>
        <w:t>المادة الرابعة والخمسون</w:t>
      </w:r>
      <w:r w:rsidRPr="006C668F">
        <w:rPr>
          <w:rFonts w:ascii="Traditional Arabic" w:eastAsia="Times New Roman" w:hAnsi="Traditional Arabic" w:cs="Traditional Arabic"/>
          <w:color w:val="000000" w:themeColor="text1"/>
          <w:sz w:val="40"/>
          <w:szCs w:val="40"/>
          <w:rtl/>
        </w:rPr>
        <w:t xml:space="preserve"> القاضي</w:t>
      </w:r>
      <w:r w:rsidR="00791ECB">
        <w:rPr>
          <w:rFonts w:ascii="Traditional Arabic" w:eastAsia="Times New Roman" w:hAnsi="Traditional Arabic" w:cs="Traditional Arabic" w:hint="cs"/>
          <w:color w:val="000000" w:themeColor="text1"/>
          <w:sz w:val="40"/>
          <w:szCs w:val="40"/>
          <w:rtl/>
        </w:rPr>
        <w:t>َ</w:t>
      </w:r>
      <w:r w:rsidR="00634B36" w:rsidRPr="006C668F">
        <w:rPr>
          <w:rFonts w:ascii="Traditional Arabic" w:eastAsia="Times New Roman" w:hAnsi="Traditional Arabic" w:cs="Traditional Arabic"/>
          <w:color w:val="000000" w:themeColor="text1"/>
          <w:sz w:val="40"/>
          <w:szCs w:val="40"/>
          <w:rtl/>
        </w:rPr>
        <w:t xml:space="preserve"> وعضو هيئة التحقيق والادعاء العام والعاملين في المحاكم من التوكل عن الغير في قضايا مقامة أمام أي محكمة ما لم يوجد مبرر يقتضي ذلك، ونص المادة</w:t>
      </w:r>
      <w:r w:rsidR="00574BD5" w:rsidRPr="006C668F">
        <w:rPr>
          <w:rFonts w:ascii="Traditional Arabic" w:eastAsia="Times New Roman" w:hAnsi="Traditional Arabic" w:cs="Traditional Arabic"/>
          <w:color w:val="000000" w:themeColor="text1"/>
          <w:sz w:val="40"/>
          <w:szCs w:val="40"/>
          <w:rtl/>
        </w:rPr>
        <w:t>:</w:t>
      </w:r>
      <w:r w:rsidR="00634B36" w:rsidRPr="006C668F">
        <w:rPr>
          <w:rFonts w:ascii="Traditional Arabic" w:eastAsia="Times New Roman" w:hAnsi="Traditional Arabic" w:cs="Traditional Arabic"/>
          <w:color w:val="000000" w:themeColor="text1"/>
          <w:sz w:val="40"/>
          <w:szCs w:val="40"/>
          <w:rtl/>
        </w:rPr>
        <w:t>(</w:t>
      </w:r>
      <w:r w:rsidR="00574BD5" w:rsidRPr="006C668F">
        <w:rPr>
          <w:rFonts w:ascii="Traditional Arabic" w:eastAsia="Times New Roman" w:hAnsi="Traditional Arabic" w:cs="Traditional Arabic"/>
          <w:color w:val="000000" w:themeColor="text1"/>
          <w:sz w:val="40"/>
          <w:szCs w:val="40"/>
          <w:rtl/>
        </w:rPr>
        <w:t xml:space="preserve">لا يجوز للقاضي ولا لعضو هيئة التحقيق والادعاء العام ولا لأحد من العاملين في المحاكم أن يكون وكيلًا عن الخصوم في الدعوى ولو كانت مقامة أمام </w:t>
      </w:r>
      <w:r w:rsidR="00574BD5" w:rsidRPr="006C668F">
        <w:rPr>
          <w:rFonts w:ascii="Traditional Arabic" w:eastAsia="Times New Roman" w:hAnsi="Traditional Arabic" w:cs="Traditional Arabic"/>
          <w:color w:val="000000" w:themeColor="text1"/>
          <w:sz w:val="40"/>
          <w:szCs w:val="40"/>
          <w:rtl/>
        </w:rPr>
        <w:lastRenderedPageBreak/>
        <w:t>محكمة غير المحكمة التابع لها، ولكن يجوز لهم ذلك عن أزواجهم وأصولهم وفروعهم ومن كان تحت ولايتهم شرعًا</w:t>
      </w:r>
      <w:r w:rsidR="00634B36" w:rsidRPr="006C668F">
        <w:rPr>
          <w:rFonts w:ascii="Traditional Arabic" w:eastAsia="Times New Roman" w:hAnsi="Traditional Arabic" w:cs="Traditional Arabic"/>
          <w:color w:val="000000" w:themeColor="text1"/>
          <w:sz w:val="40"/>
          <w:szCs w:val="40"/>
          <w:rtl/>
        </w:rPr>
        <w:t>)</w:t>
      </w:r>
      <w:r w:rsidR="00574BD5" w:rsidRPr="006C668F">
        <w:rPr>
          <w:rFonts w:ascii="Traditional Arabic" w:eastAsia="Times New Roman" w:hAnsi="Traditional Arabic" w:cs="Traditional Arabic"/>
          <w:color w:val="000000" w:themeColor="text1"/>
          <w:sz w:val="40"/>
          <w:szCs w:val="40"/>
          <w:rtl/>
        </w:rPr>
        <w:t>.</w:t>
      </w:r>
    </w:p>
    <w:p w:rsidR="0044397B" w:rsidRPr="006C668F" w:rsidRDefault="0044397B"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وقد يكون المنع لأجل </w:t>
      </w:r>
      <w:proofErr w:type="gramStart"/>
      <w:r w:rsidRPr="006C668F">
        <w:rPr>
          <w:rFonts w:ascii="Traditional Arabic" w:eastAsia="Times New Roman" w:hAnsi="Traditional Arabic" w:cs="Traditional Arabic"/>
          <w:color w:val="000000" w:themeColor="text1"/>
          <w:sz w:val="40"/>
          <w:szCs w:val="40"/>
          <w:rtl/>
        </w:rPr>
        <w:t>أن لا</w:t>
      </w:r>
      <w:proofErr w:type="gramEnd"/>
      <w:r w:rsidRPr="006C668F">
        <w:rPr>
          <w:rFonts w:ascii="Traditional Arabic" w:eastAsia="Times New Roman" w:hAnsi="Traditional Arabic" w:cs="Traditional Arabic"/>
          <w:color w:val="000000" w:themeColor="text1"/>
          <w:sz w:val="40"/>
          <w:szCs w:val="40"/>
          <w:rtl/>
        </w:rPr>
        <w:t xml:space="preserve"> تكون صفة القاضي (الوكيل) حاضرة خلال الخصومة أمام القاضي ناظر القضية مما قد يضعف موقف ناظر القضية أو يشوش عليه.</w:t>
      </w:r>
    </w:p>
    <w:p w:rsidR="00574BD5" w:rsidRPr="006C668F" w:rsidRDefault="0044397B"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وإمعاناً في استقلال القضاء ونزاهته وإظهاره للعدل</w:t>
      </w:r>
      <w:r w:rsidR="00E8760A" w:rsidRPr="006C668F">
        <w:rPr>
          <w:rFonts w:ascii="Traditional Arabic" w:eastAsia="Times New Roman" w:hAnsi="Traditional Arabic" w:cs="Traditional Arabic"/>
          <w:color w:val="000000" w:themeColor="text1"/>
          <w:sz w:val="40"/>
          <w:szCs w:val="40"/>
          <w:rtl/>
        </w:rPr>
        <w:t>، نصت</w:t>
      </w:r>
      <w:r w:rsidRPr="006C668F">
        <w:rPr>
          <w:rFonts w:ascii="Traditional Arabic" w:eastAsia="Times New Roman" w:hAnsi="Traditional Arabic" w:cs="Traditional Arabic"/>
          <w:color w:val="000000" w:themeColor="text1"/>
          <w:sz w:val="40"/>
          <w:szCs w:val="40"/>
          <w:rtl/>
        </w:rPr>
        <w:t xml:space="preserve"> </w:t>
      </w:r>
      <w:r w:rsidR="00574BD5" w:rsidRPr="006C668F">
        <w:rPr>
          <w:rFonts w:ascii="Traditional Arabic" w:eastAsia="Times New Roman" w:hAnsi="Traditional Arabic" w:cs="Traditional Arabic"/>
          <w:color w:val="000000" w:themeColor="text1"/>
          <w:sz w:val="40"/>
          <w:szCs w:val="40"/>
          <w:rtl/>
        </w:rPr>
        <w:t xml:space="preserve">المادة الرابعة </w:t>
      </w:r>
      <w:proofErr w:type="spellStart"/>
      <w:r w:rsidR="00574BD5" w:rsidRPr="006C668F">
        <w:rPr>
          <w:rFonts w:ascii="Traditional Arabic" w:eastAsia="Times New Roman" w:hAnsi="Traditional Arabic" w:cs="Traditional Arabic"/>
          <w:color w:val="000000" w:themeColor="text1"/>
          <w:sz w:val="40"/>
          <w:szCs w:val="40"/>
          <w:rtl/>
        </w:rPr>
        <w:t>والستون</w:t>
      </w:r>
      <w:proofErr w:type="spellEnd"/>
      <w:r w:rsidR="00E8760A" w:rsidRPr="006C668F">
        <w:rPr>
          <w:rFonts w:ascii="Traditional Arabic" w:eastAsia="Times New Roman" w:hAnsi="Traditional Arabic" w:cs="Traditional Arabic"/>
          <w:color w:val="000000" w:themeColor="text1"/>
          <w:sz w:val="40"/>
          <w:szCs w:val="40"/>
          <w:rtl/>
        </w:rPr>
        <w:t xml:space="preserve"> على علانية جلسات الترافع، ونصها</w:t>
      </w:r>
      <w:r w:rsidR="00574BD5" w:rsidRPr="006C668F">
        <w:rPr>
          <w:rFonts w:ascii="Traditional Arabic" w:eastAsia="Times New Roman" w:hAnsi="Traditional Arabic" w:cs="Traditional Arabic"/>
          <w:color w:val="000000" w:themeColor="text1"/>
          <w:sz w:val="40"/>
          <w:szCs w:val="40"/>
          <w:rtl/>
        </w:rPr>
        <w:t>:</w:t>
      </w:r>
      <w:r w:rsidR="00E8760A" w:rsidRPr="006C668F">
        <w:rPr>
          <w:rFonts w:ascii="Traditional Arabic" w:eastAsia="Times New Roman" w:hAnsi="Traditional Arabic" w:cs="Traditional Arabic"/>
          <w:color w:val="000000" w:themeColor="text1"/>
          <w:sz w:val="40"/>
          <w:szCs w:val="40"/>
          <w:rtl/>
        </w:rPr>
        <w:t>(</w:t>
      </w:r>
      <w:r w:rsidR="00574BD5" w:rsidRPr="006C668F">
        <w:rPr>
          <w:rFonts w:ascii="Traditional Arabic" w:eastAsia="Times New Roman" w:hAnsi="Traditional Arabic" w:cs="Traditional Arabic"/>
          <w:color w:val="000000" w:themeColor="text1"/>
          <w:sz w:val="40"/>
          <w:szCs w:val="40"/>
          <w:rtl/>
        </w:rPr>
        <w:t xml:space="preserve">تكون المرافعة علنية، إلا إذا رأى القاضي </w:t>
      </w:r>
      <w:proofErr w:type="gramStart"/>
      <w:r w:rsidR="00574BD5" w:rsidRPr="006C668F">
        <w:rPr>
          <w:rFonts w:ascii="Traditional Arabic" w:eastAsia="Times New Roman" w:hAnsi="Traditional Arabic" w:cs="Traditional Arabic"/>
          <w:color w:val="000000" w:themeColor="text1"/>
          <w:sz w:val="40"/>
          <w:szCs w:val="40"/>
          <w:rtl/>
        </w:rPr>
        <w:t>- من</w:t>
      </w:r>
      <w:proofErr w:type="gramEnd"/>
      <w:r w:rsidR="00574BD5" w:rsidRPr="006C668F">
        <w:rPr>
          <w:rFonts w:ascii="Traditional Arabic" w:eastAsia="Times New Roman" w:hAnsi="Traditional Arabic" w:cs="Traditional Arabic"/>
          <w:color w:val="000000" w:themeColor="text1"/>
          <w:sz w:val="40"/>
          <w:szCs w:val="40"/>
          <w:rtl/>
        </w:rPr>
        <w:t xml:space="preserve"> تلقاء نفسه أو بناء على طلب أحد الخصوم - إجراءها سرًّا محافظة على النظام، أو مراعاة للآداب العامة، أو لحرمة الأسرة</w:t>
      </w:r>
      <w:r w:rsidR="00E8760A" w:rsidRPr="006C668F">
        <w:rPr>
          <w:rFonts w:ascii="Traditional Arabic" w:eastAsia="Times New Roman" w:hAnsi="Traditional Arabic" w:cs="Traditional Arabic"/>
          <w:color w:val="000000" w:themeColor="text1"/>
          <w:sz w:val="40"/>
          <w:szCs w:val="40"/>
          <w:rtl/>
        </w:rPr>
        <w:t>)</w:t>
      </w:r>
      <w:r w:rsidR="00574BD5" w:rsidRPr="006C668F">
        <w:rPr>
          <w:rFonts w:ascii="Traditional Arabic" w:eastAsia="Times New Roman" w:hAnsi="Traditional Arabic" w:cs="Traditional Arabic"/>
          <w:color w:val="000000" w:themeColor="text1"/>
          <w:sz w:val="40"/>
          <w:szCs w:val="40"/>
          <w:rtl/>
        </w:rPr>
        <w:t>.</w:t>
      </w:r>
    </w:p>
    <w:p w:rsidR="00BA3AE5" w:rsidRPr="006C668F" w:rsidRDefault="00BA3AE5"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غير أن هذه العلانية لا تعني إتاحة الفوضى لمن يحضرها أو التدخل في النظر القضائي، ولذا نصت اللائحة التنفيذية للمادة:(</w:t>
      </w:r>
      <w:r w:rsidRPr="006C668F">
        <w:rPr>
          <w:rFonts w:ascii="Traditional Arabic" w:hAnsi="Traditional Arabic" w:cs="Traditional Arabic"/>
          <w:color w:val="000000" w:themeColor="text1"/>
          <w:sz w:val="40"/>
          <w:szCs w:val="40"/>
          <w:rtl/>
        </w:rPr>
        <w:t xml:space="preserve"> على من يحضر في قاعة الجلسة احترام هيئة المحكمة، وعدم التدخل في إجراءات المحاكمة، ويعامل من يخل بنظامها وفق المادة الثالثة والسبعين من هذا النظام).</w:t>
      </w:r>
      <w:r w:rsidRPr="006C668F">
        <w:rPr>
          <w:rFonts w:ascii="Traditional Arabic" w:eastAsia="Times New Roman" w:hAnsi="Traditional Arabic" w:cs="Traditional Arabic"/>
          <w:color w:val="000000" w:themeColor="text1"/>
          <w:sz w:val="40"/>
          <w:szCs w:val="40"/>
          <w:rtl/>
        </w:rPr>
        <w:t xml:space="preserve"> </w:t>
      </w:r>
    </w:p>
    <w:p w:rsidR="00313F40" w:rsidRDefault="003F4D3D"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ولما كان</w:t>
      </w:r>
      <w:r w:rsidR="007C0BEF" w:rsidRPr="006C668F">
        <w:rPr>
          <w:rFonts w:ascii="Traditional Arabic" w:eastAsia="Times New Roman" w:hAnsi="Traditional Arabic" w:cs="Traditional Arabic"/>
          <w:color w:val="000000" w:themeColor="text1"/>
          <w:sz w:val="40"/>
          <w:szCs w:val="40"/>
          <w:rtl/>
        </w:rPr>
        <w:t xml:space="preserve"> من صور استقلال القضاء فصل القضاء عن نوازع القاضي الذاتية التي من شأنها حرفه عن العدل</w:t>
      </w:r>
      <w:r w:rsidR="00313F40">
        <w:rPr>
          <w:rFonts w:ascii="Traditional Arabic" w:eastAsia="Times New Roman" w:hAnsi="Traditional Arabic" w:cs="Traditional Arabic" w:hint="cs"/>
          <w:color w:val="000000" w:themeColor="text1"/>
          <w:sz w:val="40"/>
          <w:szCs w:val="40"/>
          <w:rtl/>
        </w:rPr>
        <w:t>،</w:t>
      </w:r>
      <w:r w:rsidR="00313F40" w:rsidRPr="00313F40">
        <w:rPr>
          <w:rFonts w:ascii="Traditional Arabic" w:eastAsia="Times New Roman" w:hAnsi="Traditional Arabic" w:cs="Traditional Arabic"/>
          <w:color w:val="000000" w:themeColor="text1"/>
          <w:sz w:val="40"/>
          <w:szCs w:val="40"/>
          <w:rtl/>
        </w:rPr>
        <w:t xml:space="preserve"> </w:t>
      </w:r>
      <w:r w:rsidR="00313F40" w:rsidRPr="006C668F">
        <w:rPr>
          <w:rFonts w:ascii="Traditional Arabic" w:eastAsia="Times New Roman" w:hAnsi="Traditional Arabic" w:cs="Traditional Arabic"/>
          <w:color w:val="000000" w:themeColor="text1"/>
          <w:sz w:val="40"/>
          <w:szCs w:val="40"/>
          <w:rtl/>
        </w:rPr>
        <w:t>فقد خُصص الباب الثامن من نظام المرافعات لموضوع "تنحي القضاة وردهم عن الحكم"، ترسيخاً لاستقلال القضاء ومنعاً من انتهاك حرمته، أو جعله وسيلة لتحصيل مصلحة أو درء مفسدة خاصة</w:t>
      </w:r>
      <w:r w:rsidR="00313F40">
        <w:rPr>
          <w:rFonts w:ascii="Traditional Arabic" w:eastAsia="Times New Roman" w:hAnsi="Traditional Arabic" w:cs="Traditional Arabic" w:hint="cs"/>
          <w:color w:val="000000" w:themeColor="text1"/>
          <w:sz w:val="40"/>
          <w:szCs w:val="40"/>
          <w:rtl/>
        </w:rPr>
        <w:t>.</w:t>
      </w:r>
    </w:p>
    <w:p w:rsidR="00766BE9" w:rsidRPr="006C668F" w:rsidRDefault="007C0BEF" w:rsidP="00950E7B">
      <w:pPr>
        <w:pStyle w:val="a3"/>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ومن أمثلة هذه النوازع: العداوة لمن يقضي عليه، والقرابة لمن </w:t>
      </w:r>
      <w:r w:rsidR="00313F40">
        <w:rPr>
          <w:rFonts w:ascii="Traditional Arabic" w:eastAsia="Times New Roman" w:hAnsi="Traditional Arabic" w:cs="Traditional Arabic"/>
          <w:color w:val="000000" w:themeColor="text1"/>
          <w:sz w:val="40"/>
          <w:szCs w:val="40"/>
          <w:rtl/>
        </w:rPr>
        <w:t>يقضي له، أو وجود مصلحة تربطه به</w:t>
      </w:r>
      <w:r w:rsidR="00313F40">
        <w:rPr>
          <w:rFonts w:ascii="Traditional Arabic" w:eastAsia="Times New Roman" w:hAnsi="Traditional Arabic" w:cs="Traditional Arabic" w:hint="cs"/>
          <w:color w:val="000000" w:themeColor="text1"/>
          <w:sz w:val="40"/>
          <w:szCs w:val="40"/>
          <w:rtl/>
        </w:rPr>
        <w:t xml:space="preserve">، </w:t>
      </w:r>
      <w:r w:rsidR="004650E7" w:rsidRPr="006C668F">
        <w:rPr>
          <w:rFonts w:ascii="Traditional Arabic" w:eastAsia="Times New Roman" w:hAnsi="Traditional Arabic" w:cs="Traditional Arabic"/>
          <w:color w:val="000000" w:themeColor="text1"/>
          <w:sz w:val="40"/>
          <w:szCs w:val="40"/>
          <w:rtl/>
        </w:rPr>
        <w:t>وفيما يلي نص المواد المتعلقة بذلك.</w:t>
      </w:r>
    </w:p>
    <w:p w:rsidR="00766BE9" w:rsidRPr="006C668F" w:rsidRDefault="00766B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المادة الرابعة والتسعون:</w:t>
      </w:r>
    </w:p>
    <w:p w:rsidR="00766BE9" w:rsidRPr="006C668F" w:rsidRDefault="004650E7"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w:t>
      </w:r>
      <w:r w:rsidR="00766BE9" w:rsidRPr="006C668F">
        <w:rPr>
          <w:rFonts w:ascii="Traditional Arabic" w:eastAsia="Times New Roman" w:hAnsi="Traditional Arabic" w:cs="Traditional Arabic"/>
          <w:color w:val="000000" w:themeColor="text1"/>
          <w:sz w:val="40"/>
          <w:szCs w:val="40"/>
          <w:rtl/>
        </w:rPr>
        <w:t>يكون القاضي ممنوعًا من نظر الدعوى وسماعها ولو لم يطلب ذلك أحد الخصوم في الأحوال الآتية:</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أ </w:t>
      </w:r>
      <w:proofErr w:type="gramStart"/>
      <w:r w:rsidRPr="006C668F">
        <w:rPr>
          <w:rFonts w:ascii="Traditional Arabic" w:eastAsia="Times New Roman" w:hAnsi="Traditional Arabic" w:cs="Traditional Arabic"/>
          <w:color w:val="000000" w:themeColor="text1"/>
          <w:sz w:val="40"/>
          <w:szCs w:val="40"/>
          <w:rtl/>
        </w:rPr>
        <w:t>- إذا</w:t>
      </w:r>
      <w:proofErr w:type="gramEnd"/>
      <w:r w:rsidRPr="006C668F">
        <w:rPr>
          <w:rFonts w:ascii="Traditional Arabic" w:eastAsia="Times New Roman" w:hAnsi="Traditional Arabic" w:cs="Traditional Arabic"/>
          <w:color w:val="000000" w:themeColor="text1"/>
          <w:sz w:val="40"/>
          <w:szCs w:val="40"/>
          <w:rtl/>
        </w:rPr>
        <w:t xml:space="preserve"> كان زوجًا لأحد الخصوم أو كان قريبًا أو صهرًا له إلى الدرجة الرابعة.</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ب- إذا</w:t>
      </w:r>
      <w:proofErr w:type="gramEnd"/>
      <w:r w:rsidRPr="006C668F">
        <w:rPr>
          <w:rFonts w:ascii="Traditional Arabic" w:eastAsia="Times New Roman" w:hAnsi="Traditional Arabic" w:cs="Traditional Arabic"/>
          <w:color w:val="000000" w:themeColor="text1"/>
          <w:sz w:val="40"/>
          <w:szCs w:val="40"/>
          <w:rtl/>
        </w:rPr>
        <w:t xml:space="preserve"> كان له أو لزوجته خصومة قائمة مع أحد الخصوم في الدعوى أو مع زوجته.</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 xml:space="preserve">ج </w:t>
      </w:r>
      <w:proofErr w:type="gramStart"/>
      <w:r w:rsidRPr="006C668F">
        <w:rPr>
          <w:rFonts w:ascii="Traditional Arabic" w:eastAsia="Times New Roman" w:hAnsi="Traditional Arabic" w:cs="Traditional Arabic"/>
          <w:color w:val="000000" w:themeColor="text1"/>
          <w:sz w:val="40"/>
          <w:szCs w:val="40"/>
          <w:rtl/>
        </w:rPr>
        <w:t>- إذا</w:t>
      </w:r>
      <w:proofErr w:type="gramEnd"/>
      <w:r w:rsidRPr="006C668F">
        <w:rPr>
          <w:rFonts w:ascii="Traditional Arabic" w:eastAsia="Times New Roman" w:hAnsi="Traditional Arabic" w:cs="Traditional Arabic"/>
          <w:color w:val="000000" w:themeColor="text1"/>
          <w:sz w:val="40"/>
          <w:szCs w:val="40"/>
          <w:rtl/>
        </w:rPr>
        <w:t xml:space="preserve"> كان وكيلًا لأحد الخصوم، أو وصيًا، أو قيمًا عليه، أو مظنونة وراثته له، أو كان زوجًا لوصي أحد الخصوم أو القيم عليه، أو كانت له صلة قرابة أو مصاهرة إلى الدرجة الرابعة بهذا الوصي أو القيم.</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د </w:t>
      </w:r>
      <w:proofErr w:type="gramStart"/>
      <w:r w:rsidRPr="006C668F">
        <w:rPr>
          <w:rFonts w:ascii="Traditional Arabic" w:eastAsia="Times New Roman" w:hAnsi="Traditional Arabic" w:cs="Traditional Arabic"/>
          <w:color w:val="000000" w:themeColor="text1"/>
          <w:sz w:val="40"/>
          <w:szCs w:val="40"/>
          <w:rtl/>
        </w:rPr>
        <w:t>- إذا</w:t>
      </w:r>
      <w:proofErr w:type="gramEnd"/>
      <w:r w:rsidRPr="006C668F">
        <w:rPr>
          <w:rFonts w:ascii="Traditional Arabic" w:eastAsia="Times New Roman" w:hAnsi="Traditional Arabic" w:cs="Traditional Arabic"/>
          <w:color w:val="000000" w:themeColor="text1"/>
          <w:sz w:val="40"/>
          <w:szCs w:val="40"/>
          <w:rtl/>
        </w:rPr>
        <w:t xml:space="preserve"> كان له مصلحة في الدعوى القائمة أو لزوجته أو لأحد أقاربه أو أصهاره على عمود النسب أو لمن يكون هو وكيلًا عنه أو وصيًا أو قيمًا عليه.</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هـ- إذا</w:t>
      </w:r>
      <w:proofErr w:type="gramEnd"/>
      <w:r w:rsidRPr="006C668F">
        <w:rPr>
          <w:rFonts w:ascii="Traditional Arabic" w:eastAsia="Times New Roman" w:hAnsi="Traditional Arabic" w:cs="Traditional Arabic"/>
          <w:color w:val="000000" w:themeColor="text1"/>
          <w:sz w:val="40"/>
          <w:szCs w:val="40"/>
          <w:rtl/>
        </w:rPr>
        <w:t xml:space="preserve"> كان قد أفتى أو ترافع عن أحد الخصوم في الدعوى أو كتب فيها ولو كان ذلك قبل اشتغاله بالقضاء، أو كان قد سبق له نظرها قاضيًا أو خبيرًا أو محكمًا، أو كان قد أدى شهادة فيها، أو باشر إجراء من إجراءات التحقيق فيها</w:t>
      </w:r>
      <w:r w:rsidR="004650E7"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w:t>
      </w:r>
    </w:p>
    <w:p w:rsidR="00766BE9" w:rsidRPr="006C668F" w:rsidRDefault="00766B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المادة الخامسة والتسعون:</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يقع باطلًا عمل القاضي أو قضاؤه في الأحوال المتقدمة في المادة (الرابعة والتسعين) من هذا النظام ولو تم باتفاق الخصوم. وإن وقع هذا البطلان في حكم مؤيد جاز للخصم أن يطلب من المحكمة العليا نقض الحكم وإعادة نظر الدعوى أمام دائرة أخرى.</w:t>
      </w:r>
    </w:p>
    <w:p w:rsidR="00766BE9" w:rsidRPr="006C668F" w:rsidRDefault="00766B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المادة السادسة والتسعون:</w:t>
      </w:r>
    </w:p>
    <w:p w:rsidR="00766BE9" w:rsidRPr="006C668F" w:rsidRDefault="001E1393"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w:t>
      </w:r>
      <w:proofErr w:type="gramStart"/>
      <w:r w:rsidR="00766BE9" w:rsidRPr="006C668F">
        <w:rPr>
          <w:rFonts w:ascii="Traditional Arabic" w:eastAsia="Times New Roman" w:hAnsi="Traditional Arabic" w:cs="Traditional Arabic"/>
          <w:color w:val="000000" w:themeColor="text1"/>
          <w:sz w:val="40"/>
          <w:szCs w:val="40"/>
          <w:rtl/>
        </w:rPr>
        <w:t>١- يجوز</w:t>
      </w:r>
      <w:proofErr w:type="gramEnd"/>
      <w:r w:rsidR="00766BE9" w:rsidRPr="006C668F">
        <w:rPr>
          <w:rFonts w:ascii="Traditional Arabic" w:eastAsia="Times New Roman" w:hAnsi="Traditional Arabic" w:cs="Traditional Arabic"/>
          <w:color w:val="000000" w:themeColor="text1"/>
          <w:sz w:val="40"/>
          <w:szCs w:val="40"/>
          <w:rtl/>
        </w:rPr>
        <w:t xml:space="preserve"> رد القاضي لأحد الأسباب الآتية:</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أ </w:t>
      </w:r>
      <w:proofErr w:type="gramStart"/>
      <w:r w:rsidRPr="006C668F">
        <w:rPr>
          <w:rFonts w:ascii="Traditional Arabic" w:eastAsia="Times New Roman" w:hAnsi="Traditional Arabic" w:cs="Traditional Arabic"/>
          <w:color w:val="000000" w:themeColor="text1"/>
          <w:sz w:val="40"/>
          <w:szCs w:val="40"/>
          <w:rtl/>
        </w:rPr>
        <w:t>- إذا</w:t>
      </w:r>
      <w:proofErr w:type="gramEnd"/>
      <w:r w:rsidRPr="006C668F">
        <w:rPr>
          <w:rFonts w:ascii="Traditional Arabic" w:eastAsia="Times New Roman" w:hAnsi="Traditional Arabic" w:cs="Traditional Arabic"/>
          <w:color w:val="000000" w:themeColor="text1"/>
          <w:sz w:val="40"/>
          <w:szCs w:val="40"/>
          <w:rtl/>
        </w:rPr>
        <w:t xml:space="preserve"> كان له أو لزوجته دعوى مماثلة للدعوى التي ينظرها.</w:t>
      </w:r>
    </w:p>
    <w:p w:rsidR="00313F40"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ب- إذا</w:t>
      </w:r>
      <w:proofErr w:type="gramEnd"/>
      <w:r w:rsidRPr="006C668F">
        <w:rPr>
          <w:rFonts w:ascii="Traditional Arabic" w:eastAsia="Times New Roman" w:hAnsi="Traditional Arabic" w:cs="Traditional Arabic"/>
          <w:color w:val="000000" w:themeColor="text1"/>
          <w:sz w:val="40"/>
          <w:szCs w:val="40"/>
          <w:rtl/>
        </w:rPr>
        <w:t xml:space="preserve"> حدث له أو لزوجته خصومة مع أحد الخصوم أو مع زوجته بعد قيام الدعوى </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المنظورة أمام القاضي، ما لم تكن هذه الدعوى قد أقيمت بقصد رده عن نظر الدعوى المنظورة أمامه.</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ج </w:t>
      </w:r>
      <w:proofErr w:type="gramStart"/>
      <w:r w:rsidRPr="006C668F">
        <w:rPr>
          <w:rFonts w:ascii="Traditional Arabic" w:eastAsia="Times New Roman" w:hAnsi="Traditional Arabic" w:cs="Traditional Arabic"/>
          <w:color w:val="000000" w:themeColor="text1"/>
          <w:sz w:val="40"/>
          <w:szCs w:val="40"/>
          <w:rtl/>
        </w:rPr>
        <w:t>- إذا</w:t>
      </w:r>
      <w:proofErr w:type="gramEnd"/>
      <w:r w:rsidRPr="006C668F">
        <w:rPr>
          <w:rFonts w:ascii="Traditional Arabic" w:eastAsia="Times New Roman" w:hAnsi="Traditional Arabic" w:cs="Traditional Arabic"/>
          <w:color w:val="000000" w:themeColor="text1"/>
          <w:sz w:val="40"/>
          <w:szCs w:val="40"/>
          <w:rtl/>
        </w:rPr>
        <w:t xml:space="preserve"> كان لمطلقته التي له منها ولد، أو لأحد أقاربه أو أصهاره إلى الدرجة الرابعة، خصومة قائمة أمام القضاء مع أحد الخصوم في الدعوى، أو مع زوجته، ما لم تكن هذه الخصومة قد أقيمت أمام القاضي بقصد رده.</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د </w:t>
      </w:r>
      <w:proofErr w:type="gramStart"/>
      <w:r w:rsidRPr="006C668F">
        <w:rPr>
          <w:rFonts w:ascii="Traditional Arabic" w:eastAsia="Times New Roman" w:hAnsi="Traditional Arabic" w:cs="Traditional Arabic"/>
          <w:color w:val="000000" w:themeColor="text1"/>
          <w:sz w:val="40"/>
          <w:szCs w:val="40"/>
          <w:rtl/>
        </w:rPr>
        <w:t>- إذا</w:t>
      </w:r>
      <w:proofErr w:type="gramEnd"/>
      <w:r w:rsidRPr="006C668F">
        <w:rPr>
          <w:rFonts w:ascii="Traditional Arabic" w:eastAsia="Times New Roman" w:hAnsi="Traditional Arabic" w:cs="Traditional Arabic"/>
          <w:color w:val="000000" w:themeColor="text1"/>
          <w:sz w:val="40"/>
          <w:szCs w:val="40"/>
          <w:rtl/>
        </w:rPr>
        <w:t xml:space="preserve"> كان أحد الخصوم خادمًا له، أو كان القاضي قد اعتاد مؤاكلة أحد الخصوم أو مساكنته، أو كان قد تلقى منه هدية قُبيل رفع الدعوى أو بعده.</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lastRenderedPageBreak/>
        <w:t>هـ- إذا</w:t>
      </w:r>
      <w:proofErr w:type="gramEnd"/>
      <w:r w:rsidRPr="006C668F">
        <w:rPr>
          <w:rFonts w:ascii="Traditional Arabic" w:eastAsia="Times New Roman" w:hAnsi="Traditional Arabic" w:cs="Traditional Arabic"/>
          <w:color w:val="000000" w:themeColor="text1"/>
          <w:sz w:val="40"/>
          <w:szCs w:val="40"/>
          <w:rtl/>
        </w:rPr>
        <w:t xml:space="preserve"> كان بينه وبين أحد الخصوم عداوة أو مودة يرجح معها عدم استطاعته الحكم دون تحيز.</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٢- يترتب</w:t>
      </w:r>
      <w:proofErr w:type="gramEnd"/>
      <w:r w:rsidRPr="006C668F">
        <w:rPr>
          <w:rFonts w:ascii="Traditional Arabic" w:eastAsia="Times New Roman" w:hAnsi="Traditional Arabic" w:cs="Traditional Arabic"/>
          <w:color w:val="000000" w:themeColor="text1"/>
          <w:sz w:val="40"/>
          <w:szCs w:val="40"/>
          <w:rtl/>
        </w:rPr>
        <w:t xml:space="preserve"> على تقديم طلب الرد وقف الدعوى إلى حين الفصل فيه</w:t>
      </w:r>
      <w:r w:rsidR="00FF31F4"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w:t>
      </w:r>
    </w:p>
    <w:p w:rsidR="001E1393" w:rsidRPr="006C668F" w:rsidRDefault="001E1393"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وفي اللائحة التنفيذية للمادة:</w:t>
      </w:r>
    </w:p>
    <w:p w:rsidR="001E1393" w:rsidRPr="006C668F" w:rsidRDefault="001E1393"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96/1 اتفاق الخصوم على نظر الدعوى أو استمرار نظرها مع وجود سبب من أسباب الرد المذكورة في هذه المادة يسقط حقهم في طلب الرد.</w:t>
      </w:r>
    </w:p>
    <w:p w:rsidR="001E1393" w:rsidRPr="006C668F" w:rsidRDefault="001E1393"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96/2 يقبل طلب الرد المنصوص عليه في هذه المادة في جميع مراحل الدعوى حال العلم به، وإلا سقط الحق فيه، ولا يؤثر شطب الدعوى أو ترك الخصومة أو إيقافها على طلب الرد متى ما أعيد نظرها.</w:t>
      </w:r>
    </w:p>
    <w:p w:rsidR="00766BE9" w:rsidRPr="006C668F" w:rsidRDefault="001E1393"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96/7 العداوة هي: ما نشأ عن أمر دنيوي مما فيه تعرض للنفس أو العرض أو الولد أو المال، ويرجع في تقديرها عند الاختلاف إلى ناظر الرد.</w:t>
      </w:r>
    </w:p>
    <w:p w:rsidR="00766BE9" w:rsidRPr="006C668F" w:rsidRDefault="00766B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المادة السابعة والتسعون:</w:t>
      </w:r>
    </w:p>
    <w:p w:rsidR="00766BE9" w:rsidRPr="006C668F"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لا يجوز للقاضي الامتناع من القضاء في قضية معروضة عليه، إلا إذا كان ممنوعًا من نظرها أو قام به سبب للرد. وعليه أن يخبر مرجعه المباشر للإذن له بالتنحي، ويثبت هذا كله في محضر خاص يحفظ في المحكمة.</w:t>
      </w:r>
    </w:p>
    <w:p w:rsidR="00766BE9" w:rsidRPr="006C668F" w:rsidRDefault="00766B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المادة الثامنة والتسعون:</w:t>
      </w:r>
    </w:p>
    <w:p w:rsidR="00950E7B" w:rsidRDefault="00766BE9" w:rsidP="00950E7B">
      <w:p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إذا قام بالقاضي سبب للرد ولم يتنح جاز للخصم طلب رده، فإن لم يكن سبب الرد من الأسباب المنصوص عليها في المادة (السادسة والتسعين) من هذا النظام، وجب تقديم طلب الرد قبل تقديم أي دفع أو دفاع في القضية وإلا سقط الحق فيه. ومع ذلك يجوز طلب الرد إذا حدثت أسبابه بعد ذلك، أو إذا أثبت طالب الرد أنه كان لا يعلم بها. وفي جميع الأحوال لا يقبل طلب الرد بعد قفل باب المرافعة.</w:t>
      </w:r>
    </w:p>
    <w:p w:rsidR="00950E7B" w:rsidRDefault="00950E7B">
      <w:pPr>
        <w:bidi w:val="0"/>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color w:val="000000" w:themeColor="text1"/>
          <w:sz w:val="40"/>
          <w:szCs w:val="40"/>
          <w:rtl/>
        </w:rPr>
        <w:br w:type="page"/>
      </w:r>
    </w:p>
    <w:p w:rsidR="00766BE9" w:rsidRPr="006C668F" w:rsidRDefault="00766B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المادة التاسعة والتسعون:</w:t>
      </w:r>
    </w:p>
    <w:p w:rsidR="00766BE9" w:rsidRPr="006C668F" w:rsidRDefault="00766BE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يقدم طلب الرد بتقرير يودع في إدارة المحكمة موقعًا من طالب الرد، ويجب أن يشمل تقرير الرد أسبابه، وأن يرافقه ما يوجد من الأوراق المؤيدة له.</w:t>
      </w:r>
    </w:p>
    <w:p w:rsidR="00766BE9" w:rsidRPr="006C668F" w:rsidRDefault="00766B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المادة المائة:</w:t>
      </w:r>
    </w:p>
    <w:p w:rsidR="00A515D3" w:rsidRDefault="00766BE9"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١- يجب</w:t>
      </w:r>
      <w:proofErr w:type="gramEnd"/>
      <w:r w:rsidRPr="006C668F">
        <w:rPr>
          <w:rFonts w:ascii="Traditional Arabic" w:eastAsia="Times New Roman" w:hAnsi="Traditional Arabic" w:cs="Traditional Arabic"/>
          <w:color w:val="000000" w:themeColor="text1"/>
          <w:sz w:val="40"/>
          <w:szCs w:val="40"/>
          <w:rtl/>
        </w:rPr>
        <w:t xml:space="preserve"> على إدارة المحكمة أن تطلع القاضي فورًا على تقرير طلب الرد، وعلى القاضي </w:t>
      </w:r>
    </w:p>
    <w:p w:rsidR="00766BE9" w:rsidRPr="006C668F" w:rsidRDefault="00766BE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خلال الأيام الأربعة التالية لاطلاعه أن يكتب إلى رئيس المحكمة عن وقائع الرد وأسبابه؛ فإن لم يكتب عن ذلك في الموعد المحدد، أو كتب مؤيدًا أسباب الرد </w:t>
      </w:r>
      <w:proofErr w:type="gramStart"/>
      <w:r w:rsidRPr="006C668F">
        <w:rPr>
          <w:rFonts w:ascii="Traditional Arabic" w:eastAsia="Times New Roman" w:hAnsi="Traditional Arabic" w:cs="Traditional Arabic"/>
          <w:color w:val="000000" w:themeColor="text1"/>
          <w:sz w:val="40"/>
          <w:szCs w:val="40"/>
          <w:rtl/>
        </w:rPr>
        <w:t>- وكانت</w:t>
      </w:r>
      <w:proofErr w:type="gramEnd"/>
      <w:r w:rsidRPr="006C668F">
        <w:rPr>
          <w:rFonts w:ascii="Traditional Arabic" w:eastAsia="Times New Roman" w:hAnsi="Traditional Arabic" w:cs="Traditional Arabic"/>
          <w:color w:val="000000" w:themeColor="text1"/>
          <w:sz w:val="40"/>
          <w:szCs w:val="40"/>
          <w:rtl/>
        </w:rPr>
        <w:t xml:space="preserve"> هذه الأسباب تصلح له بموجب النظام - أو كتب نافيًا لها وثبتت في حقه؛ فعلى رئيس المحكمة أن يصدر أمرًا بتنحيته عن نظر الدعوى.</w:t>
      </w:r>
    </w:p>
    <w:p w:rsidR="00766BE9" w:rsidRPr="006C668F" w:rsidRDefault="00766BE9"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٢- إذا</w:t>
      </w:r>
      <w:proofErr w:type="gramEnd"/>
      <w:r w:rsidRPr="006C668F">
        <w:rPr>
          <w:rFonts w:ascii="Traditional Arabic" w:eastAsia="Times New Roman" w:hAnsi="Traditional Arabic" w:cs="Traditional Arabic"/>
          <w:color w:val="000000" w:themeColor="text1"/>
          <w:sz w:val="40"/>
          <w:szCs w:val="40"/>
          <w:rtl/>
        </w:rPr>
        <w:t xml:space="preserve"> كان المطلوب رده رئيس محكمة الدرجة الأولى فيفصل فيه رئيس محكمة الاستئناف المختصة، أما إذا كان المطلوب رده هو رئيس محكمة الاستئناف أو أحد قضاة المحكمة العليا، فيفصل فيه رئيس المحكمة العليا.</w:t>
      </w:r>
    </w:p>
    <w:p w:rsidR="00574BD5" w:rsidRPr="006C668F" w:rsidRDefault="00766BE9"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٣- إذا</w:t>
      </w:r>
      <w:proofErr w:type="gramEnd"/>
      <w:r w:rsidRPr="006C668F">
        <w:rPr>
          <w:rFonts w:ascii="Traditional Arabic" w:eastAsia="Times New Roman" w:hAnsi="Traditional Arabic" w:cs="Traditional Arabic"/>
          <w:color w:val="000000" w:themeColor="text1"/>
          <w:sz w:val="40"/>
          <w:szCs w:val="40"/>
          <w:rtl/>
        </w:rPr>
        <w:t xml:space="preserve"> رفض رئيس المحكمة - بحسب الأحوال - طلب الرد، أصدر أمرًا بذلك، ويعد هذا الأمر نهائيًا.</w:t>
      </w:r>
    </w:p>
    <w:p w:rsidR="00766BE9" w:rsidRPr="006C668F" w:rsidRDefault="00766BE9"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المادة الثالثة والثلاثون بعد المائة:</w:t>
      </w:r>
    </w:p>
    <w:p w:rsidR="00766BE9" w:rsidRPr="006C668F" w:rsidRDefault="00766BE9"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يجوز رد الخبراء للأسباب التي تجيز رد القضاة، وتفصل المحكمة التي عيّنت الخبير في طلب الرد بحكم غير قابل للاعتراض. ولا يقبل طلب رد الخبير من الخصم الذي اختاره، إلا إذا كان سبب الرد قد جد بعد الاختيار، وكذلك لا يقبل طلب الرد بعد قفل باب المرافعة.</w:t>
      </w:r>
    </w:p>
    <w:p w:rsidR="00A6632A" w:rsidRPr="006C668F" w:rsidRDefault="00A6632A" w:rsidP="00950E7B">
      <w:pPr>
        <w:pStyle w:val="a3"/>
        <w:numPr>
          <w:ilvl w:val="0"/>
          <w:numId w:val="24"/>
        </w:num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المادة الثامنة عشرة بعد المائتين:</w:t>
      </w:r>
    </w:p>
    <w:p w:rsidR="00791ECB" w:rsidRDefault="00A6632A"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١- تسري</w:t>
      </w:r>
      <w:proofErr w:type="gramEnd"/>
      <w:r w:rsidRPr="006C668F">
        <w:rPr>
          <w:rFonts w:ascii="Traditional Arabic" w:eastAsia="Times New Roman" w:hAnsi="Traditional Arabic" w:cs="Traditional Arabic"/>
          <w:color w:val="000000" w:themeColor="text1"/>
          <w:sz w:val="40"/>
          <w:szCs w:val="40"/>
          <w:rtl/>
        </w:rPr>
        <w:t xml:space="preserve"> أحكام تنحي القضاة على الاستحكام، وتسري كذلك على </w:t>
      </w:r>
      <w:proofErr w:type="spellStart"/>
      <w:r w:rsidRPr="006C668F">
        <w:rPr>
          <w:rFonts w:ascii="Traditional Arabic" w:eastAsia="Times New Roman" w:hAnsi="Traditional Arabic" w:cs="Traditional Arabic"/>
          <w:color w:val="000000" w:themeColor="text1"/>
          <w:sz w:val="40"/>
          <w:szCs w:val="40"/>
          <w:rtl/>
        </w:rPr>
        <w:t>الإنهاءات</w:t>
      </w:r>
      <w:proofErr w:type="spellEnd"/>
      <w:r w:rsidRPr="006C668F">
        <w:rPr>
          <w:rFonts w:ascii="Traditional Arabic" w:eastAsia="Times New Roman" w:hAnsi="Traditional Arabic" w:cs="Traditional Arabic"/>
          <w:color w:val="000000" w:themeColor="text1"/>
          <w:sz w:val="40"/>
          <w:szCs w:val="40"/>
          <w:rtl/>
        </w:rPr>
        <w:t xml:space="preserve"> الأخرى </w:t>
      </w:r>
    </w:p>
    <w:p w:rsidR="00766BE9" w:rsidRPr="006C668F" w:rsidRDefault="00A6632A"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إذا كانت فيها خصومة، أو كان للقاضي فيها مصلحة مباشرة.</w:t>
      </w:r>
    </w:p>
    <w:p w:rsidR="00532DA8" w:rsidRPr="006C668F" w:rsidRDefault="00532DA8" w:rsidP="00950E7B">
      <w:pPr>
        <w:pStyle w:val="a3"/>
        <w:spacing w:after="0" w:line="240" w:lineRule="auto"/>
        <w:ind w:left="360"/>
        <w:jc w:val="both"/>
        <w:rPr>
          <w:rFonts w:ascii="Traditional Arabic" w:eastAsia="Times New Roman" w:hAnsi="Traditional Arabic" w:cs="Traditional Arabic"/>
          <w:color w:val="000000" w:themeColor="text1"/>
          <w:sz w:val="40"/>
          <w:szCs w:val="40"/>
        </w:rPr>
      </w:pPr>
    </w:p>
    <w:p w:rsidR="00820F27" w:rsidRPr="006C668F" w:rsidRDefault="00AD0D8F" w:rsidP="00950E7B">
      <w:pPr>
        <w:pStyle w:val="a3"/>
        <w:spacing w:after="0" w:line="240" w:lineRule="auto"/>
        <w:ind w:left="0"/>
        <w:jc w:val="both"/>
        <w:rPr>
          <w:rFonts w:ascii="Traditional Arabic" w:eastAsia="Times New Roman" w:hAnsi="Traditional Arabic" w:cs="Traditional Arabic"/>
          <w:color w:val="000000" w:themeColor="text1"/>
          <w:sz w:val="40"/>
          <w:szCs w:val="40"/>
          <w:rtl/>
        </w:rPr>
      </w:pPr>
      <w:r w:rsidRPr="00F47A19">
        <w:rPr>
          <w:rFonts w:ascii="Traditional Arabic" w:eastAsia="Times New Roman" w:hAnsi="Traditional Arabic" w:cs="Traditional Arabic" w:hint="cs"/>
          <w:b/>
          <w:bCs/>
          <w:color w:val="000000" w:themeColor="text1"/>
          <w:sz w:val="40"/>
          <w:szCs w:val="40"/>
          <w:rtl/>
        </w:rPr>
        <w:lastRenderedPageBreak/>
        <w:t xml:space="preserve">وترسيخاً لاستقلال القضاء، نص </w:t>
      </w:r>
      <w:r w:rsidR="00734C75" w:rsidRPr="00F47A19">
        <w:rPr>
          <w:rFonts w:ascii="Traditional Arabic" w:eastAsia="Times New Roman" w:hAnsi="Traditional Arabic" w:cs="Traditional Arabic"/>
          <w:b/>
          <w:bCs/>
          <w:color w:val="000000" w:themeColor="text1"/>
          <w:sz w:val="40"/>
          <w:szCs w:val="40"/>
          <w:rtl/>
        </w:rPr>
        <w:t>نظام محاكمة الوزراء</w:t>
      </w:r>
      <w:r>
        <w:rPr>
          <w:rFonts w:ascii="Traditional Arabic" w:eastAsia="Times New Roman" w:hAnsi="Traditional Arabic" w:cs="Traditional Arabic" w:hint="cs"/>
          <w:color w:val="000000" w:themeColor="text1"/>
          <w:sz w:val="40"/>
          <w:szCs w:val="40"/>
          <w:rtl/>
        </w:rPr>
        <w:t xml:space="preserve"> الصادر عام</w:t>
      </w:r>
      <w:r w:rsidR="00734C75" w:rsidRPr="006C668F">
        <w:rPr>
          <w:rFonts w:ascii="Traditional Arabic" w:eastAsia="Times New Roman" w:hAnsi="Traditional Arabic" w:cs="Traditional Arabic"/>
          <w:color w:val="000000" w:themeColor="text1"/>
          <w:sz w:val="40"/>
          <w:szCs w:val="40"/>
          <w:rtl/>
        </w:rPr>
        <w:t xml:space="preserve"> ١٣٨٠هـ</w:t>
      </w:r>
      <w:r w:rsidR="00820F27" w:rsidRPr="006C668F">
        <w:rPr>
          <w:rFonts w:ascii="Traditional Arabic" w:eastAsia="Times New Roman" w:hAnsi="Traditional Arabic" w:cs="Traditional Arabic"/>
          <w:color w:val="000000" w:themeColor="text1"/>
          <w:sz w:val="40"/>
          <w:szCs w:val="40"/>
          <w:rtl/>
        </w:rPr>
        <w:t xml:space="preserve"> </w:t>
      </w:r>
      <w:r>
        <w:rPr>
          <w:rFonts w:ascii="Traditional Arabic" w:eastAsia="Times New Roman" w:hAnsi="Traditional Arabic" w:cs="Traditional Arabic" w:hint="cs"/>
          <w:color w:val="000000" w:themeColor="text1"/>
          <w:sz w:val="40"/>
          <w:szCs w:val="40"/>
          <w:rtl/>
        </w:rPr>
        <w:t xml:space="preserve">في </w:t>
      </w:r>
      <w:r w:rsidR="00820F27" w:rsidRPr="006C668F">
        <w:rPr>
          <w:rFonts w:ascii="Traditional Arabic" w:eastAsia="Times New Roman" w:hAnsi="Traditional Arabic" w:cs="Traditional Arabic"/>
          <w:color w:val="000000" w:themeColor="text1"/>
          <w:sz w:val="40"/>
          <w:szCs w:val="40"/>
          <w:rtl/>
        </w:rPr>
        <w:t>المادة الخامسة</w:t>
      </w:r>
      <w:r w:rsidR="00F47A19">
        <w:rPr>
          <w:rFonts w:ascii="Traditional Arabic" w:eastAsia="Times New Roman" w:hAnsi="Traditional Arabic" w:cs="Traditional Arabic" w:hint="cs"/>
          <w:color w:val="000000" w:themeColor="text1"/>
          <w:sz w:val="40"/>
          <w:szCs w:val="40"/>
          <w:rtl/>
        </w:rPr>
        <w:t xml:space="preserve"> على عقوبة الوزير إذا تدخل في القضاء، ونصها</w:t>
      </w:r>
      <w:r w:rsidR="00820F27" w:rsidRPr="006C668F">
        <w:rPr>
          <w:rFonts w:ascii="Traditional Arabic" w:eastAsia="Times New Roman" w:hAnsi="Traditional Arabic" w:cs="Traditional Arabic"/>
          <w:color w:val="000000" w:themeColor="text1"/>
          <w:sz w:val="40"/>
          <w:szCs w:val="40"/>
          <w:rtl/>
        </w:rPr>
        <w:t>:</w:t>
      </w:r>
    </w:p>
    <w:p w:rsidR="00820F27" w:rsidRPr="006C668F" w:rsidRDefault="00F47A19" w:rsidP="00950E7B">
      <w:pPr>
        <w:spacing w:after="0" w:line="240" w:lineRule="auto"/>
        <w:jc w:val="both"/>
        <w:rPr>
          <w:rFonts w:ascii="Traditional Arabic" w:eastAsia="Times New Roman" w:hAnsi="Traditional Arabic" w:cs="Traditional Arabic"/>
          <w:color w:val="000000" w:themeColor="text1"/>
          <w:sz w:val="40"/>
          <w:szCs w:val="40"/>
          <w:rtl/>
        </w:rPr>
      </w:pPr>
      <w:r>
        <w:rPr>
          <w:rFonts w:ascii="Traditional Arabic" w:eastAsia="Times New Roman" w:hAnsi="Traditional Arabic" w:cs="Traditional Arabic" w:hint="cs"/>
          <w:color w:val="000000" w:themeColor="text1"/>
          <w:sz w:val="40"/>
          <w:szCs w:val="40"/>
          <w:rtl/>
        </w:rPr>
        <w:t>(</w:t>
      </w:r>
      <w:r w:rsidR="00820F27" w:rsidRPr="006C668F">
        <w:rPr>
          <w:rFonts w:ascii="Traditional Arabic" w:eastAsia="Times New Roman" w:hAnsi="Traditional Arabic" w:cs="Traditional Arabic"/>
          <w:color w:val="000000" w:themeColor="text1"/>
          <w:sz w:val="40"/>
          <w:szCs w:val="40"/>
          <w:rtl/>
        </w:rPr>
        <w:t xml:space="preserve">مع عدم الإخلال بما ينص عليه أي نظام آخر، يعاقب بالسجن لمدة تتراوح من ٣ </w:t>
      </w:r>
      <w:proofErr w:type="gramStart"/>
      <w:r w:rsidR="00820F27" w:rsidRPr="006C668F">
        <w:rPr>
          <w:rFonts w:ascii="Traditional Arabic" w:eastAsia="Times New Roman" w:hAnsi="Traditional Arabic" w:cs="Traditional Arabic"/>
          <w:color w:val="000000" w:themeColor="text1"/>
          <w:sz w:val="40"/>
          <w:szCs w:val="40"/>
          <w:rtl/>
        </w:rPr>
        <w:t>- ١٠</w:t>
      </w:r>
      <w:proofErr w:type="gramEnd"/>
      <w:r w:rsidR="00820F27" w:rsidRPr="006C668F">
        <w:rPr>
          <w:rFonts w:ascii="Traditional Arabic" w:eastAsia="Times New Roman" w:hAnsi="Traditional Arabic" w:cs="Traditional Arabic"/>
          <w:color w:val="000000" w:themeColor="text1"/>
          <w:sz w:val="40"/>
          <w:szCs w:val="40"/>
          <w:rtl/>
        </w:rPr>
        <w:t xml:space="preserve"> سنوات المتهم بموجب أحكام هذا النظام، إذا ارتكب إحدى الجرائم الآتية:</w:t>
      </w:r>
      <w:r>
        <w:rPr>
          <w:rFonts w:ascii="Traditional Arabic" w:eastAsia="Times New Roman" w:hAnsi="Traditional Arabic" w:cs="Traditional Arabic" w:hint="cs"/>
          <w:color w:val="000000" w:themeColor="text1"/>
          <w:sz w:val="40"/>
          <w:szCs w:val="40"/>
          <w:rtl/>
        </w:rPr>
        <w:t>...</w:t>
      </w:r>
    </w:p>
    <w:p w:rsidR="00224D68" w:rsidRPr="006C668F" w:rsidRDefault="00820F27" w:rsidP="00950E7B">
      <w:pPr>
        <w:spacing w:after="0" w:line="240" w:lineRule="auto"/>
        <w:jc w:val="both"/>
        <w:rPr>
          <w:rFonts w:ascii="Traditional Arabic" w:eastAsia="Times New Roman" w:hAnsi="Traditional Arabic" w:cs="Traditional Arabic"/>
          <w:color w:val="000000" w:themeColor="text1"/>
          <w:sz w:val="40"/>
          <w:szCs w:val="40"/>
          <w:rtl/>
        </w:rPr>
      </w:pPr>
      <w:proofErr w:type="gramStart"/>
      <w:r w:rsidRPr="006C668F">
        <w:rPr>
          <w:rFonts w:ascii="Traditional Arabic" w:eastAsia="Times New Roman" w:hAnsi="Traditional Arabic" w:cs="Traditional Arabic"/>
          <w:color w:val="000000" w:themeColor="text1"/>
          <w:sz w:val="40"/>
          <w:szCs w:val="40"/>
          <w:rtl/>
        </w:rPr>
        <w:t>و- التدخل</w:t>
      </w:r>
      <w:proofErr w:type="gramEnd"/>
      <w:r w:rsidRPr="006C668F">
        <w:rPr>
          <w:rFonts w:ascii="Traditional Arabic" w:eastAsia="Times New Roman" w:hAnsi="Traditional Arabic" w:cs="Traditional Arabic"/>
          <w:color w:val="000000" w:themeColor="text1"/>
          <w:sz w:val="40"/>
          <w:szCs w:val="40"/>
          <w:rtl/>
        </w:rPr>
        <w:t xml:space="preserve"> الشخصي في شئون القضاء والهيئات والدوائر الحكومية</w:t>
      </w:r>
      <w:r w:rsidR="00F47A19">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w:t>
      </w:r>
    </w:p>
    <w:p w:rsidR="00532DA8" w:rsidRDefault="00532DA8" w:rsidP="00950E7B">
      <w:pPr>
        <w:spacing w:after="0" w:line="240" w:lineRule="auto"/>
        <w:jc w:val="both"/>
        <w:rPr>
          <w:rFonts w:ascii="Traditional Arabic" w:eastAsia="Times New Roman" w:hAnsi="Traditional Arabic" w:cs="Traditional Arabic"/>
          <w:color w:val="000000" w:themeColor="text1"/>
          <w:sz w:val="40"/>
          <w:szCs w:val="40"/>
          <w:rtl/>
        </w:rPr>
      </w:pPr>
    </w:p>
    <w:p w:rsidR="006823BB" w:rsidRDefault="00F47A19" w:rsidP="00950E7B">
      <w:pPr>
        <w:spacing w:after="0" w:line="240" w:lineRule="auto"/>
        <w:jc w:val="both"/>
        <w:rPr>
          <w:rFonts w:ascii="Traditional Arabic" w:eastAsia="Times New Roman" w:hAnsi="Traditional Arabic" w:cs="Traditional Arabic"/>
          <w:color w:val="000000" w:themeColor="text1"/>
          <w:sz w:val="40"/>
          <w:szCs w:val="40"/>
          <w:rtl/>
        </w:rPr>
      </w:pPr>
      <w:r w:rsidRPr="00791ECB">
        <w:rPr>
          <w:rFonts w:ascii="Traditional Arabic" w:eastAsia="Times New Roman" w:hAnsi="Traditional Arabic" w:cs="Traditional Arabic" w:hint="cs"/>
          <w:b/>
          <w:bCs/>
          <w:color w:val="000000" w:themeColor="text1"/>
          <w:sz w:val="40"/>
          <w:szCs w:val="40"/>
          <w:rtl/>
        </w:rPr>
        <w:t>ولِما يمثله الإعلام من أهمية</w:t>
      </w:r>
      <w:r>
        <w:rPr>
          <w:rFonts w:ascii="Traditional Arabic" w:eastAsia="Times New Roman" w:hAnsi="Traditional Arabic" w:cs="Traditional Arabic" w:hint="cs"/>
          <w:color w:val="000000" w:themeColor="text1"/>
          <w:sz w:val="40"/>
          <w:szCs w:val="40"/>
          <w:rtl/>
        </w:rPr>
        <w:t>، وتأكيداً على احترام القضاء والمحاكمات الجارية فيه</w:t>
      </w:r>
      <w:r w:rsidR="00791ECB">
        <w:rPr>
          <w:rFonts w:ascii="Traditional Arabic" w:eastAsia="Times New Roman" w:hAnsi="Traditional Arabic" w:cs="Traditional Arabic" w:hint="cs"/>
          <w:color w:val="000000" w:themeColor="text1"/>
          <w:sz w:val="40"/>
          <w:szCs w:val="40"/>
          <w:rtl/>
        </w:rPr>
        <w:t>،</w:t>
      </w:r>
      <w:r>
        <w:rPr>
          <w:rFonts w:ascii="Traditional Arabic" w:eastAsia="Times New Roman" w:hAnsi="Traditional Arabic" w:cs="Traditional Arabic" w:hint="cs"/>
          <w:color w:val="000000" w:themeColor="text1"/>
          <w:sz w:val="40"/>
          <w:szCs w:val="40"/>
          <w:rtl/>
        </w:rPr>
        <w:t xml:space="preserve"> صدر ال</w:t>
      </w:r>
      <w:r w:rsidR="00532DA8" w:rsidRPr="006C668F">
        <w:rPr>
          <w:rFonts w:ascii="Traditional Arabic" w:eastAsia="Times New Roman" w:hAnsi="Traditional Arabic" w:cs="Traditional Arabic"/>
          <w:color w:val="000000" w:themeColor="text1"/>
          <w:sz w:val="40"/>
          <w:szCs w:val="40"/>
          <w:rtl/>
        </w:rPr>
        <w:t xml:space="preserve">أمر </w:t>
      </w:r>
      <w:r>
        <w:rPr>
          <w:rFonts w:ascii="Traditional Arabic" w:eastAsia="Times New Roman" w:hAnsi="Traditional Arabic" w:cs="Traditional Arabic" w:hint="cs"/>
          <w:color w:val="000000" w:themeColor="text1"/>
          <w:sz w:val="40"/>
          <w:szCs w:val="40"/>
          <w:rtl/>
        </w:rPr>
        <w:t>ال</w:t>
      </w:r>
      <w:r w:rsidR="00532DA8" w:rsidRPr="006C668F">
        <w:rPr>
          <w:rFonts w:ascii="Traditional Arabic" w:eastAsia="Times New Roman" w:hAnsi="Traditional Arabic" w:cs="Traditional Arabic"/>
          <w:color w:val="000000" w:themeColor="text1"/>
          <w:sz w:val="40"/>
          <w:szCs w:val="40"/>
          <w:rtl/>
        </w:rPr>
        <w:t>ملكي</w:t>
      </w:r>
      <w:r>
        <w:rPr>
          <w:rFonts w:ascii="Traditional Arabic" w:eastAsia="Times New Roman" w:hAnsi="Traditional Arabic" w:cs="Traditional Arabic" w:hint="cs"/>
          <w:color w:val="000000" w:themeColor="text1"/>
          <w:sz w:val="40"/>
          <w:szCs w:val="40"/>
          <w:rtl/>
        </w:rPr>
        <w:t xml:space="preserve"> ذو</w:t>
      </w:r>
      <w:r w:rsidR="00532DA8" w:rsidRPr="006C668F">
        <w:rPr>
          <w:rFonts w:ascii="Traditional Arabic" w:eastAsia="Times New Roman" w:hAnsi="Traditional Arabic" w:cs="Traditional Arabic"/>
          <w:color w:val="000000" w:themeColor="text1"/>
          <w:sz w:val="40"/>
          <w:szCs w:val="40"/>
          <w:rtl/>
        </w:rPr>
        <w:t xml:space="preserve"> الرقم أ/93 </w:t>
      </w:r>
      <w:r>
        <w:rPr>
          <w:rFonts w:ascii="Traditional Arabic" w:eastAsia="Times New Roman" w:hAnsi="Traditional Arabic" w:cs="Traditional Arabic" w:hint="cs"/>
          <w:color w:val="000000" w:themeColor="text1"/>
          <w:sz w:val="40"/>
          <w:szCs w:val="40"/>
          <w:rtl/>
        </w:rPr>
        <w:t>و</w:t>
      </w:r>
      <w:r>
        <w:rPr>
          <w:rFonts w:ascii="Traditional Arabic" w:eastAsia="Times New Roman" w:hAnsi="Traditional Arabic" w:cs="Traditional Arabic"/>
          <w:color w:val="000000" w:themeColor="text1"/>
          <w:sz w:val="40"/>
          <w:szCs w:val="40"/>
          <w:rtl/>
        </w:rPr>
        <w:t>التاريخ</w:t>
      </w:r>
      <w:r w:rsidR="00532DA8" w:rsidRPr="006C668F">
        <w:rPr>
          <w:rFonts w:ascii="Traditional Arabic" w:eastAsia="Times New Roman" w:hAnsi="Traditional Arabic" w:cs="Traditional Arabic"/>
          <w:color w:val="000000" w:themeColor="text1"/>
          <w:sz w:val="40"/>
          <w:szCs w:val="40"/>
          <w:rtl/>
        </w:rPr>
        <w:t xml:space="preserve"> 25/5/1432هـ</w:t>
      </w:r>
      <w:r w:rsidR="005F61C1">
        <w:rPr>
          <w:rFonts w:ascii="Traditional Arabic" w:eastAsia="Times New Roman" w:hAnsi="Traditional Arabic" w:cs="Traditional Arabic" w:hint="cs"/>
          <w:color w:val="000000" w:themeColor="text1"/>
          <w:sz w:val="40"/>
          <w:szCs w:val="40"/>
          <w:rtl/>
        </w:rPr>
        <w:t xml:space="preserve"> متضمناً تعديل </w:t>
      </w:r>
      <w:r w:rsidR="005F61C1" w:rsidRPr="006C668F">
        <w:rPr>
          <w:rFonts w:ascii="Traditional Arabic" w:eastAsia="Times New Roman" w:hAnsi="Traditional Arabic" w:cs="Traditional Arabic"/>
          <w:color w:val="000000" w:themeColor="text1"/>
          <w:sz w:val="40"/>
          <w:szCs w:val="40"/>
          <w:rtl/>
        </w:rPr>
        <w:t xml:space="preserve">المادة (التاسعة) </w:t>
      </w:r>
      <w:r w:rsidR="00532DA8" w:rsidRPr="006C668F">
        <w:rPr>
          <w:rFonts w:ascii="Traditional Arabic" w:eastAsia="Times New Roman" w:hAnsi="Traditional Arabic" w:cs="Traditional Arabic"/>
          <w:color w:val="000000" w:themeColor="text1"/>
          <w:sz w:val="40"/>
          <w:szCs w:val="40"/>
          <w:rtl/>
        </w:rPr>
        <w:t xml:space="preserve">من نظام المطبوعات والنشر الصادر </w:t>
      </w:r>
      <w:r w:rsidR="001111B0">
        <w:rPr>
          <w:rFonts w:ascii="Traditional Arabic" w:eastAsia="Times New Roman" w:hAnsi="Traditional Arabic" w:cs="Traditional Arabic" w:hint="cs"/>
          <w:color w:val="000000" w:themeColor="text1"/>
          <w:sz w:val="40"/>
          <w:szCs w:val="40"/>
          <w:rtl/>
        </w:rPr>
        <w:t xml:space="preserve">عام </w:t>
      </w:r>
      <w:r w:rsidR="00532DA8" w:rsidRPr="006C668F">
        <w:rPr>
          <w:rFonts w:ascii="Traditional Arabic" w:eastAsia="Times New Roman" w:hAnsi="Traditional Arabic" w:cs="Traditional Arabic"/>
          <w:color w:val="000000" w:themeColor="text1"/>
          <w:sz w:val="40"/>
          <w:szCs w:val="40"/>
          <w:rtl/>
        </w:rPr>
        <w:t>1421هـ لتصبح بالنص التالي:</w:t>
      </w:r>
    </w:p>
    <w:p w:rsidR="001E66D0" w:rsidRPr="006C668F" w:rsidRDefault="00532DA8"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"يلتزم كل مسؤول في المطبوعة بالنقد الموضوعي والبناء الهادف إلى المصلحة العامة</w:t>
      </w:r>
      <w:r w:rsidR="00950E7B">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والمستند إلى وقائع وشواهد صحيحة</w:t>
      </w:r>
      <w:r w:rsidR="00950E7B">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ويحظر أن يُنشر بأي وسيلة كانت أي مما يأتي</w:t>
      </w:r>
      <w:proofErr w:type="gramStart"/>
      <w:r w:rsidRPr="006C668F">
        <w:rPr>
          <w:rFonts w:ascii="Traditional Arabic" w:eastAsia="Times New Roman" w:hAnsi="Traditional Arabic" w:cs="Traditional Arabic"/>
          <w:color w:val="000000" w:themeColor="text1"/>
          <w:sz w:val="40"/>
          <w:szCs w:val="40"/>
          <w:rtl/>
        </w:rPr>
        <w:t xml:space="preserve"> :</w:t>
      </w:r>
      <w:r w:rsidR="001111B0">
        <w:rPr>
          <w:rFonts w:ascii="Traditional Arabic" w:eastAsia="Times New Roman" w:hAnsi="Traditional Arabic" w:cs="Traditional Arabic" w:hint="cs"/>
          <w:color w:val="000000" w:themeColor="text1"/>
          <w:sz w:val="40"/>
          <w:szCs w:val="40"/>
          <w:rtl/>
        </w:rPr>
        <w:t>...</w:t>
      </w:r>
      <w:proofErr w:type="gramEnd"/>
      <w:r w:rsidR="001111B0">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3- التعرض أو المساس بالسمعة أو الكرامة أو التجريح أو الإساءة الشخصية إلى مفتي عام المملكة أو أعضاء هيئة كبار العلماء أو رجال الدولة أو أياً من موظفيها أو أي شخص من ذوي الصفة الطبيعية أو الاعتبارية الخاصة. </w:t>
      </w:r>
      <w:proofErr w:type="gramStart"/>
      <w:r w:rsidRPr="006C668F">
        <w:rPr>
          <w:rFonts w:ascii="Traditional Arabic" w:eastAsia="Times New Roman" w:hAnsi="Traditional Arabic" w:cs="Traditional Arabic"/>
          <w:color w:val="000000" w:themeColor="text1"/>
          <w:sz w:val="40"/>
          <w:szCs w:val="40"/>
          <w:rtl/>
        </w:rPr>
        <w:t>7- وقائع</w:t>
      </w:r>
      <w:proofErr w:type="gramEnd"/>
      <w:r w:rsidRPr="006C668F">
        <w:rPr>
          <w:rFonts w:ascii="Traditional Arabic" w:eastAsia="Times New Roman" w:hAnsi="Traditional Arabic" w:cs="Traditional Arabic"/>
          <w:color w:val="000000" w:themeColor="text1"/>
          <w:sz w:val="40"/>
          <w:szCs w:val="40"/>
          <w:rtl/>
        </w:rPr>
        <w:t xml:space="preserve"> التحقيقات أو المحاكمات</w:t>
      </w:r>
      <w:r w:rsidR="00950E7B">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دون الحصول على إذن من الجهة المخولة نظاماً ".</w:t>
      </w:r>
    </w:p>
    <w:p w:rsidR="001E66D0" w:rsidRPr="006C668F" w:rsidRDefault="001E66D0" w:rsidP="00950E7B">
      <w:pPr>
        <w:spacing w:after="0" w:line="240" w:lineRule="auto"/>
        <w:jc w:val="both"/>
        <w:rPr>
          <w:rFonts w:ascii="Traditional Arabic" w:eastAsia="Times New Roman" w:hAnsi="Traditional Arabic" w:cs="Traditional Arabic"/>
          <w:color w:val="000000" w:themeColor="text1"/>
          <w:sz w:val="40"/>
          <w:szCs w:val="40"/>
          <w:rtl/>
        </w:rPr>
      </w:pPr>
    </w:p>
    <w:p w:rsidR="00532DA8" w:rsidRPr="006C668F" w:rsidRDefault="001E66D0"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 </w:t>
      </w:r>
    </w:p>
    <w:p w:rsidR="00F658FD" w:rsidRPr="006C668F" w:rsidRDefault="00F658FD" w:rsidP="00950E7B">
      <w:pPr>
        <w:spacing w:after="0" w:line="240" w:lineRule="auto"/>
        <w:jc w:val="both"/>
        <w:rPr>
          <w:rFonts w:ascii="Traditional Arabic" w:eastAsia="Times New Roman" w:hAnsi="Traditional Arabic" w:cs="Traditional Arabic"/>
          <w:color w:val="000000" w:themeColor="text1"/>
          <w:sz w:val="40"/>
          <w:szCs w:val="40"/>
          <w:rtl/>
        </w:rPr>
      </w:pPr>
    </w:p>
    <w:p w:rsidR="001111B0" w:rsidRDefault="001111B0"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EA3F9E" w:rsidRDefault="00EA3F9E"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EA3F9E" w:rsidRDefault="00EA3F9E"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A515D3" w:rsidRDefault="00A515D3"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A515D3" w:rsidRDefault="00A515D3"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532DA8" w:rsidRPr="006C668F" w:rsidRDefault="00F95B39" w:rsidP="00950E7B">
      <w:pPr>
        <w:pStyle w:val="2"/>
        <w:bidi/>
        <w:rPr>
          <w:rtl/>
        </w:rPr>
      </w:pPr>
      <w:bookmarkStart w:id="6" w:name="_Toc448358992"/>
      <w:r w:rsidRPr="006C668F">
        <w:rPr>
          <w:rtl/>
        </w:rPr>
        <w:lastRenderedPageBreak/>
        <w:t xml:space="preserve">المحور الثالث: </w:t>
      </w:r>
      <w:r w:rsidR="001944D5" w:rsidRPr="006C668F">
        <w:rPr>
          <w:rtl/>
        </w:rPr>
        <w:t>ال</w:t>
      </w:r>
      <w:r w:rsidRPr="006C668F">
        <w:rPr>
          <w:rtl/>
        </w:rPr>
        <w:t xml:space="preserve">آثار </w:t>
      </w:r>
      <w:r w:rsidR="001944D5" w:rsidRPr="006C668F">
        <w:rPr>
          <w:rtl/>
        </w:rPr>
        <w:t xml:space="preserve">الإيجابية </w:t>
      </w:r>
      <w:r w:rsidR="00EA3F9E">
        <w:rPr>
          <w:rFonts w:hint="cs"/>
          <w:rtl/>
        </w:rPr>
        <w:t>ل</w:t>
      </w:r>
      <w:r w:rsidRPr="006C668F">
        <w:rPr>
          <w:rtl/>
        </w:rPr>
        <w:t>استقلال القضاء:</w:t>
      </w:r>
      <w:bookmarkEnd w:id="6"/>
    </w:p>
    <w:p w:rsidR="00F658FD" w:rsidRPr="006C668F" w:rsidRDefault="003B0124"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ثمت عدد من الآثار الإيجابية </w:t>
      </w:r>
      <w:r w:rsidR="00F658FD" w:rsidRPr="006C668F">
        <w:rPr>
          <w:rFonts w:ascii="Traditional Arabic" w:eastAsia="Times New Roman" w:hAnsi="Traditional Arabic" w:cs="Traditional Arabic"/>
          <w:color w:val="000000" w:themeColor="text1"/>
          <w:sz w:val="40"/>
          <w:szCs w:val="40"/>
          <w:rtl/>
        </w:rPr>
        <w:t>في تحقيق استقلال القضاء</w:t>
      </w:r>
      <w:r w:rsidRPr="006C668F">
        <w:rPr>
          <w:rFonts w:ascii="Traditional Arabic" w:eastAsia="Times New Roman" w:hAnsi="Traditional Arabic" w:cs="Traditional Arabic"/>
          <w:color w:val="000000" w:themeColor="text1"/>
          <w:sz w:val="40"/>
          <w:szCs w:val="40"/>
          <w:rtl/>
        </w:rPr>
        <w:t>، سواء ما كان في حق الأفراد أو المجتمعات والدول، ومن تلك الآثار الإيجابية</w:t>
      </w:r>
      <w:r w:rsidR="00F658FD" w:rsidRPr="006C668F">
        <w:rPr>
          <w:rFonts w:ascii="Traditional Arabic" w:eastAsia="Times New Roman" w:hAnsi="Traditional Arabic" w:cs="Traditional Arabic"/>
          <w:color w:val="000000" w:themeColor="text1"/>
          <w:sz w:val="40"/>
          <w:szCs w:val="40"/>
          <w:rtl/>
        </w:rPr>
        <w:t>:</w:t>
      </w:r>
    </w:p>
    <w:p w:rsidR="00F658FD" w:rsidRPr="006C668F" w:rsidRDefault="00F658FD"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1)</w:t>
      </w:r>
      <w:r w:rsidR="003B0124"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سيادة القضاء: فيكون الناس سواسية أمام القضاء، دون محاباة لقوي أو حيف على ضعيف، ويؤكد هذا المعنى العظيم المتفق عليه</w:t>
      </w:r>
      <w:r w:rsidR="00EA3F9E">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عن عائشة رضي الله عنها</w:t>
      </w:r>
      <w:r w:rsidR="00EA3F9E">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أن قريشاً أهمهم شأن المرأة المخزومية التي سرقت فقالوا من يكلم فيها رسول الله صلى الله عليه وسلم فقالوا ومن يجترئ عليه إلا أسامة بن زيد حب رسول الله صلى الله عليه وسلم فكلمه أسامة فقال رسول الله صلى الله عليه وسلم أتشفع في حدٍّ من حدود الله ثم قام فاختطب ثم قال إنما أهلك الذين قبلكم أنهم كانوا إذا سرق فيهم الشريف تركوه وإذا سرق فيهم الضعيف أقاموا عليه الحد وايم الله لو أن فاطمة بنت محمد سرقت لقطعت يدها) (الجمع بين الصحيحين البخاري ومسلم 4/45).</w:t>
      </w:r>
    </w:p>
    <w:p w:rsidR="00F658FD" w:rsidRPr="006C668F" w:rsidRDefault="00F658FD"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2)</w:t>
      </w:r>
      <w:r w:rsidR="003B0124"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عدالة القضاء: إذا خُرق الاستقلال أو ضعف، وأصبح القضاء متأثراً بالأهواء رغبة ورهبة، فهنا يكون القضاء ظالماً لا عادلاً، ولذا جاء التحذير الإلهي من ذلك، قال تعالى مخاطباً نبيه داود عليه السلام (يَا دَاوُودُ إِنَّا جَعَلْنَاكَ خَلِيفَةً فِي الْأَرْضِ فَاحْكُمْ بَيْنَ النَّاسِ بِالْحَقِّ وَلَا تَتَّبِعِ الْهَوَى فَيُضِلَّكَ عَنْ سَبِيلِ اللَّهِ إِنَّ الَّذِينَ يَضِلُّونَ عَنْ سَبِيلِ اللَّهِ لَهُمْ عَذَابٌ شَدِيدٌ بِمَا نَسُوا يَوْمَ الْحِسَابِ [</w:t>
      </w:r>
      <w:proofErr w:type="gramStart"/>
      <w:r w:rsidRPr="006C668F">
        <w:rPr>
          <w:rFonts w:ascii="Traditional Arabic" w:eastAsia="Times New Roman" w:hAnsi="Traditional Arabic" w:cs="Traditional Arabic"/>
          <w:color w:val="000000" w:themeColor="text1"/>
          <w:sz w:val="40"/>
          <w:szCs w:val="40"/>
          <w:rtl/>
        </w:rPr>
        <w:t>ص :</w:t>
      </w:r>
      <w:proofErr w:type="gramEnd"/>
      <w:r w:rsidRPr="006C668F">
        <w:rPr>
          <w:rFonts w:ascii="Traditional Arabic" w:eastAsia="Times New Roman" w:hAnsi="Traditional Arabic" w:cs="Traditional Arabic"/>
          <w:color w:val="000000" w:themeColor="text1"/>
          <w:sz w:val="40"/>
          <w:szCs w:val="40"/>
          <w:rtl/>
        </w:rPr>
        <w:t xml:space="preserve"> 26].</w:t>
      </w:r>
    </w:p>
    <w:p w:rsidR="00F658FD" w:rsidRPr="006C668F" w:rsidRDefault="00F658FD"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3)</w:t>
      </w:r>
      <w:r w:rsidR="003B0124"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هيبة القضاء وقوته</w:t>
      </w:r>
      <w:r w:rsidR="003B0124"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 xml:space="preserve">كلما كان القضاء مهيباً كان أدعى لتحقيق العدل وفرضه بين الناس، فعن محمد بن سيرين أن عمر بن الخطاب رضي الله عنه </w:t>
      </w:r>
      <w:proofErr w:type="gramStart"/>
      <w:r w:rsidRPr="006C668F">
        <w:rPr>
          <w:rFonts w:ascii="Traditional Arabic" w:eastAsia="Times New Roman" w:hAnsi="Traditional Arabic" w:cs="Traditional Arabic"/>
          <w:color w:val="000000" w:themeColor="text1"/>
          <w:sz w:val="40"/>
          <w:szCs w:val="40"/>
          <w:rtl/>
        </w:rPr>
        <w:t>قال :</w:t>
      </w:r>
      <w:proofErr w:type="gramEnd"/>
      <w:r w:rsidRPr="006C668F">
        <w:rPr>
          <w:rFonts w:ascii="Traditional Arabic" w:eastAsia="Times New Roman" w:hAnsi="Traditional Arabic" w:cs="Traditional Arabic"/>
          <w:color w:val="000000" w:themeColor="text1"/>
          <w:sz w:val="40"/>
          <w:szCs w:val="40"/>
          <w:rtl/>
        </w:rPr>
        <w:t xml:space="preserve"> "لأنزعن فلاناً عن القضاء </w:t>
      </w:r>
      <w:proofErr w:type="spellStart"/>
      <w:r w:rsidRPr="006C668F">
        <w:rPr>
          <w:rFonts w:ascii="Traditional Arabic" w:eastAsia="Times New Roman" w:hAnsi="Traditional Arabic" w:cs="Traditional Arabic"/>
          <w:color w:val="000000" w:themeColor="text1"/>
          <w:sz w:val="40"/>
          <w:szCs w:val="40"/>
          <w:rtl/>
        </w:rPr>
        <w:t>ولأستعملن</w:t>
      </w:r>
      <w:proofErr w:type="spellEnd"/>
      <w:r w:rsidRPr="006C668F">
        <w:rPr>
          <w:rFonts w:ascii="Traditional Arabic" w:eastAsia="Times New Roman" w:hAnsi="Traditional Arabic" w:cs="Traditional Arabic"/>
          <w:color w:val="000000" w:themeColor="text1"/>
          <w:sz w:val="40"/>
          <w:szCs w:val="40"/>
          <w:rtl/>
        </w:rPr>
        <w:t xml:space="preserve"> على القضاء رجلاً إذا رآه الفاجر فرِقَه". السنن الكبرى للبيهقي </w:t>
      </w:r>
      <w:proofErr w:type="gramStart"/>
      <w:r w:rsidRPr="006C668F">
        <w:rPr>
          <w:rFonts w:ascii="Traditional Arabic" w:eastAsia="Times New Roman" w:hAnsi="Traditional Arabic" w:cs="Traditional Arabic"/>
          <w:color w:val="000000" w:themeColor="text1"/>
          <w:sz w:val="40"/>
          <w:szCs w:val="40"/>
          <w:rtl/>
        </w:rPr>
        <w:t>ت :محمد</w:t>
      </w:r>
      <w:proofErr w:type="gramEnd"/>
      <w:r w:rsidRPr="006C668F">
        <w:rPr>
          <w:rFonts w:ascii="Traditional Arabic" w:eastAsia="Times New Roman" w:hAnsi="Traditional Arabic" w:cs="Traditional Arabic"/>
          <w:color w:val="000000" w:themeColor="text1"/>
          <w:sz w:val="40"/>
          <w:szCs w:val="40"/>
          <w:rtl/>
        </w:rPr>
        <w:t xml:space="preserve"> عطا - (10 / 108).</w:t>
      </w:r>
    </w:p>
    <w:p w:rsidR="00F658FD" w:rsidRPr="006C668F" w:rsidRDefault="00F658FD"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lastRenderedPageBreak/>
        <w:t>ولذا</w:t>
      </w:r>
      <w:r w:rsidR="00295F14">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فإن من أخطر ما يمس العدالة في أي دولة سقوط هيبة القضاء والقضاة، ولذا راعى فقهاء الإسلام تحصيل هذه الهيبة في لباس القاضي ومكان قضائه وتأديب من استخف بأعوان القاضي فضلاً عن القاضي نفسه.</w:t>
      </w:r>
    </w:p>
    <w:p w:rsidR="00F658FD" w:rsidRPr="006C668F" w:rsidRDefault="00F658FD"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5)</w:t>
      </w:r>
      <w:r w:rsidR="003B0124" w:rsidRPr="006C668F">
        <w:rPr>
          <w:rFonts w:ascii="Traditional Arabic" w:eastAsia="Times New Roman" w:hAnsi="Traditional Arabic" w:cs="Traditional Arabic"/>
          <w:color w:val="000000" w:themeColor="text1"/>
          <w:sz w:val="40"/>
          <w:szCs w:val="40"/>
          <w:rtl/>
        </w:rPr>
        <w:t xml:space="preserve"> </w:t>
      </w:r>
      <w:r w:rsidRPr="006C668F">
        <w:rPr>
          <w:rFonts w:ascii="Traditional Arabic" w:eastAsia="Times New Roman" w:hAnsi="Traditional Arabic" w:cs="Traditional Arabic"/>
          <w:color w:val="000000" w:themeColor="text1"/>
          <w:sz w:val="40"/>
          <w:szCs w:val="40"/>
          <w:rtl/>
        </w:rPr>
        <w:t>نزاهة القضاء: فصيانة القضاء من كل ما يقدح فيه مقصد شرعي أصيل وأمر واجب على كل قاض.</w:t>
      </w:r>
    </w:p>
    <w:p w:rsidR="00F658FD" w:rsidRPr="006C668F" w:rsidRDefault="00F658FD"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والاستقلال من أجلّ ما تتحقق به النزاهة</w:t>
      </w:r>
      <w:r w:rsidR="001944D5"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لتجرد القضاء المستقل من تدخل الآخرين في قضاء القاضي، وكذلك تجرده من أهواء القاضي ونوازعه الذاتية، إذ هو ممنوع ـ بمقتضى الاستقلال ـ من مباشرة نظر قضية فيها عليه تهمة من شأنها صرف الحكم إلى الجور.</w:t>
      </w:r>
    </w:p>
    <w:p w:rsidR="00AC0A27" w:rsidRPr="006C668F" w:rsidRDefault="001F0255" w:rsidP="00950E7B">
      <w:pPr>
        <w:spacing w:after="0" w:line="240" w:lineRule="auto"/>
        <w:jc w:val="both"/>
        <w:rPr>
          <w:rFonts w:ascii="Traditional Arabic" w:eastAsia="Times New Roman" w:hAnsi="Traditional Arabic" w:cs="Traditional Arabic"/>
          <w:color w:val="000000" w:themeColor="text1"/>
          <w:sz w:val="40"/>
          <w:szCs w:val="40"/>
          <w:rtl/>
        </w:rPr>
      </w:pPr>
      <w:r w:rsidRPr="001F0255">
        <w:rPr>
          <w:rFonts w:ascii="Traditional Arabic" w:eastAsia="Times New Roman" w:hAnsi="Traditional Arabic" w:cs="Traditional Arabic"/>
          <w:color w:val="000000" w:themeColor="text1"/>
          <w:sz w:val="40"/>
          <w:szCs w:val="40"/>
          <w:rtl/>
        </w:rPr>
        <w:t>(</w:t>
      </w:r>
      <w:r w:rsidRPr="001F0255">
        <w:rPr>
          <w:rFonts w:ascii="Traditional Arabic" w:eastAsia="Times New Roman" w:hAnsi="Traditional Arabic" w:cs="Traditional Arabic" w:hint="cs"/>
          <w:color w:val="000000" w:themeColor="text1"/>
          <w:sz w:val="40"/>
          <w:szCs w:val="40"/>
          <w:rtl/>
        </w:rPr>
        <w:t>انظر</w:t>
      </w:r>
      <w:r w:rsidRPr="001F0255">
        <w:rPr>
          <w:rFonts w:ascii="Traditional Arabic" w:eastAsia="Times New Roman" w:hAnsi="Traditional Arabic" w:cs="Traditional Arabic"/>
          <w:color w:val="000000" w:themeColor="text1"/>
          <w:sz w:val="40"/>
          <w:szCs w:val="40"/>
          <w:rtl/>
        </w:rPr>
        <w:t xml:space="preserve">: </w:t>
      </w:r>
      <w:r w:rsidRPr="001F0255">
        <w:rPr>
          <w:rFonts w:ascii="Traditional Arabic" w:eastAsia="Times New Roman" w:hAnsi="Traditional Arabic" w:cs="Traditional Arabic" w:hint="cs"/>
          <w:color w:val="000000" w:themeColor="text1"/>
          <w:sz w:val="40"/>
          <w:szCs w:val="40"/>
          <w:rtl/>
        </w:rPr>
        <w:t>استقلال</w:t>
      </w:r>
      <w:r w:rsidRPr="001F0255">
        <w:rPr>
          <w:rFonts w:ascii="Traditional Arabic" w:eastAsia="Times New Roman" w:hAnsi="Traditional Arabic" w:cs="Traditional Arabic"/>
          <w:color w:val="000000" w:themeColor="text1"/>
          <w:sz w:val="40"/>
          <w:szCs w:val="40"/>
          <w:rtl/>
        </w:rPr>
        <w:t xml:space="preserve"> </w:t>
      </w:r>
      <w:r w:rsidRPr="001F0255">
        <w:rPr>
          <w:rFonts w:ascii="Traditional Arabic" w:eastAsia="Times New Roman" w:hAnsi="Traditional Arabic" w:cs="Traditional Arabic" w:hint="cs"/>
          <w:color w:val="000000" w:themeColor="text1"/>
          <w:sz w:val="40"/>
          <w:szCs w:val="40"/>
          <w:rtl/>
        </w:rPr>
        <w:t>القضاء</w:t>
      </w:r>
      <w:r w:rsidRPr="001F0255">
        <w:rPr>
          <w:rFonts w:ascii="Traditional Arabic" w:eastAsia="Times New Roman" w:hAnsi="Traditional Arabic" w:cs="Traditional Arabic"/>
          <w:color w:val="000000" w:themeColor="text1"/>
          <w:sz w:val="40"/>
          <w:szCs w:val="40"/>
          <w:rtl/>
        </w:rPr>
        <w:t xml:space="preserve"> </w:t>
      </w:r>
      <w:r w:rsidRPr="001F0255">
        <w:rPr>
          <w:rFonts w:ascii="Traditional Arabic" w:eastAsia="Times New Roman" w:hAnsi="Traditional Arabic" w:cs="Traditional Arabic" w:hint="cs"/>
          <w:color w:val="000000" w:themeColor="text1"/>
          <w:sz w:val="40"/>
          <w:szCs w:val="40"/>
          <w:rtl/>
        </w:rPr>
        <w:t>للسحيم</w:t>
      </w:r>
      <w:r w:rsidRPr="001F0255">
        <w:rPr>
          <w:rFonts w:ascii="Traditional Arabic" w:eastAsia="Times New Roman" w:hAnsi="Traditional Arabic" w:cs="Traditional Arabic"/>
          <w:color w:val="000000" w:themeColor="text1"/>
          <w:sz w:val="40"/>
          <w:szCs w:val="40"/>
          <w:rtl/>
        </w:rPr>
        <w:t xml:space="preserve"> 143</w:t>
      </w:r>
      <w:r w:rsidRPr="001F0255">
        <w:rPr>
          <w:rFonts w:ascii="Traditional Arabic" w:eastAsia="Times New Roman" w:hAnsi="Traditional Arabic" w:cs="Traditional Arabic" w:hint="cs"/>
          <w:color w:val="000000" w:themeColor="text1"/>
          <w:sz w:val="40"/>
          <w:szCs w:val="40"/>
          <w:rtl/>
        </w:rPr>
        <w:t>ـ</w:t>
      </w:r>
      <w:r w:rsidRPr="001F0255">
        <w:rPr>
          <w:rFonts w:ascii="Traditional Arabic" w:eastAsia="Times New Roman" w:hAnsi="Traditional Arabic" w:cs="Traditional Arabic"/>
          <w:color w:val="000000" w:themeColor="text1"/>
          <w:sz w:val="40"/>
          <w:szCs w:val="40"/>
          <w:rtl/>
        </w:rPr>
        <w:t>145</w:t>
      </w:r>
      <w:r w:rsidRPr="001F0255">
        <w:rPr>
          <w:rFonts w:ascii="Traditional Arabic" w:eastAsia="Times New Roman" w:hAnsi="Traditional Arabic" w:cs="Traditional Arabic" w:hint="cs"/>
          <w:color w:val="000000" w:themeColor="text1"/>
          <w:sz w:val="40"/>
          <w:szCs w:val="40"/>
          <w:rtl/>
        </w:rPr>
        <w:t>،</w:t>
      </w:r>
      <w:r w:rsidRPr="001F0255">
        <w:rPr>
          <w:rFonts w:ascii="Traditional Arabic" w:eastAsia="Times New Roman" w:hAnsi="Traditional Arabic" w:cs="Traditional Arabic"/>
          <w:color w:val="000000" w:themeColor="text1"/>
          <w:sz w:val="40"/>
          <w:szCs w:val="40"/>
          <w:rtl/>
        </w:rPr>
        <w:t xml:space="preserve"> </w:t>
      </w:r>
      <w:r w:rsidRPr="001F0255">
        <w:rPr>
          <w:rFonts w:ascii="Traditional Arabic" w:eastAsia="Times New Roman" w:hAnsi="Traditional Arabic" w:cs="Traditional Arabic" w:hint="cs"/>
          <w:color w:val="000000" w:themeColor="text1"/>
          <w:sz w:val="40"/>
          <w:szCs w:val="40"/>
          <w:rtl/>
        </w:rPr>
        <w:t>استقلال</w:t>
      </w:r>
      <w:r w:rsidRPr="001F0255">
        <w:rPr>
          <w:rFonts w:ascii="Traditional Arabic" w:eastAsia="Times New Roman" w:hAnsi="Traditional Arabic" w:cs="Traditional Arabic"/>
          <w:color w:val="000000" w:themeColor="text1"/>
          <w:sz w:val="40"/>
          <w:szCs w:val="40"/>
          <w:rtl/>
        </w:rPr>
        <w:t xml:space="preserve"> </w:t>
      </w:r>
      <w:r w:rsidRPr="001F0255">
        <w:rPr>
          <w:rFonts w:ascii="Traditional Arabic" w:eastAsia="Times New Roman" w:hAnsi="Traditional Arabic" w:cs="Traditional Arabic" w:hint="cs"/>
          <w:color w:val="000000" w:themeColor="text1"/>
          <w:sz w:val="40"/>
          <w:szCs w:val="40"/>
          <w:rtl/>
        </w:rPr>
        <w:t>القضاء</w:t>
      </w:r>
      <w:r w:rsidRPr="001F0255">
        <w:rPr>
          <w:rFonts w:ascii="Traditional Arabic" w:eastAsia="Times New Roman" w:hAnsi="Traditional Arabic" w:cs="Traditional Arabic"/>
          <w:color w:val="000000" w:themeColor="text1"/>
          <w:sz w:val="40"/>
          <w:szCs w:val="40"/>
          <w:rtl/>
        </w:rPr>
        <w:t xml:space="preserve"> </w:t>
      </w:r>
      <w:proofErr w:type="spellStart"/>
      <w:proofErr w:type="gramStart"/>
      <w:r w:rsidRPr="001F0255">
        <w:rPr>
          <w:rFonts w:ascii="Traditional Arabic" w:eastAsia="Times New Roman" w:hAnsi="Traditional Arabic" w:cs="Traditional Arabic" w:hint="cs"/>
          <w:color w:val="000000" w:themeColor="text1"/>
          <w:sz w:val="40"/>
          <w:szCs w:val="40"/>
          <w:rtl/>
        </w:rPr>
        <w:t>للعكيلي،السلطة</w:t>
      </w:r>
      <w:proofErr w:type="spellEnd"/>
      <w:proofErr w:type="gramEnd"/>
      <w:r w:rsidRPr="001F0255">
        <w:rPr>
          <w:rFonts w:ascii="Traditional Arabic" w:eastAsia="Times New Roman" w:hAnsi="Traditional Arabic" w:cs="Traditional Arabic"/>
          <w:color w:val="000000" w:themeColor="text1"/>
          <w:sz w:val="40"/>
          <w:szCs w:val="40"/>
          <w:rtl/>
        </w:rPr>
        <w:t xml:space="preserve"> </w:t>
      </w:r>
      <w:r w:rsidRPr="001F0255">
        <w:rPr>
          <w:rFonts w:ascii="Traditional Arabic" w:eastAsia="Times New Roman" w:hAnsi="Traditional Arabic" w:cs="Traditional Arabic" w:hint="cs"/>
          <w:color w:val="000000" w:themeColor="text1"/>
          <w:sz w:val="40"/>
          <w:szCs w:val="40"/>
          <w:rtl/>
        </w:rPr>
        <w:t>القضائية</w:t>
      </w:r>
      <w:r w:rsidRPr="001F0255">
        <w:rPr>
          <w:rFonts w:ascii="Traditional Arabic" w:eastAsia="Times New Roman" w:hAnsi="Traditional Arabic" w:cs="Traditional Arabic"/>
          <w:color w:val="000000" w:themeColor="text1"/>
          <w:sz w:val="40"/>
          <w:szCs w:val="40"/>
          <w:rtl/>
        </w:rPr>
        <w:t xml:space="preserve"> </w:t>
      </w:r>
      <w:r w:rsidRPr="001F0255">
        <w:rPr>
          <w:rFonts w:ascii="Traditional Arabic" w:eastAsia="Times New Roman" w:hAnsi="Traditional Arabic" w:cs="Traditional Arabic" w:hint="cs"/>
          <w:color w:val="000000" w:themeColor="text1"/>
          <w:sz w:val="40"/>
          <w:szCs w:val="40"/>
          <w:rtl/>
        </w:rPr>
        <w:t>لمحمد</w:t>
      </w:r>
      <w:r w:rsidRPr="001F0255">
        <w:rPr>
          <w:rFonts w:ascii="Traditional Arabic" w:eastAsia="Times New Roman" w:hAnsi="Traditional Arabic" w:cs="Traditional Arabic"/>
          <w:color w:val="000000" w:themeColor="text1"/>
          <w:sz w:val="40"/>
          <w:szCs w:val="40"/>
          <w:rtl/>
        </w:rPr>
        <w:t xml:space="preserve"> </w:t>
      </w:r>
      <w:r w:rsidRPr="001F0255">
        <w:rPr>
          <w:rFonts w:ascii="Traditional Arabic" w:eastAsia="Times New Roman" w:hAnsi="Traditional Arabic" w:cs="Traditional Arabic" w:hint="cs"/>
          <w:color w:val="000000" w:themeColor="text1"/>
          <w:sz w:val="40"/>
          <w:szCs w:val="40"/>
          <w:rtl/>
        </w:rPr>
        <w:t>البكر</w:t>
      </w:r>
      <w:r w:rsidRPr="001F0255">
        <w:rPr>
          <w:rFonts w:ascii="Traditional Arabic" w:eastAsia="Times New Roman" w:hAnsi="Traditional Arabic" w:cs="Traditional Arabic"/>
          <w:color w:val="000000" w:themeColor="text1"/>
          <w:sz w:val="40"/>
          <w:szCs w:val="40"/>
          <w:rtl/>
        </w:rPr>
        <w:t xml:space="preserve"> 237</w:t>
      </w:r>
      <w:r w:rsidRPr="001F0255">
        <w:rPr>
          <w:rFonts w:ascii="Traditional Arabic" w:eastAsia="Times New Roman" w:hAnsi="Traditional Arabic" w:cs="Traditional Arabic" w:hint="cs"/>
          <w:color w:val="000000" w:themeColor="text1"/>
          <w:sz w:val="40"/>
          <w:szCs w:val="40"/>
          <w:rtl/>
        </w:rPr>
        <w:t>ـ</w:t>
      </w:r>
      <w:r w:rsidRPr="001F0255">
        <w:rPr>
          <w:rFonts w:ascii="Traditional Arabic" w:eastAsia="Times New Roman" w:hAnsi="Traditional Arabic" w:cs="Traditional Arabic"/>
          <w:color w:val="000000" w:themeColor="text1"/>
          <w:sz w:val="40"/>
          <w:szCs w:val="40"/>
          <w:rtl/>
        </w:rPr>
        <w:t>238)</w:t>
      </w: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1F0255" w:rsidRDefault="001F0255" w:rsidP="00950E7B">
      <w:pPr>
        <w:spacing w:after="0" w:line="240" w:lineRule="auto"/>
        <w:jc w:val="both"/>
        <w:rPr>
          <w:rFonts w:ascii="Traditional Arabic" w:eastAsia="Times New Roman" w:hAnsi="Traditional Arabic" w:cs="Traditional Arabic"/>
          <w:b/>
          <w:bCs/>
          <w:color w:val="000000" w:themeColor="text1"/>
          <w:sz w:val="40"/>
          <w:szCs w:val="40"/>
          <w:rtl/>
        </w:rPr>
      </w:pPr>
    </w:p>
    <w:p w:rsidR="00CF175E" w:rsidRPr="006C668F" w:rsidRDefault="00670CCE" w:rsidP="00950E7B">
      <w:pPr>
        <w:pStyle w:val="2"/>
        <w:bidi/>
        <w:rPr>
          <w:rtl/>
        </w:rPr>
      </w:pPr>
      <w:bookmarkStart w:id="7" w:name="_Toc448358993"/>
      <w:r w:rsidRPr="006C668F">
        <w:rPr>
          <w:rtl/>
        </w:rPr>
        <w:lastRenderedPageBreak/>
        <w:t xml:space="preserve">المحور الرابع: </w:t>
      </w:r>
      <w:r w:rsidR="00CF175E" w:rsidRPr="006C668F">
        <w:rPr>
          <w:rtl/>
        </w:rPr>
        <w:t xml:space="preserve">استقلال القضاء </w:t>
      </w:r>
      <w:r w:rsidRPr="006C668F">
        <w:rPr>
          <w:rtl/>
        </w:rPr>
        <w:t>و</w:t>
      </w:r>
      <w:r w:rsidR="00CF175E" w:rsidRPr="006C668F">
        <w:rPr>
          <w:rtl/>
        </w:rPr>
        <w:t>حقوق الإنسان</w:t>
      </w:r>
      <w:r w:rsidRPr="006C668F">
        <w:rPr>
          <w:rtl/>
        </w:rPr>
        <w:t>:</w:t>
      </w:r>
      <w:bookmarkEnd w:id="7"/>
    </w:p>
    <w:p w:rsidR="00A92D65" w:rsidRPr="006C668F" w:rsidRDefault="00670CCE"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لا ريب أن استقلال القضاء الذي هدفت إليه الشريعة الإسلامية، وقام عليه القضاء الشرعي، يصب في مصلحة حقوق الإنسان ويرعاها</w:t>
      </w:r>
      <w:r w:rsidR="00A92D65" w:rsidRPr="006C668F">
        <w:rPr>
          <w:rFonts w:ascii="Traditional Arabic" w:eastAsia="Times New Roman" w:hAnsi="Traditional Arabic" w:cs="Traditional Arabic"/>
          <w:color w:val="000000" w:themeColor="text1"/>
          <w:sz w:val="40"/>
          <w:szCs w:val="40"/>
          <w:rtl/>
        </w:rPr>
        <w:t>.</w:t>
      </w:r>
    </w:p>
    <w:p w:rsidR="00295F14" w:rsidRDefault="00A92D65"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وغني</w:t>
      </w:r>
      <w:r w:rsidR="00C37055"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عن القول إن ديننا الحنيف قد حوى من الحقوق أجملها وأعلاها</w:t>
      </w:r>
      <w:r w:rsidR="00295F14">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و</w:t>
      </w:r>
      <w:r w:rsidR="00295F14">
        <w:rPr>
          <w:rFonts w:ascii="Traditional Arabic" w:eastAsia="Times New Roman" w:hAnsi="Traditional Arabic" w:cs="Traditional Arabic" w:hint="cs"/>
          <w:color w:val="000000" w:themeColor="text1"/>
          <w:sz w:val="40"/>
          <w:szCs w:val="40"/>
          <w:rtl/>
        </w:rPr>
        <w:t xml:space="preserve">استوعب </w:t>
      </w:r>
      <w:r w:rsidR="00295F14">
        <w:rPr>
          <w:rFonts w:ascii="Traditional Arabic" w:eastAsia="Times New Roman" w:hAnsi="Traditional Arabic" w:cs="Traditional Arabic"/>
          <w:color w:val="000000" w:themeColor="text1"/>
          <w:sz w:val="40"/>
          <w:szCs w:val="40"/>
          <w:rtl/>
        </w:rPr>
        <w:t xml:space="preserve">ما </w:t>
      </w:r>
      <w:r w:rsidR="00295F14">
        <w:rPr>
          <w:rFonts w:ascii="Traditional Arabic" w:eastAsia="Times New Roman" w:hAnsi="Traditional Arabic" w:cs="Traditional Arabic" w:hint="cs"/>
          <w:color w:val="000000" w:themeColor="text1"/>
          <w:sz w:val="40"/>
          <w:szCs w:val="40"/>
          <w:rtl/>
        </w:rPr>
        <w:t>ت</w:t>
      </w:r>
      <w:r w:rsidRPr="006C668F">
        <w:rPr>
          <w:rFonts w:ascii="Traditional Arabic" w:eastAsia="Times New Roman" w:hAnsi="Traditional Arabic" w:cs="Traditional Arabic"/>
          <w:color w:val="000000" w:themeColor="text1"/>
          <w:sz w:val="40"/>
          <w:szCs w:val="40"/>
          <w:rtl/>
        </w:rPr>
        <w:t>تحقق به سعادة الإنسان في الدنيا والآخرة.</w:t>
      </w:r>
      <w:r w:rsidR="00670CCE" w:rsidRPr="006C668F">
        <w:rPr>
          <w:rFonts w:ascii="Traditional Arabic" w:eastAsia="Times New Roman" w:hAnsi="Traditional Arabic" w:cs="Traditional Arabic"/>
          <w:color w:val="000000" w:themeColor="text1"/>
          <w:sz w:val="40"/>
          <w:szCs w:val="40"/>
          <w:rtl/>
        </w:rPr>
        <w:t xml:space="preserve"> </w:t>
      </w:r>
    </w:p>
    <w:p w:rsidR="00670CCE" w:rsidRPr="006C668F" w:rsidRDefault="00A92D65"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فربنا تعالى يقول في سياق بعض مقاصد القرآن الكريم </w:t>
      </w:r>
      <w:r w:rsidR="00C37055" w:rsidRPr="006C668F">
        <w:rPr>
          <w:rFonts w:ascii="Traditional Arabic" w:eastAsia="Times New Roman" w:hAnsi="Traditional Arabic" w:cs="Traditional Arabic"/>
          <w:color w:val="000000" w:themeColor="text1"/>
          <w:sz w:val="40"/>
          <w:szCs w:val="40"/>
          <w:rtl/>
        </w:rPr>
        <w:t>وسعي الإسلام في نشر العدل</w:t>
      </w:r>
      <w:r w:rsidRPr="006C668F">
        <w:rPr>
          <w:rFonts w:ascii="Traditional Arabic" w:eastAsia="Times New Roman" w:hAnsi="Traditional Arabic" w:cs="Traditional Arabic"/>
          <w:color w:val="000000" w:themeColor="text1"/>
          <w:sz w:val="40"/>
          <w:szCs w:val="40"/>
          <w:rtl/>
        </w:rPr>
        <w:t xml:space="preserve"> :(وَنَزَّلْنَا عَلَيْكَ الْكِتَابَ تِبْيَانًا لِكُلِّ شَيْءٍ وَهُدًى وَرَحْمَةً وَبُشْرَى لِلْمُسْلِمِينَ (89) إِنَّ اللَّهَ يَأْمُرُ بِالْعَدْلِ وَالْإِحْسَانِ وَإِيتَاءِ ذِي الْقُرْبَى وَيَنْهَى عَنِ الْفَحْشَاءِ وَالْمُنْكَرِ وَالْبَغْيِ يَعِظُكُمْ لَعَلَّكُمْ تَذَكَّرُونَ (90) وَأَوْفُوا بِعَهْدِ اللَّهِ إِذَا عَاهَدْتُمْ وَلَا تَنْقُضُوا الْأَيْمَانَ بَعْدَ تَوْكِيدِهَا وَقَدْ جَعَلْتُمُ اللَّهَ عَلَيْكُمْ كَفِيلًا إِنَّ اللَّهَ يَعْلَمُ مَا تَفْعَلُونَ</w:t>
      </w:r>
      <w:r w:rsidR="00C37055"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[النحل : 89 - 91]</w:t>
      </w:r>
      <w:r w:rsidR="00C37055" w:rsidRPr="006C668F">
        <w:rPr>
          <w:rFonts w:ascii="Traditional Arabic" w:eastAsia="Times New Roman" w:hAnsi="Traditional Arabic" w:cs="Traditional Arabic"/>
          <w:color w:val="000000" w:themeColor="text1"/>
          <w:sz w:val="40"/>
          <w:szCs w:val="40"/>
          <w:rtl/>
        </w:rPr>
        <w:t>.</w:t>
      </w:r>
    </w:p>
    <w:p w:rsidR="004D00CF" w:rsidRPr="006C668F" w:rsidRDefault="00C37055"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وإن المتأمل الفاحص لما تضمنته مواثيق حقوق الإنسان والاتفاقيات الأممية</w:t>
      </w:r>
      <w:r w:rsidR="00295F14">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w:t>
      </w:r>
      <w:r w:rsidR="000864C7" w:rsidRPr="006C668F">
        <w:rPr>
          <w:rFonts w:ascii="Traditional Arabic" w:eastAsia="Times New Roman" w:hAnsi="Traditional Arabic" w:cs="Traditional Arabic"/>
          <w:color w:val="000000" w:themeColor="text1"/>
          <w:sz w:val="40"/>
          <w:szCs w:val="40"/>
          <w:rtl/>
        </w:rPr>
        <w:t>ل</w:t>
      </w:r>
      <w:r w:rsidRPr="006C668F">
        <w:rPr>
          <w:rFonts w:ascii="Traditional Arabic" w:eastAsia="Times New Roman" w:hAnsi="Traditional Arabic" w:cs="Traditional Arabic"/>
          <w:color w:val="000000" w:themeColor="text1"/>
          <w:sz w:val="40"/>
          <w:szCs w:val="40"/>
          <w:rtl/>
        </w:rPr>
        <w:t>يجزم بأنه لا خير في هذه المواثيق والاتفاقيات إلا وقد سبقت إليه الشريعة الإسلامية منذ بزوغ شمس الإسلام</w:t>
      </w:r>
      <w:r w:rsidR="000864C7" w:rsidRPr="006C668F">
        <w:rPr>
          <w:rFonts w:ascii="Traditional Arabic" w:eastAsia="Times New Roman" w:hAnsi="Traditional Arabic" w:cs="Traditional Arabic"/>
          <w:color w:val="000000" w:themeColor="text1"/>
          <w:sz w:val="40"/>
          <w:szCs w:val="40"/>
          <w:rtl/>
        </w:rPr>
        <w:t xml:space="preserve">، ومن ثم فإن على من دُعي </w:t>
      </w:r>
      <w:r w:rsidR="00A83F86">
        <w:rPr>
          <w:rFonts w:ascii="Traditional Arabic" w:eastAsia="Times New Roman" w:hAnsi="Traditional Arabic" w:cs="Traditional Arabic" w:hint="cs"/>
          <w:color w:val="000000" w:themeColor="text1"/>
          <w:sz w:val="40"/>
          <w:szCs w:val="40"/>
          <w:rtl/>
        </w:rPr>
        <w:t xml:space="preserve">أو شارك في </w:t>
      </w:r>
      <w:r w:rsidR="000864C7" w:rsidRPr="006C668F">
        <w:rPr>
          <w:rFonts w:ascii="Traditional Arabic" w:eastAsia="Times New Roman" w:hAnsi="Traditional Arabic" w:cs="Traditional Arabic"/>
          <w:color w:val="000000" w:themeColor="text1"/>
          <w:sz w:val="40"/>
          <w:szCs w:val="40"/>
          <w:rtl/>
        </w:rPr>
        <w:t>مناقشة بعض الجهات والمنظمات الدولية والأممية في مجال حقوق الإنسان أن يعلم يقيناً أن ديننا قد حوى كل حقوق الإنسان الشرعية التي تستقيم به</w:t>
      </w:r>
      <w:r w:rsidR="00A83F86">
        <w:rPr>
          <w:rFonts w:ascii="Traditional Arabic" w:eastAsia="Times New Roman" w:hAnsi="Traditional Arabic" w:cs="Traditional Arabic" w:hint="cs"/>
          <w:color w:val="000000" w:themeColor="text1"/>
          <w:sz w:val="40"/>
          <w:szCs w:val="40"/>
          <w:rtl/>
        </w:rPr>
        <w:t>ا</w:t>
      </w:r>
      <w:r w:rsidR="000864C7" w:rsidRPr="006C668F">
        <w:rPr>
          <w:rFonts w:ascii="Traditional Arabic" w:eastAsia="Times New Roman" w:hAnsi="Traditional Arabic" w:cs="Traditional Arabic"/>
          <w:color w:val="000000" w:themeColor="text1"/>
          <w:sz w:val="40"/>
          <w:szCs w:val="40"/>
          <w:rtl/>
        </w:rPr>
        <w:t xml:space="preserve"> حاله</w:t>
      </w:r>
      <w:r w:rsidR="00A83F86">
        <w:rPr>
          <w:rFonts w:ascii="Traditional Arabic" w:eastAsia="Times New Roman" w:hAnsi="Traditional Arabic" w:cs="Traditional Arabic" w:hint="cs"/>
          <w:color w:val="000000" w:themeColor="text1"/>
          <w:sz w:val="40"/>
          <w:szCs w:val="40"/>
          <w:rtl/>
        </w:rPr>
        <w:t>.</w:t>
      </w:r>
      <w:r w:rsidR="004D00CF" w:rsidRPr="006C668F">
        <w:rPr>
          <w:rFonts w:ascii="Traditional Arabic" w:eastAsia="Times New Roman" w:hAnsi="Traditional Arabic" w:cs="Traditional Arabic"/>
          <w:color w:val="000000" w:themeColor="text1"/>
          <w:sz w:val="40"/>
          <w:szCs w:val="40"/>
          <w:rtl/>
        </w:rPr>
        <w:t xml:space="preserve"> ومن شك في هذا فليسأل اهل العلم، وليحذر من الخوض في دين الله تعالى دون علم.</w:t>
      </w:r>
    </w:p>
    <w:p w:rsidR="000864C7" w:rsidRPr="006C668F" w:rsidRDefault="004D00CF"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ولذا فلا يسوغ لمن جهل هذه الأحكام أن يظن بديننا ظن السوء، أو يرى أن في هذه الاتفاقيات شيئاً لم تأت به شريعتنا المطهرة</w:t>
      </w:r>
      <w:r w:rsidR="001B698A" w:rsidRPr="006C668F">
        <w:rPr>
          <w:rFonts w:ascii="Traditional Arabic" w:eastAsia="Times New Roman" w:hAnsi="Traditional Arabic" w:cs="Traditional Arabic"/>
          <w:color w:val="000000" w:themeColor="text1"/>
          <w:sz w:val="40"/>
          <w:szCs w:val="40"/>
          <w:rtl/>
        </w:rPr>
        <w:t>.</w:t>
      </w:r>
    </w:p>
    <w:p w:rsidR="00874E46" w:rsidRPr="006C668F" w:rsidRDefault="00874E46" w:rsidP="00950E7B">
      <w:pPr>
        <w:spacing w:after="0" w:line="240" w:lineRule="auto"/>
        <w:jc w:val="both"/>
        <w:rPr>
          <w:rFonts w:ascii="Traditional Arabic" w:eastAsia="Times New Roman" w:hAnsi="Traditional Arabic" w:cs="Traditional Arabic"/>
          <w:color w:val="000000" w:themeColor="text1"/>
          <w:sz w:val="40"/>
          <w:szCs w:val="40"/>
          <w:rtl/>
        </w:rPr>
      </w:pPr>
      <w:r w:rsidRPr="003B7ADF">
        <w:rPr>
          <w:rFonts w:ascii="Traditional Arabic" w:eastAsia="Times New Roman" w:hAnsi="Traditional Arabic" w:cs="Traditional Arabic"/>
          <w:b/>
          <w:bCs/>
          <w:color w:val="000000" w:themeColor="text1"/>
          <w:sz w:val="40"/>
          <w:szCs w:val="40"/>
          <w:rtl/>
        </w:rPr>
        <w:t>ومن المعلوم واقعاً وعقلاً</w:t>
      </w:r>
      <w:r w:rsidR="00A83F86">
        <w:rPr>
          <w:rFonts w:ascii="Traditional Arabic" w:eastAsia="Times New Roman" w:hAnsi="Traditional Arabic" w:cs="Traditional Arabic" w:hint="cs"/>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التفريق بين التأصيل الشرعي لحقوق الإنسان والممارسات الواقعية في عدد من بلدان المسلمين، إذ لا يسوغ أن يُحتج علينا بأن في بعض الدول الإسلامية انتهاكات صارخة لحقوق الإنسان وأن سبب ذلك هو دينها؛ </w:t>
      </w:r>
      <w:r w:rsidR="00A83F86">
        <w:rPr>
          <w:rFonts w:ascii="Traditional Arabic" w:eastAsia="Times New Roman" w:hAnsi="Traditional Arabic" w:cs="Traditional Arabic"/>
          <w:color w:val="000000" w:themeColor="text1"/>
          <w:sz w:val="40"/>
          <w:szCs w:val="40"/>
          <w:rtl/>
        </w:rPr>
        <w:t xml:space="preserve">لأن دين الله تعالى </w:t>
      </w:r>
      <w:r w:rsidR="00A83F86">
        <w:rPr>
          <w:rFonts w:ascii="Traditional Arabic" w:eastAsia="Times New Roman" w:hAnsi="Traditional Arabic" w:cs="Traditional Arabic"/>
          <w:color w:val="000000" w:themeColor="text1"/>
          <w:sz w:val="40"/>
          <w:szCs w:val="40"/>
          <w:rtl/>
        </w:rPr>
        <w:lastRenderedPageBreak/>
        <w:t>وشريعته صالح</w:t>
      </w:r>
      <w:r w:rsidR="00A83F86">
        <w:rPr>
          <w:rFonts w:ascii="Traditional Arabic" w:eastAsia="Times New Roman" w:hAnsi="Traditional Arabic" w:cs="Traditional Arabic" w:hint="cs"/>
          <w:color w:val="000000" w:themeColor="text1"/>
          <w:sz w:val="40"/>
          <w:szCs w:val="40"/>
          <w:rtl/>
        </w:rPr>
        <w:t>ان</w:t>
      </w:r>
      <w:r w:rsidRPr="006C668F">
        <w:rPr>
          <w:rFonts w:ascii="Traditional Arabic" w:eastAsia="Times New Roman" w:hAnsi="Traditional Arabic" w:cs="Traditional Arabic"/>
          <w:color w:val="000000" w:themeColor="text1"/>
          <w:sz w:val="40"/>
          <w:szCs w:val="40"/>
          <w:rtl/>
        </w:rPr>
        <w:t xml:space="preserve"> لكل زمان ومكان</w:t>
      </w:r>
      <w:r w:rsidR="000E48DB" w:rsidRPr="006C668F">
        <w:rPr>
          <w:rFonts w:ascii="Traditional Arabic" w:eastAsia="Times New Roman" w:hAnsi="Traditional Arabic" w:cs="Traditional Arabic"/>
          <w:color w:val="000000" w:themeColor="text1"/>
          <w:sz w:val="40"/>
          <w:szCs w:val="40"/>
          <w:rtl/>
        </w:rPr>
        <w:t>، وبقدر تمسك المسلمين بها ينالون عزة ورفعة وتمكيناً، وشواهد التاريخ ماثلة للدارس المنصف.</w:t>
      </w:r>
    </w:p>
    <w:p w:rsidR="00032266" w:rsidRPr="00032266" w:rsidRDefault="00032266" w:rsidP="00950E7B">
      <w:pPr>
        <w:pStyle w:val="2"/>
        <w:bidi/>
        <w:rPr>
          <w:rtl/>
        </w:rPr>
      </w:pPr>
      <w:bookmarkStart w:id="8" w:name="_Toc448358994"/>
      <w:r w:rsidRPr="00032266">
        <w:rPr>
          <w:rFonts w:hint="cs"/>
          <w:rtl/>
        </w:rPr>
        <w:t>المحور</w:t>
      </w:r>
      <w:r w:rsidRPr="00032266">
        <w:rPr>
          <w:rtl/>
        </w:rPr>
        <w:t xml:space="preserve"> </w:t>
      </w:r>
      <w:r w:rsidRPr="00032266">
        <w:rPr>
          <w:rFonts w:hint="cs"/>
          <w:rtl/>
        </w:rPr>
        <w:t>الخامس</w:t>
      </w:r>
      <w:r w:rsidRPr="00032266">
        <w:rPr>
          <w:rtl/>
        </w:rPr>
        <w:t xml:space="preserve">: </w:t>
      </w:r>
      <w:r w:rsidRPr="00032266">
        <w:rPr>
          <w:rFonts w:hint="cs"/>
          <w:rtl/>
        </w:rPr>
        <w:t>توصيات</w:t>
      </w:r>
      <w:r w:rsidRPr="00032266">
        <w:rPr>
          <w:rtl/>
        </w:rPr>
        <w:t xml:space="preserve"> </w:t>
      </w:r>
      <w:r w:rsidRPr="00032266">
        <w:rPr>
          <w:rFonts w:hint="cs"/>
          <w:rtl/>
        </w:rPr>
        <w:t>للمتخصصين</w:t>
      </w:r>
      <w:r w:rsidRPr="00032266">
        <w:rPr>
          <w:rtl/>
        </w:rPr>
        <w:t xml:space="preserve"> </w:t>
      </w:r>
      <w:r w:rsidRPr="00032266">
        <w:rPr>
          <w:rFonts w:hint="cs"/>
          <w:rtl/>
        </w:rPr>
        <w:t>والمتعاملين</w:t>
      </w:r>
      <w:r w:rsidRPr="00032266">
        <w:rPr>
          <w:rtl/>
        </w:rPr>
        <w:t xml:space="preserve"> </w:t>
      </w:r>
      <w:r w:rsidRPr="00032266">
        <w:rPr>
          <w:rFonts w:hint="cs"/>
          <w:rtl/>
        </w:rPr>
        <w:t>في</w:t>
      </w:r>
      <w:r w:rsidRPr="00032266">
        <w:rPr>
          <w:rtl/>
        </w:rPr>
        <w:t xml:space="preserve"> </w:t>
      </w:r>
      <w:r w:rsidRPr="00032266">
        <w:rPr>
          <w:rFonts w:hint="cs"/>
          <w:rtl/>
        </w:rPr>
        <w:t>مجال</w:t>
      </w:r>
      <w:r w:rsidRPr="00032266">
        <w:rPr>
          <w:rtl/>
        </w:rPr>
        <w:t xml:space="preserve"> </w:t>
      </w:r>
      <w:r w:rsidRPr="00032266">
        <w:rPr>
          <w:rFonts w:hint="cs"/>
          <w:rtl/>
        </w:rPr>
        <w:t>حقوق</w:t>
      </w:r>
      <w:r w:rsidRPr="00032266">
        <w:rPr>
          <w:rtl/>
        </w:rPr>
        <w:t xml:space="preserve"> </w:t>
      </w:r>
      <w:r w:rsidRPr="00032266">
        <w:rPr>
          <w:rFonts w:hint="cs"/>
          <w:rtl/>
        </w:rPr>
        <w:t>الإنسان</w:t>
      </w:r>
      <w:r w:rsidRPr="00032266">
        <w:rPr>
          <w:rtl/>
        </w:rPr>
        <w:t>.</w:t>
      </w:r>
      <w:bookmarkEnd w:id="8"/>
      <w:r w:rsidRPr="00032266">
        <w:rPr>
          <w:rtl/>
        </w:rPr>
        <w:t xml:space="preserve"> </w:t>
      </w:r>
      <w:r w:rsidR="000E48DB" w:rsidRPr="00032266">
        <w:rPr>
          <w:rtl/>
        </w:rPr>
        <w:t xml:space="preserve"> </w:t>
      </w:r>
    </w:p>
    <w:p w:rsidR="00A42CF2" w:rsidRPr="006C668F" w:rsidRDefault="00A42CF2" w:rsidP="00950E7B">
      <w:pPr>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هذه جملة من الوصايا لإخواننا الذين</w:t>
      </w:r>
      <w:r w:rsidR="00B94466">
        <w:rPr>
          <w:rFonts w:ascii="Traditional Arabic" w:eastAsia="Times New Roman" w:hAnsi="Traditional Arabic" w:cs="Traditional Arabic" w:hint="cs"/>
          <w:color w:val="000000" w:themeColor="text1"/>
          <w:sz w:val="40"/>
          <w:szCs w:val="40"/>
          <w:rtl/>
        </w:rPr>
        <w:t xml:space="preserve"> لهم صلة بقضايا حقوق الإنسان، أو يشاركون في </w:t>
      </w:r>
      <w:r w:rsidRPr="006C668F">
        <w:rPr>
          <w:rFonts w:ascii="Traditional Arabic" w:eastAsia="Times New Roman" w:hAnsi="Traditional Arabic" w:cs="Traditional Arabic"/>
          <w:color w:val="000000" w:themeColor="text1"/>
          <w:sz w:val="40"/>
          <w:szCs w:val="40"/>
          <w:rtl/>
        </w:rPr>
        <w:t>مناقشة المنظمات الدولية في مؤتمراتها الدولية الدورية</w:t>
      </w:r>
      <w:r w:rsidR="00B94466">
        <w:rPr>
          <w:rFonts w:ascii="Traditional Arabic" w:eastAsia="Times New Roman" w:hAnsi="Traditional Arabic" w:cs="Traditional Arabic" w:hint="cs"/>
          <w:color w:val="000000" w:themeColor="text1"/>
          <w:sz w:val="40"/>
          <w:szCs w:val="40"/>
          <w:rtl/>
        </w:rPr>
        <w:t xml:space="preserve"> المتعلقة بحقوق الإنسان</w:t>
      </w:r>
      <w:r w:rsidRPr="006C668F">
        <w:rPr>
          <w:rFonts w:ascii="Traditional Arabic" w:eastAsia="Times New Roman" w:hAnsi="Traditional Arabic" w:cs="Traditional Arabic"/>
          <w:color w:val="000000" w:themeColor="text1"/>
          <w:sz w:val="40"/>
          <w:szCs w:val="40"/>
          <w:rtl/>
        </w:rPr>
        <w:t>:</w:t>
      </w:r>
    </w:p>
    <w:p w:rsidR="000B4D0D" w:rsidRPr="006C668F" w:rsidRDefault="00A42CF2" w:rsidP="00950E7B">
      <w:pPr>
        <w:pStyle w:val="a3"/>
        <w:numPr>
          <w:ilvl w:val="0"/>
          <w:numId w:val="27"/>
        </w:numPr>
        <w:spacing w:after="0" w:line="240" w:lineRule="auto"/>
        <w:ind w:left="360"/>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التحضير الجيد لكل مسألة ستُطرح في هذه اللقاءات، وعدم الركون إلى المعلومات السابقة</w:t>
      </w:r>
      <w:r w:rsidR="000B4D0D" w:rsidRPr="006C668F">
        <w:rPr>
          <w:rFonts w:ascii="Traditional Arabic" w:eastAsia="Times New Roman" w:hAnsi="Traditional Arabic" w:cs="Traditional Arabic"/>
          <w:color w:val="000000" w:themeColor="text1"/>
          <w:sz w:val="40"/>
          <w:szCs w:val="40"/>
          <w:rtl/>
        </w:rPr>
        <w:t>، بل يجب مواصلة البحث والتأصيل.</w:t>
      </w:r>
    </w:p>
    <w:p w:rsidR="00A42CF2" w:rsidRPr="006C668F" w:rsidRDefault="000B4D0D" w:rsidP="00950E7B">
      <w:pPr>
        <w:pStyle w:val="a3"/>
        <w:numPr>
          <w:ilvl w:val="0"/>
          <w:numId w:val="27"/>
        </w:numPr>
        <w:spacing w:after="0" w:line="240" w:lineRule="auto"/>
        <w:ind w:left="360"/>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تنويع الأساليب عند مناقشة حقوق الإنسان، ما بين استشهادٍ بنصٍّ شرعي أو وقائع مميزة في تاريخنا الإسلامي، أو إيراد بعض المناقشات التي تُضعف وجهة النظر المخالفة.</w:t>
      </w:r>
    </w:p>
    <w:p w:rsidR="003018DB" w:rsidRPr="006C668F" w:rsidRDefault="00C901F7" w:rsidP="00950E7B">
      <w:pPr>
        <w:pStyle w:val="a3"/>
        <w:numPr>
          <w:ilvl w:val="0"/>
          <w:numId w:val="27"/>
        </w:numPr>
        <w:spacing w:after="0" w:line="240" w:lineRule="auto"/>
        <w:ind w:left="360"/>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 xml:space="preserve">التركيز على النقاط التي يتميز بها قضاؤنا الشرعي، فعلى سبيل المثال: </w:t>
      </w:r>
    </w:p>
    <w:p w:rsidR="000B4D0D" w:rsidRPr="006C668F" w:rsidRDefault="00C901F7" w:rsidP="00950E7B">
      <w:pPr>
        <w:pStyle w:val="a3"/>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يظن كثير من مناقشي ملفات المملكة العربية السعودية في مجال حقوق الإنسان أن القضاء السعودي يحكم بعقوبة الإعدام لأدنى جريمة دون تحرٍّ واستيفاء للضمانات القضائية التي نصت عليها </w:t>
      </w:r>
      <w:r w:rsidR="003B7ADF">
        <w:rPr>
          <w:rFonts w:ascii="Traditional Arabic" w:eastAsia="Times New Roman" w:hAnsi="Traditional Arabic" w:cs="Traditional Arabic"/>
          <w:color w:val="000000" w:themeColor="text1"/>
          <w:sz w:val="40"/>
          <w:szCs w:val="40"/>
          <w:rtl/>
        </w:rPr>
        <w:t>الأنظمة العد</w:t>
      </w:r>
      <w:r w:rsidRPr="006C668F">
        <w:rPr>
          <w:rFonts w:ascii="Traditional Arabic" w:eastAsia="Times New Roman" w:hAnsi="Traditional Arabic" w:cs="Traditional Arabic"/>
          <w:color w:val="000000" w:themeColor="text1"/>
          <w:sz w:val="40"/>
          <w:szCs w:val="40"/>
          <w:rtl/>
        </w:rPr>
        <w:t>لية</w:t>
      </w:r>
      <w:r w:rsidR="003018DB" w:rsidRPr="006C668F">
        <w:rPr>
          <w:rFonts w:ascii="Traditional Arabic" w:eastAsia="Times New Roman" w:hAnsi="Traditional Arabic" w:cs="Traditional Arabic"/>
          <w:color w:val="000000" w:themeColor="text1"/>
          <w:sz w:val="40"/>
          <w:szCs w:val="40"/>
          <w:rtl/>
        </w:rPr>
        <w:t>، ولذا يُفاجأ عدد من أولئك إذا قيل لهم إنه لا يمكن الحكم بعقوبة الإعدام إلا بعد مرور النظر القضائي بثلاث مراحل، أولها من دائرة قضائية مؤلفة من ثلاثة قضاة</w:t>
      </w:r>
      <w:r w:rsidR="00A978DA" w:rsidRPr="006C668F">
        <w:rPr>
          <w:rFonts w:ascii="Traditional Arabic" w:eastAsia="Times New Roman" w:hAnsi="Traditional Arabic" w:cs="Traditional Arabic"/>
          <w:color w:val="000000" w:themeColor="text1"/>
          <w:sz w:val="40"/>
          <w:szCs w:val="40"/>
          <w:rtl/>
        </w:rPr>
        <w:t xml:space="preserve"> في محاكم الدرجة الأولى</w:t>
      </w:r>
      <w:r w:rsidR="003018DB" w:rsidRPr="006C668F">
        <w:rPr>
          <w:rFonts w:ascii="Traditional Arabic" w:eastAsia="Times New Roman" w:hAnsi="Traditional Arabic" w:cs="Traditional Arabic"/>
          <w:color w:val="000000" w:themeColor="text1"/>
          <w:sz w:val="40"/>
          <w:szCs w:val="40"/>
          <w:rtl/>
        </w:rPr>
        <w:t xml:space="preserve">، ثم من دائرة قضائية مؤلفة من خمسة قضاة في محكمة الاستئناف لا تقل درجة كل واحد منهم عن </w:t>
      </w:r>
      <w:r w:rsidR="00A978DA" w:rsidRPr="006C668F">
        <w:rPr>
          <w:rFonts w:ascii="Traditional Arabic" w:eastAsia="Times New Roman" w:hAnsi="Traditional Arabic" w:cs="Traditional Arabic"/>
          <w:color w:val="000000" w:themeColor="text1"/>
          <w:sz w:val="40"/>
          <w:szCs w:val="40"/>
          <w:rtl/>
        </w:rPr>
        <w:t>"درجة قاضي استئناف"، وقد أمضى في القضاء أكثر من عشرين عاماً، ثم من دائرة قضائية مؤلفة من خمسة قضاة في المحكمة العليا لا تقل درجة كل واحد منهم عن "درجة رئيس محكمة استئناف" وقد أمضى في القضاء أكثر من ثلاثين عاماً</w:t>
      </w:r>
      <w:r w:rsidR="00772E1F" w:rsidRPr="006C668F">
        <w:rPr>
          <w:rFonts w:ascii="Traditional Arabic" w:eastAsia="Times New Roman" w:hAnsi="Traditional Arabic" w:cs="Traditional Arabic"/>
          <w:color w:val="000000" w:themeColor="text1"/>
          <w:sz w:val="40"/>
          <w:szCs w:val="40"/>
          <w:rtl/>
        </w:rPr>
        <w:t>.</w:t>
      </w:r>
    </w:p>
    <w:p w:rsidR="00772E1F" w:rsidRPr="006C668F" w:rsidRDefault="00772E1F" w:rsidP="00950E7B">
      <w:pPr>
        <w:pStyle w:val="a3"/>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ناهيك عن الضمانات العدلية في مرحلة القبض والتحقيق</w:t>
      </w:r>
      <w:r w:rsidR="00F90233" w:rsidRPr="006C668F">
        <w:rPr>
          <w:rFonts w:ascii="Traditional Arabic" w:eastAsia="Times New Roman" w:hAnsi="Traditional Arabic" w:cs="Traditional Arabic"/>
          <w:color w:val="000000" w:themeColor="text1"/>
          <w:sz w:val="40"/>
          <w:szCs w:val="40"/>
          <w:rtl/>
        </w:rPr>
        <w:t xml:space="preserve"> والاستعانة بالمحامي ولو على حساب الحكومة إن لم يجد المتهم من يدافع عنه.</w:t>
      </w:r>
    </w:p>
    <w:p w:rsidR="003018DB" w:rsidRPr="006C668F" w:rsidRDefault="00BD69EC" w:rsidP="00950E7B">
      <w:pPr>
        <w:pStyle w:val="a3"/>
        <w:numPr>
          <w:ilvl w:val="0"/>
          <w:numId w:val="27"/>
        </w:numPr>
        <w:spacing w:after="0" w:line="240" w:lineRule="auto"/>
        <w:ind w:left="360"/>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lastRenderedPageBreak/>
        <w:t>ضرورة وجود قواعد بيانات لهذه المناقشات والردود كي يُبنى بعضها على بعض، وللاستفادة من كل الأساليب والحوارات.</w:t>
      </w:r>
    </w:p>
    <w:p w:rsidR="00BD69EC" w:rsidRPr="006C668F" w:rsidRDefault="00BD69EC" w:rsidP="00950E7B">
      <w:pPr>
        <w:pStyle w:val="a3"/>
        <w:numPr>
          <w:ilvl w:val="0"/>
          <w:numId w:val="27"/>
        </w:numPr>
        <w:spacing w:after="0" w:line="240" w:lineRule="auto"/>
        <w:ind w:left="360"/>
        <w:jc w:val="both"/>
        <w:rPr>
          <w:rFonts w:ascii="Traditional Arabic" w:eastAsia="Times New Roman" w:hAnsi="Traditional Arabic" w:cs="Traditional Arabic"/>
          <w:color w:val="000000" w:themeColor="text1"/>
          <w:sz w:val="40"/>
          <w:szCs w:val="40"/>
        </w:rPr>
      </w:pPr>
      <w:r w:rsidRPr="006C668F">
        <w:rPr>
          <w:rFonts w:ascii="Traditional Arabic" w:eastAsia="Times New Roman" w:hAnsi="Traditional Arabic" w:cs="Traditional Arabic"/>
          <w:color w:val="000000" w:themeColor="text1"/>
          <w:sz w:val="40"/>
          <w:szCs w:val="40"/>
          <w:rtl/>
        </w:rPr>
        <w:t>أن يستشعر المناقِش اعتزازه بدينه الذي ارتضاه الله تعالى للبشرية، (وَمَنْ أَحْسَنُ مِنَ اللَّهِ حُكْمًا لِقَوْمٍ يُوقِنُونَ</w:t>
      </w:r>
      <w:r w:rsidR="005627C0" w:rsidRPr="006C668F">
        <w:rPr>
          <w:rFonts w:ascii="Traditional Arabic" w:eastAsia="Times New Roman" w:hAnsi="Traditional Arabic" w:cs="Traditional Arabic"/>
          <w:color w:val="000000" w:themeColor="text1"/>
          <w:sz w:val="40"/>
          <w:szCs w:val="40"/>
          <w:rtl/>
        </w:rPr>
        <w:t>)</w:t>
      </w:r>
      <w:r w:rsidRPr="006C668F">
        <w:rPr>
          <w:rFonts w:ascii="Traditional Arabic" w:eastAsia="Times New Roman" w:hAnsi="Traditional Arabic" w:cs="Traditional Arabic"/>
          <w:color w:val="000000" w:themeColor="text1"/>
          <w:sz w:val="40"/>
          <w:szCs w:val="40"/>
          <w:rtl/>
        </w:rPr>
        <w:t xml:space="preserve"> [</w:t>
      </w:r>
      <w:proofErr w:type="gramStart"/>
      <w:r w:rsidRPr="006C668F">
        <w:rPr>
          <w:rFonts w:ascii="Traditional Arabic" w:eastAsia="Times New Roman" w:hAnsi="Traditional Arabic" w:cs="Traditional Arabic"/>
          <w:color w:val="000000" w:themeColor="text1"/>
          <w:sz w:val="40"/>
          <w:szCs w:val="40"/>
          <w:rtl/>
        </w:rPr>
        <w:t>المائدة :</w:t>
      </w:r>
      <w:proofErr w:type="gramEnd"/>
      <w:r w:rsidRPr="006C668F">
        <w:rPr>
          <w:rFonts w:ascii="Traditional Arabic" w:eastAsia="Times New Roman" w:hAnsi="Traditional Arabic" w:cs="Traditional Arabic"/>
          <w:color w:val="000000" w:themeColor="text1"/>
          <w:sz w:val="40"/>
          <w:szCs w:val="40"/>
          <w:rtl/>
        </w:rPr>
        <w:t xml:space="preserve"> 50]</w:t>
      </w:r>
      <w:r w:rsidR="005627C0" w:rsidRPr="006C668F">
        <w:rPr>
          <w:rFonts w:ascii="Traditional Arabic" w:eastAsia="Times New Roman" w:hAnsi="Traditional Arabic" w:cs="Traditional Arabic"/>
          <w:color w:val="000000" w:themeColor="text1"/>
          <w:sz w:val="40"/>
          <w:szCs w:val="40"/>
          <w:rtl/>
        </w:rPr>
        <w:t>، وما أجمل أن يتذكر المسلم ويعتز بقول الله تعالى (الْيَوْمَ يَئِسَ الَّذِينَ كَفَرُوا مِنْ دِينِكُمْ فَلَا تَخْشَوْهُمْ وَاخْشَوْنِ الْيَوْمَ أَكْمَلْتُ لَكُمْ دِينَكُمْ وَأَتْمَمْتُ عَلَيْكُمْ نِعْمَتِي وَرَضِيتُ لَكُمُ الْإِسْلَامَ دِينًا). [</w:t>
      </w:r>
      <w:proofErr w:type="gramStart"/>
      <w:r w:rsidR="005627C0" w:rsidRPr="006C668F">
        <w:rPr>
          <w:rFonts w:ascii="Traditional Arabic" w:eastAsia="Times New Roman" w:hAnsi="Traditional Arabic" w:cs="Traditional Arabic"/>
          <w:color w:val="000000" w:themeColor="text1"/>
          <w:sz w:val="40"/>
          <w:szCs w:val="40"/>
          <w:rtl/>
        </w:rPr>
        <w:t>المائدة :</w:t>
      </w:r>
      <w:proofErr w:type="gramEnd"/>
      <w:r w:rsidR="005627C0" w:rsidRPr="006C668F">
        <w:rPr>
          <w:rFonts w:ascii="Traditional Arabic" w:eastAsia="Times New Roman" w:hAnsi="Traditional Arabic" w:cs="Traditional Arabic"/>
          <w:color w:val="000000" w:themeColor="text1"/>
          <w:sz w:val="40"/>
          <w:szCs w:val="40"/>
          <w:rtl/>
        </w:rPr>
        <w:t xml:space="preserve"> 3].</w:t>
      </w:r>
    </w:p>
    <w:p w:rsidR="005627C0" w:rsidRPr="006C668F" w:rsidRDefault="005627C0" w:rsidP="00950E7B">
      <w:pPr>
        <w:pStyle w:val="a3"/>
        <w:numPr>
          <w:ilvl w:val="0"/>
          <w:numId w:val="27"/>
        </w:numPr>
        <w:spacing w:after="0" w:line="240" w:lineRule="auto"/>
        <w:ind w:left="360"/>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أن لا يغيب عن بال المناقِش أن عدداً من المحاورين والمجادلين لن يرضوا عنا مهما فعلنا وقدمنا لهم من البراهين والأدلة، قال ربنا تعالى (وَلَنْ تَرْضَى عَنْكَ الْيَهُودُ وَلَا النَّصَارَى حَتَّى تَتَّبِعَ مِلَّتَهُمْ قُلْ إِنَّ هُدَى اللَّهِ هُوَ الْهُدَى وَلَئِنِ اتَّبَعْتَ أَهْوَاءَهُمْ بَعْدَ الَّذِي جَاءَكَ مِنَ الْعِلْمِ مَا لَكَ مِنَ اللَّهِ مِنْ وَلِيٍّ وَلَا </w:t>
      </w:r>
      <w:proofErr w:type="gramStart"/>
      <w:r w:rsidRPr="006C668F">
        <w:rPr>
          <w:rFonts w:ascii="Traditional Arabic" w:eastAsia="Times New Roman" w:hAnsi="Traditional Arabic" w:cs="Traditional Arabic"/>
          <w:color w:val="000000" w:themeColor="text1"/>
          <w:sz w:val="40"/>
          <w:szCs w:val="40"/>
          <w:rtl/>
        </w:rPr>
        <w:t>نَصِيرٍ  [</w:t>
      </w:r>
      <w:proofErr w:type="gramEnd"/>
      <w:r w:rsidRPr="006C668F">
        <w:rPr>
          <w:rFonts w:ascii="Traditional Arabic" w:eastAsia="Times New Roman" w:hAnsi="Traditional Arabic" w:cs="Traditional Arabic"/>
          <w:color w:val="000000" w:themeColor="text1"/>
          <w:sz w:val="40"/>
          <w:szCs w:val="40"/>
          <w:rtl/>
        </w:rPr>
        <w:t xml:space="preserve">البقرة : 120]. مع أن المنصفين لم يُعدموا، فلا زال في الناس </w:t>
      </w:r>
      <w:r w:rsidR="001E7CFD" w:rsidRPr="006C668F">
        <w:rPr>
          <w:rFonts w:ascii="Traditional Arabic" w:eastAsia="Times New Roman" w:hAnsi="Traditional Arabic" w:cs="Traditional Arabic"/>
          <w:color w:val="000000" w:themeColor="text1"/>
          <w:sz w:val="40"/>
          <w:szCs w:val="40"/>
          <w:rtl/>
        </w:rPr>
        <w:t>منصفون يتقبلون الحوار ويشيدون بالجيد حتى ولو كانوا من غير المسلمين.</w:t>
      </w:r>
      <w:r w:rsidRPr="006C668F">
        <w:rPr>
          <w:rFonts w:ascii="Traditional Arabic" w:eastAsia="Times New Roman" w:hAnsi="Traditional Arabic" w:cs="Traditional Arabic"/>
          <w:color w:val="000000" w:themeColor="text1"/>
          <w:sz w:val="40"/>
          <w:szCs w:val="40"/>
          <w:rtl/>
        </w:rPr>
        <w:t xml:space="preserve"> </w:t>
      </w:r>
    </w:p>
    <w:p w:rsidR="001031F2" w:rsidRDefault="00ED38CD"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color w:val="000000" w:themeColor="text1"/>
          <w:sz w:val="40"/>
          <w:szCs w:val="40"/>
          <w:rtl/>
        </w:rPr>
      </w:pPr>
      <w:r w:rsidRPr="006C668F">
        <w:rPr>
          <w:rFonts w:ascii="Traditional Arabic" w:eastAsia="Times New Roman" w:hAnsi="Traditional Arabic" w:cs="Traditional Arabic"/>
          <w:color w:val="000000" w:themeColor="text1"/>
          <w:sz w:val="40"/>
          <w:szCs w:val="40"/>
          <w:rtl/>
        </w:rPr>
        <w:t xml:space="preserve"> </w:t>
      </w:r>
    </w:p>
    <w:p w:rsidR="00201ABF" w:rsidRPr="00F87A9D" w:rsidRDefault="00201ABF"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40"/>
          <w:szCs w:val="40"/>
          <w:rtl/>
        </w:rPr>
      </w:pPr>
      <w:r w:rsidRPr="00F87A9D">
        <w:rPr>
          <w:rFonts w:ascii="Traditional Arabic" w:eastAsia="Times New Roman" w:hAnsi="Traditional Arabic" w:cs="Traditional Arabic" w:hint="cs"/>
          <w:b/>
          <w:bCs/>
          <w:color w:val="000000" w:themeColor="text1"/>
          <w:sz w:val="40"/>
          <w:szCs w:val="40"/>
          <w:rtl/>
        </w:rPr>
        <w:t xml:space="preserve">وختاماً، هذا ما تيسر ذكره حول </w:t>
      </w:r>
      <w:r w:rsidR="001F748C" w:rsidRPr="00F87A9D">
        <w:rPr>
          <w:rFonts w:ascii="Traditional Arabic" w:eastAsia="Times New Roman" w:hAnsi="Traditional Arabic" w:cs="Traditional Arabic" w:hint="cs"/>
          <w:b/>
          <w:bCs/>
          <w:color w:val="000000" w:themeColor="text1"/>
          <w:sz w:val="40"/>
          <w:szCs w:val="40"/>
          <w:rtl/>
        </w:rPr>
        <w:t xml:space="preserve">موضوع </w:t>
      </w:r>
      <w:r w:rsidRPr="00F87A9D">
        <w:rPr>
          <w:rFonts w:ascii="Traditional Arabic" w:eastAsia="Times New Roman" w:hAnsi="Traditional Arabic" w:cs="Traditional Arabic" w:hint="cs"/>
          <w:b/>
          <w:bCs/>
          <w:color w:val="000000" w:themeColor="text1"/>
          <w:sz w:val="40"/>
          <w:szCs w:val="40"/>
          <w:rtl/>
        </w:rPr>
        <w:t>استقلال القضاء، وأسأل الله تعالى</w:t>
      </w:r>
      <w:r w:rsidR="001F748C" w:rsidRPr="00F87A9D">
        <w:rPr>
          <w:rFonts w:ascii="Traditional Arabic" w:eastAsia="Times New Roman" w:hAnsi="Traditional Arabic" w:cs="Traditional Arabic" w:hint="cs"/>
          <w:b/>
          <w:bCs/>
          <w:color w:val="000000" w:themeColor="text1"/>
          <w:sz w:val="40"/>
          <w:szCs w:val="40"/>
          <w:rtl/>
        </w:rPr>
        <w:t xml:space="preserve"> أن ينفع بهذه الورقة، وأن يجعلها لوجهه خالصة.</w:t>
      </w:r>
    </w:p>
    <w:p w:rsidR="001F748C" w:rsidRPr="00F87A9D" w:rsidRDefault="001F748C"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40"/>
          <w:szCs w:val="40"/>
          <w:rtl/>
        </w:rPr>
      </w:pPr>
      <w:r w:rsidRPr="00F87A9D">
        <w:rPr>
          <w:rFonts w:ascii="Traditional Arabic" w:eastAsia="Times New Roman" w:hAnsi="Traditional Arabic" w:cs="Traditional Arabic" w:hint="cs"/>
          <w:b/>
          <w:bCs/>
          <w:color w:val="000000" w:themeColor="text1"/>
          <w:sz w:val="40"/>
          <w:szCs w:val="40"/>
          <w:rtl/>
        </w:rPr>
        <w:t>وصلى الله وسلم على نبينا محمد وآله وصحبه أجمعين.</w:t>
      </w:r>
    </w:p>
    <w:p w:rsidR="00F87A9D" w:rsidRDefault="00F87A9D"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6"/>
          <w:szCs w:val="36"/>
          <w:rtl/>
        </w:rPr>
      </w:pPr>
    </w:p>
    <w:p w:rsidR="00F87A9D" w:rsidRDefault="00F87A9D"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6"/>
          <w:szCs w:val="36"/>
          <w:rtl/>
        </w:rPr>
      </w:pPr>
    </w:p>
    <w:p w:rsidR="00F87A9D" w:rsidRDefault="00F87A9D"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6"/>
          <w:szCs w:val="36"/>
          <w:rtl/>
        </w:rPr>
      </w:pPr>
    </w:p>
    <w:p w:rsidR="00F87A9D" w:rsidRDefault="00F87A9D"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6"/>
          <w:szCs w:val="36"/>
          <w:rtl/>
        </w:rPr>
      </w:pPr>
    </w:p>
    <w:p w:rsidR="00F87A9D" w:rsidRDefault="00F87A9D"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6"/>
          <w:szCs w:val="36"/>
          <w:rtl/>
        </w:rPr>
      </w:pPr>
    </w:p>
    <w:p w:rsidR="00F87A9D" w:rsidRDefault="00F87A9D"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6"/>
          <w:szCs w:val="36"/>
          <w:rtl/>
        </w:rPr>
      </w:pPr>
    </w:p>
    <w:p w:rsidR="00F87A9D" w:rsidRDefault="00F87A9D"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6"/>
          <w:szCs w:val="36"/>
          <w:rtl/>
        </w:rPr>
      </w:pPr>
    </w:p>
    <w:p w:rsidR="001F748C" w:rsidRPr="008B11E8" w:rsidRDefault="008B11E8" w:rsidP="00950E7B">
      <w:pPr>
        <w:pStyle w:val="2"/>
        <w:bidi/>
        <w:rPr>
          <w:rtl/>
        </w:rPr>
      </w:pPr>
      <w:bookmarkStart w:id="9" w:name="_Toc448358995"/>
      <w:r>
        <w:rPr>
          <w:rFonts w:hint="cs"/>
          <w:rtl/>
        </w:rPr>
        <w:lastRenderedPageBreak/>
        <w:t xml:space="preserve">أهم </w:t>
      </w:r>
      <w:r w:rsidR="001F748C" w:rsidRPr="008B11E8">
        <w:rPr>
          <w:rFonts w:hint="cs"/>
          <w:rtl/>
        </w:rPr>
        <w:t>المراجع:</w:t>
      </w:r>
      <w:bookmarkEnd w:id="9"/>
    </w:p>
    <w:p w:rsidR="00F87A9D" w:rsidRPr="00470885" w:rsidRDefault="00F87A9D" w:rsidP="00950E7B">
      <w:pPr>
        <w:pStyle w:val="a3"/>
        <w:numPr>
          <w:ilvl w:val="0"/>
          <w:numId w:val="33"/>
        </w:num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استقلال</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القضاء في الفقه الإسلامي</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 xml:space="preserve">للدكتور محمد السحيم </w:t>
      </w:r>
    </w:p>
    <w:p w:rsidR="00F87A9D" w:rsidRPr="00470885" w:rsidRDefault="00F87A9D" w:rsidP="00950E7B">
      <w:pPr>
        <w:pStyle w:val="a3"/>
        <w:numPr>
          <w:ilvl w:val="0"/>
          <w:numId w:val="33"/>
        </w:num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Pr>
      </w:pPr>
      <w:r w:rsidRPr="00470885">
        <w:rPr>
          <w:rFonts w:ascii="Traditional Arabic" w:eastAsia="Times New Roman" w:hAnsi="Traditional Arabic" w:cs="Traditional Arabic" w:hint="cs"/>
          <w:color w:val="000000" w:themeColor="text1"/>
          <w:sz w:val="36"/>
          <w:szCs w:val="36"/>
          <w:rtl/>
        </w:rPr>
        <w:t>استقلال</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القضاء</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 xml:space="preserve">لحسن </w:t>
      </w:r>
      <w:proofErr w:type="spellStart"/>
      <w:r w:rsidRPr="00470885">
        <w:rPr>
          <w:rFonts w:ascii="Traditional Arabic" w:eastAsia="Times New Roman" w:hAnsi="Traditional Arabic" w:cs="Traditional Arabic" w:hint="cs"/>
          <w:color w:val="000000" w:themeColor="text1"/>
          <w:sz w:val="36"/>
          <w:szCs w:val="36"/>
          <w:rtl/>
        </w:rPr>
        <w:t>العكيلي</w:t>
      </w:r>
      <w:proofErr w:type="spellEnd"/>
    </w:p>
    <w:p w:rsidR="00F87A9D" w:rsidRPr="00470885" w:rsidRDefault="00F87A9D" w:rsidP="00950E7B">
      <w:pPr>
        <w:pStyle w:val="a3"/>
        <w:numPr>
          <w:ilvl w:val="0"/>
          <w:numId w:val="33"/>
        </w:num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Pr>
      </w:pPr>
      <w:r w:rsidRPr="00470885">
        <w:rPr>
          <w:rFonts w:ascii="Traditional Arabic" w:eastAsia="Times New Roman" w:hAnsi="Traditional Arabic" w:cs="Traditional Arabic" w:hint="cs"/>
          <w:color w:val="000000" w:themeColor="text1"/>
          <w:sz w:val="36"/>
          <w:szCs w:val="36"/>
          <w:rtl/>
        </w:rPr>
        <w:t>استقلال القضاء وتطبيقاته في المملكة العربية السعودية لطراد الشريف</w:t>
      </w:r>
    </w:p>
    <w:p w:rsidR="00F87A9D" w:rsidRPr="00470885" w:rsidRDefault="00F87A9D" w:rsidP="00950E7B">
      <w:pPr>
        <w:pStyle w:val="a3"/>
        <w:numPr>
          <w:ilvl w:val="0"/>
          <w:numId w:val="33"/>
        </w:num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Pr>
      </w:pPr>
      <w:r w:rsidRPr="00470885">
        <w:rPr>
          <w:rFonts w:ascii="Traditional Arabic" w:eastAsia="Times New Roman" w:hAnsi="Traditional Arabic" w:cs="Traditional Arabic" w:hint="cs"/>
          <w:color w:val="000000" w:themeColor="text1"/>
          <w:sz w:val="36"/>
          <w:szCs w:val="36"/>
          <w:rtl/>
        </w:rPr>
        <w:t>تبصرة</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الحكام</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في</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أصول</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الأقضية</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ومناهج</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الأحكام</w:t>
      </w:r>
    </w:p>
    <w:p w:rsidR="00F87A9D" w:rsidRPr="00470885" w:rsidRDefault="00F87A9D" w:rsidP="00950E7B">
      <w:pPr>
        <w:pStyle w:val="a3"/>
        <w:numPr>
          <w:ilvl w:val="0"/>
          <w:numId w:val="33"/>
        </w:num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Pr>
      </w:pPr>
      <w:r w:rsidRPr="00470885">
        <w:rPr>
          <w:rFonts w:ascii="Traditional Arabic" w:eastAsia="Times New Roman" w:hAnsi="Traditional Arabic" w:cs="Traditional Arabic"/>
          <w:color w:val="000000" w:themeColor="text1"/>
          <w:sz w:val="36"/>
          <w:szCs w:val="36"/>
          <w:rtl/>
        </w:rPr>
        <w:t>الجمع بين الصحيحين</w:t>
      </w:r>
    </w:p>
    <w:p w:rsidR="00F87A9D" w:rsidRPr="00470885" w:rsidRDefault="00F87A9D" w:rsidP="00950E7B">
      <w:pPr>
        <w:pStyle w:val="a3"/>
        <w:numPr>
          <w:ilvl w:val="0"/>
          <w:numId w:val="33"/>
        </w:num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السلطة</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القضائية وشخصية القاضي في النظام الإسلامي</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للدكتور محمد</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البكر</w:t>
      </w:r>
      <w:r w:rsidRPr="00470885">
        <w:rPr>
          <w:rFonts w:ascii="Traditional Arabic" w:eastAsia="Times New Roman" w:hAnsi="Traditional Arabic" w:cs="Traditional Arabic"/>
          <w:color w:val="000000" w:themeColor="text1"/>
          <w:sz w:val="36"/>
          <w:szCs w:val="36"/>
          <w:rtl/>
        </w:rPr>
        <w:t xml:space="preserve"> </w:t>
      </w:r>
    </w:p>
    <w:p w:rsidR="00F87A9D" w:rsidRPr="00470885" w:rsidRDefault="00F87A9D" w:rsidP="00950E7B">
      <w:pPr>
        <w:pStyle w:val="a3"/>
        <w:numPr>
          <w:ilvl w:val="0"/>
          <w:numId w:val="33"/>
        </w:num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color w:val="000000" w:themeColor="text1"/>
          <w:sz w:val="36"/>
          <w:szCs w:val="36"/>
          <w:rtl/>
        </w:rPr>
        <w:t>السنن الكبرى للبيهقي</w:t>
      </w:r>
    </w:p>
    <w:p w:rsidR="00F87A9D" w:rsidRPr="00470885" w:rsidRDefault="00F87A9D" w:rsidP="00950E7B">
      <w:pPr>
        <w:pStyle w:val="a3"/>
        <w:numPr>
          <w:ilvl w:val="0"/>
          <w:numId w:val="33"/>
        </w:numPr>
        <w:tabs>
          <w:tab w:val="left" w:pos="219"/>
          <w:tab w:val="center" w:pos="990"/>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 xml:space="preserve">فقه التقاضي للدكتور </w:t>
      </w:r>
      <w:proofErr w:type="gramStart"/>
      <w:r w:rsidRPr="00470885">
        <w:rPr>
          <w:rFonts w:ascii="Traditional Arabic" w:eastAsia="Times New Roman" w:hAnsi="Traditional Arabic" w:cs="Traditional Arabic" w:hint="cs"/>
          <w:color w:val="000000" w:themeColor="text1"/>
          <w:sz w:val="36"/>
          <w:szCs w:val="36"/>
          <w:rtl/>
        </w:rPr>
        <w:t>عبدالمجيد</w:t>
      </w:r>
      <w:proofErr w:type="gramEnd"/>
      <w:r w:rsidRPr="00470885">
        <w:rPr>
          <w:rFonts w:ascii="Traditional Arabic" w:eastAsia="Times New Roman" w:hAnsi="Traditional Arabic" w:cs="Traditional Arabic" w:hint="cs"/>
          <w:color w:val="000000" w:themeColor="text1"/>
          <w:sz w:val="36"/>
          <w:szCs w:val="36"/>
          <w:rtl/>
        </w:rPr>
        <w:t xml:space="preserve"> الدهيشي</w:t>
      </w:r>
    </w:p>
    <w:p w:rsidR="00F87A9D" w:rsidRPr="00470885" w:rsidRDefault="00F87A9D" w:rsidP="00950E7B">
      <w:pPr>
        <w:pStyle w:val="a3"/>
        <w:numPr>
          <w:ilvl w:val="0"/>
          <w:numId w:val="33"/>
        </w:numPr>
        <w:tabs>
          <w:tab w:val="left" w:pos="219"/>
          <w:tab w:val="center" w:pos="990"/>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مختار</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الصحاح</w:t>
      </w:r>
      <w:r w:rsidRPr="00470885">
        <w:rPr>
          <w:rFonts w:ascii="Traditional Arabic" w:eastAsia="Times New Roman" w:hAnsi="Traditional Arabic" w:cs="Traditional Arabic"/>
          <w:color w:val="000000" w:themeColor="text1"/>
          <w:sz w:val="36"/>
          <w:szCs w:val="36"/>
          <w:rtl/>
        </w:rPr>
        <w:t xml:space="preserve"> </w:t>
      </w:r>
    </w:p>
    <w:p w:rsidR="00F87A9D" w:rsidRPr="00470885" w:rsidRDefault="00F87A9D" w:rsidP="00950E7B">
      <w:pPr>
        <w:pStyle w:val="a3"/>
        <w:numPr>
          <w:ilvl w:val="0"/>
          <w:numId w:val="33"/>
        </w:numPr>
        <w:tabs>
          <w:tab w:val="left" w:pos="219"/>
          <w:tab w:val="center" w:pos="848"/>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المعجم</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الوسيط</w:t>
      </w:r>
    </w:p>
    <w:p w:rsidR="00F87A9D" w:rsidRPr="00470885" w:rsidRDefault="00F87A9D" w:rsidP="00950E7B">
      <w:pPr>
        <w:pStyle w:val="a3"/>
        <w:numPr>
          <w:ilvl w:val="0"/>
          <w:numId w:val="33"/>
        </w:numPr>
        <w:tabs>
          <w:tab w:val="left" w:pos="219"/>
          <w:tab w:val="center" w:pos="848"/>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مقاييس</w:t>
      </w:r>
      <w:r w:rsidRPr="00470885">
        <w:rPr>
          <w:rFonts w:ascii="Traditional Arabic" w:eastAsia="Times New Roman" w:hAnsi="Traditional Arabic" w:cs="Traditional Arabic"/>
          <w:color w:val="000000" w:themeColor="text1"/>
          <w:sz w:val="36"/>
          <w:szCs w:val="36"/>
          <w:rtl/>
        </w:rPr>
        <w:t xml:space="preserve"> </w:t>
      </w:r>
      <w:r w:rsidRPr="00470885">
        <w:rPr>
          <w:rFonts w:ascii="Traditional Arabic" w:eastAsia="Times New Roman" w:hAnsi="Traditional Arabic" w:cs="Traditional Arabic" w:hint="cs"/>
          <w:color w:val="000000" w:themeColor="text1"/>
          <w:sz w:val="36"/>
          <w:szCs w:val="36"/>
          <w:rtl/>
        </w:rPr>
        <w:t>اللغة</w:t>
      </w:r>
    </w:p>
    <w:p w:rsidR="00F87A9D" w:rsidRPr="00470885" w:rsidRDefault="00F87A9D" w:rsidP="00950E7B">
      <w:pPr>
        <w:pStyle w:val="a3"/>
        <w:numPr>
          <w:ilvl w:val="0"/>
          <w:numId w:val="33"/>
        </w:numPr>
        <w:tabs>
          <w:tab w:val="left" w:pos="219"/>
          <w:tab w:val="left" w:pos="848"/>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النظام الأساسي للحكم</w:t>
      </w:r>
    </w:p>
    <w:p w:rsidR="00F87A9D" w:rsidRPr="00470885" w:rsidRDefault="00F87A9D" w:rsidP="00950E7B">
      <w:pPr>
        <w:pStyle w:val="a3"/>
        <w:numPr>
          <w:ilvl w:val="0"/>
          <w:numId w:val="33"/>
        </w:numPr>
        <w:tabs>
          <w:tab w:val="left" w:pos="219"/>
          <w:tab w:val="center" w:pos="848"/>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Pr>
      </w:pPr>
      <w:r w:rsidRPr="00470885">
        <w:rPr>
          <w:rFonts w:ascii="Traditional Arabic" w:eastAsia="Times New Roman" w:hAnsi="Traditional Arabic" w:cs="Traditional Arabic" w:hint="cs"/>
          <w:color w:val="000000" w:themeColor="text1"/>
          <w:sz w:val="36"/>
          <w:szCs w:val="36"/>
          <w:rtl/>
        </w:rPr>
        <w:t>نظام القضاء 1428ه</w:t>
      </w:r>
    </w:p>
    <w:p w:rsidR="00F87A9D" w:rsidRPr="00470885" w:rsidRDefault="00F87A9D" w:rsidP="00950E7B">
      <w:pPr>
        <w:pStyle w:val="a3"/>
        <w:numPr>
          <w:ilvl w:val="0"/>
          <w:numId w:val="33"/>
        </w:numPr>
        <w:tabs>
          <w:tab w:val="left" w:pos="219"/>
          <w:tab w:val="center" w:pos="848"/>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نظام المرافعات 1435ه ولائحته التنفيذية</w:t>
      </w:r>
    </w:p>
    <w:p w:rsidR="0007528C" w:rsidRPr="00470885" w:rsidRDefault="00F87A9D" w:rsidP="00950E7B">
      <w:pPr>
        <w:pStyle w:val="a3"/>
        <w:numPr>
          <w:ilvl w:val="0"/>
          <w:numId w:val="33"/>
        </w:numPr>
        <w:tabs>
          <w:tab w:val="left" w:pos="219"/>
          <w:tab w:val="center" w:pos="848"/>
        </w:tabs>
        <w:autoSpaceDE w:val="0"/>
        <w:autoSpaceDN w:val="0"/>
        <w:adjustRightInd w:val="0"/>
        <w:spacing w:after="0" w:line="240" w:lineRule="auto"/>
        <w:jc w:val="both"/>
        <w:rPr>
          <w:rFonts w:ascii="Traditional Arabic" w:eastAsia="Times New Roman" w:hAnsi="Traditional Arabic" w:cs="Traditional Arabic"/>
          <w:color w:val="000000" w:themeColor="text1"/>
          <w:sz w:val="36"/>
          <w:szCs w:val="36"/>
          <w:rtl/>
        </w:rPr>
      </w:pPr>
      <w:r w:rsidRPr="00470885">
        <w:rPr>
          <w:rFonts w:ascii="Traditional Arabic" w:eastAsia="Times New Roman" w:hAnsi="Traditional Arabic" w:cs="Traditional Arabic" w:hint="cs"/>
          <w:color w:val="000000" w:themeColor="text1"/>
          <w:sz w:val="36"/>
          <w:szCs w:val="36"/>
          <w:rtl/>
        </w:rPr>
        <w:t>نظام ديوان المظالم 1428ه</w:t>
      </w: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470885" w:rsidRDefault="00470885"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tl/>
        </w:rPr>
      </w:pPr>
    </w:p>
    <w:p w:rsidR="00F87A9D" w:rsidRDefault="0007528C" w:rsidP="00950E7B">
      <w:pPr>
        <w:pStyle w:val="2"/>
        <w:bidi/>
        <w:jc w:val="center"/>
        <w:rPr>
          <w:rtl/>
        </w:rPr>
      </w:pPr>
      <w:bookmarkStart w:id="10" w:name="_Toc448358996"/>
      <w:r w:rsidRPr="008B11E8">
        <w:rPr>
          <w:rFonts w:hint="cs"/>
          <w:rtl/>
        </w:rPr>
        <w:lastRenderedPageBreak/>
        <w:t>الفهرس</w:t>
      </w:r>
      <w:bookmarkEnd w:id="10"/>
    </w:p>
    <w:sdt>
      <w:sdtPr>
        <w:rPr>
          <w:lang w:val="ar-SA"/>
        </w:rPr>
        <w:id w:val="420688954"/>
        <w:docPartObj>
          <w:docPartGallery w:val="Table of Contents"/>
          <w:docPartUnique/>
        </w:docPartObj>
      </w:sdtPr>
      <w:sdtEndPr>
        <w:rPr>
          <w:rFonts w:ascii="Traditional Arabic" w:eastAsiaTheme="minorHAnsi" w:hAnsi="Traditional Arabic" w:cs="Traditional Arabic"/>
          <w:color w:val="auto"/>
          <w:sz w:val="32"/>
          <w:szCs w:val="32"/>
        </w:rPr>
      </w:sdtEndPr>
      <w:sdtContent>
        <w:p w:rsidR="00950E7B" w:rsidRPr="00950E7B" w:rsidRDefault="00950E7B" w:rsidP="00950E7B">
          <w:pPr>
            <w:pStyle w:val="aa"/>
            <w:rPr>
              <w:rFonts w:ascii="Traditional Arabic" w:hAnsi="Traditional Arabic" w:cs="Traditional Arabic"/>
              <w:sz w:val="32"/>
              <w:szCs w:val="32"/>
            </w:rPr>
          </w:pPr>
        </w:p>
        <w:p w:rsidR="00950E7B" w:rsidRPr="00950E7B" w:rsidRDefault="00950E7B">
          <w:pPr>
            <w:pStyle w:val="20"/>
            <w:tabs>
              <w:tab w:val="right" w:leader="dot" w:pos="9060"/>
            </w:tabs>
            <w:rPr>
              <w:rFonts w:ascii="Traditional Arabic" w:hAnsi="Traditional Arabic" w:cs="Traditional Arabic"/>
              <w:noProof/>
              <w:sz w:val="32"/>
              <w:szCs w:val="32"/>
            </w:rPr>
          </w:pPr>
          <w:r w:rsidRPr="00950E7B">
            <w:rPr>
              <w:rFonts w:ascii="Traditional Arabic" w:hAnsi="Traditional Arabic" w:cs="Traditional Arabic"/>
              <w:sz w:val="32"/>
              <w:szCs w:val="32"/>
            </w:rPr>
            <w:fldChar w:fldCharType="begin"/>
          </w:r>
          <w:r w:rsidRPr="00950E7B">
            <w:rPr>
              <w:rFonts w:ascii="Traditional Arabic" w:hAnsi="Traditional Arabic" w:cs="Traditional Arabic"/>
              <w:sz w:val="32"/>
              <w:szCs w:val="32"/>
            </w:rPr>
            <w:instrText xml:space="preserve"> </w:instrText>
          </w:r>
          <w:r w:rsidRPr="00950E7B">
            <w:rPr>
              <w:rFonts w:ascii="Traditional Arabic" w:hAnsi="Traditional Arabic" w:cs="Traditional Arabic"/>
              <w:sz w:val="32"/>
              <w:szCs w:val="32"/>
              <w:rtl w:val="0"/>
            </w:rPr>
            <w:instrText>TOC \o "1-3" \h \z \u</w:instrText>
          </w:r>
          <w:r w:rsidRPr="00950E7B">
            <w:rPr>
              <w:rFonts w:ascii="Traditional Arabic" w:hAnsi="Traditional Arabic" w:cs="Traditional Arabic"/>
              <w:sz w:val="32"/>
              <w:szCs w:val="32"/>
            </w:rPr>
            <w:instrText xml:space="preserve"> </w:instrText>
          </w:r>
          <w:r w:rsidRPr="00950E7B">
            <w:rPr>
              <w:rFonts w:ascii="Traditional Arabic" w:hAnsi="Traditional Arabic" w:cs="Traditional Arabic"/>
              <w:sz w:val="32"/>
              <w:szCs w:val="32"/>
            </w:rPr>
            <w:fldChar w:fldCharType="separate"/>
          </w:r>
          <w:hyperlink w:anchor="_Toc448358987" w:history="1">
            <w:r w:rsidRPr="00950E7B">
              <w:rPr>
                <w:rStyle w:val="Hyperlink"/>
                <w:rFonts w:ascii="Traditional Arabic" w:hAnsi="Traditional Arabic" w:cs="Traditional Arabic"/>
                <w:noProof/>
                <w:sz w:val="32"/>
                <w:szCs w:val="32"/>
              </w:rPr>
              <w:t>تمهيد:</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_Toc448358987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3</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88" w:history="1">
            <w:r w:rsidRPr="00950E7B">
              <w:rPr>
                <w:rStyle w:val="Hyperlink"/>
                <w:rFonts w:ascii="Traditional Arabic" w:hAnsi="Traditional Arabic" w:cs="Traditional Arabic"/>
                <w:noProof/>
                <w:sz w:val="32"/>
                <w:szCs w:val="32"/>
              </w:rPr>
              <w:t>المحور الأول: حقيقة استقلال القضاء، وحكمه ومقاصده.</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_Toc448358988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5</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89" w:history="1">
            <w:r w:rsidRPr="00950E7B">
              <w:rPr>
                <w:rStyle w:val="Hyperlink"/>
                <w:rFonts w:ascii="Traditional Arabic" w:hAnsi="Traditional Arabic" w:cs="Traditional Arabic"/>
                <w:noProof/>
                <w:sz w:val="32"/>
                <w:szCs w:val="32"/>
              </w:rPr>
              <w:t>استقلال القضاء بين الفقهاء والقانونيين:</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_Toc448358989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6</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90" w:history="1">
            <w:r w:rsidRPr="00950E7B">
              <w:rPr>
                <w:rStyle w:val="Hyperlink"/>
                <w:rFonts w:ascii="Traditional Arabic" w:hAnsi="Traditional Arabic" w:cs="Traditional Arabic"/>
                <w:noProof/>
                <w:sz w:val="32"/>
                <w:szCs w:val="32"/>
              </w:rPr>
              <w:t>حكم استقلال القضاء في الشريعة الإسلامية:</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_Toc448358990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8</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91" w:history="1">
            <w:r w:rsidRPr="00950E7B">
              <w:rPr>
                <w:rStyle w:val="Hyperlink"/>
                <w:rFonts w:ascii="Traditional Arabic" w:hAnsi="Traditional Arabic" w:cs="Traditional Arabic"/>
                <w:noProof/>
                <w:sz w:val="32"/>
                <w:szCs w:val="32"/>
              </w:rPr>
              <w:t>المحور الثاني: استقلال القضاء في النظام السعودي:</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_Toc448358991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9</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92" w:history="1">
            <w:r w:rsidRPr="00950E7B">
              <w:rPr>
                <w:rStyle w:val="Hyperlink"/>
                <w:rFonts w:ascii="Traditional Arabic" w:hAnsi="Traditional Arabic" w:cs="Traditional Arabic"/>
                <w:noProof/>
                <w:sz w:val="32"/>
                <w:szCs w:val="32"/>
              </w:rPr>
              <w:t>المحور الثالث: الآثار الإيجابية لاستقلال القضاء:</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_Toc448358992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28</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93" w:history="1">
            <w:r w:rsidRPr="00950E7B">
              <w:rPr>
                <w:rStyle w:val="Hyperlink"/>
                <w:rFonts w:ascii="Traditional Arabic" w:hAnsi="Traditional Arabic" w:cs="Traditional Arabic"/>
                <w:noProof/>
                <w:sz w:val="32"/>
                <w:szCs w:val="32"/>
              </w:rPr>
              <w:t>المحور الرابع: استقلال القضاء وحقوق الإنسان:</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_Toc448358993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30</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94" w:history="1">
            <w:r w:rsidRPr="00950E7B">
              <w:rPr>
                <w:rStyle w:val="Hyperlink"/>
                <w:rFonts w:ascii="Traditional Arabic" w:hAnsi="Traditional Arabic" w:cs="Traditional Arabic"/>
                <w:noProof/>
                <w:sz w:val="32"/>
                <w:szCs w:val="32"/>
              </w:rPr>
              <w:t>المحور الخامس: توصيات للمتخصصين والمتعاملين في مجال حقوق الإنسان.</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_Toc448358994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31</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95" w:history="1">
            <w:r w:rsidRPr="00950E7B">
              <w:rPr>
                <w:rStyle w:val="Hyperlink"/>
                <w:rFonts w:ascii="Traditional Arabic" w:hAnsi="Traditional Arabic" w:cs="Traditional Arabic"/>
                <w:noProof/>
                <w:sz w:val="32"/>
                <w:szCs w:val="32"/>
              </w:rPr>
              <w:t>أهم المراجع:</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_Toc448358995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33</w:t>
            </w:r>
            <w:r w:rsidRPr="00950E7B">
              <w:rPr>
                <w:rFonts w:ascii="Traditional Arabic" w:hAnsi="Traditional Arabic" w:cs="Traditional Arabic"/>
                <w:noProof/>
                <w:webHidden/>
                <w:sz w:val="32"/>
                <w:szCs w:val="32"/>
                <w:rtl w:val="0"/>
              </w:rPr>
              <w:fldChar w:fldCharType="end"/>
            </w:r>
          </w:hyperlink>
        </w:p>
        <w:p w:rsidR="00950E7B" w:rsidRPr="00950E7B" w:rsidRDefault="00950E7B">
          <w:pPr>
            <w:pStyle w:val="20"/>
            <w:tabs>
              <w:tab w:val="right" w:leader="dot" w:pos="9060"/>
            </w:tabs>
            <w:rPr>
              <w:rFonts w:ascii="Traditional Arabic" w:hAnsi="Traditional Arabic" w:cs="Traditional Arabic"/>
              <w:noProof/>
              <w:sz w:val="32"/>
              <w:szCs w:val="32"/>
            </w:rPr>
          </w:pPr>
          <w:hyperlink w:anchor="_Toc448358996" w:history="1">
            <w:r w:rsidRPr="00950E7B">
              <w:rPr>
                <w:rStyle w:val="Hyperlink"/>
                <w:rFonts w:ascii="Traditional Arabic" w:hAnsi="Traditional Arabic" w:cs="Traditional Arabic"/>
                <w:noProof/>
                <w:sz w:val="32"/>
                <w:szCs w:val="32"/>
              </w:rPr>
              <w:t>الفهرس</w:t>
            </w:r>
            <w:r w:rsidRPr="00950E7B">
              <w:rPr>
                <w:rFonts w:ascii="Traditional Arabic" w:hAnsi="Traditional Arabic" w:cs="Traditional Arabic"/>
                <w:noProof/>
                <w:webHidden/>
                <w:sz w:val="32"/>
                <w:szCs w:val="32"/>
                <w:rtl w:val="0"/>
              </w:rPr>
              <w:tab/>
            </w:r>
            <w:r w:rsidRPr="00950E7B">
              <w:rPr>
                <w:rFonts w:ascii="Traditional Arabic" w:hAnsi="Traditional Arabic" w:cs="Traditional Arabic"/>
                <w:noProof/>
                <w:webHidden/>
                <w:sz w:val="32"/>
                <w:szCs w:val="32"/>
                <w:rtl w:val="0"/>
              </w:rPr>
              <w:fldChar w:fldCharType="begin"/>
            </w:r>
            <w:r w:rsidRPr="00950E7B">
              <w:rPr>
                <w:rFonts w:ascii="Traditional Arabic" w:hAnsi="Traditional Arabic" w:cs="Traditional Arabic"/>
                <w:noProof/>
                <w:webHidden/>
                <w:sz w:val="32"/>
                <w:szCs w:val="32"/>
                <w:rtl w:val="0"/>
              </w:rPr>
              <w:instrText xml:space="preserve"> PAGEREF _Toc448358996 \h </w:instrText>
            </w:r>
            <w:r w:rsidRPr="00950E7B">
              <w:rPr>
                <w:rFonts w:ascii="Traditional Arabic" w:hAnsi="Traditional Arabic" w:cs="Traditional Arabic"/>
                <w:noProof/>
                <w:webHidden/>
                <w:sz w:val="32"/>
                <w:szCs w:val="32"/>
                <w:rtl w:val="0"/>
              </w:rPr>
            </w:r>
            <w:r w:rsidRPr="00950E7B">
              <w:rPr>
                <w:rFonts w:ascii="Traditional Arabic" w:hAnsi="Traditional Arabic" w:cs="Traditional Arabic"/>
                <w:noProof/>
                <w:webHidden/>
                <w:sz w:val="32"/>
                <w:szCs w:val="32"/>
                <w:rtl w:val="0"/>
              </w:rPr>
              <w:fldChar w:fldCharType="separate"/>
            </w:r>
            <w:r w:rsidRPr="00950E7B">
              <w:rPr>
                <w:rFonts w:ascii="Traditional Arabic" w:hAnsi="Traditional Arabic" w:cs="Traditional Arabic"/>
                <w:noProof/>
                <w:webHidden/>
                <w:sz w:val="32"/>
                <w:szCs w:val="32"/>
              </w:rPr>
              <w:t>34</w:t>
            </w:r>
            <w:r w:rsidRPr="00950E7B">
              <w:rPr>
                <w:rFonts w:ascii="Traditional Arabic" w:hAnsi="Traditional Arabic" w:cs="Traditional Arabic"/>
                <w:noProof/>
                <w:webHidden/>
                <w:sz w:val="32"/>
                <w:szCs w:val="32"/>
                <w:rtl w:val="0"/>
              </w:rPr>
              <w:fldChar w:fldCharType="end"/>
            </w:r>
          </w:hyperlink>
        </w:p>
        <w:p w:rsidR="00950E7B" w:rsidRPr="00950E7B" w:rsidRDefault="00950E7B">
          <w:pPr>
            <w:rPr>
              <w:rFonts w:ascii="Traditional Arabic" w:hAnsi="Traditional Arabic" w:cs="Traditional Arabic"/>
              <w:sz w:val="32"/>
              <w:szCs w:val="32"/>
            </w:rPr>
          </w:pPr>
          <w:r w:rsidRPr="00950E7B">
            <w:rPr>
              <w:rFonts w:ascii="Traditional Arabic" w:hAnsi="Traditional Arabic" w:cs="Traditional Arabic"/>
              <w:b/>
              <w:bCs/>
              <w:sz w:val="32"/>
              <w:szCs w:val="32"/>
              <w:lang w:val="ar-SA"/>
            </w:rPr>
            <w:fldChar w:fldCharType="end"/>
          </w:r>
        </w:p>
      </w:sdtContent>
    </w:sdt>
    <w:p w:rsidR="00950E7B" w:rsidRPr="00950E7B" w:rsidRDefault="00950E7B" w:rsidP="00950E7B">
      <w:pPr>
        <w:pStyle w:val="2"/>
        <w:bidi/>
        <w:jc w:val="center"/>
        <w:rPr>
          <w:rFonts w:ascii="Traditional Arabic" w:hAnsi="Traditional Arabic"/>
          <w:sz w:val="32"/>
          <w:szCs w:val="32"/>
          <w:rtl/>
        </w:rPr>
      </w:pPr>
    </w:p>
    <w:p w:rsidR="0007528C" w:rsidRPr="00950E7B" w:rsidRDefault="0007528C" w:rsidP="00950E7B">
      <w:pPr>
        <w:tabs>
          <w:tab w:val="left" w:pos="219"/>
          <w:tab w:val="center" w:pos="4153"/>
        </w:tabs>
        <w:autoSpaceDE w:val="0"/>
        <w:autoSpaceDN w:val="0"/>
        <w:adjustRightInd w:val="0"/>
        <w:spacing w:after="0" w:line="240" w:lineRule="auto"/>
        <w:jc w:val="both"/>
        <w:rPr>
          <w:rFonts w:ascii="Traditional Arabic" w:eastAsia="Times New Roman" w:hAnsi="Traditional Arabic" w:cs="Traditional Arabic"/>
          <w:b/>
          <w:bCs/>
          <w:color w:val="000000" w:themeColor="text1"/>
          <w:sz w:val="32"/>
          <w:szCs w:val="32"/>
        </w:rPr>
      </w:pPr>
    </w:p>
    <w:sectPr w:rsidR="0007528C" w:rsidRPr="00950E7B" w:rsidSect="00D52FDB">
      <w:headerReference w:type="default" r:id="rId9"/>
      <w:footerReference w:type="default" r:id="rId10"/>
      <w:pgSz w:w="11906" w:h="16838"/>
      <w:pgMar w:top="1418" w:right="1418" w:bottom="1418" w:left="1418" w:header="709" w:footer="709"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153" w:rsidRDefault="00B37153" w:rsidP="00AF4FEE">
      <w:pPr>
        <w:spacing w:after="0" w:line="240" w:lineRule="auto"/>
      </w:pPr>
      <w:r>
        <w:separator/>
      </w:r>
    </w:p>
  </w:endnote>
  <w:endnote w:type="continuationSeparator" w:id="0">
    <w:p w:rsidR="00B37153" w:rsidRDefault="00B37153" w:rsidP="00AF4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8A2" w:rsidRDefault="005468A2">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153" w:rsidRDefault="00B37153" w:rsidP="00AF4FEE">
      <w:pPr>
        <w:spacing w:after="0" w:line="240" w:lineRule="auto"/>
      </w:pPr>
      <w:r>
        <w:separator/>
      </w:r>
    </w:p>
  </w:footnote>
  <w:footnote w:type="continuationSeparator" w:id="0">
    <w:p w:rsidR="00B37153" w:rsidRDefault="00B37153" w:rsidP="00AF4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E7B" w:rsidRDefault="00950E7B">
    <w:pPr>
      <w:pStyle w:val="a6"/>
    </w:pPr>
    <w:r>
      <w:rPr>
        <w:noProof/>
      </w:rPr>
      <mc:AlternateContent>
        <mc:Choice Requires="wpg">
          <w:drawing>
            <wp:anchor distT="0" distB="0" distL="114300" distR="114300" simplePos="0" relativeHeight="251658240" behindDoc="0" locked="0" layoutInCell="1" allowOverlap="1">
              <wp:simplePos x="0" y="0"/>
              <wp:positionH relativeFrom="column">
                <wp:posOffset>-193675</wp:posOffset>
              </wp:positionH>
              <wp:positionV relativeFrom="paragraph">
                <wp:posOffset>-323850</wp:posOffset>
              </wp:positionV>
              <wp:extent cx="6181725" cy="734695"/>
              <wp:effectExtent l="40005" t="0" r="0" b="63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E7B" w:rsidRPr="00C2314C" w:rsidRDefault="00950E7B" w:rsidP="00950E7B">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proofErr w:type="gramStart"/>
                            <w:r w:rsidRPr="00EF471B">
                              <w:rPr>
                                <w:rFonts w:cs="Traditional Arabic" w:hint="cs"/>
                                <w:b/>
                                <w:bCs/>
                                <w:sz w:val="26"/>
                                <w:szCs w:val="26"/>
                                <w:rtl/>
                              </w:rPr>
                              <w:t>الألوكة</w:t>
                            </w:r>
                            <w:proofErr w:type="spellEnd"/>
                            <w:r>
                              <w:rPr>
                                <w:rFonts w:cs="Traditional Arabic"/>
                                <w:b/>
                                <w:bCs/>
                                <w:sz w:val="26"/>
                                <w:szCs w:val="26"/>
                              </w:rPr>
                              <w:t xml:space="preserve"> </w:t>
                            </w:r>
                            <w:r w:rsidRPr="00EF471B">
                              <w:rPr>
                                <w:rFonts w:cs="Traditional Arabic" w:hint="cs"/>
                                <w:b/>
                                <w:bCs/>
                                <w:rtl/>
                              </w:rPr>
                              <w:t> </w:t>
                            </w:r>
                            <w:hyperlink r:id="rId1" w:history="1">
                              <w:r w:rsidRPr="00EF471B">
                                <w:rPr>
                                  <w:rStyle w:val="Hyperlink"/>
                                </w:rPr>
                                <w:t>www.alukah.net</w:t>
                              </w:r>
                              <w:proofErr w:type="gramEnd"/>
                            </w:hyperlink>
                            <w:r w:rsidRPr="00EF471B">
                              <w:rPr>
                                <w:rFonts w:cs="Traditional Arabic" w:hint="cs"/>
                                <w:b/>
                                <w:bCs/>
                                <w:rtl/>
                              </w:rPr>
                              <w:t xml:space="preserve"> </w:t>
                            </w:r>
                          </w:p>
                          <w:p w:rsidR="00950E7B" w:rsidRPr="00EF471B" w:rsidRDefault="00950E7B" w:rsidP="00950E7B">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15.25pt;margin-top:-25.5pt;width:486.75pt;height:57.85pt;z-index:251658240"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&#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8J+ZgX/+538+VYpBDMRADMRADMRA&#10;DMTAY4GBx5IufyzEIx96LmMgBmIgBmIgBmIgBjCQTo6DckE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950E7B" w:rsidRPr="00C2314C" w:rsidRDefault="00950E7B" w:rsidP="00950E7B">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proofErr w:type="gramStart"/>
                      <w:r w:rsidRPr="00EF471B">
                        <w:rPr>
                          <w:rFonts w:cs="Traditional Arabic" w:hint="cs"/>
                          <w:b/>
                          <w:bCs/>
                          <w:sz w:val="26"/>
                          <w:szCs w:val="26"/>
                          <w:rtl/>
                        </w:rPr>
                        <w:t>الألوكة</w:t>
                      </w:r>
                      <w:proofErr w:type="spellEnd"/>
                      <w:r>
                        <w:rPr>
                          <w:rFonts w:cs="Traditional Arabic"/>
                          <w:b/>
                          <w:bCs/>
                          <w:sz w:val="26"/>
                          <w:szCs w:val="26"/>
                        </w:rPr>
                        <w:t xml:space="preserve"> </w:t>
                      </w:r>
                      <w:r w:rsidRPr="00EF471B">
                        <w:rPr>
                          <w:rFonts w:cs="Traditional Arabic" w:hint="cs"/>
                          <w:b/>
                          <w:bCs/>
                          <w:rtl/>
                        </w:rPr>
                        <w:t> </w:t>
                      </w:r>
                      <w:hyperlink r:id="rId3" w:history="1">
                        <w:r w:rsidRPr="00EF471B">
                          <w:rPr>
                            <w:rStyle w:val="Hyperlink"/>
                          </w:rPr>
                          <w:t>www.alukah.net</w:t>
                        </w:r>
                        <w:proofErr w:type="gramEnd"/>
                      </w:hyperlink>
                      <w:r w:rsidRPr="00EF471B">
                        <w:rPr>
                          <w:rFonts w:cs="Traditional Arabic" w:hint="cs"/>
                          <w:b/>
                          <w:bCs/>
                          <w:rtl/>
                        </w:rPr>
                        <w:t xml:space="preserve"> </w:t>
                      </w:r>
                    </w:p>
                    <w:p w:rsidR="00950E7B" w:rsidRPr="00EF471B" w:rsidRDefault="00950E7B" w:rsidP="00950E7B">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2B04"/>
    <w:multiLevelType w:val="hybridMultilevel"/>
    <w:tmpl w:val="C420B6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A1AB2"/>
    <w:multiLevelType w:val="hybridMultilevel"/>
    <w:tmpl w:val="924E3E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184CFC"/>
    <w:multiLevelType w:val="hybridMultilevel"/>
    <w:tmpl w:val="2DD24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F1D1A"/>
    <w:multiLevelType w:val="hybridMultilevel"/>
    <w:tmpl w:val="5ED8E158"/>
    <w:lvl w:ilvl="0" w:tplc="39AA89F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F4F99"/>
    <w:multiLevelType w:val="hybridMultilevel"/>
    <w:tmpl w:val="E4D08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AC7F8A"/>
    <w:multiLevelType w:val="hybridMultilevel"/>
    <w:tmpl w:val="47A2667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2C7441"/>
    <w:multiLevelType w:val="hybridMultilevel"/>
    <w:tmpl w:val="833C22D8"/>
    <w:lvl w:ilvl="0" w:tplc="39AA89F6">
      <w:start w:val="1"/>
      <w:numFmt w:val="arabicAbjad"/>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4F239F"/>
    <w:multiLevelType w:val="hybridMultilevel"/>
    <w:tmpl w:val="9A0411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55259"/>
    <w:multiLevelType w:val="hybridMultilevel"/>
    <w:tmpl w:val="2624A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1B40E7"/>
    <w:multiLevelType w:val="hybridMultilevel"/>
    <w:tmpl w:val="5DC49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0E0276"/>
    <w:multiLevelType w:val="hybridMultilevel"/>
    <w:tmpl w:val="2DD24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36365"/>
    <w:multiLevelType w:val="hybridMultilevel"/>
    <w:tmpl w:val="DA50E872"/>
    <w:lvl w:ilvl="0" w:tplc="39AA89F6">
      <w:start w:val="1"/>
      <w:numFmt w:val="arabicAbjad"/>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0A51FD"/>
    <w:multiLevelType w:val="hybridMultilevel"/>
    <w:tmpl w:val="48F6751E"/>
    <w:lvl w:ilvl="0" w:tplc="04090011">
      <w:start w:val="1"/>
      <w:numFmt w:val="decimal"/>
      <w:lvlText w:val="%1)"/>
      <w:lvlJc w:val="left"/>
      <w:pPr>
        <w:ind w:left="720" w:hanging="720"/>
      </w:pPr>
      <w:rPr>
        <w:rFonts w:hint="default"/>
        <w:color w:val="3366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AA65B87"/>
    <w:multiLevelType w:val="hybridMultilevel"/>
    <w:tmpl w:val="49D62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17305D"/>
    <w:multiLevelType w:val="hybridMultilevel"/>
    <w:tmpl w:val="3A24E3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50BE0"/>
    <w:multiLevelType w:val="hybridMultilevel"/>
    <w:tmpl w:val="92FC6CCC"/>
    <w:lvl w:ilvl="0" w:tplc="978EAE5C">
      <w:start w:val="1"/>
      <w:numFmt w:val="decimal"/>
      <w:lvlText w:val="%1-"/>
      <w:lvlJc w:val="left"/>
      <w:pPr>
        <w:ind w:left="1080" w:hanging="720"/>
      </w:pPr>
      <w:rPr>
        <w:rFonts w:hint="default"/>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7C6960"/>
    <w:multiLevelType w:val="hybridMultilevel"/>
    <w:tmpl w:val="059A4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36BBE"/>
    <w:multiLevelType w:val="hybridMultilevel"/>
    <w:tmpl w:val="2CDEAF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75B25"/>
    <w:multiLevelType w:val="hybridMultilevel"/>
    <w:tmpl w:val="121E83FA"/>
    <w:lvl w:ilvl="0" w:tplc="83BE8872">
      <w:start w:val="1"/>
      <w:numFmt w:val="decimal"/>
      <w:lvlText w:val="%1)"/>
      <w:lvlJc w:val="left"/>
      <w:pPr>
        <w:ind w:left="360" w:hanging="360"/>
      </w:pPr>
      <w:rPr>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B71D00"/>
    <w:multiLevelType w:val="hybridMultilevel"/>
    <w:tmpl w:val="2DD24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C3962"/>
    <w:multiLevelType w:val="hybridMultilevel"/>
    <w:tmpl w:val="516C2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923126"/>
    <w:multiLevelType w:val="hybridMultilevel"/>
    <w:tmpl w:val="0E181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F0077E"/>
    <w:multiLevelType w:val="hybridMultilevel"/>
    <w:tmpl w:val="3D14A396"/>
    <w:lvl w:ilvl="0" w:tplc="89E0DB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9A3759"/>
    <w:multiLevelType w:val="hybridMultilevel"/>
    <w:tmpl w:val="08EEF410"/>
    <w:lvl w:ilvl="0" w:tplc="39AA89F6">
      <w:start w:val="1"/>
      <w:numFmt w:val="arabicAbjad"/>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33861D9"/>
    <w:multiLevelType w:val="multilevel"/>
    <w:tmpl w:val="0B8EC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812740"/>
    <w:multiLevelType w:val="hybridMultilevel"/>
    <w:tmpl w:val="FA4CEA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4304494"/>
    <w:multiLevelType w:val="hybridMultilevel"/>
    <w:tmpl w:val="2B2CB4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87369E"/>
    <w:multiLevelType w:val="hybridMultilevel"/>
    <w:tmpl w:val="052265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1D66BD"/>
    <w:multiLevelType w:val="hybridMultilevel"/>
    <w:tmpl w:val="6B62FA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C40064"/>
    <w:multiLevelType w:val="hybridMultilevel"/>
    <w:tmpl w:val="50CC2494"/>
    <w:lvl w:ilvl="0" w:tplc="39AA89F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D2745D"/>
    <w:multiLevelType w:val="hybridMultilevel"/>
    <w:tmpl w:val="BC464450"/>
    <w:lvl w:ilvl="0" w:tplc="04090011">
      <w:start w:val="1"/>
      <w:numFmt w:val="decimal"/>
      <w:lvlText w:val="%1)"/>
      <w:lvlJc w:val="left"/>
      <w:pPr>
        <w:ind w:left="381" w:hanging="360"/>
      </w:p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31" w15:restartNumberingAfterBreak="0">
    <w:nsid w:val="788E2EA9"/>
    <w:multiLevelType w:val="hybridMultilevel"/>
    <w:tmpl w:val="8DF8C962"/>
    <w:lvl w:ilvl="0" w:tplc="04090011">
      <w:start w:val="1"/>
      <w:numFmt w:val="decimal"/>
      <w:lvlText w:val="%1)"/>
      <w:lvlJc w:val="left"/>
      <w:pPr>
        <w:ind w:left="335" w:hanging="360"/>
      </w:pPr>
    </w:lvl>
    <w:lvl w:ilvl="1" w:tplc="04090019" w:tentative="1">
      <w:start w:val="1"/>
      <w:numFmt w:val="lowerLetter"/>
      <w:lvlText w:val="%2."/>
      <w:lvlJc w:val="left"/>
      <w:pPr>
        <w:ind w:left="1055" w:hanging="360"/>
      </w:pPr>
    </w:lvl>
    <w:lvl w:ilvl="2" w:tplc="0409001B" w:tentative="1">
      <w:start w:val="1"/>
      <w:numFmt w:val="lowerRoman"/>
      <w:lvlText w:val="%3."/>
      <w:lvlJc w:val="right"/>
      <w:pPr>
        <w:ind w:left="1775" w:hanging="180"/>
      </w:pPr>
    </w:lvl>
    <w:lvl w:ilvl="3" w:tplc="0409000F" w:tentative="1">
      <w:start w:val="1"/>
      <w:numFmt w:val="decimal"/>
      <w:lvlText w:val="%4."/>
      <w:lvlJc w:val="left"/>
      <w:pPr>
        <w:ind w:left="2495" w:hanging="360"/>
      </w:pPr>
    </w:lvl>
    <w:lvl w:ilvl="4" w:tplc="04090019" w:tentative="1">
      <w:start w:val="1"/>
      <w:numFmt w:val="lowerLetter"/>
      <w:lvlText w:val="%5."/>
      <w:lvlJc w:val="left"/>
      <w:pPr>
        <w:ind w:left="3215" w:hanging="360"/>
      </w:pPr>
    </w:lvl>
    <w:lvl w:ilvl="5" w:tplc="0409001B" w:tentative="1">
      <w:start w:val="1"/>
      <w:numFmt w:val="lowerRoman"/>
      <w:lvlText w:val="%6."/>
      <w:lvlJc w:val="right"/>
      <w:pPr>
        <w:ind w:left="3935" w:hanging="180"/>
      </w:pPr>
    </w:lvl>
    <w:lvl w:ilvl="6" w:tplc="0409000F" w:tentative="1">
      <w:start w:val="1"/>
      <w:numFmt w:val="decimal"/>
      <w:lvlText w:val="%7."/>
      <w:lvlJc w:val="left"/>
      <w:pPr>
        <w:ind w:left="4655" w:hanging="360"/>
      </w:pPr>
    </w:lvl>
    <w:lvl w:ilvl="7" w:tplc="04090019" w:tentative="1">
      <w:start w:val="1"/>
      <w:numFmt w:val="lowerLetter"/>
      <w:lvlText w:val="%8."/>
      <w:lvlJc w:val="left"/>
      <w:pPr>
        <w:ind w:left="5375" w:hanging="360"/>
      </w:pPr>
    </w:lvl>
    <w:lvl w:ilvl="8" w:tplc="0409001B" w:tentative="1">
      <w:start w:val="1"/>
      <w:numFmt w:val="lowerRoman"/>
      <w:lvlText w:val="%9."/>
      <w:lvlJc w:val="right"/>
      <w:pPr>
        <w:ind w:left="6095" w:hanging="180"/>
      </w:pPr>
    </w:lvl>
  </w:abstractNum>
  <w:abstractNum w:abstractNumId="32" w15:restartNumberingAfterBreak="0">
    <w:nsid w:val="7A9B7058"/>
    <w:multiLevelType w:val="hybridMultilevel"/>
    <w:tmpl w:val="845C39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30"/>
  </w:num>
  <w:num w:numId="4">
    <w:abstractNumId w:val="22"/>
  </w:num>
  <w:num w:numId="5">
    <w:abstractNumId w:val="31"/>
  </w:num>
  <w:num w:numId="6">
    <w:abstractNumId w:val="5"/>
  </w:num>
  <w:num w:numId="7">
    <w:abstractNumId w:val="25"/>
  </w:num>
  <w:num w:numId="8">
    <w:abstractNumId w:val="13"/>
  </w:num>
  <w:num w:numId="9">
    <w:abstractNumId w:val="10"/>
  </w:num>
  <w:num w:numId="10">
    <w:abstractNumId w:val="19"/>
  </w:num>
  <w:num w:numId="11">
    <w:abstractNumId w:val="2"/>
  </w:num>
  <w:num w:numId="12">
    <w:abstractNumId w:val="29"/>
  </w:num>
  <w:num w:numId="13">
    <w:abstractNumId w:val="1"/>
  </w:num>
  <w:num w:numId="14">
    <w:abstractNumId w:val="17"/>
  </w:num>
  <w:num w:numId="15">
    <w:abstractNumId w:val="28"/>
  </w:num>
  <w:num w:numId="16">
    <w:abstractNumId w:val="21"/>
  </w:num>
  <w:num w:numId="17">
    <w:abstractNumId w:val="20"/>
  </w:num>
  <w:num w:numId="18">
    <w:abstractNumId w:val="15"/>
  </w:num>
  <w:num w:numId="19">
    <w:abstractNumId w:val="12"/>
  </w:num>
  <w:num w:numId="20">
    <w:abstractNumId w:val="27"/>
  </w:num>
  <w:num w:numId="21">
    <w:abstractNumId w:val="9"/>
  </w:num>
  <w:num w:numId="22">
    <w:abstractNumId w:val="16"/>
  </w:num>
  <w:num w:numId="23">
    <w:abstractNumId w:val="7"/>
  </w:num>
  <w:num w:numId="24">
    <w:abstractNumId w:val="8"/>
  </w:num>
  <w:num w:numId="25">
    <w:abstractNumId w:val="11"/>
  </w:num>
  <w:num w:numId="26">
    <w:abstractNumId w:val="32"/>
  </w:num>
  <w:num w:numId="27">
    <w:abstractNumId w:val="26"/>
  </w:num>
  <w:num w:numId="28">
    <w:abstractNumId w:val="18"/>
  </w:num>
  <w:num w:numId="29">
    <w:abstractNumId w:val="4"/>
  </w:num>
  <w:num w:numId="30">
    <w:abstractNumId w:val="23"/>
  </w:num>
  <w:num w:numId="31">
    <w:abstractNumId w:val="6"/>
  </w:num>
  <w:num w:numId="32">
    <w:abstractNumId w:val="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5FE"/>
    <w:rsid w:val="00032266"/>
    <w:rsid w:val="0005111A"/>
    <w:rsid w:val="000603E6"/>
    <w:rsid w:val="000618AD"/>
    <w:rsid w:val="0007430F"/>
    <w:rsid w:val="0007528C"/>
    <w:rsid w:val="000864C7"/>
    <w:rsid w:val="0008715A"/>
    <w:rsid w:val="00094E3B"/>
    <w:rsid w:val="000B4CC2"/>
    <w:rsid w:val="000B4D0D"/>
    <w:rsid w:val="000E48DB"/>
    <w:rsid w:val="000F417F"/>
    <w:rsid w:val="000F5A37"/>
    <w:rsid w:val="001031F2"/>
    <w:rsid w:val="0010666D"/>
    <w:rsid w:val="001111B0"/>
    <w:rsid w:val="00111A68"/>
    <w:rsid w:val="00126173"/>
    <w:rsid w:val="00131613"/>
    <w:rsid w:val="00133346"/>
    <w:rsid w:val="00141845"/>
    <w:rsid w:val="00142442"/>
    <w:rsid w:val="00153F55"/>
    <w:rsid w:val="00154926"/>
    <w:rsid w:val="00157839"/>
    <w:rsid w:val="00160F02"/>
    <w:rsid w:val="00166279"/>
    <w:rsid w:val="00177D04"/>
    <w:rsid w:val="0018413B"/>
    <w:rsid w:val="001944D5"/>
    <w:rsid w:val="001974FA"/>
    <w:rsid w:val="001A2497"/>
    <w:rsid w:val="001A271B"/>
    <w:rsid w:val="001A31D4"/>
    <w:rsid w:val="001B4C08"/>
    <w:rsid w:val="001B5870"/>
    <w:rsid w:val="001B657B"/>
    <w:rsid w:val="001B698A"/>
    <w:rsid w:val="001E1393"/>
    <w:rsid w:val="001E1BC1"/>
    <w:rsid w:val="001E3AFE"/>
    <w:rsid w:val="001E5D03"/>
    <w:rsid w:val="001E66D0"/>
    <w:rsid w:val="001E7CFD"/>
    <w:rsid w:val="001F0255"/>
    <w:rsid w:val="001F6364"/>
    <w:rsid w:val="001F748C"/>
    <w:rsid w:val="00201ABF"/>
    <w:rsid w:val="00204250"/>
    <w:rsid w:val="00215172"/>
    <w:rsid w:val="00216FFA"/>
    <w:rsid w:val="00224D68"/>
    <w:rsid w:val="00231678"/>
    <w:rsid w:val="0023632B"/>
    <w:rsid w:val="00251AAE"/>
    <w:rsid w:val="002536E9"/>
    <w:rsid w:val="0026369F"/>
    <w:rsid w:val="002767E6"/>
    <w:rsid w:val="00282207"/>
    <w:rsid w:val="002900E2"/>
    <w:rsid w:val="00295F14"/>
    <w:rsid w:val="002A7855"/>
    <w:rsid w:val="002B405B"/>
    <w:rsid w:val="002B6C68"/>
    <w:rsid w:val="002D3686"/>
    <w:rsid w:val="002E2436"/>
    <w:rsid w:val="002F4D95"/>
    <w:rsid w:val="003018DB"/>
    <w:rsid w:val="00306CEF"/>
    <w:rsid w:val="00313F40"/>
    <w:rsid w:val="00313F54"/>
    <w:rsid w:val="00330026"/>
    <w:rsid w:val="00355A18"/>
    <w:rsid w:val="003740C2"/>
    <w:rsid w:val="00387CFE"/>
    <w:rsid w:val="003A3CA1"/>
    <w:rsid w:val="003B0124"/>
    <w:rsid w:val="003B7ADF"/>
    <w:rsid w:val="003C7277"/>
    <w:rsid w:val="003C7A4E"/>
    <w:rsid w:val="003D0C8C"/>
    <w:rsid w:val="003E4C48"/>
    <w:rsid w:val="003F4D3D"/>
    <w:rsid w:val="00402CA9"/>
    <w:rsid w:val="00410AED"/>
    <w:rsid w:val="004119D0"/>
    <w:rsid w:val="00411E95"/>
    <w:rsid w:val="004238C1"/>
    <w:rsid w:val="00424A64"/>
    <w:rsid w:val="00434359"/>
    <w:rsid w:val="0044397B"/>
    <w:rsid w:val="00445F1F"/>
    <w:rsid w:val="00455F51"/>
    <w:rsid w:val="00456ABD"/>
    <w:rsid w:val="004615C1"/>
    <w:rsid w:val="004650E7"/>
    <w:rsid w:val="00466EF1"/>
    <w:rsid w:val="004670A8"/>
    <w:rsid w:val="00470885"/>
    <w:rsid w:val="00476F62"/>
    <w:rsid w:val="0048478B"/>
    <w:rsid w:val="00487DB9"/>
    <w:rsid w:val="004934E3"/>
    <w:rsid w:val="0049490D"/>
    <w:rsid w:val="004C4917"/>
    <w:rsid w:val="004C5D51"/>
    <w:rsid w:val="004C604A"/>
    <w:rsid w:val="004C7817"/>
    <w:rsid w:val="004D00CF"/>
    <w:rsid w:val="004D1B72"/>
    <w:rsid w:val="004D6E5C"/>
    <w:rsid w:val="004E3A05"/>
    <w:rsid w:val="004E6F55"/>
    <w:rsid w:val="004F3C5A"/>
    <w:rsid w:val="005060DD"/>
    <w:rsid w:val="00507B28"/>
    <w:rsid w:val="005156B6"/>
    <w:rsid w:val="00517BEB"/>
    <w:rsid w:val="00530D52"/>
    <w:rsid w:val="00532DA8"/>
    <w:rsid w:val="005468A2"/>
    <w:rsid w:val="00556196"/>
    <w:rsid w:val="005627C0"/>
    <w:rsid w:val="00562F2D"/>
    <w:rsid w:val="00570118"/>
    <w:rsid w:val="0057083D"/>
    <w:rsid w:val="00574BD5"/>
    <w:rsid w:val="005924FA"/>
    <w:rsid w:val="005A0E93"/>
    <w:rsid w:val="005A5E16"/>
    <w:rsid w:val="005B1903"/>
    <w:rsid w:val="005B39F4"/>
    <w:rsid w:val="005C23FA"/>
    <w:rsid w:val="005C44BB"/>
    <w:rsid w:val="005D4B39"/>
    <w:rsid w:val="005D6800"/>
    <w:rsid w:val="005E1224"/>
    <w:rsid w:val="005E491B"/>
    <w:rsid w:val="005E4B03"/>
    <w:rsid w:val="005F61C1"/>
    <w:rsid w:val="0060247C"/>
    <w:rsid w:val="006047F3"/>
    <w:rsid w:val="00610B81"/>
    <w:rsid w:val="00612B5E"/>
    <w:rsid w:val="00631272"/>
    <w:rsid w:val="00634B36"/>
    <w:rsid w:val="0063524B"/>
    <w:rsid w:val="00635276"/>
    <w:rsid w:val="00647321"/>
    <w:rsid w:val="00655B47"/>
    <w:rsid w:val="00657E48"/>
    <w:rsid w:val="00657F09"/>
    <w:rsid w:val="006658B2"/>
    <w:rsid w:val="00670CCE"/>
    <w:rsid w:val="00671A73"/>
    <w:rsid w:val="00675F6E"/>
    <w:rsid w:val="00681AB3"/>
    <w:rsid w:val="006823BB"/>
    <w:rsid w:val="00684CF4"/>
    <w:rsid w:val="006911CF"/>
    <w:rsid w:val="00692DA7"/>
    <w:rsid w:val="006B4C37"/>
    <w:rsid w:val="006C054E"/>
    <w:rsid w:val="006C6237"/>
    <w:rsid w:val="006C668F"/>
    <w:rsid w:val="006D1CAD"/>
    <w:rsid w:val="006D22A5"/>
    <w:rsid w:val="006D7185"/>
    <w:rsid w:val="006F2D66"/>
    <w:rsid w:val="006F4C1B"/>
    <w:rsid w:val="00700151"/>
    <w:rsid w:val="0070433B"/>
    <w:rsid w:val="00704DC7"/>
    <w:rsid w:val="007104C3"/>
    <w:rsid w:val="007162DB"/>
    <w:rsid w:val="00716364"/>
    <w:rsid w:val="0072046E"/>
    <w:rsid w:val="00721423"/>
    <w:rsid w:val="00734C75"/>
    <w:rsid w:val="00735542"/>
    <w:rsid w:val="00745113"/>
    <w:rsid w:val="007570E4"/>
    <w:rsid w:val="00762D11"/>
    <w:rsid w:val="00766BE9"/>
    <w:rsid w:val="00772E1F"/>
    <w:rsid w:val="00780C42"/>
    <w:rsid w:val="00791ECB"/>
    <w:rsid w:val="007A677A"/>
    <w:rsid w:val="007B5BC9"/>
    <w:rsid w:val="007C0BEF"/>
    <w:rsid w:val="007C0E70"/>
    <w:rsid w:val="007C4697"/>
    <w:rsid w:val="007C7D1E"/>
    <w:rsid w:val="007D49AC"/>
    <w:rsid w:val="007E4D9D"/>
    <w:rsid w:val="00807E85"/>
    <w:rsid w:val="00813532"/>
    <w:rsid w:val="00820F27"/>
    <w:rsid w:val="00822C9B"/>
    <w:rsid w:val="00830056"/>
    <w:rsid w:val="00834606"/>
    <w:rsid w:val="00844B00"/>
    <w:rsid w:val="00857821"/>
    <w:rsid w:val="008612E9"/>
    <w:rsid w:val="00872E03"/>
    <w:rsid w:val="00874951"/>
    <w:rsid w:val="00874E46"/>
    <w:rsid w:val="00876E91"/>
    <w:rsid w:val="00882FB0"/>
    <w:rsid w:val="00885AF6"/>
    <w:rsid w:val="008923F9"/>
    <w:rsid w:val="008A7661"/>
    <w:rsid w:val="008B11E8"/>
    <w:rsid w:val="008B37BD"/>
    <w:rsid w:val="008D0A27"/>
    <w:rsid w:val="008D2107"/>
    <w:rsid w:val="008D747A"/>
    <w:rsid w:val="008E2D70"/>
    <w:rsid w:val="008F29E5"/>
    <w:rsid w:val="008F47E6"/>
    <w:rsid w:val="008F6626"/>
    <w:rsid w:val="008F68C0"/>
    <w:rsid w:val="008F78DD"/>
    <w:rsid w:val="0090300A"/>
    <w:rsid w:val="009049D9"/>
    <w:rsid w:val="009060BB"/>
    <w:rsid w:val="0091039D"/>
    <w:rsid w:val="0091258B"/>
    <w:rsid w:val="009135FE"/>
    <w:rsid w:val="0091711F"/>
    <w:rsid w:val="009256F9"/>
    <w:rsid w:val="00933B00"/>
    <w:rsid w:val="00934CB1"/>
    <w:rsid w:val="0093627E"/>
    <w:rsid w:val="00942552"/>
    <w:rsid w:val="009460DA"/>
    <w:rsid w:val="00950E7B"/>
    <w:rsid w:val="00951266"/>
    <w:rsid w:val="009568C7"/>
    <w:rsid w:val="009965F1"/>
    <w:rsid w:val="009A0E23"/>
    <w:rsid w:val="009A4235"/>
    <w:rsid w:val="009A456D"/>
    <w:rsid w:val="009B02A1"/>
    <w:rsid w:val="009B520F"/>
    <w:rsid w:val="009C2AF2"/>
    <w:rsid w:val="009D0022"/>
    <w:rsid w:val="009D2B34"/>
    <w:rsid w:val="009E55E5"/>
    <w:rsid w:val="009E59C2"/>
    <w:rsid w:val="009E73B3"/>
    <w:rsid w:val="009F1DE5"/>
    <w:rsid w:val="009F2BCC"/>
    <w:rsid w:val="00A02A6B"/>
    <w:rsid w:val="00A23A57"/>
    <w:rsid w:val="00A24B27"/>
    <w:rsid w:val="00A31DF1"/>
    <w:rsid w:val="00A42CF2"/>
    <w:rsid w:val="00A43D39"/>
    <w:rsid w:val="00A515D3"/>
    <w:rsid w:val="00A5199C"/>
    <w:rsid w:val="00A6632A"/>
    <w:rsid w:val="00A74AEF"/>
    <w:rsid w:val="00A83F86"/>
    <w:rsid w:val="00A86251"/>
    <w:rsid w:val="00A92D65"/>
    <w:rsid w:val="00A978DA"/>
    <w:rsid w:val="00AA2E3E"/>
    <w:rsid w:val="00AC0A27"/>
    <w:rsid w:val="00AD0D8F"/>
    <w:rsid w:val="00AD14FD"/>
    <w:rsid w:val="00AD1D5E"/>
    <w:rsid w:val="00AD2AAB"/>
    <w:rsid w:val="00AE01CA"/>
    <w:rsid w:val="00AE2200"/>
    <w:rsid w:val="00AE650C"/>
    <w:rsid w:val="00AF0BCD"/>
    <w:rsid w:val="00AF1692"/>
    <w:rsid w:val="00AF4FEE"/>
    <w:rsid w:val="00AF785A"/>
    <w:rsid w:val="00B14279"/>
    <w:rsid w:val="00B23D7B"/>
    <w:rsid w:val="00B30D17"/>
    <w:rsid w:val="00B37153"/>
    <w:rsid w:val="00B50B9F"/>
    <w:rsid w:val="00B609D2"/>
    <w:rsid w:val="00B62CFB"/>
    <w:rsid w:val="00B7038C"/>
    <w:rsid w:val="00B71B72"/>
    <w:rsid w:val="00B8014A"/>
    <w:rsid w:val="00B840FA"/>
    <w:rsid w:val="00B94466"/>
    <w:rsid w:val="00B94691"/>
    <w:rsid w:val="00BA3AE5"/>
    <w:rsid w:val="00BA5887"/>
    <w:rsid w:val="00BB7828"/>
    <w:rsid w:val="00BC01F7"/>
    <w:rsid w:val="00BC4F23"/>
    <w:rsid w:val="00BC55E8"/>
    <w:rsid w:val="00BC57AC"/>
    <w:rsid w:val="00BD69EC"/>
    <w:rsid w:val="00BD75F0"/>
    <w:rsid w:val="00BE3B48"/>
    <w:rsid w:val="00BE6146"/>
    <w:rsid w:val="00BE76E0"/>
    <w:rsid w:val="00BF6479"/>
    <w:rsid w:val="00C26854"/>
    <w:rsid w:val="00C27592"/>
    <w:rsid w:val="00C32B8E"/>
    <w:rsid w:val="00C35B26"/>
    <w:rsid w:val="00C37055"/>
    <w:rsid w:val="00C43901"/>
    <w:rsid w:val="00C479F8"/>
    <w:rsid w:val="00C53856"/>
    <w:rsid w:val="00C55944"/>
    <w:rsid w:val="00C61DEC"/>
    <w:rsid w:val="00C66A22"/>
    <w:rsid w:val="00C901F7"/>
    <w:rsid w:val="00C925AC"/>
    <w:rsid w:val="00CA444D"/>
    <w:rsid w:val="00CA5244"/>
    <w:rsid w:val="00CA64C7"/>
    <w:rsid w:val="00CA75CB"/>
    <w:rsid w:val="00CB2444"/>
    <w:rsid w:val="00CD2604"/>
    <w:rsid w:val="00CE4109"/>
    <w:rsid w:val="00CF175E"/>
    <w:rsid w:val="00D01C3A"/>
    <w:rsid w:val="00D12F0C"/>
    <w:rsid w:val="00D201B6"/>
    <w:rsid w:val="00D31E83"/>
    <w:rsid w:val="00D36C17"/>
    <w:rsid w:val="00D40490"/>
    <w:rsid w:val="00D516A1"/>
    <w:rsid w:val="00D52FDB"/>
    <w:rsid w:val="00D709FB"/>
    <w:rsid w:val="00D747A3"/>
    <w:rsid w:val="00D765EF"/>
    <w:rsid w:val="00D91AEA"/>
    <w:rsid w:val="00DA7EFB"/>
    <w:rsid w:val="00DB602D"/>
    <w:rsid w:val="00DC3571"/>
    <w:rsid w:val="00DC7555"/>
    <w:rsid w:val="00DF1E97"/>
    <w:rsid w:val="00E63BCD"/>
    <w:rsid w:val="00E652F0"/>
    <w:rsid w:val="00E74244"/>
    <w:rsid w:val="00E8760A"/>
    <w:rsid w:val="00E94788"/>
    <w:rsid w:val="00EA3F9E"/>
    <w:rsid w:val="00EA584F"/>
    <w:rsid w:val="00EB4F8B"/>
    <w:rsid w:val="00EC5115"/>
    <w:rsid w:val="00EC7A48"/>
    <w:rsid w:val="00ED21DE"/>
    <w:rsid w:val="00ED38CD"/>
    <w:rsid w:val="00ED4EEF"/>
    <w:rsid w:val="00EE424B"/>
    <w:rsid w:val="00EF57C3"/>
    <w:rsid w:val="00F340BF"/>
    <w:rsid w:val="00F3493B"/>
    <w:rsid w:val="00F40873"/>
    <w:rsid w:val="00F457E7"/>
    <w:rsid w:val="00F46F18"/>
    <w:rsid w:val="00F47A19"/>
    <w:rsid w:val="00F52DED"/>
    <w:rsid w:val="00F559C1"/>
    <w:rsid w:val="00F55FD4"/>
    <w:rsid w:val="00F652F1"/>
    <w:rsid w:val="00F658FD"/>
    <w:rsid w:val="00F66775"/>
    <w:rsid w:val="00F73D50"/>
    <w:rsid w:val="00F8340D"/>
    <w:rsid w:val="00F87A9D"/>
    <w:rsid w:val="00F90233"/>
    <w:rsid w:val="00F95B39"/>
    <w:rsid w:val="00FA0933"/>
    <w:rsid w:val="00FB253C"/>
    <w:rsid w:val="00FC44C4"/>
    <w:rsid w:val="00FD067F"/>
    <w:rsid w:val="00FF31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3B2267-5D1E-427F-ABC7-1679C188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0BB"/>
    <w:pPr>
      <w:bidi/>
    </w:pPr>
  </w:style>
  <w:style w:type="paragraph" w:styleId="1">
    <w:name w:val="heading 1"/>
    <w:basedOn w:val="a"/>
    <w:next w:val="a"/>
    <w:link w:val="1Char"/>
    <w:uiPriority w:val="9"/>
    <w:qFormat/>
    <w:rsid w:val="005C44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950E7B"/>
    <w:pPr>
      <w:bidi w:val="0"/>
      <w:spacing w:before="100" w:beforeAutospacing="1" w:after="100" w:afterAutospacing="1" w:line="240" w:lineRule="auto"/>
      <w:outlineLvl w:val="1"/>
    </w:pPr>
    <w:rPr>
      <w:rFonts w:ascii="Times New Roman" w:eastAsia="Times New Roman" w:hAnsi="Times New Roman" w:cs="Traditional Arabic"/>
      <w:b/>
      <w:bCs/>
      <w:color w:val="0000FF"/>
      <w:sz w:val="36"/>
      <w:szCs w:val="40"/>
    </w:rPr>
  </w:style>
  <w:style w:type="paragraph" w:styleId="3">
    <w:name w:val="heading 3"/>
    <w:basedOn w:val="a"/>
    <w:next w:val="a"/>
    <w:link w:val="3Char"/>
    <w:uiPriority w:val="9"/>
    <w:unhideWhenUsed/>
    <w:qFormat/>
    <w:rsid w:val="00950E7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37BD"/>
    <w:pPr>
      <w:ind w:left="720"/>
      <w:contextualSpacing/>
    </w:pPr>
  </w:style>
  <w:style w:type="table" w:styleId="a4">
    <w:name w:val="Table Grid"/>
    <w:basedOn w:val="a1"/>
    <w:uiPriority w:val="39"/>
    <w:rsid w:val="00251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63527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35276"/>
    <w:rPr>
      <w:rFonts w:ascii="Tahoma" w:hAnsi="Tahoma" w:cs="Tahoma"/>
      <w:sz w:val="16"/>
      <w:szCs w:val="16"/>
    </w:rPr>
  </w:style>
  <w:style w:type="paragraph" w:styleId="a6">
    <w:name w:val="header"/>
    <w:basedOn w:val="a"/>
    <w:link w:val="Char0"/>
    <w:uiPriority w:val="99"/>
    <w:unhideWhenUsed/>
    <w:rsid w:val="00AF4FEE"/>
    <w:pPr>
      <w:tabs>
        <w:tab w:val="center" w:pos="4153"/>
        <w:tab w:val="right" w:pos="8306"/>
      </w:tabs>
      <w:spacing w:after="0" w:line="240" w:lineRule="auto"/>
    </w:pPr>
  </w:style>
  <w:style w:type="character" w:customStyle="1" w:styleId="Char0">
    <w:name w:val="رأس الصفحة Char"/>
    <w:basedOn w:val="a0"/>
    <w:link w:val="a6"/>
    <w:uiPriority w:val="99"/>
    <w:rsid w:val="00AF4FEE"/>
  </w:style>
  <w:style w:type="paragraph" w:styleId="a7">
    <w:name w:val="footer"/>
    <w:basedOn w:val="a"/>
    <w:link w:val="Char1"/>
    <w:uiPriority w:val="99"/>
    <w:unhideWhenUsed/>
    <w:rsid w:val="00AF4FEE"/>
    <w:pPr>
      <w:tabs>
        <w:tab w:val="center" w:pos="4153"/>
        <w:tab w:val="right" w:pos="8306"/>
      </w:tabs>
      <w:spacing w:after="0" w:line="240" w:lineRule="auto"/>
    </w:pPr>
  </w:style>
  <w:style w:type="character" w:customStyle="1" w:styleId="Char1">
    <w:name w:val="تذييل الصفحة Char"/>
    <w:basedOn w:val="a0"/>
    <w:link w:val="a7"/>
    <w:uiPriority w:val="99"/>
    <w:rsid w:val="00AF4FEE"/>
  </w:style>
  <w:style w:type="character" w:customStyle="1" w:styleId="2Char">
    <w:name w:val="عنوان 2 Char"/>
    <w:basedOn w:val="a0"/>
    <w:link w:val="2"/>
    <w:uiPriority w:val="9"/>
    <w:rsid w:val="00950E7B"/>
    <w:rPr>
      <w:rFonts w:ascii="Times New Roman" w:eastAsia="Times New Roman" w:hAnsi="Times New Roman" w:cs="Traditional Arabic"/>
      <w:b/>
      <w:bCs/>
      <w:color w:val="0000FF"/>
      <w:sz w:val="36"/>
      <w:szCs w:val="40"/>
    </w:rPr>
  </w:style>
  <w:style w:type="numbering" w:customStyle="1" w:styleId="10">
    <w:name w:val="بلا قائمة1"/>
    <w:next w:val="a2"/>
    <w:uiPriority w:val="99"/>
    <w:semiHidden/>
    <w:unhideWhenUsed/>
    <w:rsid w:val="00DF1E97"/>
  </w:style>
  <w:style w:type="paragraph" w:styleId="a8">
    <w:name w:val="Normal (Web)"/>
    <w:basedOn w:val="a"/>
    <w:uiPriority w:val="99"/>
    <w:unhideWhenUsed/>
    <w:rsid w:val="00DF1E9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F1E97"/>
  </w:style>
  <w:style w:type="character" w:styleId="Hyperlink">
    <w:name w:val="Hyperlink"/>
    <w:basedOn w:val="a0"/>
    <w:uiPriority w:val="99"/>
    <w:unhideWhenUsed/>
    <w:rsid w:val="00DF1E97"/>
    <w:rPr>
      <w:color w:val="0000FF"/>
      <w:u w:val="single"/>
    </w:rPr>
  </w:style>
  <w:style w:type="character" w:styleId="a9">
    <w:name w:val="FollowedHyperlink"/>
    <w:basedOn w:val="a0"/>
    <w:uiPriority w:val="99"/>
    <w:semiHidden/>
    <w:unhideWhenUsed/>
    <w:rsid w:val="00DF1E97"/>
    <w:rPr>
      <w:color w:val="800080"/>
      <w:u w:val="single"/>
    </w:rPr>
  </w:style>
  <w:style w:type="character" w:customStyle="1" w:styleId="1Char">
    <w:name w:val="عنوان 1 Char"/>
    <w:basedOn w:val="a0"/>
    <w:link w:val="1"/>
    <w:uiPriority w:val="9"/>
    <w:rsid w:val="005C44BB"/>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5C44BB"/>
    <w:pPr>
      <w:outlineLvl w:val="9"/>
    </w:pPr>
    <w:rPr>
      <w:rtl/>
    </w:rPr>
  </w:style>
  <w:style w:type="paragraph" w:styleId="20">
    <w:name w:val="toc 2"/>
    <w:basedOn w:val="a"/>
    <w:next w:val="a"/>
    <w:autoRedefine/>
    <w:uiPriority w:val="39"/>
    <w:unhideWhenUsed/>
    <w:qFormat/>
    <w:rsid w:val="005C44BB"/>
    <w:pPr>
      <w:spacing w:after="100"/>
      <w:ind w:left="220"/>
    </w:pPr>
    <w:rPr>
      <w:rFonts w:eastAsiaTheme="minorEastAsia"/>
      <w:rtl/>
    </w:rPr>
  </w:style>
  <w:style w:type="paragraph" w:styleId="11">
    <w:name w:val="toc 1"/>
    <w:basedOn w:val="a"/>
    <w:next w:val="a"/>
    <w:autoRedefine/>
    <w:uiPriority w:val="39"/>
    <w:semiHidden/>
    <w:unhideWhenUsed/>
    <w:qFormat/>
    <w:rsid w:val="005C44BB"/>
    <w:pPr>
      <w:spacing w:after="100"/>
    </w:pPr>
    <w:rPr>
      <w:rFonts w:eastAsiaTheme="minorEastAsia"/>
      <w:rtl/>
    </w:rPr>
  </w:style>
  <w:style w:type="paragraph" w:styleId="30">
    <w:name w:val="toc 3"/>
    <w:basedOn w:val="a"/>
    <w:next w:val="a"/>
    <w:autoRedefine/>
    <w:uiPriority w:val="39"/>
    <w:semiHidden/>
    <w:unhideWhenUsed/>
    <w:qFormat/>
    <w:rsid w:val="005C44BB"/>
    <w:pPr>
      <w:spacing w:after="100"/>
      <w:ind w:left="440"/>
    </w:pPr>
    <w:rPr>
      <w:rFonts w:eastAsiaTheme="minorEastAsia"/>
      <w:rtl/>
    </w:rPr>
  </w:style>
  <w:style w:type="character" w:customStyle="1" w:styleId="3Char">
    <w:name w:val="عنوان 3 Char"/>
    <w:basedOn w:val="a0"/>
    <w:link w:val="3"/>
    <w:uiPriority w:val="9"/>
    <w:rsid w:val="00950E7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740769">
      <w:bodyDiv w:val="1"/>
      <w:marLeft w:val="0"/>
      <w:marRight w:val="0"/>
      <w:marTop w:val="0"/>
      <w:marBottom w:val="0"/>
      <w:divBdr>
        <w:top w:val="none" w:sz="0" w:space="0" w:color="auto"/>
        <w:left w:val="none" w:sz="0" w:space="0" w:color="auto"/>
        <w:bottom w:val="none" w:sz="0" w:space="0" w:color="auto"/>
        <w:right w:val="none" w:sz="0" w:space="0" w:color="auto"/>
      </w:divBdr>
      <w:divsChild>
        <w:div w:id="1429623139">
          <w:marLeft w:val="0"/>
          <w:marRight w:val="0"/>
          <w:marTop w:val="510"/>
          <w:marBottom w:val="100"/>
          <w:divBdr>
            <w:top w:val="none" w:sz="0" w:space="0" w:color="auto"/>
            <w:left w:val="none" w:sz="0" w:space="0" w:color="auto"/>
            <w:bottom w:val="none" w:sz="0" w:space="0" w:color="auto"/>
            <w:right w:val="none" w:sz="0" w:space="0" w:color="auto"/>
          </w:divBdr>
        </w:div>
        <w:div w:id="1857227487">
          <w:marLeft w:val="0"/>
          <w:marRight w:val="0"/>
          <w:marTop w:val="100"/>
          <w:marBottom w:val="100"/>
          <w:divBdr>
            <w:top w:val="none" w:sz="0" w:space="0" w:color="auto"/>
            <w:left w:val="none" w:sz="0" w:space="0" w:color="auto"/>
            <w:bottom w:val="none" w:sz="0" w:space="0" w:color="auto"/>
            <w:right w:val="none" w:sz="0" w:space="0" w:color="auto"/>
          </w:divBdr>
        </w:div>
        <w:div w:id="119693161">
          <w:marLeft w:val="0"/>
          <w:marRight w:val="0"/>
          <w:marTop w:val="100"/>
          <w:marBottom w:val="100"/>
          <w:divBdr>
            <w:top w:val="none" w:sz="0" w:space="0" w:color="auto"/>
            <w:left w:val="none" w:sz="0" w:space="0" w:color="auto"/>
            <w:bottom w:val="none" w:sz="0" w:space="0" w:color="auto"/>
            <w:right w:val="none" w:sz="0" w:space="0" w:color="auto"/>
          </w:divBdr>
        </w:div>
        <w:div w:id="791826191">
          <w:marLeft w:val="0"/>
          <w:marRight w:val="0"/>
          <w:marTop w:val="0"/>
          <w:marBottom w:val="0"/>
          <w:divBdr>
            <w:top w:val="none" w:sz="0" w:space="0" w:color="auto"/>
            <w:left w:val="none" w:sz="0" w:space="0" w:color="auto"/>
            <w:bottom w:val="none" w:sz="0" w:space="0" w:color="auto"/>
            <w:right w:val="none" w:sz="0" w:space="0" w:color="auto"/>
          </w:divBdr>
          <w:divsChild>
            <w:div w:id="309286138">
              <w:marLeft w:val="0"/>
              <w:marRight w:val="0"/>
              <w:marTop w:val="0"/>
              <w:marBottom w:val="0"/>
              <w:divBdr>
                <w:top w:val="none" w:sz="0" w:space="0" w:color="auto"/>
                <w:left w:val="none" w:sz="0" w:space="0" w:color="auto"/>
                <w:bottom w:val="none" w:sz="0" w:space="0" w:color="auto"/>
                <w:right w:val="none" w:sz="0" w:space="0" w:color="auto"/>
              </w:divBdr>
              <w:divsChild>
                <w:div w:id="1364095246">
                  <w:marLeft w:val="0"/>
                  <w:marRight w:val="0"/>
                  <w:marTop w:val="0"/>
                  <w:marBottom w:val="0"/>
                  <w:divBdr>
                    <w:top w:val="none" w:sz="0" w:space="0" w:color="auto"/>
                    <w:left w:val="none" w:sz="0" w:space="0" w:color="auto"/>
                    <w:bottom w:val="none" w:sz="0" w:space="0" w:color="auto"/>
                    <w:right w:val="none" w:sz="0" w:space="0" w:color="auto"/>
                  </w:divBdr>
                </w:div>
                <w:div w:id="1529489224">
                  <w:marLeft w:val="0"/>
                  <w:marRight w:val="0"/>
                  <w:marTop w:val="0"/>
                  <w:marBottom w:val="0"/>
                  <w:divBdr>
                    <w:top w:val="none" w:sz="0" w:space="0" w:color="auto"/>
                    <w:left w:val="none" w:sz="0" w:space="0" w:color="auto"/>
                    <w:bottom w:val="none" w:sz="0" w:space="0" w:color="auto"/>
                    <w:right w:val="none" w:sz="0" w:space="0" w:color="auto"/>
                  </w:divBdr>
                </w:div>
              </w:divsChild>
            </w:div>
            <w:div w:id="1655719436">
              <w:marLeft w:val="0"/>
              <w:marRight w:val="0"/>
              <w:marTop w:val="0"/>
              <w:marBottom w:val="0"/>
              <w:divBdr>
                <w:top w:val="none" w:sz="0" w:space="0" w:color="auto"/>
                <w:left w:val="none" w:sz="0" w:space="0" w:color="auto"/>
                <w:bottom w:val="none" w:sz="0" w:space="0" w:color="auto"/>
                <w:right w:val="none" w:sz="0" w:space="0" w:color="auto"/>
              </w:divBdr>
              <w:divsChild>
                <w:div w:id="565528502">
                  <w:marLeft w:val="0"/>
                  <w:marRight w:val="0"/>
                  <w:marTop w:val="0"/>
                  <w:marBottom w:val="0"/>
                  <w:divBdr>
                    <w:top w:val="none" w:sz="0" w:space="0" w:color="auto"/>
                    <w:left w:val="none" w:sz="0" w:space="0" w:color="auto"/>
                    <w:bottom w:val="none" w:sz="0" w:space="0" w:color="auto"/>
                    <w:right w:val="none" w:sz="0" w:space="0" w:color="auto"/>
                  </w:divBdr>
                </w:div>
                <w:div w:id="745146097">
                  <w:marLeft w:val="0"/>
                  <w:marRight w:val="0"/>
                  <w:marTop w:val="0"/>
                  <w:marBottom w:val="0"/>
                  <w:divBdr>
                    <w:top w:val="none" w:sz="0" w:space="0" w:color="auto"/>
                    <w:left w:val="none" w:sz="0" w:space="0" w:color="auto"/>
                    <w:bottom w:val="none" w:sz="0" w:space="0" w:color="auto"/>
                    <w:right w:val="none" w:sz="0" w:space="0" w:color="auto"/>
                  </w:divBdr>
                </w:div>
              </w:divsChild>
            </w:div>
            <w:div w:id="1871913507">
              <w:marLeft w:val="0"/>
              <w:marRight w:val="0"/>
              <w:marTop w:val="0"/>
              <w:marBottom w:val="0"/>
              <w:divBdr>
                <w:top w:val="none" w:sz="0" w:space="0" w:color="auto"/>
                <w:left w:val="none" w:sz="0" w:space="0" w:color="auto"/>
                <w:bottom w:val="none" w:sz="0" w:space="0" w:color="auto"/>
                <w:right w:val="none" w:sz="0" w:space="0" w:color="auto"/>
              </w:divBdr>
              <w:divsChild>
                <w:div w:id="1579629937">
                  <w:marLeft w:val="0"/>
                  <w:marRight w:val="0"/>
                  <w:marTop w:val="0"/>
                  <w:marBottom w:val="0"/>
                  <w:divBdr>
                    <w:top w:val="none" w:sz="0" w:space="0" w:color="auto"/>
                    <w:left w:val="none" w:sz="0" w:space="0" w:color="auto"/>
                    <w:bottom w:val="none" w:sz="0" w:space="0" w:color="auto"/>
                    <w:right w:val="none" w:sz="0" w:space="0" w:color="auto"/>
                  </w:divBdr>
                </w:div>
                <w:div w:id="10700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5326">
          <w:marLeft w:val="0"/>
          <w:marRight w:val="0"/>
          <w:marTop w:val="0"/>
          <w:marBottom w:val="0"/>
          <w:divBdr>
            <w:top w:val="none" w:sz="0" w:space="0" w:color="auto"/>
            <w:left w:val="none" w:sz="0" w:space="0" w:color="auto"/>
            <w:bottom w:val="none" w:sz="0" w:space="0" w:color="auto"/>
            <w:right w:val="none" w:sz="0" w:space="0" w:color="auto"/>
          </w:divBdr>
          <w:divsChild>
            <w:div w:id="1789351375">
              <w:marLeft w:val="0"/>
              <w:marRight w:val="0"/>
              <w:marTop w:val="0"/>
              <w:marBottom w:val="0"/>
              <w:divBdr>
                <w:top w:val="none" w:sz="0" w:space="0" w:color="auto"/>
                <w:left w:val="none" w:sz="0" w:space="0" w:color="auto"/>
                <w:bottom w:val="none" w:sz="0" w:space="0" w:color="auto"/>
                <w:right w:val="none" w:sz="0" w:space="0" w:color="auto"/>
              </w:divBdr>
              <w:divsChild>
                <w:div w:id="39743344">
                  <w:marLeft w:val="0"/>
                  <w:marRight w:val="0"/>
                  <w:marTop w:val="0"/>
                  <w:marBottom w:val="0"/>
                  <w:divBdr>
                    <w:top w:val="none" w:sz="0" w:space="0" w:color="auto"/>
                    <w:left w:val="none" w:sz="0" w:space="0" w:color="auto"/>
                    <w:bottom w:val="none" w:sz="0" w:space="0" w:color="auto"/>
                    <w:right w:val="none" w:sz="0" w:space="0" w:color="auto"/>
                  </w:divBdr>
                </w:div>
                <w:div w:id="1245795273">
                  <w:marLeft w:val="0"/>
                  <w:marRight w:val="0"/>
                  <w:marTop w:val="0"/>
                  <w:marBottom w:val="0"/>
                  <w:divBdr>
                    <w:top w:val="none" w:sz="0" w:space="0" w:color="auto"/>
                    <w:left w:val="none" w:sz="0" w:space="0" w:color="auto"/>
                    <w:bottom w:val="none" w:sz="0" w:space="0" w:color="auto"/>
                    <w:right w:val="none" w:sz="0" w:space="0" w:color="auto"/>
                  </w:divBdr>
                </w:div>
              </w:divsChild>
            </w:div>
            <w:div w:id="1892384234">
              <w:marLeft w:val="0"/>
              <w:marRight w:val="0"/>
              <w:marTop w:val="0"/>
              <w:marBottom w:val="0"/>
              <w:divBdr>
                <w:top w:val="none" w:sz="0" w:space="0" w:color="auto"/>
                <w:left w:val="none" w:sz="0" w:space="0" w:color="auto"/>
                <w:bottom w:val="none" w:sz="0" w:space="0" w:color="auto"/>
                <w:right w:val="none" w:sz="0" w:space="0" w:color="auto"/>
              </w:divBdr>
              <w:divsChild>
                <w:div w:id="96757488">
                  <w:marLeft w:val="0"/>
                  <w:marRight w:val="0"/>
                  <w:marTop w:val="0"/>
                  <w:marBottom w:val="0"/>
                  <w:divBdr>
                    <w:top w:val="none" w:sz="0" w:space="0" w:color="auto"/>
                    <w:left w:val="none" w:sz="0" w:space="0" w:color="auto"/>
                    <w:bottom w:val="none" w:sz="0" w:space="0" w:color="auto"/>
                    <w:right w:val="none" w:sz="0" w:space="0" w:color="auto"/>
                  </w:divBdr>
                </w:div>
                <w:div w:id="8572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243">
          <w:marLeft w:val="0"/>
          <w:marRight w:val="0"/>
          <w:marTop w:val="0"/>
          <w:marBottom w:val="0"/>
          <w:divBdr>
            <w:top w:val="none" w:sz="0" w:space="0" w:color="auto"/>
            <w:left w:val="none" w:sz="0" w:space="0" w:color="auto"/>
            <w:bottom w:val="none" w:sz="0" w:space="0" w:color="auto"/>
            <w:right w:val="none" w:sz="0" w:space="0" w:color="auto"/>
          </w:divBdr>
          <w:divsChild>
            <w:div w:id="1164396935">
              <w:marLeft w:val="0"/>
              <w:marRight w:val="0"/>
              <w:marTop w:val="0"/>
              <w:marBottom w:val="0"/>
              <w:divBdr>
                <w:top w:val="none" w:sz="0" w:space="0" w:color="auto"/>
                <w:left w:val="none" w:sz="0" w:space="0" w:color="auto"/>
                <w:bottom w:val="none" w:sz="0" w:space="0" w:color="auto"/>
                <w:right w:val="none" w:sz="0" w:space="0" w:color="auto"/>
              </w:divBdr>
              <w:divsChild>
                <w:div w:id="176118970">
                  <w:marLeft w:val="0"/>
                  <w:marRight w:val="0"/>
                  <w:marTop w:val="0"/>
                  <w:marBottom w:val="0"/>
                  <w:divBdr>
                    <w:top w:val="none" w:sz="0" w:space="0" w:color="auto"/>
                    <w:left w:val="none" w:sz="0" w:space="0" w:color="auto"/>
                    <w:bottom w:val="none" w:sz="0" w:space="0" w:color="auto"/>
                    <w:right w:val="none" w:sz="0" w:space="0" w:color="auto"/>
                  </w:divBdr>
                </w:div>
                <w:div w:id="2052608478">
                  <w:marLeft w:val="0"/>
                  <w:marRight w:val="0"/>
                  <w:marTop w:val="0"/>
                  <w:marBottom w:val="0"/>
                  <w:divBdr>
                    <w:top w:val="none" w:sz="0" w:space="0" w:color="auto"/>
                    <w:left w:val="none" w:sz="0" w:space="0" w:color="auto"/>
                    <w:bottom w:val="none" w:sz="0" w:space="0" w:color="auto"/>
                    <w:right w:val="none" w:sz="0" w:space="0" w:color="auto"/>
                  </w:divBdr>
                </w:div>
              </w:divsChild>
            </w:div>
            <w:div w:id="2018072994">
              <w:marLeft w:val="0"/>
              <w:marRight w:val="0"/>
              <w:marTop w:val="0"/>
              <w:marBottom w:val="0"/>
              <w:divBdr>
                <w:top w:val="none" w:sz="0" w:space="0" w:color="auto"/>
                <w:left w:val="none" w:sz="0" w:space="0" w:color="auto"/>
                <w:bottom w:val="none" w:sz="0" w:space="0" w:color="auto"/>
                <w:right w:val="none" w:sz="0" w:space="0" w:color="auto"/>
              </w:divBdr>
              <w:divsChild>
                <w:div w:id="1817793478">
                  <w:marLeft w:val="0"/>
                  <w:marRight w:val="0"/>
                  <w:marTop w:val="0"/>
                  <w:marBottom w:val="0"/>
                  <w:divBdr>
                    <w:top w:val="none" w:sz="0" w:space="0" w:color="auto"/>
                    <w:left w:val="none" w:sz="0" w:space="0" w:color="auto"/>
                    <w:bottom w:val="none" w:sz="0" w:space="0" w:color="auto"/>
                    <w:right w:val="none" w:sz="0" w:space="0" w:color="auto"/>
                  </w:divBdr>
                </w:div>
                <w:div w:id="1629121767">
                  <w:marLeft w:val="0"/>
                  <w:marRight w:val="0"/>
                  <w:marTop w:val="0"/>
                  <w:marBottom w:val="0"/>
                  <w:divBdr>
                    <w:top w:val="none" w:sz="0" w:space="0" w:color="auto"/>
                    <w:left w:val="none" w:sz="0" w:space="0" w:color="auto"/>
                    <w:bottom w:val="none" w:sz="0" w:space="0" w:color="auto"/>
                    <w:right w:val="none" w:sz="0" w:space="0" w:color="auto"/>
                  </w:divBdr>
                </w:div>
              </w:divsChild>
            </w:div>
            <w:div w:id="1073354957">
              <w:marLeft w:val="0"/>
              <w:marRight w:val="0"/>
              <w:marTop w:val="0"/>
              <w:marBottom w:val="0"/>
              <w:divBdr>
                <w:top w:val="none" w:sz="0" w:space="0" w:color="auto"/>
                <w:left w:val="none" w:sz="0" w:space="0" w:color="auto"/>
                <w:bottom w:val="none" w:sz="0" w:space="0" w:color="auto"/>
                <w:right w:val="none" w:sz="0" w:space="0" w:color="auto"/>
              </w:divBdr>
              <w:divsChild>
                <w:div w:id="1281957419">
                  <w:marLeft w:val="0"/>
                  <w:marRight w:val="0"/>
                  <w:marTop w:val="0"/>
                  <w:marBottom w:val="0"/>
                  <w:divBdr>
                    <w:top w:val="none" w:sz="0" w:space="0" w:color="auto"/>
                    <w:left w:val="none" w:sz="0" w:space="0" w:color="auto"/>
                    <w:bottom w:val="none" w:sz="0" w:space="0" w:color="auto"/>
                    <w:right w:val="none" w:sz="0" w:space="0" w:color="auto"/>
                  </w:divBdr>
                </w:div>
                <w:div w:id="19877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4782">
          <w:marLeft w:val="0"/>
          <w:marRight w:val="0"/>
          <w:marTop w:val="0"/>
          <w:marBottom w:val="0"/>
          <w:divBdr>
            <w:top w:val="none" w:sz="0" w:space="0" w:color="auto"/>
            <w:left w:val="none" w:sz="0" w:space="0" w:color="auto"/>
            <w:bottom w:val="none" w:sz="0" w:space="0" w:color="auto"/>
            <w:right w:val="none" w:sz="0" w:space="0" w:color="auto"/>
          </w:divBdr>
          <w:divsChild>
            <w:div w:id="2105761123">
              <w:marLeft w:val="0"/>
              <w:marRight w:val="0"/>
              <w:marTop w:val="0"/>
              <w:marBottom w:val="0"/>
              <w:divBdr>
                <w:top w:val="none" w:sz="0" w:space="0" w:color="auto"/>
                <w:left w:val="none" w:sz="0" w:space="0" w:color="auto"/>
                <w:bottom w:val="none" w:sz="0" w:space="0" w:color="auto"/>
                <w:right w:val="none" w:sz="0" w:space="0" w:color="auto"/>
              </w:divBdr>
            </w:div>
            <w:div w:id="1433625553">
              <w:marLeft w:val="0"/>
              <w:marRight w:val="0"/>
              <w:marTop w:val="0"/>
              <w:marBottom w:val="0"/>
              <w:divBdr>
                <w:top w:val="none" w:sz="0" w:space="0" w:color="auto"/>
                <w:left w:val="none" w:sz="0" w:space="0" w:color="auto"/>
                <w:bottom w:val="none" w:sz="0" w:space="0" w:color="auto"/>
                <w:right w:val="none" w:sz="0" w:space="0" w:color="auto"/>
              </w:divBdr>
              <w:divsChild>
                <w:div w:id="641084538">
                  <w:marLeft w:val="0"/>
                  <w:marRight w:val="0"/>
                  <w:marTop w:val="0"/>
                  <w:marBottom w:val="0"/>
                  <w:divBdr>
                    <w:top w:val="none" w:sz="0" w:space="0" w:color="auto"/>
                    <w:left w:val="none" w:sz="0" w:space="0" w:color="auto"/>
                    <w:bottom w:val="none" w:sz="0" w:space="0" w:color="auto"/>
                    <w:right w:val="none" w:sz="0" w:space="0" w:color="auto"/>
                  </w:divBdr>
                </w:div>
              </w:divsChild>
            </w:div>
            <w:div w:id="16206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7094C-227B-4585-BCBD-385368A01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6353</Words>
  <Characters>36216</Characters>
  <Application>Microsoft Office Word</Application>
  <DocSecurity>0</DocSecurity>
  <Lines>301</Lines>
  <Paragraphs>84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Waleed sendbad</cp:lastModifiedBy>
  <cp:revision>9</cp:revision>
  <cp:lastPrinted>2016-03-31T08:27:00Z</cp:lastPrinted>
  <dcterms:created xsi:type="dcterms:W3CDTF">2016-03-31T08:08:00Z</dcterms:created>
  <dcterms:modified xsi:type="dcterms:W3CDTF">2016-04-13T22:01:00Z</dcterms:modified>
</cp:coreProperties>
</file>