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A7D679" w14:textId="1DD67714" w:rsidR="00FB5742" w:rsidRDefault="008C0359">
      <w:pPr>
        <w:bidi w:val="0"/>
        <w:rPr>
          <w:rFonts w:ascii="Traditional Arabic" w:eastAsia="Times New Roman" w:hAnsi="Traditional Arabic" w:cs="Traditional Arabic"/>
          <w:color w:val="FFFFFF" w:themeColor="background1"/>
          <w:sz w:val="34"/>
          <w:szCs w:val="34"/>
          <w:rtl/>
          <w:lang w:bidi="ar-EG"/>
        </w:rPr>
      </w:pPr>
      <w:bookmarkStart w:id="0" w:name="معالجةنصوص_موقع"/>
      <w:bookmarkStart w:id="1" w:name="هناتشكيل"/>
      <w:bookmarkStart w:id="2" w:name="Last"/>
      <w:r>
        <w:rPr>
          <w:noProof/>
          <w:rtl/>
        </w:rPr>
        <w:pict w14:anchorId="2C10D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0.2pt;margin-top:-71.75pt;width:592.6pt;height:838.9pt;z-index:-251657728;mso-position-horizontal-relative:text;mso-position-vertical-relative:text" wrapcoords="-39 0 -39 21572 21600 21572 21600 0 -39 0">
            <v:imagedata r:id="rId7" o:title="نحوياتي"/>
            <w10:wrap type="tight"/>
          </v:shape>
        </w:pict>
      </w:r>
      <w:r w:rsidR="00FB5742">
        <w:rPr>
          <w:rFonts w:ascii="Traditional Arabic" w:eastAsia="Times New Roman" w:hAnsi="Traditional Arabic" w:cs="Traditional Arabic"/>
          <w:color w:val="FFFFFF" w:themeColor="background1"/>
          <w:sz w:val="34"/>
          <w:szCs w:val="34"/>
          <w:rtl/>
          <w:lang w:bidi="ar-EG"/>
        </w:rPr>
        <w:br w:type="page"/>
      </w:r>
    </w:p>
    <w:p w14:paraId="3ADBB4C7" w14:textId="4BA700B9" w:rsidR="00FB5742" w:rsidRDefault="00FB5742">
      <w:pPr>
        <w:bidi w:val="0"/>
        <w:rPr>
          <w:rFonts w:ascii="Traditional Arabic" w:eastAsia="Times New Roman" w:hAnsi="Traditional Arabic" w:cs="Traditional Arabic"/>
          <w:color w:val="FFFFFF" w:themeColor="background1"/>
          <w:sz w:val="34"/>
          <w:szCs w:val="3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7728" behindDoc="1" locked="0" layoutInCell="1" allowOverlap="1" wp14:anchorId="3D0E8790" wp14:editId="4275E1FA">
            <wp:simplePos x="0" y="0"/>
            <wp:positionH relativeFrom="column">
              <wp:posOffset>-445288</wp:posOffset>
            </wp:positionH>
            <wp:positionV relativeFrom="paragraph">
              <wp:posOffset>3976304</wp:posOffset>
            </wp:positionV>
            <wp:extent cx="7523480" cy="10657205"/>
            <wp:effectExtent l="0" t="0" r="1270" b="0"/>
            <wp:wrapTight wrapText="bothSides">
              <wp:wrapPolygon edited="0">
                <wp:start x="0" y="0"/>
                <wp:lineTo x="0" y="21545"/>
                <wp:lineTo x="21549" y="21545"/>
                <wp:lineTo x="2154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eastAsia="Times New Roman" w:hAnsi="Traditional Arabic" w:cs="Traditional Arabic"/>
          <w:color w:val="FFFFFF" w:themeColor="background1"/>
          <w:sz w:val="34"/>
          <w:szCs w:val="34"/>
          <w:rtl/>
          <w:lang w:bidi="ar-EG"/>
        </w:rPr>
        <w:br w:type="page"/>
      </w:r>
    </w:p>
    <w:p w14:paraId="47B58532" w14:textId="057A9B5D" w:rsidR="00FB5742" w:rsidRDefault="00FB5742" w:rsidP="00FB5742">
      <w:pPr>
        <w:spacing w:after="0" w:line="240" w:lineRule="auto"/>
        <w:jc w:val="both"/>
        <w:rPr>
          <w:rFonts w:ascii="Traditional Arabic" w:eastAsia="Times New Roman" w:hAnsi="Traditional Arabic" w:cs="Traditional Arabic"/>
          <w:color w:val="FFFFFF" w:themeColor="background1"/>
          <w:sz w:val="34"/>
          <w:szCs w:val="34"/>
          <w:rtl/>
          <w:lang w:bidi="ar-EG"/>
        </w:rPr>
      </w:pPr>
    </w:p>
    <w:p w14:paraId="13A42D93" w14:textId="0FAF2840" w:rsidR="00D954D4" w:rsidRPr="005019E1" w:rsidRDefault="00D954D4" w:rsidP="00FB5742">
      <w:pPr>
        <w:spacing w:after="0" w:line="240" w:lineRule="auto"/>
        <w:jc w:val="both"/>
        <w:rPr>
          <w:rFonts w:ascii="Traditional Arabic" w:eastAsia="Times New Roman" w:hAnsi="Traditional Arabic" w:cs="Traditional Arabic"/>
          <w:color w:val="FFFFFF" w:themeColor="background1"/>
          <w:sz w:val="34"/>
          <w:szCs w:val="34"/>
          <w:rtl/>
          <w:lang w:bidi="ar-EG"/>
        </w:rPr>
      </w:pPr>
      <w:r w:rsidRPr="005019E1">
        <w:rPr>
          <w:rFonts w:ascii="Traditional Arabic" w:eastAsia="Times New Roman" w:hAnsi="Traditional Arabic" w:cs="Traditional Arabic"/>
          <w:color w:val="FFFFFF" w:themeColor="background1"/>
          <w:sz w:val="34"/>
          <w:szCs w:val="34"/>
          <w:rtl/>
          <w:lang w:bidi="ar-EG"/>
        </w:rPr>
        <w:t>إنّ الحمد لله نحمده ونستعينه ونستغفره</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ونعوذ به من شرور أنفسنا ومن سيئات أعمالنا</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من يهده الله فهو المهتد ومن يضلل</w:t>
      </w:r>
      <w:bookmarkStart w:id="3" w:name="هنا4"/>
      <w:bookmarkEnd w:id="3"/>
      <w:r w:rsidRPr="005019E1">
        <w:rPr>
          <w:rFonts w:ascii="Traditional Arabic" w:eastAsia="Times New Roman" w:hAnsi="Traditional Arabic" w:cs="Traditional Arabic"/>
          <w:color w:val="FFFFFF" w:themeColor="background1"/>
          <w:sz w:val="34"/>
          <w:szCs w:val="34"/>
          <w:rtl/>
          <w:lang w:bidi="ar-EG"/>
        </w:rPr>
        <w:t xml:space="preserve"> فلا هادى له</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وأشهد ألا إله إلا الله</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وأشهد أنّ محمداً عبده ورسوله</w:t>
      </w:r>
      <w:r w:rsidR="0081223E" w:rsidRPr="0081223E">
        <w:rPr>
          <w:rFonts w:ascii="Traditional Arabic" w:eastAsia="Times New Roman" w:hAnsi="Traditional Arabic" w:cs="ATraditional Arabic"/>
          <w:color w:val="FFFFFF" w:themeColor="background1"/>
          <w:sz w:val="34"/>
          <w:szCs w:val="34"/>
          <w:rtl/>
          <w:lang w:bidi="ar-EG"/>
        </w:rPr>
        <w:t xml:space="preserve">. </w:t>
      </w:r>
    </w:p>
    <w:p w14:paraId="1C751A40" w14:textId="6673E330" w:rsidR="00D954D4" w:rsidRPr="005019E1" w:rsidRDefault="00D954D4" w:rsidP="005019E1">
      <w:pPr>
        <w:spacing w:after="0" w:line="240" w:lineRule="auto"/>
        <w:jc w:val="both"/>
        <w:rPr>
          <w:rFonts w:ascii="Traditional Arabic" w:eastAsia="Times New Roman" w:hAnsi="Traditional Arabic" w:cs="Traditional Arabic"/>
          <w:b/>
          <w:bCs/>
          <w:color w:val="FFFFFF" w:themeColor="background1"/>
          <w:sz w:val="34"/>
          <w:szCs w:val="34"/>
          <w:rtl/>
          <w:lang w:bidi="ar-EG"/>
        </w:rPr>
      </w:pPr>
      <w:r w:rsidRPr="005019E1">
        <w:rPr>
          <w:rFonts w:ascii="Traditional Arabic" w:eastAsia="Times New Roman" w:hAnsi="Traditional Arabic" w:cs="Traditional Arabic"/>
          <w:color w:val="FFFFFF" w:themeColor="background1"/>
          <w:sz w:val="34"/>
          <w:szCs w:val="34"/>
          <w:rtl/>
          <w:lang w:bidi="ar-EG"/>
        </w:rPr>
        <w:t>"يَا أَيُّهَا الَّذِينَ آمَنُواْ اتَّقُواْ اللّهَ حَقَّ تُقَاتِهِ وَلاَ تَمُوتُنَّ إِلاَّ وَأَنتُم مّسلمون"</w:t>
      </w:r>
      <w:r w:rsidR="005019E1">
        <w:rPr>
          <w:rFonts w:ascii="Traditional Arabic" w:eastAsia="Times New Roman" w:hAnsi="Traditional Arabic" w:cs="Traditional Arabic"/>
          <w:color w:val="FFFFFF" w:themeColor="background1"/>
          <w:sz w:val="34"/>
          <w:szCs w:val="34"/>
          <w:rtl/>
          <w:lang w:bidi="ar-EG"/>
        </w:rPr>
        <w:t xml:space="preserve"> </w:t>
      </w:r>
      <w:r w:rsidRPr="005019E1">
        <w:rPr>
          <w:rFonts w:ascii="Traditional Arabic" w:eastAsia="Times New Roman" w:hAnsi="Traditional Arabic" w:cs="Traditional Arabic"/>
          <w:b/>
          <w:bCs/>
          <w:color w:val="FFFFFF" w:themeColor="background1"/>
          <w:sz w:val="34"/>
          <w:szCs w:val="34"/>
          <w:rtl/>
          <w:lang w:bidi="ar-EG"/>
        </w:rPr>
        <w:t>(آل عمران</w:t>
      </w:r>
      <w:r w:rsidR="0081223E" w:rsidRPr="0081223E">
        <w:rPr>
          <w:rFonts w:ascii="Traditional Arabic" w:eastAsia="Times New Roman" w:hAnsi="Traditional Arabic" w:cs="ATraditional Arabic"/>
          <w:b/>
          <w:bCs/>
          <w:color w:val="FFFFFF" w:themeColor="background1"/>
          <w:sz w:val="34"/>
          <w:szCs w:val="34"/>
          <w:rtl/>
          <w:lang w:bidi="ar-EG"/>
        </w:rPr>
        <w:t xml:space="preserve">: </w:t>
      </w:r>
      <w:r w:rsidRPr="005019E1">
        <w:rPr>
          <w:rFonts w:ascii="Traditional Arabic" w:eastAsia="Times New Roman" w:hAnsi="Traditional Arabic" w:cs="Traditional Arabic"/>
          <w:b/>
          <w:bCs/>
          <w:color w:val="FFFFFF" w:themeColor="background1"/>
          <w:sz w:val="34"/>
          <w:szCs w:val="34"/>
          <w:rtl/>
          <w:lang w:bidi="ar-EG"/>
        </w:rPr>
        <w:t>102 )</w:t>
      </w:r>
    </w:p>
    <w:p w14:paraId="537CC56B" w14:textId="399ED6B8" w:rsidR="00D954D4" w:rsidRPr="005019E1" w:rsidRDefault="00FB5742" w:rsidP="005019E1">
      <w:pPr>
        <w:spacing w:after="0" w:line="240" w:lineRule="auto"/>
        <w:jc w:val="both"/>
        <w:rPr>
          <w:rFonts w:ascii="Traditional Arabic" w:eastAsia="Times New Roman" w:hAnsi="Traditional Arabic" w:cs="Traditional Arabic"/>
          <w:color w:val="FFFFFF" w:themeColor="background1"/>
          <w:sz w:val="34"/>
          <w:szCs w:val="34"/>
          <w:rtl/>
          <w:lang w:bidi="ar-EG"/>
        </w:rPr>
      </w:pPr>
      <w:r w:rsidRPr="005019E1">
        <w:rPr>
          <w:rFonts w:ascii="Traditional Arabic" w:eastAsia="Times New Roman" w:hAnsi="Traditional Arabic" w:cs="Traditional Arabic"/>
          <w:b/>
          <w:bCs/>
          <w:noProof/>
          <w:color w:val="FF0000"/>
          <w:sz w:val="34"/>
          <w:szCs w:val="34"/>
          <w:rtl/>
        </w:rPr>
        <w:drawing>
          <wp:anchor distT="0" distB="0" distL="114300" distR="114300" simplePos="0" relativeHeight="251656704" behindDoc="1" locked="0" layoutInCell="1" allowOverlap="1" wp14:anchorId="1FA962F9" wp14:editId="357975F6">
            <wp:simplePos x="0" y="0"/>
            <wp:positionH relativeFrom="column">
              <wp:posOffset>7620</wp:posOffset>
            </wp:positionH>
            <wp:positionV relativeFrom="paragraph">
              <wp:posOffset>962617</wp:posOffset>
            </wp:positionV>
            <wp:extent cx="5266690" cy="4532630"/>
            <wp:effectExtent l="0" t="0" r="0" b="1270"/>
            <wp:wrapTight wrapText="bothSides">
              <wp:wrapPolygon edited="0">
                <wp:start x="0" y="0"/>
                <wp:lineTo x="0" y="21515"/>
                <wp:lineTo x="21485" y="21515"/>
                <wp:lineTo x="21485" y="0"/>
                <wp:lineTo x="0" y="0"/>
              </wp:wrapPolygon>
            </wp:wrapTight>
            <wp:docPr id="1" name="Picture 1" descr="C:\Users\pc\Desktop\IMG-20191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IMG-20191202-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453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4D4" w:rsidRPr="005019E1">
        <w:rPr>
          <w:rFonts w:ascii="Traditional Arabic" w:eastAsia="Times New Roman" w:hAnsi="Traditional Arabic" w:cs="Traditional Arabic"/>
          <w:color w:val="FFFFFF" w:themeColor="background1"/>
          <w:sz w:val="34"/>
          <w:szCs w:val="34"/>
          <w:rtl/>
          <w:lang w:bidi="ar-EG"/>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D954D4" w:rsidRPr="005019E1">
        <w:rPr>
          <w:rFonts w:ascii="Traditional Arabic" w:eastAsia="Times New Roman" w:hAnsi="Traditional Arabic" w:cs="Traditional Arabic"/>
          <w:b/>
          <w:bCs/>
          <w:color w:val="FFFFFF" w:themeColor="background1"/>
          <w:sz w:val="34"/>
          <w:szCs w:val="34"/>
          <w:rtl/>
          <w:lang w:bidi="ar-EG"/>
        </w:rPr>
        <w:t>(النساء</w:t>
      </w:r>
      <w:r w:rsidR="0081223E" w:rsidRPr="0081223E">
        <w:rPr>
          <w:rFonts w:ascii="Traditional Arabic" w:eastAsia="Times New Roman" w:hAnsi="Traditional Arabic" w:cs="ATraditional Arabic"/>
          <w:b/>
          <w:bCs/>
          <w:color w:val="FFFFFF" w:themeColor="background1"/>
          <w:sz w:val="34"/>
          <w:szCs w:val="34"/>
          <w:rtl/>
          <w:lang w:bidi="ar-EG"/>
        </w:rPr>
        <w:t xml:space="preserve">: </w:t>
      </w:r>
      <w:r w:rsidR="00D954D4" w:rsidRPr="005019E1">
        <w:rPr>
          <w:rFonts w:ascii="Traditional Arabic" w:eastAsia="Times New Roman" w:hAnsi="Traditional Arabic" w:cs="Traditional Arabic"/>
          <w:b/>
          <w:bCs/>
          <w:color w:val="FFFFFF" w:themeColor="background1"/>
          <w:sz w:val="34"/>
          <w:szCs w:val="34"/>
          <w:rtl/>
          <w:lang w:bidi="ar-EG"/>
        </w:rPr>
        <w:t>1)</w:t>
      </w:r>
    </w:p>
    <w:p w14:paraId="74AE6E3D" w14:textId="1574B70B" w:rsidR="00D954D4" w:rsidRPr="005019E1" w:rsidRDefault="00D954D4" w:rsidP="005019E1">
      <w:pPr>
        <w:spacing w:after="0" w:line="240" w:lineRule="auto"/>
        <w:jc w:val="both"/>
        <w:rPr>
          <w:rFonts w:ascii="Traditional Arabic" w:eastAsia="Times New Roman" w:hAnsi="Traditional Arabic" w:cs="Traditional Arabic"/>
          <w:color w:val="FFFFFF" w:themeColor="background1"/>
          <w:sz w:val="34"/>
          <w:szCs w:val="34"/>
          <w:rtl/>
          <w:lang w:bidi="ar-EG"/>
        </w:rPr>
      </w:pPr>
      <w:r w:rsidRPr="005019E1">
        <w:rPr>
          <w:rFonts w:ascii="Traditional Arabic" w:eastAsia="Times New Roman" w:hAnsi="Traditional Arabic" w:cs="Traditional Arabic"/>
          <w:color w:val="FFFFFF" w:themeColor="background1"/>
          <w:sz w:val="34"/>
          <w:szCs w:val="34"/>
          <w:rtl/>
          <w:lang w:bidi="ar-EG"/>
        </w:rPr>
        <w:t>"يَا أَيُّهَا الَّذِينَ آمَنُوا اتَّقُوا اللَّهَ وَقُولُوا قَوْلاً سَدِيداً {70} يُصْلِحْ لَكُمْ أَعْمَالَكُمْ وَيَغْفِرْ لَكُمْ ذُنُوبَكُمْ وَمَن يُطِعْ اللَّهَ وَرَسُولَهُ فَقَدْ فَازَ فَوْزاً عَظِيماً"</w:t>
      </w:r>
      <w:r w:rsidR="006C1368" w:rsidRPr="005019E1">
        <w:rPr>
          <w:rFonts w:ascii="Traditional Arabic" w:eastAsia="Times New Roman" w:hAnsi="Traditional Arabic" w:cs="Traditional Arabic"/>
          <w:b/>
          <w:bCs/>
          <w:color w:val="FFFFFF" w:themeColor="background1"/>
          <w:sz w:val="34"/>
          <w:szCs w:val="34"/>
          <w:rtl/>
          <w:lang w:bidi="ar-EG"/>
        </w:rPr>
        <w:t xml:space="preserve"> </w:t>
      </w:r>
      <w:r w:rsidRPr="005019E1">
        <w:rPr>
          <w:rFonts w:ascii="Traditional Arabic" w:eastAsia="Times New Roman" w:hAnsi="Traditional Arabic" w:cs="Traditional Arabic"/>
          <w:b/>
          <w:bCs/>
          <w:color w:val="FFFFFF" w:themeColor="background1"/>
          <w:sz w:val="34"/>
          <w:szCs w:val="34"/>
          <w:rtl/>
          <w:lang w:bidi="ar-EG"/>
        </w:rPr>
        <w:t>(الأحزاب</w:t>
      </w:r>
      <w:r w:rsidR="0081223E" w:rsidRPr="0081223E">
        <w:rPr>
          <w:rFonts w:ascii="Traditional Arabic" w:eastAsia="Times New Roman" w:hAnsi="Traditional Arabic" w:cs="ATraditional Arabic"/>
          <w:b/>
          <w:bCs/>
          <w:color w:val="FFFFFF" w:themeColor="background1"/>
          <w:sz w:val="34"/>
          <w:szCs w:val="34"/>
          <w:rtl/>
          <w:lang w:bidi="ar-EG"/>
        </w:rPr>
        <w:t xml:space="preserve">: </w:t>
      </w:r>
      <w:r w:rsidRPr="005019E1">
        <w:rPr>
          <w:rFonts w:ascii="Traditional Arabic" w:eastAsia="Times New Roman" w:hAnsi="Traditional Arabic" w:cs="Traditional Arabic"/>
          <w:b/>
          <w:bCs/>
          <w:color w:val="FFFFFF" w:themeColor="background1"/>
          <w:sz w:val="34"/>
          <w:szCs w:val="34"/>
          <w:rtl/>
          <w:lang w:bidi="ar-EG"/>
        </w:rPr>
        <w:t>70</w:t>
      </w:r>
      <w:r w:rsidR="0081223E" w:rsidRPr="0081223E">
        <w:rPr>
          <w:rFonts w:ascii="Traditional Arabic" w:eastAsia="Times New Roman" w:hAnsi="Traditional Arabic" w:cs="ATraditional Arabic"/>
          <w:b/>
          <w:bCs/>
          <w:color w:val="FFFFFF" w:themeColor="background1"/>
          <w:sz w:val="34"/>
          <w:szCs w:val="34"/>
          <w:rtl/>
          <w:lang w:bidi="ar-EG"/>
        </w:rPr>
        <w:t xml:space="preserve">: </w:t>
      </w:r>
      <w:r w:rsidRPr="005019E1">
        <w:rPr>
          <w:rFonts w:ascii="Traditional Arabic" w:eastAsia="Times New Roman" w:hAnsi="Traditional Arabic" w:cs="Traditional Arabic"/>
          <w:b/>
          <w:bCs/>
          <w:color w:val="FFFFFF" w:themeColor="background1"/>
          <w:sz w:val="34"/>
          <w:szCs w:val="34"/>
          <w:rtl/>
          <w:lang w:bidi="ar-EG"/>
        </w:rPr>
        <w:t>71)</w:t>
      </w:r>
    </w:p>
    <w:p w14:paraId="47ADCE06" w14:textId="3D206B10" w:rsidR="005019E1" w:rsidRDefault="00D954D4" w:rsidP="005019E1">
      <w:pPr>
        <w:jc w:val="both"/>
        <w:rPr>
          <w:rFonts w:ascii="Traditional Arabic" w:eastAsia="Times New Roman" w:hAnsi="Traditional Arabic" w:cs="Traditional Arabic"/>
          <w:color w:val="FFFFFF" w:themeColor="background1"/>
          <w:sz w:val="34"/>
          <w:szCs w:val="34"/>
          <w:rtl/>
          <w:lang w:bidi="ar-EG"/>
        </w:rPr>
      </w:pPr>
      <w:r w:rsidRPr="005019E1">
        <w:rPr>
          <w:rFonts w:ascii="Traditional Arabic" w:eastAsia="Times New Roman" w:hAnsi="Traditional Arabic" w:cs="Traditional Arabic"/>
          <w:color w:val="FFFFFF" w:themeColor="background1"/>
          <w:sz w:val="34"/>
          <w:szCs w:val="34"/>
          <w:rtl/>
          <w:lang w:bidi="ar-EG"/>
        </w:rPr>
        <w:t xml:space="preserve"> فإنّ أصدق الحديث كتاب الله</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وخير الهدى هدى محمد صلى الله عليه وسلم</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وشر الأمور محدثاتها</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وكل محدثة بدعة</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وكل بدعة ضلالة</w:t>
      </w:r>
      <w:r w:rsidR="0081223E" w:rsidRPr="0081223E">
        <w:rPr>
          <w:rFonts w:ascii="Traditional Arabic" w:eastAsia="Times New Roman" w:hAnsi="Traditional Arabic" w:cs="ATraditional Arabic"/>
          <w:color w:val="FFFFFF" w:themeColor="background1"/>
          <w:sz w:val="34"/>
          <w:szCs w:val="34"/>
          <w:rtl/>
          <w:lang w:bidi="ar-EG"/>
        </w:rPr>
        <w:t xml:space="preserve">، </w:t>
      </w:r>
      <w:r w:rsidRPr="005019E1">
        <w:rPr>
          <w:rFonts w:ascii="Traditional Arabic" w:eastAsia="Times New Roman" w:hAnsi="Traditional Arabic" w:cs="Traditional Arabic"/>
          <w:color w:val="FFFFFF" w:themeColor="background1"/>
          <w:sz w:val="34"/>
          <w:szCs w:val="34"/>
          <w:rtl/>
          <w:lang w:bidi="ar-EG"/>
        </w:rPr>
        <w:t>وكل ضلالة في النار</w:t>
      </w:r>
      <w:r w:rsidR="0081223E" w:rsidRPr="0081223E">
        <w:rPr>
          <w:rFonts w:ascii="Traditional Arabic" w:eastAsia="Times New Roman" w:hAnsi="Traditional Arabic" w:cs="ATraditional Arabic"/>
          <w:color w:val="FFFFFF" w:themeColor="background1"/>
          <w:sz w:val="34"/>
          <w:szCs w:val="34"/>
          <w:rtl/>
          <w:lang w:bidi="ar-EG"/>
        </w:rPr>
        <w:t xml:space="preserve">. </w:t>
      </w:r>
    </w:p>
    <w:p w14:paraId="466EF497" w14:textId="77777777" w:rsidR="005019E1" w:rsidRDefault="005019E1" w:rsidP="005019E1">
      <w:pPr>
        <w:jc w:val="both"/>
        <w:rPr>
          <w:rFonts w:ascii="Traditional Arabic" w:eastAsia="Times New Roman" w:hAnsi="Traditional Arabic" w:cs="Traditional Arabic"/>
          <w:color w:val="FFFFFF" w:themeColor="background1"/>
          <w:sz w:val="34"/>
          <w:szCs w:val="34"/>
          <w:rtl/>
          <w:lang w:bidi="ar-EG"/>
        </w:rPr>
      </w:pPr>
    </w:p>
    <w:p w14:paraId="1E675BEE" w14:textId="77777777" w:rsidR="00017667" w:rsidRDefault="00017667">
      <w:pPr>
        <w:bidi w:val="0"/>
        <w:rPr>
          <w:rFonts w:ascii="Traditional Arabic" w:hAnsi="Traditional Arabic" w:cs="Traditional Arabic"/>
          <w:b/>
          <w:bCs/>
          <w:color w:val="0070C0"/>
          <w:sz w:val="34"/>
          <w:szCs w:val="34"/>
          <w:rtl/>
          <w:lang w:bidi="ar-EG"/>
        </w:rPr>
      </w:pPr>
      <w:r>
        <w:rPr>
          <w:rFonts w:ascii="Traditional Arabic" w:hAnsi="Traditional Arabic" w:cs="Traditional Arabic"/>
          <w:b/>
          <w:bCs/>
          <w:color w:val="0070C0"/>
          <w:sz w:val="34"/>
          <w:szCs w:val="34"/>
          <w:rtl/>
          <w:lang w:bidi="ar-EG"/>
        </w:rPr>
        <w:br w:type="page"/>
      </w:r>
    </w:p>
    <w:p w14:paraId="4BA3D2E4" w14:textId="3B2F3DEC" w:rsidR="00DD6B05" w:rsidRPr="00FB5742" w:rsidRDefault="00D94187" w:rsidP="00FB5742">
      <w:pPr>
        <w:jc w:val="center"/>
        <w:rPr>
          <w:rFonts w:ascii="Traditional Arabic" w:hAnsi="Traditional Arabic" w:cs="Traditional Arabic"/>
          <w:b/>
          <w:bCs/>
          <w:color w:val="0070C0"/>
          <w:sz w:val="34"/>
          <w:szCs w:val="34"/>
          <w:rtl/>
          <w:lang w:bidi="ar-EG"/>
        </w:rPr>
      </w:pPr>
      <w:r w:rsidRPr="00FB5742">
        <w:rPr>
          <w:rFonts w:ascii="Traditional Arabic" w:hAnsi="Traditional Arabic" w:cs="Traditional Arabic"/>
          <w:b/>
          <w:bCs/>
          <w:color w:val="0070C0"/>
          <w:sz w:val="34"/>
          <w:szCs w:val="34"/>
          <w:rtl/>
          <w:lang w:bidi="ar-EG"/>
        </w:rPr>
        <w:lastRenderedPageBreak/>
        <w:t>بسم الله الرحمن الرحيم</w:t>
      </w:r>
    </w:p>
    <w:p w14:paraId="1961087F" w14:textId="77777777" w:rsidR="00DD6B05" w:rsidRPr="00FB5742" w:rsidRDefault="00DD6B05" w:rsidP="005019E1">
      <w:pPr>
        <w:jc w:val="both"/>
        <w:rPr>
          <w:rFonts w:ascii="Traditional Arabic" w:hAnsi="Traditional Arabic" w:cs="Traditional Arabic"/>
          <w:color w:val="000000"/>
          <w:sz w:val="34"/>
          <w:szCs w:val="34"/>
          <w:rtl/>
          <w:lang w:bidi="ar-EG"/>
        </w:rPr>
      </w:pPr>
    </w:p>
    <w:p w14:paraId="2EF092D5" w14:textId="7530932D" w:rsidR="00D94187" w:rsidRPr="00FB5742" w:rsidRDefault="00D94187" w:rsidP="005019E1">
      <w:pPr>
        <w:jc w:val="both"/>
        <w:rPr>
          <w:rFonts w:ascii="Traditional Arabic" w:hAnsi="Traditional Arabic" w:cs="Traditional Arabic"/>
          <w:color w:val="000000"/>
          <w:sz w:val="34"/>
          <w:szCs w:val="34"/>
          <w:rtl/>
          <w:lang w:bidi="ar-EG"/>
        </w:rPr>
      </w:pPr>
      <w:r w:rsidRPr="00FB5742">
        <w:rPr>
          <w:rFonts w:ascii="Traditional Arabic" w:hAnsi="Traditional Arabic" w:cs="Traditional Arabic"/>
          <w:color w:val="000000"/>
          <w:sz w:val="34"/>
          <w:szCs w:val="34"/>
          <w:rtl/>
          <w:lang w:bidi="ar-EG"/>
        </w:rPr>
        <w:t xml:space="preserve"> إنّ الحمد لله نحمده ونستعينه ونستغفره</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ونعوذ به من شرور أنفسنا ومن سيئات أعمالنا</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من يهده الله فهو المهتد ومن يضلل فلا هادى له</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وأشهد ألا إله إلا الله</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وأشهد أنّ محمداً عبده ورسوله</w:t>
      </w:r>
      <w:r w:rsidR="0081223E" w:rsidRPr="00FB5742">
        <w:rPr>
          <w:rFonts w:ascii="Traditional Arabic" w:hAnsi="Traditional Arabic" w:cs="Traditional Arabic"/>
          <w:color w:val="000000"/>
          <w:sz w:val="34"/>
          <w:szCs w:val="34"/>
          <w:rtl/>
          <w:lang w:bidi="ar-EG"/>
        </w:rPr>
        <w:t xml:space="preserve">. </w:t>
      </w:r>
    </w:p>
    <w:p w14:paraId="5E3DAF39" w14:textId="667E3EC3" w:rsidR="00D94187" w:rsidRPr="00FB5742" w:rsidRDefault="00FB5742" w:rsidP="00FB5742">
      <w:pPr>
        <w:jc w:val="both"/>
        <w:rPr>
          <w:rFonts w:ascii="Traditional Arabic" w:hAnsi="Traditional Arabic" w:cs="Traditional Arabic"/>
          <w:color w:val="000000"/>
          <w:sz w:val="34"/>
          <w:szCs w:val="34"/>
          <w:rtl/>
          <w:lang w:bidi="ar-EG"/>
        </w:rPr>
      </w:pPr>
      <w:r>
        <w:rPr>
          <w:rFonts w:ascii="Traditional Arabic" w:hAnsi="Traditional Arabic" w:cs="Traditional Arabic" w:hint="cs"/>
          <w:color w:val="000000"/>
          <w:sz w:val="34"/>
          <w:szCs w:val="34"/>
          <w:rtl/>
          <w:lang w:bidi="ar-EG"/>
        </w:rPr>
        <w:t>{</w:t>
      </w:r>
      <w:r w:rsidR="00D94187" w:rsidRPr="00FB5742">
        <w:rPr>
          <w:rFonts w:ascii="Traditional Arabic" w:hAnsi="Traditional Arabic" w:cs="Traditional Arabic"/>
          <w:color w:val="000000"/>
          <w:sz w:val="34"/>
          <w:szCs w:val="34"/>
          <w:rtl/>
          <w:lang w:bidi="ar-EG"/>
        </w:rPr>
        <w:t>يَا أَيُّهَا الَّذِينَ آمَنُواْ اتَّقُواْ اللّهَ حَقَّ تُقَاتِهِ وَلاَ تَمُوتُنَّ إِلاَّ وَأَنتُم مّسلمون</w:t>
      </w:r>
      <w:r>
        <w:rPr>
          <w:rFonts w:ascii="Traditional Arabic" w:hAnsi="Traditional Arabic" w:cs="Traditional Arabic" w:hint="cs"/>
          <w:color w:val="000000"/>
          <w:sz w:val="34"/>
          <w:szCs w:val="34"/>
          <w:rtl/>
          <w:lang w:bidi="ar-EG"/>
        </w:rPr>
        <w:t>}</w:t>
      </w:r>
      <w:r w:rsidR="005019E1" w:rsidRPr="00FB5742">
        <w:rPr>
          <w:rFonts w:ascii="Traditional Arabic" w:hAnsi="Traditional Arabic" w:cs="Traditional Arabic"/>
          <w:color w:val="000000"/>
          <w:sz w:val="34"/>
          <w:szCs w:val="34"/>
          <w:rtl/>
          <w:lang w:bidi="ar-EG"/>
        </w:rPr>
        <w:t xml:space="preserve"> </w:t>
      </w:r>
      <w:r w:rsidR="00D94187" w:rsidRPr="00FB5742">
        <w:rPr>
          <w:rFonts w:ascii="Traditional Arabic" w:hAnsi="Traditional Arabic" w:cs="Traditional Arabic"/>
          <w:color w:val="000000"/>
          <w:sz w:val="34"/>
          <w:szCs w:val="34"/>
          <w:rtl/>
          <w:lang w:bidi="ar-EG"/>
        </w:rPr>
        <w:t>(آل عمران</w:t>
      </w:r>
      <w:r w:rsidR="0081223E" w:rsidRPr="00FB5742">
        <w:rPr>
          <w:rFonts w:ascii="Traditional Arabic" w:hAnsi="Traditional Arabic" w:cs="Traditional Arabic"/>
          <w:color w:val="000000"/>
          <w:sz w:val="34"/>
          <w:szCs w:val="34"/>
          <w:rtl/>
          <w:lang w:bidi="ar-EG"/>
        </w:rPr>
        <w:t xml:space="preserve">: </w:t>
      </w:r>
      <w:r w:rsidR="00D94187" w:rsidRPr="00FB5742">
        <w:rPr>
          <w:rFonts w:ascii="Traditional Arabic" w:hAnsi="Traditional Arabic" w:cs="Traditional Arabic"/>
          <w:color w:val="000000"/>
          <w:sz w:val="34"/>
          <w:szCs w:val="34"/>
          <w:rtl/>
          <w:lang w:bidi="ar-EG"/>
        </w:rPr>
        <w:t>102 )</w:t>
      </w:r>
    </w:p>
    <w:p w14:paraId="7F78003C" w14:textId="776E8690" w:rsidR="00D94187" w:rsidRPr="00FB5742" w:rsidRDefault="00FB5742" w:rsidP="00FB5742">
      <w:pPr>
        <w:jc w:val="both"/>
        <w:rPr>
          <w:rFonts w:ascii="Traditional Arabic" w:hAnsi="Traditional Arabic" w:cs="Traditional Arabic"/>
          <w:color w:val="000000"/>
          <w:sz w:val="34"/>
          <w:szCs w:val="34"/>
          <w:rtl/>
          <w:lang w:bidi="ar-EG"/>
        </w:rPr>
      </w:pPr>
      <w:r>
        <w:rPr>
          <w:rFonts w:ascii="Traditional Arabic" w:hAnsi="Traditional Arabic" w:cs="Traditional Arabic" w:hint="cs"/>
          <w:color w:val="000000"/>
          <w:sz w:val="34"/>
          <w:szCs w:val="34"/>
          <w:rtl/>
          <w:lang w:bidi="ar-EG"/>
        </w:rPr>
        <w:t>{</w:t>
      </w:r>
      <w:r w:rsidR="00D94187" w:rsidRPr="00FB5742">
        <w:rPr>
          <w:rFonts w:ascii="Traditional Arabic" w:hAnsi="Traditional Arabic" w:cs="Traditional Arabic"/>
          <w:color w:val="000000"/>
          <w:sz w:val="34"/>
          <w:szCs w:val="34"/>
          <w:rtl/>
          <w:lang w:bidi="ar-EG"/>
        </w:rPr>
        <w:t>َا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Pr>
          <w:rFonts w:ascii="Traditional Arabic" w:hAnsi="Traditional Arabic" w:cs="Traditional Arabic" w:hint="cs"/>
          <w:color w:val="000000"/>
          <w:sz w:val="34"/>
          <w:szCs w:val="34"/>
          <w:rtl/>
          <w:lang w:bidi="ar-EG"/>
        </w:rPr>
        <w:t xml:space="preserve">} </w:t>
      </w:r>
      <w:r w:rsidR="00D94187" w:rsidRPr="00FB5742">
        <w:rPr>
          <w:rFonts w:ascii="Traditional Arabic" w:hAnsi="Traditional Arabic" w:cs="Traditional Arabic"/>
          <w:color w:val="000000"/>
          <w:sz w:val="34"/>
          <w:szCs w:val="34"/>
          <w:rtl/>
          <w:lang w:bidi="ar-EG"/>
        </w:rPr>
        <w:t>(النساء</w:t>
      </w:r>
      <w:r w:rsidR="0081223E" w:rsidRPr="00FB5742">
        <w:rPr>
          <w:rFonts w:ascii="Traditional Arabic" w:hAnsi="Traditional Arabic" w:cs="Traditional Arabic"/>
          <w:color w:val="000000"/>
          <w:sz w:val="34"/>
          <w:szCs w:val="34"/>
          <w:rtl/>
          <w:lang w:bidi="ar-EG"/>
        </w:rPr>
        <w:t xml:space="preserve">: </w:t>
      </w:r>
      <w:r w:rsidR="00D94187" w:rsidRPr="00FB5742">
        <w:rPr>
          <w:rFonts w:ascii="Traditional Arabic" w:hAnsi="Traditional Arabic" w:cs="Traditional Arabic"/>
          <w:color w:val="000000"/>
          <w:sz w:val="34"/>
          <w:szCs w:val="34"/>
          <w:rtl/>
          <w:lang w:bidi="ar-EG"/>
        </w:rPr>
        <w:t>1)</w:t>
      </w:r>
    </w:p>
    <w:p w14:paraId="39ADF888" w14:textId="5D83C379" w:rsidR="00D94187" w:rsidRPr="00FB5742" w:rsidRDefault="00FB5742" w:rsidP="00FB5742">
      <w:pPr>
        <w:jc w:val="both"/>
        <w:rPr>
          <w:rFonts w:ascii="Traditional Arabic" w:hAnsi="Traditional Arabic" w:cs="Traditional Arabic"/>
          <w:color w:val="000000"/>
          <w:sz w:val="34"/>
          <w:szCs w:val="34"/>
          <w:rtl/>
          <w:lang w:bidi="ar-EG"/>
        </w:rPr>
      </w:pPr>
      <w:r>
        <w:rPr>
          <w:rFonts w:ascii="Traditional Arabic" w:hAnsi="Traditional Arabic" w:cs="Traditional Arabic" w:hint="cs"/>
          <w:color w:val="000000"/>
          <w:sz w:val="34"/>
          <w:szCs w:val="34"/>
          <w:rtl/>
          <w:lang w:bidi="ar-EG"/>
        </w:rPr>
        <w:t>{</w:t>
      </w:r>
      <w:r w:rsidR="00D94187" w:rsidRPr="00FB5742">
        <w:rPr>
          <w:rFonts w:ascii="Traditional Arabic" w:hAnsi="Traditional Arabic" w:cs="Traditional Arabic"/>
          <w:color w:val="000000"/>
          <w:sz w:val="34"/>
          <w:szCs w:val="34"/>
          <w:rtl/>
          <w:lang w:bidi="ar-EG"/>
        </w:rPr>
        <w:t xml:space="preserve">يَا أَيُّهَا الَّذِينَ آمَنُوا اتَّقُوا اللَّهَ وَقُولُوا قَوْلاً سَدِيداً </w:t>
      </w:r>
      <w:r>
        <w:rPr>
          <w:rFonts w:ascii="Traditional Arabic" w:hAnsi="Traditional Arabic" w:cs="Traditional Arabic" w:hint="cs"/>
          <w:color w:val="000000"/>
          <w:sz w:val="34"/>
          <w:szCs w:val="34"/>
          <w:rtl/>
          <w:lang w:bidi="ar-EG"/>
        </w:rPr>
        <w:t>*</w:t>
      </w:r>
      <w:r w:rsidR="00D94187" w:rsidRPr="00FB5742">
        <w:rPr>
          <w:rFonts w:ascii="Traditional Arabic" w:hAnsi="Traditional Arabic" w:cs="Traditional Arabic"/>
          <w:color w:val="000000"/>
          <w:sz w:val="34"/>
          <w:szCs w:val="34"/>
          <w:rtl/>
          <w:lang w:bidi="ar-EG"/>
        </w:rPr>
        <w:t xml:space="preserve"> يُصْلِحْ لَكُمْ أَعْمَالَكُمْ وَيَغْفِرْ لَكُمْ ذُنُوبَكُمْ وَمَن يُطِعْ اللَّهَ وَرَسُولَه</w:t>
      </w:r>
      <w:r>
        <w:rPr>
          <w:rFonts w:ascii="Traditional Arabic" w:hAnsi="Traditional Arabic" w:cs="Traditional Arabic"/>
          <w:color w:val="000000"/>
          <w:sz w:val="34"/>
          <w:szCs w:val="34"/>
          <w:rtl/>
          <w:lang w:bidi="ar-EG"/>
        </w:rPr>
        <w:t>ُ فَقَدْ فَازَ فَوْزاً عَظِيماً</w:t>
      </w:r>
      <w:r>
        <w:rPr>
          <w:rFonts w:ascii="Traditional Arabic" w:hAnsi="Traditional Arabic" w:cs="Traditional Arabic" w:hint="cs"/>
          <w:color w:val="000000"/>
          <w:sz w:val="34"/>
          <w:szCs w:val="34"/>
          <w:rtl/>
          <w:lang w:bidi="ar-EG"/>
        </w:rPr>
        <w:t xml:space="preserve">} </w:t>
      </w:r>
      <w:r w:rsidR="00D94187" w:rsidRPr="00FB5742">
        <w:rPr>
          <w:rFonts w:ascii="Traditional Arabic" w:hAnsi="Traditional Arabic" w:cs="Traditional Arabic"/>
          <w:color w:val="000000"/>
          <w:sz w:val="34"/>
          <w:szCs w:val="34"/>
          <w:rtl/>
          <w:lang w:bidi="ar-EG"/>
        </w:rPr>
        <w:t>(الأحزاب</w:t>
      </w:r>
      <w:r w:rsidR="0081223E" w:rsidRPr="00FB5742">
        <w:rPr>
          <w:rFonts w:ascii="Traditional Arabic" w:hAnsi="Traditional Arabic" w:cs="Traditional Arabic"/>
          <w:color w:val="000000"/>
          <w:sz w:val="34"/>
          <w:szCs w:val="34"/>
          <w:rtl/>
          <w:lang w:bidi="ar-EG"/>
        </w:rPr>
        <w:t xml:space="preserve">: </w:t>
      </w:r>
      <w:r w:rsidR="00D94187" w:rsidRPr="00FB5742">
        <w:rPr>
          <w:rFonts w:ascii="Traditional Arabic" w:hAnsi="Traditional Arabic" w:cs="Traditional Arabic"/>
          <w:color w:val="000000"/>
          <w:sz w:val="34"/>
          <w:szCs w:val="34"/>
          <w:rtl/>
          <w:lang w:bidi="ar-EG"/>
        </w:rPr>
        <w:t>70</w:t>
      </w:r>
      <w:r w:rsidR="0081223E" w:rsidRPr="00FB5742">
        <w:rPr>
          <w:rFonts w:ascii="Traditional Arabic" w:hAnsi="Traditional Arabic" w:cs="Traditional Arabic"/>
          <w:color w:val="000000"/>
          <w:sz w:val="34"/>
          <w:szCs w:val="34"/>
          <w:rtl/>
          <w:lang w:bidi="ar-EG"/>
        </w:rPr>
        <w:t xml:space="preserve">: </w:t>
      </w:r>
      <w:r w:rsidR="00D94187" w:rsidRPr="00FB5742">
        <w:rPr>
          <w:rFonts w:ascii="Traditional Arabic" w:hAnsi="Traditional Arabic" w:cs="Traditional Arabic"/>
          <w:color w:val="000000"/>
          <w:sz w:val="34"/>
          <w:szCs w:val="34"/>
          <w:rtl/>
          <w:lang w:bidi="ar-EG"/>
        </w:rPr>
        <w:t>71)</w:t>
      </w:r>
    </w:p>
    <w:p w14:paraId="618880A7" w14:textId="04FCA9FE" w:rsidR="005019E1" w:rsidRPr="00FB5742" w:rsidRDefault="00D94187" w:rsidP="005019E1">
      <w:pPr>
        <w:jc w:val="both"/>
        <w:rPr>
          <w:rFonts w:ascii="Traditional Arabic" w:hAnsi="Traditional Arabic" w:cs="Traditional Arabic"/>
          <w:color w:val="000000"/>
          <w:sz w:val="34"/>
          <w:szCs w:val="34"/>
          <w:rtl/>
          <w:lang w:bidi="ar-EG"/>
        </w:rPr>
      </w:pPr>
      <w:r w:rsidRPr="00FB5742">
        <w:rPr>
          <w:rFonts w:ascii="Traditional Arabic" w:hAnsi="Traditional Arabic" w:cs="Traditional Arabic"/>
          <w:color w:val="000000"/>
          <w:sz w:val="34"/>
          <w:szCs w:val="34"/>
          <w:rtl/>
          <w:lang w:bidi="ar-EG"/>
        </w:rPr>
        <w:t xml:space="preserve"> فإنّ أصدق الحديث كتاب الله</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وخير الهدى هدى محمد صلى الله عليه وسلم</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وشر الأمور محدثاتها</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وكل محدثة بدعة</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وكل بدعة ضلالة</w:t>
      </w:r>
      <w:r w:rsidR="0081223E" w:rsidRPr="00FB5742">
        <w:rPr>
          <w:rFonts w:ascii="Traditional Arabic" w:hAnsi="Traditional Arabic" w:cs="Traditional Arabic"/>
          <w:color w:val="000000"/>
          <w:sz w:val="34"/>
          <w:szCs w:val="34"/>
          <w:rtl/>
          <w:lang w:bidi="ar-EG"/>
        </w:rPr>
        <w:t xml:space="preserve">، </w:t>
      </w:r>
      <w:r w:rsidRPr="00FB5742">
        <w:rPr>
          <w:rFonts w:ascii="Traditional Arabic" w:hAnsi="Traditional Arabic" w:cs="Traditional Arabic"/>
          <w:color w:val="000000"/>
          <w:sz w:val="34"/>
          <w:szCs w:val="34"/>
          <w:rtl/>
          <w:lang w:bidi="ar-EG"/>
        </w:rPr>
        <w:t>وكل ضلالة في النار</w:t>
      </w:r>
      <w:r w:rsidR="0081223E" w:rsidRPr="00FB5742">
        <w:rPr>
          <w:rFonts w:ascii="Traditional Arabic" w:hAnsi="Traditional Arabic" w:cs="Traditional Arabic"/>
          <w:color w:val="000000"/>
          <w:sz w:val="34"/>
          <w:szCs w:val="34"/>
          <w:rtl/>
          <w:lang w:bidi="ar-EG"/>
        </w:rPr>
        <w:t xml:space="preserve">. </w:t>
      </w:r>
    </w:p>
    <w:p w14:paraId="73C35665" w14:textId="77777777" w:rsidR="005019E1" w:rsidRPr="00FB5742" w:rsidRDefault="005019E1" w:rsidP="005019E1">
      <w:pPr>
        <w:jc w:val="both"/>
        <w:rPr>
          <w:rFonts w:ascii="Traditional Arabic" w:hAnsi="Traditional Arabic" w:cs="Traditional Arabic"/>
          <w:color w:val="000000"/>
          <w:sz w:val="34"/>
          <w:szCs w:val="34"/>
          <w:rtl/>
          <w:lang w:bidi="ar-EG"/>
        </w:rPr>
      </w:pPr>
    </w:p>
    <w:p w14:paraId="6245317E" w14:textId="0D6D798D" w:rsidR="005019E1" w:rsidRPr="00FB5742" w:rsidRDefault="00D94187" w:rsidP="005019E1">
      <w:pPr>
        <w:jc w:val="both"/>
        <w:rPr>
          <w:rFonts w:ascii="Traditional Arabic" w:hAnsi="Traditional Arabic" w:cs="Traditional Arabic"/>
          <w:b/>
          <w:bCs/>
          <w:color w:val="000000"/>
          <w:sz w:val="34"/>
          <w:szCs w:val="34"/>
          <w:rtl/>
          <w:lang w:bidi="ar-EG"/>
        </w:rPr>
      </w:pPr>
      <w:r w:rsidRPr="00FB5742">
        <w:rPr>
          <w:rFonts w:ascii="Traditional Arabic" w:hAnsi="Traditional Arabic" w:cs="Traditional Arabic"/>
          <w:b/>
          <w:bCs/>
          <w:color w:val="000000"/>
          <w:sz w:val="34"/>
          <w:szCs w:val="34"/>
          <w:rtl/>
          <w:lang w:bidi="ar-EG"/>
        </w:rPr>
        <w:t>أما بعــــــــــد</w:t>
      </w:r>
      <w:r w:rsidR="0081223E" w:rsidRPr="00FB5742">
        <w:rPr>
          <w:rFonts w:ascii="Traditional Arabic" w:hAnsi="Traditional Arabic" w:cs="Traditional Arabic"/>
          <w:b/>
          <w:bCs/>
          <w:color w:val="000000"/>
          <w:sz w:val="34"/>
          <w:szCs w:val="34"/>
          <w:rtl/>
          <w:lang w:bidi="ar-EG"/>
        </w:rPr>
        <w:t xml:space="preserve">: </w:t>
      </w:r>
    </w:p>
    <w:p w14:paraId="7CC4A8F7" w14:textId="1E66BE65" w:rsidR="005019E1" w:rsidRPr="00FB5742" w:rsidRDefault="005019E1" w:rsidP="005019E1">
      <w:pPr>
        <w:jc w:val="both"/>
        <w:rPr>
          <w:rFonts w:ascii="Traditional Arabic" w:hAnsi="Traditional Arabic" w:cs="Traditional Arabic"/>
          <w:b/>
          <w:bCs/>
          <w:color w:val="000000"/>
          <w:sz w:val="34"/>
          <w:szCs w:val="34"/>
          <w:rtl/>
          <w:lang w:bidi="ar-EG"/>
        </w:rPr>
      </w:pPr>
      <w:r w:rsidRPr="00FB5742">
        <w:rPr>
          <w:rFonts w:ascii="Traditional Arabic" w:hAnsi="Traditional Arabic" w:cs="Traditional Arabic"/>
          <w:b/>
          <w:bCs/>
          <w:color w:val="000000"/>
          <w:sz w:val="34"/>
          <w:szCs w:val="34"/>
          <w:rtl/>
          <w:lang w:bidi="ar-EG"/>
        </w:rPr>
        <w:t xml:space="preserve"> </w:t>
      </w:r>
      <w:r w:rsidR="008131C7" w:rsidRPr="00FB5742">
        <w:rPr>
          <w:rFonts w:ascii="Traditional Arabic" w:hAnsi="Traditional Arabic" w:cs="Traditional Arabic"/>
          <w:b/>
          <w:bCs/>
          <w:color w:val="000000"/>
          <w:sz w:val="34"/>
          <w:szCs w:val="34"/>
          <w:rtl/>
          <w:lang w:bidi="ar-EG"/>
        </w:rPr>
        <w:t>*نص حديث الباب</w:t>
      </w:r>
      <w:r w:rsidR="0081223E" w:rsidRPr="00FB5742">
        <w:rPr>
          <w:rFonts w:ascii="Traditional Arabic" w:hAnsi="Traditional Arabic" w:cs="Traditional Arabic"/>
          <w:b/>
          <w:bCs/>
          <w:color w:val="000000"/>
          <w:sz w:val="34"/>
          <w:szCs w:val="34"/>
          <w:rtl/>
          <w:lang w:bidi="ar-EG"/>
        </w:rPr>
        <w:t xml:space="preserve">: </w:t>
      </w:r>
    </w:p>
    <w:p w14:paraId="6574960F" w14:textId="198E7742" w:rsidR="005019E1" w:rsidRDefault="005019E1" w:rsidP="00FB5742">
      <w:pPr>
        <w:jc w:val="both"/>
        <w:rPr>
          <w:rFonts w:ascii="Traditional Arabic" w:hAnsi="Traditional Arabic" w:cs="Traditional Arabic"/>
          <w:color w:val="000000"/>
          <w:sz w:val="34"/>
          <w:szCs w:val="34"/>
          <w:rtl/>
          <w:lang w:bidi="ar-EG"/>
        </w:rPr>
      </w:pPr>
      <w:r>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8470B2" w:rsidRPr="005019E1">
        <w:rPr>
          <w:rFonts w:ascii="Traditional Arabic" w:hAnsi="Traditional Arabic" w:cs="Traditional Arabic"/>
          <w:color w:val="000000"/>
          <w:sz w:val="34"/>
          <w:szCs w:val="34"/>
          <w:rtl/>
          <w:lang w:bidi="ar-EG"/>
        </w:rPr>
        <w:t>عَنْ أَبِي هُرَيْرَةَ - رضي الله عنه - قَالَ</w:t>
      </w:r>
      <w:r w:rsidR="0081223E" w:rsidRPr="0081223E">
        <w:rPr>
          <w:rFonts w:ascii="Traditional Arabic" w:hAnsi="Traditional Arabic" w:cs="ATraditional Arabic"/>
          <w:color w:val="000000"/>
          <w:sz w:val="34"/>
          <w:szCs w:val="34"/>
          <w:rtl/>
          <w:lang w:bidi="ar-EG"/>
        </w:rPr>
        <w:t xml:space="preserve">: </w:t>
      </w:r>
      <w:r w:rsidR="008470B2" w:rsidRPr="005019E1">
        <w:rPr>
          <w:rFonts w:ascii="Traditional Arabic" w:hAnsi="Traditional Arabic" w:cs="Traditional Arabic"/>
          <w:color w:val="000000"/>
          <w:sz w:val="34"/>
          <w:szCs w:val="34"/>
          <w:rtl/>
          <w:lang w:bidi="ar-EG"/>
        </w:rPr>
        <w:t xml:space="preserve">" رَأَيْتُ رَسُولَ اللهِ - صلى الله عليه وسلم - يَقْرَأُ </w:t>
      </w:r>
      <w:r w:rsidR="008470B2" w:rsidRPr="005019E1">
        <w:rPr>
          <w:rFonts w:ascii="Traditional Arabic" w:hAnsi="Traditional Arabic" w:cs="Traditional Arabic"/>
          <w:sz w:val="34"/>
          <w:szCs w:val="34"/>
          <w:rtl/>
          <w:lang w:bidi="ar-EG"/>
        </w:rPr>
        <w:t>هَذِهِ الْآيَة</w:t>
      </w:r>
      <w:r w:rsidR="0081223E" w:rsidRPr="0081223E">
        <w:rPr>
          <w:rFonts w:ascii="Traditional Arabic" w:hAnsi="Traditional Arabic" w:cs="ATraditional Arabic"/>
          <w:sz w:val="34"/>
          <w:szCs w:val="34"/>
          <w:rtl/>
          <w:lang w:bidi="ar-EG"/>
        </w:rPr>
        <w:t xml:space="preserve">: </w:t>
      </w:r>
      <w:r w:rsidR="008470B2" w:rsidRPr="005019E1">
        <w:rPr>
          <w:rFonts w:ascii="Traditional Arabic" w:hAnsi="Traditional Arabic" w:cs="Traditional Arabic"/>
          <w:sz w:val="34"/>
          <w:szCs w:val="34"/>
          <w:rtl/>
          <w:lang w:bidi="ar-EG"/>
        </w:rPr>
        <w:t>{</w:t>
      </w:r>
      <w:r w:rsidR="00C256EC" w:rsidRPr="005019E1">
        <w:rPr>
          <w:rFonts w:ascii="Traditional Arabic" w:hAnsi="Traditional Arabic" w:cs="Traditional Arabic"/>
          <w:sz w:val="34"/>
          <w:szCs w:val="34"/>
          <w:rtl/>
          <w:lang w:bidi="ar-EG"/>
        </w:rPr>
        <w:t xml:space="preserve"> </w:t>
      </w:r>
      <w:r w:rsidR="008470B2" w:rsidRPr="005019E1">
        <w:rPr>
          <w:rFonts w:ascii="Traditional Arabic" w:hAnsi="Traditional Arabic" w:cs="Traditional Arabic"/>
          <w:sz w:val="34"/>
          <w:szCs w:val="34"/>
          <w:rtl/>
          <w:lang w:bidi="ar-EG"/>
        </w:rPr>
        <w:t xml:space="preserve">إِنَّ اللهَ يَامُرُكُمْ أَنْ تُؤَدُّوا الأَمَانَاتِ إِلَى أَهْلِهَا وَإِذَا حَكَمْتُمْ بَيْنَ النَّاسِ أَنْ تَحْكُمُوا </w:t>
      </w:r>
      <w:r w:rsidR="008470B2" w:rsidRPr="005019E1">
        <w:rPr>
          <w:rFonts w:ascii="Traditional Arabic" w:hAnsi="Traditional Arabic" w:cs="Traditional Arabic"/>
          <w:color w:val="000000"/>
          <w:sz w:val="34"/>
          <w:szCs w:val="34"/>
          <w:rtl/>
          <w:lang w:bidi="ar-EG"/>
        </w:rPr>
        <w:t>بِالْعَدْلِ</w:t>
      </w:r>
      <w:r w:rsidR="0081223E" w:rsidRPr="0081223E">
        <w:rPr>
          <w:rFonts w:ascii="Traditional Arabic" w:hAnsi="Traditional Arabic" w:cs="ATraditional Arabic"/>
          <w:color w:val="000000"/>
          <w:sz w:val="34"/>
          <w:szCs w:val="34"/>
          <w:rtl/>
          <w:lang w:bidi="ar-EG"/>
        </w:rPr>
        <w:t xml:space="preserve">، </w:t>
      </w:r>
      <w:r w:rsidR="008470B2" w:rsidRPr="005019E1">
        <w:rPr>
          <w:rFonts w:ascii="Traditional Arabic" w:hAnsi="Traditional Arabic" w:cs="Traditional Arabic"/>
          <w:color w:val="000000"/>
          <w:sz w:val="34"/>
          <w:szCs w:val="34"/>
          <w:rtl/>
          <w:lang w:bidi="ar-EG"/>
        </w:rPr>
        <w:t>إِنَّ اللهَ نِعِمَّا يَعِظُكُمْ بِهِ</w:t>
      </w:r>
      <w:r w:rsidR="0081223E" w:rsidRPr="0081223E">
        <w:rPr>
          <w:rFonts w:ascii="Traditional Arabic" w:hAnsi="Traditional Arabic" w:cs="ATraditional Arabic"/>
          <w:color w:val="000000"/>
          <w:sz w:val="34"/>
          <w:szCs w:val="34"/>
          <w:rtl/>
          <w:lang w:bidi="ar-EG"/>
        </w:rPr>
        <w:t xml:space="preserve">، </w:t>
      </w:r>
      <w:r w:rsidR="008470B2" w:rsidRPr="005019E1">
        <w:rPr>
          <w:rFonts w:ascii="Traditional Arabic" w:hAnsi="Traditional Arabic" w:cs="Traditional Arabic"/>
          <w:color w:val="000000"/>
          <w:sz w:val="34"/>
          <w:szCs w:val="34"/>
          <w:rtl/>
          <w:lang w:bidi="ar-EG"/>
        </w:rPr>
        <w:t>إِنَّ ال</w:t>
      </w:r>
      <w:r w:rsidR="008131C7" w:rsidRPr="005019E1">
        <w:rPr>
          <w:rFonts w:ascii="Traditional Arabic" w:hAnsi="Traditional Arabic" w:cs="Traditional Arabic"/>
          <w:color w:val="000000"/>
          <w:sz w:val="34"/>
          <w:szCs w:val="34"/>
          <w:rtl/>
          <w:lang w:bidi="ar-EG"/>
        </w:rPr>
        <w:t>لهَ كَانَ سَمِيعًا بَصِيرًا</w:t>
      </w:r>
      <w:r w:rsidR="00C256EC" w:rsidRPr="005019E1">
        <w:rPr>
          <w:rFonts w:ascii="Traditional Arabic" w:hAnsi="Traditional Arabic" w:cs="Traditional Arabic"/>
          <w:color w:val="000000"/>
          <w:sz w:val="34"/>
          <w:szCs w:val="34"/>
          <w:rtl/>
          <w:lang w:bidi="ar-EG"/>
        </w:rPr>
        <w:t xml:space="preserve"> </w:t>
      </w:r>
      <w:r w:rsidR="008131C7" w:rsidRPr="005019E1">
        <w:rPr>
          <w:rFonts w:ascii="Traditional Arabic" w:hAnsi="Traditional Arabic" w:cs="Traditional Arabic"/>
          <w:color w:val="000000"/>
          <w:sz w:val="34"/>
          <w:szCs w:val="34"/>
          <w:rtl/>
          <w:lang w:bidi="ar-EG"/>
        </w:rPr>
        <w:t xml:space="preserve">} </w:t>
      </w:r>
      <w:r w:rsidR="00FB5742">
        <w:rPr>
          <w:rFonts w:ascii="Traditional Arabic" w:hAnsi="Traditional Arabic" w:cs="Traditional Arabic" w:hint="cs"/>
          <w:color w:val="000000"/>
          <w:sz w:val="34"/>
          <w:szCs w:val="34"/>
          <w:rtl/>
          <w:lang w:bidi="ar-EG"/>
        </w:rPr>
        <w:t>(</w:t>
      </w:r>
      <w:r w:rsidR="00FB5742">
        <w:rPr>
          <w:rFonts w:ascii="Traditional Arabic" w:hAnsi="Traditional Arabic" w:cs="Traditional Arabic"/>
          <w:color w:val="000000"/>
          <w:sz w:val="34"/>
          <w:szCs w:val="34"/>
          <w:rtl/>
          <w:lang w:bidi="ar-EG"/>
        </w:rPr>
        <w:t>النساء/58</w:t>
      </w:r>
      <w:r w:rsidR="00FB5742">
        <w:rPr>
          <w:rFonts w:ascii="Traditional Arabic" w:hAnsi="Traditional Arabic" w:cs="Traditional Arabic" w:hint="cs"/>
          <w:color w:val="000000"/>
          <w:sz w:val="34"/>
          <w:szCs w:val="34"/>
          <w:rtl/>
          <w:lang w:bidi="ar-EG"/>
        </w:rPr>
        <w:t>)</w:t>
      </w:r>
      <w:r w:rsidR="0081223E" w:rsidRPr="0081223E">
        <w:rPr>
          <w:rFonts w:ascii="Traditional Arabic" w:hAnsi="Traditional Arabic" w:cs="ATraditional Arabic"/>
          <w:color w:val="000000"/>
          <w:sz w:val="34"/>
          <w:szCs w:val="34"/>
          <w:rtl/>
          <w:lang w:bidi="ar-EG"/>
        </w:rPr>
        <w:t xml:space="preserve">، </w:t>
      </w:r>
      <w:r w:rsidR="008470B2" w:rsidRPr="005019E1">
        <w:rPr>
          <w:rFonts w:ascii="Traditional Arabic" w:hAnsi="Traditional Arabic" w:cs="Traditional Arabic"/>
          <w:color w:val="000000"/>
          <w:sz w:val="34"/>
          <w:szCs w:val="34"/>
          <w:rtl/>
          <w:lang w:bidi="ar-EG"/>
        </w:rPr>
        <w:t>وَيَضَعُ إِبْهَامَهُ عَلَى أُذُنِهِ</w:t>
      </w:r>
      <w:r w:rsidR="0081223E" w:rsidRPr="0081223E">
        <w:rPr>
          <w:rFonts w:ascii="Traditional Arabic" w:hAnsi="Traditional Arabic" w:cs="ATraditional Arabic"/>
          <w:color w:val="000000"/>
          <w:sz w:val="34"/>
          <w:szCs w:val="34"/>
          <w:rtl/>
          <w:lang w:bidi="ar-EG"/>
        </w:rPr>
        <w:t xml:space="preserve">، </w:t>
      </w:r>
      <w:r w:rsidR="008470B2" w:rsidRPr="005019E1">
        <w:rPr>
          <w:rFonts w:ascii="Traditional Arabic" w:hAnsi="Traditional Arabic" w:cs="Traditional Arabic"/>
          <w:color w:val="000000"/>
          <w:sz w:val="34"/>
          <w:szCs w:val="34"/>
          <w:rtl/>
          <w:lang w:bidi="ar-EG"/>
        </w:rPr>
        <w:t>وَا</w:t>
      </w:r>
      <w:r w:rsidR="008131C7" w:rsidRPr="005019E1">
        <w:rPr>
          <w:rFonts w:ascii="Traditional Arabic" w:hAnsi="Traditional Arabic" w:cs="Traditional Arabic"/>
          <w:color w:val="000000"/>
          <w:sz w:val="34"/>
          <w:szCs w:val="34"/>
          <w:rtl/>
          <w:lang w:bidi="ar-EG"/>
        </w:rPr>
        <w:t>لَّتِي تَلِيهَا عَلَى عَيْنِهِ</w:t>
      </w:r>
      <w:r w:rsidR="0081223E" w:rsidRPr="0081223E">
        <w:rPr>
          <w:rFonts w:ascii="Traditional Arabic" w:hAnsi="Traditional Arabic" w:cs="ATraditional Arabic"/>
          <w:color w:val="000000"/>
          <w:sz w:val="34"/>
          <w:szCs w:val="34"/>
          <w:rtl/>
          <w:lang w:bidi="ar-EG"/>
        </w:rPr>
        <w:t xml:space="preserve">. </w:t>
      </w:r>
    </w:p>
    <w:p w14:paraId="0A9DA105" w14:textId="77777777" w:rsidR="00FB5742" w:rsidRDefault="00FB5742" w:rsidP="00FB5742">
      <w:pPr>
        <w:jc w:val="both"/>
        <w:rPr>
          <w:rFonts w:ascii="Traditional Arabic" w:hAnsi="Traditional Arabic" w:cs="Traditional Arabic"/>
          <w:color w:val="000000"/>
          <w:sz w:val="34"/>
          <w:szCs w:val="34"/>
          <w:rtl/>
          <w:lang w:bidi="ar-EG"/>
        </w:rPr>
      </w:pPr>
    </w:p>
    <w:p w14:paraId="52F65F07" w14:textId="529A211D" w:rsidR="005019E1" w:rsidRPr="00FB5742" w:rsidRDefault="005019E1" w:rsidP="005019E1">
      <w:pPr>
        <w:jc w:val="both"/>
        <w:rPr>
          <w:rFonts w:ascii="Traditional Arabic" w:hAnsi="Traditional Arabic" w:cs="Traditional Arabic"/>
          <w:sz w:val="34"/>
          <w:szCs w:val="34"/>
          <w:rtl/>
        </w:rPr>
      </w:pPr>
      <w:r w:rsidRPr="00FB5742">
        <w:rPr>
          <w:rFonts w:ascii="Traditional Arabic" w:hAnsi="Traditional Arabic" w:cs="Traditional Arabic"/>
          <w:sz w:val="34"/>
          <w:szCs w:val="34"/>
          <w:rtl/>
        </w:rPr>
        <w:t xml:space="preserve"> </w:t>
      </w:r>
      <w:r w:rsidR="008131C7" w:rsidRPr="00FB5742">
        <w:rPr>
          <w:rFonts w:ascii="Traditional Arabic" w:hAnsi="Traditional Arabic" w:cs="Traditional Arabic"/>
          <w:sz w:val="34"/>
          <w:szCs w:val="34"/>
          <w:rtl/>
        </w:rPr>
        <w:t>*تخريج الحديث</w:t>
      </w:r>
      <w:r w:rsidR="0081223E" w:rsidRPr="00FB5742">
        <w:rPr>
          <w:rFonts w:ascii="Traditional Arabic" w:hAnsi="Traditional Arabic" w:cs="ATraditional Arabic"/>
          <w:sz w:val="34"/>
          <w:szCs w:val="34"/>
          <w:rtl/>
        </w:rPr>
        <w:t xml:space="preserve">: </w:t>
      </w:r>
    </w:p>
    <w:p w14:paraId="7172823C" w14:textId="59CC13A2"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977514" w:rsidRPr="005019E1">
        <w:rPr>
          <w:rFonts w:ascii="Traditional Arabic" w:hAnsi="Traditional Arabic" w:cs="Traditional Arabic"/>
          <w:sz w:val="34"/>
          <w:szCs w:val="34"/>
          <w:rtl/>
        </w:rPr>
        <w:t>أخرجه أبوداود (4728) باب</w:t>
      </w:r>
      <w:r w:rsidR="0081223E" w:rsidRPr="0081223E">
        <w:rPr>
          <w:rFonts w:ascii="Traditional Arabic" w:hAnsi="Traditional Arabic" w:cs="ATraditional Arabic"/>
          <w:sz w:val="34"/>
          <w:szCs w:val="34"/>
          <w:rtl/>
        </w:rPr>
        <w:t xml:space="preserve">: </w:t>
      </w:r>
      <w:r w:rsidR="00977514" w:rsidRPr="005019E1">
        <w:rPr>
          <w:rFonts w:ascii="Traditional Arabic" w:hAnsi="Traditional Arabic" w:cs="Traditional Arabic"/>
          <w:sz w:val="34"/>
          <w:szCs w:val="34"/>
          <w:rtl/>
        </w:rPr>
        <w:t>في الجهمية</w:t>
      </w:r>
      <w:r w:rsidR="0081223E" w:rsidRPr="0081223E">
        <w:rPr>
          <w:rFonts w:ascii="Traditional Arabic" w:hAnsi="Traditional Arabic" w:cs="ATraditional Arabic"/>
          <w:sz w:val="34"/>
          <w:szCs w:val="34"/>
          <w:rtl/>
        </w:rPr>
        <w:t xml:space="preserve">، </w:t>
      </w:r>
      <w:r w:rsidR="0021588B" w:rsidRPr="005019E1">
        <w:rPr>
          <w:rFonts w:ascii="Traditional Arabic" w:hAnsi="Traditional Arabic" w:cs="Traditional Arabic"/>
          <w:sz w:val="34"/>
          <w:szCs w:val="34"/>
          <w:rtl/>
        </w:rPr>
        <w:t>وقال</w:t>
      </w:r>
      <w:r w:rsidR="0081223E" w:rsidRPr="0081223E">
        <w:rPr>
          <w:rFonts w:ascii="Traditional Arabic" w:hAnsi="Traditional Arabic" w:cs="ATraditional Arabic"/>
          <w:sz w:val="34"/>
          <w:szCs w:val="34"/>
          <w:rtl/>
        </w:rPr>
        <w:t xml:space="preserve">: </w:t>
      </w:r>
      <w:r w:rsidR="0021588B" w:rsidRPr="005019E1">
        <w:rPr>
          <w:rFonts w:ascii="Traditional Arabic" w:hAnsi="Traditional Arabic" w:cs="Traditional Arabic"/>
          <w:sz w:val="34"/>
          <w:szCs w:val="34"/>
          <w:rtl/>
        </w:rPr>
        <w:t>«</w:t>
      </w:r>
      <w:r w:rsidR="009F4644" w:rsidRPr="005019E1">
        <w:rPr>
          <w:rFonts w:ascii="Traditional Arabic" w:hAnsi="Traditional Arabic" w:cs="Traditional Arabic"/>
          <w:sz w:val="34"/>
          <w:szCs w:val="34"/>
          <w:rtl/>
        </w:rPr>
        <w:t xml:space="preserve"> </w:t>
      </w:r>
      <w:r w:rsidR="0021588B" w:rsidRPr="005019E1">
        <w:rPr>
          <w:rFonts w:ascii="Traditional Arabic" w:hAnsi="Traditional Arabic" w:cs="Traditional Arabic"/>
          <w:sz w:val="34"/>
          <w:szCs w:val="34"/>
          <w:rtl/>
        </w:rPr>
        <w:t>وَهَذَا رَدٌّ عَلَى الْجَهْمِيَّةِ</w:t>
      </w:r>
      <w:r w:rsidR="009F4644" w:rsidRPr="005019E1">
        <w:rPr>
          <w:rFonts w:ascii="Traditional Arabic" w:hAnsi="Traditional Arabic" w:cs="Traditional Arabic"/>
          <w:sz w:val="34"/>
          <w:szCs w:val="34"/>
          <w:rtl/>
        </w:rPr>
        <w:t xml:space="preserve"> </w:t>
      </w:r>
      <w:r w:rsidR="0021588B" w:rsidRPr="005019E1">
        <w:rPr>
          <w:rFonts w:ascii="Traditional Arabic" w:hAnsi="Traditional Arabic" w:cs="Traditional Arabic"/>
          <w:sz w:val="34"/>
          <w:szCs w:val="34"/>
          <w:rtl/>
        </w:rPr>
        <w:t>»</w:t>
      </w:r>
      <w:r w:rsidR="0081223E" w:rsidRPr="0081223E">
        <w:rPr>
          <w:rFonts w:ascii="Traditional Arabic" w:hAnsi="Traditional Arabic" w:cs="ATraditional Arabic"/>
          <w:sz w:val="34"/>
          <w:szCs w:val="34"/>
          <w:rtl/>
        </w:rPr>
        <w:t xml:space="preserve">، </w:t>
      </w:r>
    </w:p>
    <w:p w14:paraId="5004F0BB" w14:textId="761A7F8B" w:rsidR="005019E1" w:rsidRDefault="00977514"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lastRenderedPageBreak/>
        <w:t xml:space="preserve"> </w:t>
      </w:r>
      <w:r w:rsidR="00DB7BBE" w:rsidRPr="005019E1">
        <w:rPr>
          <w:rFonts w:ascii="Traditional Arabic" w:hAnsi="Traditional Arabic" w:cs="Traditional Arabic"/>
          <w:sz w:val="34"/>
          <w:szCs w:val="34"/>
          <w:rtl/>
        </w:rPr>
        <w:t>وابن خزيمة في التوحيد(</w:t>
      </w:r>
      <w:r w:rsidR="00DD4262" w:rsidRPr="005019E1">
        <w:rPr>
          <w:rFonts w:ascii="Traditional Arabic" w:hAnsi="Traditional Arabic" w:cs="Traditional Arabic"/>
          <w:sz w:val="34"/>
          <w:szCs w:val="34"/>
          <w:rtl/>
        </w:rPr>
        <w:t>ص/42</w:t>
      </w:r>
      <w:r w:rsidR="00DB7BBE" w:rsidRPr="005019E1">
        <w:rPr>
          <w:rFonts w:ascii="Traditional Arabic" w:hAnsi="Traditional Arabic" w:cs="Traditional Arabic"/>
          <w:sz w:val="34"/>
          <w:szCs w:val="34"/>
          <w:rtl/>
        </w:rPr>
        <w:t>)</w:t>
      </w:r>
      <w:r w:rsidR="0081223E" w:rsidRPr="0081223E">
        <w:rPr>
          <w:rFonts w:ascii="Traditional Arabic" w:hAnsi="Traditional Arabic" w:cs="ATraditional Arabic"/>
          <w:sz w:val="34"/>
          <w:szCs w:val="34"/>
          <w:rtl/>
        </w:rPr>
        <w:t xml:space="preserve">، </w:t>
      </w:r>
      <w:r w:rsidR="00DB7BBE" w:rsidRPr="005019E1">
        <w:rPr>
          <w:rFonts w:ascii="Traditional Arabic" w:hAnsi="Traditional Arabic" w:cs="Traditional Arabic"/>
          <w:sz w:val="34"/>
          <w:szCs w:val="34"/>
          <w:rtl/>
        </w:rPr>
        <w:t>وابن حبان (</w:t>
      </w:r>
      <w:r w:rsidR="008244D0" w:rsidRPr="005019E1">
        <w:rPr>
          <w:rFonts w:ascii="Traditional Arabic" w:hAnsi="Traditional Arabic" w:cs="Traditional Arabic"/>
          <w:sz w:val="34"/>
          <w:szCs w:val="34"/>
          <w:rtl/>
        </w:rPr>
        <w:t>265</w:t>
      </w:r>
      <w:r w:rsidR="00DB7BBE" w:rsidRPr="005019E1">
        <w:rPr>
          <w:rFonts w:ascii="Traditional Arabic" w:hAnsi="Traditional Arabic" w:cs="Traditional Arabic"/>
          <w:sz w:val="34"/>
          <w:szCs w:val="34"/>
          <w:rtl/>
        </w:rPr>
        <w:t>)</w:t>
      </w:r>
      <w:r w:rsidR="0081223E" w:rsidRPr="0081223E">
        <w:rPr>
          <w:rFonts w:ascii="Traditional Arabic" w:hAnsi="Traditional Arabic" w:cs="ATraditional Arabic"/>
          <w:sz w:val="34"/>
          <w:szCs w:val="34"/>
          <w:rtl/>
        </w:rPr>
        <w:t xml:space="preserve">، </w:t>
      </w:r>
      <w:r w:rsidR="00DD4262" w:rsidRPr="005019E1">
        <w:rPr>
          <w:rFonts w:ascii="Traditional Arabic" w:hAnsi="Traditional Arabic" w:cs="Traditional Arabic"/>
          <w:sz w:val="34"/>
          <w:szCs w:val="34"/>
          <w:rtl/>
        </w:rPr>
        <w:t>والبيهقي في الأسماء والصفات (ص/209)</w:t>
      </w:r>
      <w:r w:rsidR="00AA1FA6" w:rsidRPr="005019E1">
        <w:rPr>
          <w:rFonts w:ascii="Traditional Arabic" w:hAnsi="Traditional Arabic" w:cs="Traditional Arabic"/>
          <w:sz w:val="34"/>
          <w:szCs w:val="34"/>
          <w:rtl/>
        </w:rPr>
        <w:t xml:space="preserve"> </w:t>
      </w:r>
      <w:r w:rsidR="00DD4262" w:rsidRPr="005019E1">
        <w:rPr>
          <w:rFonts w:ascii="Traditional Arabic" w:hAnsi="Traditional Arabic" w:cs="Traditional Arabic"/>
          <w:sz w:val="34"/>
          <w:szCs w:val="34"/>
          <w:rtl/>
        </w:rPr>
        <w:t>والحاكم (2925)</w:t>
      </w:r>
      <w:r w:rsidR="0081223E" w:rsidRPr="0081223E">
        <w:rPr>
          <w:rFonts w:ascii="Traditional Arabic" w:hAnsi="Traditional Arabic" w:cs="ATraditional Arabic"/>
          <w:sz w:val="34"/>
          <w:szCs w:val="34"/>
          <w:rtl/>
        </w:rPr>
        <w:t xml:space="preserve">، </w:t>
      </w:r>
      <w:r w:rsidR="00DD4262" w:rsidRPr="005019E1">
        <w:rPr>
          <w:rFonts w:ascii="Traditional Arabic" w:hAnsi="Traditional Arabic" w:cs="Traditional Arabic"/>
          <w:sz w:val="34"/>
          <w:szCs w:val="34"/>
          <w:rtl/>
        </w:rPr>
        <w:t>وقال الحاكم</w:t>
      </w:r>
      <w:r w:rsidR="0081223E" w:rsidRPr="0081223E">
        <w:rPr>
          <w:rFonts w:ascii="Traditional Arabic" w:hAnsi="Traditional Arabic" w:cs="ATraditional Arabic"/>
          <w:sz w:val="34"/>
          <w:szCs w:val="34"/>
          <w:rtl/>
        </w:rPr>
        <w:t xml:space="preserve">: </w:t>
      </w:r>
      <w:r w:rsidR="00DD4262" w:rsidRPr="005019E1">
        <w:rPr>
          <w:rFonts w:ascii="Traditional Arabic" w:hAnsi="Traditional Arabic" w:cs="Traditional Arabic"/>
          <w:sz w:val="34"/>
          <w:szCs w:val="34"/>
          <w:rtl/>
        </w:rPr>
        <w:t>هذا حديث صحيح على</w:t>
      </w:r>
      <w:r w:rsidR="00045016" w:rsidRPr="005019E1">
        <w:rPr>
          <w:rFonts w:ascii="Traditional Arabic" w:hAnsi="Traditional Arabic" w:cs="Traditional Arabic"/>
          <w:sz w:val="34"/>
          <w:szCs w:val="34"/>
          <w:rtl/>
        </w:rPr>
        <w:t xml:space="preserve"> شرط مسلم</w:t>
      </w:r>
      <w:r w:rsidR="0081223E" w:rsidRPr="0081223E">
        <w:rPr>
          <w:rFonts w:ascii="Traditional Arabic" w:hAnsi="Traditional Arabic" w:cs="ATraditional Arabic"/>
          <w:sz w:val="34"/>
          <w:szCs w:val="34"/>
          <w:rtl/>
        </w:rPr>
        <w:t xml:space="preserve">، </w:t>
      </w:r>
      <w:r w:rsidR="00045016" w:rsidRPr="005019E1">
        <w:rPr>
          <w:rFonts w:ascii="Traditional Arabic" w:hAnsi="Traditional Arabic" w:cs="Traditional Arabic"/>
          <w:sz w:val="34"/>
          <w:szCs w:val="34"/>
          <w:rtl/>
        </w:rPr>
        <w:t>ووافقه الذهبي</w:t>
      </w:r>
      <w:r w:rsidR="0081223E" w:rsidRPr="0081223E">
        <w:rPr>
          <w:rFonts w:ascii="Traditional Arabic" w:hAnsi="Traditional Arabic" w:cs="ATraditional Arabic"/>
          <w:sz w:val="34"/>
          <w:szCs w:val="34"/>
          <w:rtl/>
        </w:rPr>
        <w:t xml:space="preserve">. </w:t>
      </w:r>
    </w:p>
    <w:p w14:paraId="1302D28B" w14:textId="7D9489F6"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D7F2E" w:rsidRPr="005019E1">
        <w:rPr>
          <w:rFonts w:ascii="Traditional Arabic" w:hAnsi="Traditional Arabic" w:cs="Traditional Arabic"/>
          <w:sz w:val="34"/>
          <w:szCs w:val="34"/>
          <w:rtl/>
        </w:rPr>
        <w:t>وقال ابن حجر</w:t>
      </w:r>
      <w:r w:rsidR="0081223E" w:rsidRPr="0081223E">
        <w:rPr>
          <w:rFonts w:ascii="Traditional Arabic" w:hAnsi="Traditional Arabic" w:cs="ATraditional Arabic"/>
          <w:sz w:val="34"/>
          <w:szCs w:val="34"/>
          <w:rtl/>
        </w:rPr>
        <w:t xml:space="preserve">: </w:t>
      </w:r>
      <w:r w:rsidR="001D7F2E" w:rsidRPr="005019E1">
        <w:rPr>
          <w:rFonts w:ascii="Traditional Arabic" w:hAnsi="Traditional Arabic" w:cs="Traditional Arabic"/>
          <w:sz w:val="34"/>
          <w:szCs w:val="34"/>
          <w:rtl/>
        </w:rPr>
        <w:t>أخرجه أبو داود بسند قوي على شرط مسلم</w:t>
      </w:r>
      <w:r w:rsidR="0081223E" w:rsidRPr="0081223E">
        <w:rPr>
          <w:rFonts w:ascii="Traditional Arabic" w:hAnsi="Traditional Arabic" w:cs="ATraditional Arabic"/>
          <w:sz w:val="34"/>
          <w:szCs w:val="34"/>
          <w:rtl/>
        </w:rPr>
        <w:t xml:space="preserve">. </w:t>
      </w:r>
      <w:r w:rsidR="008244D0" w:rsidRPr="005019E1">
        <w:rPr>
          <w:rFonts w:ascii="Traditional Arabic" w:hAnsi="Traditional Arabic" w:cs="Traditional Arabic"/>
          <w:sz w:val="34"/>
          <w:szCs w:val="34"/>
          <w:rtl/>
        </w:rPr>
        <w:t>وقال اللالكائي</w:t>
      </w:r>
      <w:r w:rsidR="0081223E" w:rsidRPr="0081223E">
        <w:rPr>
          <w:rFonts w:ascii="Traditional Arabic" w:hAnsi="Traditional Arabic" w:cs="ATraditional Arabic"/>
          <w:sz w:val="34"/>
          <w:szCs w:val="34"/>
          <w:rtl/>
        </w:rPr>
        <w:t xml:space="preserve">: </w:t>
      </w:r>
      <w:r w:rsidR="008244D0" w:rsidRPr="005019E1">
        <w:rPr>
          <w:rFonts w:ascii="Traditional Arabic" w:hAnsi="Traditional Arabic" w:cs="Traditional Arabic"/>
          <w:sz w:val="34"/>
          <w:szCs w:val="34"/>
          <w:rtl/>
        </w:rPr>
        <w:t>وهو إسناد صحيح على شرط مسلم يلزمه إخراجه</w:t>
      </w:r>
      <w:r w:rsidR="0081223E" w:rsidRPr="0081223E">
        <w:rPr>
          <w:rFonts w:ascii="Traditional Arabic" w:hAnsi="Traditional Arabic" w:cs="ATraditional Arabic"/>
          <w:sz w:val="34"/>
          <w:szCs w:val="34"/>
          <w:rtl/>
        </w:rPr>
        <w:t xml:space="preserve">. </w:t>
      </w:r>
      <w:r w:rsidR="00334FE5" w:rsidRPr="005019E1">
        <w:rPr>
          <w:rStyle w:val="a5"/>
          <w:rFonts w:ascii="Traditional Arabic" w:hAnsi="Traditional Arabic" w:cs="Traditional Arabic"/>
          <w:sz w:val="34"/>
          <w:szCs w:val="34"/>
          <w:rtl/>
        </w:rPr>
        <w:footnoteReference w:id="1"/>
      </w:r>
    </w:p>
    <w:p w14:paraId="62244143" w14:textId="48C61B60"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14:paraId="2ACD2695" w14:textId="59B370BD" w:rsidR="00CF3235" w:rsidRPr="00FB5742" w:rsidRDefault="005019E1" w:rsidP="005019E1">
      <w:pPr>
        <w:jc w:val="both"/>
        <w:rPr>
          <w:rFonts w:ascii="Traditional Arabic" w:hAnsi="Traditional Arabic" w:cs="Traditional Arabic"/>
          <w:b/>
          <w:bCs/>
          <w:color w:val="C00000"/>
          <w:sz w:val="34"/>
          <w:szCs w:val="34"/>
          <w:rtl/>
        </w:rPr>
      </w:pPr>
      <w:r w:rsidRPr="00FB5742">
        <w:rPr>
          <w:rFonts w:ascii="Traditional Arabic" w:hAnsi="Traditional Arabic" w:cs="Traditional Arabic"/>
          <w:b/>
          <w:bCs/>
          <w:color w:val="C00000"/>
          <w:sz w:val="34"/>
          <w:szCs w:val="34"/>
          <w:rtl/>
        </w:rPr>
        <w:t xml:space="preserve"> </w:t>
      </w:r>
      <w:r w:rsidR="009F4644" w:rsidRPr="00FB5742">
        <w:rPr>
          <w:rFonts w:ascii="Traditional Arabic" w:hAnsi="Traditional Arabic" w:cs="Traditional Arabic"/>
          <w:b/>
          <w:bCs/>
          <w:color w:val="C00000"/>
          <w:sz w:val="34"/>
          <w:szCs w:val="34"/>
          <w:rtl/>
        </w:rPr>
        <w:t xml:space="preserve">* </w:t>
      </w:r>
      <w:r w:rsidR="00CF3235" w:rsidRPr="00FB5742">
        <w:rPr>
          <w:rFonts w:ascii="Traditional Arabic" w:hAnsi="Traditional Arabic" w:cs="Traditional Arabic"/>
          <w:b/>
          <w:bCs/>
          <w:color w:val="C00000"/>
          <w:sz w:val="34"/>
          <w:szCs w:val="34"/>
          <w:rtl/>
        </w:rPr>
        <w:t>جملة من الفوائد المهمة</w:t>
      </w:r>
      <w:r w:rsidR="0081223E" w:rsidRPr="00FB5742">
        <w:rPr>
          <w:rFonts w:ascii="Traditional Arabic" w:hAnsi="Traditional Arabic" w:cs="Traditional Arabic"/>
          <w:b/>
          <w:bCs/>
          <w:color w:val="C00000"/>
          <w:sz w:val="34"/>
          <w:szCs w:val="34"/>
          <w:rtl/>
        </w:rPr>
        <w:t xml:space="preserve">: </w:t>
      </w:r>
      <w:r w:rsidR="00CF3235" w:rsidRPr="00FB5742">
        <w:rPr>
          <w:rFonts w:ascii="Traditional Arabic" w:hAnsi="Traditional Arabic" w:cs="Traditional Arabic"/>
          <w:b/>
          <w:bCs/>
          <w:color w:val="C00000"/>
          <w:sz w:val="34"/>
          <w:szCs w:val="34"/>
          <w:rtl/>
        </w:rPr>
        <w:t>-</w:t>
      </w:r>
    </w:p>
    <w:p w14:paraId="241D876E" w14:textId="0D60C9FA" w:rsidR="005019E1" w:rsidRDefault="009F4644" w:rsidP="005019E1">
      <w:pPr>
        <w:jc w:val="both"/>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1-الأولى</w:t>
      </w:r>
      <w:r w:rsidR="0081223E" w:rsidRPr="0081223E">
        <w:rPr>
          <w:rFonts w:ascii="Traditional Arabic" w:hAnsi="Traditional Arabic" w:cs="ATraditional Arabic"/>
          <w:b/>
          <w:bCs/>
          <w:sz w:val="34"/>
          <w:szCs w:val="34"/>
          <w:rtl/>
        </w:rPr>
        <w:t xml:space="preserve">: </w:t>
      </w:r>
    </w:p>
    <w:p w14:paraId="2A9CEB96" w14:textId="08610950"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CF3235" w:rsidRPr="005019E1">
        <w:rPr>
          <w:rFonts w:ascii="Traditional Arabic" w:hAnsi="Traditional Arabic" w:cs="Traditional Arabic"/>
          <w:b/>
          <w:bCs/>
          <w:sz w:val="34"/>
          <w:szCs w:val="34"/>
          <w:rtl/>
        </w:rPr>
        <w:t>في قول</w:t>
      </w:r>
      <w:r w:rsidR="009F4644" w:rsidRPr="005019E1">
        <w:rPr>
          <w:rFonts w:ascii="Traditional Arabic" w:hAnsi="Traditional Arabic" w:cs="Traditional Arabic"/>
          <w:b/>
          <w:bCs/>
          <w:sz w:val="34"/>
          <w:szCs w:val="34"/>
          <w:rtl/>
        </w:rPr>
        <w:t>ه</w:t>
      </w:r>
      <w:r w:rsidR="00CF3235" w:rsidRPr="005019E1">
        <w:rPr>
          <w:rFonts w:ascii="Traditional Arabic" w:hAnsi="Traditional Arabic" w:cs="Traditional Arabic"/>
          <w:b/>
          <w:bCs/>
          <w:sz w:val="34"/>
          <w:szCs w:val="34"/>
          <w:rtl/>
        </w:rPr>
        <w:t xml:space="preserve"> تعالى </w:t>
      </w:r>
      <w:r w:rsidR="009F4644" w:rsidRPr="005019E1">
        <w:rPr>
          <w:rFonts w:ascii="Traditional Arabic" w:hAnsi="Traditional Arabic" w:cs="Traditional Arabic"/>
          <w:b/>
          <w:bCs/>
          <w:sz w:val="34"/>
          <w:szCs w:val="34"/>
          <w:rtl/>
        </w:rPr>
        <w:t>{ إِنَّ اللهَ كَانَ سَمِيعًا بَصِيرًا }</w:t>
      </w:r>
    </w:p>
    <w:p w14:paraId="5554C101" w14:textId="172031DA"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111474" w:rsidRPr="005019E1">
        <w:rPr>
          <w:rFonts w:ascii="Traditional Arabic" w:hAnsi="Traditional Arabic" w:cs="Traditional Arabic"/>
          <w:sz w:val="34"/>
          <w:szCs w:val="34"/>
          <w:rtl/>
        </w:rPr>
        <w:t>فهذه الأية تشمل على إثبات إسمين من أسماء الله الحسنى</w:t>
      </w:r>
      <w:r w:rsidR="0081223E" w:rsidRPr="0081223E">
        <w:rPr>
          <w:rFonts w:ascii="Traditional Arabic" w:hAnsi="Traditional Arabic" w:cs="ATraditional Arabic"/>
          <w:sz w:val="34"/>
          <w:szCs w:val="34"/>
          <w:rtl/>
        </w:rPr>
        <w:t xml:space="preserve">، </w:t>
      </w:r>
      <w:r w:rsidR="00111474" w:rsidRPr="005019E1">
        <w:rPr>
          <w:rFonts w:ascii="Traditional Arabic" w:hAnsi="Traditional Arabic" w:cs="Traditional Arabic"/>
          <w:sz w:val="34"/>
          <w:szCs w:val="34"/>
          <w:rtl/>
        </w:rPr>
        <w:t>كما قال تعالى</w:t>
      </w:r>
      <w:r>
        <w:rPr>
          <w:rFonts w:ascii="Traditional Arabic" w:hAnsi="Traditional Arabic" w:cs="Traditional Arabic"/>
          <w:sz w:val="34"/>
          <w:szCs w:val="34"/>
          <w:rtl/>
        </w:rPr>
        <w:t xml:space="preserve"> </w:t>
      </w:r>
      <w:r w:rsidR="00FB5742">
        <w:rPr>
          <w:rFonts w:ascii="Traditional Arabic" w:hAnsi="Traditional Arabic" w:cs="Traditional Arabic" w:hint="cs"/>
          <w:sz w:val="34"/>
          <w:szCs w:val="34"/>
          <w:rtl/>
        </w:rPr>
        <w:t>{</w:t>
      </w:r>
      <w:r w:rsidR="00111474" w:rsidRPr="005019E1">
        <w:rPr>
          <w:rFonts w:ascii="Traditional Arabic" w:hAnsi="Traditional Arabic" w:cs="Traditional Arabic"/>
          <w:sz w:val="34"/>
          <w:szCs w:val="34"/>
          <w:rtl/>
        </w:rPr>
        <w:t>وَلِلَّهِ الْأَسْمَا</w:t>
      </w:r>
      <w:r w:rsidR="00FB5742">
        <w:rPr>
          <w:rFonts w:ascii="Traditional Arabic" w:hAnsi="Traditional Arabic" w:cs="Traditional Arabic"/>
          <w:sz w:val="34"/>
          <w:szCs w:val="34"/>
          <w:rtl/>
        </w:rPr>
        <w:t xml:space="preserve">ءُ الْحُسْنَى فَادْعُوهُ بِهَا </w:t>
      </w:r>
      <w:r w:rsidR="00FB5742">
        <w:rPr>
          <w:rFonts w:ascii="Traditional Arabic" w:hAnsi="Traditional Arabic" w:cs="Traditional Arabic" w:hint="cs"/>
          <w:sz w:val="34"/>
          <w:szCs w:val="34"/>
          <w:rtl/>
        </w:rPr>
        <w:t xml:space="preserve">} </w:t>
      </w:r>
      <w:r w:rsidR="00111474" w:rsidRPr="005019E1">
        <w:rPr>
          <w:rFonts w:ascii="Traditional Arabic" w:hAnsi="Traditional Arabic" w:cs="Traditional Arabic"/>
          <w:b/>
          <w:bCs/>
          <w:sz w:val="34"/>
          <w:szCs w:val="34"/>
          <w:rtl/>
        </w:rPr>
        <w:t>(الأعراف/180)</w:t>
      </w:r>
    </w:p>
    <w:p w14:paraId="6E4EE021" w14:textId="45703F99"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35F1B" w:rsidRPr="005019E1">
        <w:rPr>
          <w:rFonts w:ascii="Traditional Arabic" w:hAnsi="Traditional Arabic" w:cs="Traditional Arabic"/>
          <w:sz w:val="34"/>
          <w:szCs w:val="34"/>
          <w:rtl/>
        </w:rPr>
        <w:t>وهما</w:t>
      </w:r>
      <w:r w:rsidR="0081223E" w:rsidRPr="0081223E">
        <w:rPr>
          <w:rFonts w:ascii="Traditional Arabic" w:hAnsi="Traditional Arabic" w:cs="ATraditional Arabic"/>
          <w:sz w:val="34"/>
          <w:szCs w:val="34"/>
          <w:rtl/>
        </w:rPr>
        <w:t xml:space="preserve">: </w:t>
      </w:r>
      <w:r w:rsidR="00335F1B" w:rsidRPr="005019E1">
        <w:rPr>
          <w:rFonts w:ascii="Traditional Arabic" w:hAnsi="Traditional Arabic" w:cs="Traditional Arabic"/>
          <w:sz w:val="34"/>
          <w:szCs w:val="34"/>
          <w:rtl/>
        </w:rPr>
        <w:t>السميع والبصير</w:t>
      </w:r>
      <w:r w:rsidR="0081223E" w:rsidRPr="0081223E">
        <w:rPr>
          <w:rFonts w:ascii="Traditional Arabic" w:hAnsi="Traditional Arabic" w:cs="ATraditional Arabic"/>
          <w:sz w:val="34"/>
          <w:szCs w:val="34"/>
          <w:rtl/>
        </w:rPr>
        <w:t xml:space="preserve">. </w:t>
      </w:r>
    </w:p>
    <w:p w14:paraId="34BF1D31" w14:textId="77777777" w:rsidR="00FB5742" w:rsidRDefault="00FB5742" w:rsidP="005019E1">
      <w:pPr>
        <w:jc w:val="both"/>
        <w:rPr>
          <w:rFonts w:ascii="Traditional Arabic" w:hAnsi="Traditional Arabic" w:cs="Traditional Arabic"/>
          <w:sz w:val="34"/>
          <w:szCs w:val="34"/>
          <w:rtl/>
        </w:rPr>
      </w:pPr>
    </w:p>
    <w:p w14:paraId="0981E317" w14:textId="77777777" w:rsidR="00FB5742" w:rsidRPr="00FB5742" w:rsidRDefault="005019E1" w:rsidP="005019E1">
      <w:pPr>
        <w:jc w:val="both"/>
        <w:rPr>
          <w:rFonts w:ascii="Traditional Arabic" w:hAnsi="Traditional Arabic" w:cs="Traditional Arabic"/>
          <w:b/>
          <w:bCs/>
          <w:color w:val="C00000"/>
          <w:sz w:val="34"/>
          <w:szCs w:val="34"/>
          <w:rtl/>
        </w:rPr>
      </w:pPr>
      <w:r w:rsidRPr="00FB5742">
        <w:rPr>
          <w:rFonts w:ascii="Traditional Arabic" w:hAnsi="Traditional Arabic" w:cs="Traditional Arabic"/>
          <w:b/>
          <w:bCs/>
          <w:color w:val="C00000"/>
          <w:sz w:val="34"/>
          <w:szCs w:val="34"/>
          <w:rtl/>
        </w:rPr>
        <w:t xml:space="preserve"> </w:t>
      </w:r>
      <w:r w:rsidR="002F4667" w:rsidRPr="00FB5742">
        <w:rPr>
          <w:rFonts w:ascii="Traditional Arabic" w:hAnsi="Traditional Arabic" w:cs="Traditional Arabic"/>
          <w:b/>
          <w:bCs/>
          <w:color w:val="C00000"/>
          <w:sz w:val="34"/>
          <w:szCs w:val="34"/>
          <w:rtl/>
        </w:rPr>
        <w:t>فوائد تعلق ب</w:t>
      </w:r>
      <w:r w:rsidR="00A34600" w:rsidRPr="00FB5742">
        <w:rPr>
          <w:rFonts w:ascii="Traditional Arabic" w:hAnsi="Traditional Arabic" w:cs="Traditional Arabic"/>
          <w:b/>
          <w:bCs/>
          <w:color w:val="C00000"/>
          <w:sz w:val="34"/>
          <w:szCs w:val="34"/>
          <w:rtl/>
        </w:rPr>
        <w:t>معتقد أهل السنة في أسماء الله تعالى</w:t>
      </w:r>
      <w:r w:rsidR="0081223E" w:rsidRPr="00FB5742">
        <w:rPr>
          <w:rFonts w:ascii="Traditional Arabic" w:hAnsi="Traditional Arabic" w:cs="Traditional Arabic"/>
          <w:b/>
          <w:bCs/>
          <w:color w:val="C00000"/>
          <w:sz w:val="34"/>
          <w:szCs w:val="34"/>
          <w:rtl/>
        </w:rPr>
        <w:t xml:space="preserve">: </w:t>
      </w:r>
    </w:p>
    <w:p w14:paraId="0ED09636" w14:textId="56F1A11A" w:rsidR="005019E1" w:rsidRDefault="00AA2466" w:rsidP="005019E1">
      <w:pPr>
        <w:jc w:val="both"/>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1</w:t>
      </w:r>
      <w:r w:rsidR="002F4667" w:rsidRPr="005019E1">
        <w:rPr>
          <w:rFonts w:ascii="Traditional Arabic" w:hAnsi="Traditional Arabic" w:cs="Traditional Arabic"/>
          <w:b/>
          <w:bCs/>
          <w:sz w:val="34"/>
          <w:szCs w:val="34"/>
          <w:rtl/>
        </w:rPr>
        <w:t>- الأولى</w:t>
      </w:r>
      <w:r w:rsidR="0081223E" w:rsidRPr="0081223E">
        <w:rPr>
          <w:rFonts w:ascii="Traditional Arabic" w:hAnsi="Traditional Arabic" w:cs="ATraditional Arabic"/>
          <w:b/>
          <w:bCs/>
          <w:sz w:val="34"/>
          <w:szCs w:val="34"/>
          <w:rtl/>
        </w:rPr>
        <w:t xml:space="preserve">: </w:t>
      </w:r>
    </w:p>
    <w:p w14:paraId="1B4DE32B" w14:textId="2D1EFADF" w:rsidR="00A77B57"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2F4667" w:rsidRPr="005019E1">
        <w:rPr>
          <w:rFonts w:ascii="Traditional Arabic" w:hAnsi="Traditional Arabic" w:cs="Traditional Arabic"/>
          <w:b/>
          <w:bCs/>
          <w:sz w:val="34"/>
          <w:szCs w:val="34"/>
          <w:rtl/>
        </w:rPr>
        <w:t xml:space="preserve">- </w:t>
      </w:r>
      <w:r w:rsidR="00CF3235" w:rsidRPr="005019E1">
        <w:rPr>
          <w:rFonts w:ascii="Traditional Arabic" w:hAnsi="Traditional Arabic" w:cs="Traditional Arabic"/>
          <w:b/>
          <w:bCs/>
          <w:sz w:val="34"/>
          <w:szCs w:val="34"/>
          <w:rtl/>
        </w:rPr>
        <w:t>أسماء</w:t>
      </w:r>
      <w:r w:rsidR="002F4667" w:rsidRPr="005019E1">
        <w:rPr>
          <w:rFonts w:ascii="Traditional Arabic" w:hAnsi="Traditional Arabic" w:cs="Traditional Arabic"/>
          <w:b/>
          <w:bCs/>
          <w:sz w:val="34"/>
          <w:szCs w:val="34"/>
          <w:rtl/>
        </w:rPr>
        <w:t xml:space="preserve"> الله –تعالى -</w:t>
      </w:r>
      <w:r w:rsidR="00CF3235" w:rsidRPr="005019E1">
        <w:rPr>
          <w:rFonts w:ascii="Traditional Arabic" w:hAnsi="Traditional Arabic" w:cs="Traditional Arabic"/>
          <w:b/>
          <w:bCs/>
          <w:sz w:val="34"/>
          <w:szCs w:val="34"/>
          <w:rtl/>
        </w:rPr>
        <w:t xml:space="preserve"> ثابتة</w:t>
      </w:r>
      <w:r>
        <w:rPr>
          <w:rFonts w:ascii="Traditional Arabic" w:hAnsi="Traditional Arabic" w:cs="Traditional Arabic"/>
          <w:b/>
          <w:bCs/>
          <w:sz w:val="34"/>
          <w:szCs w:val="34"/>
          <w:rtl/>
        </w:rPr>
        <w:t xml:space="preserve"> </w:t>
      </w:r>
      <w:r w:rsidR="00CF3235" w:rsidRPr="005019E1">
        <w:rPr>
          <w:rFonts w:ascii="Traditional Arabic" w:hAnsi="Traditional Arabic" w:cs="Traditional Arabic"/>
          <w:b/>
          <w:bCs/>
          <w:sz w:val="34"/>
          <w:szCs w:val="34"/>
          <w:rtl/>
        </w:rPr>
        <w:t>بالكتاب والسنة والإجماع</w:t>
      </w:r>
      <w:r w:rsidR="00AA2466" w:rsidRPr="005019E1">
        <w:rPr>
          <w:rFonts w:ascii="Traditional Arabic" w:hAnsi="Traditional Arabic" w:cs="Traditional Arabic"/>
          <w:b/>
          <w:bCs/>
          <w:sz w:val="34"/>
          <w:szCs w:val="34"/>
          <w:rtl/>
        </w:rPr>
        <w:t xml:space="preserve"> والنظر</w:t>
      </w:r>
      <w:r w:rsidR="0081223E" w:rsidRPr="0081223E">
        <w:rPr>
          <w:rFonts w:ascii="Traditional Arabic" w:hAnsi="Traditional Arabic" w:cs="ATraditional Arabic"/>
          <w:b/>
          <w:bCs/>
          <w:sz w:val="34"/>
          <w:szCs w:val="34"/>
          <w:rtl/>
        </w:rPr>
        <w:t xml:space="preserve">: </w:t>
      </w:r>
      <w:r w:rsidR="00A77B57" w:rsidRPr="005019E1">
        <w:rPr>
          <w:rFonts w:ascii="Traditional Arabic" w:hAnsi="Traditional Arabic" w:cs="Traditional Arabic"/>
          <w:sz w:val="34"/>
          <w:szCs w:val="34"/>
          <w:rtl/>
        </w:rPr>
        <w:t>قال تعالى</w:t>
      </w:r>
      <w:r w:rsidR="005A4580" w:rsidRPr="005019E1">
        <w:rPr>
          <w:rFonts w:ascii="Traditional Arabic" w:hAnsi="Traditional Arabic" w:cs="Traditional Arabic"/>
          <w:sz w:val="34"/>
          <w:szCs w:val="34"/>
          <w:rtl/>
        </w:rPr>
        <w:t>(</w:t>
      </w:r>
      <w:r w:rsidR="00A77B57" w:rsidRPr="005019E1">
        <w:rPr>
          <w:rFonts w:ascii="Traditional Arabic" w:hAnsi="Traditional Arabic" w:cs="Traditional Arabic"/>
          <w:sz w:val="34"/>
          <w:szCs w:val="34"/>
          <w:rtl/>
        </w:rPr>
        <w:t xml:space="preserve"> هُوَ اللَّهُ الَّذي لا إِلهَ إِلّا هُوَ عالِمُ الغَيبِ وَالشَّهادَةِ هُوَ الرَّحمنُ الرَّحيمُ</w:t>
      </w:r>
      <w:r w:rsidR="002F1075" w:rsidRPr="005019E1">
        <w:rPr>
          <w:rFonts w:ascii="Traditional Arabic" w:hAnsi="Traditional Arabic" w:cs="Traditional Arabic"/>
          <w:sz w:val="34"/>
          <w:szCs w:val="34"/>
          <w:rtl/>
        </w:rPr>
        <w:t xml:space="preserve"> (22</w:t>
      </w:r>
      <w:r w:rsidR="00C334E9" w:rsidRPr="005019E1">
        <w:rPr>
          <w:rFonts w:ascii="Traditional Arabic" w:hAnsi="Traditional Arabic" w:cs="Traditional Arabic"/>
          <w:sz w:val="34"/>
          <w:szCs w:val="34"/>
          <w:rtl/>
        </w:rPr>
        <w:t xml:space="preserve">) </w:t>
      </w:r>
      <w:r w:rsidR="00A77B57" w:rsidRPr="005019E1">
        <w:rPr>
          <w:rFonts w:ascii="Traditional Arabic" w:hAnsi="Traditional Arabic" w:cs="Traditional Arabic"/>
          <w:sz w:val="34"/>
          <w:szCs w:val="34"/>
          <w:rtl/>
        </w:rPr>
        <w:t>هُوَ اللَّهُ الَّذي لا إِلهَ إِلّا هُوَ المَلِكُ القُدّوسُ السَّلامُ المُؤمِنُ المُهَيمِنُ العَزيزُ الجَبّارُ المُتَكَبِّرُ سُبحانَ اللَّهِ عَمّا يُشرِكونَ</w:t>
      </w:r>
      <w:r w:rsidR="002F1075" w:rsidRPr="005019E1">
        <w:rPr>
          <w:rFonts w:ascii="Traditional Arabic" w:hAnsi="Traditional Arabic" w:cs="Traditional Arabic"/>
          <w:sz w:val="34"/>
          <w:szCs w:val="34"/>
          <w:rtl/>
        </w:rPr>
        <w:t xml:space="preserve"> (23)</w:t>
      </w:r>
      <w:r w:rsidR="00A77B57" w:rsidRPr="005019E1">
        <w:rPr>
          <w:rFonts w:ascii="Traditional Arabic" w:hAnsi="Traditional Arabic" w:cs="Traditional Arabic"/>
          <w:sz w:val="34"/>
          <w:szCs w:val="34"/>
          <w:rtl/>
        </w:rPr>
        <w:t>هُوَ اللَّهُ الخالِقُ البارِئُ المُصَوِّرُ لَهُ الأَسماءُ الحُسنى يُسَبِّحُ لَهُ ما فِي السَّماواتِ وَالأَرضِ وَهُوَ العَزيزُ الحَكيمُ"</w:t>
      </w:r>
      <w:r w:rsidR="005A4580" w:rsidRPr="005019E1">
        <w:rPr>
          <w:rFonts w:ascii="Traditional Arabic" w:hAnsi="Traditional Arabic" w:cs="Traditional Arabic"/>
          <w:sz w:val="34"/>
          <w:szCs w:val="34"/>
          <w:rtl/>
        </w:rPr>
        <w:t>)</w:t>
      </w:r>
      <w:r w:rsidR="00C334E9" w:rsidRPr="005019E1">
        <w:rPr>
          <w:rFonts w:ascii="Traditional Arabic" w:hAnsi="Traditional Arabic" w:cs="Traditional Arabic"/>
          <w:sz w:val="34"/>
          <w:szCs w:val="34"/>
          <w:rtl/>
        </w:rPr>
        <w:t>(</w:t>
      </w:r>
      <w:r w:rsidR="002F1075" w:rsidRPr="005019E1">
        <w:rPr>
          <w:rFonts w:ascii="Traditional Arabic" w:hAnsi="Traditional Arabic" w:cs="Traditional Arabic"/>
          <w:sz w:val="34"/>
          <w:szCs w:val="34"/>
          <w:rtl/>
        </w:rPr>
        <w:t>الحشر/24</w:t>
      </w:r>
      <w:r w:rsidR="00C334E9" w:rsidRPr="005019E1">
        <w:rPr>
          <w:rFonts w:ascii="Traditional Arabic" w:hAnsi="Traditional Arabic" w:cs="Traditional Arabic"/>
          <w:sz w:val="34"/>
          <w:szCs w:val="34"/>
          <w:rtl/>
        </w:rPr>
        <w:t>)</w:t>
      </w:r>
    </w:p>
    <w:p w14:paraId="1D65D92E" w14:textId="77777777" w:rsidR="00FB5742" w:rsidRPr="005019E1" w:rsidRDefault="00FB5742" w:rsidP="005019E1">
      <w:pPr>
        <w:jc w:val="both"/>
        <w:rPr>
          <w:rFonts w:ascii="Traditional Arabic" w:hAnsi="Traditional Arabic" w:cs="Traditional Arabic"/>
          <w:sz w:val="34"/>
          <w:szCs w:val="34"/>
          <w:rtl/>
        </w:rPr>
      </w:pPr>
    </w:p>
    <w:p w14:paraId="206CB4AF" w14:textId="2AF87ADE" w:rsidR="005019E1" w:rsidRPr="00FB5742" w:rsidRDefault="006375CA" w:rsidP="005019E1">
      <w:pPr>
        <w:jc w:val="both"/>
        <w:rPr>
          <w:rFonts w:ascii="Traditional Arabic" w:hAnsi="Traditional Arabic" w:cs="Traditional Arabic"/>
          <w:b/>
          <w:bCs/>
          <w:color w:val="C00000"/>
          <w:sz w:val="34"/>
          <w:szCs w:val="34"/>
          <w:rtl/>
        </w:rPr>
      </w:pPr>
      <w:r w:rsidRPr="00FB5742">
        <w:rPr>
          <w:rFonts w:ascii="Traditional Arabic" w:hAnsi="Traditional Arabic" w:cs="Traditional Arabic"/>
          <w:b/>
          <w:bCs/>
          <w:color w:val="C00000"/>
          <w:sz w:val="34"/>
          <w:szCs w:val="34"/>
          <w:rtl/>
        </w:rPr>
        <w:lastRenderedPageBreak/>
        <w:t>*</w:t>
      </w:r>
      <w:r w:rsidR="00A77B57" w:rsidRPr="00FB5742">
        <w:rPr>
          <w:rFonts w:ascii="Traditional Arabic" w:hAnsi="Traditional Arabic" w:cs="Traditional Arabic"/>
          <w:b/>
          <w:bCs/>
          <w:color w:val="C00000"/>
          <w:sz w:val="34"/>
          <w:szCs w:val="34"/>
          <w:rtl/>
        </w:rPr>
        <w:t>وكذلك الصفات ثابتة لله</w:t>
      </w:r>
      <w:r w:rsidR="005A4580" w:rsidRPr="00FB5742">
        <w:rPr>
          <w:rFonts w:ascii="Traditional Arabic" w:hAnsi="Traditional Arabic" w:cs="Traditional Arabic"/>
          <w:b/>
          <w:bCs/>
          <w:color w:val="C00000"/>
          <w:sz w:val="34"/>
          <w:szCs w:val="34"/>
          <w:rtl/>
        </w:rPr>
        <w:t xml:space="preserve"> عزوجل</w:t>
      </w:r>
      <w:r w:rsidR="0081223E" w:rsidRPr="00FB5742">
        <w:rPr>
          <w:rFonts w:ascii="Traditional Arabic" w:hAnsi="Traditional Arabic" w:cs="ATraditional Arabic"/>
          <w:b/>
          <w:bCs/>
          <w:color w:val="C00000"/>
          <w:sz w:val="34"/>
          <w:szCs w:val="34"/>
          <w:rtl/>
        </w:rPr>
        <w:t xml:space="preserve">: </w:t>
      </w:r>
    </w:p>
    <w:p w14:paraId="1610B593" w14:textId="086CFDDD" w:rsidR="0012496C"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12496C" w:rsidRPr="005019E1">
        <w:rPr>
          <w:rFonts w:ascii="Traditional Arabic" w:hAnsi="Traditional Arabic" w:cs="Traditional Arabic"/>
          <w:sz w:val="34"/>
          <w:szCs w:val="34"/>
          <w:rtl/>
        </w:rPr>
        <w:t xml:space="preserve">1- قال تعالى ( وَللهِ المَثَلُ الأَعْلَى وَهُوَ العَزِيزُ الحَكِيمُ ) </w:t>
      </w:r>
      <w:r w:rsidR="0012496C" w:rsidRPr="005019E1">
        <w:rPr>
          <w:rFonts w:ascii="Traditional Arabic" w:hAnsi="Traditional Arabic" w:cs="Traditional Arabic"/>
          <w:b/>
          <w:bCs/>
          <w:sz w:val="34"/>
          <w:szCs w:val="34"/>
        </w:rPr>
        <w:t>}</w:t>
      </w:r>
      <w:r>
        <w:rPr>
          <w:rFonts w:ascii="Traditional Arabic" w:hAnsi="Traditional Arabic" w:cs="Traditional Arabic"/>
          <w:b/>
          <w:bCs/>
          <w:sz w:val="34"/>
          <w:szCs w:val="34"/>
          <w:rtl/>
        </w:rPr>
        <w:t xml:space="preserve"> </w:t>
      </w:r>
      <w:r w:rsidR="0012496C" w:rsidRPr="005019E1">
        <w:rPr>
          <w:rFonts w:ascii="Traditional Arabic" w:hAnsi="Traditional Arabic" w:cs="Traditional Arabic"/>
          <w:b/>
          <w:bCs/>
          <w:sz w:val="34"/>
          <w:szCs w:val="34"/>
          <w:rtl/>
        </w:rPr>
        <w:t>النحل</w:t>
      </w:r>
      <w:r w:rsidR="0081223E" w:rsidRPr="0081223E">
        <w:rPr>
          <w:rFonts w:ascii="Traditional Arabic" w:hAnsi="Traditional Arabic" w:cs="ATraditional Arabic"/>
          <w:b/>
          <w:bCs/>
          <w:sz w:val="34"/>
          <w:szCs w:val="34"/>
          <w:rtl/>
        </w:rPr>
        <w:t xml:space="preserve">: </w:t>
      </w:r>
      <w:r w:rsidR="0012496C" w:rsidRPr="005019E1">
        <w:rPr>
          <w:rFonts w:ascii="Traditional Arabic" w:hAnsi="Traditional Arabic" w:cs="Traditional Arabic"/>
          <w:b/>
          <w:bCs/>
          <w:sz w:val="34"/>
          <w:szCs w:val="34"/>
          <w:rtl/>
        </w:rPr>
        <w:t>60</w:t>
      </w:r>
      <w:r w:rsidR="0012496C" w:rsidRPr="005019E1">
        <w:rPr>
          <w:rFonts w:ascii="Traditional Arabic" w:hAnsi="Traditional Arabic" w:cs="Traditional Arabic"/>
          <w:b/>
          <w:bCs/>
          <w:sz w:val="34"/>
          <w:szCs w:val="34"/>
        </w:rPr>
        <w:t>{</w:t>
      </w:r>
      <w:r>
        <w:rPr>
          <w:rFonts w:ascii="Traditional Arabic" w:hAnsi="Traditional Arabic" w:cs="Traditional Arabic"/>
          <w:sz w:val="34"/>
          <w:szCs w:val="34"/>
          <w:rtl/>
        </w:rPr>
        <w:t xml:space="preserve"> </w:t>
      </w:r>
    </w:p>
    <w:p w14:paraId="1A1290C9" w14:textId="6877ED1E" w:rsidR="0012496C" w:rsidRPr="005019E1" w:rsidRDefault="0012496C"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rPr>
        <w:t>قال القرطبي</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وَللهِ المَثَلُ الأَعْلَى</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أي الوصف الأعلى</w:t>
      </w:r>
      <w:r w:rsidR="0081223E" w:rsidRPr="0081223E">
        <w:rPr>
          <w:rFonts w:ascii="Traditional Arabic" w:hAnsi="Traditional Arabic" w:cs="ATraditional Arabic"/>
          <w:sz w:val="34"/>
          <w:szCs w:val="34"/>
          <w:rtl/>
        </w:rPr>
        <w:t xml:space="preserve">. </w:t>
      </w:r>
    </w:p>
    <w:p w14:paraId="55493454" w14:textId="360E48DC" w:rsidR="00A77B57" w:rsidRPr="005019E1" w:rsidRDefault="0012496C"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وقال ابن كثير</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وَللهِ المَثَلُ الأَعْلَى )</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وهو كل صفة كمال</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وكل كمال في الوجود فالله أحق به من غير أن يستلزم ذلك نقصاً بوجه</w:t>
      </w:r>
      <w:r w:rsidR="0081223E" w:rsidRPr="0081223E">
        <w:rPr>
          <w:rFonts w:ascii="Traditional Arabic" w:hAnsi="Traditional Arabic" w:cs="ATraditional Arabic"/>
          <w:sz w:val="34"/>
          <w:szCs w:val="34"/>
          <w:rtl/>
        </w:rPr>
        <w:t xml:space="preserve">. </w:t>
      </w:r>
      <w:r w:rsidRPr="005019E1">
        <w:rPr>
          <w:rStyle w:val="a5"/>
          <w:rFonts w:ascii="Traditional Arabic" w:hAnsi="Traditional Arabic" w:cs="Traditional Arabic"/>
          <w:sz w:val="34"/>
          <w:szCs w:val="34"/>
          <w:rtl/>
        </w:rPr>
        <w:footnoteReference w:id="2"/>
      </w:r>
      <w:r w:rsidR="005019E1">
        <w:rPr>
          <w:rFonts w:ascii="Traditional Arabic" w:hAnsi="Traditional Arabic" w:cs="Traditional Arabic"/>
          <w:sz w:val="34"/>
          <w:szCs w:val="34"/>
          <w:rtl/>
        </w:rPr>
        <w:t xml:space="preserve"> </w:t>
      </w:r>
      <w:r w:rsidRPr="005019E1">
        <w:rPr>
          <w:rFonts w:ascii="Traditional Arabic" w:hAnsi="Traditional Arabic" w:cs="Traditional Arabic"/>
          <w:sz w:val="34"/>
          <w:szCs w:val="34"/>
          <w:rtl/>
        </w:rPr>
        <w:t>وقوله (الأعلى) صيغة أفعل التفضيل</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أي أعلى من غيره</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w:t>
      </w:r>
      <w:r w:rsidR="00771B20" w:rsidRPr="005019E1">
        <w:rPr>
          <w:rFonts w:ascii="Traditional Arabic" w:hAnsi="Traditional Arabic" w:cs="Traditional Arabic"/>
          <w:sz w:val="34"/>
          <w:szCs w:val="34"/>
          <w:rtl/>
        </w:rPr>
        <w:t xml:space="preserve">هذا </w:t>
      </w:r>
      <w:r w:rsidRPr="005019E1">
        <w:rPr>
          <w:rFonts w:ascii="Traditional Arabic" w:hAnsi="Traditional Arabic" w:cs="Traditional Arabic"/>
          <w:sz w:val="34"/>
          <w:szCs w:val="34"/>
          <w:rtl/>
        </w:rPr>
        <w:t xml:space="preserve">إنما يدل عَلَى أن الكمال المطلق في أي صفة من صفات الكمال </w:t>
      </w:r>
      <w:r w:rsidR="00771B20" w:rsidRPr="005019E1">
        <w:rPr>
          <w:rFonts w:ascii="Traditional Arabic" w:hAnsi="Traditional Arabic" w:cs="Traditional Arabic"/>
          <w:sz w:val="34"/>
          <w:szCs w:val="34"/>
          <w:rtl/>
        </w:rPr>
        <w:t xml:space="preserve">فهو </w:t>
      </w:r>
      <w:r w:rsidRPr="005019E1">
        <w:rPr>
          <w:rFonts w:ascii="Traditional Arabic" w:hAnsi="Traditional Arabic" w:cs="Traditional Arabic"/>
          <w:sz w:val="34"/>
          <w:szCs w:val="34"/>
          <w:rtl/>
        </w:rPr>
        <w:t>ل</w:t>
      </w:r>
      <w:r w:rsidR="00771B20" w:rsidRPr="005019E1">
        <w:rPr>
          <w:rFonts w:ascii="Traditional Arabic" w:hAnsi="Traditional Arabic" w:cs="Traditional Arabic"/>
          <w:sz w:val="34"/>
          <w:szCs w:val="34"/>
          <w:rtl/>
        </w:rPr>
        <w:t>ل</w:t>
      </w:r>
      <w:r w:rsidRPr="005019E1">
        <w:rPr>
          <w:rFonts w:ascii="Traditional Arabic" w:hAnsi="Traditional Arabic" w:cs="Traditional Arabic"/>
          <w:sz w:val="34"/>
          <w:szCs w:val="34"/>
          <w:rtl/>
        </w:rPr>
        <w:t>ه سُبْحَانَهُ وَتَعَالَى</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2- و</w:t>
      </w:r>
      <w:r w:rsidR="006375CA" w:rsidRPr="005019E1">
        <w:rPr>
          <w:rFonts w:ascii="Traditional Arabic" w:hAnsi="Traditional Arabic" w:cs="Traditional Arabic"/>
          <w:sz w:val="34"/>
          <w:szCs w:val="34"/>
          <w:rtl/>
        </w:rPr>
        <w:t xml:space="preserve">قال تعالى </w:t>
      </w:r>
      <w:r w:rsidR="005A4580" w:rsidRPr="005019E1">
        <w:rPr>
          <w:rFonts w:ascii="Traditional Arabic" w:hAnsi="Traditional Arabic" w:cs="Traditional Arabic"/>
          <w:sz w:val="34"/>
          <w:szCs w:val="34"/>
          <w:rtl/>
        </w:rPr>
        <w:t>( وَيَبْقَى وَجْهُ رَبِّكَ ذُو الْجَلَالِ وَالْإِكْرَام )</w:t>
      </w:r>
      <w:r w:rsidR="00FB5742">
        <w:rPr>
          <w:rFonts w:ascii="Traditional Arabic" w:hAnsi="Traditional Arabic" w:cs="Traditional Arabic" w:hint="cs"/>
          <w:sz w:val="34"/>
          <w:szCs w:val="34"/>
          <w:rtl/>
        </w:rPr>
        <w:t xml:space="preserve"> </w:t>
      </w:r>
      <w:r w:rsidR="005A4580" w:rsidRPr="005019E1">
        <w:rPr>
          <w:rFonts w:ascii="Traditional Arabic" w:hAnsi="Traditional Arabic" w:cs="Traditional Arabic"/>
          <w:b/>
          <w:bCs/>
          <w:sz w:val="34"/>
          <w:szCs w:val="34"/>
          <w:rtl/>
        </w:rPr>
        <w:t>(الرحمن/ 27)</w:t>
      </w:r>
      <w:r w:rsidR="005019E1">
        <w:rPr>
          <w:rFonts w:ascii="Traditional Arabic" w:hAnsi="Traditional Arabic" w:cs="Traditional Arabic"/>
          <w:b/>
          <w:bCs/>
          <w:sz w:val="34"/>
          <w:szCs w:val="34"/>
          <w:rtl/>
        </w:rPr>
        <w:t xml:space="preserve"> </w:t>
      </w:r>
    </w:p>
    <w:p w14:paraId="74695507" w14:textId="4925467F" w:rsidR="00A77B57" w:rsidRPr="005019E1" w:rsidRDefault="00A77B57"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 xml:space="preserve">وقال تعالى </w:t>
      </w:r>
      <w:r w:rsidR="006375CA" w:rsidRPr="005019E1">
        <w:rPr>
          <w:rFonts w:ascii="Traditional Arabic" w:hAnsi="Traditional Arabic" w:cs="Traditional Arabic"/>
          <w:sz w:val="34"/>
          <w:szCs w:val="34"/>
          <w:rtl/>
        </w:rPr>
        <w:t>( إِنَّ اللَّهَ هُوَ الرَّزَّاقُ ذُو الْقُوَّةِ الْمَتِينُ )</w:t>
      </w:r>
      <w:r w:rsidR="00FB5742">
        <w:rPr>
          <w:rFonts w:ascii="Traditional Arabic" w:hAnsi="Traditional Arabic" w:cs="Traditional Arabic" w:hint="cs"/>
          <w:sz w:val="34"/>
          <w:szCs w:val="34"/>
          <w:rtl/>
        </w:rPr>
        <w:t xml:space="preserve"> </w:t>
      </w:r>
      <w:r w:rsidR="006375CA" w:rsidRPr="005019E1">
        <w:rPr>
          <w:rFonts w:ascii="Traditional Arabic" w:hAnsi="Traditional Arabic" w:cs="Traditional Arabic"/>
          <w:b/>
          <w:bCs/>
          <w:sz w:val="34"/>
          <w:szCs w:val="34"/>
          <w:rtl/>
        </w:rPr>
        <w:t>(الذاريات/ 58)</w:t>
      </w:r>
      <w:r w:rsidR="005019E1">
        <w:rPr>
          <w:rFonts w:ascii="Traditional Arabic" w:hAnsi="Traditional Arabic" w:cs="Traditional Arabic"/>
          <w:b/>
          <w:bCs/>
          <w:sz w:val="34"/>
          <w:szCs w:val="34"/>
          <w:rtl/>
        </w:rPr>
        <w:t xml:space="preserve"> </w:t>
      </w:r>
    </w:p>
    <w:p w14:paraId="44391364" w14:textId="76FE401C" w:rsidR="005019E1" w:rsidRDefault="006430CE"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 xml:space="preserve">وقال </w:t>
      </w:r>
      <w:r w:rsidR="00A77B57" w:rsidRPr="005019E1">
        <w:rPr>
          <w:rFonts w:ascii="Traditional Arabic" w:hAnsi="Traditional Arabic" w:cs="Traditional Arabic"/>
          <w:sz w:val="34"/>
          <w:szCs w:val="34"/>
          <w:rtl/>
        </w:rPr>
        <w:t>تعالى</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w:t>
      </w:r>
      <w:r w:rsidR="006375CA" w:rsidRPr="005019E1">
        <w:rPr>
          <w:rFonts w:ascii="Traditional Arabic" w:hAnsi="Traditional Arabic" w:cs="Traditional Arabic"/>
          <w:sz w:val="34"/>
          <w:szCs w:val="34"/>
          <w:rtl/>
        </w:rPr>
        <w:t xml:space="preserve"> إِنَّ بَطْشَ رَبِّكَ لَشَدِيدٌ (12) إِنَّهُ هُوَ يُبْدِئُ وَيُعِيدُ (13) وَهُوَ الْغَفُورُ الْوَدُودُ (14) ذُو الْعَرْشِ الْمَجِيدُ (15) فَعَّالٌ لِمَا يُرِيدُ (16)</w:t>
      </w:r>
      <w:r w:rsidRPr="005019E1">
        <w:rPr>
          <w:rFonts w:ascii="Traditional Arabic" w:hAnsi="Traditional Arabic" w:cs="Traditional Arabic"/>
          <w:sz w:val="34"/>
          <w:szCs w:val="34"/>
          <w:rtl/>
        </w:rPr>
        <w:t>)</w:t>
      </w:r>
      <w:r w:rsidRPr="005019E1">
        <w:rPr>
          <w:rFonts w:ascii="Traditional Arabic" w:hAnsi="Traditional Arabic" w:cs="Traditional Arabic"/>
          <w:b/>
          <w:bCs/>
          <w:sz w:val="34"/>
          <w:szCs w:val="34"/>
          <w:rtl/>
        </w:rPr>
        <w:t xml:space="preserve"> </w:t>
      </w:r>
      <w:r w:rsidR="006375CA" w:rsidRPr="005019E1">
        <w:rPr>
          <w:rFonts w:ascii="Traditional Arabic" w:hAnsi="Traditional Arabic" w:cs="Traditional Arabic"/>
          <w:b/>
          <w:bCs/>
          <w:sz w:val="34"/>
          <w:szCs w:val="34"/>
          <w:rtl/>
        </w:rPr>
        <w:t>(البروج/16)</w:t>
      </w:r>
    </w:p>
    <w:p w14:paraId="38B850C0" w14:textId="512C96F0"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253B9" w:rsidRPr="005019E1">
        <w:rPr>
          <w:rFonts w:ascii="Traditional Arabic" w:hAnsi="Traditional Arabic" w:cs="Traditional Arabic"/>
          <w:sz w:val="34"/>
          <w:szCs w:val="34"/>
          <w:rtl/>
        </w:rPr>
        <w:t xml:space="preserve">ووجه الشاهد من </w:t>
      </w:r>
      <w:r w:rsidR="00A77B57" w:rsidRPr="005019E1">
        <w:rPr>
          <w:rFonts w:ascii="Traditional Arabic" w:hAnsi="Traditional Arabic" w:cs="Traditional Arabic"/>
          <w:sz w:val="34"/>
          <w:szCs w:val="34"/>
          <w:rtl/>
        </w:rPr>
        <w:t>هذه الآيات على إثبات</w:t>
      </w:r>
      <w:r>
        <w:rPr>
          <w:rFonts w:ascii="Traditional Arabic" w:hAnsi="Traditional Arabic" w:cs="Traditional Arabic"/>
          <w:sz w:val="34"/>
          <w:szCs w:val="34"/>
          <w:rtl/>
        </w:rPr>
        <w:t xml:space="preserve"> </w:t>
      </w:r>
      <w:r w:rsidR="003253B9" w:rsidRPr="005019E1">
        <w:rPr>
          <w:rFonts w:ascii="Traditional Arabic" w:hAnsi="Traditional Arabic" w:cs="Traditional Arabic"/>
          <w:sz w:val="34"/>
          <w:szCs w:val="34"/>
          <w:rtl/>
        </w:rPr>
        <w:t xml:space="preserve">الصفات </w:t>
      </w:r>
      <w:r w:rsidR="00A77B57" w:rsidRPr="005019E1">
        <w:rPr>
          <w:rFonts w:ascii="Traditional Arabic" w:hAnsi="Traditional Arabic" w:cs="Traditional Arabic"/>
          <w:sz w:val="34"/>
          <w:szCs w:val="34"/>
          <w:rtl/>
        </w:rPr>
        <w:t xml:space="preserve">في قوله </w:t>
      </w:r>
      <w:r w:rsidR="003E6820" w:rsidRPr="005019E1">
        <w:rPr>
          <w:rFonts w:ascii="Traditional Arabic" w:hAnsi="Traditional Arabic" w:cs="Traditional Arabic"/>
          <w:sz w:val="34"/>
          <w:szCs w:val="34"/>
          <w:rtl/>
        </w:rPr>
        <w:t>تعالى (</w:t>
      </w:r>
      <w:r w:rsidR="00A77B57" w:rsidRPr="005019E1">
        <w:rPr>
          <w:rFonts w:ascii="Traditional Arabic" w:hAnsi="Traditional Arabic" w:cs="Traditional Arabic"/>
          <w:sz w:val="34"/>
          <w:szCs w:val="34"/>
          <w:rtl/>
        </w:rPr>
        <w:t>ذو الجلال</w:t>
      </w:r>
      <w:r w:rsidR="0081223E" w:rsidRPr="0081223E">
        <w:rPr>
          <w:rFonts w:ascii="Traditional Arabic" w:hAnsi="Traditional Arabic" w:cs="ATraditional Arabic"/>
          <w:sz w:val="34"/>
          <w:szCs w:val="34"/>
          <w:rtl/>
        </w:rPr>
        <w:t xml:space="preserve">.. </w:t>
      </w:r>
      <w:r w:rsidR="003E6820" w:rsidRPr="005019E1">
        <w:rPr>
          <w:rFonts w:ascii="Traditional Arabic" w:hAnsi="Traditional Arabic" w:cs="Traditional Arabic"/>
          <w:sz w:val="34"/>
          <w:szCs w:val="34"/>
          <w:rtl/>
        </w:rPr>
        <w:t>) وقوله</w:t>
      </w:r>
      <w:r>
        <w:rPr>
          <w:rFonts w:ascii="Traditional Arabic" w:hAnsi="Traditional Arabic" w:cs="Traditional Arabic"/>
          <w:sz w:val="34"/>
          <w:szCs w:val="34"/>
          <w:rtl/>
        </w:rPr>
        <w:t xml:space="preserve"> </w:t>
      </w:r>
      <w:r w:rsidR="003E6820" w:rsidRPr="005019E1">
        <w:rPr>
          <w:rFonts w:ascii="Traditional Arabic" w:hAnsi="Traditional Arabic" w:cs="Traditional Arabic"/>
          <w:sz w:val="34"/>
          <w:szCs w:val="34"/>
          <w:rtl/>
        </w:rPr>
        <w:t>( ذُو الْقُوَّةِ الْمَتِينُ )</w:t>
      </w:r>
      <w:r>
        <w:rPr>
          <w:rFonts w:ascii="Traditional Arabic" w:hAnsi="Traditional Arabic" w:cs="Traditional Arabic"/>
          <w:sz w:val="34"/>
          <w:szCs w:val="34"/>
          <w:rtl/>
        </w:rPr>
        <w:t xml:space="preserve"> </w:t>
      </w:r>
    </w:p>
    <w:p w14:paraId="7304C121" w14:textId="061B018C" w:rsidR="005019E1" w:rsidRDefault="005019E1" w:rsidP="005019E1">
      <w:pPr>
        <w:jc w:val="both"/>
        <w:rPr>
          <w:rFonts w:ascii="Traditional Arabic" w:hAnsi="Traditional Arabic" w:cs="Traditional Arabic"/>
          <w:b/>
          <w:bCs/>
          <w:sz w:val="34"/>
          <w:szCs w:val="34"/>
          <w:rtl/>
        </w:rPr>
      </w:pPr>
      <w:r>
        <w:rPr>
          <w:rFonts w:ascii="Traditional Arabic" w:hAnsi="Traditional Arabic" w:cs="Traditional Arabic"/>
          <w:sz w:val="34"/>
          <w:szCs w:val="34"/>
          <w:rtl/>
        </w:rPr>
        <w:t xml:space="preserve"> </w:t>
      </w:r>
      <w:r w:rsidR="003E6820" w:rsidRPr="005019E1">
        <w:rPr>
          <w:rFonts w:ascii="Traditional Arabic" w:hAnsi="Traditional Arabic" w:cs="Traditional Arabic"/>
          <w:b/>
          <w:bCs/>
          <w:sz w:val="34"/>
          <w:szCs w:val="34"/>
          <w:rtl/>
        </w:rPr>
        <w:t>ووجه الدلالة</w:t>
      </w:r>
      <w:r w:rsidR="0081223E" w:rsidRPr="0081223E">
        <w:rPr>
          <w:rFonts w:ascii="Traditional Arabic" w:hAnsi="Traditional Arabic" w:cs="ATraditional Arabic"/>
          <w:b/>
          <w:bCs/>
          <w:sz w:val="34"/>
          <w:szCs w:val="34"/>
          <w:rtl/>
        </w:rPr>
        <w:t xml:space="preserve">: </w:t>
      </w:r>
    </w:p>
    <w:p w14:paraId="66EC4884" w14:textId="51334680"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A77B57" w:rsidRPr="005019E1">
        <w:rPr>
          <w:rFonts w:ascii="Traditional Arabic" w:hAnsi="Traditional Arabic" w:cs="Traditional Arabic"/>
          <w:sz w:val="34"/>
          <w:szCs w:val="34"/>
          <w:rtl/>
        </w:rPr>
        <w:t>القاعدة</w:t>
      </w:r>
      <w:r w:rsidR="0081223E" w:rsidRPr="0081223E">
        <w:rPr>
          <w:rFonts w:ascii="Traditional Arabic" w:hAnsi="Traditional Arabic" w:cs="ATraditional Arabic"/>
          <w:sz w:val="34"/>
          <w:szCs w:val="34"/>
          <w:rtl/>
        </w:rPr>
        <w:t xml:space="preserve">: </w:t>
      </w:r>
      <w:r w:rsidR="003E6820" w:rsidRPr="005019E1">
        <w:rPr>
          <w:rFonts w:ascii="Traditional Arabic" w:hAnsi="Traditional Arabic" w:cs="Traditional Arabic"/>
          <w:sz w:val="34"/>
          <w:szCs w:val="34"/>
          <w:rtl/>
        </w:rPr>
        <w:t xml:space="preserve">" </w:t>
      </w:r>
      <w:r w:rsidR="00A77B57" w:rsidRPr="005019E1">
        <w:rPr>
          <w:rFonts w:ascii="Traditional Arabic" w:hAnsi="Traditional Arabic" w:cs="Traditional Arabic"/>
          <w:sz w:val="34"/>
          <w:szCs w:val="34"/>
          <w:rtl/>
        </w:rPr>
        <w:t>الأصل في الكلام التأسيس لا التأكيد</w:t>
      </w:r>
      <w:r w:rsidR="003E6820" w:rsidRPr="005019E1">
        <w:rPr>
          <w:rFonts w:ascii="Traditional Arabic" w:hAnsi="Traditional Arabic" w:cs="Traditional Arabic"/>
          <w:sz w:val="34"/>
          <w:szCs w:val="34"/>
          <w:rtl/>
        </w:rPr>
        <w:t xml:space="preserve"> "</w:t>
      </w:r>
      <w:r w:rsidR="0081223E" w:rsidRPr="0081223E">
        <w:rPr>
          <w:rFonts w:ascii="Traditional Arabic" w:hAnsi="Traditional Arabic" w:cs="ATraditional Arabic"/>
          <w:sz w:val="34"/>
          <w:szCs w:val="34"/>
          <w:rtl/>
        </w:rPr>
        <w:t xml:space="preserve">، </w:t>
      </w:r>
      <w:r w:rsidR="000B1E4A" w:rsidRPr="005019E1">
        <w:rPr>
          <w:rFonts w:ascii="Traditional Arabic" w:hAnsi="Traditional Arabic" w:cs="Traditional Arabic"/>
          <w:sz w:val="34"/>
          <w:szCs w:val="34"/>
          <w:rtl/>
        </w:rPr>
        <w:t>والمعنى أن</w:t>
      </w:r>
      <w:r w:rsidR="003E6820" w:rsidRPr="005019E1">
        <w:rPr>
          <w:rFonts w:ascii="Traditional Arabic" w:hAnsi="Traditional Arabic" w:cs="Traditional Arabic"/>
          <w:sz w:val="34"/>
          <w:szCs w:val="34"/>
          <w:rtl/>
        </w:rPr>
        <w:t xml:space="preserve"> ذكر قوله تعالى</w:t>
      </w:r>
      <w:r>
        <w:rPr>
          <w:rFonts w:ascii="Traditional Arabic" w:hAnsi="Traditional Arabic" w:cs="Traditional Arabic"/>
          <w:sz w:val="34"/>
          <w:szCs w:val="34"/>
          <w:rtl/>
        </w:rPr>
        <w:t xml:space="preserve"> </w:t>
      </w:r>
      <w:r w:rsidR="003E6820" w:rsidRPr="005019E1">
        <w:rPr>
          <w:rFonts w:ascii="Traditional Arabic" w:hAnsi="Traditional Arabic" w:cs="Traditional Arabic"/>
          <w:sz w:val="34"/>
          <w:szCs w:val="34"/>
          <w:rtl/>
        </w:rPr>
        <w:t>"</w:t>
      </w:r>
      <w:r w:rsidR="000B1E4A" w:rsidRPr="005019E1">
        <w:rPr>
          <w:rFonts w:ascii="Traditional Arabic" w:hAnsi="Traditional Arabic" w:cs="Traditional Arabic"/>
          <w:sz w:val="34"/>
          <w:szCs w:val="34"/>
          <w:rtl/>
        </w:rPr>
        <w:t xml:space="preserve"> </w:t>
      </w:r>
      <w:r w:rsidR="003E6820" w:rsidRPr="005019E1">
        <w:rPr>
          <w:rFonts w:ascii="Traditional Arabic" w:hAnsi="Traditional Arabic" w:cs="Traditional Arabic"/>
          <w:sz w:val="34"/>
          <w:szCs w:val="34"/>
          <w:rtl/>
        </w:rPr>
        <w:t>ذو القوة</w:t>
      </w:r>
      <w:r>
        <w:rPr>
          <w:rFonts w:ascii="Traditional Arabic" w:hAnsi="Traditional Arabic" w:cs="Traditional Arabic"/>
          <w:sz w:val="34"/>
          <w:szCs w:val="34"/>
          <w:rtl/>
        </w:rPr>
        <w:t xml:space="preserve"> </w:t>
      </w:r>
      <w:r w:rsidR="003E6820" w:rsidRPr="005019E1">
        <w:rPr>
          <w:rFonts w:ascii="Traditional Arabic" w:hAnsi="Traditional Arabic" w:cs="Traditional Arabic"/>
          <w:sz w:val="34"/>
          <w:szCs w:val="34"/>
          <w:rtl/>
        </w:rPr>
        <w:t xml:space="preserve">" </w:t>
      </w:r>
      <w:r w:rsidR="00A4655D" w:rsidRPr="005019E1">
        <w:rPr>
          <w:rFonts w:ascii="Traditional Arabic" w:hAnsi="Traditional Arabic" w:cs="Traditional Arabic"/>
          <w:sz w:val="34"/>
          <w:szCs w:val="34"/>
          <w:rtl/>
        </w:rPr>
        <w:t>يضيف معنى جديداً عن قوله "</w:t>
      </w:r>
      <w:r w:rsidR="000B1E4A" w:rsidRPr="005019E1">
        <w:rPr>
          <w:rFonts w:ascii="Traditional Arabic" w:hAnsi="Traditional Arabic" w:cs="Traditional Arabic"/>
          <w:sz w:val="34"/>
          <w:szCs w:val="34"/>
          <w:rtl/>
        </w:rPr>
        <w:t xml:space="preserve"> </w:t>
      </w:r>
      <w:r w:rsidR="00A4655D" w:rsidRPr="005019E1">
        <w:rPr>
          <w:rFonts w:ascii="Traditional Arabic" w:hAnsi="Traditional Arabic" w:cs="Traditional Arabic"/>
          <w:sz w:val="34"/>
          <w:szCs w:val="34"/>
          <w:rtl/>
        </w:rPr>
        <w:t>القوى "</w:t>
      </w:r>
      <w:r w:rsidR="0081223E" w:rsidRPr="0081223E">
        <w:rPr>
          <w:rFonts w:ascii="Traditional Arabic" w:hAnsi="Traditional Arabic" w:cs="ATraditional Arabic"/>
          <w:sz w:val="34"/>
          <w:szCs w:val="34"/>
          <w:rtl/>
        </w:rPr>
        <w:t xml:space="preserve">، </w:t>
      </w:r>
      <w:r w:rsidR="00A4655D" w:rsidRPr="005019E1">
        <w:rPr>
          <w:rFonts w:ascii="Traditional Arabic" w:hAnsi="Traditional Arabic" w:cs="Traditional Arabic"/>
          <w:sz w:val="34"/>
          <w:szCs w:val="34"/>
          <w:rtl/>
        </w:rPr>
        <w:t>فالأول يعطى معنى صفة لله تعالى</w:t>
      </w:r>
      <w:r w:rsidR="0081223E" w:rsidRPr="0081223E">
        <w:rPr>
          <w:rFonts w:ascii="Traditional Arabic" w:hAnsi="Traditional Arabic" w:cs="ATraditional Arabic"/>
          <w:sz w:val="34"/>
          <w:szCs w:val="34"/>
          <w:rtl/>
        </w:rPr>
        <w:t xml:space="preserve">، </w:t>
      </w:r>
      <w:r w:rsidR="00A4655D" w:rsidRPr="005019E1">
        <w:rPr>
          <w:rFonts w:ascii="Traditional Arabic" w:hAnsi="Traditional Arabic" w:cs="Traditional Arabic"/>
          <w:sz w:val="34"/>
          <w:szCs w:val="34"/>
          <w:rtl/>
        </w:rPr>
        <w:t>وأما الثانى فإنما يُراد به ال</w:t>
      </w:r>
      <w:r w:rsidR="003E6820" w:rsidRPr="005019E1">
        <w:rPr>
          <w:rFonts w:ascii="Traditional Arabic" w:hAnsi="Traditional Arabic" w:cs="Traditional Arabic"/>
          <w:sz w:val="34"/>
          <w:szCs w:val="34"/>
          <w:rtl/>
        </w:rPr>
        <w:t>اسم</w:t>
      </w:r>
      <w:r w:rsidR="0081223E" w:rsidRPr="0081223E">
        <w:rPr>
          <w:rFonts w:ascii="Traditional Arabic" w:hAnsi="Traditional Arabic" w:cs="ATraditional Arabic"/>
          <w:sz w:val="34"/>
          <w:szCs w:val="34"/>
          <w:rtl/>
        </w:rPr>
        <w:t xml:space="preserve">، </w:t>
      </w:r>
      <w:r w:rsidR="000B1E4A" w:rsidRPr="005019E1">
        <w:rPr>
          <w:rFonts w:ascii="Traditional Arabic" w:hAnsi="Traditional Arabic" w:cs="Traditional Arabic"/>
          <w:sz w:val="34"/>
          <w:szCs w:val="34"/>
          <w:rtl/>
        </w:rPr>
        <w:t xml:space="preserve">فتغير </w:t>
      </w:r>
      <w:r w:rsidR="00A77B57" w:rsidRPr="005019E1">
        <w:rPr>
          <w:rFonts w:ascii="Traditional Arabic" w:hAnsi="Traditional Arabic" w:cs="Traditional Arabic"/>
          <w:sz w:val="34"/>
          <w:szCs w:val="34"/>
          <w:rtl/>
        </w:rPr>
        <w:t xml:space="preserve">بنية الكلمة </w:t>
      </w:r>
      <w:r w:rsidR="000B1E4A" w:rsidRPr="005019E1">
        <w:rPr>
          <w:rFonts w:ascii="Traditional Arabic" w:hAnsi="Traditional Arabic" w:cs="Traditional Arabic"/>
          <w:sz w:val="34"/>
          <w:szCs w:val="34"/>
          <w:rtl/>
        </w:rPr>
        <w:t>ي</w:t>
      </w:r>
      <w:r w:rsidR="00A77B57" w:rsidRPr="005019E1">
        <w:rPr>
          <w:rFonts w:ascii="Traditional Arabic" w:hAnsi="Traditional Arabic" w:cs="Traditional Arabic"/>
          <w:sz w:val="34"/>
          <w:szCs w:val="34"/>
          <w:rtl/>
        </w:rPr>
        <w:t>ؤسس معنى جديد</w:t>
      </w:r>
      <w:r w:rsidR="000B1E4A" w:rsidRPr="005019E1">
        <w:rPr>
          <w:rFonts w:ascii="Traditional Arabic" w:hAnsi="Traditional Arabic" w:cs="Traditional Arabic"/>
          <w:sz w:val="34"/>
          <w:szCs w:val="34"/>
          <w:rtl/>
        </w:rPr>
        <w:t>اً</w:t>
      </w:r>
      <w:r w:rsidR="0081223E" w:rsidRPr="0081223E">
        <w:rPr>
          <w:rFonts w:ascii="Traditional Arabic" w:hAnsi="Traditional Arabic" w:cs="ATraditional Arabic"/>
          <w:sz w:val="34"/>
          <w:szCs w:val="34"/>
          <w:rtl/>
        </w:rPr>
        <w:t xml:space="preserve">، </w:t>
      </w:r>
      <w:r w:rsidR="00A77B57" w:rsidRPr="005019E1">
        <w:rPr>
          <w:rFonts w:ascii="Traditional Arabic" w:hAnsi="Traditional Arabic" w:cs="Traditional Arabic"/>
          <w:sz w:val="34"/>
          <w:szCs w:val="34"/>
          <w:rtl/>
        </w:rPr>
        <w:t xml:space="preserve">ولا </w:t>
      </w:r>
      <w:r w:rsidR="000B1E4A" w:rsidRPr="005019E1">
        <w:rPr>
          <w:rFonts w:ascii="Traditional Arabic" w:hAnsi="Traditional Arabic" w:cs="Traditional Arabic"/>
          <w:sz w:val="34"/>
          <w:szCs w:val="34"/>
          <w:rtl/>
        </w:rPr>
        <w:t>ي</w:t>
      </w:r>
      <w:r w:rsidR="00A77B57" w:rsidRPr="005019E1">
        <w:rPr>
          <w:rFonts w:ascii="Traditional Arabic" w:hAnsi="Traditional Arabic" w:cs="Traditional Arabic"/>
          <w:sz w:val="34"/>
          <w:szCs w:val="34"/>
          <w:rtl/>
        </w:rPr>
        <w:t>ؤكد على نفس المعنى</w:t>
      </w:r>
      <w:r w:rsidR="0081223E" w:rsidRPr="0081223E">
        <w:rPr>
          <w:rFonts w:ascii="Traditional Arabic" w:hAnsi="Traditional Arabic" w:cs="ATraditional Arabic"/>
          <w:sz w:val="34"/>
          <w:szCs w:val="34"/>
          <w:rtl/>
        </w:rPr>
        <w:t xml:space="preserve">. </w:t>
      </w:r>
    </w:p>
    <w:p w14:paraId="516250ED" w14:textId="77777777" w:rsidR="00BC2CAC" w:rsidRDefault="00BC2CAC" w:rsidP="005019E1">
      <w:pPr>
        <w:jc w:val="both"/>
        <w:rPr>
          <w:rFonts w:ascii="Traditional Arabic" w:hAnsi="Traditional Arabic" w:cs="Traditional Arabic"/>
          <w:sz w:val="34"/>
          <w:szCs w:val="34"/>
        </w:rPr>
      </w:pPr>
    </w:p>
    <w:p w14:paraId="4A94B482" w14:textId="47ECCE2F" w:rsidR="005019E1" w:rsidRPr="00BC2CAC" w:rsidRDefault="005019E1" w:rsidP="005019E1">
      <w:pPr>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t xml:space="preserve"> </w:t>
      </w:r>
      <w:r w:rsidR="000B1E4A" w:rsidRPr="00BC2CAC">
        <w:rPr>
          <w:rFonts w:ascii="Traditional Arabic" w:hAnsi="Traditional Arabic" w:cs="Traditional Arabic"/>
          <w:b/>
          <w:bCs/>
          <w:color w:val="C00000"/>
          <w:sz w:val="34"/>
          <w:szCs w:val="34"/>
          <w:rtl/>
        </w:rPr>
        <w:t>*</w:t>
      </w:r>
      <w:r w:rsidR="00972E1B" w:rsidRPr="00BC2CAC">
        <w:rPr>
          <w:rFonts w:ascii="Traditional Arabic" w:hAnsi="Traditional Arabic" w:cs="Traditional Arabic"/>
          <w:b/>
          <w:bCs/>
          <w:color w:val="C00000"/>
          <w:sz w:val="34"/>
          <w:szCs w:val="34"/>
          <w:rtl/>
        </w:rPr>
        <w:t xml:space="preserve">وأما </w:t>
      </w:r>
      <w:r w:rsidR="00A77B57" w:rsidRPr="00BC2CAC">
        <w:rPr>
          <w:rFonts w:ascii="Traditional Arabic" w:hAnsi="Traditional Arabic" w:cs="Traditional Arabic"/>
          <w:b/>
          <w:bCs/>
          <w:color w:val="C00000"/>
          <w:sz w:val="34"/>
          <w:szCs w:val="34"/>
          <w:rtl/>
        </w:rPr>
        <w:t>دليل السنة على إثبات</w:t>
      </w:r>
      <w:r w:rsidRPr="00BC2CAC">
        <w:rPr>
          <w:rFonts w:ascii="Traditional Arabic" w:hAnsi="Traditional Arabic" w:cs="Traditional Arabic"/>
          <w:b/>
          <w:bCs/>
          <w:color w:val="C00000"/>
          <w:sz w:val="34"/>
          <w:szCs w:val="34"/>
          <w:rtl/>
        </w:rPr>
        <w:t xml:space="preserve"> </w:t>
      </w:r>
      <w:r w:rsidR="00972E1B" w:rsidRPr="00BC2CAC">
        <w:rPr>
          <w:rFonts w:ascii="Traditional Arabic" w:hAnsi="Traditional Arabic" w:cs="Traditional Arabic"/>
          <w:b/>
          <w:bCs/>
          <w:color w:val="C00000"/>
          <w:sz w:val="34"/>
          <w:szCs w:val="34"/>
          <w:rtl/>
        </w:rPr>
        <w:t>الأسماء</w:t>
      </w:r>
      <w:r w:rsidR="00FB5742" w:rsidRPr="00BC2CAC">
        <w:rPr>
          <w:rFonts w:ascii="Traditional Arabic" w:hAnsi="Traditional Arabic" w:cs="Traditional Arabic"/>
          <w:b/>
          <w:bCs/>
          <w:color w:val="C00000"/>
          <w:sz w:val="34"/>
          <w:szCs w:val="34"/>
          <w:rtl/>
        </w:rPr>
        <w:t xml:space="preserve"> و</w:t>
      </w:r>
      <w:r w:rsidR="00A77B57" w:rsidRPr="00BC2CAC">
        <w:rPr>
          <w:rFonts w:ascii="Traditional Arabic" w:hAnsi="Traditional Arabic" w:cs="Traditional Arabic"/>
          <w:b/>
          <w:bCs/>
          <w:color w:val="C00000"/>
          <w:sz w:val="34"/>
          <w:szCs w:val="34"/>
          <w:rtl/>
        </w:rPr>
        <w:t>الصفات</w:t>
      </w:r>
      <w:r w:rsidR="0081223E" w:rsidRPr="00BC2CAC">
        <w:rPr>
          <w:rFonts w:ascii="Traditional Arabic" w:hAnsi="Traditional Arabic" w:cs="Traditional Arabic"/>
          <w:b/>
          <w:bCs/>
          <w:color w:val="C00000"/>
          <w:sz w:val="34"/>
          <w:szCs w:val="34"/>
          <w:rtl/>
        </w:rPr>
        <w:t xml:space="preserve">: </w:t>
      </w:r>
    </w:p>
    <w:p w14:paraId="6539FC8C" w14:textId="364E746B" w:rsidR="005019E1" w:rsidRDefault="001A4CDE" w:rsidP="005019E1">
      <w:pPr>
        <w:jc w:val="both"/>
        <w:rPr>
          <w:rFonts w:ascii="Traditional Arabic" w:hAnsi="Traditional Arabic" w:cs="Traditional Arabic"/>
          <w:sz w:val="34"/>
          <w:szCs w:val="34"/>
          <w:rtl/>
        </w:rPr>
      </w:pPr>
      <w:r w:rsidRPr="005019E1">
        <w:rPr>
          <w:rFonts w:ascii="Traditional Arabic" w:eastAsia="MS Mincho" w:hAnsi="Traditional Arabic" w:cs="Traditional Arabic"/>
          <w:sz w:val="34"/>
          <w:szCs w:val="34"/>
          <w:rtl/>
          <w:lang w:eastAsia="ja-JP" w:bidi="ar-EG"/>
        </w:rPr>
        <w:t>عن أَبِي هُرَيْرَةَ –رضى الله عنه- عَنِ النَّبِيِّ</w:t>
      </w:r>
      <w:r w:rsid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-صلى اللَّهُ عَلَيْهِ وَسَلَّمَ - قَالَ</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 إِنَّ لِلَّهِ تِسْعَةً وَتِسْعِينَ اسْمًا</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مِائَةً إِلَّا وَاحِدًا</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 xml:space="preserve">مَنْ أَحْصَاهَا دَخَلَ الجَنَّةَ " </w:t>
      </w:r>
      <w:r w:rsidRPr="005019E1">
        <w:rPr>
          <w:rStyle w:val="a5"/>
          <w:rFonts w:ascii="Traditional Arabic" w:eastAsia="MS Mincho" w:hAnsi="Traditional Arabic" w:cs="Traditional Arabic"/>
          <w:sz w:val="34"/>
          <w:szCs w:val="34"/>
          <w:rtl/>
          <w:lang w:eastAsia="ja-JP" w:bidi="ar-EG"/>
        </w:rPr>
        <w:footnoteReference w:id="3"/>
      </w:r>
      <w:r w:rsidR="005019E1">
        <w:rPr>
          <w:rFonts w:ascii="Traditional Arabic" w:eastAsia="MS Mincho" w:hAnsi="Traditional Arabic" w:cs="Traditional Arabic"/>
          <w:sz w:val="34"/>
          <w:szCs w:val="34"/>
          <w:rtl/>
          <w:lang w:eastAsia="ja-JP" w:bidi="ar-EG"/>
        </w:rPr>
        <w:t xml:space="preserve"> </w:t>
      </w:r>
      <w:r w:rsidR="0047557E" w:rsidRPr="005019E1">
        <w:rPr>
          <w:rFonts w:ascii="Traditional Arabic" w:hAnsi="Traditional Arabic" w:cs="Traditional Arabic"/>
          <w:sz w:val="34"/>
          <w:szCs w:val="34"/>
          <w:rtl/>
        </w:rPr>
        <w:t>*</w:t>
      </w:r>
      <w:r w:rsidRPr="005019E1">
        <w:rPr>
          <w:rFonts w:ascii="Traditional Arabic" w:hAnsi="Traditional Arabic" w:cs="Traditional Arabic"/>
          <w:sz w:val="34"/>
          <w:szCs w:val="34"/>
          <w:rtl/>
        </w:rPr>
        <w:t>وعن</w:t>
      </w:r>
      <w:r w:rsidR="005019E1">
        <w:rPr>
          <w:rFonts w:ascii="Traditional Arabic" w:hAnsi="Traditional Arabic" w:cs="Traditional Arabic"/>
          <w:sz w:val="34"/>
          <w:szCs w:val="34"/>
          <w:rtl/>
        </w:rPr>
        <w:t xml:space="preserve"> </w:t>
      </w:r>
      <w:r w:rsidRPr="005019E1">
        <w:rPr>
          <w:rFonts w:ascii="Traditional Arabic" w:hAnsi="Traditional Arabic" w:cs="Traditional Arabic"/>
          <w:sz w:val="34"/>
          <w:szCs w:val="34"/>
          <w:rtl/>
        </w:rPr>
        <w:t xml:space="preserve">بُرَيْدَةَ </w:t>
      </w:r>
      <w:r w:rsidR="00F532FD" w:rsidRPr="005019E1">
        <w:rPr>
          <w:rFonts w:ascii="Traditional Arabic" w:hAnsi="Traditional Arabic" w:cs="Traditional Arabic"/>
          <w:sz w:val="34"/>
          <w:szCs w:val="34"/>
          <w:rtl/>
        </w:rPr>
        <w:t>الأَسْلَمِيِّ –رضى الله عنه-</w:t>
      </w:r>
      <w:r w:rsidRPr="005019E1">
        <w:rPr>
          <w:rFonts w:ascii="Traditional Arabic" w:hAnsi="Traditional Arabic" w:cs="Traditional Arabic"/>
          <w:sz w:val="34"/>
          <w:szCs w:val="34"/>
          <w:rtl/>
        </w:rPr>
        <w:t xml:space="preserve"> قَالَ</w:t>
      </w:r>
      <w:r w:rsidR="0081223E" w:rsidRPr="0081223E">
        <w:rPr>
          <w:rFonts w:ascii="Traditional Arabic" w:hAnsi="Traditional Arabic" w:cs="ATraditional Arabic"/>
          <w:sz w:val="34"/>
          <w:szCs w:val="34"/>
          <w:rtl/>
        </w:rPr>
        <w:t xml:space="preserve">: </w:t>
      </w:r>
    </w:p>
    <w:p w14:paraId="49BEA1B9" w14:textId="227C3943"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1A4CDE" w:rsidRPr="005019E1">
        <w:rPr>
          <w:rFonts w:ascii="Traditional Arabic" w:hAnsi="Traditional Arabic" w:cs="Traditional Arabic"/>
          <w:sz w:val="34"/>
          <w:szCs w:val="34"/>
          <w:rtl/>
        </w:rPr>
        <w:t xml:space="preserve">سَمِعَ النَّبِيُّ </w:t>
      </w:r>
      <w:r w:rsidR="00AA2466" w:rsidRPr="005019E1">
        <w:rPr>
          <w:rFonts w:ascii="Traditional Arabic" w:hAnsi="Traditional Arabic" w:cs="Traditional Arabic"/>
          <w:sz w:val="34"/>
          <w:szCs w:val="34"/>
          <w:rtl/>
        </w:rPr>
        <w:t xml:space="preserve">- </w:t>
      </w:r>
      <w:r w:rsidR="001A4CDE" w:rsidRPr="005019E1">
        <w:rPr>
          <w:rFonts w:ascii="Traditional Arabic" w:hAnsi="Traditional Arabic" w:cs="Traditional Arabic"/>
          <w:sz w:val="34"/>
          <w:szCs w:val="34"/>
          <w:rtl/>
        </w:rPr>
        <w:t xml:space="preserve">صَلَّى اللَّهُ عَلَيْهِ وَسَلَّمَ </w:t>
      </w:r>
      <w:r w:rsidR="00AA2466" w:rsidRPr="005019E1">
        <w:rPr>
          <w:rFonts w:ascii="Traditional Arabic" w:hAnsi="Traditional Arabic" w:cs="Traditional Arabic"/>
          <w:sz w:val="34"/>
          <w:szCs w:val="34"/>
          <w:rtl/>
        </w:rPr>
        <w:t xml:space="preserve">- </w:t>
      </w:r>
      <w:r w:rsidR="001A4CDE" w:rsidRPr="005019E1">
        <w:rPr>
          <w:rFonts w:ascii="Traditional Arabic" w:hAnsi="Traditional Arabic" w:cs="Traditional Arabic"/>
          <w:sz w:val="34"/>
          <w:szCs w:val="34"/>
          <w:rtl/>
        </w:rPr>
        <w:t>رَجُلًا يَدْعُو وَهُوَ يَقُولُ</w:t>
      </w:r>
      <w:r w:rsidR="0081223E" w:rsidRPr="0081223E">
        <w:rPr>
          <w:rFonts w:ascii="Traditional Arabic" w:hAnsi="Traditional Arabic" w:cs="ATraditional Arabic"/>
          <w:sz w:val="34"/>
          <w:szCs w:val="34"/>
          <w:rtl/>
        </w:rPr>
        <w:t xml:space="preserve">: </w:t>
      </w:r>
      <w:r w:rsidR="001A4CDE" w:rsidRPr="005019E1">
        <w:rPr>
          <w:rFonts w:ascii="Traditional Arabic" w:hAnsi="Traditional Arabic" w:cs="Traditional Arabic"/>
          <w:sz w:val="34"/>
          <w:szCs w:val="34"/>
          <w:rtl/>
        </w:rPr>
        <w:t>"اللَّهُمَّ إِنِّي أَسْأَلُكَ بِأَنِّي أَشْهَدُ أَنَّكَ أَنْتَ اللَّهُ لَا إِلَهَ إِلَّا أَنْتَ الأَحَدُ الصَّمَدُ</w:t>
      </w:r>
      <w:r w:rsidR="0081223E" w:rsidRPr="0081223E">
        <w:rPr>
          <w:rFonts w:ascii="Traditional Arabic" w:hAnsi="Traditional Arabic" w:cs="ATraditional Arabic"/>
          <w:sz w:val="34"/>
          <w:szCs w:val="34"/>
          <w:rtl/>
        </w:rPr>
        <w:t xml:space="preserve">، </w:t>
      </w:r>
      <w:r w:rsidR="001A4CDE" w:rsidRPr="005019E1">
        <w:rPr>
          <w:rFonts w:ascii="Traditional Arabic" w:hAnsi="Traditional Arabic" w:cs="Traditional Arabic"/>
          <w:sz w:val="34"/>
          <w:szCs w:val="34"/>
          <w:rtl/>
        </w:rPr>
        <w:t>الَّذِي لَمْ يَلِدْ وَلَمْ يُولَدْ وَلَمْ يَكُنْ لَهُ كُفُوًا أَحَدٌ"</w:t>
      </w:r>
      <w:r w:rsidR="0081223E" w:rsidRPr="0081223E">
        <w:rPr>
          <w:rFonts w:ascii="Traditional Arabic" w:hAnsi="Traditional Arabic" w:cs="ATraditional Arabic"/>
          <w:sz w:val="34"/>
          <w:szCs w:val="34"/>
          <w:rtl/>
        </w:rPr>
        <w:t xml:space="preserve">، </w:t>
      </w:r>
      <w:r w:rsidR="001A4CDE" w:rsidRPr="005019E1">
        <w:rPr>
          <w:rFonts w:ascii="Traditional Arabic" w:hAnsi="Traditional Arabic" w:cs="Traditional Arabic"/>
          <w:sz w:val="34"/>
          <w:szCs w:val="34"/>
          <w:rtl/>
        </w:rPr>
        <w:t>قَالَ</w:t>
      </w:r>
      <w:r w:rsidR="0081223E" w:rsidRPr="0081223E">
        <w:rPr>
          <w:rFonts w:ascii="Traditional Arabic" w:hAnsi="Traditional Arabic" w:cs="ATraditional Arabic"/>
          <w:sz w:val="34"/>
          <w:szCs w:val="34"/>
          <w:rtl/>
        </w:rPr>
        <w:t xml:space="preserve">: </w:t>
      </w:r>
      <w:r w:rsidR="001A4CDE" w:rsidRPr="005019E1">
        <w:rPr>
          <w:rFonts w:ascii="Traditional Arabic" w:hAnsi="Traditional Arabic" w:cs="Traditional Arabic"/>
          <w:sz w:val="34"/>
          <w:szCs w:val="34"/>
          <w:rtl/>
        </w:rPr>
        <w:t>فَقَالَ</w:t>
      </w:r>
      <w:r w:rsidR="00AA2466" w:rsidRPr="005019E1">
        <w:rPr>
          <w:rFonts w:ascii="Traditional Arabic" w:hAnsi="Traditional Arabic" w:cs="Traditional Arabic"/>
          <w:sz w:val="34"/>
          <w:szCs w:val="34"/>
          <w:rtl/>
        </w:rPr>
        <w:t xml:space="preserve"> صلى الله عليه وسلم</w:t>
      </w:r>
      <w:r w:rsidR="0081223E" w:rsidRPr="0081223E">
        <w:rPr>
          <w:rFonts w:ascii="Traditional Arabic" w:hAnsi="Traditional Arabic" w:cs="ATraditional Arabic"/>
          <w:sz w:val="34"/>
          <w:szCs w:val="34"/>
          <w:rtl/>
        </w:rPr>
        <w:t xml:space="preserve">: </w:t>
      </w:r>
      <w:r w:rsidR="001A4CDE" w:rsidRPr="005019E1">
        <w:rPr>
          <w:rFonts w:ascii="Traditional Arabic" w:hAnsi="Traditional Arabic" w:cs="Traditional Arabic"/>
          <w:sz w:val="34"/>
          <w:szCs w:val="34"/>
          <w:rtl/>
        </w:rPr>
        <w:t>"وَالَّذِي نَفْسِي بِيَدِهِ لَقَدْ سَأَلَ اللَّهَ بِاسْمِهِ الأَعْظَمِ الَّذِي إِذَا دُعِيَ بِهِ أَجَابَ</w:t>
      </w:r>
      <w:r w:rsidR="0081223E" w:rsidRPr="0081223E">
        <w:rPr>
          <w:rFonts w:ascii="Traditional Arabic" w:hAnsi="Traditional Arabic" w:cs="ATraditional Arabic"/>
          <w:sz w:val="34"/>
          <w:szCs w:val="34"/>
          <w:rtl/>
        </w:rPr>
        <w:t xml:space="preserve">، </w:t>
      </w:r>
      <w:r w:rsidR="001A4CDE" w:rsidRPr="005019E1">
        <w:rPr>
          <w:rFonts w:ascii="Traditional Arabic" w:hAnsi="Traditional Arabic" w:cs="Traditional Arabic"/>
          <w:sz w:val="34"/>
          <w:szCs w:val="34"/>
          <w:rtl/>
        </w:rPr>
        <w:t xml:space="preserve">وَإِذَا سُئِلَ بِهِ </w:t>
      </w:r>
      <w:r w:rsidR="00F532FD" w:rsidRPr="005019E1">
        <w:rPr>
          <w:rFonts w:ascii="Traditional Arabic" w:hAnsi="Traditional Arabic" w:cs="Traditional Arabic"/>
          <w:sz w:val="34"/>
          <w:szCs w:val="34"/>
          <w:rtl/>
        </w:rPr>
        <w:t>أعطى</w:t>
      </w:r>
      <w:r w:rsidR="0081223E" w:rsidRPr="0081223E">
        <w:rPr>
          <w:rFonts w:ascii="Traditional Arabic" w:hAnsi="Traditional Arabic" w:cs="ATraditional Arabic"/>
          <w:sz w:val="34"/>
          <w:szCs w:val="34"/>
          <w:rtl/>
        </w:rPr>
        <w:t xml:space="preserve">. </w:t>
      </w:r>
      <w:r w:rsidR="00F532FD" w:rsidRPr="005019E1">
        <w:rPr>
          <w:rStyle w:val="a5"/>
          <w:rFonts w:ascii="Traditional Arabic" w:hAnsi="Traditional Arabic" w:cs="Traditional Arabic"/>
          <w:sz w:val="34"/>
          <w:szCs w:val="34"/>
          <w:rtl/>
        </w:rPr>
        <w:footnoteReference w:id="4"/>
      </w:r>
    </w:p>
    <w:p w14:paraId="44240BA1" w14:textId="77777777" w:rsidR="005019E1" w:rsidRDefault="005019E1" w:rsidP="005019E1">
      <w:pPr>
        <w:jc w:val="both"/>
        <w:rPr>
          <w:rFonts w:ascii="Traditional Arabic" w:hAnsi="Traditional Arabic" w:cs="Traditional Arabic"/>
          <w:sz w:val="34"/>
          <w:szCs w:val="34"/>
          <w:rtl/>
        </w:rPr>
      </w:pPr>
    </w:p>
    <w:p w14:paraId="487141C5" w14:textId="6115C337"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7557E" w:rsidRPr="005019E1">
        <w:rPr>
          <w:rFonts w:ascii="Traditional Arabic" w:hAnsi="Traditional Arabic" w:cs="Traditional Arabic"/>
          <w:sz w:val="34"/>
          <w:szCs w:val="34"/>
          <w:rtl/>
        </w:rPr>
        <w:t>* عَنْ عَائِشَةَ - رضي الله عنها - أَنَّ رَسُولَ اللَّهِ - صَلَّى اللَّهُ عَلَيْهِ وَسَلَّمَ – بَعَثَ</w:t>
      </w:r>
      <w:r>
        <w:rPr>
          <w:rFonts w:ascii="Traditional Arabic" w:hAnsi="Traditional Arabic" w:cs="Traditional Arabic"/>
          <w:sz w:val="34"/>
          <w:szCs w:val="34"/>
          <w:rtl/>
        </w:rPr>
        <w:t xml:space="preserve"> </w:t>
      </w:r>
      <w:r w:rsidR="0047557E" w:rsidRPr="005019E1">
        <w:rPr>
          <w:rFonts w:ascii="Traditional Arabic" w:hAnsi="Traditional Arabic" w:cs="Traditional Arabic"/>
          <w:sz w:val="34"/>
          <w:szCs w:val="34"/>
          <w:rtl/>
        </w:rPr>
        <w:t>رَجُلًا عَلَى سَرِيَّةٍ وَكَانَ يَقْرَأُ لِأَصْحَابِهِ فِي صَلَاتِهِمْ بِـ {قُلْ هُوَ اللَّهُ أَحَدٌ} فَلَمَّا</w:t>
      </w:r>
      <w:r>
        <w:rPr>
          <w:rFonts w:ascii="Traditional Arabic" w:hAnsi="Traditional Arabic" w:cs="Traditional Arabic"/>
          <w:sz w:val="34"/>
          <w:szCs w:val="34"/>
          <w:rtl/>
        </w:rPr>
        <w:t xml:space="preserve"> </w:t>
      </w:r>
      <w:r w:rsidR="0047557E" w:rsidRPr="005019E1">
        <w:rPr>
          <w:rFonts w:ascii="Traditional Arabic" w:hAnsi="Traditional Arabic" w:cs="Traditional Arabic"/>
          <w:sz w:val="34"/>
          <w:szCs w:val="34"/>
          <w:rtl/>
        </w:rPr>
        <w:t>رَجَعُوا ذكروا ذَلِكَ لِرَسُولِ اللَّهِ - صَلَّى اللَّهُ عَلَيْهِ وَسَلَّمَ - فَقَالَ سَلُوهُ لِأَيِّ شَيْءٍ</w:t>
      </w:r>
      <w:r>
        <w:rPr>
          <w:rFonts w:ascii="Traditional Arabic" w:hAnsi="Traditional Arabic" w:cs="Traditional Arabic"/>
          <w:sz w:val="34"/>
          <w:szCs w:val="34"/>
          <w:rtl/>
        </w:rPr>
        <w:t xml:space="preserve"> </w:t>
      </w:r>
      <w:r w:rsidR="0047557E" w:rsidRPr="005019E1">
        <w:rPr>
          <w:rFonts w:ascii="Traditional Arabic" w:hAnsi="Traditional Arabic" w:cs="Traditional Arabic"/>
          <w:sz w:val="34"/>
          <w:szCs w:val="34"/>
          <w:rtl/>
        </w:rPr>
        <w:t>يَصْنَعُ ذَلِكَ فَسَأَلُوهُ فَقَالَ</w:t>
      </w:r>
      <w:r>
        <w:rPr>
          <w:rFonts w:ascii="Traditional Arabic" w:hAnsi="Traditional Arabic" w:cs="Traditional Arabic"/>
          <w:sz w:val="34"/>
          <w:szCs w:val="34"/>
          <w:rtl/>
        </w:rPr>
        <w:t xml:space="preserve"> </w:t>
      </w:r>
      <w:r w:rsidR="0047557E" w:rsidRPr="005019E1">
        <w:rPr>
          <w:rFonts w:ascii="Traditional Arabic" w:hAnsi="Traditional Arabic" w:cs="Traditional Arabic"/>
          <w:b/>
          <w:bCs/>
          <w:sz w:val="34"/>
          <w:szCs w:val="34"/>
          <w:rtl/>
        </w:rPr>
        <w:t>لِأَنَّهَا صِفَةُ الرَّحْمَنِ</w:t>
      </w:r>
      <w:r w:rsidR="0081223E" w:rsidRPr="0081223E">
        <w:rPr>
          <w:rFonts w:ascii="Traditional Arabic" w:hAnsi="Traditional Arabic" w:cs="ATraditional Arabic"/>
          <w:sz w:val="34"/>
          <w:szCs w:val="34"/>
          <w:rtl/>
        </w:rPr>
        <w:t xml:space="preserve">؛ </w:t>
      </w:r>
      <w:r w:rsidR="0047557E" w:rsidRPr="005019E1">
        <w:rPr>
          <w:rFonts w:ascii="Traditional Arabic" w:hAnsi="Traditional Arabic" w:cs="Traditional Arabic"/>
          <w:sz w:val="34"/>
          <w:szCs w:val="34"/>
          <w:rtl/>
        </w:rPr>
        <w:t>فَأَنَا أُحِبُّ أَنْ أَقْرَأَ بِهَا</w:t>
      </w:r>
      <w:r w:rsidR="0081223E" w:rsidRPr="0081223E">
        <w:rPr>
          <w:rFonts w:ascii="Traditional Arabic" w:hAnsi="Traditional Arabic" w:cs="ATraditional Arabic"/>
          <w:sz w:val="34"/>
          <w:szCs w:val="34"/>
          <w:rtl/>
        </w:rPr>
        <w:t xml:space="preserve">. </w:t>
      </w:r>
      <w:r w:rsidR="0047557E" w:rsidRPr="005019E1">
        <w:rPr>
          <w:rFonts w:ascii="Traditional Arabic" w:hAnsi="Traditional Arabic" w:cs="Traditional Arabic"/>
          <w:sz w:val="34"/>
          <w:szCs w:val="34"/>
          <w:rtl/>
        </w:rPr>
        <w:t>فَقَالَ رَسُولُ اللَّهِ - صَلَّى اللَّهُ عَلَيْهِ وَسَلَّمَ - أَخْبِرُوهُ أَنَّ اللَّهَ يُحِبُّهُ</w:t>
      </w:r>
      <w:r w:rsidR="0081223E" w:rsidRPr="0081223E">
        <w:rPr>
          <w:rFonts w:ascii="Traditional Arabic" w:hAnsi="Traditional Arabic" w:cs="ATraditional Arabic"/>
          <w:sz w:val="34"/>
          <w:szCs w:val="34"/>
          <w:rtl/>
        </w:rPr>
        <w:t xml:space="preserve">. </w:t>
      </w:r>
      <w:r w:rsidR="0047557E" w:rsidRPr="005019E1">
        <w:rPr>
          <w:rStyle w:val="a5"/>
          <w:rFonts w:ascii="Traditional Arabic" w:hAnsi="Traditional Arabic" w:cs="Traditional Arabic"/>
          <w:sz w:val="34"/>
          <w:szCs w:val="34"/>
          <w:rtl/>
        </w:rPr>
        <w:footnoteReference w:id="5"/>
      </w:r>
      <w:r>
        <w:rPr>
          <w:rFonts w:ascii="Traditional Arabic" w:hAnsi="Traditional Arabic" w:cs="Traditional Arabic"/>
          <w:sz w:val="34"/>
          <w:szCs w:val="34"/>
          <w:rtl/>
        </w:rPr>
        <w:t xml:space="preserve"> </w:t>
      </w:r>
      <w:r w:rsidR="00101AAE" w:rsidRPr="005019E1">
        <w:rPr>
          <w:rFonts w:ascii="Traditional Arabic" w:hAnsi="Traditional Arabic" w:cs="Traditional Arabic"/>
          <w:sz w:val="34"/>
          <w:szCs w:val="34"/>
          <w:rtl/>
        </w:rPr>
        <w:t>* عَنِ ابْنِ عَبَّاسٍ - رَضِيَ اللهُ عَنْهُمَا - إِنَّ الْيَهُودَ جَاءَتِ النَّبِيَّ - صَلَّى اللَّهُ عَلَيْهِ</w:t>
      </w:r>
      <w:r>
        <w:rPr>
          <w:rFonts w:ascii="Traditional Arabic" w:hAnsi="Traditional Arabic" w:cs="Traditional Arabic"/>
          <w:sz w:val="34"/>
          <w:szCs w:val="34"/>
          <w:rtl/>
        </w:rPr>
        <w:t xml:space="preserve"> </w:t>
      </w:r>
      <w:r w:rsidR="00101AAE" w:rsidRPr="005019E1">
        <w:rPr>
          <w:rFonts w:ascii="Traditional Arabic" w:hAnsi="Traditional Arabic" w:cs="Traditional Arabic"/>
          <w:sz w:val="34"/>
          <w:szCs w:val="34"/>
          <w:rtl/>
        </w:rPr>
        <w:t>وَسَلَّمَ -</w:t>
      </w:r>
      <w:r>
        <w:rPr>
          <w:rFonts w:ascii="Traditional Arabic" w:hAnsi="Traditional Arabic" w:cs="Traditional Arabic"/>
          <w:sz w:val="34"/>
          <w:szCs w:val="34"/>
          <w:rtl/>
        </w:rPr>
        <w:t xml:space="preserve"> </w:t>
      </w:r>
      <w:r w:rsidR="00101AAE" w:rsidRPr="005019E1">
        <w:rPr>
          <w:rFonts w:ascii="Traditional Arabic" w:hAnsi="Traditional Arabic" w:cs="Traditional Arabic"/>
          <w:sz w:val="34"/>
          <w:szCs w:val="34"/>
          <w:rtl/>
        </w:rPr>
        <w:t>فَقَالُوا</w:t>
      </w:r>
      <w:r w:rsidR="0081223E" w:rsidRPr="0081223E">
        <w:rPr>
          <w:rFonts w:ascii="Traditional Arabic" w:hAnsi="Traditional Arabic" w:cs="ATraditional Arabic"/>
          <w:sz w:val="34"/>
          <w:szCs w:val="34"/>
          <w:rtl/>
        </w:rPr>
        <w:t xml:space="preserve">: </w:t>
      </w:r>
      <w:r w:rsidR="00101AAE" w:rsidRPr="005019E1">
        <w:rPr>
          <w:rFonts w:ascii="Traditional Arabic" w:hAnsi="Traditional Arabic" w:cs="Traditional Arabic"/>
          <w:sz w:val="34"/>
          <w:szCs w:val="34"/>
          <w:rtl/>
        </w:rPr>
        <w:t>يَا مُحَمَّدُ صِفْ لَنَا رَبَّكَ الَّذِي بَعَثَكَ</w:t>
      </w:r>
      <w:r w:rsidR="0081223E" w:rsidRPr="0081223E">
        <w:rPr>
          <w:rFonts w:ascii="Traditional Arabic" w:hAnsi="Traditional Arabic" w:cs="ATraditional Arabic"/>
          <w:sz w:val="34"/>
          <w:szCs w:val="34"/>
          <w:rtl/>
        </w:rPr>
        <w:t xml:space="preserve">، </w:t>
      </w:r>
      <w:r w:rsidR="00101AAE" w:rsidRPr="005019E1">
        <w:rPr>
          <w:rFonts w:ascii="Traditional Arabic" w:hAnsi="Traditional Arabic" w:cs="Traditional Arabic"/>
          <w:sz w:val="34"/>
          <w:szCs w:val="34"/>
          <w:rtl/>
        </w:rPr>
        <w:t>فَأَنْزَلَ اللَّهُ قُلْ هُوَ اللَّهُ أَحَدٌ</w:t>
      </w:r>
      <w:r>
        <w:rPr>
          <w:rFonts w:ascii="Traditional Arabic" w:hAnsi="Traditional Arabic" w:cs="Traditional Arabic"/>
          <w:sz w:val="34"/>
          <w:szCs w:val="34"/>
          <w:rtl/>
        </w:rPr>
        <w:t xml:space="preserve"> </w:t>
      </w:r>
      <w:r w:rsidR="00101AAE" w:rsidRPr="005019E1">
        <w:rPr>
          <w:rFonts w:ascii="Traditional Arabic" w:hAnsi="Traditional Arabic" w:cs="Traditional Arabic"/>
          <w:sz w:val="34"/>
          <w:szCs w:val="34"/>
          <w:rtl/>
        </w:rPr>
        <w:t>اللَّهُ الصَّمَد"</w:t>
      </w:r>
      <w:r>
        <w:rPr>
          <w:rFonts w:ascii="Traditional Arabic" w:hAnsi="Traditional Arabic" w:cs="Traditional Arabic"/>
          <w:sz w:val="34"/>
          <w:szCs w:val="34"/>
          <w:rtl/>
        </w:rPr>
        <w:t xml:space="preserve"> </w:t>
      </w:r>
      <w:r w:rsidR="001B37FA" w:rsidRPr="005019E1">
        <w:rPr>
          <w:rStyle w:val="a5"/>
          <w:rFonts w:ascii="Traditional Arabic" w:hAnsi="Traditional Arabic" w:cs="Traditional Arabic"/>
          <w:sz w:val="34"/>
          <w:szCs w:val="34"/>
          <w:rtl/>
        </w:rPr>
        <w:footnoteReference w:id="6"/>
      </w:r>
    </w:p>
    <w:p w14:paraId="41C0253A" w14:textId="77777777" w:rsidR="005019E1" w:rsidRDefault="005019E1" w:rsidP="005019E1">
      <w:pPr>
        <w:jc w:val="both"/>
        <w:rPr>
          <w:rFonts w:ascii="Traditional Arabic" w:hAnsi="Traditional Arabic" w:cs="Traditional Arabic"/>
          <w:sz w:val="34"/>
          <w:szCs w:val="34"/>
          <w:rtl/>
        </w:rPr>
      </w:pPr>
    </w:p>
    <w:p w14:paraId="3BA9DFF0" w14:textId="5D2CCEBB"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B1944" w:rsidRPr="005019E1">
        <w:rPr>
          <w:rFonts w:ascii="Traditional Arabic" w:hAnsi="Traditional Arabic" w:cs="Traditional Arabic"/>
          <w:sz w:val="34"/>
          <w:szCs w:val="34"/>
          <w:rtl/>
        </w:rPr>
        <w:t>*وَعَنْ أَبِي هُرَيْرَةَ –رضى الله عنه -عَنِ النَّبِيِّ - صَلَّى اللهُ عَلَيْهِ وَسَلَّمَ - قَالَ</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 بَيْنَا أَيُّوبُ يَغْتَسِلُ عُرْيَانًا</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فَخَرَّ عَلَيْهِ جَرَادٌ مِنْ ذَهَبٍ</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فَجَعَلَ أَيُّوبُ يَحْتَثِي فِي ثَوْبِهِ</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فَنَادَاهُ رَبُّهُ</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يَا أَيُّوبُ</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أَلَمْ أَكُنْ أَغْنَيْتُكَ عَمَّا تَرَى</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قَالَ</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بَلَى وَعِزَّتِكَ</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وَلَكِنْ لاَ غِنَى</w:t>
      </w:r>
      <w:r w:rsidR="00101AAE" w:rsidRPr="005019E1">
        <w:rPr>
          <w:rFonts w:ascii="Traditional Arabic" w:hAnsi="Traditional Arabic" w:cs="Traditional Arabic"/>
          <w:sz w:val="34"/>
          <w:szCs w:val="34"/>
          <w:rtl/>
        </w:rPr>
        <w:t xml:space="preserve"> </w:t>
      </w:r>
      <w:r w:rsidR="00CB1944" w:rsidRPr="005019E1">
        <w:rPr>
          <w:rFonts w:ascii="Traditional Arabic" w:hAnsi="Traditional Arabic" w:cs="Traditional Arabic"/>
          <w:sz w:val="34"/>
          <w:szCs w:val="34"/>
          <w:rtl/>
        </w:rPr>
        <w:t>بِي عَنْ بَرَكَتِكَ "</w:t>
      </w:r>
      <w:r w:rsidR="0081223E" w:rsidRPr="0081223E">
        <w:rPr>
          <w:rFonts w:ascii="Traditional Arabic" w:hAnsi="Traditional Arabic" w:cs="ATraditional Arabic"/>
          <w:sz w:val="34"/>
          <w:szCs w:val="34"/>
          <w:rtl/>
        </w:rPr>
        <w:t xml:space="preserve">. </w:t>
      </w:r>
      <w:r w:rsidR="00CB1944" w:rsidRPr="005019E1">
        <w:rPr>
          <w:rStyle w:val="a5"/>
          <w:rFonts w:ascii="Traditional Arabic" w:hAnsi="Traditional Arabic" w:cs="Traditional Arabic"/>
          <w:sz w:val="34"/>
          <w:szCs w:val="34"/>
          <w:rtl/>
        </w:rPr>
        <w:footnoteReference w:id="7"/>
      </w:r>
    </w:p>
    <w:p w14:paraId="5B26C0FE" w14:textId="77777777" w:rsidR="005019E1" w:rsidRDefault="005019E1" w:rsidP="005019E1">
      <w:pPr>
        <w:jc w:val="both"/>
        <w:rPr>
          <w:rFonts w:ascii="Traditional Arabic" w:hAnsi="Traditional Arabic" w:cs="Traditional Arabic"/>
          <w:sz w:val="34"/>
          <w:szCs w:val="34"/>
          <w:rtl/>
        </w:rPr>
      </w:pPr>
    </w:p>
    <w:p w14:paraId="7BA9477A" w14:textId="79445462" w:rsidR="005019E1" w:rsidRPr="00BC2CAC" w:rsidRDefault="005019E1" w:rsidP="005019E1">
      <w:pPr>
        <w:jc w:val="both"/>
        <w:rPr>
          <w:rFonts w:ascii="Traditional Arabic" w:hAnsi="Traditional Arabic" w:cs="Traditional Arabic"/>
          <w:b/>
          <w:bCs/>
          <w:sz w:val="34"/>
          <w:szCs w:val="34"/>
          <w:rtl/>
        </w:rPr>
      </w:pPr>
      <w:r w:rsidRPr="00BC2CAC">
        <w:rPr>
          <w:rFonts w:ascii="Traditional Arabic" w:hAnsi="Traditional Arabic" w:cs="Traditional Arabic"/>
          <w:b/>
          <w:bCs/>
          <w:sz w:val="34"/>
          <w:szCs w:val="34"/>
          <w:rtl/>
        </w:rPr>
        <w:t xml:space="preserve"> </w:t>
      </w:r>
      <w:r w:rsidR="00CB1944" w:rsidRPr="00BC2CAC">
        <w:rPr>
          <w:rFonts w:ascii="Traditional Arabic" w:hAnsi="Traditional Arabic" w:cs="Traditional Arabic"/>
          <w:b/>
          <w:bCs/>
          <w:sz w:val="34"/>
          <w:szCs w:val="34"/>
          <w:rtl/>
        </w:rPr>
        <w:t>ووجه الدلالة من ذلك</w:t>
      </w:r>
      <w:r w:rsidR="0081223E" w:rsidRPr="00BC2CAC">
        <w:rPr>
          <w:rFonts w:ascii="Traditional Arabic" w:hAnsi="Traditional Arabic" w:cs="ATraditional Arabic"/>
          <w:b/>
          <w:bCs/>
          <w:sz w:val="34"/>
          <w:szCs w:val="34"/>
          <w:rtl/>
        </w:rPr>
        <w:t xml:space="preserve">: </w:t>
      </w:r>
    </w:p>
    <w:p w14:paraId="218AEF92" w14:textId="5DB1C010"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B1944" w:rsidRPr="005019E1">
        <w:rPr>
          <w:rFonts w:ascii="Traditional Arabic" w:hAnsi="Traditional Arabic" w:cs="Traditional Arabic"/>
          <w:sz w:val="34"/>
          <w:szCs w:val="34"/>
          <w:rtl/>
        </w:rPr>
        <w:t>أن أيوب –عليه السلام- قد أقسم بصفة من صفات الله تعالى</w:t>
      </w:r>
      <w:r w:rsidR="0081223E" w:rsidRPr="0081223E">
        <w:rPr>
          <w:rFonts w:ascii="Traditional Arabic" w:hAnsi="Traditional Arabic" w:cs="ATraditional Arabic"/>
          <w:sz w:val="34"/>
          <w:szCs w:val="34"/>
          <w:rtl/>
        </w:rPr>
        <w:t xml:space="preserve">، </w:t>
      </w:r>
      <w:r w:rsidR="00CB1944" w:rsidRPr="005019E1">
        <w:rPr>
          <w:rFonts w:ascii="Traditional Arabic" w:hAnsi="Traditional Arabic" w:cs="Traditional Arabic"/>
          <w:sz w:val="34"/>
          <w:szCs w:val="34"/>
          <w:rtl/>
        </w:rPr>
        <w:t xml:space="preserve">ومعلوم بالنص والإجماع حرمة القسم </w:t>
      </w:r>
      <w:r w:rsidR="00475305" w:rsidRPr="005019E1">
        <w:rPr>
          <w:rFonts w:ascii="Traditional Arabic" w:hAnsi="Traditional Arabic" w:cs="Traditional Arabic"/>
          <w:sz w:val="34"/>
          <w:szCs w:val="34"/>
          <w:rtl/>
        </w:rPr>
        <w:t>إلا بالله تعالى</w:t>
      </w:r>
      <w:r w:rsidR="0081223E" w:rsidRPr="0081223E">
        <w:rPr>
          <w:rFonts w:ascii="Traditional Arabic" w:hAnsi="Traditional Arabic" w:cs="ATraditional Arabic"/>
          <w:sz w:val="34"/>
          <w:szCs w:val="34"/>
          <w:rtl/>
        </w:rPr>
        <w:t xml:space="preserve">، </w:t>
      </w:r>
      <w:r w:rsidR="00475305" w:rsidRPr="005019E1">
        <w:rPr>
          <w:rFonts w:ascii="Traditional Arabic" w:hAnsi="Traditional Arabic" w:cs="Traditional Arabic"/>
          <w:sz w:val="34"/>
          <w:szCs w:val="34"/>
          <w:rtl/>
        </w:rPr>
        <w:t>فدل ذلك أن صفاته -تعالى- منه</w:t>
      </w:r>
      <w:r w:rsidR="0081223E" w:rsidRPr="0081223E">
        <w:rPr>
          <w:rFonts w:ascii="Traditional Arabic" w:hAnsi="Traditional Arabic" w:cs="ATraditional Arabic"/>
          <w:sz w:val="34"/>
          <w:szCs w:val="34"/>
          <w:rtl/>
        </w:rPr>
        <w:t xml:space="preserve">، </w:t>
      </w:r>
      <w:r w:rsidR="00475305" w:rsidRPr="005019E1">
        <w:rPr>
          <w:rFonts w:ascii="Traditional Arabic" w:hAnsi="Traditional Arabic" w:cs="Traditional Arabic"/>
          <w:sz w:val="34"/>
          <w:szCs w:val="34"/>
          <w:rtl/>
        </w:rPr>
        <w:t>وقائمة به تعالى</w:t>
      </w:r>
      <w:r w:rsidR="0081223E" w:rsidRPr="0081223E">
        <w:rPr>
          <w:rFonts w:ascii="Traditional Arabic" w:hAnsi="Traditional Arabic" w:cs="ATraditional Arabic"/>
          <w:sz w:val="34"/>
          <w:szCs w:val="34"/>
          <w:rtl/>
        </w:rPr>
        <w:t xml:space="preserve">. </w:t>
      </w:r>
    </w:p>
    <w:p w14:paraId="553C0194" w14:textId="625289F9" w:rsidR="005019E1" w:rsidRPr="00BC2CAC" w:rsidRDefault="005019E1" w:rsidP="00017667">
      <w:pPr>
        <w:jc w:val="both"/>
        <w:rPr>
          <w:rFonts w:ascii="Traditional Arabic" w:hAnsi="Traditional Arabic" w:cs="Traditional Arabic"/>
          <w:b/>
          <w:bCs/>
          <w:color w:val="C00000"/>
          <w:sz w:val="34"/>
          <w:szCs w:val="34"/>
          <w:rtl/>
        </w:rPr>
      </w:pPr>
      <w:r>
        <w:rPr>
          <w:rFonts w:ascii="Traditional Arabic" w:hAnsi="Traditional Arabic" w:cs="Traditional Arabic"/>
          <w:sz w:val="34"/>
          <w:szCs w:val="34"/>
          <w:rtl/>
        </w:rPr>
        <w:lastRenderedPageBreak/>
        <w:t xml:space="preserve"> </w:t>
      </w:r>
      <w:r w:rsidR="00A77B57" w:rsidRPr="00BC2CAC">
        <w:rPr>
          <w:rFonts w:ascii="Traditional Arabic" w:hAnsi="Traditional Arabic" w:cs="Traditional Arabic"/>
          <w:b/>
          <w:bCs/>
          <w:color w:val="C00000"/>
          <w:sz w:val="34"/>
          <w:szCs w:val="34"/>
          <w:rtl/>
        </w:rPr>
        <w:t>وأما الإجماع</w:t>
      </w:r>
      <w:r w:rsidR="0081223E" w:rsidRPr="00BC2CAC">
        <w:rPr>
          <w:rFonts w:ascii="Traditional Arabic" w:hAnsi="Traditional Arabic" w:cs="Traditional Arabic"/>
          <w:b/>
          <w:bCs/>
          <w:color w:val="C00000"/>
          <w:sz w:val="34"/>
          <w:szCs w:val="34"/>
          <w:rtl/>
        </w:rPr>
        <w:t xml:space="preserve">: </w:t>
      </w:r>
    </w:p>
    <w:p w14:paraId="210C4821" w14:textId="07A5A8F6"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AA2466" w:rsidRPr="005019E1">
        <w:rPr>
          <w:rFonts w:ascii="Traditional Arabic" w:hAnsi="Traditional Arabic" w:cs="Traditional Arabic"/>
          <w:sz w:val="34"/>
          <w:szCs w:val="34"/>
          <w:rtl/>
        </w:rPr>
        <w:t>فقد أجمع أهل السنة على إثبات الأسماء والصفات لله - تعالى - على مايليق به</w:t>
      </w:r>
      <w:r>
        <w:rPr>
          <w:rFonts w:ascii="Traditional Arabic" w:hAnsi="Traditional Arabic" w:cs="Traditional Arabic"/>
          <w:sz w:val="34"/>
          <w:szCs w:val="34"/>
          <w:rtl/>
        </w:rPr>
        <w:t xml:space="preserve"> </w:t>
      </w:r>
      <w:r w:rsidR="00AA2466" w:rsidRPr="005019E1">
        <w:rPr>
          <w:rFonts w:ascii="Traditional Arabic" w:hAnsi="Traditional Arabic" w:cs="Traditional Arabic"/>
          <w:sz w:val="34"/>
          <w:szCs w:val="34"/>
          <w:rtl/>
        </w:rPr>
        <w:t>( لَيْسَ كَمِثْلِهِ شَيْءٌ وَهُوَ السَّمِيعُ الْبَصِيرُ )(الشوري/11)</w:t>
      </w:r>
      <w:r>
        <w:rPr>
          <w:rFonts w:ascii="Traditional Arabic" w:hAnsi="Traditional Arabic" w:cs="Traditional Arabic"/>
          <w:sz w:val="34"/>
          <w:szCs w:val="34"/>
          <w:rtl/>
        </w:rPr>
        <w:t xml:space="preserve"> </w:t>
      </w:r>
      <w:r w:rsidR="00FD2D90" w:rsidRPr="005019E1">
        <w:rPr>
          <w:rFonts w:ascii="Traditional Arabic" w:hAnsi="Traditional Arabic" w:cs="Traditional Arabic"/>
          <w:sz w:val="34"/>
          <w:szCs w:val="34"/>
          <w:rtl/>
        </w:rPr>
        <w:t xml:space="preserve">قال </w:t>
      </w:r>
      <w:r w:rsidR="000B6286" w:rsidRPr="005019E1">
        <w:rPr>
          <w:rFonts w:ascii="Traditional Arabic" w:hAnsi="Traditional Arabic" w:cs="Traditional Arabic"/>
          <w:sz w:val="34"/>
          <w:szCs w:val="34"/>
          <w:rtl/>
        </w:rPr>
        <w:t>ا</w:t>
      </w:r>
      <w:r w:rsidR="00FD2D90" w:rsidRPr="005019E1">
        <w:rPr>
          <w:rFonts w:ascii="Traditional Arabic" w:hAnsi="Traditional Arabic" w:cs="Traditional Arabic"/>
          <w:sz w:val="34"/>
          <w:szCs w:val="34"/>
          <w:rtl/>
        </w:rPr>
        <w:t>بن عبد البر</w:t>
      </w:r>
      <w:r w:rsidR="0081223E" w:rsidRPr="0081223E">
        <w:rPr>
          <w:rFonts w:ascii="Traditional Arabic" w:hAnsi="Traditional Arabic" w:cs="ATraditional Arabic"/>
          <w:sz w:val="34"/>
          <w:szCs w:val="34"/>
          <w:rtl/>
        </w:rPr>
        <w:t xml:space="preserve">: </w:t>
      </w:r>
    </w:p>
    <w:p w14:paraId="172DB06B" w14:textId="00116C57" w:rsidR="00A77B57"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D2D90" w:rsidRPr="005019E1">
        <w:rPr>
          <w:rFonts w:ascii="Traditional Arabic" w:hAnsi="Traditional Arabic" w:cs="Traditional Arabic"/>
          <w:sz w:val="34"/>
          <w:szCs w:val="34"/>
          <w:rtl/>
        </w:rPr>
        <w:t>أهل السنة مجموعون على الإقرار بالصفات الواردة كلها في القرآن والسنة والإيمان بها وحملها على الحقيقة لا على المجاز إلا أنهم لا يكي</w:t>
      </w:r>
      <w:r w:rsidR="00CB1944" w:rsidRPr="005019E1">
        <w:rPr>
          <w:rFonts w:ascii="Traditional Arabic" w:hAnsi="Traditional Arabic" w:cs="Traditional Arabic"/>
          <w:sz w:val="34"/>
          <w:szCs w:val="34"/>
          <w:rtl/>
        </w:rPr>
        <w:t>ّ</w:t>
      </w:r>
      <w:r w:rsidR="00FD2D90" w:rsidRPr="005019E1">
        <w:rPr>
          <w:rFonts w:ascii="Traditional Arabic" w:hAnsi="Traditional Arabic" w:cs="Traditional Arabic"/>
          <w:sz w:val="34"/>
          <w:szCs w:val="34"/>
          <w:rtl/>
        </w:rPr>
        <w:t>فون شيئا من ذلك ولا يحدُّون فيه صفة محصورة</w:t>
      </w:r>
      <w:r w:rsidR="0081223E" w:rsidRPr="0081223E">
        <w:rPr>
          <w:rFonts w:ascii="Traditional Arabic" w:hAnsi="Traditional Arabic" w:cs="ATraditional Arabic"/>
          <w:sz w:val="34"/>
          <w:szCs w:val="34"/>
          <w:rtl/>
        </w:rPr>
        <w:t xml:space="preserve">. </w:t>
      </w:r>
      <w:r w:rsidR="00FD2D90" w:rsidRPr="005019E1">
        <w:rPr>
          <w:rStyle w:val="a5"/>
          <w:rFonts w:ascii="Traditional Arabic" w:hAnsi="Traditional Arabic" w:cs="Traditional Arabic"/>
          <w:sz w:val="34"/>
          <w:szCs w:val="34"/>
          <w:rtl/>
        </w:rPr>
        <w:footnoteReference w:id="8"/>
      </w:r>
      <w:r>
        <w:rPr>
          <w:rFonts w:ascii="Traditional Arabic" w:hAnsi="Traditional Arabic" w:cs="Traditional Arabic"/>
          <w:sz w:val="34"/>
          <w:szCs w:val="34"/>
          <w:rtl/>
        </w:rPr>
        <w:t xml:space="preserve"> </w:t>
      </w:r>
    </w:p>
    <w:p w14:paraId="13FE6A30" w14:textId="77777777" w:rsidR="00BC2CAC" w:rsidRPr="005019E1" w:rsidRDefault="00BC2CAC" w:rsidP="005019E1">
      <w:pPr>
        <w:jc w:val="both"/>
        <w:rPr>
          <w:rFonts w:ascii="Traditional Arabic" w:hAnsi="Traditional Arabic" w:cs="Traditional Arabic"/>
          <w:sz w:val="34"/>
          <w:szCs w:val="34"/>
          <w:rtl/>
        </w:rPr>
      </w:pPr>
    </w:p>
    <w:p w14:paraId="4ED5AB13" w14:textId="421D76A9" w:rsidR="00A77B57" w:rsidRPr="00BC2CAC" w:rsidRDefault="00A77B57" w:rsidP="005019E1">
      <w:pPr>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t>ومن العقل من وجهين</w:t>
      </w:r>
      <w:r w:rsidR="0081223E" w:rsidRPr="00BC2CAC">
        <w:rPr>
          <w:rFonts w:ascii="Traditional Arabic" w:hAnsi="Traditional Arabic" w:cs="ATraditional Arabic"/>
          <w:b/>
          <w:bCs/>
          <w:color w:val="C00000"/>
          <w:sz w:val="34"/>
          <w:szCs w:val="34"/>
          <w:rtl/>
        </w:rPr>
        <w:t xml:space="preserve">: </w:t>
      </w:r>
    </w:p>
    <w:p w14:paraId="7610C633" w14:textId="07617DA2" w:rsidR="00A77B57" w:rsidRPr="005019E1" w:rsidRDefault="00A77B57" w:rsidP="005019E1">
      <w:pPr>
        <w:jc w:val="both"/>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الأول</w:t>
      </w:r>
      <w:r w:rsidR="0081223E" w:rsidRPr="0081223E">
        <w:rPr>
          <w:rFonts w:ascii="Traditional Arabic" w:hAnsi="Traditional Arabic" w:cs="ATraditional Arabic"/>
          <w:b/>
          <w:bCs/>
          <w:sz w:val="34"/>
          <w:szCs w:val="34"/>
          <w:rtl/>
        </w:rPr>
        <w:t xml:space="preserve">: </w:t>
      </w:r>
    </w:p>
    <w:p w14:paraId="7C908B9C" w14:textId="4990AB20" w:rsidR="00A77B57" w:rsidRDefault="00771B20"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 كل صفة كمال اتصف بها المخلوق فالله - سبحانه وتعالى - أولى بالاتصاف بها</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وأن كل صفة نقص هي عيب في المخلوق فالله - سبحانه وتعالى - منزه عنها من باب أولى "</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xml:space="preserve">وهذا هو </w:t>
      </w:r>
      <w:r w:rsidR="00A77B57" w:rsidRPr="005019E1">
        <w:rPr>
          <w:rFonts w:ascii="Traditional Arabic" w:hAnsi="Traditional Arabic" w:cs="Traditional Arabic"/>
          <w:sz w:val="34"/>
          <w:szCs w:val="34"/>
          <w:rtl/>
        </w:rPr>
        <w:t>قياس الأولى</w:t>
      </w:r>
      <w:r w:rsidR="0081223E" w:rsidRPr="0081223E">
        <w:rPr>
          <w:rFonts w:ascii="Traditional Arabic" w:hAnsi="Traditional Arabic" w:cs="ATraditional Arabic"/>
          <w:sz w:val="34"/>
          <w:szCs w:val="34"/>
          <w:rtl/>
        </w:rPr>
        <w:t xml:space="preserve">، </w:t>
      </w:r>
      <w:r w:rsidR="00A77B57" w:rsidRPr="005019E1">
        <w:rPr>
          <w:rFonts w:ascii="Traditional Arabic" w:hAnsi="Traditional Arabic" w:cs="Traditional Arabic"/>
          <w:sz w:val="34"/>
          <w:szCs w:val="34"/>
          <w:rtl/>
        </w:rPr>
        <w:t xml:space="preserve">فإذا كان الإنسان يُمدح بأن له صفات </w:t>
      </w:r>
      <w:r w:rsidR="00AA2466" w:rsidRPr="005019E1">
        <w:rPr>
          <w:rFonts w:ascii="Traditional Arabic" w:hAnsi="Traditional Arabic" w:cs="Traditional Arabic"/>
          <w:sz w:val="34"/>
          <w:szCs w:val="34"/>
          <w:rtl/>
        </w:rPr>
        <w:t xml:space="preserve">كمال –على ما يليق به- </w:t>
      </w:r>
      <w:r w:rsidR="00A77B57" w:rsidRPr="005019E1">
        <w:rPr>
          <w:rFonts w:ascii="Traditional Arabic" w:hAnsi="Traditional Arabic" w:cs="Traditional Arabic"/>
          <w:sz w:val="34"/>
          <w:szCs w:val="34"/>
          <w:rtl/>
        </w:rPr>
        <w:t>وهو مخلوق</w:t>
      </w:r>
      <w:r w:rsidR="0081223E" w:rsidRPr="0081223E">
        <w:rPr>
          <w:rFonts w:ascii="Traditional Arabic" w:hAnsi="Traditional Arabic" w:cs="ATraditional Arabic"/>
          <w:sz w:val="34"/>
          <w:szCs w:val="34"/>
          <w:rtl/>
        </w:rPr>
        <w:t xml:space="preserve">، </w:t>
      </w:r>
      <w:r w:rsidR="00A77B57" w:rsidRPr="005019E1">
        <w:rPr>
          <w:rFonts w:ascii="Traditional Arabic" w:hAnsi="Traditional Arabic" w:cs="Traditional Arabic"/>
          <w:sz w:val="34"/>
          <w:szCs w:val="34"/>
          <w:rtl/>
        </w:rPr>
        <w:t xml:space="preserve">فمن باب أولى أن يُوصف الخالق </w:t>
      </w:r>
      <w:r w:rsidR="00AA2466" w:rsidRPr="005019E1">
        <w:rPr>
          <w:rFonts w:ascii="Traditional Arabic" w:hAnsi="Traditional Arabic" w:cs="Traditional Arabic"/>
          <w:sz w:val="34"/>
          <w:szCs w:val="34"/>
          <w:rtl/>
        </w:rPr>
        <w:t xml:space="preserve">–سبحانه - </w:t>
      </w:r>
      <w:r w:rsidR="00A77B57" w:rsidRPr="005019E1">
        <w:rPr>
          <w:rFonts w:ascii="Traditional Arabic" w:hAnsi="Traditional Arabic" w:cs="Traditional Arabic"/>
          <w:sz w:val="34"/>
          <w:szCs w:val="34"/>
          <w:rtl/>
        </w:rPr>
        <w:t>بصفات الكمال كلها</w:t>
      </w:r>
      <w:r w:rsidR="0081223E" w:rsidRPr="0081223E">
        <w:rPr>
          <w:rFonts w:ascii="Traditional Arabic" w:hAnsi="Traditional Arabic" w:cs="ATraditional Arabic"/>
          <w:sz w:val="34"/>
          <w:szCs w:val="34"/>
          <w:rtl/>
        </w:rPr>
        <w:t xml:space="preserve">. </w:t>
      </w:r>
      <w:r w:rsidRPr="005019E1">
        <w:rPr>
          <w:rStyle w:val="a5"/>
          <w:rFonts w:ascii="Traditional Arabic" w:hAnsi="Traditional Arabic" w:cs="Traditional Arabic"/>
          <w:sz w:val="34"/>
          <w:szCs w:val="34"/>
          <w:rtl/>
        </w:rPr>
        <w:footnoteReference w:id="9"/>
      </w:r>
    </w:p>
    <w:p w14:paraId="223C6D96" w14:textId="77777777" w:rsidR="00BC2CAC" w:rsidRPr="005019E1" w:rsidRDefault="00BC2CAC" w:rsidP="005019E1">
      <w:pPr>
        <w:jc w:val="both"/>
        <w:rPr>
          <w:rFonts w:ascii="Traditional Arabic" w:hAnsi="Traditional Arabic" w:cs="Traditional Arabic"/>
          <w:sz w:val="34"/>
          <w:szCs w:val="34"/>
          <w:rtl/>
        </w:rPr>
      </w:pPr>
    </w:p>
    <w:p w14:paraId="5048CDE4" w14:textId="76E697FB" w:rsidR="00A77B57" w:rsidRPr="005019E1" w:rsidRDefault="00A77B57" w:rsidP="005019E1">
      <w:pPr>
        <w:jc w:val="both"/>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الثاني</w:t>
      </w:r>
      <w:r w:rsidR="0081223E" w:rsidRPr="0081223E">
        <w:rPr>
          <w:rFonts w:ascii="Traditional Arabic" w:hAnsi="Traditional Arabic" w:cs="ATraditional Arabic"/>
          <w:b/>
          <w:bCs/>
          <w:sz w:val="34"/>
          <w:szCs w:val="34"/>
          <w:rtl/>
        </w:rPr>
        <w:t xml:space="preserve">: </w:t>
      </w:r>
    </w:p>
    <w:p w14:paraId="4F2D6DB9" w14:textId="66BA5831" w:rsidR="005019E1" w:rsidRDefault="00A77B57"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 xml:space="preserve">أن الذي لا وصف له هو </w:t>
      </w:r>
      <w:r w:rsidR="006B2531" w:rsidRPr="005019E1">
        <w:rPr>
          <w:rFonts w:ascii="Traditional Arabic" w:hAnsi="Traditional Arabic" w:cs="Traditional Arabic"/>
          <w:sz w:val="34"/>
          <w:szCs w:val="34"/>
          <w:rtl/>
        </w:rPr>
        <w:t>المعدوم</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ومن ثم ف</w:t>
      </w:r>
      <w:r w:rsidR="00DD5D88" w:rsidRPr="005019E1">
        <w:rPr>
          <w:rFonts w:ascii="Traditional Arabic" w:hAnsi="Traditional Arabic" w:cs="Traditional Arabic"/>
          <w:sz w:val="34"/>
          <w:szCs w:val="34"/>
          <w:rtl/>
        </w:rPr>
        <w:t xml:space="preserve">إن </w:t>
      </w:r>
      <w:r w:rsidRPr="005019E1">
        <w:rPr>
          <w:rFonts w:ascii="Traditional Arabic" w:hAnsi="Traditional Arabic" w:cs="Traditional Arabic"/>
          <w:sz w:val="34"/>
          <w:szCs w:val="34"/>
          <w:rtl/>
        </w:rPr>
        <w:t>نفاة</w:t>
      </w:r>
      <w:r w:rsidR="005019E1">
        <w:rPr>
          <w:rFonts w:ascii="Traditional Arabic" w:hAnsi="Traditional Arabic" w:cs="Traditional Arabic"/>
          <w:sz w:val="34"/>
          <w:szCs w:val="34"/>
          <w:rtl/>
        </w:rPr>
        <w:t xml:space="preserve"> </w:t>
      </w:r>
      <w:r w:rsidRPr="005019E1">
        <w:rPr>
          <w:rFonts w:ascii="Traditional Arabic" w:hAnsi="Traditional Arabic" w:cs="Traditional Arabic"/>
          <w:sz w:val="34"/>
          <w:szCs w:val="34"/>
          <w:rtl/>
        </w:rPr>
        <w:t xml:space="preserve">صفات لله </w:t>
      </w:r>
      <w:r w:rsidR="006B2531" w:rsidRPr="005019E1">
        <w:rPr>
          <w:rFonts w:ascii="Traditional Arabic" w:hAnsi="Traditional Arabic" w:cs="Traditional Arabic"/>
          <w:sz w:val="34"/>
          <w:szCs w:val="34"/>
          <w:rtl/>
        </w:rPr>
        <w:t xml:space="preserve">–تعالى – إنما في الحقيقة </w:t>
      </w:r>
      <w:r w:rsidRPr="005019E1">
        <w:rPr>
          <w:rFonts w:ascii="Traditional Arabic" w:hAnsi="Traditional Arabic" w:cs="Traditional Arabic"/>
          <w:sz w:val="34"/>
          <w:szCs w:val="34"/>
          <w:rtl/>
        </w:rPr>
        <w:t>يعبدون عدمًا</w:t>
      </w:r>
      <w:r w:rsidR="0081223E" w:rsidRPr="0081223E">
        <w:rPr>
          <w:rFonts w:ascii="Traditional Arabic" w:hAnsi="Traditional Arabic" w:cs="ATraditional Arabic"/>
          <w:sz w:val="34"/>
          <w:szCs w:val="34"/>
          <w:rtl/>
        </w:rPr>
        <w:t xml:space="preserve">. </w:t>
      </w:r>
    </w:p>
    <w:p w14:paraId="078D8558" w14:textId="31FCE3D3"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F045A" w:rsidRPr="005019E1">
        <w:rPr>
          <w:rFonts w:ascii="Traditional Arabic" w:hAnsi="Traditional Arabic" w:cs="Traditional Arabic"/>
          <w:sz w:val="34"/>
          <w:szCs w:val="34"/>
          <w:rtl/>
        </w:rPr>
        <w:t>لذا ف</w:t>
      </w:r>
      <w:r w:rsidR="006B2531" w:rsidRPr="005019E1">
        <w:rPr>
          <w:rFonts w:ascii="Traditional Arabic" w:hAnsi="Traditional Arabic" w:cs="Traditional Arabic"/>
          <w:sz w:val="34"/>
          <w:szCs w:val="34"/>
          <w:rtl/>
        </w:rPr>
        <w:t>هم في الحقيقة لم يثبتوا خالقاً</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فقولهم</w:t>
      </w:r>
      <w:r w:rsidR="0081223E" w:rsidRPr="0081223E">
        <w:rPr>
          <w:rFonts w:ascii="Traditional Arabic" w:hAnsi="Traditional Arabic" w:cs="ATraditional Arabic"/>
          <w:sz w:val="34"/>
          <w:szCs w:val="34"/>
          <w:rtl/>
        </w:rPr>
        <w:t xml:space="preserve">: </w:t>
      </w:r>
    </w:p>
    <w:p w14:paraId="140F852A" w14:textId="17AA646F" w:rsidR="00A77B57"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B2531" w:rsidRPr="005019E1">
        <w:rPr>
          <w:rFonts w:ascii="Traditional Arabic" w:hAnsi="Traditional Arabic" w:cs="Traditional Arabic"/>
          <w:sz w:val="34"/>
          <w:szCs w:val="34"/>
          <w:rtl/>
        </w:rPr>
        <w:t>بأن الله –تعالى - لا يعلم</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ولا يتكلم</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ولا يسمع</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ولا يرى</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وليس له يد</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وليس له وجه</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ولا قدرة ولا إرادة وليس فوق السماوات ولا تحتها</w:t>
      </w:r>
      <w:r w:rsidR="0081223E" w:rsidRPr="0081223E">
        <w:rPr>
          <w:rFonts w:ascii="Traditional Arabic" w:hAnsi="Traditional Arabic" w:cs="ATraditional Arabic"/>
          <w:sz w:val="34"/>
          <w:szCs w:val="34"/>
          <w:rtl/>
        </w:rPr>
        <w:t xml:space="preserve">، </w:t>
      </w:r>
      <w:r w:rsidR="00A75E9D" w:rsidRPr="005019E1">
        <w:rPr>
          <w:rFonts w:ascii="Traditional Arabic" w:hAnsi="Traditional Arabic" w:cs="Traditional Arabic"/>
          <w:sz w:val="34"/>
          <w:szCs w:val="34"/>
          <w:rtl/>
        </w:rPr>
        <w:t>وقولهم ب</w:t>
      </w:r>
      <w:r w:rsidR="006B2531" w:rsidRPr="005019E1">
        <w:rPr>
          <w:rFonts w:ascii="Traditional Arabic" w:hAnsi="Traditional Arabic" w:cs="Traditional Arabic"/>
          <w:sz w:val="34"/>
          <w:szCs w:val="34"/>
          <w:rtl/>
        </w:rPr>
        <w:t xml:space="preserve">نفى جميع الأسماء والصفات </w:t>
      </w:r>
      <w:r w:rsidR="00A75E9D" w:rsidRPr="005019E1">
        <w:rPr>
          <w:rFonts w:ascii="Traditional Arabic" w:hAnsi="Traditional Arabic" w:cs="Traditional Arabic"/>
          <w:sz w:val="34"/>
          <w:szCs w:val="34"/>
          <w:rtl/>
        </w:rPr>
        <w:t>عن الله –تعالى -</w:t>
      </w:r>
      <w:r w:rsidR="006B2531" w:rsidRPr="005019E1">
        <w:rPr>
          <w:rFonts w:ascii="Traditional Arabic" w:hAnsi="Traditional Arabic" w:cs="Traditional Arabic"/>
          <w:sz w:val="34"/>
          <w:szCs w:val="34"/>
          <w:rtl/>
        </w:rPr>
        <w:t xml:space="preserve">هذا في الحقيقة ما أفاد </w:t>
      </w:r>
      <w:r w:rsidR="006B2531" w:rsidRPr="005019E1">
        <w:rPr>
          <w:rFonts w:ascii="Traditional Arabic" w:hAnsi="Traditional Arabic" w:cs="Traditional Arabic"/>
          <w:sz w:val="34"/>
          <w:szCs w:val="34"/>
          <w:rtl/>
        </w:rPr>
        <w:lastRenderedPageBreak/>
        <w:t>شيئا</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لأنه لا يوجد</w:t>
      </w:r>
      <w:r>
        <w:rPr>
          <w:rFonts w:ascii="Traditional Arabic" w:hAnsi="Traditional Arabic" w:cs="Traditional Arabic"/>
          <w:sz w:val="34"/>
          <w:szCs w:val="34"/>
          <w:rtl/>
        </w:rPr>
        <w:t xml:space="preserve"> </w:t>
      </w:r>
      <w:r w:rsidR="006B2531" w:rsidRPr="005019E1">
        <w:rPr>
          <w:rFonts w:ascii="Traditional Arabic" w:hAnsi="Traditional Arabic" w:cs="Traditional Arabic"/>
          <w:sz w:val="34"/>
          <w:szCs w:val="34"/>
          <w:rtl/>
        </w:rPr>
        <w:t>شيء مسلوب الأسماء والصفات</w:t>
      </w:r>
      <w:r w:rsidR="00A75E9D" w:rsidRPr="005019E1">
        <w:rPr>
          <w:rFonts w:ascii="Traditional Arabic" w:hAnsi="Traditional Arabic" w:cs="Traditional Arabic"/>
          <w:sz w:val="34"/>
          <w:szCs w:val="34"/>
          <w:rtl/>
        </w:rPr>
        <w:t xml:space="preserve"> لا اعدم</w:t>
      </w:r>
      <w:r w:rsidR="0081223E" w:rsidRPr="0081223E">
        <w:rPr>
          <w:rFonts w:ascii="Traditional Arabic" w:hAnsi="Traditional Arabic" w:cs="ATraditional Arabic"/>
          <w:sz w:val="34"/>
          <w:szCs w:val="34"/>
          <w:rtl/>
        </w:rPr>
        <w:t xml:space="preserve">، </w:t>
      </w:r>
      <w:r w:rsidR="00A75E9D" w:rsidRPr="005019E1">
        <w:rPr>
          <w:rFonts w:ascii="Traditional Arabic" w:hAnsi="Traditional Arabic" w:cs="Traditional Arabic"/>
          <w:sz w:val="34"/>
          <w:szCs w:val="34"/>
          <w:rtl/>
        </w:rPr>
        <w:t>ف</w:t>
      </w:r>
      <w:r w:rsidR="006B2531" w:rsidRPr="005019E1">
        <w:rPr>
          <w:rFonts w:ascii="Traditional Arabic" w:hAnsi="Traditional Arabic" w:cs="Traditional Arabic"/>
          <w:sz w:val="34"/>
          <w:szCs w:val="34"/>
          <w:rtl/>
        </w:rPr>
        <w:t>كل موجود لا بد من صفات حتى الجماد</w:t>
      </w:r>
      <w:r w:rsidR="0081223E" w:rsidRPr="0081223E">
        <w:rPr>
          <w:rFonts w:ascii="Traditional Arabic" w:hAnsi="Traditional Arabic" w:cs="ATraditional Arabic"/>
          <w:sz w:val="34"/>
          <w:szCs w:val="34"/>
          <w:rtl/>
        </w:rPr>
        <w:t xml:space="preserve">، </w:t>
      </w:r>
      <w:r w:rsidR="00A75E9D" w:rsidRPr="005019E1">
        <w:rPr>
          <w:rFonts w:ascii="Traditional Arabic" w:hAnsi="Traditional Arabic" w:cs="Traditional Arabic"/>
          <w:sz w:val="34"/>
          <w:szCs w:val="34"/>
          <w:rtl/>
        </w:rPr>
        <w:t xml:space="preserve">لذا </w:t>
      </w:r>
      <w:r w:rsidR="006B2531" w:rsidRPr="005019E1">
        <w:rPr>
          <w:rFonts w:ascii="Traditional Arabic" w:hAnsi="Traditional Arabic" w:cs="Traditional Arabic"/>
          <w:sz w:val="34"/>
          <w:szCs w:val="34"/>
          <w:rtl/>
        </w:rPr>
        <w:t xml:space="preserve">فقد آل </w:t>
      </w:r>
      <w:r w:rsidR="00A43D56" w:rsidRPr="005019E1">
        <w:rPr>
          <w:rFonts w:ascii="Traditional Arabic" w:hAnsi="Traditional Arabic" w:cs="Traditional Arabic"/>
          <w:sz w:val="34"/>
          <w:szCs w:val="34"/>
          <w:rtl/>
        </w:rPr>
        <w:t xml:space="preserve">الأمر </w:t>
      </w:r>
      <w:r w:rsidR="006B2531" w:rsidRPr="005019E1">
        <w:rPr>
          <w:rFonts w:ascii="Traditional Arabic" w:hAnsi="Traditional Arabic" w:cs="Traditional Arabic"/>
          <w:sz w:val="34"/>
          <w:szCs w:val="34"/>
          <w:rtl/>
        </w:rPr>
        <w:t>بالمعطلة النفاة إلى أن صاروا يعبدون عدماً</w:t>
      </w:r>
      <w:r w:rsidR="0081223E" w:rsidRPr="0081223E">
        <w:rPr>
          <w:rFonts w:ascii="Traditional Arabic" w:hAnsi="Traditional Arabic" w:cs="ATraditional Arabic"/>
          <w:sz w:val="34"/>
          <w:szCs w:val="34"/>
          <w:rtl/>
        </w:rPr>
        <w:t xml:space="preserve">، </w:t>
      </w:r>
      <w:r w:rsidR="006B2531" w:rsidRPr="005019E1">
        <w:rPr>
          <w:rFonts w:ascii="Traditional Arabic" w:hAnsi="Traditional Arabic" w:cs="Traditional Arabic"/>
          <w:sz w:val="34"/>
          <w:szCs w:val="34"/>
          <w:rtl/>
        </w:rPr>
        <w:t>ولا يثبتون خالقاً</w:t>
      </w:r>
      <w:r w:rsidR="0081223E" w:rsidRPr="0081223E">
        <w:rPr>
          <w:rFonts w:ascii="Traditional Arabic" w:hAnsi="Traditional Arabic" w:cs="ATraditional Arabic"/>
          <w:sz w:val="34"/>
          <w:szCs w:val="34"/>
          <w:rtl/>
        </w:rPr>
        <w:t xml:space="preserve">. </w:t>
      </w:r>
    </w:p>
    <w:p w14:paraId="6E609846" w14:textId="4E21C110" w:rsidR="005019E1" w:rsidRDefault="00A43D56"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فالجهمية النفاة غالوا في التنزية فعبدوا عدماً</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w:t>
      </w:r>
      <w:r w:rsidR="0054586F" w:rsidRPr="005019E1">
        <w:rPr>
          <w:rFonts w:ascii="Traditional Arabic" w:hAnsi="Traditional Arabic" w:cs="Traditional Arabic"/>
          <w:sz w:val="34"/>
          <w:szCs w:val="34"/>
          <w:rtl/>
        </w:rPr>
        <w:t xml:space="preserve">المقاتلية والرافضة </w:t>
      </w:r>
      <w:r w:rsidRPr="005019E1">
        <w:rPr>
          <w:rFonts w:ascii="Traditional Arabic" w:hAnsi="Traditional Arabic" w:cs="Traditional Arabic"/>
          <w:sz w:val="34"/>
          <w:szCs w:val="34"/>
          <w:rtl/>
        </w:rPr>
        <w:t>المجسمة</w:t>
      </w:r>
      <w:r w:rsidR="00AF045A" w:rsidRPr="005019E1">
        <w:rPr>
          <w:rFonts w:ascii="Traditional Arabic" w:hAnsi="Traditional Arabic" w:cs="Traditional Arabic"/>
          <w:sz w:val="34"/>
          <w:szCs w:val="34"/>
          <w:rtl/>
        </w:rPr>
        <w:t xml:space="preserve"> غالوا في التشبية فعبدوا صنماً</w:t>
      </w:r>
      <w:r w:rsidR="0081223E" w:rsidRPr="0081223E">
        <w:rPr>
          <w:rFonts w:ascii="Traditional Arabic" w:hAnsi="Traditional Arabic" w:cs="ATraditional Arabic"/>
          <w:sz w:val="34"/>
          <w:szCs w:val="34"/>
          <w:rtl/>
        </w:rPr>
        <w:t xml:space="preserve">. </w:t>
      </w:r>
      <w:r w:rsidR="0054586F" w:rsidRPr="005019E1">
        <w:rPr>
          <w:rStyle w:val="a5"/>
          <w:rFonts w:ascii="Traditional Arabic" w:hAnsi="Traditional Arabic" w:cs="Traditional Arabic"/>
          <w:sz w:val="34"/>
          <w:szCs w:val="34"/>
          <w:rtl/>
        </w:rPr>
        <w:footnoteReference w:id="10"/>
      </w:r>
    </w:p>
    <w:p w14:paraId="50FA5D38" w14:textId="66E3DF5C"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A43D56" w:rsidRPr="005019E1">
        <w:rPr>
          <w:rFonts w:ascii="Traditional Arabic" w:hAnsi="Traditional Arabic" w:cs="Traditional Arabic"/>
          <w:sz w:val="34"/>
          <w:szCs w:val="34"/>
          <w:rtl/>
        </w:rPr>
        <w:t>وأهل السنة لا إلى هؤلاء ولا إلى هؤلاء</w:t>
      </w:r>
      <w:r w:rsidR="0081223E" w:rsidRPr="0081223E">
        <w:rPr>
          <w:rFonts w:ascii="Traditional Arabic" w:hAnsi="Traditional Arabic" w:cs="ATraditional Arabic"/>
          <w:sz w:val="34"/>
          <w:szCs w:val="34"/>
          <w:rtl/>
        </w:rPr>
        <w:t xml:space="preserve">، </w:t>
      </w:r>
      <w:r w:rsidR="00A75E9D" w:rsidRPr="005019E1">
        <w:rPr>
          <w:rFonts w:ascii="Traditional Arabic" w:hAnsi="Traditional Arabic" w:cs="Traditional Arabic"/>
          <w:sz w:val="34"/>
          <w:szCs w:val="34"/>
          <w:rtl/>
        </w:rPr>
        <w:t xml:space="preserve">بل هم أسعد الناس بقوله تعالى </w:t>
      </w:r>
      <w:r w:rsidR="00A75E9D" w:rsidRPr="005019E1">
        <w:rPr>
          <w:rFonts w:ascii="Traditional Arabic" w:hAnsi="Traditional Arabic" w:cs="Traditional Arabic"/>
          <w:sz w:val="34"/>
          <w:szCs w:val="34"/>
        </w:rPr>
        <w:t>}</w:t>
      </w:r>
      <w:r w:rsidR="00A75E9D" w:rsidRPr="005019E1">
        <w:rPr>
          <w:rFonts w:ascii="Traditional Arabic" w:hAnsi="Traditional Arabic" w:cs="Traditional Arabic"/>
          <w:sz w:val="34"/>
          <w:szCs w:val="34"/>
          <w:rtl/>
        </w:rPr>
        <w:t xml:space="preserve"> لَيْسَ كَمِثْلِهِ شَيْءٌ وَهُوَ السَّمِيعُ الْبَصِيرُ</w:t>
      </w:r>
      <w:r w:rsidR="00BF4CFA" w:rsidRPr="005019E1">
        <w:rPr>
          <w:rFonts w:ascii="Traditional Arabic" w:hAnsi="Traditional Arabic" w:cs="Traditional Arabic"/>
          <w:sz w:val="34"/>
          <w:szCs w:val="34"/>
        </w:rPr>
        <w:t>{</w:t>
      </w:r>
      <w:r w:rsidR="0081223E" w:rsidRPr="0081223E">
        <w:rPr>
          <w:rFonts w:ascii="Traditional Arabic" w:hAnsi="Traditional Arabic" w:cs="ATraditional Arabic"/>
          <w:sz w:val="34"/>
          <w:szCs w:val="34"/>
          <w:rtl/>
        </w:rPr>
        <w:t xml:space="preserve">. </w:t>
      </w:r>
    </w:p>
    <w:p w14:paraId="6655B806" w14:textId="0181A091" w:rsidR="00BC2CAC" w:rsidRPr="00BC2CAC" w:rsidRDefault="005019E1" w:rsidP="00BC2CAC">
      <w:pPr>
        <w:jc w:val="both"/>
        <w:rPr>
          <w:rFonts w:ascii="Traditional Arabic" w:hAnsi="Traditional Arabic" w:cs="Traditional Arabic"/>
          <w:b/>
          <w:bCs/>
          <w:sz w:val="34"/>
          <w:szCs w:val="34"/>
          <w:rtl/>
        </w:rPr>
      </w:pPr>
      <w:r w:rsidRPr="00BC2CAC">
        <w:rPr>
          <w:rFonts w:ascii="Traditional Arabic" w:hAnsi="Traditional Arabic" w:cs="Traditional Arabic"/>
          <w:b/>
          <w:bCs/>
          <w:sz w:val="34"/>
          <w:szCs w:val="34"/>
          <w:rtl/>
        </w:rPr>
        <w:t xml:space="preserve"> </w:t>
      </w:r>
      <w:r w:rsidR="0054586F" w:rsidRPr="00BC2CAC">
        <w:rPr>
          <w:rFonts w:ascii="Traditional Arabic" w:hAnsi="Traditional Arabic" w:cs="Traditional Arabic"/>
          <w:b/>
          <w:bCs/>
          <w:sz w:val="34"/>
          <w:szCs w:val="34"/>
          <w:rtl/>
        </w:rPr>
        <w:t>قال أبو يوسف القاضي</w:t>
      </w:r>
      <w:r w:rsidR="0081223E" w:rsidRPr="00BC2CAC">
        <w:rPr>
          <w:rFonts w:ascii="Traditional Arabic" w:hAnsi="Traditional Arabic" w:cs="ATraditional Arabic"/>
          <w:b/>
          <w:bCs/>
          <w:sz w:val="34"/>
          <w:szCs w:val="34"/>
          <w:rtl/>
        </w:rPr>
        <w:t xml:space="preserve">: </w:t>
      </w:r>
    </w:p>
    <w:p w14:paraId="32744DDD" w14:textId="4A2AC307" w:rsidR="00A43D56"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54586F" w:rsidRPr="005019E1">
        <w:rPr>
          <w:rFonts w:ascii="Traditional Arabic" w:hAnsi="Traditional Arabic" w:cs="Traditional Arabic"/>
          <w:sz w:val="34"/>
          <w:szCs w:val="34"/>
          <w:rtl/>
        </w:rPr>
        <w:t>صنفان ما على وجه الأرض شر منهما</w:t>
      </w:r>
      <w:r w:rsidR="0081223E" w:rsidRPr="0081223E">
        <w:rPr>
          <w:rFonts w:ascii="Traditional Arabic" w:hAnsi="Traditional Arabic" w:cs="ATraditional Arabic"/>
          <w:sz w:val="34"/>
          <w:szCs w:val="34"/>
          <w:rtl/>
        </w:rPr>
        <w:t xml:space="preserve">: </w:t>
      </w:r>
      <w:r w:rsidR="0054586F" w:rsidRPr="005019E1">
        <w:rPr>
          <w:rFonts w:ascii="Traditional Arabic" w:hAnsi="Traditional Arabic" w:cs="Traditional Arabic"/>
          <w:sz w:val="34"/>
          <w:szCs w:val="34"/>
          <w:rtl/>
        </w:rPr>
        <w:t>الجهمية والمقاتلية</w:t>
      </w:r>
      <w:r w:rsidR="0081223E" w:rsidRPr="0081223E">
        <w:rPr>
          <w:rFonts w:ascii="Traditional Arabic" w:hAnsi="Traditional Arabic" w:cs="ATraditional Arabic"/>
          <w:sz w:val="34"/>
          <w:szCs w:val="34"/>
          <w:rtl/>
        </w:rPr>
        <w:t xml:space="preserve">. </w:t>
      </w:r>
      <w:r w:rsidR="0054586F" w:rsidRPr="005019E1">
        <w:rPr>
          <w:rStyle w:val="a5"/>
          <w:rFonts w:ascii="Traditional Arabic" w:hAnsi="Traditional Arabic" w:cs="Traditional Arabic"/>
          <w:sz w:val="34"/>
          <w:szCs w:val="34"/>
          <w:rtl/>
        </w:rPr>
        <w:footnoteReference w:id="11"/>
      </w:r>
    </w:p>
    <w:p w14:paraId="64F97ABE" w14:textId="77777777" w:rsidR="00BC2CAC" w:rsidRPr="005019E1" w:rsidRDefault="00BC2CAC" w:rsidP="005019E1">
      <w:pPr>
        <w:jc w:val="both"/>
        <w:rPr>
          <w:rFonts w:ascii="Traditional Arabic" w:hAnsi="Traditional Arabic" w:cs="Traditional Arabic"/>
          <w:sz w:val="34"/>
          <w:szCs w:val="34"/>
          <w:rtl/>
        </w:rPr>
      </w:pPr>
    </w:p>
    <w:p w14:paraId="0EDA99F9" w14:textId="1995A2F6" w:rsidR="005019E1" w:rsidRPr="00BC2CAC" w:rsidRDefault="00D35969" w:rsidP="005019E1">
      <w:pPr>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t>2-</w:t>
      </w:r>
      <w:r w:rsidR="002F4667" w:rsidRPr="00BC2CAC">
        <w:rPr>
          <w:rFonts w:ascii="Traditional Arabic" w:hAnsi="Traditional Arabic" w:cs="Traditional Arabic"/>
          <w:b/>
          <w:bCs/>
          <w:color w:val="C00000"/>
          <w:sz w:val="34"/>
          <w:szCs w:val="34"/>
          <w:rtl/>
        </w:rPr>
        <w:t>الثانية</w:t>
      </w:r>
      <w:r w:rsidR="0081223E" w:rsidRPr="00BC2CAC">
        <w:rPr>
          <w:rFonts w:ascii="Traditional Arabic" w:hAnsi="Traditional Arabic" w:cs="Traditional Arabic"/>
          <w:b/>
          <w:bCs/>
          <w:color w:val="C00000"/>
          <w:sz w:val="34"/>
          <w:szCs w:val="34"/>
          <w:rtl/>
        </w:rPr>
        <w:t xml:space="preserve">: </w:t>
      </w:r>
      <w:r w:rsidR="0035723D" w:rsidRPr="00BC2CAC">
        <w:rPr>
          <w:rFonts w:ascii="Traditional Arabic" w:hAnsi="Traditional Arabic" w:cs="Traditional Arabic"/>
          <w:b/>
          <w:bCs/>
          <w:color w:val="C00000"/>
          <w:sz w:val="34"/>
          <w:szCs w:val="34"/>
          <w:rtl/>
        </w:rPr>
        <w:t>أسماء</w:t>
      </w:r>
      <w:r w:rsidR="005019E1" w:rsidRPr="00BC2CAC">
        <w:rPr>
          <w:rFonts w:ascii="Traditional Arabic" w:hAnsi="Traditional Arabic" w:cs="Traditional Arabic"/>
          <w:b/>
          <w:bCs/>
          <w:color w:val="C00000"/>
          <w:sz w:val="34"/>
          <w:szCs w:val="34"/>
          <w:rtl/>
        </w:rPr>
        <w:t xml:space="preserve"> </w:t>
      </w:r>
      <w:r w:rsidR="0035723D" w:rsidRPr="00BC2CAC">
        <w:rPr>
          <w:rFonts w:ascii="Traditional Arabic" w:hAnsi="Traditional Arabic" w:cs="Traditional Arabic"/>
          <w:b/>
          <w:bCs/>
          <w:color w:val="C00000"/>
          <w:sz w:val="34"/>
          <w:szCs w:val="34"/>
          <w:rtl/>
        </w:rPr>
        <w:t>الله</w:t>
      </w:r>
      <w:r w:rsidR="005019E1" w:rsidRPr="00BC2CAC">
        <w:rPr>
          <w:rFonts w:ascii="Traditional Arabic" w:hAnsi="Traditional Arabic" w:cs="Traditional Arabic"/>
          <w:b/>
          <w:bCs/>
          <w:color w:val="C00000"/>
          <w:sz w:val="34"/>
          <w:szCs w:val="34"/>
          <w:rtl/>
        </w:rPr>
        <w:t xml:space="preserve"> </w:t>
      </w:r>
      <w:r w:rsidR="0035723D" w:rsidRPr="00BC2CAC">
        <w:rPr>
          <w:rFonts w:ascii="Traditional Arabic" w:hAnsi="Traditional Arabic" w:cs="Traditional Arabic"/>
          <w:b/>
          <w:bCs/>
          <w:color w:val="C00000"/>
          <w:sz w:val="34"/>
          <w:szCs w:val="34"/>
          <w:rtl/>
        </w:rPr>
        <w:t>حسنى</w:t>
      </w:r>
      <w:r w:rsidR="0081223E" w:rsidRPr="00BC2CAC">
        <w:rPr>
          <w:rFonts w:ascii="Traditional Arabic" w:hAnsi="Traditional Arabic" w:cs="Traditional Arabic"/>
          <w:b/>
          <w:bCs/>
          <w:color w:val="C00000"/>
          <w:sz w:val="34"/>
          <w:szCs w:val="34"/>
          <w:rtl/>
        </w:rPr>
        <w:t xml:space="preserve">: </w:t>
      </w:r>
    </w:p>
    <w:p w14:paraId="6EE09D22" w14:textId="0D1B73D5" w:rsidR="005019E1" w:rsidRDefault="00D35969"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 xml:space="preserve"> </w:t>
      </w:r>
      <w:r w:rsidR="0035723D" w:rsidRPr="005019E1">
        <w:rPr>
          <w:rFonts w:ascii="Traditional Arabic" w:hAnsi="Traditional Arabic" w:cs="Traditional Arabic"/>
          <w:sz w:val="34"/>
          <w:szCs w:val="34"/>
          <w:rtl/>
          <w:lang w:bidi="ar-EG"/>
        </w:rPr>
        <w:t>قال تعالى {وَلِلَّهِ الْأَسْمَاءُ الْحُسْنَى فَادْعُوهُ بِهَا وَذَرُوا الَّذِينَ يُلْحِدُونَ فِي أَسْمَائِهِ} الآية</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فأخبر الله</w:t>
      </w:r>
      <w:r w:rsidR="005019E1">
        <w:rPr>
          <w:rFonts w:ascii="Traditional Arabic" w:hAnsi="Traditional Arabic" w:cs="Traditional Arabic"/>
          <w:sz w:val="34"/>
          <w:szCs w:val="34"/>
          <w:rtl/>
          <w:lang w:bidi="ar-EG"/>
        </w:rPr>
        <w:t xml:space="preserve"> </w:t>
      </w:r>
      <w:r w:rsidR="0035723D" w:rsidRPr="005019E1">
        <w:rPr>
          <w:rFonts w:ascii="Traditional Arabic" w:hAnsi="Traditional Arabic" w:cs="Traditional Arabic"/>
          <w:sz w:val="34"/>
          <w:szCs w:val="34"/>
          <w:rtl/>
          <w:lang w:bidi="ar-EG"/>
        </w:rPr>
        <w:t>-تعالى - أنّ له الأسماء وأنّها حُسنى</w:t>
      </w:r>
      <w:r w:rsidR="0081223E" w:rsidRPr="0081223E">
        <w:rPr>
          <w:rFonts w:ascii="Traditional Arabic" w:hAnsi="Traditional Arabic" w:cs="ATraditional Arabic"/>
          <w:sz w:val="34"/>
          <w:szCs w:val="34"/>
          <w:rtl/>
          <w:lang w:bidi="ar-EG"/>
        </w:rPr>
        <w:t xml:space="preserve">. </w:t>
      </w:r>
    </w:p>
    <w:p w14:paraId="2213BE2B" w14:textId="602311D9"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35969" w:rsidRPr="005019E1">
        <w:rPr>
          <w:rFonts w:ascii="Traditional Arabic" w:hAnsi="Traditional Arabic" w:cs="Traditional Arabic"/>
          <w:sz w:val="34"/>
          <w:szCs w:val="34"/>
          <w:rtl/>
          <w:lang w:bidi="ar-EG"/>
        </w:rPr>
        <w:t xml:space="preserve">وإنما </w:t>
      </w:r>
      <w:r w:rsidR="005129B5" w:rsidRPr="005019E1">
        <w:rPr>
          <w:rFonts w:ascii="Traditional Arabic" w:hAnsi="Traditional Arabic" w:cs="Traditional Arabic"/>
          <w:sz w:val="34"/>
          <w:szCs w:val="34"/>
          <w:rtl/>
          <w:lang w:bidi="ar-EG"/>
        </w:rPr>
        <w:t>سُم</w:t>
      </w:r>
      <w:r w:rsidR="006075C0" w:rsidRPr="005019E1">
        <w:rPr>
          <w:rFonts w:ascii="Traditional Arabic" w:hAnsi="Traditional Arabic" w:cs="Traditional Arabic"/>
          <w:sz w:val="34"/>
          <w:szCs w:val="34"/>
          <w:rtl/>
          <w:lang w:bidi="ar-EG"/>
        </w:rPr>
        <w:t>ِّ</w:t>
      </w:r>
      <w:r w:rsidR="005129B5" w:rsidRPr="005019E1">
        <w:rPr>
          <w:rFonts w:ascii="Traditional Arabic" w:hAnsi="Traditional Arabic" w:cs="Traditional Arabic"/>
          <w:sz w:val="34"/>
          <w:szCs w:val="34"/>
          <w:rtl/>
          <w:lang w:bidi="ar-EG"/>
        </w:rPr>
        <w:t xml:space="preserve">يت بذلك لأنها </w:t>
      </w:r>
      <w:r w:rsidR="00B31673" w:rsidRPr="005019E1">
        <w:rPr>
          <w:rFonts w:ascii="Traditional Arabic" w:hAnsi="Traditional Arabic" w:cs="Traditional Arabic"/>
          <w:sz w:val="34"/>
          <w:szCs w:val="34"/>
          <w:rtl/>
          <w:lang w:bidi="ar-EG"/>
        </w:rPr>
        <w:t>دالة على معانى الحسن و</w:t>
      </w:r>
      <w:r w:rsidR="000A2D6B" w:rsidRPr="005019E1">
        <w:rPr>
          <w:rFonts w:ascii="Traditional Arabic" w:hAnsi="Traditional Arabic" w:cs="Traditional Arabic"/>
          <w:sz w:val="34"/>
          <w:szCs w:val="34"/>
          <w:rtl/>
          <w:lang w:bidi="ar-EG"/>
        </w:rPr>
        <w:t>الجمال و</w:t>
      </w:r>
      <w:r w:rsidR="005129B5" w:rsidRPr="005019E1">
        <w:rPr>
          <w:rFonts w:ascii="Traditional Arabic" w:hAnsi="Traditional Arabic" w:cs="Traditional Arabic"/>
          <w:sz w:val="34"/>
          <w:szCs w:val="34"/>
          <w:rtl/>
          <w:lang w:bidi="ar-EG"/>
        </w:rPr>
        <w:t>الجلال</w:t>
      </w:r>
      <w:r w:rsidR="00FB5742" w:rsidRPr="00FB5742">
        <w:rPr>
          <w:rFonts w:ascii="Traditional Arabic" w:hAnsi="Traditional Arabic" w:cs="ATraditional Arabic"/>
          <w:sz w:val="34"/>
          <w:szCs w:val="34"/>
          <w:rtl/>
          <w:lang w:bidi="ar-EG"/>
        </w:rPr>
        <w:t xml:space="preserve"> و</w:t>
      </w:r>
      <w:r w:rsidR="006324FD" w:rsidRPr="005019E1">
        <w:rPr>
          <w:rFonts w:ascii="Traditional Arabic" w:hAnsi="Traditional Arabic" w:cs="Traditional Arabic"/>
          <w:sz w:val="34"/>
          <w:szCs w:val="34"/>
          <w:rtl/>
          <w:lang w:bidi="ar-EG"/>
        </w:rPr>
        <w:t>العظمة</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والحسنى</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أي</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البالغة في الحُسن أعلاه</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لا شيء أحسن منها</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فالحسنى هي</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المتناهِيّة في الحُسن</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فكلُّ أسماء الله حسنى</w:t>
      </w:r>
      <w:r w:rsidR="0081223E" w:rsidRPr="0081223E">
        <w:rPr>
          <w:rFonts w:ascii="Traditional Arabic" w:hAnsi="Traditional Arabic" w:cs="ATraditional Arabic"/>
          <w:sz w:val="34"/>
          <w:szCs w:val="34"/>
          <w:rtl/>
          <w:lang w:bidi="ar-EG"/>
        </w:rPr>
        <w:t xml:space="preserve">. </w:t>
      </w:r>
    </w:p>
    <w:p w14:paraId="60C1BECF" w14:textId="48CCF5C5"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6324FD" w:rsidRPr="005019E1">
        <w:rPr>
          <w:rFonts w:ascii="Traditional Arabic" w:hAnsi="Traditional Arabic" w:cs="Traditional Arabic"/>
          <w:sz w:val="34"/>
          <w:szCs w:val="34"/>
          <w:rtl/>
          <w:lang w:bidi="ar-EG"/>
        </w:rPr>
        <w:t>فكل اسم يتضمن صفة حسن و</w:t>
      </w:r>
      <w:r w:rsidR="005129B5" w:rsidRPr="005019E1">
        <w:rPr>
          <w:rFonts w:ascii="Traditional Arabic" w:hAnsi="Traditional Arabic" w:cs="Traditional Arabic"/>
          <w:sz w:val="34"/>
          <w:szCs w:val="34"/>
          <w:rtl/>
          <w:lang w:bidi="ar-EG"/>
        </w:rPr>
        <w:t>عظمة</w:t>
      </w:r>
      <w:r w:rsidR="0081223E" w:rsidRPr="0081223E">
        <w:rPr>
          <w:rFonts w:ascii="Traditional Arabic" w:hAnsi="Traditional Arabic" w:cs="ATraditional Arabic"/>
          <w:sz w:val="34"/>
          <w:szCs w:val="34"/>
          <w:rtl/>
          <w:lang w:bidi="ar-EG"/>
        </w:rPr>
        <w:t xml:space="preserve">، </w:t>
      </w:r>
      <w:r w:rsidR="000F1A66" w:rsidRPr="005019E1">
        <w:rPr>
          <w:rFonts w:ascii="Traditional Arabic" w:hAnsi="Traditional Arabic" w:cs="Traditional Arabic"/>
          <w:sz w:val="34"/>
          <w:szCs w:val="34"/>
          <w:rtl/>
          <w:lang w:bidi="ar-EG"/>
        </w:rPr>
        <w:t>فكل اسم من أسمائه –تعالى - يدل على الذات المسمَّاة</w:t>
      </w:r>
      <w:r w:rsidR="0081223E" w:rsidRPr="0081223E">
        <w:rPr>
          <w:rFonts w:ascii="Traditional Arabic" w:hAnsi="Traditional Arabic" w:cs="ATraditional Arabic"/>
          <w:sz w:val="34"/>
          <w:szCs w:val="34"/>
          <w:rtl/>
          <w:lang w:bidi="ar-EG"/>
        </w:rPr>
        <w:t xml:space="preserve">، </w:t>
      </w:r>
      <w:r w:rsidR="000F1A66" w:rsidRPr="005019E1">
        <w:rPr>
          <w:rFonts w:ascii="Traditional Arabic" w:hAnsi="Traditional Arabic" w:cs="Traditional Arabic"/>
          <w:sz w:val="34"/>
          <w:szCs w:val="34"/>
          <w:rtl/>
          <w:lang w:bidi="ar-EG"/>
        </w:rPr>
        <w:t>وعلى الصفة التي تضمنها الاسم</w:t>
      </w:r>
      <w:r w:rsidR="0081223E" w:rsidRPr="0081223E">
        <w:rPr>
          <w:rFonts w:ascii="Traditional Arabic" w:hAnsi="Traditional Arabic" w:cs="ATraditional Arabic"/>
          <w:sz w:val="34"/>
          <w:szCs w:val="34"/>
          <w:rtl/>
          <w:lang w:bidi="ar-EG"/>
        </w:rPr>
        <w:t xml:space="preserve">، </w:t>
      </w:r>
      <w:r w:rsidR="000F1A66" w:rsidRPr="005019E1">
        <w:rPr>
          <w:rFonts w:ascii="Traditional Arabic" w:hAnsi="Traditional Arabic" w:cs="Traditional Arabic"/>
          <w:sz w:val="34"/>
          <w:szCs w:val="34"/>
          <w:rtl/>
          <w:lang w:bidi="ar-EG"/>
        </w:rPr>
        <w:t>كالعليم يدل على الذات</w:t>
      </w:r>
      <w:r w:rsidR="0035723D" w:rsidRPr="005019E1">
        <w:rPr>
          <w:rFonts w:ascii="Traditional Arabic" w:hAnsi="Traditional Arabic" w:cs="Traditional Arabic"/>
          <w:sz w:val="34"/>
          <w:szCs w:val="34"/>
          <w:rtl/>
          <w:lang w:bidi="ar-EG"/>
        </w:rPr>
        <w:t xml:space="preserve"> </w:t>
      </w:r>
      <w:r w:rsidR="000F1A66" w:rsidRPr="005019E1">
        <w:rPr>
          <w:rFonts w:ascii="Traditional Arabic" w:hAnsi="Traditional Arabic" w:cs="Traditional Arabic"/>
          <w:sz w:val="34"/>
          <w:szCs w:val="34"/>
          <w:rtl/>
          <w:lang w:bidi="ar-EG"/>
        </w:rPr>
        <w:t>والعلم</w:t>
      </w:r>
      <w:r w:rsidR="0081223E" w:rsidRPr="0081223E">
        <w:rPr>
          <w:rFonts w:ascii="Traditional Arabic" w:hAnsi="Traditional Arabic" w:cs="ATraditional Arabic"/>
          <w:sz w:val="34"/>
          <w:szCs w:val="34"/>
          <w:rtl/>
          <w:lang w:bidi="ar-EG"/>
        </w:rPr>
        <w:t xml:space="preserve">، </w:t>
      </w:r>
      <w:r w:rsidR="000F1A66" w:rsidRPr="005019E1">
        <w:rPr>
          <w:rFonts w:ascii="Traditional Arabic" w:hAnsi="Traditional Arabic" w:cs="Traditional Arabic"/>
          <w:sz w:val="34"/>
          <w:szCs w:val="34"/>
          <w:rtl/>
          <w:lang w:bidi="ar-EG"/>
        </w:rPr>
        <w:t>والقدير يدل على الذات والقدرة</w:t>
      </w:r>
      <w:r w:rsidR="0081223E" w:rsidRPr="0081223E">
        <w:rPr>
          <w:rFonts w:ascii="Traditional Arabic" w:hAnsi="Traditional Arabic" w:cs="ATraditional Arabic"/>
          <w:sz w:val="34"/>
          <w:szCs w:val="34"/>
          <w:rtl/>
          <w:lang w:bidi="ar-EG"/>
        </w:rPr>
        <w:t xml:space="preserve">، </w:t>
      </w:r>
      <w:r w:rsidR="000F1A66" w:rsidRPr="005019E1">
        <w:rPr>
          <w:rFonts w:ascii="Traditional Arabic" w:hAnsi="Traditional Arabic" w:cs="Traditional Arabic"/>
          <w:sz w:val="34"/>
          <w:szCs w:val="34"/>
          <w:rtl/>
          <w:lang w:bidi="ar-EG"/>
        </w:rPr>
        <w:t>والرحيم يدل على الذات والرحمة</w:t>
      </w:r>
      <w:r w:rsidR="0081223E" w:rsidRPr="0081223E">
        <w:rPr>
          <w:rFonts w:ascii="Traditional Arabic" w:hAnsi="Traditional Arabic" w:cs="ATraditional Arabic"/>
          <w:sz w:val="34"/>
          <w:szCs w:val="34"/>
          <w:rtl/>
          <w:lang w:bidi="ar-EG"/>
        </w:rPr>
        <w:t xml:space="preserve">. </w:t>
      </w:r>
    </w:p>
    <w:p w14:paraId="200E2B38" w14:textId="77777777" w:rsidR="00BC2CAC" w:rsidRDefault="00BC2CAC">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3A4F5319" w14:textId="2BEC3731" w:rsidR="00BC2CAC" w:rsidRPr="00BC2CAC" w:rsidRDefault="005019E1" w:rsidP="00BC2CAC">
      <w:pPr>
        <w:jc w:val="both"/>
        <w:rPr>
          <w:rFonts w:ascii="Traditional Arabic" w:hAnsi="Traditional Arabic" w:cs="Traditional Arabic"/>
          <w:b/>
          <w:bCs/>
          <w:sz w:val="34"/>
          <w:szCs w:val="34"/>
          <w:rtl/>
          <w:lang w:bidi="ar-EG"/>
        </w:rPr>
      </w:pPr>
      <w:r w:rsidRPr="00BC2CAC">
        <w:rPr>
          <w:rFonts w:ascii="Traditional Arabic" w:hAnsi="Traditional Arabic" w:cs="Traditional Arabic"/>
          <w:b/>
          <w:bCs/>
          <w:sz w:val="34"/>
          <w:szCs w:val="34"/>
          <w:rtl/>
          <w:lang w:bidi="ar-EG"/>
        </w:rPr>
        <w:lastRenderedPageBreak/>
        <w:t xml:space="preserve"> </w:t>
      </w:r>
      <w:r w:rsidR="00B31673" w:rsidRPr="00BC2CAC">
        <w:rPr>
          <w:rFonts w:ascii="Traditional Arabic" w:hAnsi="Traditional Arabic" w:cs="Traditional Arabic"/>
          <w:b/>
          <w:bCs/>
          <w:sz w:val="34"/>
          <w:szCs w:val="34"/>
          <w:rtl/>
          <w:lang w:bidi="ar-EG"/>
        </w:rPr>
        <w:t>قال شيخ الإ</w:t>
      </w:r>
      <w:r w:rsidR="005129B5" w:rsidRPr="00BC2CAC">
        <w:rPr>
          <w:rFonts w:ascii="Traditional Arabic" w:hAnsi="Traditional Arabic" w:cs="Traditional Arabic"/>
          <w:b/>
          <w:bCs/>
          <w:sz w:val="34"/>
          <w:szCs w:val="34"/>
          <w:rtl/>
          <w:lang w:bidi="ar-EG"/>
        </w:rPr>
        <w:t>سلام ابن تيمية</w:t>
      </w:r>
      <w:r w:rsidR="0081223E" w:rsidRPr="00BC2CAC">
        <w:rPr>
          <w:rFonts w:ascii="Traditional Arabic" w:hAnsi="Traditional Arabic" w:cs="ATraditional Arabic"/>
          <w:b/>
          <w:bCs/>
          <w:sz w:val="34"/>
          <w:szCs w:val="34"/>
          <w:rtl/>
          <w:lang w:bidi="ar-EG"/>
        </w:rPr>
        <w:t xml:space="preserve">: </w:t>
      </w:r>
    </w:p>
    <w:p w14:paraId="2DF373E5" w14:textId="1033BD27" w:rsidR="005019E1" w:rsidRDefault="005019E1" w:rsidP="00BC2CAC">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35969" w:rsidRPr="005019E1">
        <w:rPr>
          <w:rFonts w:ascii="Traditional Arabic" w:hAnsi="Traditional Arabic" w:cs="Traditional Arabic"/>
          <w:sz w:val="34"/>
          <w:szCs w:val="34"/>
          <w:rtl/>
          <w:lang w:bidi="ar-EG"/>
        </w:rPr>
        <w:t>ا</w:t>
      </w:r>
      <w:r w:rsidR="005129B5" w:rsidRPr="005019E1">
        <w:rPr>
          <w:rFonts w:ascii="Traditional Arabic" w:hAnsi="Traditional Arabic" w:cs="Traditional Arabic"/>
          <w:sz w:val="34"/>
          <w:szCs w:val="34"/>
          <w:rtl/>
          <w:lang w:bidi="ar-EG"/>
        </w:rPr>
        <w:t xml:space="preserve">لله </w:t>
      </w:r>
      <w:r w:rsidR="00D35969" w:rsidRPr="005019E1">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 xml:space="preserve">سبحانه </w:t>
      </w:r>
      <w:r w:rsidR="00D35969" w:rsidRPr="005019E1">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له الأسماء الحسنى كما سم</w:t>
      </w:r>
      <w:r w:rsidR="00D35969" w:rsidRPr="005019E1">
        <w:rPr>
          <w:rFonts w:ascii="Traditional Arabic" w:hAnsi="Traditional Arabic" w:cs="Traditional Arabic"/>
          <w:sz w:val="34"/>
          <w:szCs w:val="34"/>
          <w:rtl/>
          <w:lang w:bidi="ar-EG"/>
        </w:rPr>
        <w:t>َّ</w:t>
      </w:r>
      <w:r w:rsidR="005129B5" w:rsidRPr="005019E1">
        <w:rPr>
          <w:rFonts w:ascii="Traditional Arabic" w:hAnsi="Traditional Arabic" w:cs="Traditional Arabic"/>
          <w:sz w:val="34"/>
          <w:szCs w:val="34"/>
          <w:rtl/>
          <w:lang w:bidi="ar-EG"/>
        </w:rPr>
        <w:t>ى نفسه بذلك وأنزل به كتبه وعلمه من شاء من خلقه</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كاسمه الحي</w:t>
      </w:r>
      <w:r w:rsidR="00D35969" w:rsidRPr="005019E1">
        <w:rPr>
          <w:rFonts w:ascii="Traditional Arabic" w:hAnsi="Traditional Arabic" w:cs="Traditional Arabic"/>
          <w:sz w:val="34"/>
          <w:szCs w:val="34"/>
          <w:rtl/>
          <w:lang w:bidi="ar-EG"/>
        </w:rPr>
        <w:t>َّ</w:t>
      </w:r>
      <w:r w:rsidR="005129B5" w:rsidRPr="005019E1">
        <w:rPr>
          <w:rFonts w:ascii="Traditional Arabic" w:hAnsi="Traditional Arabic" w:cs="Traditional Arabic"/>
          <w:sz w:val="34"/>
          <w:szCs w:val="34"/>
          <w:rtl/>
          <w:lang w:bidi="ar-EG"/>
        </w:rPr>
        <w:t xml:space="preserve"> والعليم والرحيم والحكيم والأول والآخر والعلي</w:t>
      </w:r>
      <w:r w:rsidR="00D35969" w:rsidRPr="005019E1">
        <w:rPr>
          <w:rFonts w:ascii="Traditional Arabic" w:hAnsi="Traditional Arabic" w:cs="Traditional Arabic"/>
          <w:sz w:val="34"/>
          <w:szCs w:val="34"/>
          <w:rtl/>
          <w:lang w:bidi="ar-EG"/>
        </w:rPr>
        <w:t>َّ</w:t>
      </w:r>
      <w:r w:rsidR="005129B5" w:rsidRPr="005019E1">
        <w:rPr>
          <w:rFonts w:ascii="Traditional Arabic" w:hAnsi="Traditional Arabic" w:cs="Traditional Arabic"/>
          <w:sz w:val="34"/>
          <w:szCs w:val="34"/>
          <w:rtl/>
          <w:lang w:bidi="ar-EG"/>
        </w:rPr>
        <w:t xml:space="preserve"> والعظيم والكبير ونحو ذلك</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وهذه الأسماء كلها أسماء مدح وحمد تدل على ما يحمد به</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ولا يكون معناها مذمومًا</w:t>
      </w:r>
      <w:r w:rsidR="0081223E" w:rsidRPr="0081223E">
        <w:rPr>
          <w:rFonts w:ascii="Traditional Arabic" w:hAnsi="Traditional Arabic" w:cs="ATraditional Arabic"/>
          <w:sz w:val="34"/>
          <w:szCs w:val="34"/>
          <w:rtl/>
          <w:lang w:bidi="ar-EG"/>
        </w:rPr>
        <w:t xml:space="preserve">. </w:t>
      </w:r>
      <w:r w:rsidR="00902C53" w:rsidRPr="005019E1">
        <w:rPr>
          <w:rStyle w:val="a5"/>
          <w:rFonts w:ascii="Traditional Arabic" w:hAnsi="Traditional Arabic" w:cs="Traditional Arabic"/>
          <w:sz w:val="34"/>
          <w:szCs w:val="34"/>
          <w:rtl/>
          <w:lang w:bidi="ar-EG"/>
        </w:rPr>
        <w:footnoteReference w:id="12"/>
      </w:r>
    </w:p>
    <w:p w14:paraId="1634EA63" w14:textId="3946B018"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A0D22" w:rsidRPr="005019E1">
        <w:rPr>
          <w:rFonts w:ascii="Traditional Arabic" w:hAnsi="Traditional Arabic" w:cs="Traditional Arabic"/>
          <w:sz w:val="34"/>
          <w:szCs w:val="34"/>
          <w:rtl/>
          <w:lang w:bidi="ar-EG"/>
        </w:rPr>
        <w:t xml:space="preserve">*وقد خالف في هذا المعتزلة الذين جعلوا </w:t>
      </w:r>
      <w:r w:rsidR="000F1A66" w:rsidRPr="005019E1">
        <w:rPr>
          <w:rFonts w:ascii="Traditional Arabic" w:hAnsi="Traditional Arabic" w:cs="Traditional Arabic"/>
          <w:sz w:val="34"/>
          <w:szCs w:val="34"/>
          <w:rtl/>
          <w:lang w:bidi="ar-EG"/>
        </w:rPr>
        <w:t xml:space="preserve">أسماء الله </w:t>
      </w:r>
      <w:r w:rsidR="00CA0D22" w:rsidRPr="005019E1">
        <w:rPr>
          <w:rFonts w:ascii="Traditional Arabic" w:hAnsi="Traditional Arabic" w:cs="Traditional Arabic"/>
          <w:sz w:val="34"/>
          <w:szCs w:val="34"/>
          <w:rtl/>
          <w:lang w:bidi="ar-EG"/>
        </w:rPr>
        <w:t xml:space="preserve">-تعالى- </w:t>
      </w:r>
      <w:r w:rsidR="000F1A66" w:rsidRPr="005019E1">
        <w:rPr>
          <w:rFonts w:ascii="Traditional Arabic" w:hAnsi="Traditional Arabic" w:cs="Traditional Arabic"/>
          <w:sz w:val="34"/>
          <w:szCs w:val="34"/>
          <w:rtl/>
          <w:lang w:bidi="ar-EG"/>
        </w:rPr>
        <w:t xml:space="preserve">جامدة </w:t>
      </w:r>
      <w:r w:rsidR="00CA0D22" w:rsidRPr="005019E1">
        <w:rPr>
          <w:rFonts w:ascii="Traditional Arabic" w:hAnsi="Traditional Arabic" w:cs="Traditional Arabic"/>
          <w:sz w:val="34"/>
          <w:szCs w:val="34"/>
          <w:rtl/>
          <w:lang w:bidi="ar-EG"/>
        </w:rPr>
        <w:t>وليست مشتقة</w:t>
      </w:r>
      <w:r w:rsidR="0081223E" w:rsidRPr="0081223E">
        <w:rPr>
          <w:rFonts w:ascii="Traditional Arabic" w:hAnsi="Traditional Arabic" w:cs="ATraditional Arabic"/>
          <w:sz w:val="34"/>
          <w:szCs w:val="34"/>
          <w:rtl/>
          <w:lang w:bidi="ar-EG"/>
        </w:rPr>
        <w:t xml:space="preserve">، </w:t>
      </w:r>
      <w:r w:rsidR="00CA0D22" w:rsidRPr="005019E1">
        <w:rPr>
          <w:rFonts w:ascii="Traditional Arabic" w:hAnsi="Traditional Arabic" w:cs="Traditional Arabic"/>
          <w:sz w:val="34"/>
          <w:szCs w:val="34"/>
          <w:rtl/>
          <w:lang w:bidi="ar-EG"/>
        </w:rPr>
        <w:t xml:space="preserve">والمعنى أنهم قالوا أن أسماء الله –تعالى – ليست </w:t>
      </w:r>
      <w:r w:rsidR="00F629E8" w:rsidRPr="005019E1">
        <w:rPr>
          <w:rFonts w:ascii="Traditional Arabic" w:hAnsi="Traditional Arabic" w:cs="Traditional Arabic"/>
          <w:sz w:val="34"/>
          <w:szCs w:val="34"/>
          <w:rtl/>
          <w:lang w:bidi="ar-EG"/>
        </w:rPr>
        <w:t xml:space="preserve">دالة على أوصاف ومعانى </w:t>
      </w:r>
      <w:r w:rsidR="00AF045A" w:rsidRPr="005019E1">
        <w:rPr>
          <w:rFonts w:ascii="Traditional Arabic" w:hAnsi="Traditional Arabic" w:cs="Traditional Arabic"/>
          <w:sz w:val="34"/>
          <w:szCs w:val="34"/>
          <w:rtl/>
          <w:lang w:bidi="ar-EG"/>
        </w:rPr>
        <w:t>لله تعالى</w:t>
      </w:r>
      <w:r w:rsidR="0081223E" w:rsidRPr="0081223E">
        <w:rPr>
          <w:rFonts w:ascii="Traditional Arabic" w:hAnsi="Traditional Arabic" w:cs="ATraditional Arabic"/>
          <w:sz w:val="34"/>
          <w:szCs w:val="34"/>
          <w:rtl/>
          <w:lang w:bidi="ar-EG"/>
        </w:rPr>
        <w:t xml:space="preserve">، </w:t>
      </w:r>
      <w:r w:rsidR="00F629E8" w:rsidRPr="005019E1">
        <w:rPr>
          <w:rFonts w:ascii="Traditional Arabic" w:hAnsi="Traditional Arabic" w:cs="Traditional Arabic"/>
          <w:sz w:val="34"/>
          <w:szCs w:val="34"/>
          <w:rtl/>
          <w:lang w:bidi="ar-EG"/>
        </w:rPr>
        <w:t>فقالوا</w:t>
      </w:r>
      <w:r w:rsidR="0081223E" w:rsidRPr="0081223E">
        <w:rPr>
          <w:rFonts w:ascii="Traditional Arabic" w:hAnsi="Traditional Arabic" w:cs="ATraditional Arabic"/>
          <w:sz w:val="34"/>
          <w:szCs w:val="34"/>
          <w:rtl/>
          <w:lang w:bidi="ar-EG"/>
        </w:rPr>
        <w:t xml:space="preserve">: </w:t>
      </w:r>
      <w:r w:rsidR="00DD5687" w:rsidRPr="005019E1">
        <w:rPr>
          <w:rFonts w:ascii="Traditional Arabic" w:hAnsi="Traditional Arabic" w:cs="Traditional Arabic"/>
          <w:sz w:val="34"/>
          <w:szCs w:val="34"/>
          <w:rtl/>
          <w:lang w:bidi="ar-EG"/>
        </w:rPr>
        <w:t>لفظ الجلالة " الله" مجرد علَم يدل على ذات الله عزوجل</w:t>
      </w:r>
      <w:r w:rsidR="0081223E" w:rsidRPr="0081223E">
        <w:rPr>
          <w:rFonts w:ascii="Traditional Arabic" w:hAnsi="Traditional Arabic" w:cs="ATraditional Arabic"/>
          <w:sz w:val="34"/>
          <w:szCs w:val="34"/>
          <w:rtl/>
          <w:lang w:bidi="ar-EG"/>
        </w:rPr>
        <w:t xml:space="preserve">، </w:t>
      </w:r>
      <w:r w:rsidR="00DD5687" w:rsidRPr="005019E1">
        <w:rPr>
          <w:rFonts w:ascii="Traditional Arabic" w:hAnsi="Traditional Arabic" w:cs="Traditional Arabic"/>
          <w:sz w:val="34"/>
          <w:szCs w:val="34"/>
          <w:rtl/>
          <w:lang w:bidi="ar-EG"/>
        </w:rPr>
        <w:t>وليس علَماً متضمناً لمعانى الكمال والعظمة</w:t>
      </w:r>
      <w:r w:rsidR="0081223E" w:rsidRPr="0081223E">
        <w:rPr>
          <w:rFonts w:ascii="Traditional Arabic" w:hAnsi="Traditional Arabic" w:cs="ATraditional Arabic"/>
          <w:sz w:val="34"/>
          <w:szCs w:val="34"/>
          <w:rtl/>
          <w:lang w:bidi="ar-EG"/>
        </w:rPr>
        <w:t xml:space="preserve">. </w:t>
      </w:r>
    </w:p>
    <w:p w14:paraId="2140BA09" w14:textId="7B3A107C"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D5687" w:rsidRPr="005019E1">
        <w:rPr>
          <w:rFonts w:ascii="Traditional Arabic" w:hAnsi="Traditional Arabic" w:cs="Traditional Arabic"/>
          <w:sz w:val="34"/>
          <w:szCs w:val="34"/>
          <w:rtl/>
          <w:lang w:bidi="ar-EG"/>
        </w:rPr>
        <w:t>وقالوا</w:t>
      </w:r>
      <w:r w:rsidR="0081223E" w:rsidRPr="0081223E">
        <w:rPr>
          <w:rFonts w:ascii="Traditional Arabic" w:hAnsi="Traditional Arabic" w:cs="ATraditional Arabic"/>
          <w:sz w:val="34"/>
          <w:szCs w:val="34"/>
          <w:rtl/>
          <w:lang w:bidi="ar-EG"/>
        </w:rPr>
        <w:t xml:space="preserve">: </w:t>
      </w:r>
      <w:r w:rsidR="00F629E8" w:rsidRPr="005019E1">
        <w:rPr>
          <w:rFonts w:ascii="Traditional Arabic" w:hAnsi="Traditional Arabic" w:cs="Traditional Arabic"/>
          <w:sz w:val="34"/>
          <w:szCs w:val="34"/>
          <w:rtl/>
          <w:lang w:bidi="ar-EG"/>
        </w:rPr>
        <w:t>سميع بلا سمع</w:t>
      </w:r>
      <w:r w:rsidR="0081223E" w:rsidRPr="0081223E">
        <w:rPr>
          <w:rFonts w:ascii="Traditional Arabic" w:hAnsi="Traditional Arabic" w:cs="ATraditional Arabic"/>
          <w:sz w:val="34"/>
          <w:szCs w:val="34"/>
          <w:rtl/>
          <w:lang w:bidi="ar-EG"/>
        </w:rPr>
        <w:t xml:space="preserve">، </w:t>
      </w:r>
      <w:r w:rsidR="00F629E8" w:rsidRPr="005019E1">
        <w:rPr>
          <w:rFonts w:ascii="Traditional Arabic" w:hAnsi="Traditional Arabic" w:cs="Traditional Arabic"/>
          <w:sz w:val="34"/>
          <w:szCs w:val="34"/>
          <w:rtl/>
          <w:lang w:bidi="ar-EG"/>
        </w:rPr>
        <w:t>بصير بلا بصر</w:t>
      </w:r>
      <w:r w:rsidR="0081223E" w:rsidRPr="0081223E">
        <w:rPr>
          <w:rFonts w:ascii="Traditional Arabic" w:hAnsi="Traditional Arabic" w:cs="ATraditional Arabic"/>
          <w:sz w:val="34"/>
          <w:szCs w:val="34"/>
          <w:rtl/>
          <w:lang w:bidi="ar-EG"/>
        </w:rPr>
        <w:t xml:space="preserve">، </w:t>
      </w:r>
      <w:r w:rsidR="00F629E8" w:rsidRPr="005019E1">
        <w:rPr>
          <w:rFonts w:ascii="Traditional Arabic" w:hAnsi="Traditional Arabic" w:cs="Traditional Arabic"/>
          <w:sz w:val="34"/>
          <w:szCs w:val="34"/>
          <w:rtl/>
          <w:lang w:bidi="ar-EG"/>
        </w:rPr>
        <w:t xml:space="preserve">فجعلوا </w:t>
      </w:r>
      <w:r w:rsidR="000F1A66" w:rsidRPr="005019E1">
        <w:rPr>
          <w:rFonts w:ascii="Traditional Arabic" w:hAnsi="Traditional Arabic" w:cs="Traditional Arabic"/>
          <w:sz w:val="34"/>
          <w:szCs w:val="34"/>
          <w:rtl/>
          <w:lang w:bidi="ar-EG"/>
        </w:rPr>
        <w:t xml:space="preserve">دلالة </w:t>
      </w:r>
      <w:r w:rsidR="00F629E8" w:rsidRPr="005019E1">
        <w:rPr>
          <w:rFonts w:ascii="Traditional Arabic" w:hAnsi="Traditional Arabic" w:cs="Traditional Arabic"/>
          <w:sz w:val="34"/>
          <w:szCs w:val="34"/>
          <w:rtl/>
          <w:lang w:bidi="ar-EG"/>
        </w:rPr>
        <w:t xml:space="preserve">الأسماء مقصورة </w:t>
      </w:r>
      <w:r w:rsidR="000F1A66" w:rsidRPr="005019E1">
        <w:rPr>
          <w:rFonts w:ascii="Traditional Arabic" w:hAnsi="Traditional Arabic" w:cs="Traditional Arabic"/>
          <w:sz w:val="34"/>
          <w:szCs w:val="34"/>
          <w:rtl/>
          <w:lang w:bidi="ar-EG"/>
        </w:rPr>
        <w:t xml:space="preserve">على الذات </w:t>
      </w:r>
      <w:r w:rsidR="00F629E8" w:rsidRPr="005019E1">
        <w:rPr>
          <w:rFonts w:ascii="Traditional Arabic" w:hAnsi="Traditional Arabic" w:cs="Traditional Arabic"/>
          <w:sz w:val="34"/>
          <w:szCs w:val="34"/>
          <w:rtl/>
          <w:lang w:bidi="ar-EG"/>
        </w:rPr>
        <w:t xml:space="preserve">فقط دون </w:t>
      </w:r>
      <w:r w:rsidR="000F1A66" w:rsidRPr="005019E1">
        <w:rPr>
          <w:rFonts w:ascii="Traditional Arabic" w:hAnsi="Traditional Arabic" w:cs="Traditional Arabic"/>
          <w:sz w:val="34"/>
          <w:szCs w:val="34"/>
          <w:rtl/>
          <w:lang w:bidi="ar-EG"/>
        </w:rPr>
        <w:t>الصفة</w:t>
      </w:r>
      <w:r w:rsidR="0081223E" w:rsidRPr="0081223E">
        <w:rPr>
          <w:rFonts w:ascii="Traditional Arabic" w:hAnsi="Traditional Arabic" w:cs="ATraditional Arabic"/>
          <w:sz w:val="34"/>
          <w:szCs w:val="34"/>
          <w:rtl/>
          <w:lang w:bidi="ar-EG"/>
        </w:rPr>
        <w:t xml:space="preserve">. </w:t>
      </w:r>
      <w:r w:rsidR="00F629E8" w:rsidRPr="005019E1">
        <w:rPr>
          <w:rStyle w:val="a5"/>
          <w:rFonts w:ascii="Traditional Arabic" w:hAnsi="Traditional Arabic" w:cs="Traditional Arabic"/>
          <w:sz w:val="34"/>
          <w:szCs w:val="34"/>
          <w:rtl/>
          <w:lang w:bidi="ar-EG"/>
        </w:rPr>
        <w:footnoteReference w:id="13"/>
      </w:r>
    </w:p>
    <w:p w14:paraId="5A9CC3B5" w14:textId="77777777" w:rsidR="00BC2CAC" w:rsidRDefault="00BC2CAC" w:rsidP="005019E1">
      <w:pPr>
        <w:jc w:val="both"/>
        <w:rPr>
          <w:rFonts w:ascii="Traditional Arabic" w:hAnsi="Traditional Arabic" w:cs="Traditional Arabic"/>
          <w:sz w:val="34"/>
          <w:szCs w:val="34"/>
          <w:rtl/>
          <w:lang w:bidi="ar-EG"/>
        </w:rPr>
      </w:pPr>
    </w:p>
    <w:p w14:paraId="32DBD434" w14:textId="2198B065" w:rsidR="001D4493" w:rsidRP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D4493" w:rsidRPr="005019E1">
        <w:rPr>
          <w:rFonts w:ascii="Traditional Arabic" w:hAnsi="Traditional Arabic" w:cs="Traditional Arabic"/>
          <w:sz w:val="34"/>
          <w:szCs w:val="34"/>
          <w:rtl/>
          <w:lang w:bidi="ar-EG"/>
        </w:rPr>
        <w:t>*وفعل المعتزلة هذا إنما يعد من الإلحاد في أسماء الله</w:t>
      </w:r>
      <w:r w:rsidR="0081223E" w:rsidRPr="0081223E">
        <w:rPr>
          <w:rFonts w:ascii="Traditional Arabic" w:hAnsi="Traditional Arabic" w:cs="ATraditional Arabic"/>
          <w:sz w:val="34"/>
          <w:szCs w:val="34"/>
          <w:rtl/>
          <w:lang w:bidi="ar-EG"/>
        </w:rPr>
        <w:t xml:space="preserve">، </w:t>
      </w:r>
      <w:r w:rsidR="001D4493" w:rsidRPr="005019E1">
        <w:rPr>
          <w:rFonts w:ascii="Traditional Arabic" w:hAnsi="Traditional Arabic" w:cs="Traditional Arabic"/>
          <w:sz w:val="34"/>
          <w:szCs w:val="34"/>
          <w:rtl/>
          <w:lang w:bidi="ar-EG"/>
        </w:rPr>
        <w:t>ف</w:t>
      </w:r>
      <w:r w:rsidR="0005569A" w:rsidRPr="005019E1">
        <w:rPr>
          <w:rFonts w:ascii="Traditional Arabic" w:hAnsi="Traditional Arabic" w:cs="Traditional Arabic"/>
          <w:sz w:val="34"/>
          <w:szCs w:val="34"/>
          <w:rtl/>
          <w:lang w:bidi="ar-EG"/>
        </w:rPr>
        <w:t>إن الإلحاد في الأسماء الحسنى</w:t>
      </w:r>
      <w:r w:rsidR="001D4493" w:rsidRPr="005019E1">
        <w:rPr>
          <w:rFonts w:ascii="Traditional Arabic" w:hAnsi="Traditional Arabic" w:cs="Traditional Arabic"/>
          <w:sz w:val="34"/>
          <w:szCs w:val="34"/>
          <w:rtl/>
          <w:lang w:bidi="ar-EG"/>
        </w:rPr>
        <w:t xml:space="preserve"> له عدّة معانٍ</w:t>
      </w:r>
      <w:r w:rsidR="0005569A" w:rsidRPr="005019E1">
        <w:rPr>
          <w:rFonts w:ascii="Traditional Arabic" w:hAnsi="Traditional Arabic" w:cs="Traditional Arabic"/>
          <w:sz w:val="34"/>
          <w:szCs w:val="34"/>
          <w:rtl/>
          <w:lang w:bidi="ar-EG"/>
        </w:rPr>
        <w:t xml:space="preserve"> منها</w:t>
      </w:r>
      <w:r w:rsidR="0081223E" w:rsidRPr="0081223E">
        <w:rPr>
          <w:rFonts w:ascii="Traditional Arabic" w:hAnsi="Traditional Arabic" w:cs="ATraditional Arabic"/>
          <w:sz w:val="34"/>
          <w:szCs w:val="34"/>
          <w:rtl/>
          <w:lang w:bidi="ar-EG"/>
        </w:rPr>
        <w:t xml:space="preserve">: </w:t>
      </w:r>
    </w:p>
    <w:p w14:paraId="31B105BB" w14:textId="049D4511" w:rsidR="005019E1" w:rsidRDefault="001D4493"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b/>
          <w:bCs/>
          <w:sz w:val="34"/>
          <w:szCs w:val="34"/>
          <w:rtl/>
          <w:lang w:bidi="ar-EG"/>
        </w:rPr>
        <w:t>النوع الأول</w:t>
      </w:r>
      <w:r w:rsidR="0081223E" w:rsidRPr="0081223E">
        <w:rPr>
          <w:rFonts w:ascii="Traditional Arabic" w:hAnsi="Traditional Arabic" w:cs="ATraditional Arabic"/>
          <w:b/>
          <w:bCs/>
          <w:sz w:val="34"/>
          <w:szCs w:val="34"/>
          <w:rtl/>
          <w:lang w:bidi="ar-EG"/>
        </w:rPr>
        <w:t xml:space="preserve">: </w:t>
      </w:r>
    </w:p>
    <w:p w14:paraId="36689C38" w14:textId="6AE5D7C9" w:rsidR="001D4493" w:rsidRPr="005019E1" w:rsidRDefault="00535447"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 xml:space="preserve"> </w:t>
      </w:r>
      <w:r w:rsidR="001D4493" w:rsidRPr="005019E1">
        <w:rPr>
          <w:rFonts w:ascii="Traditional Arabic" w:hAnsi="Traditional Arabic" w:cs="Traditional Arabic"/>
          <w:sz w:val="34"/>
          <w:szCs w:val="34"/>
          <w:rtl/>
          <w:lang w:bidi="ar-EG"/>
        </w:rPr>
        <w:t>جُحودها ونفيُها كما نفتْها الجهميّة</w:t>
      </w:r>
      <w:r w:rsidR="0081223E" w:rsidRPr="0081223E">
        <w:rPr>
          <w:rFonts w:ascii="Traditional Arabic" w:hAnsi="Traditional Arabic" w:cs="ATraditional Arabic"/>
          <w:sz w:val="34"/>
          <w:szCs w:val="34"/>
          <w:rtl/>
          <w:lang w:bidi="ar-EG"/>
        </w:rPr>
        <w:t xml:space="preserve">. </w:t>
      </w:r>
    </w:p>
    <w:p w14:paraId="663DD533" w14:textId="0C98614A" w:rsidR="001D4493" w:rsidRPr="005019E1" w:rsidRDefault="001D4493"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وهذا أعظم الإلحاد فيها</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فالذي يقول</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"إن الله ليس له أسماء</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لأنّ الأسماء موجودة في المخلوقين</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فإذا أثبتناها صار تشبيهاً"</w:t>
      </w:r>
      <w:r w:rsidR="0081223E" w:rsidRPr="0081223E">
        <w:rPr>
          <w:rFonts w:ascii="Traditional Arabic" w:hAnsi="Traditional Arabic" w:cs="ATraditional Arabic"/>
          <w:sz w:val="34"/>
          <w:szCs w:val="34"/>
          <w:rtl/>
          <w:lang w:bidi="ar-EG"/>
        </w:rPr>
        <w:t xml:space="preserve">. </w:t>
      </w:r>
    </w:p>
    <w:p w14:paraId="6D2902F4" w14:textId="05CF31F2" w:rsidR="001D4493" w:rsidRPr="005019E1" w:rsidRDefault="001D4493"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فهذا جاحدٌ لأسماء الله</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ملحِدٌ فيها- والعياذُ بالله- أعظم الإلحاد</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وهذا كُفرٌ بالله عزّ وجلّ</w:t>
      </w:r>
      <w:r w:rsidR="0081223E" w:rsidRPr="0081223E">
        <w:rPr>
          <w:rFonts w:ascii="Traditional Arabic" w:hAnsi="Traditional Arabic" w:cs="ATraditional Arabic"/>
          <w:sz w:val="34"/>
          <w:szCs w:val="34"/>
          <w:rtl/>
          <w:lang w:bidi="ar-EG"/>
        </w:rPr>
        <w:t xml:space="preserve">. </w:t>
      </w:r>
    </w:p>
    <w:p w14:paraId="45D646F3" w14:textId="77777777" w:rsidR="00BC2CAC" w:rsidRDefault="00BC2CAC">
      <w:pPr>
        <w:bidi w:val="0"/>
        <w:rPr>
          <w:rFonts w:ascii="Traditional Arabic" w:hAnsi="Traditional Arabic" w:cs="Traditional Arabic"/>
          <w:b/>
          <w:bCs/>
          <w:sz w:val="34"/>
          <w:szCs w:val="34"/>
          <w:rtl/>
          <w:lang w:bidi="ar-EG"/>
        </w:rPr>
      </w:pPr>
      <w:r>
        <w:rPr>
          <w:rFonts w:ascii="Traditional Arabic" w:hAnsi="Traditional Arabic" w:cs="Traditional Arabic"/>
          <w:b/>
          <w:bCs/>
          <w:sz w:val="34"/>
          <w:szCs w:val="34"/>
          <w:rtl/>
          <w:lang w:bidi="ar-EG"/>
        </w:rPr>
        <w:br w:type="page"/>
      </w:r>
    </w:p>
    <w:p w14:paraId="418AF51C" w14:textId="4B0CD1B7" w:rsidR="005019E1" w:rsidRDefault="001D4493"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b/>
          <w:bCs/>
          <w:sz w:val="34"/>
          <w:szCs w:val="34"/>
          <w:rtl/>
          <w:lang w:bidi="ar-EG"/>
        </w:rPr>
        <w:lastRenderedPageBreak/>
        <w:t>النوع الثاني</w:t>
      </w:r>
      <w:r w:rsidR="0081223E" w:rsidRPr="0081223E">
        <w:rPr>
          <w:rFonts w:ascii="Traditional Arabic" w:hAnsi="Traditional Arabic" w:cs="ATraditional Arabic"/>
          <w:sz w:val="34"/>
          <w:szCs w:val="34"/>
          <w:rtl/>
          <w:lang w:bidi="ar-EG"/>
        </w:rPr>
        <w:t xml:space="preserve">: </w:t>
      </w:r>
    </w:p>
    <w:p w14:paraId="59634D64" w14:textId="35C4D483" w:rsidR="000F1A66"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D4493" w:rsidRPr="005019E1">
        <w:rPr>
          <w:rFonts w:ascii="Traditional Arabic" w:hAnsi="Traditional Arabic" w:cs="Traditional Arabic"/>
          <w:sz w:val="34"/>
          <w:szCs w:val="34"/>
          <w:rtl/>
          <w:lang w:bidi="ar-EG"/>
        </w:rPr>
        <w:t>تأويلُها عما دلّت عليه</w:t>
      </w:r>
      <w:r w:rsidR="0081223E" w:rsidRPr="0081223E">
        <w:rPr>
          <w:rFonts w:ascii="Traditional Arabic" w:hAnsi="Traditional Arabic" w:cs="ATraditional Arabic"/>
          <w:sz w:val="34"/>
          <w:szCs w:val="34"/>
          <w:rtl/>
          <w:lang w:bidi="ar-EG"/>
        </w:rPr>
        <w:t xml:space="preserve">، </w:t>
      </w:r>
      <w:r w:rsidR="001D4493" w:rsidRPr="005019E1">
        <w:rPr>
          <w:rFonts w:ascii="Traditional Arabic" w:hAnsi="Traditional Arabic" w:cs="Traditional Arabic"/>
          <w:sz w:val="34"/>
          <w:szCs w:val="34"/>
          <w:rtl/>
          <w:lang w:bidi="ar-EG"/>
        </w:rPr>
        <w:t>كما فعلت المعتزلة فإنهم يُثبتون الأسماء ولكنّهم ينفون معانيها وما تدل عليه من الصّفات</w:t>
      </w:r>
      <w:r w:rsidR="0081223E" w:rsidRPr="0081223E">
        <w:rPr>
          <w:rFonts w:ascii="Traditional Arabic" w:hAnsi="Traditional Arabic" w:cs="ATraditional Arabic"/>
          <w:sz w:val="34"/>
          <w:szCs w:val="34"/>
          <w:rtl/>
          <w:lang w:bidi="ar-EG"/>
        </w:rPr>
        <w:t xml:space="preserve">، </w:t>
      </w:r>
      <w:r w:rsidR="00535447" w:rsidRPr="005019E1">
        <w:rPr>
          <w:rFonts w:ascii="Traditional Arabic" w:hAnsi="Traditional Arabic" w:cs="Traditional Arabic"/>
          <w:sz w:val="34"/>
          <w:szCs w:val="34"/>
          <w:rtl/>
          <w:lang w:bidi="ar-EG"/>
        </w:rPr>
        <w:t>فالذي لا يُثْبِتُ الصّفات مُلحدٌ في أسماء الله</w:t>
      </w:r>
      <w:r w:rsidR="0081223E" w:rsidRPr="0081223E">
        <w:rPr>
          <w:rFonts w:ascii="Traditional Arabic" w:hAnsi="Traditional Arabic" w:cs="ATraditional Arabic"/>
          <w:sz w:val="34"/>
          <w:szCs w:val="34"/>
          <w:rtl/>
          <w:lang w:bidi="ar-EG"/>
        </w:rPr>
        <w:t xml:space="preserve">، </w:t>
      </w:r>
      <w:r w:rsidR="00535447" w:rsidRPr="005019E1">
        <w:rPr>
          <w:rFonts w:ascii="Traditional Arabic" w:hAnsi="Traditional Arabic" w:cs="Traditional Arabic"/>
          <w:sz w:val="34"/>
          <w:szCs w:val="34"/>
          <w:rtl/>
          <w:lang w:bidi="ar-EG"/>
        </w:rPr>
        <w:t>لأنّه جحد معانيها</w:t>
      </w:r>
      <w:r w:rsidR="0081223E" w:rsidRPr="0081223E">
        <w:rPr>
          <w:rFonts w:ascii="Traditional Arabic" w:hAnsi="Traditional Arabic" w:cs="ATraditional Arabic"/>
          <w:sz w:val="34"/>
          <w:szCs w:val="34"/>
          <w:rtl/>
          <w:lang w:bidi="ar-EG"/>
        </w:rPr>
        <w:t xml:space="preserve">، </w:t>
      </w:r>
      <w:r w:rsidR="00535447" w:rsidRPr="005019E1">
        <w:rPr>
          <w:rFonts w:ascii="Traditional Arabic" w:hAnsi="Traditional Arabic" w:cs="Traditional Arabic"/>
          <w:sz w:val="34"/>
          <w:szCs w:val="34"/>
          <w:rtl/>
          <w:lang w:bidi="ar-EG"/>
        </w:rPr>
        <w:t>وجعلها ألفاظاً مجرَّدة لا تدلّ على شيء</w:t>
      </w:r>
      <w:r w:rsidR="0081223E" w:rsidRPr="0081223E">
        <w:rPr>
          <w:rFonts w:ascii="Traditional Arabic" w:hAnsi="Traditional Arabic" w:cs="ATraditional Arabic"/>
          <w:sz w:val="34"/>
          <w:szCs w:val="34"/>
          <w:rtl/>
          <w:lang w:bidi="ar-EG"/>
        </w:rPr>
        <w:t xml:space="preserve">. </w:t>
      </w:r>
      <w:r w:rsidR="00535447" w:rsidRPr="005019E1">
        <w:rPr>
          <w:rStyle w:val="a5"/>
          <w:rFonts w:ascii="Traditional Arabic" w:hAnsi="Traditional Arabic" w:cs="Traditional Arabic"/>
          <w:sz w:val="34"/>
          <w:szCs w:val="34"/>
          <w:rtl/>
          <w:lang w:bidi="ar-EG"/>
        </w:rPr>
        <w:footnoteReference w:id="14"/>
      </w:r>
    </w:p>
    <w:p w14:paraId="486CC094" w14:textId="77777777" w:rsidR="00BC2CAC" w:rsidRPr="005019E1" w:rsidRDefault="00BC2CAC" w:rsidP="005019E1">
      <w:pPr>
        <w:jc w:val="both"/>
        <w:rPr>
          <w:rFonts w:ascii="Traditional Arabic" w:hAnsi="Traditional Arabic" w:cs="Traditional Arabic"/>
          <w:sz w:val="34"/>
          <w:szCs w:val="34"/>
          <w:rtl/>
          <w:lang w:bidi="ar-EG"/>
        </w:rPr>
      </w:pPr>
    </w:p>
    <w:p w14:paraId="4E4191F0" w14:textId="79775072" w:rsidR="005019E1" w:rsidRPr="00BC2CAC" w:rsidRDefault="00A81FBF" w:rsidP="005019E1">
      <w:pPr>
        <w:jc w:val="both"/>
        <w:rPr>
          <w:rFonts w:ascii="Traditional Arabic" w:hAnsi="Traditional Arabic" w:cs="Traditional Arabic"/>
          <w:b/>
          <w:bCs/>
          <w:color w:val="C00000"/>
          <w:sz w:val="34"/>
          <w:szCs w:val="34"/>
          <w:rtl/>
          <w:lang w:bidi="ar-EG"/>
        </w:rPr>
      </w:pPr>
      <w:r w:rsidRPr="00BC2CAC">
        <w:rPr>
          <w:rFonts w:ascii="Traditional Arabic" w:hAnsi="Traditional Arabic" w:cs="Traditional Arabic"/>
          <w:b/>
          <w:bCs/>
          <w:color w:val="C00000"/>
          <w:sz w:val="34"/>
          <w:szCs w:val="34"/>
          <w:rtl/>
          <w:lang w:bidi="ar-EG"/>
        </w:rPr>
        <w:t xml:space="preserve">3) </w:t>
      </w:r>
      <w:r w:rsidR="006075C0" w:rsidRPr="00BC2CAC">
        <w:rPr>
          <w:rFonts w:ascii="Traditional Arabic" w:hAnsi="Traditional Arabic" w:cs="Traditional Arabic"/>
          <w:b/>
          <w:bCs/>
          <w:color w:val="C00000"/>
          <w:sz w:val="34"/>
          <w:szCs w:val="34"/>
          <w:rtl/>
          <w:lang w:bidi="ar-EG"/>
        </w:rPr>
        <w:t>الثالثة</w:t>
      </w:r>
      <w:r w:rsidR="0081223E" w:rsidRPr="00BC2CAC">
        <w:rPr>
          <w:rFonts w:ascii="Traditional Arabic" w:hAnsi="Traditional Arabic" w:cs="Traditional Arabic"/>
          <w:b/>
          <w:bCs/>
          <w:color w:val="C00000"/>
          <w:sz w:val="34"/>
          <w:szCs w:val="34"/>
          <w:rtl/>
          <w:lang w:bidi="ar-EG"/>
        </w:rPr>
        <w:t xml:space="preserve">: </w:t>
      </w:r>
    </w:p>
    <w:p w14:paraId="41E1F507" w14:textId="0D8F96F2" w:rsidR="005019E1" w:rsidRPr="00BC2CAC" w:rsidRDefault="005019E1" w:rsidP="005019E1">
      <w:pPr>
        <w:jc w:val="both"/>
        <w:rPr>
          <w:rFonts w:ascii="Traditional Arabic" w:hAnsi="Traditional Arabic" w:cs="Traditional Arabic"/>
          <w:b/>
          <w:bCs/>
          <w:color w:val="C00000"/>
          <w:sz w:val="34"/>
          <w:szCs w:val="34"/>
          <w:rtl/>
          <w:lang w:bidi="ar-EG"/>
        </w:rPr>
      </w:pPr>
      <w:r w:rsidRPr="00BC2CAC">
        <w:rPr>
          <w:rFonts w:ascii="Traditional Arabic" w:hAnsi="Traditional Arabic" w:cs="Traditional Arabic"/>
          <w:b/>
          <w:bCs/>
          <w:color w:val="C00000"/>
          <w:sz w:val="34"/>
          <w:szCs w:val="34"/>
          <w:rtl/>
          <w:lang w:bidi="ar-EG"/>
        </w:rPr>
        <w:t xml:space="preserve"> </w:t>
      </w:r>
      <w:r w:rsidR="00A81FBF" w:rsidRPr="00BC2CAC">
        <w:rPr>
          <w:rFonts w:ascii="Traditional Arabic" w:hAnsi="Traditional Arabic" w:cs="Traditional Arabic"/>
          <w:b/>
          <w:bCs/>
          <w:color w:val="C00000"/>
          <w:sz w:val="34"/>
          <w:szCs w:val="34"/>
          <w:rtl/>
          <w:lang w:bidi="ar-EG"/>
        </w:rPr>
        <w:t xml:space="preserve">أسماء الله </w:t>
      </w:r>
      <w:r w:rsidR="00594510" w:rsidRPr="00BC2CAC">
        <w:rPr>
          <w:rFonts w:ascii="Traditional Arabic" w:hAnsi="Traditional Arabic" w:cs="Traditional Arabic"/>
          <w:b/>
          <w:bCs/>
          <w:color w:val="C00000"/>
          <w:sz w:val="34"/>
          <w:szCs w:val="34"/>
          <w:rtl/>
          <w:lang w:bidi="ar-EG"/>
        </w:rPr>
        <w:t>–</w:t>
      </w:r>
      <w:r w:rsidR="00D77A96" w:rsidRPr="00BC2CAC">
        <w:rPr>
          <w:rFonts w:ascii="Traditional Arabic" w:hAnsi="Traditional Arabic" w:cs="Traditional Arabic"/>
          <w:b/>
          <w:bCs/>
          <w:color w:val="C00000"/>
          <w:sz w:val="34"/>
          <w:szCs w:val="34"/>
          <w:rtl/>
          <w:lang w:bidi="ar-EG"/>
        </w:rPr>
        <w:t xml:space="preserve"> </w:t>
      </w:r>
      <w:r w:rsidR="00A81FBF" w:rsidRPr="00BC2CAC">
        <w:rPr>
          <w:rFonts w:ascii="Traditional Arabic" w:hAnsi="Traditional Arabic" w:cs="Traditional Arabic"/>
          <w:b/>
          <w:bCs/>
          <w:color w:val="C00000"/>
          <w:sz w:val="34"/>
          <w:szCs w:val="34"/>
          <w:rtl/>
          <w:lang w:bidi="ar-EG"/>
        </w:rPr>
        <w:t>تعال</w:t>
      </w:r>
      <w:r w:rsidR="00594510" w:rsidRPr="00BC2CAC">
        <w:rPr>
          <w:rFonts w:ascii="Traditional Arabic" w:hAnsi="Traditional Arabic" w:cs="Traditional Arabic"/>
          <w:b/>
          <w:bCs/>
          <w:color w:val="C00000"/>
          <w:sz w:val="34"/>
          <w:szCs w:val="34"/>
          <w:rtl/>
          <w:lang w:bidi="ar-EG"/>
        </w:rPr>
        <w:t>ى</w:t>
      </w:r>
      <w:r w:rsidRPr="00BC2CAC">
        <w:rPr>
          <w:rFonts w:ascii="Traditional Arabic" w:hAnsi="Traditional Arabic" w:cs="Traditional Arabic"/>
          <w:b/>
          <w:bCs/>
          <w:color w:val="C00000"/>
          <w:sz w:val="34"/>
          <w:szCs w:val="34"/>
          <w:rtl/>
          <w:lang w:bidi="ar-EG"/>
        </w:rPr>
        <w:t xml:space="preserve"> </w:t>
      </w:r>
      <w:r w:rsidR="00A81FBF" w:rsidRPr="00BC2CAC">
        <w:rPr>
          <w:rFonts w:ascii="Traditional Arabic" w:hAnsi="Traditional Arabic" w:cs="Traditional Arabic"/>
          <w:b/>
          <w:bCs/>
          <w:color w:val="C00000"/>
          <w:sz w:val="34"/>
          <w:szCs w:val="34"/>
          <w:rtl/>
          <w:lang w:bidi="ar-EG"/>
        </w:rPr>
        <w:t>-</w:t>
      </w:r>
      <w:r w:rsidR="005129B5" w:rsidRPr="00BC2CAC">
        <w:rPr>
          <w:rFonts w:ascii="Traditional Arabic" w:hAnsi="Traditional Arabic" w:cs="Traditional Arabic"/>
          <w:b/>
          <w:bCs/>
          <w:color w:val="C00000"/>
          <w:sz w:val="34"/>
          <w:szCs w:val="34"/>
          <w:rtl/>
          <w:lang w:bidi="ar-EG"/>
        </w:rPr>
        <w:t xml:space="preserve"> توقيفية</w:t>
      </w:r>
      <w:r w:rsidR="0081223E" w:rsidRPr="00BC2CAC">
        <w:rPr>
          <w:rFonts w:ascii="Traditional Arabic" w:hAnsi="Traditional Arabic" w:cs="Traditional Arabic"/>
          <w:b/>
          <w:bCs/>
          <w:color w:val="C00000"/>
          <w:sz w:val="34"/>
          <w:szCs w:val="34"/>
          <w:rtl/>
          <w:lang w:bidi="ar-EG"/>
        </w:rPr>
        <w:t xml:space="preserve">: </w:t>
      </w:r>
    </w:p>
    <w:p w14:paraId="56516F60" w14:textId="6F378FEA"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94510" w:rsidRPr="005019E1">
        <w:rPr>
          <w:rFonts w:ascii="Traditional Arabic" w:hAnsi="Traditional Arabic" w:cs="Traditional Arabic"/>
          <w:sz w:val="34"/>
          <w:szCs w:val="34"/>
          <w:rtl/>
          <w:lang w:bidi="ar-EG"/>
        </w:rPr>
        <w:t>وهذا الذى عليه الجمهور من أهل السنة والجماعة</w:t>
      </w:r>
      <w:r w:rsidR="0081223E" w:rsidRPr="0081223E">
        <w:rPr>
          <w:rFonts w:ascii="Traditional Arabic" w:hAnsi="Traditional Arabic" w:cs="ATraditional Arabic"/>
          <w:sz w:val="34"/>
          <w:szCs w:val="34"/>
          <w:rtl/>
          <w:lang w:bidi="ar-EG"/>
        </w:rPr>
        <w:t xml:space="preserve">، </w:t>
      </w:r>
      <w:r w:rsidR="00DD5D88" w:rsidRPr="005019E1">
        <w:rPr>
          <w:rFonts w:ascii="Traditional Arabic" w:hAnsi="Traditional Arabic" w:cs="Traditional Arabic"/>
          <w:sz w:val="34"/>
          <w:szCs w:val="34"/>
          <w:rtl/>
          <w:lang w:bidi="ar-EG"/>
        </w:rPr>
        <w:t>أن</w:t>
      </w:r>
      <w:r w:rsidR="00594510" w:rsidRPr="005019E1">
        <w:rPr>
          <w:rFonts w:ascii="Traditional Arabic" w:hAnsi="Traditional Arabic" w:cs="Traditional Arabic"/>
          <w:sz w:val="34"/>
          <w:szCs w:val="34"/>
          <w:rtl/>
          <w:lang w:bidi="ar-EG"/>
        </w:rPr>
        <w:t xml:space="preserve"> أسماء الله -تعالى- لا تُعرف لا بما ورد به الأثر الصحيح</w:t>
      </w:r>
      <w:r w:rsidR="0081223E" w:rsidRPr="0081223E">
        <w:rPr>
          <w:rFonts w:ascii="Traditional Arabic" w:hAnsi="Traditional Arabic" w:cs="ATraditional Arabic"/>
          <w:sz w:val="34"/>
          <w:szCs w:val="34"/>
          <w:rtl/>
          <w:lang w:bidi="ar-EG"/>
        </w:rPr>
        <w:t xml:space="preserve">. </w:t>
      </w:r>
    </w:p>
    <w:p w14:paraId="3819CBA6" w14:textId="79EDE0CF"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94510" w:rsidRPr="005019E1">
        <w:rPr>
          <w:rFonts w:ascii="Traditional Arabic" w:hAnsi="Traditional Arabic" w:cs="Traditional Arabic"/>
          <w:sz w:val="34"/>
          <w:szCs w:val="34"/>
          <w:rtl/>
          <w:lang w:bidi="ar-EG"/>
        </w:rPr>
        <w:t>ف</w:t>
      </w:r>
      <w:r w:rsidR="00A81FBF" w:rsidRPr="005019E1">
        <w:rPr>
          <w:rFonts w:ascii="Traditional Arabic" w:hAnsi="Traditional Arabic" w:cs="Traditional Arabic"/>
          <w:sz w:val="34"/>
          <w:szCs w:val="34"/>
          <w:rtl/>
          <w:lang w:bidi="ar-EG"/>
        </w:rPr>
        <w:t>لا نثبت لله -تعالى- اسماً إلا بدليل من كتاب أو سنة</w:t>
      </w:r>
      <w:r w:rsidR="0081223E" w:rsidRPr="0081223E">
        <w:rPr>
          <w:rFonts w:ascii="Traditional Arabic" w:hAnsi="Traditional Arabic" w:cs="ATraditional Arabic"/>
          <w:sz w:val="34"/>
          <w:szCs w:val="34"/>
          <w:rtl/>
          <w:lang w:bidi="ar-EG"/>
        </w:rPr>
        <w:t xml:space="preserve">، </w:t>
      </w:r>
      <w:r w:rsidR="00A81FBF" w:rsidRPr="005019E1">
        <w:rPr>
          <w:rFonts w:ascii="Traditional Arabic" w:hAnsi="Traditional Arabic" w:cs="Traditional Arabic"/>
          <w:sz w:val="34"/>
          <w:szCs w:val="34"/>
          <w:rtl/>
          <w:lang w:bidi="ar-EG"/>
        </w:rPr>
        <w:t>ومن أدلة ذلك</w:t>
      </w:r>
      <w:r w:rsidR="0081223E" w:rsidRPr="0081223E">
        <w:rPr>
          <w:rFonts w:ascii="Traditional Arabic" w:hAnsi="Traditional Arabic" w:cs="ATraditional Arabic"/>
          <w:sz w:val="34"/>
          <w:szCs w:val="34"/>
          <w:rtl/>
          <w:lang w:bidi="ar-EG"/>
        </w:rPr>
        <w:t xml:space="preserve">: </w:t>
      </w:r>
      <w:r w:rsidR="00B70603" w:rsidRPr="005019E1">
        <w:rPr>
          <w:rFonts w:ascii="Traditional Arabic" w:hAnsi="Traditional Arabic" w:cs="Traditional Arabic"/>
          <w:sz w:val="34"/>
          <w:szCs w:val="34"/>
          <w:rtl/>
          <w:lang w:bidi="ar-EG"/>
        </w:rPr>
        <w:t>أ ) قال تعالى ( الم (1) ذَلِكَ الْكِتَابُ لَا رَيْبَ فِيهِ هُدًى لِلْمُتَّقِينَ (2) الَّذِينَ يُؤْمِنُونَ بِالْغَيْبِ) (البقرة /3)</w:t>
      </w:r>
    </w:p>
    <w:p w14:paraId="1C90DCFB" w14:textId="28DAD5CE"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10923" w:rsidRPr="005019E1">
        <w:rPr>
          <w:rFonts w:ascii="Traditional Arabic" w:hAnsi="Traditional Arabic" w:cs="Traditional Arabic"/>
          <w:sz w:val="34"/>
          <w:szCs w:val="34"/>
          <w:rtl/>
          <w:lang w:bidi="ar-EG"/>
        </w:rPr>
        <w:t>فأصل من أصول الإيمان هو الإيمان بالغيب</w:t>
      </w:r>
      <w:r w:rsidR="0081223E" w:rsidRPr="0081223E">
        <w:rPr>
          <w:rFonts w:ascii="Traditional Arabic" w:hAnsi="Traditional Arabic" w:cs="ATraditional Arabic"/>
          <w:sz w:val="34"/>
          <w:szCs w:val="34"/>
          <w:rtl/>
          <w:lang w:bidi="ar-EG"/>
        </w:rPr>
        <w:t xml:space="preserve">، </w:t>
      </w:r>
      <w:r w:rsidR="00F10923" w:rsidRPr="005019E1">
        <w:rPr>
          <w:rFonts w:ascii="Traditional Arabic" w:hAnsi="Traditional Arabic" w:cs="Traditional Arabic"/>
          <w:sz w:val="34"/>
          <w:szCs w:val="34"/>
          <w:rtl/>
          <w:lang w:bidi="ar-EG"/>
        </w:rPr>
        <w:t>ومن الإيمان بالغيب أن نؤمن بمجمل</w:t>
      </w:r>
      <w:r w:rsidR="00C16566" w:rsidRPr="005019E1">
        <w:rPr>
          <w:rFonts w:ascii="Traditional Arabic" w:hAnsi="Traditional Arabic" w:cs="Traditional Arabic"/>
          <w:sz w:val="34"/>
          <w:szCs w:val="34"/>
          <w:rtl/>
          <w:lang w:bidi="ar-EG"/>
        </w:rPr>
        <w:t>ه</w:t>
      </w:r>
      <w:r w:rsidR="00F10923" w:rsidRPr="005019E1">
        <w:rPr>
          <w:rFonts w:ascii="Traditional Arabic" w:hAnsi="Traditional Arabic" w:cs="Traditional Arabic"/>
          <w:sz w:val="34"/>
          <w:szCs w:val="34"/>
          <w:rtl/>
          <w:lang w:bidi="ar-EG"/>
        </w:rPr>
        <w:t xml:space="preserve"> دون الخوض فيما لا نعلم</w:t>
      </w:r>
      <w:r w:rsidR="0081223E" w:rsidRPr="0081223E">
        <w:rPr>
          <w:rFonts w:ascii="Traditional Arabic" w:hAnsi="Traditional Arabic" w:cs="ATraditional Arabic"/>
          <w:sz w:val="34"/>
          <w:szCs w:val="34"/>
          <w:rtl/>
          <w:lang w:bidi="ar-EG"/>
        </w:rPr>
        <w:t xml:space="preserve">، </w:t>
      </w:r>
      <w:r w:rsidR="00F10923" w:rsidRPr="005019E1">
        <w:rPr>
          <w:rFonts w:ascii="Traditional Arabic" w:hAnsi="Traditional Arabic" w:cs="Traditional Arabic"/>
          <w:sz w:val="34"/>
          <w:szCs w:val="34"/>
          <w:rtl/>
          <w:lang w:bidi="ar-EG"/>
        </w:rPr>
        <w:t>وأسماء الله -تعالى- من هذا الباب الغيبي الذى لا سبيل لل</w:t>
      </w:r>
      <w:r w:rsidR="00C16566" w:rsidRPr="005019E1">
        <w:rPr>
          <w:rFonts w:ascii="Traditional Arabic" w:hAnsi="Traditional Arabic" w:cs="Traditional Arabic"/>
          <w:sz w:val="34"/>
          <w:szCs w:val="34"/>
          <w:rtl/>
          <w:lang w:bidi="ar-EG"/>
        </w:rPr>
        <w:t>علم به إلا بوحى</w:t>
      </w:r>
      <w:r w:rsidR="0081223E" w:rsidRPr="0081223E">
        <w:rPr>
          <w:rFonts w:ascii="Traditional Arabic" w:hAnsi="Traditional Arabic" w:cs="ATraditional Arabic"/>
          <w:sz w:val="34"/>
          <w:szCs w:val="34"/>
          <w:rtl/>
          <w:lang w:bidi="ar-EG"/>
        </w:rPr>
        <w:t xml:space="preserve">. </w:t>
      </w:r>
    </w:p>
    <w:p w14:paraId="7887304A" w14:textId="1BA9BEFA"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B70603" w:rsidRPr="005019E1">
        <w:rPr>
          <w:rFonts w:ascii="Traditional Arabic" w:hAnsi="Traditional Arabic" w:cs="Traditional Arabic"/>
          <w:sz w:val="34"/>
          <w:szCs w:val="34"/>
          <w:rtl/>
          <w:lang w:bidi="ar-EG"/>
        </w:rPr>
        <w:t>ب )</w:t>
      </w:r>
      <w:r w:rsidR="00FC22ED" w:rsidRPr="005019E1">
        <w:rPr>
          <w:rFonts w:ascii="Traditional Arabic" w:hAnsi="Traditional Arabic" w:cs="Traditional Arabic"/>
          <w:sz w:val="34"/>
          <w:szCs w:val="34"/>
          <w:rtl/>
          <w:lang w:bidi="ar-EG"/>
        </w:rPr>
        <w:t>قو</w:t>
      </w:r>
      <w:r w:rsidR="005129B5" w:rsidRPr="005019E1">
        <w:rPr>
          <w:rFonts w:ascii="Traditional Arabic" w:hAnsi="Traditional Arabic" w:cs="Traditional Arabic"/>
          <w:sz w:val="34"/>
          <w:szCs w:val="34"/>
          <w:rtl/>
          <w:lang w:bidi="ar-EG"/>
        </w:rPr>
        <w:t>ل</w:t>
      </w:r>
      <w:r w:rsidR="00FC22ED" w:rsidRPr="005019E1">
        <w:rPr>
          <w:rFonts w:ascii="Traditional Arabic" w:hAnsi="Traditional Arabic" w:cs="Traditional Arabic"/>
          <w:sz w:val="34"/>
          <w:szCs w:val="34"/>
          <w:rtl/>
          <w:lang w:bidi="ar-EG"/>
        </w:rPr>
        <w:t>ه</w:t>
      </w:r>
      <w:r w:rsidR="005129B5" w:rsidRPr="005019E1">
        <w:rPr>
          <w:rFonts w:ascii="Traditional Arabic" w:hAnsi="Traditional Arabic" w:cs="Traditional Arabic"/>
          <w:sz w:val="34"/>
          <w:szCs w:val="34"/>
          <w:rtl/>
          <w:lang w:bidi="ar-EG"/>
        </w:rPr>
        <w:t xml:space="preserve"> تعالى</w:t>
      </w:r>
      <w:r w:rsidR="00594510" w:rsidRPr="005019E1">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w:t>
      </w:r>
      <w:r w:rsidR="00BD2F09" w:rsidRPr="005019E1">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وَلِلَّهِ الْأَسْمَاءُ الْحُسْنَى فَادْعُوهُ بِهَا</w:t>
      </w:r>
      <w:r w:rsidR="00BD2F09" w:rsidRPr="005019E1">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w:t>
      </w:r>
      <w:r>
        <w:rPr>
          <w:rFonts w:ascii="Traditional Arabic" w:hAnsi="Traditional Arabic" w:cs="Traditional Arabic"/>
          <w:b/>
          <w:bCs/>
          <w:sz w:val="34"/>
          <w:szCs w:val="34"/>
          <w:rtl/>
          <w:lang w:bidi="ar-EG"/>
        </w:rPr>
        <w:t xml:space="preserve"> </w:t>
      </w:r>
      <w:r w:rsidR="005129B5" w:rsidRPr="005019E1">
        <w:rPr>
          <w:rFonts w:ascii="Traditional Arabic" w:hAnsi="Traditional Arabic" w:cs="Traditional Arabic"/>
          <w:sz w:val="34"/>
          <w:szCs w:val="34"/>
          <w:rtl/>
          <w:lang w:bidi="ar-EG"/>
        </w:rPr>
        <w:t>فقوله</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الأسماء</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b/>
          <w:bCs/>
          <w:sz w:val="34"/>
          <w:szCs w:val="34"/>
          <w:rtl/>
          <w:lang w:bidi="ar-EG"/>
        </w:rPr>
        <w:t>(الـ</w:t>
      </w:r>
      <w:r w:rsidR="005129B5" w:rsidRPr="005019E1">
        <w:rPr>
          <w:rFonts w:ascii="Traditional Arabic" w:hAnsi="Traditional Arabic" w:cs="Traditional Arabic"/>
          <w:sz w:val="34"/>
          <w:szCs w:val="34"/>
          <w:rtl/>
          <w:lang w:bidi="ar-EG"/>
        </w:rPr>
        <w:t xml:space="preserve"> )</w:t>
      </w:r>
      <w:r w:rsidR="00352969" w:rsidRPr="005019E1">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هذه تسمى العهدية</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أي التي تعهدونها</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ونحن لا نعهد من الأسما</w:t>
      </w:r>
      <w:r w:rsidR="00BD2F09" w:rsidRPr="005019E1">
        <w:rPr>
          <w:rFonts w:ascii="Traditional Arabic" w:hAnsi="Traditional Arabic" w:cs="Traditional Arabic"/>
          <w:sz w:val="34"/>
          <w:szCs w:val="34"/>
          <w:rtl/>
          <w:lang w:bidi="ar-EG"/>
        </w:rPr>
        <w:t>ء</w:t>
      </w:r>
      <w:r w:rsidR="005129B5" w:rsidRPr="005019E1">
        <w:rPr>
          <w:rFonts w:ascii="Traditional Arabic" w:hAnsi="Traditional Arabic" w:cs="Traditional Arabic"/>
          <w:sz w:val="34"/>
          <w:szCs w:val="34"/>
          <w:rtl/>
          <w:lang w:bidi="ar-EG"/>
        </w:rPr>
        <w:t xml:space="preserve"> إلا ماجاء به الشرع</w:t>
      </w:r>
      <w:r w:rsidR="0081223E" w:rsidRPr="0081223E">
        <w:rPr>
          <w:rFonts w:ascii="Traditional Arabic" w:hAnsi="Traditional Arabic" w:cs="ATraditional Arabic"/>
          <w:sz w:val="34"/>
          <w:szCs w:val="34"/>
          <w:rtl/>
          <w:lang w:bidi="ar-EG"/>
        </w:rPr>
        <w:t xml:space="preserve">. </w:t>
      </w:r>
    </w:p>
    <w:p w14:paraId="43095431" w14:textId="2B03A9B6"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233C6" w:rsidRPr="005019E1">
        <w:rPr>
          <w:rFonts w:ascii="Traditional Arabic" w:hAnsi="Traditional Arabic" w:cs="Traditional Arabic"/>
          <w:sz w:val="34"/>
          <w:szCs w:val="34"/>
          <w:rtl/>
        </w:rPr>
        <w:t xml:space="preserve">كما أن </w:t>
      </w:r>
      <w:r w:rsidR="001233C6" w:rsidRPr="005019E1">
        <w:rPr>
          <w:rFonts w:ascii="Traditional Arabic" w:hAnsi="Traditional Arabic" w:cs="Traditional Arabic"/>
          <w:sz w:val="34"/>
          <w:szCs w:val="34"/>
          <w:rtl/>
          <w:lang w:bidi="ar-EG"/>
        </w:rPr>
        <w:t>قوله سبحانه وتعالى</w:t>
      </w:r>
      <w:r w:rsidR="0081223E" w:rsidRPr="0081223E">
        <w:rPr>
          <w:rFonts w:ascii="Traditional Arabic" w:hAnsi="Traditional Arabic" w:cs="ATraditional Arabic"/>
          <w:sz w:val="34"/>
          <w:szCs w:val="34"/>
          <w:rtl/>
          <w:lang w:bidi="ar-EG"/>
        </w:rPr>
        <w:t xml:space="preserve">: </w:t>
      </w:r>
      <w:r w:rsidR="001233C6" w:rsidRPr="005019E1">
        <w:rPr>
          <w:rFonts w:ascii="Traditional Arabic" w:hAnsi="Traditional Arabic" w:cs="Traditional Arabic"/>
          <w:sz w:val="34"/>
          <w:szCs w:val="34"/>
          <w:rtl/>
          <w:lang w:bidi="ar-EG"/>
        </w:rPr>
        <w:t>{ فَادْعُوهُ بِها }</w:t>
      </w:r>
      <w:r w:rsidR="00FC7115" w:rsidRPr="005019E1">
        <w:rPr>
          <w:rFonts w:ascii="Traditional Arabic" w:hAnsi="Traditional Arabic" w:cs="Traditional Arabic"/>
          <w:sz w:val="34"/>
          <w:szCs w:val="34"/>
          <w:rtl/>
          <w:lang w:bidi="ar-EG"/>
        </w:rPr>
        <w:t xml:space="preserve"> </w:t>
      </w:r>
      <w:r w:rsidR="001233C6" w:rsidRPr="005019E1">
        <w:rPr>
          <w:rFonts w:ascii="Traditional Arabic" w:hAnsi="Traditional Arabic" w:cs="Traditional Arabic"/>
          <w:sz w:val="34"/>
          <w:szCs w:val="34"/>
          <w:rtl/>
          <w:lang w:bidi="ar-EG"/>
        </w:rPr>
        <w:t>يعني ادعوا الله بأسمائه التي سمَّى بها نفسه أو سمَّاه بها رسوله</w:t>
      </w:r>
      <w:r w:rsidR="0081223E" w:rsidRPr="0081223E">
        <w:rPr>
          <w:rFonts w:ascii="Traditional Arabic" w:hAnsi="Traditional Arabic" w:cs="ATraditional Arabic"/>
          <w:sz w:val="34"/>
          <w:szCs w:val="34"/>
          <w:rtl/>
          <w:lang w:bidi="ar-EG"/>
        </w:rPr>
        <w:t xml:space="preserve">، </w:t>
      </w:r>
      <w:r w:rsidR="001233C6" w:rsidRPr="005019E1">
        <w:rPr>
          <w:rFonts w:ascii="Traditional Arabic" w:hAnsi="Traditional Arabic" w:cs="Traditional Arabic"/>
          <w:sz w:val="34"/>
          <w:szCs w:val="34"/>
          <w:rtl/>
          <w:lang w:bidi="ar-EG"/>
        </w:rPr>
        <w:t>ففيه دليل على أن أسماء الله تعالى توقيفية لا اصطلاحية</w:t>
      </w:r>
      <w:r w:rsidR="0081223E" w:rsidRPr="0081223E">
        <w:rPr>
          <w:rFonts w:ascii="Traditional Arabic" w:hAnsi="Traditional Arabic" w:cs="ATraditional Arabic"/>
          <w:sz w:val="34"/>
          <w:szCs w:val="34"/>
          <w:rtl/>
          <w:lang w:bidi="ar-EG"/>
        </w:rPr>
        <w:t xml:space="preserve">. </w:t>
      </w:r>
    </w:p>
    <w:p w14:paraId="239F14AA" w14:textId="681D82DD"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فمن اد</w:t>
      </w:r>
      <w:r w:rsidR="00BD2F09" w:rsidRPr="005019E1">
        <w:rPr>
          <w:rFonts w:ascii="Traditional Arabic" w:hAnsi="Traditional Arabic" w:cs="Traditional Arabic"/>
          <w:sz w:val="34"/>
          <w:szCs w:val="34"/>
          <w:rtl/>
          <w:lang w:bidi="ar-EG"/>
        </w:rPr>
        <w:t>َّ</w:t>
      </w:r>
      <w:r w:rsidR="005129B5" w:rsidRPr="005019E1">
        <w:rPr>
          <w:rFonts w:ascii="Traditional Arabic" w:hAnsi="Traditional Arabic" w:cs="Traditional Arabic"/>
          <w:sz w:val="34"/>
          <w:szCs w:val="34"/>
          <w:rtl/>
          <w:lang w:bidi="ar-EG"/>
        </w:rPr>
        <w:t xml:space="preserve">عى أن الله </w:t>
      </w:r>
      <w:r w:rsidR="00BD2F09" w:rsidRPr="005019E1">
        <w:rPr>
          <w:rFonts w:ascii="Traditional Arabic" w:hAnsi="Traditional Arabic" w:cs="Traditional Arabic"/>
          <w:sz w:val="34"/>
          <w:szCs w:val="34"/>
          <w:rtl/>
          <w:lang w:bidi="ar-EG"/>
        </w:rPr>
        <w:t>-تعالى- من أسمائه اسم كذا</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فعليه الدليل</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وإلا دخل فى قوله تعالى "</w:t>
      </w:r>
      <w:r w:rsidR="00BD2F09" w:rsidRPr="005019E1">
        <w:rPr>
          <w:rFonts w:ascii="Traditional Arabic" w:hAnsi="Traditional Arabic" w:cs="Traditional Arabic"/>
          <w:sz w:val="34"/>
          <w:szCs w:val="34"/>
          <w:rtl/>
          <w:lang w:bidi="ar-EG"/>
        </w:rPr>
        <w:t xml:space="preserve"> إِنْ عِنْدَكُمْ مِنْ سُلْطَانٍ بِهَذَا أَتَقُولُونَ عَلَى اللَّهِ مَا لَا تَعْلَمُونَ (68) و</w:t>
      </w:r>
      <w:r w:rsidR="005129B5" w:rsidRPr="005019E1">
        <w:rPr>
          <w:rFonts w:ascii="Traditional Arabic" w:hAnsi="Traditional Arabic" w:cs="Traditional Arabic"/>
          <w:sz w:val="34"/>
          <w:szCs w:val="34"/>
          <w:rtl/>
          <w:lang w:bidi="ar-EG"/>
        </w:rPr>
        <w:t xml:space="preserve">أن تقولوا على الله ما لا تعلمون" </w:t>
      </w:r>
      <w:r w:rsidR="00BD2F09" w:rsidRPr="005019E1">
        <w:rPr>
          <w:rFonts w:ascii="Traditional Arabic" w:hAnsi="Traditional Arabic" w:cs="Traditional Arabic"/>
          <w:sz w:val="34"/>
          <w:szCs w:val="34"/>
          <w:rtl/>
          <w:lang w:bidi="ar-EG"/>
        </w:rPr>
        <w:t>(يونس /68)</w:t>
      </w:r>
    </w:p>
    <w:p w14:paraId="5F77192F" w14:textId="46527B7C"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وقوله تعالى "</w:t>
      </w:r>
      <w:r w:rsidR="00BD2F09" w:rsidRPr="005019E1">
        <w:rPr>
          <w:rFonts w:ascii="Traditional Arabic" w:hAnsi="Traditional Arabic" w:cs="Traditional Arabic"/>
          <w:sz w:val="34"/>
          <w:szCs w:val="34"/>
          <w:rtl/>
          <w:lang w:bidi="ar-EG"/>
        </w:rPr>
        <w:t xml:space="preserve"> وَلَا تَقْفُ مَا لَيْسَ لَكَ بِهِ عِلْمٌ </w:t>
      </w:r>
      <w:r w:rsidR="005129B5" w:rsidRPr="005019E1">
        <w:rPr>
          <w:rFonts w:ascii="Traditional Arabic" w:hAnsi="Traditional Arabic" w:cs="Traditional Arabic"/>
          <w:b/>
          <w:bCs/>
          <w:sz w:val="34"/>
          <w:szCs w:val="34"/>
          <w:rtl/>
          <w:lang w:bidi="ar-EG"/>
        </w:rPr>
        <w:t>"</w:t>
      </w:r>
      <w:r>
        <w:rPr>
          <w:rFonts w:ascii="Traditional Arabic" w:hAnsi="Traditional Arabic" w:cs="Traditional Arabic"/>
          <w:b/>
          <w:bCs/>
          <w:sz w:val="34"/>
          <w:szCs w:val="34"/>
          <w:rtl/>
          <w:lang w:bidi="ar-EG"/>
        </w:rPr>
        <w:t xml:space="preserve"> </w:t>
      </w:r>
      <w:r w:rsidR="00BD2F09" w:rsidRPr="005019E1">
        <w:rPr>
          <w:rFonts w:ascii="Traditional Arabic" w:hAnsi="Traditional Arabic" w:cs="Traditional Arabic"/>
          <w:b/>
          <w:bCs/>
          <w:sz w:val="34"/>
          <w:szCs w:val="34"/>
          <w:rtl/>
          <w:lang w:bidi="ar-EG"/>
        </w:rPr>
        <w:t>(الإسراء/36)</w:t>
      </w:r>
      <w:r w:rsidR="0081223E" w:rsidRPr="0081223E">
        <w:rPr>
          <w:rFonts w:ascii="Traditional Arabic" w:hAnsi="Traditional Arabic" w:cs="ATraditional Arabic"/>
          <w:b/>
          <w:bCs/>
          <w:sz w:val="34"/>
          <w:szCs w:val="34"/>
          <w:rtl/>
          <w:lang w:bidi="ar-EG"/>
        </w:rPr>
        <w:t xml:space="preserve">. </w:t>
      </w:r>
    </w:p>
    <w:p w14:paraId="6E41F74A" w14:textId="322F14D1"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233C6" w:rsidRPr="005019E1">
        <w:rPr>
          <w:rFonts w:ascii="Traditional Arabic" w:hAnsi="Traditional Arabic" w:cs="Traditional Arabic"/>
          <w:sz w:val="34"/>
          <w:szCs w:val="34"/>
          <w:rtl/>
          <w:lang w:bidi="ar-EG"/>
        </w:rPr>
        <w:t>فتسمية الله بما لم يسمِ به نفسه أو إنكارما سمَّى به نفسه جناية فى حقه تعالى</w:t>
      </w:r>
      <w:r w:rsidR="0081223E" w:rsidRPr="0081223E">
        <w:rPr>
          <w:rFonts w:ascii="Traditional Arabic" w:hAnsi="Traditional Arabic" w:cs="ATraditional Arabic"/>
          <w:sz w:val="34"/>
          <w:szCs w:val="34"/>
          <w:rtl/>
          <w:lang w:bidi="ar-EG"/>
        </w:rPr>
        <w:t xml:space="preserve">، </w:t>
      </w:r>
      <w:r w:rsidR="001233C6" w:rsidRPr="005019E1">
        <w:rPr>
          <w:rFonts w:ascii="Traditional Arabic" w:hAnsi="Traditional Arabic" w:cs="Traditional Arabic"/>
          <w:sz w:val="34"/>
          <w:szCs w:val="34"/>
          <w:rtl/>
          <w:lang w:bidi="ar-EG"/>
        </w:rPr>
        <w:t>فوجب سلوك الأدب فى ذلك</w:t>
      </w:r>
      <w:r w:rsidR="0081223E" w:rsidRPr="0081223E">
        <w:rPr>
          <w:rFonts w:ascii="Traditional Arabic" w:hAnsi="Traditional Arabic" w:cs="ATraditional Arabic"/>
          <w:sz w:val="34"/>
          <w:szCs w:val="34"/>
          <w:rtl/>
          <w:lang w:bidi="ar-EG"/>
        </w:rPr>
        <w:t xml:space="preserve">. </w:t>
      </w:r>
    </w:p>
    <w:p w14:paraId="1277BDBA" w14:textId="0346B3B6"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lastRenderedPageBreak/>
        <w:t xml:space="preserve"> </w:t>
      </w:r>
      <w:r w:rsidR="00E810BC" w:rsidRPr="005019E1">
        <w:rPr>
          <w:rFonts w:ascii="Traditional Arabic" w:hAnsi="Traditional Arabic" w:cs="Traditional Arabic"/>
          <w:sz w:val="34"/>
          <w:szCs w:val="34"/>
          <w:rtl/>
          <w:lang w:bidi="ar-EG"/>
        </w:rPr>
        <w:t>والتوقيف في</w:t>
      </w:r>
      <w:r w:rsidR="005129B5" w:rsidRPr="005019E1">
        <w:rPr>
          <w:rFonts w:ascii="Traditional Arabic" w:hAnsi="Traditional Arabic" w:cs="Traditional Arabic"/>
          <w:sz w:val="34"/>
          <w:szCs w:val="34"/>
          <w:rtl/>
        </w:rPr>
        <w:t xml:space="preserve"> أسماء الله </w:t>
      </w:r>
      <w:r w:rsidR="00E810BC" w:rsidRPr="005019E1">
        <w:rPr>
          <w:rFonts w:ascii="Traditional Arabic" w:hAnsi="Traditional Arabic" w:cs="Traditional Arabic"/>
          <w:sz w:val="34"/>
          <w:szCs w:val="34"/>
          <w:rtl/>
        </w:rPr>
        <w:t xml:space="preserve">– </w:t>
      </w:r>
      <w:r w:rsidR="005129B5" w:rsidRPr="005019E1">
        <w:rPr>
          <w:rFonts w:ascii="Traditional Arabic" w:hAnsi="Traditional Arabic" w:cs="Traditional Arabic"/>
          <w:sz w:val="34"/>
          <w:szCs w:val="34"/>
          <w:rtl/>
        </w:rPr>
        <w:t>تعالى</w:t>
      </w:r>
      <w:r w:rsidR="00E810BC" w:rsidRPr="005019E1">
        <w:rPr>
          <w:rFonts w:ascii="Traditional Arabic" w:hAnsi="Traditional Arabic" w:cs="Traditional Arabic"/>
          <w:sz w:val="34"/>
          <w:szCs w:val="34"/>
          <w:rtl/>
        </w:rPr>
        <w:t>-</w:t>
      </w:r>
      <w:r w:rsidR="005129B5" w:rsidRPr="005019E1">
        <w:rPr>
          <w:rFonts w:ascii="Traditional Arabic" w:hAnsi="Traditional Arabic" w:cs="Traditional Arabic"/>
          <w:sz w:val="34"/>
          <w:szCs w:val="34"/>
          <w:rtl/>
        </w:rPr>
        <w:t xml:space="preserve"> </w:t>
      </w:r>
      <w:r w:rsidR="001233C6" w:rsidRPr="005019E1">
        <w:rPr>
          <w:rFonts w:ascii="Traditional Arabic" w:hAnsi="Traditional Arabic" w:cs="Traditional Arabic"/>
          <w:sz w:val="34"/>
          <w:szCs w:val="34"/>
          <w:rtl/>
        </w:rPr>
        <w:t>يقتضى ألا نسميه -تعالى- إلا بما ورد به النص</w:t>
      </w:r>
      <w:r w:rsidR="0081223E" w:rsidRPr="0081223E">
        <w:rPr>
          <w:rFonts w:ascii="Traditional Arabic" w:hAnsi="Traditional Arabic" w:cs="ATraditional Arabic"/>
          <w:sz w:val="34"/>
          <w:szCs w:val="34"/>
          <w:rtl/>
        </w:rPr>
        <w:t xml:space="preserve">، </w:t>
      </w:r>
      <w:r w:rsidR="005129B5" w:rsidRPr="005019E1">
        <w:rPr>
          <w:rFonts w:ascii="Traditional Arabic" w:hAnsi="Traditional Arabic" w:cs="Traditional Arabic"/>
          <w:sz w:val="34"/>
          <w:szCs w:val="34"/>
          <w:rtl/>
        </w:rPr>
        <w:t>فإنه يُسَمَّى جَوادا ولا يُسَمَّى سَخِيًّا</w:t>
      </w:r>
      <w:r w:rsidR="0081223E" w:rsidRPr="0081223E">
        <w:rPr>
          <w:rFonts w:ascii="Traditional Arabic" w:hAnsi="Traditional Arabic" w:cs="ATraditional Arabic"/>
          <w:sz w:val="34"/>
          <w:szCs w:val="34"/>
          <w:rtl/>
        </w:rPr>
        <w:t xml:space="preserve">، </w:t>
      </w:r>
      <w:r w:rsidR="005129B5" w:rsidRPr="005019E1">
        <w:rPr>
          <w:rFonts w:ascii="Traditional Arabic" w:hAnsi="Traditional Arabic" w:cs="Traditional Arabic"/>
          <w:sz w:val="34"/>
          <w:szCs w:val="34"/>
          <w:rtl/>
        </w:rPr>
        <w:t>وإن كان في معنى الجواد</w:t>
      </w:r>
      <w:r w:rsidR="0081223E" w:rsidRPr="0081223E">
        <w:rPr>
          <w:rFonts w:ascii="Traditional Arabic" w:hAnsi="Traditional Arabic" w:cs="ATraditional Arabic"/>
          <w:sz w:val="34"/>
          <w:szCs w:val="34"/>
          <w:rtl/>
        </w:rPr>
        <w:t xml:space="preserve">، </w:t>
      </w:r>
      <w:r w:rsidR="005129B5" w:rsidRPr="005019E1">
        <w:rPr>
          <w:rFonts w:ascii="Traditional Arabic" w:hAnsi="Traditional Arabic" w:cs="Traditional Arabic"/>
          <w:sz w:val="34"/>
          <w:szCs w:val="34"/>
          <w:rtl/>
        </w:rPr>
        <w:t>ويُسَمَّى رَحِيمًا ولا يُسَمَّى رَقيقا</w:t>
      </w:r>
      <w:r w:rsidR="0081223E" w:rsidRPr="0081223E">
        <w:rPr>
          <w:rFonts w:ascii="Traditional Arabic" w:hAnsi="Traditional Arabic" w:cs="ATraditional Arabic"/>
          <w:sz w:val="34"/>
          <w:szCs w:val="34"/>
          <w:rtl/>
        </w:rPr>
        <w:t xml:space="preserve">، </w:t>
      </w:r>
      <w:r w:rsidR="005129B5" w:rsidRPr="005019E1">
        <w:rPr>
          <w:rFonts w:ascii="Traditional Arabic" w:hAnsi="Traditional Arabic" w:cs="Traditional Arabic"/>
          <w:sz w:val="34"/>
          <w:szCs w:val="34"/>
          <w:rtl/>
        </w:rPr>
        <w:t>ويُسَمَّى عَالِمًا ولا يُسَمَّى</w:t>
      </w:r>
      <w:r w:rsidR="001233C6" w:rsidRPr="005019E1">
        <w:rPr>
          <w:rFonts w:ascii="Traditional Arabic" w:hAnsi="Traditional Arabic" w:cs="Traditional Arabic"/>
          <w:sz w:val="34"/>
          <w:szCs w:val="34"/>
          <w:rtl/>
        </w:rPr>
        <w:t xml:space="preserve"> عاقلاً</w:t>
      </w:r>
      <w:r w:rsidR="0081223E" w:rsidRPr="0081223E">
        <w:rPr>
          <w:rFonts w:ascii="Traditional Arabic" w:hAnsi="Traditional Arabic" w:cs="ATraditional Arabic"/>
          <w:sz w:val="34"/>
          <w:szCs w:val="34"/>
          <w:rtl/>
        </w:rPr>
        <w:t xml:space="preserve">. </w:t>
      </w:r>
      <w:r w:rsidR="005129B5" w:rsidRPr="005019E1">
        <w:rPr>
          <w:rFonts w:ascii="Traditional Arabic" w:hAnsi="Traditional Arabic" w:cs="Traditional Arabic"/>
          <w:sz w:val="34"/>
          <w:szCs w:val="34"/>
          <w:vertAlign w:val="superscript"/>
          <w:rtl/>
          <w:lang w:bidi="ar-EG"/>
        </w:rPr>
        <w:footnoteReference w:id="15"/>
      </w:r>
    </w:p>
    <w:p w14:paraId="6AA88D52" w14:textId="38C45ED8"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F1E00" w:rsidRPr="005019E1">
        <w:rPr>
          <w:rFonts w:ascii="Traditional Arabic" w:hAnsi="Traditional Arabic" w:cs="Traditional Arabic"/>
          <w:sz w:val="34"/>
          <w:szCs w:val="34"/>
          <w:rtl/>
          <w:lang w:bidi="ar-EG"/>
        </w:rPr>
        <w:t>قال ابن حزم</w:t>
      </w:r>
      <w:r w:rsidR="0081223E" w:rsidRPr="0081223E">
        <w:rPr>
          <w:rFonts w:ascii="Traditional Arabic" w:hAnsi="Traditional Arabic" w:cs="ATraditional Arabic"/>
          <w:sz w:val="34"/>
          <w:szCs w:val="34"/>
          <w:rtl/>
          <w:lang w:bidi="ar-EG"/>
        </w:rPr>
        <w:t xml:space="preserve">: </w:t>
      </w:r>
    </w:p>
    <w:p w14:paraId="10B754DA" w14:textId="77777777" w:rsidR="005019E1" w:rsidRDefault="005019E1" w:rsidP="005019E1">
      <w:pPr>
        <w:jc w:val="both"/>
        <w:rPr>
          <w:rFonts w:ascii="Traditional Arabic" w:hAnsi="Traditional Arabic" w:cs="Traditional Arabic"/>
          <w:sz w:val="34"/>
          <w:szCs w:val="34"/>
          <w:rtl/>
          <w:lang w:bidi="ar-EG"/>
        </w:rPr>
      </w:pPr>
    </w:p>
    <w:p w14:paraId="5D006158" w14:textId="558D4BB0"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F1E00" w:rsidRPr="005019E1">
        <w:rPr>
          <w:rFonts w:ascii="Traditional Arabic" w:hAnsi="Traditional Arabic" w:cs="Traditional Arabic"/>
          <w:sz w:val="34"/>
          <w:szCs w:val="34"/>
          <w:rtl/>
          <w:lang w:bidi="ar-EG"/>
        </w:rPr>
        <w:t>و</w:t>
      </w:r>
      <w:r w:rsidR="005129B5" w:rsidRPr="005019E1">
        <w:rPr>
          <w:rFonts w:ascii="Traditional Arabic" w:hAnsi="Traditional Arabic" w:cs="Traditional Arabic"/>
          <w:sz w:val="34"/>
          <w:szCs w:val="34"/>
          <w:rtl/>
          <w:lang w:bidi="ar-EG"/>
        </w:rPr>
        <w:t>نرد على من أقدم ع</w:t>
      </w:r>
      <w:r w:rsidR="000729F6" w:rsidRPr="005019E1">
        <w:rPr>
          <w:rFonts w:ascii="Traditional Arabic" w:hAnsi="Traditional Arabic" w:cs="Traditional Arabic"/>
          <w:sz w:val="34"/>
          <w:szCs w:val="34"/>
          <w:rtl/>
          <w:lang w:bidi="ar-EG"/>
        </w:rPr>
        <w:t>لى أن يسم</w:t>
      </w:r>
      <w:r w:rsidR="00240470" w:rsidRPr="005019E1">
        <w:rPr>
          <w:rFonts w:ascii="Traditional Arabic" w:hAnsi="Traditional Arabic" w:cs="Traditional Arabic"/>
          <w:sz w:val="34"/>
          <w:szCs w:val="34"/>
          <w:rtl/>
          <w:lang w:bidi="ar-EG"/>
        </w:rPr>
        <w:t>ِّ</w:t>
      </w:r>
      <w:r w:rsidR="000729F6" w:rsidRPr="005019E1">
        <w:rPr>
          <w:rFonts w:ascii="Traditional Arabic" w:hAnsi="Traditional Arabic" w:cs="Traditional Arabic"/>
          <w:sz w:val="34"/>
          <w:szCs w:val="34"/>
          <w:rtl/>
          <w:lang w:bidi="ar-EG"/>
        </w:rPr>
        <w:t xml:space="preserve">ى الله </w:t>
      </w:r>
      <w:r w:rsidR="00FC7115" w:rsidRPr="005019E1">
        <w:rPr>
          <w:rFonts w:ascii="Traditional Arabic" w:hAnsi="Traditional Arabic" w:cs="Traditional Arabic"/>
          <w:sz w:val="34"/>
          <w:szCs w:val="34"/>
          <w:rtl/>
          <w:lang w:bidi="ar-EG"/>
        </w:rPr>
        <w:t xml:space="preserve">- </w:t>
      </w:r>
      <w:r w:rsidR="000729F6" w:rsidRPr="005019E1">
        <w:rPr>
          <w:rFonts w:ascii="Traditional Arabic" w:hAnsi="Traditional Arabic" w:cs="Traditional Arabic"/>
          <w:sz w:val="34"/>
          <w:szCs w:val="34"/>
          <w:rtl/>
          <w:lang w:bidi="ar-EG"/>
        </w:rPr>
        <w:t xml:space="preserve">تعالى </w:t>
      </w:r>
      <w:r w:rsidR="00FC7115" w:rsidRPr="005019E1">
        <w:rPr>
          <w:rFonts w:ascii="Traditional Arabic" w:hAnsi="Traditional Arabic" w:cs="Traditional Arabic"/>
          <w:sz w:val="34"/>
          <w:szCs w:val="34"/>
          <w:rtl/>
          <w:lang w:bidi="ar-EG"/>
        </w:rPr>
        <w:t xml:space="preserve">- </w:t>
      </w:r>
      <w:r w:rsidR="000729F6" w:rsidRPr="005019E1">
        <w:rPr>
          <w:rFonts w:ascii="Traditional Arabic" w:hAnsi="Traditional Arabic" w:cs="Traditional Arabic"/>
          <w:sz w:val="34"/>
          <w:szCs w:val="34"/>
          <w:rtl/>
          <w:lang w:bidi="ar-EG"/>
        </w:rPr>
        <w:t>بغير نص</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فنقول</w:t>
      </w:r>
      <w:r w:rsidR="0081223E" w:rsidRPr="0081223E">
        <w:rPr>
          <w:rFonts w:ascii="Traditional Arabic" w:hAnsi="Traditional Arabic" w:cs="ATraditional Arabic"/>
          <w:sz w:val="34"/>
          <w:szCs w:val="34"/>
          <w:rtl/>
          <w:lang w:bidi="ar-EG"/>
        </w:rPr>
        <w:t xml:space="preserve">: </w:t>
      </w:r>
      <w:r w:rsidR="005F1E00" w:rsidRPr="005019E1">
        <w:rPr>
          <w:rFonts w:ascii="Traditional Arabic" w:hAnsi="Traditional Arabic" w:cs="Traditional Arabic"/>
          <w:sz w:val="34"/>
          <w:szCs w:val="34"/>
          <w:rtl/>
          <w:lang w:bidi="ar-EG"/>
        </w:rPr>
        <w:t>لا تتعد ما جاء به النص</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vertAlign w:val="superscript"/>
          <w:rtl/>
          <w:lang w:bidi="ar-EG"/>
        </w:rPr>
        <w:footnoteReference w:id="16"/>
      </w:r>
    </w:p>
    <w:p w14:paraId="7D02C351" w14:textId="77777777" w:rsidR="005019E1" w:rsidRDefault="005019E1" w:rsidP="005019E1">
      <w:pPr>
        <w:jc w:val="both"/>
        <w:rPr>
          <w:rFonts w:ascii="Traditional Arabic" w:hAnsi="Traditional Arabic" w:cs="Traditional Arabic"/>
          <w:sz w:val="34"/>
          <w:szCs w:val="34"/>
          <w:rtl/>
          <w:lang w:bidi="ar-EG"/>
        </w:rPr>
      </w:pPr>
    </w:p>
    <w:p w14:paraId="5AE5D7E4" w14:textId="3E93806B" w:rsidR="005019E1" w:rsidRPr="00BC2CAC" w:rsidRDefault="005019E1" w:rsidP="005019E1">
      <w:pPr>
        <w:jc w:val="both"/>
        <w:rPr>
          <w:rFonts w:ascii="Traditional Arabic" w:hAnsi="Traditional Arabic" w:cs="Traditional Arabic"/>
          <w:b/>
          <w:bCs/>
          <w:sz w:val="34"/>
          <w:szCs w:val="34"/>
          <w:rtl/>
          <w:lang w:bidi="ar-EG"/>
        </w:rPr>
      </w:pPr>
      <w:r w:rsidRPr="00BC2CAC">
        <w:rPr>
          <w:rFonts w:ascii="Traditional Arabic" w:hAnsi="Traditional Arabic" w:cs="Traditional Arabic"/>
          <w:b/>
          <w:bCs/>
          <w:sz w:val="34"/>
          <w:szCs w:val="34"/>
          <w:rtl/>
          <w:lang w:bidi="ar-EG"/>
        </w:rPr>
        <w:t xml:space="preserve"> </w:t>
      </w:r>
      <w:r w:rsidR="00154638" w:rsidRPr="00BC2CAC">
        <w:rPr>
          <w:rFonts w:ascii="Traditional Arabic" w:hAnsi="Traditional Arabic" w:cs="Traditional Arabic"/>
          <w:b/>
          <w:bCs/>
          <w:sz w:val="34"/>
          <w:szCs w:val="34"/>
          <w:rtl/>
          <w:lang w:bidi="ar-EG"/>
        </w:rPr>
        <w:t>وقال أبو القاسم القشيري</w:t>
      </w:r>
      <w:r w:rsidR="0081223E" w:rsidRPr="00BC2CAC">
        <w:rPr>
          <w:rFonts w:ascii="Traditional Arabic" w:hAnsi="Traditional Arabic" w:cs="ATraditional Arabic"/>
          <w:b/>
          <w:bCs/>
          <w:sz w:val="34"/>
          <w:szCs w:val="34"/>
          <w:rtl/>
          <w:lang w:bidi="ar-EG"/>
        </w:rPr>
        <w:t xml:space="preserve">: </w:t>
      </w:r>
    </w:p>
    <w:p w14:paraId="5EB69D52" w14:textId="77777777" w:rsidR="00BC2CAC" w:rsidRDefault="005019E1" w:rsidP="005019E1">
      <w:pPr>
        <w:jc w:val="both"/>
        <w:rPr>
          <w:rFonts w:ascii="Traditional Arabic" w:hAnsi="Traditional Arabic" w:cs="ATraditional Arabic"/>
          <w:sz w:val="34"/>
          <w:szCs w:val="34"/>
          <w:rtl/>
          <w:lang w:bidi="ar-EG"/>
        </w:rPr>
      </w:pPr>
      <w:r>
        <w:rPr>
          <w:rFonts w:ascii="Traditional Arabic" w:hAnsi="Traditional Arabic" w:cs="Traditional Arabic"/>
          <w:sz w:val="34"/>
          <w:szCs w:val="34"/>
          <w:rtl/>
          <w:lang w:bidi="ar-EG"/>
        </w:rPr>
        <w:t xml:space="preserve"> </w:t>
      </w:r>
      <w:r w:rsidR="00154638" w:rsidRPr="005019E1">
        <w:rPr>
          <w:rFonts w:ascii="Traditional Arabic" w:hAnsi="Traditional Arabic" w:cs="Traditional Arabic"/>
          <w:sz w:val="34"/>
          <w:szCs w:val="34"/>
          <w:rtl/>
          <w:lang w:bidi="ar-EG"/>
        </w:rPr>
        <w:t>الأسماء تؤخذ توقيفا</w:t>
      </w:r>
      <w:r w:rsidR="00BC2B10" w:rsidRPr="005019E1">
        <w:rPr>
          <w:rFonts w:ascii="Traditional Arabic" w:hAnsi="Traditional Arabic" w:cs="Traditional Arabic"/>
          <w:sz w:val="34"/>
          <w:szCs w:val="34"/>
          <w:rtl/>
          <w:lang w:bidi="ar-EG"/>
        </w:rPr>
        <w:t>ً</w:t>
      </w:r>
      <w:r w:rsidR="00154638" w:rsidRPr="005019E1">
        <w:rPr>
          <w:rFonts w:ascii="Traditional Arabic" w:hAnsi="Traditional Arabic" w:cs="Traditional Arabic"/>
          <w:sz w:val="34"/>
          <w:szCs w:val="34"/>
          <w:rtl/>
          <w:lang w:bidi="ar-EG"/>
        </w:rPr>
        <w:t xml:space="preserve"> من الكتاب والسنة والإجماع</w:t>
      </w:r>
      <w:r w:rsidR="0081223E" w:rsidRPr="0081223E">
        <w:rPr>
          <w:rFonts w:ascii="Traditional Arabic" w:hAnsi="Traditional Arabic" w:cs="ATraditional Arabic"/>
          <w:sz w:val="34"/>
          <w:szCs w:val="34"/>
          <w:rtl/>
          <w:lang w:bidi="ar-EG"/>
        </w:rPr>
        <w:t xml:space="preserve">، </w:t>
      </w:r>
      <w:r w:rsidR="00154638" w:rsidRPr="005019E1">
        <w:rPr>
          <w:rFonts w:ascii="Traditional Arabic" w:hAnsi="Traditional Arabic" w:cs="Traditional Arabic"/>
          <w:sz w:val="34"/>
          <w:szCs w:val="34"/>
          <w:rtl/>
          <w:lang w:bidi="ar-EG"/>
        </w:rPr>
        <w:t>فكل اسم ورد فيها وجب إطلاقه في وصفه</w:t>
      </w:r>
      <w:r w:rsidR="0081223E" w:rsidRPr="0081223E">
        <w:rPr>
          <w:rFonts w:ascii="Traditional Arabic" w:hAnsi="Traditional Arabic" w:cs="ATraditional Arabic"/>
          <w:sz w:val="34"/>
          <w:szCs w:val="34"/>
          <w:rtl/>
          <w:lang w:bidi="ar-EG"/>
        </w:rPr>
        <w:t xml:space="preserve">، </w:t>
      </w:r>
      <w:r w:rsidR="00154638" w:rsidRPr="005019E1">
        <w:rPr>
          <w:rFonts w:ascii="Traditional Arabic" w:hAnsi="Traditional Arabic" w:cs="Traditional Arabic"/>
          <w:sz w:val="34"/>
          <w:szCs w:val="34"/>
          <w:rtl/>
          <w:lang w:bidi="ar-EG"/>
        </w:rPr>
        <w:t>وما لم يرد لا يجوز</w:t>
      </w:r>
      <w:r w:rsidR="0081223E" w:rsidRPr="0081223E">
        <w:rPr>
          <w:rFonts w:ascii="Traditional Arabic" w:hAnsi="Traditional Arabic" w:cs="ATraditional Arabic"/>
          <w:sz w:val="34"/>
          <w:szCs w:val="34"/>
          <w:rtl/>
          <w:lang w:bidi="ar-EG"/>
        </w:rPr>
        <w:t xml:space="preserve">، </w:t>
      </w:r>
      <w:r w:rsidR="00154638" w:rsidRPr="005019E1">
        <w:rPr>
          <w:rFonts w:ascii="Traditional Arabic" w:hAnsi="Traditional Arabic" w:cs="Traditional Arabic"/>
          <w:sz w:val="34"/>
          <w:szCs w:val="34"/>
          <w:rtl/>
          <w:lang w:bidi="ar-EG"/>
        </w:rPr>
        <w:t>ولو صح معناه</w:t>
      </w:r>
      <w:r w:rsidR="0081223E" w:rsidRPr="0081223E">
        <w:rPr>
          <w:rFonts w:ascii="Traditional Arabic" w:hAnsi="Traditional Arabic" w:cs="ATraditional Arabic"/>
          <w:sz w:val="34"/>
          <w:szCs w:val="34"/>
          <w:rtl/>
          <w:lang w:bidi="ar-EG"/>
        </w:rPr>
        <w:t xml:space="preserve">. </w:t>
      </w:r>
      <w:r w:rsidR="00BC2B10" w:rsidRPr="005019E1">
        <w:rPr>
          <w:rStyle w:val="a5"/>
          <w:rFonts w:ascii="Traditional Arabic" w:hAnsi="Traditional Arabic" w:cs="Traditional Arabic"/>
          <w:sz w:val="34"/>
          <w:szCs w:val="34"/>
          <w:rtl/>
          <w:lang w:bidi="ar-EG"/>
        </w:rPr>
        <w:footnoteReference w:id="17"/>
      </w:r>
    </w:p>
    <w:p w14:paraId="6FE393AF" w14:textId="004753BA" w:rsidR="005019E1" w:rsidRPr="00BC2CAC" w:rsidRDefault="005129B5" w:rsidP="00BC2CAC">
      <w:pPr>
        <w:jc w:val="both"/>
        <w:rPr>
          <w:rFonts w:ascii="Traditional Arabic" w:hAnsi="Traditional Arabic" w:cs="Traditional Arabic"/>
          <w:b/>
          <w:bCs/>
          <w:color w:val="C00000"/>
          <w:sz w:val="34"/>
          <w:szCs w:val="34"/>
          <w:rtl/>
          <w:lang w:bidi="ar-EG"/>
        </w:rPr>
      </w:pPr>
      <w:r w:rsidRPr="005019E1">
        <w:rPr>
          <w:rFonts w:ascii="Traditional Arabic" w:hAnsi="Traditional Arabic" w:cs="Traditional Arabic"/>
          <w:sz w:val="34"/>
          <w:szCs w:val="34"/>
          <w:rtl/>
          <w:lang w:bidi="ar-EG"/>
        </w:rPr>
        <w:br/>
      </w:r>
      <w:r w:rsidR="00951D4D" w:rsidRPr="00BC2CAC">
        <w:rPr>
          <w:rFonts w:ascii="Traditional Arabic" w:hAnsi="Traditional Arabic" w:cs="Traditional Arabic"/>
          <w:b/>
          <w:bCs/>
          <w:color w:val="C00000"/>
          <w:sz w:val="34"/>
          <w:szCs w:val="34"/>
          <w:rtl/>
          <w:lang w:bidi="ar-EG"/>
        </w:rPr>
        <w:t>ومن النظر</w:t>
      </w:r>
      <w:r w:rsidR="0081223E" w:rsidRPr="00BC2CAC">
        <w:rPr>
          <w:rFonts w:ascii="Traditional Arabic" w:hAnsi="Traditional Arabic" w:cs="ATraditional Arabic"/>
          <w:b/>
          <w:bCs/>
          <w:color w:val="C00000"/>
          <w:sz w:val="34"/>
          <w:szCs w:val="34"/>
          <w:rtl/>
          <w:lang w:bidi="ar-EG"/>
        </w:rPr>
        <w:t xml:space="preserve">: </w:t>
      </w:r>
    </w:p>
    <w:p w14:paraId="4D362C41" w14:textId="6812BE32"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b/>
          <w:bCs/>
          <w:sz w:val="34"/>
          <w:szCs w:val="34"/>
          <w:rtl/>
          <w:lang w:bidi="ar-EG"/>
        </w:rPr>
        <w:t xml:space="preserve"> </w:t>
      </w:r>
      <w:r w:rsidR="00951D4D" w:rsidRPr="005019E1">
        <w:rPr>
          <w:rFonts w:ascii="Traditional Arabic" w:hAnsi="Traditional Arabic" w:cs="Traditional Arabic"/>
          <w:sz w:val="34"/>
          <w:szCs w:val="34"/>
          <w:rtl/>
          <w:lang w:bidi="ar-EG"/>
        </w:rPr>
        <w:t xml:space="preserve">فمن المعلوم أنه </w:t>
      </w:r>
      <w:r w:rsidR="005129B5" w:rsidRPr="005019E1">
        <w:rPr>
          <w:rFonts w:ascii="Traditional Arabic" w:hAnsi="Traditional Arabic" w:cs="Traditional Arabic"/>
          <w:sz w:val="34"/>
          <w:szCs w:val="34"/>
          <w:rtl/>
          <w:lang w:bidi="ar-EG"/>
        </w:rPr>
        <w:t xml:space="preserve">لا يجوز تسمية الرسول </w:t>
      </w:r>
      <w:r w:rsidR="00951D4D" w:rsidRPr="005019E1">
        <w:rPr>
          <w:rFonts w:ascii="Traditional Arabic" w:hAnsi="Traditional Arabic" w:cs="Traditional Arabic"/>
          <w:sz w:val="34"/>
          <w:szCs w:val="34"/>
          <w:rtl/>
          <w:lang w:bidi="ar-EG"/>
        </w:rPr>
        <w:t>-</w:t>
      </w:r>
      <w:r w:rsidR="005129B5" w:rsidRPr="005019E1">
        <w:rPr>
          <w:rFonts w:ascii="Traditional Arabic" w:hAnsi="Traditional Arabic" w:cs="Traditional Arabic"/>
          <w:sz w:val="34"/>
          <w:szCs w:val="34"/>
          <w:rtl/>
          <w:lang w:bidi="ar-EG"/>
        </w:rPr>
        <w:t xml:space="preserve">صلى الله عليه وسلم </w:t>
      </w:r>
      <w:r w:rsidR="00951D4D" w:rsidRPr="005019E1">
        <w:rPr>
          <w:rFonts w:ascii="Traditional Arabic" w:hAnsi="Traditional Arabic" w:cs="Traditional Arabic"/>
          <w:sz w:val="34"/>
          <w:szCs w:val="34"/>
          <w:rtl/>
          <w:lang w:bidi="ar-EG"/>
        </w:rPr>
        <w:t>-</w:t>
      </w:r>
      <w:r w:rsidR="005129B5" w:rsidRPr="005019E1">
        <w:rPr>
          <w:rFonts w:ascii="Traditional Arabic" w:hAnsi="Traditional Arabic" w:cs="Traditional Arabic"/>
          <w:sz w:val="34"/>
          <w:szCs w:val="34"/>
          <w:rtl/>
          <w:lang w:bidi="ar-EG"/>
        </w:rPr>
        <w:t>بما ليس من أسمائه</w:t>
      </w:r>
      <w:r w:rsidR="0081223E" w:rsidRPr="0081223E">
        <w:rPr>
          <w:rFonts w:ascii="Traditional Arabic" w:hAnsi="Traditional Arabic" w:cs="ATraditional Arabic"/>
          <w:sz w:val="34"/>
          <w:szCs w:val="34"/>
          <w:rtl/>
          <w:lang w:bidi="ar-EG"/>
        </w:rPr>
        <w:t xml:space="preserve">، </w:t>
      </w:r>
      <w:r w:rsidR="001C4C32" w:rsidRPr="005019E1">
        <w:rPr>
          <w:rFonts w:ascii="Traditional Arabic" w:hAnsi="Traditional Arabic" w:cs="Traditional Arabic"/>
          <w:sz w:val="34"/>
          <w:szCs w:val="34"/>
          <w:rtl/>
          <w:lang w:bidi="ar-EG"/>
        </w:rPr>
        <w:t>وكذا كل كبير من</w:t>
      </w:r>
      <w:r w:rsidR="00951D4D" w:rsidRPr="005019E1">
        <w:rPr>
          <w:rFonts w:ascii="Traditional Arabic" w:hAnsi="Traditional Arabic" w:cs="Traditional Arabic"/>
          <w:sz w:val="34"/>
          <w:szCs w:val="34"/>
          <w:rtl/>
          <w:lang w:bidi="ar-EG"/>
        </w:rPr>
        <w:t xml:space="preserve"> </w:t>
      </w:r>
      <w:r w:rsidR="001C4C32" w:rsidRPr="005019E1">
        <w:rPr>
          <w:rFonts w:ascii="Traditional Arabic" w:hAnsi="Traditional Arabic" w:cs="Traditional Arabic"/>
          <w:sz w:val="34"/>
          <w:szCs w:val="34"/>
          <w:rtl/>
          <w:lang w:bidi="ar-EG"/>
        </w:rPr>
        <w:t>الخلق</w:t>
      </w:r>
      <w:r w:rsidR="0081223E" w:rsidRPr="0081223E">
        <w:rPr>
          <w:rFonts w:ascii="Traditional Arabic" w:hAnsi="Traditional Arabic" w:cs="ATraditional Arabic"/>
          <w:sz w:val="34"/>
          <w:szCs w:val="34"/>
          <w:rtl/>
          <w:lang w:bidi="ar-EG"/>
        </w:rPr>
        <w:t xml:space="preserve">، </w:t>
      </w:r>
      <w:r w:rsidR="001C4C32" w:rsidRPr="005019E1">
        <w:rPr>
          <w:rFonts w:ascii="Traditional Arabic" w:hAnsi="Traditional Arabic" w:cs="Traditional Arabic"/>
          <w:sz w:val="34"/>
          <w:szCs w:val="34"/>
          <w:rtl/>
          <w:lang w:bidi="ar-EG"/>
        </w:rPr>
        <w:t>فإذا امتنع</w:t>
      </w:r>
      <w:r>
        <w:rPr>
          <w:rFonts w:ascii="Traditional Arabic" w:hAnsi="Traditional Arabic" w:cs="Traditional Arabic"/>
          <w:sz w:val="34"/>
          <w:szCs w:val="34"/>
          <w:rtl/>
          <w:lang w:bidi="ar-EG"/>
        </w:rPr>
        <w:t xml:space="preserve"> </w:t>
      </w:r>
      <w:r w:rsidR="001C4C32" w:rsidRPr="005019E1">
        <w:rPr>
          <w:rFonts w:ascii="Traditional Arabic" w:hAnsi="Traditional Arabic" w:cs="Traditional Arabic"/>
          <w:sz w:val="34"/>
          <w:szCs w:val="34"/>
          <w:rtl/>
          <w:lang w:bidi="ar-EG"/>
        </w:rPr>
        <w:t>ذلك في حق المخلوقين فامتناعه في حق الله تعالى أولى</w:t>
      </w:r>
      <w:r w:rsidR="0081223E" w:rsidRPr="0081223E">
        <w:rPr>
          <w:rFonts w:ascii="Traditional Arabic" w:hAnsi="Traditional Arabic" w:cs="ATraditional Arabic"/>
          <w:sz w:val="34"/>
          <w:szCs w:val="34"/>
          <w:rtl/>
          <w:lang w:bidi="ar-EG"/>
        </w:rPr>
        <w:t xml:space="preserve">. </w:t>
      </w:r>
      <w:r w:rsidR="001C4C32" w:rsidRPr="005019E1">
        <w:rPr>
          <w:rStyle w:val="a5"/>
          <w:rFonts w:ascii="Traditional Arabic" w:hAnsi="Traditional Arabic" w:cs="Traditional Arabic"/>
          <w:sz w:val="34"/>
          <w:szCs w:val="34"/>
          <w:rtl/>
          <w:lang w:bidi="ar-EG"/>
        </w:rPr>
        <w:footnoteReference w:id="18"/>
      </w:r>
    </w:p>
    <w:p w14:paraId="3CFE4F1E" w14:textId="77777777" w:rsidR="005019E1" w:rsidRDefault="005019E1" w:rsidP="005019E1">
      <w:pPr>
        <w:jc w:val="both"/>
        <w:rPr>
          <w:rFonts w:ascii="Traditional Arabic" w:hAnsi="Traditional Arabic" w:cs="Traditional Arabic"/>
          <w:sz w:val="34"/>
          <w:szCs w:val="34"/>
          <w:rtl/>
          <w:lang w:bidi="ar-EG"/>
        </w:rPr>
      </w:pPr>
    </w:p>
    <w:p w14:paraId="49A36A07" w14:textId="77777777" w:rsidR="00BC2CAC"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p>
    <w:p w14:paraId="0B9A2C40" w14:textId="77777777" w:rsidR="00BC2CAC" w:rsidRDefault="00BC2CAC">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17AD8D09" w14:textId="1D2766A9" w:rsidR="005019E1" w:rsidRPr="00BC2CAC" w:rsidRDefault="009F3AD4" w:rsidP="005019E1">
      <w:pPr>
        <w:jc w:val="both"/>
        <w:rPr>
          <w:rFonts w:ascii="Traditional Arabic" w:hAnsi="Traditional Arabic" w:cs="Traditional Arabic"/>
          <w:b/>
          <w:bCs/>
          <w:sz w:val="34"/>
          <w:szCs w:val="34"/>
          <w:rtl/>
          <w:lang w:bidi="ar-EG"/>
        </w:rPr>
      </w:pPr>
      <w:r w:rsidRPr="00BC2CAC">
        <w:rPr>
          <w:rFonts w:ascii="Traditional Arabic" w:hAnsi="Traditional Arabic" w:cs="Traditional Arabic"/>
          <w:b/>
          <w:bCs/>
          <w:sz w:val="34"/>
          <w:szCs w:val="34"/>
          <w:rtl/>
          <w:lang w:bidi="ar-EG"/>
        </w:rPr>
        <w:lastRenderedPageBreak/>
        <w:t>قال السفاريني</w:t>
      </w:r>
      <w:r w:rsidR="0081223E" w:rsidRPr="00BC2CAC">
        <w:rPr>
          <w:rFonts w:ascii="Traditional Arabic" w:hAnsi="Traditional Arabic" w:cs="ATraditional Arabic"/>
          <w:b/>
          <w:bCs/>
          <w:sz w:val="34"/>
          <w:szCs w:val="34"/>
          <w:rtl/>
          <w:lang w:bidi="ar-EG"/>
        </w:rPr>
        <w:t xml:space="preserve">: </w:t>
      </w:r>
    </w:p>
    <w:p w14:paraId="0669A0DB" w14:textId="77777777" w:rsidR="00BC2CAC" w:rsidRDefault="00352969"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w:t>
      </w:r>
      <w:r w:rsidR="009F3AD4" w:rsidRPr="005019E1">
        <w:rPr>
          <w:rFonts w:ascii="Traditional Arabic" w:hAnsi="Traditional Arabic" w:cs="Traditional Arabic"/>
          <w:sz w:val="34"/>
          <w:szCs w:val="34"/>
          <w:rtl/>
          <w:lang w:bidi="ar-EG"/>
        </w:rPr>
        <w:t xml:space="preserve"> والحق أن أسمائه توقيفية</w:t>
      </w:r>
      <w:r w:rsidR="005019E1">
        <w:rPr>
          <w:rFonts w:ascii="Traditional Arabic" w:hAnsi="Traditional Arabic" w:cs="Traditional Arabic"/>
          <w:sz w:val="34"/>
          <w:szCs w:val="34"/>
          <w:rtl/>
          <w:lang w:bidi="ar-EG"/>
        </w:rPr>
        <w:t xml:space="preserve"> </w:t>
      </w:r>
      <w:r w:rsidRPr="005019E1">
        <w:rPr>
          <w:rFonts w:ascii="Traditional Arabic" w:hAnsi="Traditional Arabic" w:cs="Traditional Arabic"/>
          <w:sz w:val="34"/>
          <w:szCs w:val="34"/>
          <w:rtl/>
          <w:lang w:bidi="ar-EG"/>
        </w:rPr>
        <w:t>***</w:t>
      </w:r>
      <w:r w:rsidR="005019E1">
        <w:rPr>
          <w:rFonts w:ascii="Traditional Arabic" w:hAnsi="Traditional Arabic" w:cs="Traditional Arabic"/>
          <w:sz w:val="34"/>
          <w:szCs w:val="34"/>
          <w:rtl/>
          <w:lang w:bidi="ar-EG"/>
        </w:rPr>
        <w:t xml:space="preserve"> </w:t>
      </w:r>
      <w:r w:rsidR="009F3AD4" w:rsidRPr="005019E1">
        <w:rPr>
          <w:rFonts w:ascii="Traditional Arabic" w:hAnsi="Traditional Arabic" w:cs="Traditional Arabic"/>
          <w:sz w:val="34"/>
          <w:szCs w:val="34"/>
          <w:rtl/>
          <w:lang w:bidi="ar-EG"/>
        </w:rPr>
        <w:t>ولنا</w:t>
      </w:r>
      <w:r w:rsidR="005019E1">
        <w:rPr>
          <w:rFonts w:ascii="Traditional Arabic" w:hAnsi="Traditional Arabic" w:cs="Traditional Arabic"/>
          <w:sz w:val="34"/>
          <w:szCs w:val="34"/>
          <w:rtl/>
          <w:lang w:bidi="ar-EG"/>
        </w:rPr>
        <w:t xml:space="preserve"> </w:t>
      </w:r>
      <w:r w:rsidR="009F3AD4" w:rsidRPr="005019E1">
        <w:rPr>
          <w:rFonts w:ascii="Traditional Arabic" w:hAnsi="Traditional Arabic" w:cs="Traditional Arabic"/>
          <w:sz w:val="34"/>
          <w:szCs w:val="34"/>
          <w:rtl/>
          <w:lang w:bidi="ar-EG"/>
        </w:rPr>
        <w:t>بذا</w:t>
      </w:r>
      <w:r w:rsidR="005019E1">
        <w:rPr>
          <w:rFonts w:ascii="Traditional Arabic" w:hAnsi="Traditional Arabic" w:cs="Traditional Arabic"/>
          <w:sz w:val="34"/>
          <w:szCs w:val="34"/>
          <w:rtl/>
          <w:lang w:bidi="ar-EG"/>
        </w:rPr>
        <w:t xml:space="preserve"> </w:t>
      </w:r>
      <w:r w:rsidR="009F3AD4" w:rsidRPr="005019E1">
        <w:rPr>
          <w:rFonts w:ascii="Traditional Arabic" w:hAnsi="Traditional Arabic" w:cs="Traditional Arabic"/>
          <w:sz w:val="34"/>
          <w:szCs w:val="34"/>
          <w:rtl/>
          <w:lang w:bidi="ar-EG"/>
        </w:rPr>
        <w:t>أدلة وفيِّة</w:t>
      </w:r>
      <w:r w:rsidR="005019E1">
        <w:rPr>
          <w:rFonts w:ascii="Traditional Arabic" w:hAnsi="Traditional Arabic" w:cs="Traditional Arabic"/>
          <w:sz w:val="34"/>
          <w:szCs w:val="34"/>
          <w:rtl/>
          <w:lang w:bidi="ar-EG"/>
        </w:rPr>
        <w:t xml:space="preserve"> </w:t>
      </w:r>
      <w:r w:rsidRPr="005019E1">
        <w:rPr>
          <w:rFonts w:ascii="Traditional Arabic" w:hAnsi="Traditional Arabic" w:cs="Traditional Arabic"/>
          <w:sz w:val="34"/>
          <w:szCs w:val="34"/>
          <w:rtl/>
          <w:lang w:bidi="ar-EG"/>
        </w:rPr>
        <w:t xml:space="preserve">" </w:t>
      </w:r>
      <w:r w:rsidR="009F3AD4" w:rsidRPr="005019E1">
        <w:rPr>
          <w:rStyle w:val="a5"/>
          <w:rFonts w:ascii="Traditional Arabic" w:hAnsi="Traditional Arabic" w:cs="Traditional Arabic"/>
          <w:sz w:val="34"/>
          <w:szCs w:val="34"/>
          <w:rtl/>
          <w:lang w:bidi="ar-EG"/>
        </w:rPr>
        <w:footnoteReference w:id="19"/>
      </w:r>
      <w:r w:rsidR="005019E1">
        <w:rPr>
          <w:rFonts w:ascii="Traditional Arabic" w:hAnsi="Traditional Arabic" w:cs="Traditional Arabic"/>
          <w:sz w:val="34"/>
          <w:szCs w:val="34"/>
          <w:rtl/>
          <w:lang w:bidi="ar-EG"/>
        </w:rPr>
        <w:t xml:space="preserve"> </w:t>
      </w:r>
    </w:p>
    <w:p w14:paraId="70AAB616" w14:textId="1D4C9B39" w:rsidR="005019E1" w:rsidRDefault="00535447" w:rsidP="005019E1">
      <w:pPr>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*وقد عد</w:t>
      </w:r>
      <w:r w:rsidR="00B70603" w:rsidRPr="005019E1">
        <w:rPr>
          <w:rFonts w:ascii="Traditional Arabic" w:hAnsi="Traditional Arabic" w:cs="Traditional Arabic"/>
          <w:sz w:val="34"/>
          <w:szCs w:val="34"/>
          <w:rtl/>
          <w:lang w:bidi="ar-EG"/>
        </w:rPr>
        <w:t>َّ</w:t>
      </w:r>
      <w:r w:rsidRPr="005019E1">
        <w:rPr>
          <w:rFonts w:ascii="Traditional Arabic" w:hAnsi="Traditional Arabic" w:cs="Traditional Arabic"/>
          <w:sz w:val="34"/>
          <w:szCs w:val="34"/>
          <w:rtl/>
          <w:lang w:bidi="ar-EG"/>
        </w:rPr>
        <w:t xml:space="preserve"> العلماء أن من أنواع الإلحاد التى حذ</w:t>
      </w:r>
      <w:r w:rsidR="0035723D" w:rsidRPr="005019E1">
        <w:rPr>
          <w:rFonts w:ascii="Traditional Arabic" w:hAnsi="Traditional Arabic" w:cs="Traditional Arabic"/>
          <w:sz w:val="34"/>
          <w:szCs w:val="34"/>
          <w:rtl/>
          <w:lang w:bidi="ar-EG"/>
        </w:rPr>
        <w:t>َّ</w:t>
      </w:r>
      <w:r w:rsidRPr="005019E1">
        <w:rPr>
          <w:rFonts w:ascii="Traditional Arabic" w:hAnsi="Traditional Arabic" w:cs="Traditional Arabic"/>
          <w:sz w:val="34"/>
          <w:szCs w:val="34"/>
          <w:rtl/>
          <w:lang w:bidi="ar-EG"/>
        </w:rPr>
        <w:t>ر الله –</w:t>
      </w:r>
      <w:r w:rsidR="00DD5D88" w:rsidRPr="005019E1">
        <w:rPr>
          <w:rFonts w:ascii="Traditional Arabic" w:hAnsi="Traditional Arabic" w:cs="Traditional Arabic"/>
          <w:sz w:val="34"/>
          <w:szCs w:val="34"/>
          <w:rtl/>
          <w:lang w:bidi="ar-EG"/>
        </w:rPr>
        <w:t>تعالى - منها في قوله تعالى</w:t>
      </w:r>
      <w:r w:rsidR="005019E1">
        <w:rPr>
          <w:rFonts w:ascii="Traditional Arabic" w:hAnsi="Traditional Arabic" w:cs="Traditional Arabic"/>
          <w:sz w:val="34"/>
          <w:szCs w:val="34"/>
          <w:rtl/>
          <w:lang w:bidi="ar-EG"/>
        </w:rPr>
        <w:t xml:space="preserve"> </w:t>
      </w:r>
      <w:r w:rsidRPr="005019E1">
        <w:rPr>
          <w:rFonts w:ascii="Traditional Arabic" w:hAnsi="Traditional Arabic" w:cs="Traditional Arabic"/>
          <w:sz w:val="34"/>
          <w:szCs w:val="34"/>
          <w:rtl/>
          <w:lang w:bidi="ar-EG"/>
        </w:rPr>
        <w:t>{</w:t>
      </w:r>
      <w:r w:rsidR="00DD5D88" w:rsidRPr="005019E1">
        <w:rPr>
          <w:rFonts w:ascii="Traditional Arabic" w:hAnsi="Traditional Arabic" w:cs="Traditional Arabic"/>
          <w:sz w:val="34"/>
          <w:szCs w:val="34"/>
          <w:rtl/>
          <w:lang w:bidi="ar-EG"/>
        </w:rPr>
        <w:t xml:space="preserve"> </w:t>
      </w:r>
      <w:r w:rsidRPr="005019E1">
        <w:rPr>
          <w:rFonts w:ascii="Traditional Arabic" w:hAnsi="Traditional Arabic" w:cs="Traditional Arabic"/>
          <w:sz w:val="34"/>
          <w:szCs w:val="34"/>
          <w:rtl/>
          <w:lang w:bidi="ar-EG"/>
        </w:rPr>
        <w:t>وَلِلَّهِ الْأَسْمَاءُ الْحُسْنَى فَادْعُوهُ بِهَا وَذَرُوا الَّذِينَ يُلْحِدُونَ فِي أَسْمَائِهِ</w:t>
      </w:r>
      <w:r w:rsidR="00DD5D88" w:rsidRPr="005019E1">
        <w:rPr>
          <w:rFonts w:ascii="Traditional Arabic" w:hAnsi="Traditional Arabic" w:cs="Traditional Arabic"/>
          <w:sz w:val="34"/>
          <w:szCs w:val="34"/>
          <w:rtl/>
          <w:lang w:bidi="ar-EG"/>
        </w:rPr>
        <w:t xml:space="preserve"> </w:t>
      </w:r>
      <w:r w:rsidRPr="005019E1">
        <w:rPr>
          <w:rFonts w:ascii="Traditional Arabic" w:hAnsi="Traditional Arabic" w:cs="Traditional Arabic"/>
          <w:sz w:val="34"/>
          <w:szCs w:val="34"/>
          <w:rtl/>
          <w:lang w:bidi="ar-EG"/>
        </w:rPr>
        <w:t>}</w:t>
      </w:r>
      <w:r w:rsidR="005019E1">
        <w:rPr>
          <w:rFonts w:ascii="Traditional Arabic" w:hAnsi="Traditional Arabic" w:cs="Traditional Arabic"/>
          <w:sz w:val="34"/>
          <w:szCs w:val="34"/>
          <w:rtl/>
          <w:lang w:bidi="ar-EG"/>
        </w:rPr>
        <w:t xml:space="preserve"> </w:t>
      </w:r>
      <w:r w:rsidR="0035723D" w:rsidRPr="005019E1">
        <w:rPr>
          <w:rFonts w:ascii="Traditional Arabic" w:hAnsi="Traditional Arabic" w:cs="Traditional Arabic"/>
          <w:sz w:val="34"/>
          <w:szCs w:val="34"/>
          <w:rtl/>
          <w:lang w:bidi="ar-EG"/>
        </w:rPr>
        <w:t>أن يدخل فيها ما ليس منها</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لأنّ القاعدة في أسماء الله</w:t>
      </w:r>
      <w:r w:rsidR="0081223E" w:rsidRPr="0081223E">
        <w:rPr>
          <w:rFonts w:ascii="Traditional Arabic" w:hAnsi="Traditional Arabic" w:cs="ATraditional Arabic"/>
          <w:sz w:val="34"/>
          <w:szCs w:val="34"/>
          <w:rtl/>
          <w:lang w:bidi="ar-EG"/>
        </w:rPr>
        <w:t xml:space="preserve">: </w:t>
      </w:r>
    </w:p>
    <w:p w14:paraId="1F8D0181" w14:textId="6260F959"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103F45" w:rsidRPr="005019E1">
        <w:rPr>
          <w:rFonts w:ascii="Traditional Arabic" w:hAnsi="Traditional Arabic" w:cs="Traditional Arabic"/>
          <w:sz w:val="34"/>
          <w:szCs w:val="34"/>
          <w:rtl/>
          <w:lang w:bidi="ar-EG"/>
        </w:rPr>
        <w:t xml:space="preserve">" </w:t>
      </w:r>
      <w:r w:rsidR="0035723D" w:rsidRPr="005019E1">
        <w:rPr>
          <w:rFonts w:ascii="Traditional Arabic" w:hAnsi="Traditional Arabic" w:cs="Traditional Arabic"/>
          <w:sz w:val="34"/>
          <w:szCs w:val="34"/>
          <w:rtl/>
          <w:lang w:bidi="ar-EG"/>
        </w:rPr>
        <w:t>أن لا يُسمّى إلاّ بما سمّى به نفسَه</w:t>
      </w:r>
      <w:r w:rsidR="0081223E" w:rsidRPr="0081223E">
        <w:rPr>
          <w:rFonts w:ascii="Traditional Arabic" w:hAnsi="Traditional Arabic" w:cs="ATraditional Arabic"/>
          <w:sz w:val="34"/>
          <w:szCs w:val="34"/>
          <w:rtl/>
          <w:lang w:bidi="ar-EG"/>
        </w:rPr>
        <w:t xml:space="preserve">، </w:t>
      </w:r>
      <w:r w:rsidR="0035723D" w:rsidRPr="005019E1">
        <w:rPr>
          <w:rFonts w:ascii="Traditional Arabic" w:hAnsi="Traditional Arabic" w:cs="Traditional Arabic"/>
          <w:sz w:val="34"/>
          <w:szCs w:val="34"/>
          <w:rtl/>
          <w:lang w:bidi="ar-EG"/>
        </w:rPr>
        <w:t xml:space="preserve">أو سمّاه به رسولُه صَلَّى اللَّهُ عَلَيْهِ وَسَلَّمَ </w:t>
      </w:r>
      <w:r w:rsidR="00103F45" w:rsidRPr="005019E1">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35723D" w:rsidRPr="005019E1">
        <w:rPr>
          <w:rFonts w:ascii="Traditional Arabic" w:hAnsi="Traditional Arabic" w:cs="Traditional Arabic"/>
          <w:sz w:val="34"/>
          <w:szCs w:val="34"/>
          <w:rtl/>
          <w:lang w:bidi="ar-EG"/>
        </w:rPr>
        <w:t xml:space="preserve">فما لم يسمِّ الله به نفسَه ولم يسمِّه به رسولُه صَلَّى اللَّهُ عَلَيْهِ وَسَلَّمَ فلا يجوز أن يُطلَق على الله </w:t>
      </w:r>
      <w:r w:rsidR="00103F45" w:rsidRPr="005019E1">
        <w:rPr>
          <w:rFonts w:ascii="Traditional Arabic" w:hAnsi="Traditional Arabic" w:cs="Traditional Arabic"/>
          <w:sz w:val="34"/>
          <w:szCs w:val="34"/>
          <w:rtl/>
          <w:lang w:bidi="ar-EG"/>
        </w:rPr>
        <w:t>تعالى</w:t>
      </w:r>
      <w:r w:rsidR="0081223E" w:rsidRPr="0081223E">
        <w:rPr>
          <w:rFonts w:ascii="Traditional Arabic" w:hAnsi="Traditional Arabic" w:cs="ATraditional Arabic"/>
          <w:sz w:val="34"/>
          <w:szCs w:val="34"/>
          <w:rtl/>
          <w:lang w:bidi="ar-EG"/>
        </w:rPr>
        <w:t xml:space="preserve">. </w:t>
      </w:r>
    </w:p>
    <w:p w14:paraId="59677DD9" w14:textId="77777777" w:rsidR="005019E1" w:rsidRDefault="005019E1" w:rsidP="005019E1">
      <w:pPr>
        <w:jc w:val="both"/>
        <w:rPr>
          <w:rFonts w:ascii="Traditional Arabic" w:hAnsi="Traditional Arabic" w:cs="Traditional Arabic"/>
          <w:sz w:val="34"/>
          <w:szCs w:val="34"/>
          <w:rtl/>
          <w:lang w:bidi="ar-EG"/>
        </w:rPr>
      </w:pPr>
    </w:p>
    <w:p w14:paraId="159286F7" w14:textId="75AC3AC4" w:rsidR="005019E1" w:rsidRPr="00BC2CAC" w:rsidRDefault="005019E1" w:rsidP="005019E1">
      <w:pPr>
        <w:jc w:val="both"/>
        <w:rPr>
          <w:rFonts w:ascii="Traditional Arabic" w:hAnsi="Traditional Arabic" w:cs="Traditional Arabic"/>
          <w:b/>
          <w:bCs/>
          <w:color w:val="C00000"/>
          <w:sz w:val="34"/>
          <w:szCs w:val="34"/>
          <w:rtl/>
          <w:lang w:bidi="ar-EG"/>
        </w:rPr>
      </w:pPr>
      <w:r w:rsidRPr="00BC2CAC">
        <w:rPr>
          <w:rFonts w:ascii="Traditional Arabic" w:hAnsi="Traditional Arabic" w:cs="Traditional Arabic"/>
          <w:b/>
          <w:bCs/>
          <w:color w:val="C00000"/>
          <w:sz w:val="34"/>
          <w:szCs w:val="34"/>
          <w:rtl/>
          <w:lang w:bidi="ar-EG"/>
        </w:rPr>
        <w:t xml:space="preserve"> </w:t>
      </w:r>
      <w:r w:rsidR="00D77A96" w:rsidRPr="00BC2CAC">
        <w:rPr>
          <w:rFonts w:ascii="Traditional Arabic" w:hAnsi="Traditional Arabic" w:cs="Traditional Arabic"/>
          <w:b/>
          <w:bCs/>
          <w:color w:val="C00000"/>
          <w:sz w:val="34"/>
          <w:szCs w:val="34"/>
          <w:rtl/>
          <w:lang w:bidi="ar-EG"/>
        </w:rPr>
        <w:t>* تنبيه</w:t>
      </w:r>
      <w:r w:rsidR="0081223E" w:rsidRPr="00BC2CAC">
        <w:rPr>
          <w:rFonts w:ascii="Traditional Arabic" w:hAnsi="Traditional Arabic" w:cs="Traditional Arabic"/>
          <w:b/>
          <w:bCs/>
          <w:color w:val="C00000"/>
          <w:sz w:val="34"/>
          <w:szCs w:val="34"/>
          <w:rtl/>
          <w:lang w:bidi="ar-EG"/>
        </w:rPr>
        <w:t xml:space="preserve">: </w:t>
      </w:r>
    </w:p>
    <w:p w14:paraId="458B18EB" w14:textId="4C8B0139" w:rsidR="005019E1"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00B1621D" w:rsidRPr="005019E1">
        <w:rPr>
          <w:rFonts w:ascii="Traditional Arabic" w:hAnsi="Traditional Arabic" w:cs="Traditional Arabic"/>
          <w:sz w:val="34"/>
          <w:szCs w:val="34"/>
          <w:rtl/>
          <w:lang w:bidi="ar-EG"/>
        </w:rPr>
        <w:t xml:space="preserve">إذا كانت </w:t>
      </w:r>
      <w:r w:rsidR="00D77A96" w:rsidRPr="005019E1">
        <w:rPr>
          <w:rFonts w:ascii="Traditional Arabic" w:hAnsi="Traditional Arabic" w:cs="Traditional Arabic"/>
          <w:sz w:val="34"/>
          <w:szCs w:val="34"/>
          <w:rtl/>
          <w:lang w:bidi="ar-EG"/>
        </w:rPr>
        <w:t xml:space="preserve">الأسماء </w:t>
      </w:r>
      <w:r w:rsidR="00B1621D" w:rsidRPr="005019E1">
        <w:rPr>
          <w:rFonts w:ascii="Traditional Arabic" w:hAnsi="Traditional Arabic" w:cs="Traditional Arabic"/>
          <w:sz w:val="34"/>
          <w:szCs w:val="34"/>
          <w:rtl/>
          <w:lang w:bidi="ar-EG"/>
        </w:rPr>
        <w:t xml:space="preserve">والصفات </w:t>
      </w:r>
      <w:r w:rsidR="00D77A96" w:rsidRPr="005019E1">
        <w:rPr>
          <w:rFonts w:ascii="Traditional Arabic" w:hAnsi="Traditional Arabic" w:cs="Traditional Arabic"/>
          <w:sz w:val="34"/>
          <w:szCs w:val="34"/>
          <w:rtl/>
          <w:lang w:bidi="ar-EG"/>
        </w:rPr>
        <w:t xml:space="preserve">لابد أن تكون </w:t>
      </w:r>
      <w:r w:rsidR="00CA5170" w:rsidRPr="005019E1">
        <w:rPr>
          <w:rFonts w:ascii="Traditional Arabic" w:hAnsi="Traditional Arabic" w:cs="Traditional Arabic"/>
          <w:sz w:val="34"/>
          <w:szCs w:val="34"/>
          <w:rtl/>
          <w:lang w:bidi="ar-EG"/>
        </w:rPr>
        <w:t>توقيفية و</w:t>
      </w:r>
      <w:r w:rsidR="00B1621D" w:rsidRPr="005019E1">
        <w:rPr>
          <w:rFonts w:ascii="Traditional Arabic" w:hAnsi="Traditional Arabic" w:cs="Traditional Arabic"/>
          <w:sz w:val="34"/>
          <w:szCs w:val="34"/>
          <w:rtl/>
          <w:lang w:bidi="ar-EG"/>
        </w:rPr>
        <w:t xml:space="preserve">أن تكون </w:t>
      </w:r>
      <w:r w:rsidR="00D77A96" w:rsidRPr="005019E1">
        <w:rPr>
          <w:rFonts w:ascii="Traditional Arabic" w:hAnsi="Traditional Arabic" w:cs="Traditional Arabic"/>
          <w:sz w:val="34"/>
          <w:szCs w:val="34"/>
          <w:rtl/>
          <w:lang w:bidi="ar-EG"/>
        </w:rPr>
        <w:t>حسنى</w:t>
      </w:r>
      <w:r w:rsidR="0081223E" w:rsidRPr="0081223E">
        <w:rPr>
          <w:rFonts w:ascii="Traditional Arabic" w:hAnsi="Traditional Arabic" w:cs="ATraditional Arabic"/>
          <w:sz w:val="34"/>
          <w:szCs w:val="34"/>
          <w:rtl/>
          <w:lang w:bidi="ar-EG"/>
        </w:rPr>
        <w:t xml:space="preserve">، </w:t>
      </w:r>
      <w:r w:rsidR="00B1621D" w:rsidRPr="005019E1">
        <w:rPr>
          <w:rFonts w:ascii="Traditional Arabic" w:hAnsi="Traditional Arabic" w:cs="Traditional Arabic"/>
          <w:sz w:val="34"/>
          <w:szCs w:val="34"/>
          <w:rtl/>
          <w:lang w:bidi="ar-EG"/>
        </w:rPr>
        <w:t>فمثل هذا مما يُغتفر في مقام الإخبار عن الله تعالى</w:t>
      </w:r>
      <w:r w:rsidR="0081223E" w:rsidRPr="0081223E">
        <w:rPr>
          <w:rFonts w:ascii="Traditional Arabic" w:hAnsi="Traditional Arabic" w:cs="ATraditional Arabic"/>
          <w:sz w:val="34"/>
          <w:szCs w:val="34"/>
          <w:rtl/>
          <w:lang w:bidi="ar-EG"/>
        </w:rPr>
        <w:t xml:space="preserve">. </w:t>
      </w:r>
    </w:p>
    <w:p w14:paraId="519CCDD1" w14:textId="2A036CB6" w:rsidR="00D77A96" w:rsidRDefault="005019E1" w:rsidP="005019E1">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B1621D" w:rsidRPr="005019E1">
        <w:rPr>
          <w:rFonts w:ascii="Traditional Arabic" w:hAnsi="Traditional Arabic" w:cs="Traditional Arabic"/>
          <w:sz w:val="34"/>
          <w:szCs w:val="34"/>
          <w:rtl/>
          <w:lang w:bidi="ar-EG"/>
        </w:rPr>
        <w:t>ف</w:t>
      </w:r>
      <w:r w:rsidR="00D77A96" w:rsidRPr="005019E1">
        <w:rPr>
          <w:rFonts w:ascii="Traditional Arabic" w:hAnsi="Traditional Arabic" w:cs="Traditional Arabic"/>
          <w:sz w:val="34"/>
          <w:szCs w:val="34"/>
          <w:rtl/>
          <w:lang w:bidi="ar-EG"/>
        </w:rPr>
        <w:t>الأخبار لا يشترط فيها الحسن</w:t>
      </w:r>
      <w:r w:rsidR="0081223E" w:rsidRPr="0081223E">
        <w:rPr>
          <w:rFonts w:ascii="Traditional Arabic" w:hAnsi="Traditional Arabic" w:cs="ATraditional Arabic"/>
          <w:sz w:val="34"/>
          <w:szCs w:val="34"/>
          <w:rtl/>
          <w:lang w:bidi="ar-EG"/>
        </w:rPr>
        <w:t xml:space="preserve">، </w:t>
      </w:r>
      <w:r w:rsidR="00D77A96" w:rsidRPr="005019E1">
        <w:rPr>
          <w:rFonts w:ascii="Traditional Arabic" w:hAnsi="Traditional Arabic" w:cs="Traditional Arabic"/>
          <w:sz w:val="34"/>
          <w:szCs w:val="34"/>
          <w:rtl/>
          <w:lang w:bidi="ar-EG"/>
        </w:rPr>
        <w:t>و</w:t>
      </w:r>
      <w:r w:rsidR="00B1621D" w:rsidRPr="005019E1">
        <w:rPr>
          <w:rFonts w:ascii="Traditional Arabic" w:hAnsi="Traditional Arabic" w:cs="Traditional Arabic"/>
          <w:sz w:val="34"/>
          <w:szCs w:val="34"/>
          <w:rtl/>
          <w:lang w:bidi="ar-EG"/>
        </w:rPr>
        <w:t>لكن يشترط</w:t>
      </w:r>
      <w:r>
        <w:rPr>
          <w:rFonts w:ascii="Traditional Arabic" w:hAnsi="Traditional Arabic" w:cs="Traditional Arabic"/>
          <w:sz w:val="34"/>
          <w:szCs w:val="34"/>
          <w:rtl/>
          <w:lang w:bidi="ar-EG"/>
        </w:rPr>
        <w:t xml:space="preserve"> </w:t>
      </w:r>
      <w:r w:rsidR="00B1621D" w:rsidRPr="005019E1">
        <w:rPr>
          <w:rFonts w:ascii="Traditional Arabic" w:hAnsi="Traditional Arabic" w:cs="Traditional Arabic"/>
          <w:sz w:val="34"/>
          <w:szCs w:val="34"/>
          <w:rtl/>
          <w:lang w:bidi="ar-EG"/>
        </w:rPr>
        <w:t>أ</w:t>
      </w:r>
      <w:r w:rsidR="00D77A96" w:rsidRPr="005019E1">
        <w:rPr>
          <w:rFonts w:ascii="Traditional Arabic" w:hAnsi="Traditional Arabic" w:cs="Traditional Arabic"/>
          <w:sz w:val="34"/>
          <w:szCs w:val="34"/>
          <w:rtl/>
          <w:lang w:bidi="ar-EG"/>
        </w:rPr>
        <w:t>لا تنزل إلى مرتبة السوء</w:t>
      </w:r>
      <w:r w:rsidR="00B1621D" w:rsidRPr="005019E1">
        <w:rPr>
          <w:rFonts w:ascii="Traditional Arabic" w:hAnsi="Traditional Arabic" w:cs="Traditional Arabic"/>
          <w:sz w:val="34"/>
          <w:szCs w:val="34"/>
          <w:rtl/>
          <w:lang w:bidi="ar-EG"/>
        </w:rPr>
        <w:t xml:space="preserve"> </w:t>
      </w:r>
      <w:r w:rsidR="00316E5B" w:rsidRPr="005019E1">
        <w:rPr>
          <w:rFonts w:ascii="Traditional Arabic" w:hAnsi="Traditional Arabic" w:cs="Traditional Arabic"/>
          <w:sz w:val="34"/>
          <w:szCs w:val="34"/>
          <w:rtl/>
          <w:lang w:bidi="ar-EG"/>
        </w:rPr>
        <w:t>والنقص</w:t>
      </w:r>
      <w:r w:rsidR="0081223E" w:rsidRPr="0081223E">
        <w:rPr>
          <w:rFonts w:ascii="Traditional Arabic" w:hAnsi="Traditional Arabic" w:cs="ATraditional Arabic"/>
          <w:sz w:val="34"/>
          <w:szCs w:val="34"/>
          <w:rtl/>
          <w:lang w:bidi="ar-EG"/>
        </w:rPr>
        <w:t xml:space="preserve">، </w:t>
      </w:r>
      <w:r w:rsidR="00B1621D" w:rsidRPr="005019E1">
        <w:rPr>
          <w:rFonts w:ascii="Traditional Arabic" w:hAnsi="Traditional Arabic" w:cs="Traditional Arabic"/>
          <w:sz w:val="34"/>
          <w:szCs w:val="34"/>
          <w:rtl/>
          <w:lang w:bidi="ar-EG"/>
        </w:rPr>
        <w:t>و</w:t>
      </w:r>
      <w:r w:rsidR="00D77A96" w:rsidRPr="005019E1">
        <w:rPr>
          <w:rFonts w:ascii="Traditional Arabic" w:hAnsi="Traditional Arabic" w:cs="Traditional Arabic"/>
          <w:sz w:val="34"/>
          <w:szCs w:val="34"/>
          <w:rtl/>
          <w:lang w:bidi="ar-EG"/>
        </w:rPr>
        <w:t>مث</w:t>
      </w:r>
      <w:r w:rsidR="00B1621D" w:rsidRPr="005019E1">
        <w:rPr>
          <w:rFonts w:ascii="Traditional Arabic" w:hAnsi="Traditional Arabic" w:cs="Traditional Arabic"/>
          <w:sz w:val="34"/>
          <w:szCs w:val="34"/>
          <w:rtl/>
          <w:lang w:bidi="ar-EG"/>
        </w:rPr>
        <w:t>ا</w:t>
      </w:r>
      <w:r w:rsidR="00D77A96" w:rsidRPr="005019E1">
        <w:rPr>
          <w:rFonts w:ascii="Traditional Arabic" w:hAnsi="Traditional Arabic" w:cs="Traditional Arabic"/>
          <w:sz w:val="34"/>
          <w:szCs w:val="34"/>
          <w:rtl/>
          <w:lang w:bidi="ar-EG"/>
        </w:rPr>
        <w:t xml:space="preserve">ل </w:t>
      </w:r>
      <w:r w:rsidR="00B1621D" w:rsidRPr="005019E1">
        <w:rPr>
          <w:rFonts w:ascii="Traditional Arabic" w:hAnsi="Traditional Arabic" w:cs="Traditional Arabic"/>
          <w:sz w:val="34"/>
          <w:szCs w:val="34"/>
          <w:rtl/>
          <w:lang w:bidi="ar-EG"/>
        </w:rPr>
        <w:t>ذلك</w:t>
      </w:r>
      <w:r w:rsidR="0081223E" w:rsidRPr="0081223E">
        <w:rPr>
          <w:rFonts w:ascii="Traditional Arabic" w:hAnsi="Traditional Arabic" w:cs="ATraditional Arabic"/>
          <w:sz w:val="34"/>
          <w:szCs w:val="34"/>
          <w:rtl/>
          <w:lang w:bidi="ar-EG"/>
        </w:rPr>
        <w:t xml:space="preserve">: </w:t>
      </w:r>
      <w:r w:rsidR="00D77A96" w:rsidRPr="005019E1">
        <w:rPr>
          <w:rFonts w:ascii="Traditional Arabic" w:hAnsi="Traditional Arabic" w:cs="Traditional Arabic"/>
          <w:sz w:val="34"/>
          <w:szCs w:val="34"/>
          <w:rtl/>
          <w:lang w:bidi="ar-EG"/>
        </w:rPr>
        <w:t xml:space="preserve">قولنا </w:t>
      </w:r>
      <w:r w:rsidR="00CA5170" w:rsidRPr="005019E1">
        <w:rPr>
          <w:rFonts w:ascii="Traditional Arabic" w:hAnsi="Traditional Arabic" w:cs="Traditional Arabic"/>
          <w:sz w:val="34"/>
          <w:szCs w:val="34"/>
          <w:rtl/>
          <w:lang w:bidi="ar-EG"/>
        </w:rPr>
        <w:t xml:space="preserve">- </w:t>
      </w:r>
      <w:r w:rsidR="00B1621D" w:rsidRPr="005019E1">
        <w:rPr>
          <w:rFonts w:ascii="Traditional Arabic" w:hAnsi="Traditional Arabic" w:cs="Traditional Arabic"/>
          <w:sz w:val="34"/>
          <w:szCs w:val="34"/>
          <w:rtl/>
          <w:lang w:bidi="ar-EG"/>
        </w:rPr>
        <w:t xml:space="preserve">مثلاً </w:t>
      </w:r>
      <w:r w:rsidR="00CA5170" w:rsidRPr="005019E1">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B1621D" w:rsidRPr="005019E1">
        <w:rPr>
          <w:rFonts w:ascii="Traditional Arabic" w:hAnsi="Traditional Arabic" w:cs="Traditional Arabic"/>
          <w:sz w:val="34"/>
          <w:szCs w:val="34"/>
          <w:rtl/>
          <w:lang w:bidi="ar-EG"/>
        </w:rPr>
        <w:t xml:space="preserve">" </w:t>
      </w:r>
      <w:r w:rsidR="00D77A96" w:rsidRPr="005019E1">
        <w:rPr>
          <w:rFonts w:ascii="Traditional Arabic" w:hAnsi="Traditional Arabic" w:cs="Traditional Arabic"/>
          <w:sz w:val="34"/>
          <w:szCs w:val="34"/>
          <w:rtl/>
          <w:lang w:bidi="ar-EG"/>
        </w:rPr>
        <w:t>حرَّم الشارع شرب الخمر</w:t>
      </w:r>
      <w:r w:rsidR="00B1621D" w:rsidRPr="005019E1">
        <w:rPr>
          <w:rFonts w:ascii="Traditional Arabic" w:hAnsi="Traditional Arabic" w:cs="Traditional Arabic"/>
          <w:sz w:val="34"/>
          <w:szCs w:val="34"/>
          <w:rtl/>
          <w:lang w:bidi="ar-EG"/>
        </w:rPr>
        <w:t xml:space="preserve"> "</w:t>
      </w:r>
      <w:r w:rsidR="0081223E" w:rsidRPr="0081223E">
        <w:rPr>
          <w:rFonts w:ascii="Traditional Arabic" w:hAnsi="Traditional Arabic" w:cs="ATraditional Arabic"/>
          <w:sz w:val="34"/>
          <w:szCs w:val="34"/>
          <w:rtl/>
          <w:lang w:bidi="ar-EG"/>
        </w:rPr>
        <w:t xml:space="preserve">، </w:t>
      </w:r>
      <w:r w:rsidR="00A24B45" w:rsidRPr="005019E1">
        <w:rPr>
          <w:rFonts w:ascii="Traditional Arabic" w:hAnsi="Traditional Arabic" w:cs="Traditional Arabic"/>
          <w:sz w:val="34"/>
          <w:szCs w:val="34"/>
          <w:rtl/>
          <w:lang w:bidi="ar-EG"/>
        </w:rPr>
        <w:t>فالشارع</w:t>
      </w:r>
      <w:r>
        <w:rPr>
          <w:rFonts w:ascii="Traditional Arabic" w:hAnsi="Traditional Arabic" w:cs="Traditional Arabic"/>
          <w:sz w:val="34"/>
          <w:szCs w:val="34"/>
          <w:rtl/>
          <w:lang w:bidi="ar-EG"/>
        </w:rPr>
        <w:t xml:space="preserve"> </w:t>
      </w:r>
      <w:r w:rsidR="00CA5170" w:rsidRPr="005019E1">
        <w:rPr>
          <w:rFonts w:ascii="Traditional Arabic" w:hAnsi="Traditional Arabic" w:cs="Traditional Arabic"/>
          <w:sz w:val="34"/>
          <w:szCs w:val="34"/>
          <w:rtl/>
          <w:lang w:bidi="ar-EG"/>
        </w:rPr>
        <w:t xml:space="preserve">هنا </w:t>
      </w:r>
      <w:r w:rsidR="00A24B45" w:rsidRPr="005019E1">
        <w:rPr>
          <w:rFonts w:ascii="Traditional Arabic" w:hAnsi="Traditional Arabic" w:cs="Traditional Arabic"/>
          <w:sz w:val="34"/>
          <w:szCs w:val="34"/>
          <w:rtl/>
          <w:lang w:bidi="ar-EG"/>
        </w:rPr>
        <w:t xml:space="preserve">ليس اسماً لله -تعالى- ولا </w:t>
      </w:r>
      <w:r w:rsidR="00CA5170" w:rsidRPr="005019E1">
        <w:rPr>
          <w:rFonts w:ascii="Traditional Arabic" w:hAnsi="Traditional Arabic" w:cs="Traditional Arabic"/>
          <w:sz w:val="34"/>
          <w:szCs w:val="34"/>
          <w:rtl/>
          <w:lang w:bidi="ar-EG"/>
        </w:rPr>
        <w:t>صفة</w:t>
      </w:r>
      <w:r w:rsidR="0081223E" w:rsidRPr="0081223E">
        <w:rPr>
          <w:rFonts w:ascii="Traditional Arabic" w:hAnsi="Traditional Arabic" w:cs="ATraditional Arabic"/>
          <w:sz w:val="34"/>
          <w:szCs w:val="34"/>
          <w:rtl/>
          <w:lang w:bidi="ar-EG"/>
        </w:rPr>
        <w:t xml:space="preserve">؛ </w:t>
      </w:r>
      <w:r w:rsidR="00352969" w:rsidRPr="005019E1">
        <w:rPr>
          <w:rFonts w:ascii="Traditional Arabic" w:hAnsi="Traditional Arabic" w:cs="Traditional Arabic"/>
          <w:sz w:val="34"/>
          <w:szCs w:val="34"/>
          <w:rtl/>
          <w:lang w:bidi="ar-EG"/>
        </w:rPr>
        <w:t>فإنه لا حُسن فيه</w:t>
      </w:r>
      <w:r w:rsidR="0081223E" w:rsidRPr="0081223E">
        <w:rPr>
          <w:rFonts w:ascii="Traditional Arabic" w:hAnsi="Traditional Arabic" w:cs="ATraditional Arabic"/>
          <w:sz w:val="34"/>
          <w:szCs w:val="34"/>
          <w:rtl/>
          <w:lang w:bidi="ar-EG"/>
        </w:rPr>
        <w:t xml:space="preserve">، </w:t>
      </w:r>
      <w:r w:rsidR="00352969" w:rsidRPr="005019E1">
        <w:rPr>
          <w:rFonts w:ascii="Traditional Arabic" w:hAnsi="Traditional Arabic" w:cs="Traditional Arabic"/>
          <w:sz w:val="34"/>
          <w:szCs w:val="34"/>
          <w:rtl/>
          <w:lang w:bidi="ar-EG"/>
        </w:rPr>
        <w:t>وإنما هو خبر</w:t>
      </w:r>
      <w:r w:rsidR="00A24B45" w:rsidRPr="005019E1">
        <w:rPr>
          <w:rFonts w:ascii="Traditional Arabic" w:hAnsi="Traditional Arabic" w:cs="Traditional Arabic"/>
          <w:sz w:val="34"/>
          <w:szCs w:val="34"/>
          <w:rtl/>
          <w:lang w:bidi="ar-EG"/>
        </w:rPr>
        <w:t>عن الله تعالى</w:t>
      </w:r>
      <w:r w:rsidR="0081223E" w:rsidRPr="0081223E">
        <w:rPr>
          <w:rFonts w:ascii="Traditional Arabic" w:hAnsi="Traditional Arabic" w:cs="ATraditional Arabic"/>
          <w:sz w:val="34"/>
          <w:szCs w:val="34"/>
          <w:rtl/>
          <w:lang w:bidi="ar-EG"/>
        </w:rPr>
        <w:t xml:space="preserve">. </w:t>
      </w:r>
    </w:p>
    <w:p w14:paraId="0BF97238" w14:textId="77777777" w:rsidR="00BC2CAC" w:rsidRPr="005019E1" w:rsidRDefault="00BC2CAC" w:rsidP="005019E1">
      <w:pPr>
        <w:jc w:val="both"/>
        <w:rPr>
          <w:rFonts w:ascii="Traditional Arabic" w:hAnsi="Traditional Arabic" w:cs="Traditional Arabic"/>
          <w:sz w:val="34"/>
          <w:szCs w:val="34"/>
          <w:rtl/>
          <w:lang w:bidi="ar-EG"/>
        </w:rPr>
      </w:pPr>
    </w:p>
    <w:p w14:paraId="510D4DA4" w14:textId="7B9F74B4" w:rsidR="005019E1" w:rsidRPr="00BC2CAC" w:rsidRDefault="00D77A96" w:rsidP="005019E1">
      <w:pPr>
        <w:spacing w:after="0" w:line="240" w:lineRule="auto"/>
        <w:jc w:val="both"/>
        <w:rPr>
          <w:rFonts w:ascii="Traditional Arabic" w:hAnsi="Traditional Arabic" w:cs="Traditional Arabic"/>
          <w:color w:val="C00000"/>
          <w:sz w:val="34"/>
          <w:szCs w:val="34"/>
          <w:rtl/>
          <w:lang w:bidi="ar-EG"/>
        </w:rPr>
      </w:pPr>
      <w:r w:rsidRPr="00BC2CAC">
        <w:rPr>
          <w:rFonts w:ascii="Traditional Arabic" w:hAnsi="Traditional Arabic" w:cs="Traditional Arabic"/>
          <w:b/>
          <w:bCs/>
          <w:color w:val="C00000"/>
          <w:sz w:val="34"/>
          <w:szCs w:val="34"/>
          <w:rtl/>
          <w:lang w:bidi="ar-EG"/>
        </w:rPr>
        <w:t>و</w:t>
      </w:r>
      <w:r w:rsidR="00186BA4" w:rsidRPr="00BC2CAC">
        <w:rPr>
          <w:rFonts w:ascii="Traditional Arabic" w:hAnsi="Traditional Arabic" w:cs="Traditional Arabic"/>
          <w:b/>
          <w:bCs/>
          <w:color w:val="C00000"/>
          <w:sz w:val="34"/>
          <w:szCs w:val="34"/>
          <w:rtl/>
          <w:lang w:bidi="ar-EG"/>
        </w:rPr>
        <w:t>لهذا نظائر في الكتاب والسنة</w:t>
      </w:r>
      <w:r w:rsidR="0081223E" w:rsidRPr="00BC2CAC">
        <w:rPr>
          <w:rFonts w:ascii="Traditional Arabic" w:hAnsi="Traditional Arabic" w:cs="ATraditional Arabic"/>
          <w:b/>
          <w:bCs/>
          <w:color w:val="C00000"/>
          <w:sz w:val="34"/>
          <w:szCs w:val="34"/>
          <w:rtl/>
          <w:lang w:bidi="ar-EG"/>
        </w:rPr>
        <w:t xml:space="preserve">: </w:t>
      </w:r>
    </w:p>
    <w:p w14:paraId="2F4D1D98" w14:textId="77777777" w:rsidR="00BC2CAC" w:rsidRDefault="005019E1" w:rsidP="005019E1">
      <w:pPr>
        <w:spacing w:after="0" w:line="240" w:lineRule="auto"/>
        <w:jc w:val="both"/>
        <w:rPr>
          <w:rFonts w:ascii="Traditional Arabic" w:hAnsi="Traditional Arabic" w:cs="ATraditional Arabic"/>
          <w:sz w:val="34"/>
          <w:szCs w:val="34"/>
          <w:rtl/>
          <w:lang w:bidi="ar-EG"/>
        </w:rPr>
      </w:pPr>
      <w:r>
        <w:rPr>
          <w:rFonts w:ascii="Traditional Arabic" w:hAnsi="Traditional Arabic" w:cs="Traditional Arabic"/>
          <w:sz w:val="34"/>
          <w:szCs w:val="34"/>
          <w:rtl/>
          <w:lang w:bidi="ar-EG"/>
        </w:rPr>
        <w:t xml:space="preserve"> </w:t>
      </w:r>
      <w:r w:rsidR="00E40B26" w:rsidRPr="005019E1">
        <w:rPr>
          <w:rFonts w:ascii="Traditional Arabic" w:hAnsi="Traditional Arabic" w:cs="Traditional Arabic"/>
          <w:sz w:val="34"/>
          <w:szCs w:val="34"/>
          <w:rtl/>
          <w:lang w:bidi="ar-EG"/>
        </w:rPr>
        <w:t xml:space="preserve">قوله تعالى ( </w:t>
      </w:r>
      <w:r w:rsidR="00186BA4" w:rsidRPr="005019E1">
        <w:rPr>
          <w:rFonts w:ascii="Traditional Arabic" w:hAnsi="Traditional Arabic" w:cs="Traditional Arabic"/>
          <w:sz w:val="34"/>
          <w:szCs w:val="34"/>
          <w:rtl/>
          <w:lang w:bidi="ar-EG"/>
        </w:rPr>
        <w:t>قُلْ أَيُّ شَيْءٍ أَكْبَرُ شَهَادَةً قُلِ اللَّهُ شَهِيدٌ بَيْنِي وَبَيْنَكُمْ</w:t>
      </w:r>
      <w:r>
        <w:rPr>
          <w:rFonts w:ascii="Traditional Arabic" w:hAnsi="Traditional Arabic" w:cs="Traditional Arabic"/>
          <w:sz w:val="34"/>
          <w:szCs w:val="34"/>
          <w:rtl/>
          <w:lang w:bidi="ar-EG"/>
        </w:rPr>
        <w:t xml:space="preserve"> </w:t>
      </w:r>
      <w:r w:rsidR="00E40B26" w:rsidRPr="005019E1">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E40B26" w:rsidRPr="005019E1">
        <w:rPr>
          <w:rFonts w:ascii="Traditional Arabic" w:hAnsi="Traditional Arabic" w:cs="Traditional Arabic"/>
          <w:sz w:val="34"/>
          <w:szCs w:val="34"/>
          <w:rtl/>
          <w:lang w:bidi="ar-EG"/>
        </w:rPr>
        <w:t>ف</w:t>
      </w:r>
      <w:r w:rsidR="003B1411" w:rsidRPr="005019E1">
        <w:rPr>
          <w:rFonts w:ascii="Traditional Arabic" w:hAnsi="Traditional Arabic" w:cs="Traditional Arabic"/>
          <w:sz w:val="34"/>
          <w:szCs w:val="34"/>
          <w:rtl/>
          <w:lang w:bidi="ar-EG"/>
        </w:rPr>
        <w:t>في الأية جاء السؤال</w:t>
      </w:r>
      <w:r w:rsidR="0081223E" w:rsidRPr="0081223E">
        <w:rPr>
          <w:rFonts w:ascii="Traditional Arabic" w:hAnsi="Traditional Arabic" w:cs="ATraditional Arabic"/>
          <w:sz w:val="34"/>
          <w:szCs w:val="34"/>
          <w:rtl/>
          <w:lang w:bidi="ar-EG"/>
        </w:rPr>
        <w:t xml:space="preserve">: </w:t>
      </w:r>
      <w:r w:rsidR="003B1411" w:rsidRPr="005019E1">
        <w:rPr>
          <w:rFonts w:ascii="Traditional Arabic" w:hAnsi="Traditional Arabic" w:cs="Traditional Arabic"/>
          <w:sz w:val="34"/>
          <w:szCs w:val="34"/>
          <w:rtl/>
          <w:lang w:bidi="ar-EG"/>
        </w:rPr>
        <w:t>أى شيء</w:t>
      </w:r>
      <w:r w:rsidR="0081223E" w:rsidRPr="0081223E">
        <w:rPr>
          <w:rFonts w:ascii="Traditional Arabic" w:hAnsi="Traditional Arabic" w:cs="ATraditional Arabic"/>
          <w:sz w:val="34"/>
          <w:szCs w:val="34"/>
          <w:rtl/>
          <w:lang w:bidi="ar-EG"/>
        </w:rPr>
        <w:t xml:space="preserve">؟؟، </w:t>
      </w:r>
      <w:r w:rsidR="003B1411" w:rsidRPr="005019E1">
        <w:rPr>
          <w:rFonts w:ascii="Traditional Arabic" w:hAnsi="Traditional Arabic" w:cs="Traditional Arabic"/>
          <w:sz w:val="34"/>
          <w:szCs w:val="34"/>
          <w:rtl/>
          <w:lang w:bidi="ar-EG"/>
        </w:rPr>
        <w:t>وجاء الجواب</w:t>
      </w:r>
      <w:r w:rsidR="0081223E" w:rsidRPr="0081223E">
        <w:rPr>
          <w:rFonts w:ascii="Traditional Arabic" w:hAnsi="Traditional Arabic" w:cs="ATraditional Arabic"/>
          <w:sz w:val="34"/>
          <w:szCs w:val="34"/>
          <w:rtl/>
          <w:lang w:bidi="ar-EG"/>
        </w:rPr>
        <w:t xml:space="preserve">: </w:t>
      </w:r>
      <w:r w:rsidR="003B1411" w:rsidRPr="005019E1">
        <w:rPr>
          <w:rFonts w:ascii="Traditional Arabic" w:hAnsi="Traditional Arabic" w:cs="Traditional Arabic"/>
          <w:sz w:val="34"/>
          <w:szCs w:val="34"/>
          <w:rtl/>
          <w:lang w:bidi="ar-EG"/>
        </w:rPr>
        <w:t>قل الله</w:t>
      </w:r>
      <w:r w:rsidR="0081223E" w:rsidRPr="0081223E">
        <w:rPr>
          <w:rFonts w:ascii="Traditional Arabic" w:hAnsi="Traditional Arabic" w:cs="ATraditional Arabic"/>
          <w:sz w:val="34"/>
          <w:szCs w:val="34"/>
          <w:rtl/>
          <w:lang w:bidi="ar-EG"/>
        </w:rPr>
        <w:t xml:space="preserve">... </w:t>
      </w:r>
      <w:r w:rsidR="003B1411" w:rsidRPr="005019E1">
        <w:rPr>
          <w:rFonts w:ascii="Traditional Arabic" w:hAnsi="Traditional Arabic" w:cs="Traditional Arabic"/>
          <w:sz w:val="34"/>
          <w:szCs w:val="34"/>
          <w:rtl/>
          <w:lang w:bidi="ar-EG"/>
        </w:rPr>
        <w:t>كذلك في قول النبي صَلَّى اللهُ عَلَيْهِ وَسَلَّمَ</w:t>
      </w:r>
      <w:r w:rsidR="0081223E" w:rsidRPr="0081223E">
        <w:rPr>
          <w:rFonts w:ascii="Traditional Arabic" w:hAnsi="Traditional Arabic" w:cs="ATraditional Arabic"/>
          <w:sz w:val="34"/>
          <w:szCs w:val="34"/>
          <w:rtl/>
          <w:lang w:bidi="ar-EG"/>
        </w:rPr>
        <w:t xml:space="preserve">: </w:t>
      </w:r>
      <w:r w:rsidR="003B1411" w:rsidRPr="005019E1">
        <w:rPr>
          <w:rFonts w:ascii="Traditional Arabic" w:hAnsi="Traditional Arabic" w:cs="Traditional Arabic"/>
          <w:sz w:val="34"/>
          <w:szCs w:val="34"/>
          <w:rtl/>
          <w:lang w:bidi="ar-EG"/>
        </w:rPr>
        <w:t xml:space="preserve">" </w:t>
      </w:r>
      <w:r w:rsidR="00E40B26" w:rsidRPr="005019E1">
        <w:rPr>
          <w:rFonts w:ascii="Traditional Arabic" w:hAnsi="Traditional Arabic" w:cs="Traditional Arabic"/>
          <w:sz w:val="34"/>
          <w:szCs w:val="34"/>
          <w:rtl/>
          <w:lang w:bidi="ar-EG"/>
        </w:rPr>
        <w:t>لَا شَخْصَ أَغْيَرُ مِنَ اللهِ</w:t>
      </w:r>
      <w:r w:rsidR="003B1411" w:rsidRPr="005019E1">
        <w:rPr>
          <w:rFonts w:ascii="Traditional Arabic" w:hAnsi="Traditional Arabic" w:cs="Traditional Arabic"/>
          <w:sz w:val="34"/>
          <w:szCs w:val="34"/>
          <w:rtl/>
          <w:lang w:bidi="ar-EG"/>
        </w:rPr>
        <w:t xml:space="preserve"> " </w:t>
      </w:r>
      <w:r w:rsidR="003B1411" w:rsidRPr="005019E1">
        <w:rPr>
          <w:rStyle w:val="a5"/>
          <w:rFonts w:ascii="Traditional Arabic" w:hAnsi="Traditional Arabic" w:cs="Traditional Arabic"/>
          <w:sz w:val="34"/>
          <w:szCs w:val="34"/>
          <w:rtl/>
          <w:lang w:bidi="ar-EG"/>
        </w:rPr>
        <w:footnoteReference w:id="20"/>
      </w:r>
      <w:r w:rsidR="0081223E" w:rsidRPr="0081223E">
        <w:rPr>
          <w:rFonts w:ascii="Traditional Arabic" w:hAnsi="Traditional Arabic" w:cs="ATraditional Arabic"/>
          <w:sz w:val="34"/>
          <w:szCs w:val="34"/>
          <w:rtl/>
          <w:lang w:bidi="ar-EG"/>
        </w:rPr>
        <w:t xml:space="preserve">، </w:t>
      </w:r>
      <w:r w:rsidR="003B1411" w:rsidRPr="005019E1">
        <w:rPr>
          <w:rFonts w:ascii="Traditional Arabic" w:hAnsi="Traditional Arabic" w:cs="Traditional Arabic"/>
          <w:sz w:val="34"/>
          <w:szCs w:val="34"/>
          <w:rtl/>
          <w:lang w:bidi="ar-EG"/>
        </w:rPr>
        <w:t>فقد أ</w:t>
      </w:r>
      <w:r w:rsidR="00D77A96" w:rsidRPr="005019E1">
        <w:rPr>
          <w:rFonts w:ascii="Traditional Arabic" w:hAnsi="Traditional Arabic" w:cs="Traditional Arabic"/>
          <w:sz w:val="34"/>
          <w:szCs w:val="34"/>
          <w:rtl/>
          <w:lang w:bidi="ar-EG"/>
        </w:rPr>
        <w:t xml:space="preserve">خبر </w:t>
      </w:r>
      <w:r w:rsidR="003B1411" w:rsidRPr="005019E1">
        <w:rPr>
          <w:rFonts w:ascii="Traditional Arabic" w:hAnsi="Traditional Arabic" w:cs="Traditional Arabic"/>
          <w:sz w:val="34"/>
          <w:szCs w:val="34"/>
          <w:rtl/>
          <w:lang w:bidi="ar-EG"/>
        </w:rPr>
        <w:t xml:space="preserve">صَلَّى اللهُ عَلَيْهِ وَسَلَّمَ </w:t>
      </w:r>
      <w:r w:rsidR="00D77A96" w:rsidRPr="005019E1">
        <w:rPr>
          <w:rFonts w:ascii="Traditional Arabic" w:hAnsi="Traditional Arabic" w:cs="Traditional Arabic"/>
          <w:sz w:val="34"/>
          <w:szCs w:val="34"/>
          <w:rtl/>
          <w:lang w:bidi="ar-EG"/>
        </w:rPr>
        <w:t xml:space="preserve">عن الله </w:t>
      </w:r>
      <w:r w:rsidR="003B1411" w:rsidRPr="005019E1">
        <w:rPr>
          <w:rFonts w:ascii="Traditional Arabic" w:hAnsi="Traditional Arabic" w:cs="Traditional Arabic"/>
          <w:sz w:val="34"/>
          <w:szCs w:val="34"/>
          <w:rtl/>
          <w:lang w:bidi="ar-EG"/>
        </w:rPr>
        <w:t>-تعالى-</w:t>
      </w:r>
      <w:r w:rsidR="00D77A96" w:rsidRPr="005019E1">
        <w:rPr>
          <w:rFonts w:ascii="Traditional Arabic" w:hAnsi="Traditional Arabic" w:cs="Traditional Arabic"/>
          <w:sz w:val="34"/>
          <w:szCs w:val="34"/>
          <w:rtl/>
          <w:lang w:bidi="ar-EG"/>
        </w:rPr>
        <w:t xml:space="preserve"> </w:t>
      </w:r>
      <w:r w:rsidR="00B723A1" w:rsidRPr="005019E1">
        <w:rPr>
          <w:rFonts w:ascii="Traditional Arabic" w:hAnsi="Traditional Arabic" w:cs="Traditional Arabic"/>
          <w:sz w:val="34"/>
          <w:szCs w:val="34"/>
          <w:rtl/>
          <w:lang w:bidi="ar-EG"/>
        </w:rPr>
        <w:t xml:space="preserve">بلفظ " </w:t>
      </w:r>
      <w:r w:rsidR="00D77A96" w:rsidRPr="005019E1">
        <w:rPr>
          <w:rFonts w:ascii="Traditional Arabic" w:hAnsi="Traditional Arabic" w:cs="Traditional Arabic"/>
          <w:sz w:val="34"/>
          <w:szCs w:val="34"/>
          <w:rtl/>
          <w:lang w:bidi="ar-EG"/>
        </w:rPr>
        <w:t xml:space="preserve">شخص </w:t>
      </w:r>
      <w:r w:rsidR="00B723A1" w:rsidRPr="005019E1">
        <w:rPr>
          <w:rFonts w:ascii="Traditional Arabic" w:hAnsi="Traditional Arabic" w:cs="Traditional Arabic"/>
          <w:sz w:val="34"/>
          <w:szCs w:val="34"/>
          <w:rtl/>
          <w:lang w:bidi="ar-EG"/>
        </w:rPr>
        <w:t>"</w:t>
      </w:r>
      <w:r w:rsidR="0081223E" w:rsidRPr="0081223E">
        <w:rPr>
          <w:rFonts w:ascii="Traditional Arabic" w:hAnsi="Traditional Arabic" w:cs="ATraditional Arabic"/>
          <w:sz w:val="34"/>
          <w:szCs w:val="34"/>
          <w:rtl/>
          <w:lang w:bidi="ar-EG"/>
        </w:rPr>
        <w:t xml:space="preserve">. </w:t>
      </w:r>
      <w:r w:rsidR="00430172" w:rsidRPr="005019E1">
        <w:rPr>
          <w:rFonts w:ascii="Traditional Arabic" w:hAnsi="Traditional Arabic" w:cs="Traditional Arabic"/>
          <w:sz w:val="34"/>
          <w:szCs w:val="34"/>
          <w:rtl/>
          <w:lang w:bidi="ar-EG"/>
        </w:rPr>
        <w:t>وعن أبي هُرَيْرَةَ -</w:t>
      </w:r>
      <w:r w:rsidR="00A01957" w:rsidRPr="005019E1">
        <w:rPr>
          <w:rFonts w:ascii="Traditional Arabic" w:hAnsi="Traditional Arabic" w:cs="Traditional Arabic"/>
          <w:sz w:val="34"/>
          <w:szCs w:val="34"/>
          <w:rtl/>
          <w:lang w:bidi="ar-EG"/>
        </w:rPr>
        <w:t xml:space="preserve"> </w:t>
      </w:r>
      <w:r w:rsidR="00430172" w:rsidRPr="005019E1">
        <w:rPr>
          <w:rFonts w:ascii="Traditional Arabic" w:hAnsi="Traditional Arabic" w:cs="Traditional Arabic"/>
          <w:sz w:val="34"/>
          <w:szCs w:val="34"/>
          <w:rtl/>
          <w:lang w:bidi="ar-EG"/>
        </w:rPr>
        <w:t>رَضِيَ اللَّهُ عَنْهُ- قَالَ</w:t>
      </w:r>
      <w:r w:rsidR="0081223E" w:rsidRPr="0081223E">
        <w:rPr>
          <w:rFonts w:ascii="Traditional Arabic" w:hAnsi="Traditional Arabic" w:cs="ATraditional Arabic"/>
          <w:sz w:val="34"/>
          <w:szCs w:val="34"/>
          <w:rtl/>
          <w:lang w:bidi="ar-EG"/>
        </w:rPr>
        <w:t xml:space="preserve">: </w:t>
      </w:r>
      <w:r w:rsidR="00430172" w:rsidRPr="005019E1">
        <w:rPr>
          <w:rFonts w:ascii="Traditional Arabic" w:hAnsi="Traditional Arabic" w:cs="Traditional Arabic"/>
          <w:sz w:val="34"/>
          <w:szCs w:val="34"/>
          <w:rtl/>
          <w:lang w:bidi="ar-EG"/>
        </w:rPr>
        <w:t>قال رَسُولُ اللَّهِ صَلَّى اللهُ عَلَيْهِ وَسَلَّمَ</w:t>
      </w:r>
      <w:r w:rsidR="0081223E" w:rsidRPr="0081223E">
        <w:rPr>
          <w:rFonts w:ascii="Traditional Arabic" w:hAnsi="Traditional Arabic" w:cs="ATraditional Arabic"/>
          <w:sz w:val="34"/>
          <w:szCs w:val="34"/>
          <w:rtl/>
          <w:lang w:bidi="ar-EG"/>
        </w:rPr>
        <w:t xml:space="preserve">: </w:t>
      </w:r>
      <w:r w:rsidR="00430172" w:rsidRPr="005019E1">
        <w:rPr>
          <w:rFonts w:ascii="Traditional Arabic" w:hAnsi="Traditional Arabic" w:cs="Traditional Arabic"/>
          <w:sz w:val="34"/>
          <w:szCs w:val="34"/>
          <w:rtl/>
          <w:lang w:bidi="ar-EG"/>
        </w:rPr>
        <w:t xml:space="preserve">" </w:t>
      </w:r>
      <w:r w:rsidR="007946CA" w:rsidRPr="005019E1">
        <w:rPr>
          <w:rFonts w:ascii="Traditional Arabic" w:hAnsi="Traditional Arabic" w:cs="Traditional Arabic"/>
          <w:sz w:val="34"/>
          <w:szCs w:val="34"/>
          <w:rtl/>
          <w:lang w:bidi="ar-EG"/>
        </w:rPr>
        <w:t>يُؤْذِينِي ابْنُ آدَمَ يَسُبُّ الدَّهْرَ وَأَنَا الدَّهْرُ</w:t>
      </w:r>
      <w:r w:rsidR="0081223E" w:rsidRPr="0081223E">
        <w:rPr>
          <w:rFonts w:ascii="Traditional Arabic" w:hAnsi="Traditional Arabic" w:cs="ATraditional Arabic"/>
          <w:sz w:val="34"/>
          <w:szCs w:val="34"/>
          <w:rtl/>
          <w:lang w:bidi="ar-EG"/>
        </w:rPr>
        <w:t xml:space="preserve">، </w:t>
      </w:r>
      <w:r w:rsidR="007946CA" w:rsidRPr="005019E1">
        <w:rPr>
          <w:rFonts w:ascii="Traditional Arabic" w:hAnsi="Traditional Arabic" w:cs="Traditional Arabic"/>
          <w:sz w:val="34"/>
          <w:szCs w:val="34"/>
          <w:rtl/>
          <w:lang w:bidi="ar-EG"/>
        </w:rPr>
        <w:t xml:space="preserve">بِيَدِي الأَمْرُ أُقَلِّبُ اللَّيْلَ وَالنَّهَارَ </w:t>
      </w:r>
      <w:r w:rsidR="00F06598" w:rsidRPr="005019E1">
        <w:rPr>
          <w:rFonts w:ascii="Traditional Arabic" w:hAnsi="Traditional Arabic" w:cs="Traditional Arabic"/>
          <w:sz w:val="34"/>
          <w:szCs w:val="34"/>
          <w:rtl/>
          <w:lang w:bidi="ar-EG"/>
        </w:rPr>
        <w:t>"</w:t>
      </w:r>
      <w:r w:rsidR="0081223E" w:rsidRPr="0081223E">
        <w:rPr>
          <w:rFonts w:ascii="Traditional Arabic" w:hAnsi="Traditional Arabic" w:cs="ATraditional Arabic"/>
          <w:sz w:val="34"/>
          <w:szCs w:val="34"/>
          <w:rtl/>
          <w:lang w:bidi="ar-EG"/>
        </w:rPr>
        <w:t xml:space="preserve">. </w:t>
      </w:r>
      <w:r w:rsidR="00430172" w:rsidRPr="005019E1">
        <w:rPr>
          <w:rStyle w:val="a5"/>
          <w:rFonts w:ascii="Traditional Arabic" w:hAnsi="Traditional Arabic" w:cs="Traditional Arabic"/>
          <w:sz w:val="34"/>
          <w:szCs w:val="34"/>
          <w:rtl/>
          <w:lang w:bidi="ar-EG"/>
        </w:rPr>
        <w:footnoteReference w:id="21"/>
      </w:r>
      <w:r>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فالدهر</w:t>
      </w:r>
      <w:r w:rsidR="007946CA" w:rsidRPr="005019E1">
        <w:rPr>
          <w:rFonts w:ascii="Traditional Arabic" w:hAnsi="Traditional Arabic" w:cs="Traditional Arabic"/>
          <w:sz w:val="34"/>
          <w:szCs w:val="34"/>
          <w:rtl/>
          <w:lang w:bidi="ar-EG"/>
        </w:rPr>
        <w:t xml:space="preserve"> ليس ا</w:t>
      </w:r>
      <w:r w:rsidR="005129B5" w:rsidRPr="005019E1">
        <w:rPr>
          <w:rFonts w:ascii="Traditional Arabic" w:hAnsi="Traditional Arabic" w:cs="Traditional Arabic"/>
          <w:sz w:val="34"/>
          <w:szCs w:val="34"/>
          <w:rtl/>
          <w:lang w:bidi="ar-EG"/>
        </w:rPr>
        <w:t xml:space="preserve">سماً لله </w:t>
      </w:r>
      <w:r w:rsidR="007946CA" w:rsidRPr="005019E1">
        <w:rPr>
          <w:rFonts w:ascii="Traditional Arabic" w:hAnsi="Traditional Arabic" w:cs="Traditional Arabic"/>
          <w:sz w:val="34"/>
          <w:szCs w:val="34"/>
          <w:rtl/>
          <w:lang w:bidi="ar-EG"/>
        </w:rPr>
        <w:t>-تعالى - ولا صفة له</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وذلك لأمرين</w:t>
      </w:r>
      <w:r w:rsidR="0081223E" w:rsidRPr="0081223E">
        <w:rPr>
          <w:rFonts w:ascii="Traditional Arabic" w:hAnsi="Traditional Arabic" w:cs="ATraditional Arabic"/>
          <w:sz w:val="34"/>
          <w:szCs w:val="34"/>
          <w:rtl/>
          <w:lang w:bidi="ar-EG"/>
        </w:rPr>
        <w:t>:</w:t>
      </w:r>
    </w:p>
    <w:p w14:paraId="056FB20B" w14:textId="77777777" w:rsidR="00BC2CAC" w:rsidRDefault="005129B5" w:rsidP="005019E1">
      <w:pPr>
        <w:spacing w:after="0" w:line="240" w:lineRule="auto"/>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 xml:space="preserve">1- </w:t>
      </w:r>
      <w:r w:rsidR="007946CA" w:rsidRPr="005019E1">
        <w:rPr>
          <w:rFonts w:ascii="Traditional Arabic" w:hAnsi="Traditional Arabic" w:cs="Traditional Arabic"/>
          <w:sz w:val="34"/>
          <w:szCs w:val="34"/>
          <w:rtl/>
          <w:lang w:bidi="ar-EG"/>
        </w:rPr>
        <w:t xml:space="preserve">أنه </w:t>
      </w:r>
      <w:r w:rsidRPr="005019E1">
        <w:rPr>
          <w:rFonts w:ascii="Traditional Arabic" w:hAnsi="Traditional Arabic" w:cs="Traditional Arabic"/>
          <w:sz w:val="34"/>
          <w:szCs w:val="34"/>
          <w:rtl/>
          <w:lang w:bidi="ar-EG"/>
        </w:rPr>
        <w:t>لا ح</w:t>
      </w:r>
      <w:r w:rsidR="007946CA" w:rsidRPr="005019E1">
        <w:rPr>
          <w:rFonts w:ascii="Traditional Arabic" w:hAnsi="Traditional Arabic" w:cs="Traditional Arabic"/>
          <w:sz w:val="34"/>
          <w:szCs w:val="34"/>
          <w:rtl/>
          <w:lang w:bidi="ar-EG"/>
        </w:rPr>
        <w:t>ُ</w:t>
      </w:r>
      <w:r w:rsidRPr="005019E1">
        <w:rPr>
          <w:rFonts w:ascii="Traditional Arabic" w:hAnsi="Traditional Arabic" w:cs="Traditional Arabic"/>
          <w:sz w:val="34"/>
          <w:szCs w:val="34"/>
          <w:rtl/>
          <w:lang w:bidi="ar-EG"/>
        </w:rPr>
        <w:t>س</w:t>
      </w:r>
      <w:r w:rsidR="007946CA" w:rsidRPr="005019E1">
        <w:rPr>
          <w:rFonts w:ascii="Traditional Arabic" w:hAnsi="Traditional Arabic" w:cs="Traditional Arabic"/>
          <w:sz w:val="34"/>
          <w:szCs w:val="34"/>
          <w:rtl/>
          <w:lang w:bidi="ar-EG"/>
        </w:rPr>
        <w:t>ْ</w:t>
      </w:r>
      <w:r w:rsidRPr="005019E1">
        <w:rPr>
          <w:rFonts w:ascii="Traditional Arabic" w:hAnsi="Traditional Arabic" w:cs="Traditional Arabic"/>
          <w:sz w:val="34"/>
          <w:szCs w:val="34"/>
          <w:rtl/>
          <w:lang w:bidi="ar-EG"/>
        </w:rPr>
        <w:t>ن فيه من كل وجه</w:t>
      </w:r>
      <w:r w:rsidR="0081223E" w:rsidRPr="0081223E">
        <w:rPr>
          <w:rFonts w:ascii="Traditional Arabic" w:hAnsi="Traditional Arabic" w:cs="ATraditional Arabic"/>
          <w:sz w:val="34"/>
          <w:szCs w:val="34"/>
          <w:rtl/>
          <w:lang w:bidi="ar-EG"/>
        </w:rPr>
        <w:t xml:space="preserve">. </w:t>
      </w:r>
    </w:p>
    <w:p w14:paraId="70C5EAAA" w14:textId="290DF8C2" w:rsidR="005019E1" w:rsidRDefault="005129B5" w:rsidP="005019E1">
      <w:pPr>
        <w:spacing w:after="0" w:line="240" w:lineRule="auto"/>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lastRenderedPageBreak/>
        <w:br/>
        <w:t xml:space="preserve">2- </w:t>
      </w:r>
      <w:r w:rsidR="007946CA" w:rsidRPr="005019E1">
        <w:rPr>
          <w:rFonts w:ascii="Traditional Arabic" w:hAnsi="Traditional Arabic" w:cs="Traditional Arabic"/>
          <w:sz w:val="34"/>
          <w:szCs w:val="34"/>
          <w:rtl/>
          <w:lang w:bidi="ar-EG"/>
        </w:rPr>
        <w:t>أنه قد ورد فى نص الحديث قوله تعالى</w:t>
      </w:r>
      <w:r w:rsidR="0081223E" w:rsidRPr="0081223E">
        <w:rPr>
          <w:rFonts w:ascii="Traditional Arabic" w:hAnsi="Traditional Arabic" w:cs="ATraditional Arabic"/>
          <w:sz w:val="34"/>
          <w:szCs w:val="34"/>
          <w:rtl/>
          <w:lang w:bidi="ar-EG"/>
        </w:rPr>
        <w:t xml:space="preserve">: </w:t>
      </w:r>
    </w:p>
    <w:p w14:paraId="6E483287" w14:textId="299A74D0" w:rsidR="005019E1" w:rsidRDefault="005019E1" w:rsidP="005019E1">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7946CA" w:rsidRPr="005019E1">
        <w:rPr>
          <w:rFonts w:ascii="Traditional Arabic" w:hAnsi="Traditional Arabic" w:cs="Traditional Arabic"/>
          <w:sz w:val="34"/>
          <w:szCs w:val="34"/>
          <w:rtl/>
          <w:lang w:bidi="ar-EG"/>
        </w:rPr>
        <w:t>" وَأَنَا الدَّهْرُ</w:t>
      </w:r>
      <w:r w:rsidR="0081223E" w:rsidRPr="0081223E">
        <w:rPr>
          <w:rFonts w:ascii="Traditional Arabic" w:hAnsi="Traditional Arabic" w:cs="ATraditional Arabic"/>
          <w:sz w:val="34"/>
          <w:szCs w:val="34"/>
          <w:rtl/>
          <w:lang w:bidi="ar-EG"/>
        </w:rPr>
        <w:t xml:space="preserve">، </w:t>
      </w:r>
      <w:r w:rsidR="007946CA" w:rsidRPr="005019E1">
        <w:rPr>
          <w:rFonts w:ascii="Traditional Arabic" w:hAnsi="Traditional Arabic" w:cs="Traditional Arabic"/>
          <w:sz w:val="34"/>
          <w:szCs w:val="34"/>
          <w:rtl/>
          <w:lang w:bidi="ar-EG"/>
        </w:rPr>
        <w:t>بِيَدِي الأَمْرُ أُقَلِّبُ اللَّيْلَ وَالنَّهَارَ"</w:t>
      </w:r>
    </w:p>
    <w:p w14:paraId="72A8084A" w14:textId="77777777" w:rsidR="00BC2CAC" w:rsidRDefault="005019E1" w:rsidP="005019E1">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129B5" w:rsidRPr="005019E1">
        <w:rPr>
          <w:rFonts w:ascii="Traditional Arabic" w:hAnsi="Traditional Arabic" w:cs="Traditional Arabic"/>
          <w:sz w:val="34"/>
          <w:szCs w:val="34"/>
          <w:rtl/>
          <w:lang w:bidi="ar-EG"/>
        </w:rPr>
        <w:t>قال الله "بيدى الأمر أقلب الليل</w:t>
      </w:r>
      <w:r w:rsidR="00FB5742" w:rsidRPr="00FB5742">
        <w:rPr>
          <w:rFonts w:ascii="Traditional Arabic" w:hAnsi="Traditional Arabic" w:cs="ATraditional Arabic"/>
          <w:sz w:val="34"/>
          <w:szCs w:val="34"/>
          <w:rtl/>
          <w:lang w:bidi="ar-EG"/>
        </w:rPr>
        <w:t xml:space="preserve"> و</w:t>
      </w:r>
      <w:r w:rsidR="005129B5" w:rsidRPr="005019E1">
        <w:rPr>
          <w:rFonts w:ascii="Traditional Arabic" w:hAnsi="Traditional Arabic" w:cs="Traditional Arabic"/>
          <w:sz w:val="34"/>
          <w:szCs w:val="34"/>
          <w:rtl/>
          <w:lang w:bidi="ar-EG"/>
        </w:rPr>
        <w:t xml:space="preserve">النهار" فتبين أن معنى أن الله </w:t>
      </w:r>
      <w:r w:rsidR="00223F21" w:rsidRPr="005019E1">
        <w:rPr>
          <w:rFonts w:ascii="Traditional Arabic" w:hAnsi="Traditional Arabic" w:cs="Traditional Arabic"/>
          <w:sz w:val="34"/>
          <w:szCs w:val="34"/>
          <w:rtl/>
          <w:lang w:bidi="ar-EG"/>
        </w:rPr>
        <w:t xml:space="preserve">-تعالى- </w:t>
      </w:r>
      <w:r w:rsidR="005129B5" w:rsidRPr="005019E1">
        <w:rPr>
          <w:rFonts w:ascii="Traditional Arabic" w:hAnsi="Traditional Arabic" w:cs="Traditional Arabic"/>
          <w:sz w:val="34"/>
          <w:szCs w:val="34"/>
          <w:rtl/>
          <w:lang w:bidi="ar-EG"/>
        </w:rPr>
        <w:t>هو الدهر أي</w:t>
      </w:r>
      <w:r w:rsidR="0081223E" w:rsidRPr="0081223E">
        <w:rPr>
          <w:rFonts w:ascii="Traditional Arabic" w:hAnsi="Traditional Arabic" w:cs="ATraditional Arabic"/>
          <w:sz w:val="34"/>
          <w:szCs w:val="34"/>
          <w:rtl/>
          <w:lang w:bidi="ar-EG"/>
        </w:rPr>
        <w:t xml:space="preserve">: </w:t>
      </w:r>
      <w:r w:rsidR="005129B5" w:rsidRPr="005019E1">
        <w:rPr>
          <w:rFonts w:ascii="Traditional Arabic" w:hAnsi="Traditional Arabic" w:cs="Traditional Arabic"/>
          <w:sz w:val="34"/>
          <w:szCs w:val="34"/>
          <w:rtl/>
          <w:lang w:bidi="ar-EG"/>
        </w:rPr>
        <w:t>أن الله هو المتصرف فى أمور الدهر</w:t>
      </w:r>
      <w:r w:rsidR="0081223E" w:rsidRPr="0081223E">
        <w:rPr>
          <w:rFonts w:ascii="Traditional Arabic" w:hAnsi="Traditional Arabic" w:cs="ATraditional Arabic"/>
          <w:sz w:val="34"/>
          <w:szCs w:val="34"/>
          <w:rtl/>
          <w:lang w:bidi="ar-EG"/>
        </w:rPr>
        <w:t xml:space="preserve">. </w:t>
      </w:r>
    </w:p>
    <w:p w14:paraId="133C9966" w14:textId="1EB5E501" w:rsidR="005019E1" w:rsidRPr="00BC2CAC" w:rsidRDefault="005129B5" w:rsidP="00BC2CAC">
      <w:pPr>
        <w:spacing w:after="0" w:line="240" w:lineRule="auto"/>
        <w:jc w:val="both"/>
        <w:rPr>
          <w:rFonts w:ascii="Traditional Arabic" w:hAnsi="Traditional Arabic" w:cs="Traditional Arabic"/>
          <w:b/>
          <w:bCs/>
          <w:color w:val="C00000"/>
          <w:sz w:val="34"/>
          <w:szCs w:val="34"/>
          <w:rtl/>
          <w:lang w:bidi="ar-EG"/>
        </w:rPr>
      </w:pPr>
      <w:r w:rsidRPr="00BC2CAC">
        <w:rPr>
          <w:rFonts w:ascii="Traditional Arabic" w:hAnsi="Traditional Arabic" w:cs="Traditional Arabic"/>
          <w:color w:val="C00000"/>
          <w:sz w:val="34"/>
          <w:szCs w:val="34"/>
          <w:rtl/>
          <w:lang w:bidi="ar-EG"/>
        </w:rPr>
        <w:br/>
      </w:r>
      <w:r w:rsidRPr="00BC2CAC">
        <w:rPr>
          <w:rFonts w:ascii="Traditional Arabic" w:hAnsi="Traditional Arabic" w:cs="Traditional Arabic"/>
          <w:b/>
          <w:bCs/>
          <w:color w:val="C00000"/>
          <w:sz w:val="34"/>
          <w:szCs w:val="34"/>
          <w:rtl/>
          <w:lang w:bidi="ar-EG"/>
        </w:rPr>
        <w:t>يؤيده</w:t>
      </w:r>
      <w:r w:rsidR="0081223E" w:rsidRPr="00BC2CAC">
        <w:rPr>
          <w:rFonts w:ascii="Traditional Arabic" w:hAnsi="Traditional Arabic" w:cs="Traditional Arabic"/>
          <w:b/>
          <w:bCs/>
          <w:color w:val="C00000"/>
          <w:sz w:val="34"/>
          <w:szCs w:val="34"/>
          <w:rtl/>
          <w:lang w:bidi="ar-EG"/>
        </w:rPr>
        <w:t xml:space="preserve">: </w:t>
      </w:r>
    </w:p>
    <w:p w14:paraId="001D7B05" w14:textId="084249AD" w:rsidR="005019E1" w:rsidRDefault="005129B5" w:rsidP="005019E1">
      <w:pPr>
        <w:spacing w:after="0" w:line="240" w:lineRule="auto"/>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قوله تعالى</w:t>
      </w:r>
      <w:r w:rsidR="00223F21" w:rsidRPr="005019E1">
        <w:rPr>
          <w:rFonts w:ascii="Traditional Arabic" w:hAnsi="Traditional Arabic" w:cs="Traditional Arabic"/>
          <w:sz w:val="34"/>
          <w:szCs w:val="34"/>
          <w:rtl/>
          <w:lang w:bidi="ar-EG"/>
        </w:rPr>
        <w:t>"</w:t>
      </w:r>
      <w:r w:rsidR="00FC7115" w:rsidRPr="005019E1">
        <w:rPr>
          <w:rFonts w:ascii="Traditional Arabic" w:hAnsi="Traditional Arabic" w:cs="Traditional Arabic"/>
          <w:sz w:val="34"/>
          <w:szCs w:val="34"/>
          <w:rtl/>
          <w:lang w:bidi="ar-EG"/>
        </w:rPr>
        <w:t xml:space="preserve"> </w:t>
      </w:r>
      <w:r w:rsidR="00223F21" w:rsidRPr="005019E1">
        <w:rPr>
          <w:rFonts w:ascii="Traditional Arabic" w:hAnsi="Traditional Arabic" w:cs="Traditional Arabic"/>
          <w:sz w:val="34"/>
          <w:szCs w:val="34"/>
          <w:rtl/>
          <w:lang w:bidi="ar-EG"/>
        </w:rPr>
        <w:t>وَقَالُوا مَا هِيَ إِلَّا حَيَاتُنَا الدُّنْيَا نَمُوتُ وَنَحْيَا وَمَا يُهْلِكُنَا إِلَّا الدَّهْرُ"</w:t>
      </w:r>
      <w:r w:rsidR="005019E1">
        <w:rPr>
          <w:rFonts w:ascii="Traditional Arabic" w:hAnsi="Traditional Arabic" w:cs="Traditional Arabic"/>
          <w:sz w:val="34"/>
          <w:szCs w:val="34"/>
          <w:rtl/>
          <w:lang w:bidi="ar-EG"/>
        </w:rPr>
        <w:t xml:space="preserve"> </w:t>
      </w:r>
      <w:r w:rsidR="00223F21" w:rsidRPr="005019E1">
        <w:rPr>
          <w:rFonts w:ascii="Traditional Arabic" w:hAnsi="Traditional Arabic" w:cs="Traditional Arabic"/>
          <w:b/>
          <w:bCs/>
          <w:sz w:val="34"/>
          <w:szCs w:val="34"/>
          <w:rtl/>
          <w:lang w:bidi="ar-EG"/>
        </w:rPr>
        <w:t>(</w:t>
      </w:r>
      <w:r w:rsidR="00FC7115" w:rsidRPr="005019E1">
        <w:rPr>
          <w:rFonts w:ascii="Traditional Arabic" w:hAnsi="Traditional Arabic" w:cs="Traditional Arabic"/>
          <w:b/>
          <w:bCs/>
          <w:sz w:val="34"/>
          <w:szCs w:val="34"/>
          <w:rtl/>
          <w:lang w:bidi="ar-EG"/>
        </w:rPr>
        <w:t>الجاثية/24</w:t>
      </w:r>
      <w:r w:rsidR="00223F21" w:rsidRPr="005019E1">
        <w:rPr>
          <w:rFonts w:ascii="Traditional Arabic" w:hAnsi="Traditional Arabic" w:cs="Traditional Arabic"/>
          <w:sz w:val="34"/>
          <w:szCs w:val="34"/>
          <w:rtl/>
          <w:lang w:bidi="ar-EG"/>
        </w:rPr>
        <w:t>)</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 xml:space="preserve">فلو كان الدهر اسماً من أسماء الله </w:t>
      </w:r>
      <w:r w:rsidR="00FC7115" w:rsidRPr="005019E1">
        <w:rPr>
          <w:rFonts w:ascii="Traditional Arabic" w:hAnsi="Traditional Arabic" w:cs="Traditional Arabic"/>
          <w:sz w:val="34"/>
          <w:szCs w:val="34"/>
          <w:rtl/>
          <w:lang w:bidi="ar-EG"/>
        </w:rPr>
        <w:t xml:space="preserve">-تعالى- </w:t>
      </w:r>
      <w:r w:rsidRPr="005019E1">
        <w:rPr>
          <w:rFonts w:ascii="Traditional Arabic" w:hAnsi="Traditional Arabic" w:cs="Traditional Arabic"/>
          <w:sz w:val="34"/>
          <w:szCs w:val="34"/>
          <w:rtl/>
          <w:lang w:bidi="ar-EG"/>
        </w:rPr>
        <w:t>لما كفر الدهريون</w:t>
      </w:r>
      <w:r w:rsidR="0081223E" w:rsidRPr="0081223E">
        <w:rPr>
          <w:rFonts w:ascii="Traditional Arabic" w:hAnsi="Traditional Arabic" w:cs="ATraditional Arabic"/>
          <w:sz w:val="34"/>
          <w:szCs w:val="34"/>
          <w:rtl/>
          <w:lang w:bidi="ar-EG"/>
        </w:rPr>
        <w:t xml:space="preserve">. </w:t>
      </w:r>
    </w:p>
    <w:p w14:paraId="103D6F30" w14:textId="2E075E7B" w:rsidR="005019E1" w:rsidRDefault="005019E1" w:rsidP="005019E1">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7946CA" w:rsidRPr="005019E1">
        <w:rPr>
          <w:rFonts w:ascii="Traditional Arabic" w:hAnsi="Traditional Arabic" w:cs="Traditional Arabic"/>
          <w:sz w:val="34"/>
          <w:szCs w:val="34"/>
          <w:rtl/>
          <w:lang w:bidi="ar-EG"/>
        </w:rPr>
        <w:t>*</w:t>
      </w:r>
      <w:r w:rsidR="00FC7115" w:rsidRPr="005019E1">
        <w:rPr>
          <w:rFonts w:ascii="Traditional Arabic" w:hAnsi="Traditional Arabic" w:cs="Traditional Arabic"/>
          <w:sz w:val="34"/>
          <w:szCs w:val="34"/>
          <w:rtl/>
          <w:lang w:bidi="ar-EG"/>
        </w:rPr>
        <w:t xml:space="preserve"> وعليه فالقاعدة</w:t>
      </w:r>
      <w:r w:rsidR="0081223E" w:rsidRPr="0081223E">
        <w:rPr>
          <w:rFonts w:ascii="Traditional Arabic" w:hAnsi="Traditional Arabic" w:cs="ATraditional Arabic"/>
          <w:sz w:val="34"/>
          <w:szCs w:val="34"/>
          <w:rtl/>
          <w:lang w:bidi="ar-EG"/>
        </w:rPr>
        <w:t xml:space="preserve">: </w:t>
      </w:r>
      <w:r w:rsidR="003D4BC5" w:rsidRPr="005019E1">
        <w:rPr>
          <w:rFonts w:ascii="Traditional Arabic" w:hAnsi="Traditional Arabic" w:cs="Traditional Arabic"/>
          <w:b/>
          <w:bCs/>
          <w:sz w:val="34"/>
          <w:szCs w:val="34"/>
          <w:rtl/>
          <w:lang w:bidi="ar-EG"/>
        </w:rPr>
        <w:t>" يُغتفر في باب الأخبار ما لا يُغتفر في غيره</w:t>
      </w:r>
      <w:r w:rsidR="003D4BC5" w:rsidRPr="005019E1">
        <w:rPr>
          <w:rFonts w:ascii="Traditional Arabic" w:hAnsi="Traditional Arabic" w:cs="Traditional Arabic"/>
          <w:sz w:val="34"/>
          <w:szCs w:val="34"/>
          <w:rtl/>
          <w:lang w:bidi="ar-EG"/>
        </w:rPr>
        <w:t xml:space="preserve"> "</w:t>
      </w:r>
      <w:r>
        <w:rPr>
          <w:rFonts w:ascii="Traditional Arabic" w:hAnsi="Traditional Arabic" w:cs="Traditional Arabic"/>
          <w:sz w:val="34"/>
          <w:szCs w:val="34"/>
          <w:rtl/>
          <w:lang w:bidi="ar-EG"/>
        </w:rPr>
        <w:t xml:space="preserve"> </w:t>
      </w:r>
      <w:r w:rsidR="00594510" w:rsidRPr="005019E1">
        <w:rPr>
          <w:rFonts w:ascii="Traditional Arabic" w:hAnsi="Traditional Arabic" w:cs="Traditional Arabic"/>
          <w:sz w:val="34"/>
          <w:szCs w:val="34"/>
          <w:rtl/>
          <w:lang w:bidi="ar-EG"/>
        </w:rPr>
        <w:t>قال شيخ الإسلام ابن تيمية</w:t>
      </w:r>
      <w:r w:rsidR="0081223E" w:rsidRPr="0081223E">
        <w:rPr>
          <w:rFonts w:ascii="Traditional Arabic" w:hAnsi="Traditional Arabic" w:cs="ATraditional Arabic"/>
          <w:sz w:val="34"/>
          <w:szCs w:val="34"/>
          <w:rtl/>
          <w:lang w:bidi="ar-EG"/>
        </w:rPr>
        <w:t xml:space="preserve">: </w:t>
      </w:r>
    </w:p>
    <w:p w14:paraId="0790B8A0" w14:textId="41EEC42E" w:rsidR="00594510" w:rsidRPr="005019E1" w:rsidRDefault="005019E1" w:rsidP="005019E1">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94510" w:rsidRPr="005019E1">
        <w:rPr>
          <w:rFonts w:ascii="Traditional Arabic" w:hAnsi="Traditional Arabic" w:cs="Traditional Arabic"/>
          <w:sz w:val="34"/>
          <w:szCs w:val="34"/>
          <w:rtl/>
          <w:lang w:bidi="ar-EG"/>
        </w:rPr>
        <w:t>فالفرق بين مقام المخاطبة ومقام الإخبار فرق ثابت بالشرع والعقل</w:t>
      </w:r>
      <w:r w:rsidR="0081223E" w:rsidRPr="0081223E">
        <w:rPr>
          <w:rFonts w:ascii="Traditional Arabic" w:hAnsi="Traditional Arabic" w:cs="ATraditional Arabic"/>
          <w:sz w:val="34"/>
          <w:szCs w:val="34"/>
          <w:rtl/>
          <w:lang w:bidi="ar-EG"/>
        </w:rPr>
        <w:t xml:space="preserve">، </w:t>
      </w:r>
      <w:r w:rsidR="00594510" w:rsidRPr="005019E1">
        <w:rPr>
          <w:rFonts w:ascii="Traditional Arabic" w:hAnsi="Traditional Arabic" w:cs="Traditional Arabic"/>
          <w:sz w:val="34"/>
          <w:szCs w:val="34"/>
          <w:rtl/>
          <w:lang w:bidi="ar-EG"/>
        </w:rPr>
        <w:t>وبه يظهر الفرق بين ما يدعى الله به من الأسماء الحسنى</w:t>
      </w:r>
      <w:r w:rsidR="0081223E" w:rsidRPr="0081223E">
        <w:rPr>
          <w:rFonts w:ascii="Traditional Arabic" w:hAnsi="Traditional Arabic" w:cs="ATraditional Arabic"/>
          <w:sz w:val="34"/>
          <w:szCs w:val="34"/>
          <w:rtl/>
          <w:lang w:bidi="ar-EG"/>
        </w:rPr>
        <w:t xml:space="preserve">، </w:t>
      </w:r>
      <w:r w:rsidR="00594510" w:rsidRPr="005019E1">
        <w:rPr>
          <w:rFonts w:ascii="Traditional Arabic" w:hAnsi="Traditional Arabic" w:cs="Traditional Arabic"/>
          <w:sz w:val="34"/>
          <w:szCs w:val="34"/>
          <w:rtl/>
          <w:lang w:bidi="ar-EG"/>
        </w:rPr>
        <w:t>وبين ما يخبر به عنه وجل مما هو حق ثابت</w:t>
      </w:r>
      <w:r w:rsidR="0081223E" w:rsidRPr="0081223E">
        <w:rPr>
          <w:rFonts w:ascii="Traditional Arabic" w:hAnsi="Traditional Arabic" w:cs="ATraditional Arabic"/>
          <w:sz w:val="34"/>
          <w:szCs w:val="34"/>
          <w:rtl/>
          <w:lang w:bidi="ar-EG"/>
        </w:rPr>
        <w:t xml:space="preserve">، </w:t>
      </w:r>
      <w:r w:rsidR="00594510" w:rsidRPr="005019E1">
        <w:rPr>
          <w:rFonts w:ascii="Traditional Arabic" w:hAnsi="Traditional Arabic" w:cs="Traditional Arabic"/>
          <w:sz w:val="34"/>
          <w:szCs w:val="34"/>
          <w:rtl/>
          <w:lang w:bidi="ar-EG"/>
        </w:rPr>
        <w:t>لإثبات ما يستحقه سبحانه من صفات الكمال</w:t>
      </w:r>
      <w:r w:rsidR="0081223E" w:rsidRPr="0081223E">
        <w:rPr>
          <w:rFonts w:ascii="Traditional Arabic" w:hAnsi="Traditional Arabic" w:cs="ATraditional Arabic"/>
          <w:sz w:val="34"/>
          <w:szCs w:val="34"/>
          <w:rtl/>
          <w:lang w:bidi="ar-EG"/>
        </w:rPr>
        <w:t xml:space="preserve">، </w:t>
      </w:r>
      <w:r w:rsidR="00594510" w:rsidRPr="005019E1">
        <w:rPr>
          <w:rFonts w:ascii="Traditional Arabic" w:hAnsi="Traditional Arabic" w:cs="Traditional Arabic"/>
          <w:sz w:val="34"/>
          <w:szCs w:val="34"/>
          <w:rtl/>
          <w:lang w:bidi="ar-EG"/>
        </w:rPr>
        <w:t>ونفي ما تنزه عنه عز وجل من العيوب والنقائص</w:t>
      </w:r>
      <w:r w:rsidR="0081223E" w:rsidRPr="0081223E">
        <w:rPr>
          <w:rFonts w:ascii="Traditional Arabic" w:hAnsi="Traditional Arabic" w:cs="ATraditional Arabic"/>
          <w:sz w:val="34"/>
          <w:szCs w:val="34"/>
          <w:rtl/>
          <w:lang w:bidi="ar-EG"/>
        </w:rPr>
        <w:t xml:space="preserve">، </w:t>
      </w:r>
      <w:r w:rsidR="00594510" w:rsidRPr="005019E1">
        <w:rPr>
          <w:rFonts w:ascii="Traditional Arabic" w:hAnsi="Traditional Arabic" w:cs="Traditional Arabic"/>
          <w:sz w:val="34"/>
          <w:szCs w:val="34"/>
          <w:rtl/>
          <w:lang w:bidi="ar-EG"/>
        </w:rPr>
        <w:t>فإنه الملك القدوس السلام</w:t>
      </w:r>
      <w:r w:rsidR="0081223E" w:rsidRPr="0081223E">
        <w:rPr>
          <w:rFonts w:ascii="Traditional Arabic" w:hAnsi="Traditional Arabic" w:cs="ATraditional Arabic"/>
          <w:sz w:val="34"/>
          <w:szCs w:val="34"/>
          <w:rtl/>
          <w:lang w:bidi="ar-EG"/>
        </w:rPr>
        <w:t xml:space="preserve">، </w:t>
      </w:r>
      <w:r w:rsidR="00594510" w:rsidRPr="005019E1">
        <w:rPr>
          <w:rFonts w:ascii="Traditional Arabic" w:hAnsi="Traditional Arabic" w:cs="Traditional Arabic"/>
          <w:sz w:val="34"/>
          <w:szCs w:val="34"/>
          <w:rtl/>
          <w:lang w:bidi="ar-EG"/>
        </w:rPr>
        <w:t>سبحانه وتعالى عم</w:t>
      </w:r>
      <w:r w:rsidR="00DD5D88" w:rsidRPr="005019E1">
        <w:rPr>
          <w:rFonts w:ascii="Traditional Arabic" w:hAnsi="Traditional Arabic" w:cs="Traditional Arabic"/>
          <w:sz w:val="34"/>
          <w:szCs w:val="34"/>
          <w:rtl/>
          <w:lang w:bidi="ar-EG"/>
        </w:rPr>
        <w:t>َّ</w:t>
      </w:r>
      <w:r w:rsidR="00594510" w:rsidRPr="005019E1">
        <w:rPr>
          <w:rFonts w:ascii="Traditional Arabic" w:hAnsi="Traditional Arabic" w:cs="Traditional Arabic"/>
          <w:sz w:val="34"/>
          <w:szCs w:val="34"/>
          <w:rtl/>
          <w:lang w:bidi="ar-EG"/>
        </w:rPr>
        <w:t>ا يقول الظالمون علواً كبيراً</w:t>
      </w:r>
      <w:r w:rsidR="0081223E" w:rsidRPr="0081223E">
        <w:rPr>
          <w:rFonts w:ascii="Traditional Arabic" w:hAnsi="Traditional Arabic" w:cs="ATraditional Arabic"/>
          <w:sz w:val="34"/>
          <w:szCs w:val="34"/>
          <w:rtl/>
          <w:lang w:bidi="ar-EG"/>
        </w:rPr>
        <w:t xml:space="preserve">. </w:t>
      </w:r>
    </w:p>
    <w:p w14:paraId="515C349B" w14:textId="01B5B731" w:rsidR="005019E1" w:rsidRDefault="00594510" w:rsidP="005019E1">
      <w:pPr>
        <w:spacing w:after="0" w:line="240" w:lineRule="auto"/>
        <w:jc w:val="both"/>
        <w:rPr>
          <w:rFonts w:ascii="Traditional Arabic" w:hAnsi="Traditional Arabic" w:cs="Traditional Arabic"/>
          <w:sz w:val="34"/>
          <w:szCs w:val="34"/>
          <w:rtl/>
          <w:lang w:bidi="ar-EG"/>
        </w:rPr>
      </w:pPr>
      <w:r w:rsidRPr="005019E1">
        <w:rPr>
          <w:rFonts w:ascii="Traditional Arabic" w:hAnsi="Traditional Arabic" w:cs="Traditional Arabic"/>
          <w:sz w:val="34"/>
          <w:szCs w:val="34"/>
          <w:rtl/>
          <w:lang w:bidi="ar-EG"/>
        </w:rPr>
        <w:t>وقال تعالى {ولله الأسماء الحسنى فادعوه بها وذروا الذين يلحدون في أسمائه} [الأعراف</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180] مع قوله {قل أي شيء أكبر شهادة قل الله شهيد بيني وبينكم} [الأنعام</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19]</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ولا يقال في الدعاء</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يا شيء</w:t>
      </w:r>
      <w:r w:rsidR="0081223E" w:rsidRPr="0081223E">
        <w:rPr>
          <w:rFonts w:ascii="Traditional Arabic" w:hAnsi="Traditional Arabic" w:cs="ATraditional Arabic"/>
          <w:sz w:val="34"/>
          <w:szCs w:val="34"/>
          <w:rtl/>
          <w:lang w:bidi="ar-EG"/>
        </w:rPr>
        <w:t xml:space="preserve">. </w:t>
      </w:r>
      <w:r w:rsidRPr="005019E1">
        <w:rPr>
          <w:rStyle w:val="a5"/>
          <w:rFonts w:ascii="Traditional Arabic" w:hAnsi="Traditional Arabic" w:cs="Traditional Arabic"/>
          <w:sz w:val="34"/>
          <w:szCs w:val="34"/>
          <w:rtl/>
          <w:lang w:bidi="ar-EG"/>
        </w:rPr>
        <w:footnoteReference w:id="22"/>
      </w:r>
    </w:p>
    <w:p w14:paraId="107D3C23" w14:textId="73BAC41C" w:rsidR="005019E1" w:rsidRDefault="005019E1" w:rsidP="005019E1">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3D4BC5" w:rsidRPr="005019E1">
        <w:rPr>
          <w:rFonts w:ascii="Traditional Arabic" w:hAnsi="Traditional Arabic" w:cs="Traditional Arabic"/>
          <w:sz w:val="34"/>
          <w:szCs w:val="34"/>
          <w:rtl/>
          <w:lang w:bidi="ar-EG"/>
        </w:rPr>
        <w:t>قال ابن القيم</w:t>
      </w:r>
      <w:r w:rsidR="0081223E" w:rsidRPr="0081223E">
        <w:rPr>
          <w:rFonts w:ascii="Traditional Arabic" w:hAnsi="Traditional Arabic" w:cs="ATraditional Arabic"/>
          <w:sz w:val="34"/>
          <w:szCs w:val="34"/>
          <w:rtl/>
          <w:lang w:bidi="ar-EG"/>
        </w:rPr>
        <w:t xml:space="preserve">: </w:t>
      </w:r>
    </w:p>
    <w:p w14:paraId="431F16FA" w14:textId="77777777" w:rsidR="00BC2CAC" w:rsidRDefault="005019E1" w:rsidP="005019E1">
      <w:pPr>
        <w:spacing w:after="0" w:line="240" w:lineRule="auto"/>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3D4BC5" w:rsidRPr="005019E1">
        <w:rPr>
          <w:rFonts w:ascii="Traditional Arabic" w:hAnsi="Traditional Arabic" w:cs="Traditional Arabic"/>
          <w:sz w:val="34"/>
          <w:szCs w:val="34"/>
          <w:rtl/>
          <w:lang w:bidi="ar-EG"/>
        </w:rPr>
        <w:t>ما يطلق عليه في باب الأسماء والصفات توقيفي</w:t>
      </w:r>
      <w:r w:rsidR="0081223E" w:rsidRPr="0081223E">
        <w:rPr>
          <w:rFonts w:ascii="Traditional Arabic" w:hAnsi="Traditional Arabic" w:cs="ATraditional Arabic"/>
          <w:sz w:val="34"/>
          <w:szCs w:val="34"/>
          <w:rtl/>
          <w:lang w:bidi="ar-EG"/>
        </w:rPr>
        <w:t xml:space="preserve">، </w:t>
      </w:r>
      <w:r w:rsidR="003D4BC5" w:rsidRPr="005019E1">
        <w:rPr>
          <w:rFonts w:ascii="Traditional Arabic" w:hAnsi="Traditional Arabic" w:cs="Traditional Arabic"/>
          <w:sz w:val="34"/>
          <w:szCs w:val="34"/>
          <w:rtl/>
          <w:lang w:bidi="ar-EG"/>
        </w:rPr>
        <w:t>وما يطلق عليه من الأخبار لا يجب أن يكون توقيفا</w:t>
      </w:r>
      <w:r w:rsidR="00FC7115" w:rsidRPr="005019E1">
        <w:rPr>
          <w:rFonts w:ascii="Traditional Arabic" w:hAnsi="Traditional Arabic" w:cs="Traditional Arabic"/>
          <w:sz w:val="34"/>
          <w:szCs w:val="34"/>
          <w:rtl/>
          <w:lang w:bidi="ar-EG"/>
        </w:rPr>
        <w:t>ً</w:t>
      </w:r>
      <w:r w:rsidR="0081223E" w:rsidRPr="0081223E">
        <w:rPr>
          <w:rFonts w:ascii="Traditional Arabic" w:hAnsi="Traditional Arabic" w:cs="ATraditional Arabic"/>
          <w:sz w:val="34"/>
          <w:szCs w:val="34"/>
          <w:rtl/>
          <w:lang w:bidi="ar-EG"/>
        </w:rPr>
        <w:t xml:space="preserve">، </w:t>
      </w:r>
      <w:r w:rsidR="003D4BC5" w:rsidRPr="005019E1">
        <w:rPr>
          <w:rFonts w:ascii="Traditional Arabic" w:hAnsi="Traditional Arabic" w:cs="Traditional Arabic"/>
          <w:sz w:val="34"/>
          <w:szCs w:val="34"/>
          <w:rtl/>
          <w:lang w:bidi="ar-EG"/>
        </w:rPr>
        <w:t>كالقديم والشيء والموجود والقائم بنفسه</w:t>
      </w:r>
      <w:r w:rsidR="0081223E" w:rsidRPr="0081223E">
        <w:rPr>
          <w:rFonts w:ascii="Traditional Arabic" w:hAnsi="Traditional Arabic" w:cs="ATraditional Arabic"/>
          <w:sz w:val="34"/>
          <w:szCs w:val="34"/>
          <w:rtl/>
          <w:lang w:bidi="ar-EG"/>
        </w:rPr>
        <w:t xml:space="preserve">. </w:t>
      </w:r>
      <w:r w:rsidR="003D4BC5" w:rsidRPr="005019E1">
        <w:rPr>
          <w:rStyle w:val="a5"/>
          <w:rFonts w:ascii="Traditional Arabic" w:hAnsi="Traditional Arabic" w:cs="Traditional Arabic"/>
          <w:sz w:val="34"/>
          <w:szCs w:val="34"/>
          <w:rtl/>
          <w:lang w:bidi="ar-EG"/>
        </w:rPr>
        <w:footnoteReference w:id="23"/>
      </w:r>
    </w:p>
    <w:p w14:paraId="062CCCF9" w14:textId="77777777" w:rsidR="00BC2CAC" w:rsidRDefault="00BC2CAC" w:rsidP="005019E1">
      <w:pPr>
        <w:spacing w:after="0" w:line="240" w:lineRule="auto"/>
        <w:jc w:val="both"/>
        <w:rPr>
          <w:rFonts w:ascii="Traditional Arabic" w:hAnsi="Traditional Arabic" w:cs="Traditional Arabic"/>
          <w:sz w:val="34"/>
          <w:szCs w:val="34"/>
          <w:rtl/>
          <w:lang w:bidi="ar-EG"/>
        </w:rPr>
      </w:pPr>
    </w:p>
    <w:p w14:paraId="5607829A" w14:textId="1AC156D4" w:rsidR="003513D9" w:rsidRPr="00BC2CAC" w:rsidRDefault="005019E1" w:rsidP="005019E1">
      <w:pPr>
        <w:spacing w:after="0" w:line="240" w:lineRule="auto"/>
        <w:jc w:val="both"/>
        <w:rPr>
          <w:rFonts w:ascii="Traditional Arabic" w:hAnsi="Traditional Arabic" w:cs="Traditional Arabic"/>
          <w:b/>
          <w:bCs/>
          <w:color w:val="C00000"/>
          <w:sz w:val="34"/>
          <w:szCs w:val="34"/>
          <w:rtl/>
          <w:lang w:bidi="ar-EG"/>
        </w:rPr>
      </w:pPr>
      <w:r w:rsidRPr="00BC2CAC">
        <w:rPr>
          <w:rFonts w:ascii="Traditional Arabic" w:hAnsi="Traditional Arabic" w:cs="Traditional Arabic"/>
          <w:b/>
          <w:bCs/>
          <w:color w:val="C00000"/>
          <w:sz w:val="34"/>
          <w:szCs w:val="34"/>
          <w:rtl/>
          <w:lang w:bidi="ar-EG"/>
        </w:rPr>
        <w:t xml:space="preserve"> </w:t>
      </w:r>
      <w:r w:rsidR="003513D9" w:rsidRPr="00BC2CAC">
        <w:rPr>
          <w:rFonts w:ascii="Traditional Arabic" w:hAnsi="Traditional Arabic" w:cs="Traditional Arabic"/>
          <w:b/>
          <w:bCs/>
          <w:color w:val="C00000"/>
          <w:sz w:val="34"/>
          <w:szCs w:val="34"/>
          <w:rtl/>
          <w:lang w:bidi="ar-EG"/>
        </w:rPr>
        <w:t>فرع</w:t>
      </w:r>
      <w:r w:rsidR="0081223E" w:rsidRPr="00BC2CAC">
        <w:rPr>
          <w:rFonts w:ascii="Traditional Arabic" w:hAnsi="Traditional Arabic" w:cs="Traditional Arabic"/>
          <w:b/>
          <w:bCs/>
          <w:color w:val="C00000"/>
          <w:sz w:val="34"/>
          <w:szCs w:val="34"/>
          <w:rtl/>
          <w:lang w:bidi="ar-EG"/>
        </w:rPr>
        <w:t xml:space="preserve">: </w:t>
      </w:r>
      <w:r w:rsidR="003513D9" w:rsidRPr="00BC2CAC">
        <w:rPr>
          <w:rFonts w:ascii="Traditional Arabic" w:hAnsi="Traditional Arabic" w:cs="Traditional Arabic"/>
          <w:b/>
          <w:bCs/>
          <w:color w:val="C00000"/>
          <w:sz w:val="34"/>
          <w:szCs w:val="34"/>
          <w:rtl/>
          <w:lang w:bidi="ar-EG"/>
        </w:rPr>
        <w:t>- كم عدد أسماء</w:t>
      </w:r>
      <w:r w:rsidRPr="00BC2CAC">
        <w:rPr>
          <w:rFonts w:ascii="Traditional Arabic" w:hAnsi="Traditional Arabic" w:cs="Traditional Arabic"/>
          <w:b/>
          <w:bCs/>
          <w:color w:val="C00000"/>
          <w:sz w:val="34"/>
          <w:szCs w:val="34"/>
          <w:rtl/>
          <w:lang w:bidi="ar-EG"/>
        </w:rPr>
        <w:t xml:space="preserve"> </w:t>
      </w:r>
      <w:r w:rsidR="003513D9" w:rsidRPr="00BC2CAC">
        <w:rPr>
          <w:rFonts w:ascii="Traditional Arabic" w:hAnsi="Traditional Arabic" w:cs="Traditional Arabic"/>
          <w:b/>
          <w:bCs/>
          <w:color w:val="C00000"/>
          <w:sz w:val="34"/>
          <w:szCs w:val="34"/>
          <w:rtl/>
          <w:lang w:bidi="ar-EG"/>
        </w:rPr>
        <w:t>الله</w:t>
      </w:r>
      <w:r w:rsidRPr="00BC2CAC">
        <w:rPr>
          <w:rFonts w:ascii="Traditional Arabic" w:hAnsi="Traditional Arabic" w:cs="Traditional Arabic"/>
          <w:b/>
          <w:bCs/>
          <w:color w:val="C00000"/>
          <w:sz w:val="34"/>
          <w:szCs w:val="34"/>
          <w:rtl/>
          <w:lang w:bidi="ar-EG"/>
        </w:rPr>
        <w:t xml:space="preserve"> </w:t>
      </w:r>
      <w:r w:rsidR="003513D9" w:rsidRPr="00BC2CAC">
        <w:rPr>
          <w:rFonts w:ascii="Traditional Arabic" w:hAnsi="Traditional Arabic" w:cs="Traditional Arabic"/>
          <w:b/>
          <w:bCs/>
          <w:color w:val="C00000"/>
          <w:sz w:val="34"/>
          <w:szCs w:val="34"/>
          <w:rtl/>
          <w:lang w:bidi="ar-EG"/>
        </w:rPr>
        <w:t>تعالى</w:t>
      </w:r>
      <w:r w:rsidR="0081223E" w:rsidRPr="00BC2CAC">
        <w:rPr>
          <w:rFonts w:ascii="Traditional Arabic" w:hAnsi="Traditional Arabic" w:cs="Traditional Arabic"/>
          <w:b/>
          <w:bCs/>
          <w:color w:val="C00000"/>
          <w:sz w:val="34"/>
          <w:szCs w:val="34"/>
          <w:rtl/>
          <w:lang w:bidi="ar-EG"/>
        </w:rPr>
        <w:t xml:space="preserve">؟ </w:t>
      </w:r>
    </w:p>
    <w:p w14:paraId="4578B73B" w14:textId="0448F333" w:rsidR="005019E1" w:rsidRDefault="006075C0" w:rsidP="005019E1">
      <w:pPr>
        <w:spacing w:after="0" w:line="240" w:lineRule="auto"/>
        <w:jc w:val="both"/>
        <w:rPr>
          <w:rFonts w:ascii="Traditional Arabic" w:eastAsia="MS Mincho" w:hAnsi="Traditional Arabic" w:cs="Traditional Arabic"/>
          <w:sz w:val="34"/>
          <w:szCs w:val="34"/>
          <w:rtl/>
          <w:lang w:eastAsia="ja-JP" w:bidi="ar-EG"/>
        </w:rPr>
      </w:pPr>
      <w:r w:rsidRPr="005019E1">
        <w:rPr>
          <w:rFonts w:ascii="Traditional Arabic" w:eastAsia="MS Mincho" w:hAnsi="Traditional Arabic" w:cs="Traditional Arabic"/>
          <w:sz w:val="34"/>
          <w:szCs w:val="34"/>
          <w:rtl/>
          <w:lang w:eastAsia="ja-JP" w:bidi="ar-EG"/>
        </w:rPr>
        <w:t>الصحيح فى هذه المسألة أن أ</w:t>
      </w:r>
      <w:r w:rsidR="003513D9" w:rsidRPr="005019E1">
        <w:rPr>
          <w:rFonts w:ascii="Traditional Arabic" w:eastAsia="MS Mincho" w:hAnsi="Traditional Arabic" w:cs="Traditional Arabic"/>
          <w:sz w:val="34"/>
          <w:szCs w:val="34"/>
          <w:rtl/>
          <w:lang w:eastAsia="ja-JP" w:bidi="ar-EG"/>
        </w:rPr>
        <w:t xml:space="preserve">سماء الله </w:t>
      </w:r>
      <w:r w:rsidR="00CF43C9" w:rsidRPr="005019E1">
        <w:rPr>
          <w:rFonts w:ascii="Traditional Arabic" w:eastAsia="MS Mincho" w:hAnsi="Traditional Arabic" w:cs="Traditional Arabic"/>
          <w:sz w:val="34"/>
          <w:szCs w:val="34"/>
          <w:rtl/>
          <w:lang w:eastAsia="ja-JP" w:bidi="ar-EG"/>
        </w:rPr>
        <w:t>-تعالى- لا تحصر بعدد معين</w:t>
      </w:r>
      <w:r w:rsidR="0081223E" w:rsidRPr="0081223E">
        <w:rPr>
          <w:rFonts w:ascii="Traditional Arabic" w:eastAsia="MS Mincho" w:hAnsi="Traditional Arabic" w:cs="ATraditional Arabic"/>
          <w:sz w:val="34"/>
          <w:szCs w:val="34"/>
          <w:rtl/>
          <w:lang w:eastAsia="ja-JP" w:bidi="ar-EG"/>
        </w:rPr>
        <w:t xml:space="preserve">، </w:t>
      </w:r>
      <w:r w:rsidR="00CF43C9" w:rsidRPr="005019E1">
        <w:rPr>
          <w:rFonts w:ascii="Traditional Arabic" w:eastAsia="MS Mincho" w:hAnsi="Traditional Arabic" w:cs="Traditional Arabic"/>
          <w:sz w:val="34"/>
          <w:szCs w:val="34"/>
          <w:rtl/>
          <w:lang w:eastAsia="ja-JP" w:bidi="ar-EG"/>
        </w:rPr>
        <w:t xml:space="preserve">بل لله </w:t>
      </w:r>
      <w:r w:rsidR="004B1472" w:rsidRPr="005019E1">
        <w:rPr>
          <w:rFonts w:ascii="Traditional Arabic" w:eastAsia="MS Mincho" w:hAnsi="Traditional Arabic" w:cs="Traditional Arabic"/>
          <w:sz w:val="34"/>
          <w:szCs w:val="34"/>
          <w:rtl/>
          <w:lang w:eastAsia="ja-JP" w:bidi="ar-EG"/>
        </w:rPr>
        <w:t xml:space="preserve">-تعالى- </w:t>
      </w:r>
      <w:r w:rsidR="00CF43C9" w:rsidRPr="005019E1">
        <w:rPr>
          <w:rFonts w:ascii="Traditional Arabic" w:eastAsia="MS Mincho" w:hAnsi="Traditional Arabic" w:cs="Traditional Arabic"/>
          <w:sz w:val="34"/>
          <w:szCs w:val="34"/>
          <w:rtl/>
          <w:lang w:eastAsia="ja-JP" w:bidi="ar-EG"/>
        </w:rPr>
        <w:t>أسماء وصفات استأثر بها في علم الغيب عنده</w:t>
      </w:r>
      <w:r w:rsidR="0081223E" w:rsidRPr="0081223E">
        <w:rPr>
          <w:rFonts w:ascii="Traditional Arabic" w:eastAsia="MS Mincho" w:hAnsi="Traditional Arabic" w:cs="ATraditional Arabic"/>
          <w:sz w:val="34"/>
          <w:szCs w:val="34"/>
          <w:rtl/>
          <w:lang w:eastAsia="ja-JP" w:bidi="ar-EG"/>
        </w:rPr>
        <w:t xml:space="preserve">، </w:t>
      </w:r>
      <w:r w:rsidR="00CF43C9" w:rsidRPr="005019E1">
        <w:rPr>
          <w:rFonts w:ascii="Traditional Arabic" w:eastAsia="MS Mincho" w:hAnsi="Traditional Arabic" w:cs="Traditional Arabic"/>
          <w:sz w:val="34"/>
          <w:szCs w:val="34"/>
          <w:rtl/>
          <w:lang w:eastAsia="ja-JP" w:bidi="ar-EG"/>
        </w:rPr>
        <w:t>لا يعلمها ملك مقرب</w:t>
      </w:r>
      <w:r w:rsidR="0081223E" w:rsidRPr="0081223E">
        <w:rPr>
          <w:rFonts w:ascii="Traditional Arabic" w:eastAsia="MS Mincho" w:hAnsi="Traditional Arabic" w:cs="ATraditional Arabic"/>
          <w:sz w:val="34"/>
          <w:szCs w:val="34"/>
          <w:rtl/>
          <w:lang w:eastAsia="ja-JP" w:bidi="ar-EG"/>
        </w:rPr>
        <w:t xml:space="preserve">، </w:t>
      </w:r>
      <w:r w:rsidR="00CF43C9" w:rsidRPr="005019E1">
        <w:rPr>
          <w:rFonts w:ascii="Traditional Arabic" w:eastAsia="MS Mincho" w:hAnsi="Traditional Arabic" w:cs="Traditional Arabic"/>
          <w:sz w:val="34"/>
          <w:szCs w:val="34"/>
          <w:rtl/>
          <w:lang w:eastAsia="ja-JP" w:bidi="ar-EG"/>
        </w:rPr>
        <w:t>ولا نبي مرسل</w:t>
      </w:r>
      <w:r w:rsidR="0081223E" w:rsidRPr="0081223E">
        <w:rPr>
          <w:rFonts w:ascii="Traditional Arabic" w:eastAsia="MS Mincho" w:hAnsi="Traditional Arabic" w:cs="ATraditional Arabic"/>
          <w:sz w:val="34"/>
          <w:szCs w:val="34"/>
          <w:rtl/>
          <w:lang w:eastAsia="ja-JP" w:bidi="ar-EG"/>
        </w:rPr>
        <w:t xml:space="preserve">، </w:t>
      </w:r>
      <w:r w:rsidR="00CF43C9" w:rsidRPr="005019E1">
        <w:rPr>
          <w:rFonts w:ascii="Traditional Arabic" w:eastAsia="MS Mincho" w:hAnsi="Traditional Arabic" w:cs="Traditional Arabic"/>
          <w:sz w:val="34"/>
          <w:szCs w:val="34"/>
          <w:rtl/>
          <w:lang w:eastAsia="ja-JP" w:bidi="ar-EG"/>
        </w:rPr>
        <w:t xml:space="preserve">وهذا قول جماهير العلماء </w:t>
      </w:r>
      <w:r w:rsidR="00BB2828" w:rsidRPr="005019E1">
        <w:rPr>
          <w:rFonts w:ascii="Traditional Arabic" w:eastAsia="MS Mincho" w:hAnsi="Traditional Arabic" w:cs="Traditional Arabic"/>
          <w:sz w:val="34"/>
          <w:szCs w:val="34"/>
          <w:rtl/>
          <w:lang w:eastAsia="ja-JP" w:bidi="ar-EG"/>
        </w:rPr>
        <w:t>وقد اتفق</w:t>
      </w:r>
      <w:r w:rsidR="003513D9" w:rsidRPr="005019E1">
        <w:rPr>
          <w:rFonts w:ascii="Traditional Arabic" w:eastAsia="MS Mincho" w:hAnsi="Traditional Arabic" w:cs="Traditional Arabic"/>
          <w:sz w:val="34"/>
          <w:szCs w:val="34"/>
          <w:rtl/>
          <w:lang w:eastAsia="ja-JP" w:bidi="ar-EG"/>
        </w:rPr>
        <w:t xml:space="preserve"> سلف الأ</w:t>
      </w:r>
      <w:r w:rsidRPr="005019E1">
        <w:rPr>
          <w:rFonts w:ascii="Traditional Arabic" w:eastAsia="MS Mincho" w:hAnsi="Traditional Arabic" w:cs="Traditional Arabic"/>
          <w:sz w:val="34"/>
          <w:szCs w:val="34"/>
          <w:rtl/>
          <w:lang w:eastAsia="ja-JP" w:bidi="ar-EG"/>
        </w:rPr>
        <w:t>مة</w:t>
      </w:r>
      <w:r w:rsidR="00FB5742" w:rsidRPr="00FB5742">
        <w:rPr>
          <w:rFonts w:ascii="Traditional Arabic" w:eastAsia="MS Mincho" w:hAnsi="Traditional Arabic" w:cs="ATraditional Arabic"/>
          <w:sz w:val="34"/>
          <w:szCs w:val="34"/>
          <w:rtl/>
          <w:lang w:eastAsia="ja-JP" w:bidi="ar-EG"/>
        </w:rPr>
        <w:t xml:space="preserve"> و</w:t>
      </w:r>
      <w:r w:rsidRPr="005019E1">
        <w:rPr>
          <w:rFonts w:ascii="Traditional Arabic" w:eastAsia="MS Mincho" w:hAnsi="Traditional Arabic" w:cs="Traditional Arabic"/>
          <w:sz w:val="34"/>
          <w:szCs w:val="34"/>
          <w:rtl/>
          <w:lang w:eastAsia="ja-JP" w:bidi="ar-EG"/>
        </w:rPr>
        <w:t>أئمتها على</w:t>
      </w:r>
      <w:r w:rsidR="007D6028" w:rsidRP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هذا</w:t>
      </w:r>
      <w:r w:rsidR="0081223E" w:rsidRPr="0081223E">
        <w:rPr>
          <w:rFonts w:ascii="Traditional Arabic" w:eastAsia="MS Mincho" w:hAnsi="Traditional Arabic" w:cs="ATraditional Arabic"/>
          <w:sz w:val="34"/>
          <w:szCs w:val="34"/>
          <w:rtl/>
          <w:lang w:eastAsia="ja-JP" w:bidi="ar-EG"/>
        </w:rPr>
        <w:t xml:space="preserve">، </w:t>
      </w:r>
      <w:r w:rsidR="006A599F" w:rsidRPr="005019E1">
        <w:rPr>
          <w:rFonts w:ascii="Traditional Arabic" w:eastAsia="MS Mincho" w:hAnsi="Traditional Arabic" w:cs="Traditional Arabic"/>
          <w:sz w:val="34"/>
          <w:szCs w:val="34"/>
          <w:rtl/>
          <w:lang w:eastAsia="ja-JP" w:bidi="ar-EG"/>
        </w:rPr>
        <w:t>وقد نقل النووي اتفاق العلماء على هذا</w:t>
      </w:r>
      <w:r w:rsidR="0081223E" w:rsidRPr="0081223E">
        <w:rPr>
          <w:rFonts w:ascii="Traditional Arabic" w:eastAsia="MS Mincho" w:hAnsi="Traditional Arabic" w:cs="ATraditional Arabic"/>
          <w:sz w:val="34"/>
          <w:szCs w:val="34"/>
          <w:rtl/>
          <w:lang w:eastAsia="ja-JP" w:bidi="ar-EG"/>
        </w:rPr>
        <w:t xml:space="preserve">. </w:t>
      </w:r>
      <w:r w:rsidR="00BB2828" w:rsidRPr="005019E1">
        <w:rPr>
          <w:rStyle w:val="a5"/>
          <w:rFonts w:ascii="Traditional Arabic" w:eastAsia="MS Mincho" w:hAnsi="Traditional Arabic" w:cs="Traditional Arabic"/>
          <w:sz w:val="34"/>
          <w:szCs w:val="34"/>
          <w:rtl/>
          <w:lang w:eastAsia="ja-JP" w:bidi="ar-EG"/>
        </w:rPr>
        <w:footnoteReference w:id="24"/>
      </w:r>
    </w:p>
    <w:p w14:paraId="609F6E64" w14:textId="77777777"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p>
    <w:p w14:paraId="792A3BC9" w14:textId="3630268A" w:rsidR="003513D9" w:rsidRPr="00BC2CAC" w:rsidRDefault="005019E1" w:rsidP="005019E1">
      <w:pPr>
        <w:spacing w:after="0" w:line="240" w:lineRule="auto"/>
        <w:jc w:val="both"/>
        <w:rPr>
          <w:rFonts w:ascii="Traditional Arabic" w:eastAsia="MS Mincho" w:hAnsi="Traditional Arabic" w:cs="Traditional Arabic"/>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lastRenderedPageBreak/>
        <w:t xml:space="preserve"> </w:t>
      </w:r>
      <w:r w:rsidR="00BB2828" w:rsidRPr="00BC2CAC">
        <w:rPr>
          <w:rFonts w:ascii="Traditional Arabic" w:eastAsia="MS Mincho" w:hAnsi="Traditional Arabic" w:cs="Traditional Arabic"/>
          <w:b/>
          <w:bCs/>
          <w:color w:val="C00000"/>
          <w:sz w:val="34"/>
          <w:szCs w:val="34"/>
          <w:rtl/>
          <w:lang w:eastAsia="ja-JP" w:bidi="ar-EG"/>
        </w:rPr>
        <w:t>ومن أ</w:t>
      </w:r>
      <w:r w:rsidR="003513D9" w:rsidRPr="00BC2CAC">
        <w:rPr>
          <w:rFonts w:ascii="Traditional Arabic" w:eastAsia="MS Mincho" w:hAnsi="Traditional Arabic" w:cs="Traditional Arabic"/>
          <w:b/>
          <w:bCs/>
          <w:color w:val="C00000"/>
          <w:sz w:val="34"/>
          <w:szCs w:val="34"/>
          <w:rtl/>
          <w:lang w:eastAsia="ja-JP" w:bidi="ar-EG"/>
        </w:rPr>
        <w:t>دلة ذلك</w:t>
      </w:r>
      <w:r w:rsidR="0081223E" w:rsidRPr="00BC2CAC">
        <w:rPr>
          <w:rFonts w:ascii="Traditional Arabic" w:eastAsia="MS Mincho" w:hAnsi="Traditional Arabic" w:cs="ATraditional Arabic"/>
          <w:b/>
          <w:bCs/>
          <w:color w:val="C00000"/>
          <w:sz w:val="34"/>
          <w:szCs w:val="34"/>
          <w:rtl/>
          <w:lang w:eastAsia="ja-JP" w:bidi="ar-EG"/>
        </w:rPr>
        <w:t xml:space="preserve">: </w:t>
      </w:r>
      <w:r w:rsidR="003513D9" w:rsidRPr="00BC2CAC">
        <w:rPr>
          <w:rFonts w:ascii="Traditional Arabic" w:eastAsia="MS Mincho" w:hAnsi="Traditional Arabic" w:cs="Traditional Arabic"/>
          <w:b/>
          <w:bCs/>
          <w:color w:val="C00000"/>
          <w:sz w:val="34"/>
          <w:szCs w:val="34"/>
          <w:rtl/>
          <w:lang w:eastAsia="ja-JP" w:bidi="ar-EG"/>
        </w:rPr>
        <w:t>-</w:t>
      </w:r>
    </w:p>
    <w:p w14:paraId="3A2655FB" w14:textId="08B1BBC7" w:rsidR="005019E1" w:rsidRDefault="005F56DA" w:rsidP="005019E1">
      <w:pPr>
        <w:spacing w:after="0" w:line="240" w:lineRule="auto"/>
        <w:jc w:val="both"/>
        <w:rPr>
          <w:rFonts w:ascii="Traditional Arabic" w:eastAsia="MS Mincho" w:hAnsi="Traditional Arabic" w:cs="Traditional Arabic"/>
          <w:sz w:val="34"/>
          <w:szCs w:val="34"/>
          <w:rtl/>
          <w:lang w:eastAsia="ja-JP" w:bidi="ar-EG"/>
        </w:rPr>
      </w:pPr>
      <w:r w:rsidRPr="005019E1">
        <w:rPr>
          <w:rFonts w:ascii="Traditional Arabic" w:eastAsia="MS Mincho" w:hAnsi="Traditional Arabic" w:cs="Traditional Arabic"/>
          <w:sz w:val="34"/>
          <w:szCs w:val="34"/>
          <w:rtl/>
          <w:lang w:eastAsia="ja-JP" w:bidi="ar-EG"/>
        </w:rPr>
        <w:t>1)عَنِ ابْنِ مَسْعُودٍ-رضى الله عنه- قَالَ</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قَالَ رَسُولُ اللَّهِ صَلَّى اللَّهُ عَلَيْهِ وَسَلَّمَ</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"مَا قَالَ عَبْدٌ قَطُّ</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إِذَا أَصَابَهُ هَمٌّ أَوْ حُزْنٌ</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اللَّهُمَّ إِنِّي عَبْدُكَ ابْنُ عَبْدِكَ ابْنُ أَمَتِكَ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نَاصِيَتِي بِيَدِكَ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مَاضٍ فِيَّ حُكْمُكَ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عَدْلٌ فِيَّ قَضَاؤُكَ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أَسْأَلُكَ بِكُلِّ اسْمٍ هُوَ لَكَ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سَمَّيْتَ بِهِ نَفْسَكَ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أَوْ أَنْزَلْتَهُ فِي كِتَابِكَ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أَوْ عَلَّمْتَهُ أَحَدًا مِنْ خَلْقِكَ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أَوِ اسْتَأْثَرْتَ بِهِ فِي عِلْمِ الْغَيْبِ عِنْدَكَ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أَنْ تَجْعَلَ الْقُرْآنَ رَبِيعَ قَلْبِي</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وَنُورَ بَصَرِي</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وَجِلَاءَ حُزْنِي</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وَذَهَابَ هَمِّي</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إِلَّا أَذْهَبَ اللَّهُ هَمَّهُ</w:t>
      </w:r>
      <w:r w:rsid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وَأَبْدَلَهُ مَكَانَ حُزْنِهِ فَرَحًا</w:t>
      </w:r>
      <w:r w:rsidR="004B1472" w:rsidRPr="005019E1">
        <w:rPr>
          <w:rFonts w:ascii="Traditional Arabic" w:eastAsia="MS Mincho" w:hAnsi="Traditional Arabic" w:cs="Traditional Arabic"/>
          <w:sz w:val="34"/>
          <w:szCs w:val="34"/>
          <w:rtl/>
          <w:lang w:eastAsia="ja-JP" w:bidi="ar-EG"/>
        </w:rPr>
        <w:t>"</w:t>
      </w:r>
      <w:r w:rsidR="0081223E" w:rsidRPr="0081223E">
        <w:rPr>
          <w:rFonts w:ascii="Traditional Arabic" w:eastAsia="MS Mincho" w:hAnsi="Traditional Arabic" w:cs="ATraditional Arabic"/>
          <w:sz w:val="34"/>
          <w:szCs w:val="34"/>
          <w:rtl/>
          <w:lang w:eastAsia="ja-JP" w:bidi="ar-EG"/>
        </w:rPr>
        <w:t xml:space="preserve">. </w:t>
      </w:r>
      <w:r w:rsidRPr="005019E1">
        <w:rPr>
          <w:rStyle w:val="a5"/>
          <w:rFonts w:ascii="Traditional Arabic" w:eastAsia="MS Mincho" w:hAnsi="Traditional Arabic" w:cs="Traditional Arabic"/>
          <w:sz w:val="34"/>
          <w:szCs w:val="34"/>
          <w:rtl/>
          <w:lang w:eastAsia="ja-JP" w:bidi="ar-EG"/>
        </w:rPr>
        <w:footnoteReference w:id="25"/>
      </w:r>
    </w:p>
    <w:p w14:paraId="5B5C5F0A" w14:textId="7AA3C3AF"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3576B8" w:rsidRPr="005019E1">
        <w:rPr>
          <w:rFonts w:ascii="Traditional Arabic" w:eastAsia="MS Mincho" w:hAnsi="Traditional Arabic" w:cs="Traditional Arabic"/>
          <w:sz w:val="34"/>
          <w:szCs w:val="34"/>
          <w:rtl/>
          <w:lang w:eastAsia="ja-JP" w:bidi="ar-EG"/>
        </w:rPr>
        <w:t>وبهذا الحديث قد استدل الخطابى وابن</w:t>
      </w:r>
      <w:r w:rsidR="00033DF1" w:rsidRPr="005019E1">
        <w:rPr>
          <w:rFonts w:ascii="Traditional Arabic" w:eastAsia="MS Mincho" w:hAnsi="Traditional Arabic" w:cs="Traditional Arabic"/>
          <w:sz w:val="34"/>
          <w:szCs w:val="34"/>
          <w:rtl/>
          <w:lang w:eastAsia="ja-JP" w:bidi="ar-EG"/>
        </w:rPr>
        <w:t xml:space="preserve"> </w:t>
      </w:r>
      <w:r w:rsidR="003576B8" w:rsidRPr="005019E1">
        <w:rPr>
          <w:rFonts w:ascii="Traditional Arabic" w:eastAsia="MS Mincho" w:hAnsi="Traditional Arabic" w:cs="Traditional Arabic"/>
          <w:sz w:val="34"/>
          <w:szCs w:val="34"/>
          <w:rtl/>
          <w:lang w:eastAsia="ja-JP" w:bidi="ar-EG"/>
        </w:rPr>
        <w:t xml:space="preserve">كثير وابن القيم وغيرهم على أن اسماء الله </w:t>
      </w:r>
      <w:r w:rsidR="00426372" w:rsidRPr="005019E1">
        <w:rPr>
          <w:rFonts w:ascii="Traditional Arabic" w:eastAsia="MS Mincho" w:hAnsi="Traditional Arabic" w:cs="Traditional Arabic"/>
          <w:sz w:val="34"/>
          <w:szCs w:val="34"/>
          <w:rtl/>
          <w:lang w:eastAsia="ja-JP" w:bidi="ar-EG"/>
        </w:rPr>
        <w:t>-تعالى-</w:t>
      </w:r>
      <w:r w:rsidR="003576B8" w:rsidRPr="005019E1">
        <w:rPr>
          <w:rFonts w:ascii="Traditional Arabic" w:eastAsia="MS Mincho" w:hAnsi="Traditional Arabic" w:cs="Traditional Arabic"/>
          <w:sz w:val="34"/>
          <w:szCs w:val="34"/>
          <w:rtl/>
          <w:lang w:eastAsia="ja-JP" w:bidi="ar-EG"/>
        </w:rPr>
        <w:t>لا حصر</w:t>
      </w:r>
      <w:r w:rsidR="0081223E" w:rsidRPr="0081223E">
        <w:rPr>
          <w:rFonts w:ascii="Traditional Arabic" w:eastAsia="MS Mincho" w:hAnsi="Traditional Arabic" w:cs="ATraditional Arabic"/>
          <w:sz w:val="34"/>
          <w:szCs w:val="34"/>
          <w:rtl/>
          <w:lang w:eastAsia="ja-JP" w:bidi="ar-EG"/>
        </w:rPr>
        <w:t xml:space="preserve">، </w:t>
      </w:r>
      <w:r w:rsidR="00426372" w:rsidRPr="005019E1">
        <w:rPr>
          <w:rFonts w:ascii="Traditional Arabic" w:eastAsia="MS Mincho" w:hAnsi="Traditional Arabic" w:cs="Traditional Arabic"/>
          <w:sz w:val="34"/>
          <w:szCs w:val="34"/>
          <w:rtl/>
          <w:lang w:eastAsia="ja-JP" w:bidi="ar-EG"/>
        </w:rPr>
        <w:t>فقوله " أَوِ اسْتَأْثَرْتَ بِهِ فِي عِلْمِ الْغَيْبِ عِنْدَكَ "</w:t>
      </w:r>
      <w:r w:rsidR="0081223E" w:rsidRPr="0081223E">
        <w:rPr>
          <w:rFonts w:ascii="Traditional Arabic" w:eastAsia="MS Mincho" w:hAnsi="Traditional Arabic" w:cs="ATraditional Arabic"/>
          <w:sz w:val="34"/>
          <w:szCs w:val="34"/>
          <w:rtl/>
          <w:lang w:eastAsia="ja-JP" w:bidi="ar-EG"/>
        </w:rPr>
        <w:t xml:space="preserve">: </w:t>
      </w:r>
      <w:r w:rsidR="00426372" w:rsidRPr="005019E1">
        <w:rPr>
          <w:rFonts w:ascii="Traditional Arabic" w:eastAsia="MS Mincho" w:hAnsi="Traditional Arabic" w:cs="Traditional Arabic"/>
          <w:sz w:val="34"/>
          <w:szCs w:val="34"/>
          <w:rtl/>
          <w:lang w:eastAsia="ja-JP" w:bidi="ar-EG"/>
        </w:rPr>
        <w:t>دليل على أن أسماءه أكثر من تسعة وتسعين</w:t>
      </w:r>
      <w:r w:rsidR="0081223E" w:rsidRPr="0081223E">
        <w:rPr>
          <w:rFonts w:ascii="Traditional Arabic" w:eastAsia="MS Mincho" w:hAnsi="Traditional Arabic" w:cs="ATraditional Arabic"/>
          <w:sz w:val="34"/>
          <w:szCs w:val="34"/>
          <w:rtl/>
          <w:lang w:eastAsia="ja-JP" w:bidi="ar-EG"/>
        </w:rPr>
        <w:t xml:space="preserve">، </w:t>
      </w:r>
      <w:r w:rsidR="00426372" w:rsidRPr="005019E1">
        <w:rPr>
          <w:rFonts w:ascii="Traditional Arabic" w:eastAsia="MS Mincho" w:hAnsi="Traditional Arabic" w:cs="Traditional Arabic"/>
          <w:sz w:val="34"/>
          <w:szCs w:val="34"/>
          <w:rtl/>
          <w:lang w:eastAsia="ja-JP" w:bidi="ar-EG"/>
        </w:rPr>
        <w:t>وأن له أسماء وصفات استأثر بها في علم الغيب عنده</w:t>
      </w:r>
      <w:r w:rsidR="0081223E" w:rsidRPr="0081223E">
        <w:rPr>
          <w:rFonts w:ascii="Traditional Arabic" w:eastAsia="MS Mincho" w:hAnsi="Traditional Arabic" w:cs="ATraditional Arabic"/>
          <w:sz w:val="34"/>
          <w:szCs w:val="34"/>
          <w:rtl/>
          <w:lang w:eastAsia="ja-JP" w:bidi="ar-EG"/>
        </w:rPr>
        <w:t xml:space="preserve">، </w:t>
      </w:r>
      <w:r w:rsidR="00426372" w:rsidRPr="005019E1">
        <w:rPr>
          <w:rFonts w:ascii="Traditional Arabic" w:eastAsia="MS Mincho" w:hAnsi="Traditional Arabic" w:cs="Traditional Arabic"/>
          <w:sz w:val="34"/>
          <w:szCs w:val="34"/>
          <w:rtl/>
          <w:lang w:eastAsia="ja-JP" w:bidi="ar-EG"/>
        </w:rPr>
        <w:t>لا يعلمها غيره</w:t>
      </w:r>
      <w:r w:rsidR="0081223E" w:rsidRPr="0081223E">
        <w:rPr>
          <w:rFonts w:ascii="Traditional Arabic" w:eastAsia="MS Mincho" w:hAnsi="Traditional Arabic" w:cs="ATraditional Arabic"/>
          <w:sz w:val="34"/>
          <w:szCs w:val="34"/>
          <w:rtl/>
          <w:lang w:eastAsia="ja-JP" w:bidi="ar-EG"/>
        </w:rPr>
        <w:t xml:space="preserve">. </w:t>
      </w:r>
      <w:r w:rsidR="003576B8" w:rsidRPr="005019E1">
        <w:rPr>
          <w:rStyle w:val="a5"/>
          <w:rFonts w:ascii="Traditional Arabic" w:eastAsia="MS Mincho" w:hAnsi="Traditional Arabic" w:cs="Traditional Arabic"/>
          <w:sz w:val="34"/>
          <w:szCs w:val="34"/>
          <w:rtl/>
          <w:lang w:eastAsia="ja-JP" w:bidi="ar-EG"/>
        </w:rPr>
        <w:footnoteReference w:id="26"/>
      </w:r>
    </w:p>
    <w:p w14:paraId="5F575E13" w14:textId="27328813"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105314" w:rsidRPr="005019E1">
        <w:rPr>
          <w:rFonts w:ascii="Traditional Arabic" w:eastAsia="MS Mincho" w:hAnsi="Traditional Arabic" w:cs="Traditional Arabic"/>
          <w:sz w:val="34"/>
          <w:szCs w:val="34"/>
          <w:rtl/>
          <w:lang w:eastAsia="ja-JP" w:bidi="ar-EG"/>
        </w:rPr>
        <w:t>2)</w:t>
      </w:r>
      <w:r w:rsidR="00033DF1" w:rsidRPr="005019E1">
        <w:rPr>
          <w:rFonts w:ascii="Traditional Arabic" w:eastAsia="MS Mincho" w:hAnsi="Traditional Arabic" w:cs="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وروي الشيخان من حديث أَنَسِ بْنِ مَالِكٍ-رضى الله عنه- في حديث الشفاعة الطويل</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يَقُولُ أهل الموقف</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يَا مُحَمَّدُ اشْفَعْ لَنَا إِلَى رَبِّكَ فَلِيَقْضِ بَيْنَنَا " قَالَ</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 فَأَقُولُ</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نَعَمْ</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فَآتِي بَابَ الْجَنَّةِ</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فَآخُذُ بِحَلْقَةِ الْبَابِ فَأَسْتَفْتِحُ</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فَيُقَالُ</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مَنْ أَنْتَ</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فَأَقُولُ</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مُحَمَّدُ فَيُفْتَحُ لِي فَأَخِرُّ سَاجِدًا</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فَأَحْمَدُ رَبِّي بِمَحَامِدَ لَمْ يَحْمَدْهُ بِهَا أَحَدٌ كَانَ قَبْلِي</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وَلَا يَحْمَدُهُ بِهَا أَحَدٌ كَانَ بَعْدِي</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فَيَقُولُ</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ارْفَعْ رَأْسَكَ</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وَقُلْ يُسْمَعْ مِنْكَ</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وَسَلْ تُعْطَهْ</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وَاشْفَعْ تُشَفَّعْ</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فَيَقُولُ</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أَيْ رَبِّ</w:t>
      </w:r>
      <w:r w:rsidR="0081223E" w:rsidRPr="0081223E">
        <w:rPr>
          <w:rFonts w:ascii="Traditional Arabic" w:eastAsia="MS Mincho" w:hAnsi="Traditional Arabic" w:cs="ATraditional Arabic"/>
          <w:sz w:val="34"/>
          <w:szCs w:val="34"/>
          <w:rtl/>
          <w:lang w:eastAsia="ja-JP" w:bidi="ar-EG"/>
        </w:rPr>
        <w:t xml:space="preserve">، </w:t>
      </w:r>
      <w:r w:rsidR="00EE4668" w:rsidRPr="005019E1">
        <w:rPr>
          <w:rFonts w:ascii="Traditional Arabic" w:eastAsia="MS Mincho" w:hAnsi="Traditional Arabic" w:cs="Traditional Arabic"/>
          <w:sz w:val="34"/>
          <w:szCs w:val="34"/>
          <w:rtl/>
          <w:lang w:eastAsia="ja-JP" w:bidi="ar-EG"/>
        </w:rPr>
        <w:t xml:space="preserve">أُمَّتِي </w:t>
      </w:r>
      <w:r w:rsidR="005A03D4" w:rsidRPr="005019E1">
        <w:rPr>
          <w:rFonts w:ascii="Traditional Arabic" w:eastAsia="MS Mincho" w:hAnsi="Traditional Arabic" w:cs="Traditional Arabic"/>
          <w:sz w:val="34"/>
          <w:szCs w:val="34"/>
          <w:rtl/>
          <w:lang w:eastAsia="ja-JP" w:bidi="ar-EG"/>
        </w:rPr>
        <w:t xml:space="preserve">أُمَّتِي </w:t>
      </w:r>
      <w:r w:rsidR="00EE4668" w:rsidRPr="005019E1">
        <w:rPr>
          <w:rFonts w:ascii="Traditional Arabic" w:eastAsia="MS Mincho" w:hAnsi="Traditional Arabic" w:cs="Traditional Arabic"/>
          <w:sz w:val="34"/>
          <w:szCs w:val="34"/>
          <w:rtl/>
          <w:lang w:eastAsia="ja-JP" w:bidi="ar-EG"/>
        </w:rPr>
        <w:t>"</w:t>
      </w:r>
      <w:r w:rsidR="0081223E" w:rsidRPr="0081223E">
        <w:rPr>
          <w:rFonts w:ascii="Traditional Arabic" w:eastAsia="MS Mincho" w:hAnsi="Traditional Arabic" w:cs="ATraditional Arabic"/>
          <w:sz w:val="34"/>
          <w:szCs w:val="34"/>
          <w:rtl/>
          <w:lang w:eastAsia="ja-JP" w:bidi="ar-EG"/>
        </w:rPr>
        <w:t xml:space="preserve">. </w:t>
      </w:r>
      <w:r w:rsidR="00EE4668" w:rsidRPr="005019E1">
        <w:rPr>
          <w:rStyle w:val="a5"/>
          <w:rFonts w:ascii="Traditional Arabic" w:eastAsia="MS Mincho" w:hAnsi="Traditional Arabic" w:cs="Traditional Arabic"/>
          <w:sz w:val="34"/>
          <w:szCs w:val="34"/>
          <w:rtl/>
          <w:lang w:eastAsia="ja-JP" w:bidi="ar-EG"/>
        </w:rPr>
        <w:footnoteReference w:id="27"/>
      </w:r>
    </w:p>
    <w:p w14:paraId="464CEB66" w14:textId="76DF0723"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ففي قوله صلى الله عليه وسلم</w:t>
      </w:r>
      <w:r w:rsidR="0081223E" w:rsidRPr="0081223E">
        <w:rPr>
          <w:rFonts w:ascii="Traditional Arabic" w:eastAsia="MS Mincho" w:hAnsi="Traditional Arabic" w:cs="A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"فَأَحْمَدُ رَبِّي بِمَحَامِدَ لَمْ يَحْمَدْهُ بِهَا أَحَدٌ كَانَ قَبْلِي</w:t>
      </w:r>
      <w:r w:rsidR="00CF43C9" w:rsidRPr="005019E1">
        <w:rPr>
          <w:rFonts w:ascii="Traditional Arabic" w:eastAsia="MS Mincho" w:hAnsi="Traditional Arabic" w:cs="Traditional Arabic"/>
          <w:sz w:val="34"/>
          <w:szCs w:val="34"/>
          <w:rtl/>
          <w:lang w:eastAsia="ja-JP" w:bidi="ar-EG"/>
        </w:rPr>
        <w:t xml:space="preserve"> "</w:t>
      </w:r>
      <w:r w:rsidR="0081223E" w:rsidRPr="0081223E">
        <w:rPr>
          <w:rFonts w:ascii="Traditional Arabic" w:eastAsia="MS Mincho" w:hAnsi="Traditional Arabic" w:cs="ATraditional Arabic"/>
          <w:sz w:val="34"/>
          <w:szCs w:val="34"/>
          <w:rtl/>
          <w:lang w:eastAsia="ja-JP" w:bidi="ar-EG"/>
        </w:rPr>
        <w:t xml:space="preserve">، </w:t>
      </w:r>
      <w:r w:rsidR="00CF43C9" w:rsidRPr="005019E1">
        <w:rPr>
          <w:rFonts w:ascii="Traditional Arabic" w:eastAsia="MS Mincho" w:hAnsi="Traditional Arabic" w:cs="Traditional Arabic"/>
          <w:sz w:val="34"/>
          <w:szCs w:val="34"/>
          <w:rtl/>
          <w:lang w:eastAsia="ja-JP" w:bidi="ar-EG"/>
        </w:rPr>
        <w:t xml:space="preserve">وفي رواية </w:t>
      </w:r>
      <w:r w:rsidR="005A03D4" w:rsidRPr="005019E1">
        <w:rPr>
          <w:rFonts w:ascii="Traditional Arabic" w:eastAsia="MS Mincho" w:hAnsi="Traditional Arabic" w:cs="Traditional Arabic"/>
          <w:sz w:val="34"/>
          <w:szCs w:val="34"/>
          <w:rtl/>
          <w:lang w:eastAsia="ja-JP" w:bidi="ar-EG"/>
        </w:rPr>
        <w:t>" فَأَحْمَدُهُ بِمَحَامِدَ لَا أَقْدِرُ عَلَيْهِ الْآنَ</w:t>
      </w:r>
      <w:r w:rsidR="0081223E" w:rsidRPr="0081223E">
        <w:rPr>
          <w:rFonts w:ascii="Traditional Arabic" w:eastAsia="MS Mincho" w:hAnsi="Traditional Arabic" w:cs="A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يُلْهِمُنِيهِ اللهُ "</w:t>
      </w:r>
      <w:r>
        <w:rPr>
          <w:rFonts w:ascii="Traditional Arabic" w:eastAsia="MS Mincho" w:hAnsi="Traditional Arabic" w:cs="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دلالة أنه صلى الله عليه وسلم</w:t>
      </w:r>
      <w:r w:rsidR="00CF43C9" w:rsidRPr="005019E1">
        <w:rPr>
          <w:rFonts w:ascii="Traditional Arabic" w:eastAsia="MS Mincho" w:hAnsi="Traditional Arabic" w:cs="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يتعلم تلك المحامد يوم القيامة</w:t>
      </w:r>
      <w:r w:rsidR="0081223E" w:rsidRPr="0081223E">
        <w:rPr>
          <w:rFonts w:ascii="Traditional Arabic" w:eastAsia="MS Mincho" w:hAnsi="Traditional Arabic" w:cs="ATraditional Arabic"/>
          <w:sz w:val="34"/>
          <w:szCs w:val="34"/>
          <w:rtl/>
          <w:lang w:eastAsia="ja-JP" w:bidi="ar-EG"/>
        </w:rPr>
        <w:t xml:space="preserve">. </w:t>
      </w:r>
    </w:p>
    <w:p w14:paraId="12E738F8" w14:textId="77777777" w:rsidR="00BC2CAC" w:rsidRDefault="00BC2CAC" w:rsidP="005019E1">
      <w:pPr>
        <w:spacing w:after="0" w:line="240" w:lineRule="auto"/>
        <w:jc w:val="both"/>
        <w:rPr>
          <w:rFonts w:ascii="Traditional Arabic" w:eastAsia="MS Mincho" w:hAnsi="Traditional Arabic" w:cs="Traditional Arabic"/>
          <w:sz w:val="34"/>
          <w:szCs w:val="34"/>
          <w:rtl/>
          <w:lang w:eastAsia="ja-JP" w:bidi="ar-EG"/>
        </w:rPr>
      </w:pPr>
    </w:p>
    <w:p w14:paraId="74090C55" w14:textId="5971EEF7" w:rsid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r>
        <w:rPr>
          <w:rFonts w:ascii="Traditional Arabic" w:eastAsia="MS Mincho" w:hAnsi="Traditional Arabic" w:cs="Traditional Arabic"/>
          <w:sz w:val="34"/>
          <w:szCs w:val="34"/>
          <w:rtl/>
          <w:lang w:eastAsia="ja-JP" w:bidi="ar-EG"/>
        </w:rPr>
        <w:t xml:space="preserve"> </w:t>
      </w:r>
      <w:r w:rsidR="005A03D4" w:rsidRPr="005019E1">
        <w:rPr>
          <w:rFonts w:ascii="Traditional Arabic" w:eastAsia="MS Mincho" w:hAnsi="Traditional Arabic" w:cs="Traditional Arabic"/>
          <w:b/>
          <w:bCs/>
          <w:sz w:val="34"/>
          <w:szCs w:val="34"/>
          <w:rtl/>
          <w:lang w:eastAsia="ja-JP" w:bidi="ar-EG"/>
        </w:rPr>
        <w:t>3) عَنْ عَائِشَةَ-رضى الله عنها- قَالَتْ</w:t>
      </w:r>
      <w:r w:rsidR="0081223E" w:rsidRPr="0081223E">
        <w:rPr>
          <w:rFonts w:ascii="Traditional Arabic" w:eastAsia="MS Mincho" w:hAnsi="Traditional Arabic" w:cs="ATraditional Arabic"/>
          <w:b/>
          <w:bCs/>
          <w:sz w:val="34"/>
          <w:szCs w:val="34"/>
          <w:rtl/>
          <w:lang w:eastAsia="ja-JP" w:bidi="ar-EG"/>
        </w:rPr>
        <w:t xml:space="preserve">: </w:t>
      </w:r>
    </w:p>
    <w:p w14:paraId="0117FBB2" w14:textId="4ED59B94"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b/>
          <w:bCs/>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فَقَدْتُ رَسُولَ اللهِ - صَلَّى اللهُ عَلَيْهِ وَسَلَّمَ - لَيْلَةً مِنَ الْفِرَاشِ فَالْتَمَسْتُهُ فَوَقَعَتْ يَدِي عَلَى بَطْنِ قَدَمَيْهِ وَهُوَ فِي الْمَسْجِدِ وَهُمَا مَنْصُوبَتَانِ وَهُوَ يَقُولُ</w:t>
      </w:r>
      <w:r w:rsidR="0081223E" w:rsidRPr="0081223E">
        <w:rPr>
          <w:rFonts w:ascii="Traditional Arabic" w:eastAsia="MS Mincho" w:hAnsi="Traditional Arabic" w:cs="ATraditional Arabic"/>
          <w:sz w:val="34"/>
          <w:szCs w:val="34"/>
          <w:rtl/>
          <w:lang w:eastAsia="ja-JP" w:bidi="ar-EG"/>
        </w:rPr>
        <w:t xml:space="preserve">: </w:t>
      </w:r>
    </w:p>
    <w:p w14:paraId="2472D8E2" w14:textId="15A6C70C"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«اللهُمَّ أَعُوذُ بِرِضَاكَ مِنْ سَخَطِكَ</w:t>
      </w:r>
      <w:r w:rsidR="0081223E" w:rsidRPr="0081223E">
        <w:rPr>
          <w:rFonts w:ascii="Traditional Arabic" w:eastAsia="MS Mincho" w:hAnsi="Traditional Arabic" w:cs="A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وَبِمُعَافَاتِكَ مِنْ عُقُوبَتِكَ</w:t>
      </w:r>
      <w:r w:rsidR="0081223E" w:rsidRPr="0081223E">
        <w:rPr>
          <w:rFonts w:ascii="Traditional Arabic" w:eastAsia="MS Mincho" w:hAnsi="Traditional Arabic" w:cs="A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وَأَعُوذُ بِكَ مِنْكَ</w:t>
      </w:r>
      <w:r w:rsidR="0081223E" w:rsidRPr="0081223E">
        <w:rPr>
          <w:rFonts w:ascii="Traditional Arabic" w:eastAsia="MS Mincho" w:hAnsi="Traditional Arabic" w:cs="A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لَا أُحْصِي ثَنَاءً عَلَيْكَ أَنْتَ كَمَا أَثْنَيْتَ عَلَى</w:t>
      </w:r>
      <w:r w:rsidR="00104CA9" w:rsidRPr="005019E1">
        <w:rPr>
          <w:rFonts w:ascii="Traditional Arabic" w:eastAsia="MS Mincho" w:hAnsi="Traditional Arabic" w:cs="Traditional Arabic"/>
          <w:sz w:val="34"/>
          <w:szCs w:val="34"/>
          <w:rtl/>
          <w:lang w:eastAsia="ja-JP" w:bidi="ar-EG"/>
        </w:rPr>
        <w:t xml:space="preserve"> </w:t>
      </w:r>
      <w:r w:rsidR="005A03D4" w:rsidRPr="005019E1">
        <w:rPr>
          <w:rFonts w:ascii="Traditional Arabic" w:eastAsia="MS Mincho" w:hAnsi="Traditional Arabic" w:cs="Traditional Arabic"/>
          <w:sz w:val="34"/>
          <w:szCs w:val="34"/>
          <w:rtl/>
          <w:lang w:eastAsia="ja-JP" w:bidi="ar-EG"/>
        </w:rPr>
        <w:t>نَفْسِكَ»</w:t>
      </w:r>
      <w:r w:rsidR="0081223E" w:rsidRPr="0081223E">
        <w:rPr>
          <w:rFonts w:ascii="Traditional Arabic" w:eastAsia="MS Mincho" w:hAnsi="Traditional Arabic" w:cs="ATraditional Arabic"/>
          <w:sz w:val="34"/>
          <w:szCs w:val="34"/>
          <w:rtl/>
          <w:lang w:eastAsia="ja-JP" w:bidi="ar-EG"/>
        </w:rPr>
        <w:t xml:space="preserve">. </w:t>
      </w:r>
      <w:r w:rsidR="005A03D4" w:rsidRPr="005019E1">
        <w:rPr>
          <w:rStyle w:val="a5"/>
          <w:rFonts w:ascii="Traditional Arabic" w:eastAsia="MS Mincho" w:hAnsi="Traditional Arabic" w:cs="Traditional Arabic"/>
          <w:sz w:val="34"/>
          <w:szCs w:val="34"/>
          <w:rtl/>
          <w:lang w:eastAsia="ja-JP" w:bidi="ar-EG"/>
        </w:rPr>
        <w:footnoteReference w:id="28"/>
      </w:r>
    </w:p>
    <w:p w14:paraId="7923BBBA" w14:textId="32644BAE"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AD50D6" w:rsidRPr="005019E1">
        <w:rPr>
          <w:rFonts w:ascii="Traditional Arabic" w:eastAsia="MS Mincho" w:hAnsi="Traditional Arabic" w:cs="Traditional Arabic"/>
          <w:sz w:val="34"/>
          <w:szCs w:val="34"/>
          <w:rtl/>
          <w:lang w:eastAsia="ja-JP" w:bidi="ar-EG"/>
        </w:rPr>
        <w:t>قال شيخ الإسلام ابن تيمية</w:t>
      </w:r>
      <w:r w:rsidR="0081223E" w:rsidRPr="0081223E">
        <w:rPr>
          <w:rFonts w:ascii="Traditional Arabic" w:eastAsia="MS Mincho" w:hAnsi="Traditional Arabic" w:cs="ATraditional Arabic"/>
          <w:sz w:val="34"/>
          <w:szCs w:val="34"/>
          <w:rtl/>
          <w:lang w:eastAsia="ja-JP" w:bidi="ar-EG"/>
        </w:rPr>
        <w:t xml:space="preserve">: </w:t>
      </w:r>
    </w:p>
    <w:p w14:paraId="09B0DC58" w14:textId="1A912688"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lastRenderedPageBreak/>
        <w:t xml:space="preserve"> </w:t>
      </w:r>
      <w:r w:rsidR="00AD50D6" w:rsidRPr="005019E1">
        <w:rPr>
          <w:rFonts w:ascii="Traditional Arabic" w:eastAsia="MS Mincho" w:hAnsi="Traditional Arabic" w:cs="Traditional Arabic"/>
          <w:sz w:val="34"/>
          <w:szCs w:val="34"/>
          <w:rtl/>
          <w:lang w:eastAsia="ja-JP" w:bidi="ar-EG"/>
        </w:rPr>
        <w:t>فإذا كان أفضل الخلق لا يحصي ثناء عليه ولا يعرف الآن محامده التي يحمده بها عند السجود للشفاعة</w:t>
      </w:r>
      <w:r w:rsidR="0081223E" w:rsidRPr="0081223E">
        <w:rPr>
          <w:rFonts w:ascii="Traditional Arabic" w:eastAsia="MS Mincho" w:hAnsi="Traditional Arabic" w:cs="ATraditional Arabic"/>
          <w:sz w:val="34"/>
          <w:szCs w:val="34"/>
          <w:rtl/>
          <w:lang w:eastAsia="ja-JP" w:bidi="ar-EG"/>
        </w:rPr>
        <w:t xml:space="preserve">؛ </w:t>
      </w:r>
      <w:r w:rsidR="00AD50D6" w:rsidRPr="005019E1">
        <w:rPr>
          <w:rFonts w:ascii="Traditional Arabic" w:eastAsia="MS Mincho" w:hAnsi="Traditional Arabic" w:cs="Traditional Arabic"/>
          <w:sz w:val="34"/>
          <w:szCs w:val="34"/>
          <w:rtl/>
          <w:lang w:eastAsia="ja-JP" w:bidi="ar-EG"/>
        </w:rPr>
        <w:t>فكيف يكون غيره عارفا</w:t>
      </w:r>
      <w:r w:rsidR="005E01DB" w:rsidRPr="005019E1">
        <w:rPr>
          <w:rFonts w:ascii="Traditional Arabic" w:eastAsia="MS Mincho" w:hAnsi="Traditional Arabic" w:cs="Traditional Arabic"/>
          <w:sz w:val="34"/>
          <w:szCs w:val="34"/>
          <w:rtl/>
          <w:lang w:eastAsia="ja-JP" w:bidi="ar-EG"/>
        </w:rPr>
        <w:t>ً</w:t>
      </w:r>
      <w:r w:rsidR="00AD50D6" w:rsidRPr="005019E1">
        <w:rPr>
          <w:rFonts w:ascii="Traditional Arabic" w:eastAsia="MS Mincho" w:hAnsi="Traditional Arabic" w:cs="Traditional Arabic"/>
          <w:sz w:val="34"/>
          <w:szCs w:val="34"/>
          <w:rtl/>
          <w:lang w:eastAsia="ja-JP" w:bidi="ar-EG"/>
        </w:rPr>
        <w:t xml:space="preserve"> بجميع محامد الله والثناء عليه</w:t>
      </w:r>
      <w:r w:rsidR="0081223E" w:rsidRPr="0081223E">
        <w:rPr>
          <w:rFonts w:ascii="Traditional Arabic" w:eastAsia="MS Mincho" w:hAnsi="Traditional Arabic" w:cs="ATraditional Arabic"/>
          <w:sz w:val="34"/>
          <w:szCs w:val="34"/>
          <w:rtl/>
          <w:lang w:eastAsia="ja-JP" w:bidi="ar-EG"/>
        </w:rPr>
        <w:t xml:space="preserve">، </w:t>
      </w:r>
      <w:r w:rsidR="00AD50D6" w:rsidRPr="005019E1">
        <w:rPr>
          <w:rFonts w:ascii="Traditional Arabic" w:eastAsia="MS Mincho" w:hAnsi="Traditional Arabic" w:cs="Traditional Arabic"/>
          <w:sz w:val="34"/>
          <w:szCs w:val="34"/>
          <w:rtl/>
          <w:lang w:eastAsia="ja-JP" w:bidi="ar-EG"/>
        </w:rPr>
        <w:t>وكل ما له من الأسماء الحسنى فإنه داخل في محامده</w:t>
      </w:r>
      <w:r w:rsidR="0081223E" w:rsidRPr="0081223E">
        <w:rPr>
          <w:rFonts w:ascii="Traditional Arabic" w:eastAsia="MS Mincho" w:hAnsi="Traditional Arabic" w:cs="ATraditional Arabic"/>
          <w:sz w:val="34"/>
          <w:szCs w:val="34"/>
          <w:rtl/>
          <w:lang w:eastAsia="ja-JP" w:bidi="ar-EG"/>
        </w:rPr>
        <w:t xml:space="preserve">. </w:t>
      </w:r>
      <w:r w:rsidR="00104CA9" w:rsidRPr="005019E1">
        <w:rPr>
          <w:rStyle w:val="a5"/>
          <w:rFonts w:ascii="Traditional Arabic" w:eastAsia="MS Mincho" w:hAnsi="Traditional Arabic" w:cs="Traditional Arabic"/>
          <w:sz w:val="34"/>
          <w:szCs w:val="34"/>
          <w:rtl/>
          <w:lang w:eastAsia="ja-JP" w:bidi="ar-EG"/>
        </w:rPr>
        <w:footnoteReference w:id="29"/>
      </w:r>
      <w:r w:rsidR="003513D9" w:rsidRPr="005019E1">
        <w:rPr>
          <w:rFonts w:ascii="Traditional Arabic" w:eastAsia="MS Mincho" w:hAnsi="Traditional Arabic" w:cs="Traditional Arabic"/>
          <w:sz w:val="34"/>
          <w:szCs w:val="34"/>
          <w:rtl/>
          <w:lang w:eastAsia="ja-JP" w:bidi="ar-EG"/>
        </w:rPr>
        <w:tab/>
      </w:r>
    </w:p>
    <w:p w14:paraId="1C832578" w14:textId="4040B1FA" w:rsid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r>
        <w:rPr>
          <w:rFonts w:ascii="Traditional Arabic" w:eastAsia="MS Mincho" w:hAnsi="Traditional Arabic" w:cs="Traditional Arabic"/>
          <w:sz w:val="34"/>
          <w:szCs w:val="34"/>
          <w:rtl/>
          <w:lang w:eastAsia="ja-JP" w:bidi="ar-EG"/>
        </w:rPr>
        <w:t xml:space="preserve"> </w:t>
      </w:r>
      <w:r w:rsidR="00F27998" w:rsidRPr="005019E1">
        <w:rPr>
          <w:rFonts w:ascii="Traditional Arabic" w:eastAsia="MS Mincho" w:hAnsi="Traditional Arabic" w:cs="Traditional Arabic"/>
          <w:b/>
          <w:bCs/>
          <w:sz w:val="34"/>
          <w:szCs w:val="34"/>
          <w:rtl/>
          <w:lang w:eastAsia="ja-JP" w:bidi="ar-EG"/>
        </w:rPr>
        <w:t>*ومن النظر</w:t>
      </w:r>
      <w:r w:rsidR="0081223E" w:rsidRPr="0081223E">
        <w:rPr>
          <w:rFonts w:ascii="Traditional Arabic" w:eastAsia="MS Mincho" w:hAnsi="Traditional Arabic" w:cs="ATraditional Arabic"/>
          <w:b/>
          <w:bCs/>
          <w:sz w:val="34"/>
          <w:szCs w:val="34"/>
          <w:rtl/>
          <w:lang w:eastAsia="ja-JP" w:bidi="ar-EG"/>
        </w:rPr>
        <w:t xml:space="preserve">: </w:t>
      </w:r>
    </w:p>
    <w:p w14:paraId="5601C6FB" w14:textId="77777777" w:rsid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p>
    <w:p w14:paraId="0EB5B9C8" w14:textId="77777777" w:rsid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p>
    <w:p w14:paraId="64449929" w14:textId="287B0F05" w:rsidR="003513D9"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b/>
          <w:bCs/>
          <w:sz w:val="34"/>
          <w:szCs w:val="34"/>
          <w:rtl/>
          <w:lang w:eastAsia="ja-JP" w:bidi="ar-EG"/>
        </w:rPr>
        <w:t xml:space="preserve"> </w:t>
      </w:r>
      <w:r w:rsidR="00F27998" w:rsidRPr="005019E1">
        <w:rPr>
          <w:rFonts w:ascii="Traditional Arabic" w:eastAsia="MS Mincho" w:hAnsi="Traditional Arabic" w:cs="Traditional Arabic"/>
          <w:sz w:val="34"/>
          <w:szCs w:val="34"/>
          <w:rtl/>
          <w:lang w:eastAsia="ja-JP" w:bidi="ar-EG"/>
        </w:rPr>
        <w:t>كثرة الأسماء تدل على عظم المسمَّى</w:t>
      </w:r>
      <w:r w:rsidR="0081223E" w:rsidRPr="0081223E">
        <w:rPr>
          <w:rFonts w:ascii="Traditional Arabic" w:eastAsia="MS Mincho" w:hAnsi="Traditional Arabic" w:cs="ATraditional Arabic"/>
          <w:sz w:val="34"/>
          <w:szCs w:val="34"/>
          <w:rtl/>
          <w:lang w:eastAsia="ja-JP" w:bidi="ar-EG"/>
        </w:rPr>
        <w:t xml:space="preserve">، </w:t>
      </w:r>
      <w:r w:rsidR="00F27998" w:rsidRPr="005019E1">
        <w:rPr>
          <w:rFonts w:ascii="Traditional Arabic" w:eastAsia="MS Mincho" w:hAnsi="Traditional Arabic" w:cs="Traditional Arabic"/>
          <w:sz w:val="34"/>
          <w:szCs w:val="34"/>
          <w:rtl/>
          <w:lang w:eastAsia="ja-JP" w:bidi="ar-EG"/>
        </w:rPr>
        <w:t>ولا شيء أعظم من الله -تعالى- بأسمائه الحسنى وصفاته العلى</w:t>
      </w:r>
      <w:r w:rsidR="0081223E" w:rsidRPr="0081223E">
        <w:rPr>
          <w:rFonts w:ascii="Traditional Arabic" w:eastAsia="MS Mincho" w:hAnsi="Traditional Arabic" w:cs="ATraditional Arabic"/>
          <w:sz w:val="34"/>
          <w:szCs w:val="34"/>
          <w:rtl/>
          <w:lang w:eastAsia="ja-JP" w:bidi="ar-EG"/>
        </w:rPr>
        <w:t xml:space="preserve">. </w:t>
      </w:r>
    </w:p>
    <w:p w14:paraId="4B814022" w14:textId="77777777" w:rsidR="00BC2CAC" w:rsidRPr="005019E1" w:rsidRDefault="00BC2CAC" w:rsidP="005019E1">
      <w:pPr>
        <w:spacing w:after="0" w:line="240" w:lineRule="auto"/>
        <w:jc w:val="both"/>
        <w:rPr>
          <w:rFonts w:ascii="Traditional Arabic" w:eastAsia="MS Mincho" w:hAnsi="Traditional Arabic" w:cs="Traditional Arabic"/>
          <w:sz w:val="34"/>
          <w:szCs w:val="34"/>
          <w:lang w:eastAsia="ja-JP" w:bidi="ar-EG"/>
        </w:rPr>
      </w:pPr>
    </w:p>
    <w:p w14:paraId="0BB6EE87" w14:textId="42B5D1CC" w:rsidR="005019E1" w:rsidRPr="00BC2CAC" w:rsidRDefault="00104CA9" w:rsidP="005019E1">
      <w:pPr>
        <w:spacing w:after="0" w:line="240" w:lineRule="auto"/>
        <w:jc w:val="both"/>
        <w:rPr>
          <w:rFonts w:ascii="Traditional Arabic" w:eastAsia="MS Mincho" w:hAnsi="Traditional Arabic" w:cs="Traditional Arabic"/>
          <w:b/>
          <w:bCs/>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t xml:space="preserve">* </w:t>
      </w:r>
      <w:r w:rsidR="003513D9" w:rsidRPr="00BC2CAC">
        <w:rPr>
          <w:rFonts w:ascii="Traditional Arabic" w:eastAsia="MS Mincho" w:hAnsi="Traditional Arabic" w:cs="Traditional Arabic"/>
          <w:b/>
          <w:bCs/>
          <w:color w:val="C00000"/>
          <w:sz w:val="34"/>
          <w:szCs w:val="34"/>
          <w:rtl/>
          <w:lang w:eastAsia="ja-JP" w:bidi="ar-EG"/>
        </w:rPr>
        <w:t>إشكال والجواب عليه</w:t>
      </w:r>
      <w:r w:rsidR="0081223E" w:rsidRPr="00BC2CAC">
        <w:rPr>
          <w:rFonts w:ascii="Traditional Arabic" w:eastAsia="MS Mincho" w:hAnsi="Traditional Arabic" w:cs="Traditional Arabic"/>
          <w:b/>
          <w:bCs/>
          <w:color w:val="C00000"/>
          <w:sz w:val="34"/>
          <w:szCs w:val="34"/>
          <w:rtl/>
          <w:lang w:eastAsia="ja-JP" w:bidi="ar-EG"/>
        </w:rPr>
        <w:t xml:space="preserve">: </w:t>
      </w:r>
    </w:p>
    <w:p w14:paraId="2D040581" w14:textId="21BDBD38" w:rsid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r>
        <w:rPr>
          <w:rFonts w:ascii="Traditional Arabic" w:eastAsia="MS Mincho" w:hAnsi="Traditional Arabic" w:cs="Traditional Arabic"/>
          <w:b/>
          <w:bCs/>
          <w:color w:val="FF0000"/>
          <w:sz w:val="34"/>
          <w:szCs w:val="34"/>
          <w:rtl/>
          <w:lang w:eastAsia="ja-JP" w:bidi="ar-EG"/>
          <w14:textOutline w14:w="5270" w14:cap="flat" w14:cmpd="sng" w14:algn="ctr">
            <w14:solidFill>
              <w14:schemeClr w14:val="accent1">
                <w14:shade w14:val="88000"/>
                <w14:satMod w14:val="110000"/>
              </w14:schemeClr>
            </w14:solidFill>
            <w14:prstDash w14:val="solid"/>
            <w14:round/>
          </w14:textOutline>
        </w:rPr>
        <w:t xml:space="preserve"> </w:t>
      </w:r>
      <w:r w:rsidR="003513D9" w:rsidRPr="005019E1">
        <w:rPr>
          <w:rFonts w:ascii="Traditional Arabic" w:eastAsia="MS Mincho" w:hAnsi="Traditional Arabic" w:cs="Traditional Arabic"/>
          <w:b/>
          <w:bCs/>
          <w:sz w:val="34"/>
          <w:szCs w:val="34"/>
          <w:rtl/>
          <w:lang w:eastAsia="ja-JP" w:bidi="ar-EG"/>
        </w:rPr>
        <w:t>-</w:t>
      </w:r>
      <w:r w:rsidR="00E00D6D" w:rsidRPr="005019E1">
        <w:rPr>
          <w:rFonts w:ascii="Traditional Arabic" w:eastAsia="MS Mincho" w:hAnsi="Traditional Arabic" w:cs="Traditional Arabic"/>
          <w:sz w:val="34"/>
          <w:szCs w:val="34"/>
          <w:rtl/>
          <w:lang w:eastAsia="ja-JP" w:bidi="ar-EG"/>
        </w:rPr>
        <w:t>عن أَبِي هُرَيْرَةَ –رضى الله عنه- عَنِ النَّبِيِّ</w:t>
      </w:r>
      <w:r>
        <w:rPr>
          <w:rFonts w:ascii="Traditional Arabic" w:eastAsia="MS Mincho" w:hAnsi="Traditional Arabic" w:cs="Traditional Arabic"/>
          <w:sz w:val="34"/>
          <w:szCs w:val="34"/>
          <w:rtl/>
          <w:lang w:eastAsia="ja-JP" w:bidi="ar-EG"/>
        </w:rPr>
        <w:t xml:space="preserve"> </w:t>
      </w:r>
      <w:r w:rsidR="00E00D6D" w:rsidRPr="005019E1">
        <w:rPr>
          <w:rFonts w:ascii="Traditional Arabic" w:eastAsia="MS Mincho" w:hAnsi="Traditional Arabic" w:cs="Traditional Arabic"/>
          <w:sz w:val="34"/>
          <w:szCs w:val="34"/>
          <w:rtl/>
          <w:lang w:eastAsia="ja-JP" w:bidi="ar-EG"/>
        </w:rPr>
        <w:t>-صلى اللَّهُ عَلَيْهِ وَسَلَّمَ - قَالَ</w:t>
      </w:r>
      <w:r w:rsidR="0081223E" w:rsidRPr="0081223E">
        <w:rPr>
          <w:rFonts w:ascii="Traditional Arabic" w:eastAsia="MS Mincho" w:hAnsi="Traditional Arabic" w:cs="ATraditional Arabic"/>
          <w:sz w:val="34"/>
          <w:szCs w:val="34"/>
          <w:rtl/>
          <w:lang w:eastAsia="ja-JP" w:bidi="ar-EG"/>
        </w:rPr>
        <w:t xml:space="preserve">: </w:t>
      </w:r>
      <w:r w:rsidR="00E00D6D" w:rsidRPr="005019E1">
        <w:rPr>
          <w:rFonts w:ascii="Traditional Arabic" w:eastAsia="MS Mincho" w:hAnsi="Traditional Arabic" w:cs="Traditional Arabic"/>
          <w:sz w:val="34"/>
          <w:szCs w:val="34"/>
          <w:rtl/>
          <w:lang w:eastAsia="ja-JP" w:bidi="ar-EG"/>
        </w:rPr>
        <w:t>"</w:t>
      </w:r>
      <w:r w:rsidR="003164ED" w:rsidRPr="005019E1">
        <w:rPr>
          <w:rFonts w:ascii="Traditional Arabic" w:eastAsia="MS Mincho" w:hAnsi="Traditional Arabic" w:cs="Traditional Arabic"/>
          <w:sz w:val="34"/>
          <w:szCs w:val="34"/>
          <w:rtl/>
          <w:lang w:eastAsia="ja-JP" w:bidi="ar-EG"/>
        </w:rPr>
        <w:t xml:space="preserve"> </w:t>
      </w:r>
      <w:r w:rsidR="00E00D6D" w:rsidRPr="005019E1">
        <w:rPr>
          <w:rFonts w:ascii="Traditional Arabic" w:eastAsia="MS Mincho" w:hAnsi="Traditional Arabic" w:cs="Traditional Arabic"/>
          <w:sz w:val="34"/>
          <w:szCs w:val="34"/>
          <w:rtl/>
          <w:lang w:eastAsia="ja-JP" w:bidi="ar-EG"/>
        </w:rPr>
        <w:t>إِنَّ لِلَّهِ تِسْعَةً وَتِسْعِينَ اسْمًا</w:t>
      </w:r>
      <w:r w:rsidR="0081223E" w:rsidRPr="0081223E">
        <w:rPr>
          <w:rFonts w:ascii="Traditional Arabic" w:eastAsia="MS Mincho" w:hAnsi="Traditional Arabic" w:cs="ATraditional Arabic"/>
          <w:sz w:val="34"/>
          <w:szCs w:val="34"/>
          <w:rtl/>
          <w:lang w:eastAsia="ja-JP" w:bidi="ar-EG"/>
        </w:rPr>
        <w:t xml:space="preserve">، </w:t>
      </w:r>
      <w:r w:rsidR="005E2D20" w:rsidRPr="005019E1">
        <w:rPr>
          <w:rFonts w:ascii="Traditional Arabic" w:eastAsia="MS Mincho" w:hAnsi="Traditional Arabic" w:cs="Traditional Arabic"/>
          <w:sz w:val="34"/>
          <w:szCs w:val="34"/>
          <w:rtl/>
          <w:lang w:eastAsia="ja-JP" w:bidi="ar-EG"/>
        </w:rPr>
        <w:t>مِائَةً إِلَّا وَاحِدًا</w:t>
      </w:r>
      <w:r w:rsidR="0081223E" w:rsidRPr="0081223E">
        <w:rPr>
          <w:rFonts w:ascii="Traditional Arabic" w:eastAsia="MS Mincho" w:hAnsi="Traditional Arabic" w:cs="ATraditional Arabic"/>
          <w:sz w:val="34"/>
          <w:szCs w:val="34"/>
          <w:rtl/>
          <w:lang w:eastAsia="ja-JP" w:bidi="ar-EG"/>
        </w:rPr>
        <w:t xml:space="preserve">، </w:t>
      </w:r>
      <w:r w:rsidR="00E00D6D" w:rsidRPr="005019E1">
        <w:rPr>
          <w:rFonts w:ascii="Traditional Arabic" w:eastAsia="MS Mincho" w:hAnsi="Traditional Arabic" w:cs="Traditional Arabic"/>
          <w:sz w:val="34"/>
          <w:szCs w:val="34"/>
          <w:rtl/>
          <w:lang w:eastAsia="ja-JP" w:bidi="ar-EG"/>
        </w:rPr>
        <w:t>مَنْ أَحْصَاهَا دَخَلَ الجَنَّةَ</w:t>
      </w:r>
      <w:r w:rsidR="003164ED" w:rsidRPr="005019E1">
        <w:rPr>
          <w:rFonts w:ascii="Traditional Arabic" w:eastAsia="MS Mincho" w:hAnsi="Traditional Arabic" w:cs="Traditional Arabic"/>
          <w:sz w:val="34"/>
          <w:szCs w:val="34"/>
          <w:rtl/>
          <w:lang w:eastAsia="ja-JP" w:bidi="ar-EG"/>
        </w:rPr>
        <w:t xml:space="preserve"> </w:t>
      </w:r>
      <w:r w:rsidR="00E00D6D" w:rsidRPr="005019E1">
        <w:rPr>
          <w:rFonts w:ascii="Traditional Arabic" w:eastAsia="MS Mincho" w:hAnsi="Traditional Arabic" w:cs="Traditional Arabic"/>
          <w:sz w:val="34"/>
          <w:szCs w:val="34"/>
          <w:rtl/>
          <w:lang w:eastAsia="ja-JP" w:bidi="ar-EG"/>
        </w:rPr>
        <w:t xml:space="preserve">" </w:t>
      </w:r>
      <w:r w:rsidR="00E00D6D" w:rsidRPr="005019E1">
        <w:rPr>
          <w:rStyle w:val="a5"/>
          <w:rFonts w:ascii="Traditional Arabic" w:eastAsia="MS Mincho" w:hAnsi="Traditional Arabic" w:cs="Traditional Arabic"/>
          <w:sz w:val="34"/>
          <w:szCs w:val="34"/>
          <w:rtl/>
          <w:lang w:eastAsia="ja-JP" w:bidi="ar-EG"/>
        </w:rPr>
        <w:footnoteReference w:id="30"/>
      </w:r>
      <w:r>
        <w:rPr>
          <w:rFonts w:ascii="Traditional Arabic" w:eastAsia="MS Mincho" w:hAnsi="Traditional Arabic" w:cs="Traditional Arabic"/>
          <w:sz w:val="34"/>
          <w:szCs w:val="34"/>
          <w:rtl/>
          <w:lang w:eastAsia="ja-JP" w:bidi="ar-EG"/>
        </w:rPr>
        <w:t xml:space="preserve"> </w:t>
      </w:r>
      <w:r w:rsidR="003513D9" w:rsidRPr="005019E1">
        <w:rPr>
          <w:rFonts w:ascii="Traditional Arabic" w:eastAsia="MS Mincho" w:hAnsi="Traditional Arabic" w:cs="Traditional Arabic"/>
          <w:sz w:val="34"/>
          <w:szCs w:val="34"/>
          <w:rtl/>
          <w:lang w:eastAsia="ja-JP" w:bidi="ar-EG"/>
        </w:rPr>
        <w:t>استدل البعض ب</w:t>
      </w:r>
      <w:r w:rsidR="003164ED" w:rsidRPr="005019E1">
        <w:rPr>
          <w:rFonts w:ascii="Traditional Arabic" w:eastAsia="MS Mincho" w:hAnsi="Traditional Arabic" w:cs="Traditional Arabic"/>
          <w:sz w:val="34"/>
          <w:szCs w:val="34"/>
          <w:rtl/>
          <w:lang w:eastAsia="ja-JP" w:bidi="ar-EG"/>
        </w:rPr>
        <w:t>هذا ال</w:t>
      </w:r>
      <w:r w:rsidR="003513D9" w:rsidRPr="005019E1">
        <w:rPr>
          <w:rFonts w:ascii="Traditional Arabic" w:eastAsia="MS Mincho" w:hAnsi="Traditional Arabic" w:cs="Traditional Arabic"/>
          <w:sz w:val="34"/>
          <w:szCs w:val="34"/>
          <w:rtl/>
          <w:lang w:eastAsia="ja-JP" w:bidi="ar-EG"/>
        </w:rPr>
        <w:t xml:space="preserve">حديث </w:t>
      </w:r>
      <w:r w:rsidR="003164ED" w:rsidRPr="005019E1">
        <w:rPr>
          <w:rFonts w:ascii="Traditional Arabic" w:eastAsia="MS Mincho" w:hAnsi="Traditional Arabic" w:cs="Traditional Arabic"/>
          <w:sz w:val="34"/>
          <w:szCs w:val="34"/>
          <w:rtl/>
          <w:lang w:eastAsia="ja-JP" w:bidi="ar-EG"/>
        </w:rPr>
        <w:t xml:space="preserve">على </w:t>
      </w:r>
      <w:r w:rsidR="0033608B" w:rsidRPr="005019E1">
        <w:rPr>
          <w:rFonts w:ascii="Traditional Arabic" w:eastAsia="MS Mincho" w:hAnsi="Traditional Arabic" w:cs="Traditional Arabic"/>
          <w:sz w:val="34"/>
          <w:szCs w:val="34"/>
          <w:rtl/>
          <w:lang w:eastAsia="ja-JP" w:bidi="ar-EG"/>
        </w:rPr>
        <w:t>حصر أسماء الله -تعالى- في هذا العدد فقط</w:t>
      </w:r>
      <w:r w:rsidR="0081223E" w:rsidRPr="0081223E">
        <w:rPr>
          <w:rFonts w:ascii="Traditional Arabic" w:eastAsia="MS Mincho" w:hAnsi="Traditional Arabic" w:cs="ATraditional Arabic"/>
          <w:sz w:val="34"/>
          <w:szCs w:val="34"/>
          <w:rtl/>
          <w:lang w:eastAsia="ja-JP" w:bidi="ar-EG"/>
        </w:rPr>
        <w:t xml:space="preserve">؟؟ </w:t>
      </w:r>
      <w:r w:rsidR="0033608B" w:rsidRPr="005019E1">
        <w:rPr>
          <w:rStyle w:val="a5"/>
          <w:rFonts w:ascii="Traditional Arabic" w:eastAsia="MS Mincho" w:hAnsi="Traditional Arabic" w:cs="Traditional Arabic"/>
          <w:sz w:val="34"/>
          <w:szCs w:val="34"/>
          <w:rtl/>
          <w:lang w:eastAsia="ja-JP" w:bidi="ar-EG"/>
        </w:rPr>
        <w:footnoteReference w:id="31"/>
      </w:r>
      <w:r>
        <w:rPr>
          <w:rFonts w:ascii="Traditional Arabic" w:eastAsia="MS Mincho" w:hAnsi="Traditional Arabic" w:cs="Traditional Arabic"/>
          <w:sz w:val="34"/>
          <w:szCs w:val="34"/>
          <w:rtl/>
          <w:lang w:eastAsia="ja-JP" w:bidi="ar-EG"/>
        </w:rPr>
        <w:t xml:space="preserve"> </w:t>
      </w:r>
      <w:r w:rsidR="003164ED" w:rsidRPr="005019E1">
        <w:rPr>
          <w:rFonts w:ascii="Traditional Arabic" w:eastAsia="MS Mincho" w:hAnsi="Traditional Arabic" w:cs="Traditional Arabic"/>
          <w:b/>
          <w:bCs/>
          <w:sz w:val="34"/>
          <w:szCs w:val="34"/>
          <w:rtl/>
          <w:lang w:eastAsia="ja-JP" w:bidi="ar-EG"/>
        </w:rPr>
        <w:t>*والجواب</w:t>
      </w:r>
      <w:r w:rsidR="0081223E" w:rsidRPr="0081223E">
        <w:rPr>
          <w:rFonts w:ascii="Traditional Arabic" w:eastAsia="MS Mincho" w:hAnsi="Traditional Arabic" w:cs="ATraditional Arabic"/>
          <w:b/>
          <w:bCs/>
          <w:sz w:val="34"/>
          <w:szCs w:val="34"/>
          <w:rtl/>
          <w:lang w:eastAsia="ja-JP" w:bidi="ar-EG"/>
        </w:rPr>
        <w:t xml:space="preserve">: </w:t>
      </w:r>
    </w:p>
    <w:p w14:paraId="474630E8" w14:textId="77777777" w:rsid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p>
    <w:p w14:paraId="2662F5A8" w14:textId="0697C856"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b/>
          <w:bCs/>
          <w:sz w:val="34"/>
          <w:szCs w:val="34"/>
          <w:rtl/>
          <w:lang w:eastAsia="ja-JP" w:bidi="ar-EG"/>
        </w:rPr>
        <w:t xml:space="preserve"> </w:t>
      </w:r>
      <w:r w:rsidR="005E0236" w:rsidRPr="005019E1">
        <w:rPr>
          <w:rFonts w:ascii="Traditional Arabic" w:eastAsia="MS Mincho" w:hAnsi="Traditional Arabic" w:cs="Traditional Arabic"/>
          <w:sz w:val="34"/>
          <w:szCs w:val="34"/>
          <w:rtl/>
          <w:lang w:eastAsia="ja-JP" w:bidi="ar-EG"/>
        </w:rPr>
        <w:t>أن هذا الحديث لم يسق لحصر أسماء الله -تعالى- في هذا العدد</w:t>
      </w:r>
      <w:r w:rsidR="0081223E" w:rsidRPr="0081223E">
        <w:rPr>
          <w:rFonts w:ascii="Traditional Arabic" w:eastAsia="MS Mincho" w:hAnsi="Traditional Arabic" w:cs="ATraditional Arabic"/>
          <w:sz w:val="34"/>
          <w:szCs w:val="34"/>
          <w:rtl/>
          <w:lang w:eastAsia="ja-JP" w:bidi="ar-EG"/>
        </w:rPr>
        <w:t xml:space="preserve">، </w:t>
      </w:r>
      <w:r w:rsidR="005E0236" w:rsidRPr="005019E1">
        <w:rPr>
          <w:rFonts w:ascii="Traditional Arabic" w:eastAsia="MS Mincho" w:hAnsi="Traditional Arabic" w:cs="Traditional Arabic"/>
          <w:sz w:val="34"/>
          <w:szCs w:val="34"/>
          <w:rtl/>
          <w:lang w:eastAsia="ja-JP" w:bidi="ar-EG"/>
        </w:rPr>
        <w:t>وإنما سيق لبيان مسألة مهمة وهي تفاضل أسماء الله تعالى</w:t>
      </w:r>
      <w:r w:rsidR="0081223E" w:rsidRPr="0081223E">
        <w:rPr>
          <w:rFonts w:ascii="Traditional Arabic" w:eastAsia="MS Mincho" w:hAnsi="Traditional Arabic" w:cs="ATraditional Arabic"/>
          <w:sz w:val="34"/>
          <w:szCs w:val="34"/>
          <w:rtl/>
          <w:lang w:eastAsia="ja-JP" w:bidi="ar-EG"/>
        </w:rPr>
        <w:t xml:space="preserve">. </w:t>
      </w:r>
    </w:p>
    <w:p w14:paraId="187BDE73" w14:textId="1F4167B9"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5E0236" w:rsidRPr="005019E1">
        <w:rPr>
          <w:rFonts w:ascii="Traditional Arabic" w:eastAsia="MS Mincho" w:hAnsi="Traditional Arabic" w:cs="Traditional Arabic"/>
          <w:sz w:val="34"/>
          <w:szCs w:val="34"/>
          <w:rtl/>
          <w:lang w:eastAsia="ja-JP" w:bidi="ar-EG"/>
        </w:rPr>
        <w:t>والمعنى أن الله -تعالى-كما فاضل بين خلقه ورسله -عليهم السلام-</w:t>
      </w:r>
      <w:r>
        <w:rPr>
          <w:rFonts w:ascii="Traditional Arabic" w:eastAsia="MS Mincho" w:hAnsi="Traditional Arabic" w:cs="Traditional Arabic"/>
          <w:sz w:val="34"/>
          <w:szCs w:val="34"/>
          <w:rtl/>
          <w:lang w:eastAsia="ja-JP" w:bidi="ar-EG"/>
        </w:rPr>
        <w:t xml:space="preserve"> </w:t>
      </w:r>
      <w:r w:rsidR="005E0236" w:rsidRPr="005019E1">
        <w:rPr>
          <w:rFonts w:ascii="Traditional Arabic" w:eastAsia="MS Mincho" w:hAnsi="Traditional Arabic" w:cs="Traditional Arabic"/>
          <w:sz w:val="34"/>
          <w:szCs w:val="34"/>
          <w:rtl/>
          <w:lang w:eastAsia="ja-JP" w:bidi="ar-EG"/>
        </w:rPr>
        <w:t>فقال عزوجل</w:t>
      </w:r>
      <w:r>
        <w:rPr>
          <w:rFonts w:ascii="Traditional Arabic" w:eastAsia="MS Mincho" w:hAnsi="Traditional Arabic" w:cs="Traditional Arabic"/>
          <w:sz w:val="34"/>
          <w:szCs w:val="34"/>
          <w:rtl/>
          <w:lang w:eastAsia="ja-JP" w:bidi="ar-EG"/>
        </w:rPr>
        <w:t xml:space="preserve"> </w:t>
      </w:r>
      <w:r w:rsidR="005E0236" w:rsidRPr="005019E1">
        <w:rPr>
          <w:rFonts w:ascii="Traditional Arabic" w:eastAsia="MS Mincho" w:hAnsi="Traditional Arabic" w:cs="Traditional Arabic"/>
          <w:sz w:val="34"/>
          <w:szCs w:val="34"/>
          <w:rtl/>
          <w:lang w:eastAsia="ja-JP" w:bidi="ar-EG"/>
        </w:rPr>
        <w:t>(تِلْكَ الرُّسُلُ فَضَّلْنَا بَعْضَهُمْ عَلَى بَعْضٍ مِنْهُمْ مَنْ كَلَّمَ اللَّهُ وَرَفَعَ بَعْضَهُمْ دَرَجَاتٍ)</w:t>
      </w:r>
      <w:r w:rsidR="005E0236" w:rsidRPr="005019E1">
        <w:rPr>
          <w:rFonts w:ascii="Traditional Arabic" w:eastAsia="MS Mincho" w:hAnsi="Traditional Arabic" w:cs="Traditional Arabic"/>
          <w:b/>
          <w:bCs/>
          <w:sz w:val="34"/>
          <w:szCs w:val="34"/>
          <w:rtl/>
          <w:lang w:eastAsia="ja-JP" w:bidi="ar-EG"/>
        </w:rPr>
        <w:t>(البقرة/</w:t>
      </w:r>
      <w:r w:rsidR="00200A1C" w:rsidRPr="005019E1">
        <w:rPr>
          <w:rFonts w:ascii="Traditional Arabic" w:eastAsia="MS Mincho" w:hAnsi="Traditional Arabic" w:cs="Traditional Arabic"/>
          <w:b/>
          <w:bCs/>
          <w:sz w:val="34"/>
          <w:szCs w:val="34"/>
          <w:rtl/>
          <w:lang w:eastAsia="ja-JP" w:bidi="ar-EG"/>
        </w:rPr>
        <w:t>253</w:t>
      </w:r>
      <w:r w:rsidR="005E0236" w:rsidRPr="005019E1">
        <w:rPr>
          <w:rFonts w:ascii="Traditional Arabic" w:eastAsia="MS Mincho" w:hAnsi="Traditional Arabic" w:cs="Traditional Arabic"/>
          <w:b/>
          <w:bCs/>
          <w:sz w:val="34"/>
          <w:szCs w:val="34"/>
          <w:rtl/>
          <w:lang w:eastAsia="ja-JP" w:bidi="ar-EG"/>
        </w:rPr>
        <w:t>)</w:t>
      </w:r>
    </w:p>
    <w:p w14:paraId="33FC7745" w14:textId="15B1EBBD"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200A1C" w:rsidRPr="005019E1">
        <w:rPr>
          <w:rFonts w:ascii="Traditional Arabic" w:eastAsia="MS Mincho" w:hAnsi="Traditional Arabic" w:cs="Traditional Arabic"/>
          <w:sz w:val="34"/>
          <w:szCs w:val="34"/>
          <w:rtl/>
          <w:lang w:eastAsia="ja-JP" w:bidi="ar-EG"/>
        </w:rPr>
        <w:t>فكذلك فقد فاضل الله -تعالى- بين أسم</w:t>
      </w:r>
      <w:r w:rsidR="003513D9" w:rsidRPr="005019E1">
        <w:rPr>
          <w:rFonts w:ascii="Traditional Arabic" w:eastAsia="MS Mincho" w:hAnsi="Traditional Arabic" w:cs="Traditional Arabic"/>
          <w:sz w:val="34"/>
          <w:szCs w:val="34"/>
          <w:rtl/>
          <w:lang w:eastAsia="ja-JP" w:bidi="ar-EG"/>
        </w:rPr>
        <w:t>ا</w:t>
      </w:r>
      <w:r w:rsidR="00200A1C" w:rsidRPr="005019E1">
        <w:rPr>
          <w:rFonts w:ascii="Traditional Arabic" w:eastAsia="MS Mincho" w:hAnsi="Traditional Arabic" w:cs="Traditional Arabic"/>
          <w:sz w:val="34"/>
          <w:szCs w:val="34"/>
          <w:rtl/>
          <w:lang w:eastAsia="ja-JP" w:bidi="ar-EG"/>
        </w:rPr>
        <w:t>ءه وصفاته</w:t>
      </w:r>
      <w:r w:rsidR="0081223E" w:rsidRPr="0081223E">
        <w:rPr>
          <w:rFonts w:ascii="Traditional Arabic" w:eastAsia="MS Mincho" w:hAnsi="Traditional Arabic" w:cs="ATraditional Arabic"/>
          <w:sz w:val="34"/>
          <w:szCs w:val="34"/>
          <w:rtl/>
          <w:lang w:eastAsia="ja-JP" w:bidi="ar-EG"/>
        </w:rPr>
        <w:t xml:space="preserve">، </w:t>
      </w:r>
      <w:r w:rsidR="00200A1C" w:rsidRPr="005019E1">
        <w:rPr>
          <w:rFonts w:ascii="Traditional Arabic" w:eastAsia="MS Mincho" w:hAnsi="Traditional Arabic" w:cs="Traditional Arabic"/>
          <w:sz w:val="34"/>
          <w:szCs w:val="34"/>
          <w:rtl/>
          <w:lang w:eastAsia="ja-JP" w:bidi="ar-EG"/>
        </w:rPr>
        <w:t>ولهذا أدلة كثيرة</w:t>
      </w:r>
      <w:r>
        <w:rPr>
          <w:rFonts w:ascii="Traditional Arabic" w:eastAsia="MS Mincho" w:hAnsi="Traditional Arabic" w:cs="Traditional Arabic"/>
          <w:sz w:val="34"/>
          <w:szCs w:val="34"/>
          <w:rtl/>
          <w:lang w:eastAsia="ja-JP" w:bidi="ar-EG"/>
        </w:rPr>
        <w:t xml:space="preserve"> </w:t>
      </w:r>
      <w:r w:rsidR="002A786A" w:rsidRPr="005019E1">
        <w:rPr>
          <w:rStyle w:val="a5"/>
          <w:rFonts w:ascii="Traditional Arabic" w:eastAsia="MS Mincho" w:hAnsi="Traditional Arabic" w:cs="Traditional Arabic"/>
          <w:sz w:val="34"/>
          <w:szCs w:val="34"/>
          <w:rtl/>
          <w:lang w:eastAsia="ja-JP" w:bidi="ar-EG"/>
        </w:rPr>
        <w:footnoteReference w:id="32"/>
      </w:r>
      <w:r w:rsidR="0081223E" w:rsidRPr="0081223E">
        <w:rPr>
          <w:rFonts w:ascii="Traditional Arabic" w:eastAsia="MS Mincho" w:hAnsi="Traditional Arabic" w:cs="ATraditional Arabic"/>
          <w:sz w:val="34"/>
          <w:szCs w:val="34"/>
          <w:rtl/>
          <w:lang w:eastAsia="ja-JP" w:bidi="ar-EG"/>
        </w:rPr>
        <w:t xml:space="preserve">، </w:t>
      </w:r>
      <w:r w:rsidR="00200A1C" w:rsidRPr="005019E1">
        <w:rPr>
          <w:rFonts w:ascii="Traditional Arabic" w:eastAsia="MS Mincho" w:hAnsi="Traditional Arabic" w:cs="Traditional Arabic"/>
          <w:sz w:val="34"/>
          <w:szCs w:val="34"/>
          <w:rtl/>
          <w:lang w:eastAsia="ja-JP" w:bidi="ar-EG"/>
        </w:rPr>
        <w:t>ومنها هذا الحديث</w:t>
      </w:r>
      <w:r w:rsidR="0081223E" w:rsidRPr="0081223E">
        <w:rPr>
          <w:rFonts w:ascii="Traditional Arabic" w:eastAsia="MS Mincho" w:hAnsi="Traditional Arabic" w:cs="ATraditional Arabic"/>
          <w:sz w:val="34"/>
          <w:szCs w:val="34"/>
          <w:rtl/>
          <w:lang w:eastAsia="ja-JP" w:bidi="ar-EG"/>
        </w:rPr>
        <w:t xml:space="preserve">، </w:t>
      </w:r>
      <w:r w:rsidR="00200A1C" w:rsidRPr="005019E1">
        <w:rPr>
          <w:rFonts w:ascii="Traditional Arabic" w:eastAsia="MS Mincho" w:hAnsi="Traditional Arabic" w:cs="Traditional Arabic"/>
          <w:sz w:val="34"/>
          <w:szCs w:val="34"/>
          <w:rtl/>
          <w:lang w:eastAsia="ja-JP" w:bidi="ar-EG"/>
        </w:rPr>
        <w:t>فقد أفاد أن الله -تعالى- مع كثرة أسماءه التى لا حصر لها قد جعل لهذه الأسماء خاصة مي</w:t>
      </w:r>
      <w:r w:rsidR="001B473F" w:rsidRPr="005019E1">
        <w:rPr>
          <w:rFonts w:ascii="Traditional Arabic" w:eastAsia="MS Mincho" w:hAnsi="Traditional Arabic" w:cs="Traditional Arabic"/>
          <w:sz w:val="34"/>
          <w:szCs w:val="34"/>
          <w:rtl/>
          <w:lang w:eastAsia="ja-JP" w:bidi="ar-EG"/>
        </w:rPr>
        <w:t>ِّ</w:t>
      </w:r>
      <w:r w:rsidR="00200A1C" w:rsidRPr="005019E1">
        <w:rPr>
          <w:rFonts w:ascii="Traditional Arabic" w:eastAsia="MS Mincho" w:hAnsi="Traditional Arabic" w:cs="Traditional Arabic"/>
          <w:sz w:val="34"/>
          <w:szCs w:val="34"/>
          <w:rtl/>
          <w:lang w:eastAsia="ja-JP" w:bidi="ar-EG"/>
        </w:rPr>
        <w:t>زة ليست في غيرها من سائر الأسماء ألا وهي أن من أ</w:t>
      </w:r>
      <w:r w:rsidR="003513D9" w:rsidRPr="005019E1">
        <w:rPr>
          <w:rFonts w:ascii="Traditional Arabic" w:eastAsia="MS Mincho" w:hAnsi="Traditional Arabic" w:cs="Traditional Arabic"/>
          <w:sz w:val="34"/>
          <w:szCs w:val="34"/>
          <w:rtl/>
          <w:lang w:eastAsia="ja-JP" w:bidi="ar-EG"/>
        </w:rPr>
        <w:t xml:space="preserve">حصاها دخل </w:t>
      </w:r>
      <w:r w:rsidR="00200A1C" w:rsidRPr="005019E1">
        <w:rPr>
          <w:rFonts w:ascii="Traditional Arabic" w:eastAsia="MS Mincho" w:hAnsi="Traditional Arabic" w:cs="Traditional Arabic"/>
          <w:sz w:val="34"/>
          <w:szCs w:val="34"/>
          <w:rtl/>
          <w:lang w:eastAsia="ja-JP" w:bidi="ar-EG"/>
        </w:rPr>
        <w:t>الجنة</w:t>
      </w:r>
      <w:r w:rsidR="0081223E" w:rsidRPr="0081223E">
        <w:rPr>
          <w:rFonts w:ascii="Traditional Arabic" w:eastAsia="MS Mincho" w:hAnsi="Traditional Arabic" w:cs="ATraditional Arabic"/>
          <w:sz w:val="34"/>
          <w:szCs w:val="34"/>
          <w:rtl/>
          <w:lang w:eastAsia="ja-JP" w:bidi="ar-EG"/>
        </w:rPr>
        <w:t xml:space="preserve">. </w:t>
      </w:r>
    </w:p>
    <w:p w14:paraId="609A02EB" w14:textId="77777777"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p>
    <w:p w14:paraId="2BE080FA" w14:textId="4B9A1885" w:rsidR="005019E1" w:rsidRPr="00BC2CAC" w:rsidRDefault="005019E1" w:rsidP="005019E1">
      <w:pPr>
        <w:spacing w:after="0" w:line="240" w:lineRule="auto"/>
        <w:jc w:val="both"/>
        <w:rPr>
          <w:rFonts w:ascii="Traditional Arabic" w:eastAsia="MS Mincho" w:hAnsi="Traditional Arabic" w:cs="Traditional Arabic"/>
          <w:b/>
          <w:bCs/>
          <w:sz w:val="34"/>
          <w:szCs w:val="34"/>
          <w:rtl/>
          <w:lang w:eastAsia="ja-JP" w:bidi="ar-EG"/>
        </w:rPr>
      </w:pPr>
      <w:r w:rsidRPr="00BC2CAC">
        <w:rPr>
          <w:rFonts w:ascii="Traditional Arabic" w:eastAsia="MS Mincho" w:hAnsi="Traditional Arabic" w:cs="Traditional Arabic"/>
          <w:b/>
          <w:bCs/>
          <w:sz w:val="34"/>
          <w:szCs w:val="34"/>
          <w:rtl/>
          <w:lang w:eastAsia="ja-JP" w:bidi="ar-EG"/>
        </w:rPr>
        <w:t xml:space="preserve"> </w:t>
      </w:r>
      <w:r w:rsidR="003C11D5" w:rsidRPr="00BC2CAC">
        <w:rPr>
          <w:rFonts w:ascii="Traditional Arabic" w:eastAsia="MS Mincho" w:hAnsi="Traditional Arabic" w:cs="Traditional Arabic"/>
          <w:b/>
          <w:bCs/>
          <w:sz w:val="34"/>
          <w:szCs w:val="34"/>
          <w:rtl/>
          <w:lang w:eastAsia="ja-JP" w:bidi="ar-EG"/>
        </w:rPr>
        <w:t>قال الخطابي</w:t>
      </w:r>
      <w:r w:rsidR="0081223E" w:rsidRPr="00BC2CAC">
        <w:rPr>
          <w:rFonts w:ascii="Traditional Arabic" w:eastAsia="MS Mincho" w:hAnsi="Traditional Arabic" w:cs="ATraditional Arabic"/>
          <w:b/>
          <w:bCs/>
          <w:sz w:val="34"/>
          <w:szCs w:val="34"/>
          <w:rtl/>
          <w:lang w:eastAsia="ja-JP" w:bidi="ar-EG"/>
        </w:rPr>
        <w:t xml:space="preserve">: </w:t>
      </w:r>
    </w:p>
    <w:p w14:paraId="524D318E" w14:textId="6023EA71" w:rsidR="005019E1" w:rsidRDefault="003C11D5" w:rsidP="005019E1">
      <w:pPr>
        <w:spacing w:after="0" w:line="240" w:lineRule="auto"/>
        <w:jc w:val="both"/>
        <w:rPr>
          <w:rFonts w:ascii="Traditional Arabic" w:eastAsia="MS Mincho" w:hAnsi="Traditional Arabic" w:cs="Traditional Arabic"/>
          <w:sz w:val="34"/>
          <w:szCs w:val="34"/>
          <w:rtl/>
          <w:lang w:eastAsia="ja-JP" w:bidi="ar-EG"/>
        </w:rPr>
      </w:pPr>
      <w:r w:rsidRPr="005019E1">
        <w:rPr>
          <w:rFonts w:ascii="Traditional Arabic" w:eastAsia="MS Mincho" w:hAnsi="Traditional Arabic" w:cs="Traditional Arabic"/>
          <w:sz w:val="34"/>
          <w:szCs w:val="34"/>
          <w:rtl/>
          <w:lang w:eastAsia="ja-JP" w:bidi="ar-EG"/>
        </w:rPr>
        <w:t xml:space="preserve"> قوله صلى الله عليه وسلم </w:t>
      </w:r>
      <w:r w:rsidR="00DD5D88" w:rsidRPr="005019E1">
        <w:rPr>
          <w:rFonts w:ascii="Traditional Arabic" w:eastAsia="MS Mincho" w:hAnsi="Traditional Arabic" w:cs="Traditional Arabic"/>
          <w:sz w:val="34"/>
          <w:szCs w:val="34"/>
          <w:rtl/>
          <w:lang w:eastAsia="ja-JP" w:bidi="ar-EG"/>
        </w:rPr>
        <w:t>"إن لله تسعة وتسعين</w:t>
      </w:r>
      <w:r w:rsidR="005019E1">
        <w:rPr>
          <w:rFonts w:ascii="Traditional Arabic" w:eastAsia="MS Mincho" w:hAnsi="Traditional Arabic" w:cs="Traditional Arabic"/>
          <w:sz w:val="34"/>
          <w:szCs w:val="34"/>
          <w:rtl/>
          <w:lang w:eastAsia="ja-JP" w:bidi="ar-EG"/>
        </w:rPr>
        <w:t xml:space="preserve"> </w:t>
      </w:r>
      <w:r w:rsidR="00DD5D88" w:rsidRPr="005019E1">
        <w:rPr>
          <w:rFonts w:ascii="Traditional Arabic" w:eastAsia="MS Mincho" w:hAnsi="Traditional Arabic" w:cs="Traditional Arabic"/>
          <w:sz w:val="34"/>
          <w:szCs w:val="34"/>
          <w:rtl/>
          <w:lang w:eastAsia="ja-JP" w:bidi="ar-EG"/>
        </w:rPr>
        <w:t>اسما</w:t>
      </w:r>
      <w:r w:rsidRPr="005019E1">
        <w:rPr>
          <w:rFonts w:ascii="Traditional Arabic" w:eastAsia="MS Mincho" w:hAnsi="Traditional Arabic" w:cs="Traditional Arabic"/>
          <w:sz w:val="34"/>
          <w:szCs w:val="34"/>
          <w:rtl/>
          <w:lang w:eastAsia="ja-JP" w:bidi="ar-EG"/>
        </w:rPr>
        <w:t xml:space="preserve">ً </w:t>
      </w:r>
      <w:r w:rsidR="00DD5D88" w:rsidRPr="005019E1">
        <w:rPr>
          <w:rFonts w:ascii="Traditional Arabic" w:eastAsia="MS Mincho" w:hAnsi="Traditional Arabic" w:cs="Traditional Arabic"/>
          <w:sz w:val="34"/>
          <w:szCs w:val="34"/>
          <w:rtl/>
          <w:lang w:eastAsia="ja-JP" w:bidi="ar-EG"/>
        </w:rPr>
        <w:t>"</w:t>
      </w:r>
      <w:r w:rsidR="0081223E" w:rsidRPr="0081223E">
        <w:rPr>
          <w:rFonts w:ascii="Traditional Arabic" w:eastAsia="MS Mincho" w:hAnsi="Traditional Arabic" w:cs="ATraditional Arabic"/>
          <w:sz w:val="34"/>
          <w:szCs w:val="34"/>
          <w:rtl/>
          <w:lang w:eastAsia="ja-JP" w:bidi="ar-EG"/>
        </w:rPr>
        <w:t xml:space="preserve">: </w:t>
      </w:r>
      <w:r w:rsidR="00DD5D88" w:rsidRPr="005019E1">
        <w:rPr>
          <w:rFonts w:ascii="Traditional Arabic" w:eastAsia="MS Mincho" w:hAnsi="Traditional Arabic" w:cs="Traditional Arabic"/>
          <w:sz w:val="34"/>
          <w:szCs w:val="34"/>
          <w:rtl/>
          <w:lang w:eastAsia="ja-JP" w:bidi="ar-EG"/>
        </w:rPr>
        <w:t>فيه إثبات هذه</w:t>
      </w:r>
      <w:r w:rsidRPr="005019E1">
        <w:rPr>
          <w:rFonts w:ascii="Traditional Arabic" w:eastAsia="MS Mincho" w:hAnsi="Traditional Arabic" w:cs="Traditional Arabic"/>
          <w:sz w:val="34"/>
          <w:szCs w:val="34"/>
          <w:rtl/>
          <w:lang w:eastAsia="ja-JP" w:bidi="ar-EG"/>
        </w:rPr>
        <w:t xml:space="preserve"> الأسماء المحصورة بهذ العدد</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وليس فيه نفي ما عداها</w:t>
      </w:r>
      <w:r w:rsid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من الزيادة عليها</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وإنما وقع التخصيص بالذكر لهذه الأسماء</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لأنها أشهر الأسماء</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وأبينها معاني وأظهرها</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وجملة قوله</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"إن لله تسعة وتسعين اسماً من أحصاها دخل الجنة"</w:t>
      </w:r>
      <w:r w:rsid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قضية واحدة لا قضيتان</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ويكون تمام الفائدة في خبر "إن" في قوله</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"من أحصاها دخل الجنة"</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لا في قوله</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"تسعة وتسعين اسما"</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وإنما هو بمنزلة قولك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إن لزيد ألف درهم أعدها للصدقة</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وكقولك</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إن لعمرو مائة ثوب من زاره خلعها عليه</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وهذا لا يدل على أنه ليس عنده من الدراهم أكثر من ألف درهم</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ولا من الثياب أكثر من مائة ثوب</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وإنما دلالته</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أن الذي أعده زيد من الدراهم للصدقة ألف درهم</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وأن الذي أرصده عمرو من الثياب للخلع مائة ثوب</w:t>
      </w:r>
      <w:r w:rsidR="0081223E" w:rsidRPr="0081223E">
        <w:rPr>
          <w:rFonts w:ascii="Traditional Arabic" w:eastAsia="MS Mincho" w:hAnsi="Traditional Arabic" w:cs="ATraditional Arabic"/>
          <w:color w:val="000000"/>
          <w:sz w:val="34"/>
          <w:szCs w:val="34"/>
          <w:rtl/>
          <w:lang w:bidi="ar-EG"/>
        </w:rPr>
        <w:t xml:space="preserve">. </w:t>
      </w:r>
      <w:r w:rsidR="00F27998" w:rsidRPr="005019E1">
        <w:rPr>
          <w:rFonts w:ascii="Traditional Arabic" w:eastAsia="MS Mincho" w:hAnsi="Traditional Arabic" w:cs="Traditional Arabic"/>
          <w:color w:val="000000"/>
          <w:sz w:val="34"/>
          <w:szCs w:val="34"/>
          <w:vertAlign w:val="superscript"/>
          <w:rtl/>
          <w:lang w:bidi="ar-EG"/>
        </w:rPr>
        <w:footnoteReference w:id="33"/>
      </w:r>
    </w:p>
    <w:p w14:paraId="36B49F93" w14:textId="1768D4A7" w:rsidR="003513D9" w:rsidRP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p>
    <w:p w14:paraId="3259DB76" w14:textId="04AEE97C" w:rsidR="005019E1" w:rsidRDefault="001B473F" w:rsidP="005019E1">
      <w:pPr>
        <w:spacing w:after="0" w:line="240" w:lineRule="auto"/>
        <w:jc w:val="both"/>
        <w:rPr>
          <w:rFonts w:ascii="Traditional Arabic" w:eastAsia="MS Mincho" w:hAnsi="Traditional Arabic" w:cs="Traditional Arabic"/>
          <w:b/>
          <w:bCs/>
          <w:sz w:val="34"/>
          <w:szCs w:val="34"/>
          <w:rtl/>
          <w:lang w:eastAsia="ja-JP" w:bidi="ar-EG"/>
        </w:rPr>
      </w:pPr>
      <w:r w:rsidRPr="005019E1">
        <w:rPr>
          <w:rFonts w:ascii="Traditional Arabic" w:eastAsia="MS Mincho" w:hAnsi="Traditional Arabic" w:cs="Traditional Arabic"/>
          <w:b/>
          <w:bCs/>
          <w:sz w:val="34"/>
          <w:szCs w:val="34"/>
          <w:rtl/>
          <w:lang w:eastAsia="ja-JP" w:bidi="ar-EG"/>
        </w:rPr>
        <w:t>* أضف إلى ذلك</w:t>
      </w:r>
      <w:r w:rsidR="0081223E" w:rsidRPr="0081223E">
        <w:rPr>
          <w:rFonts w:ascii="Traditional Arabic" w:eastAsia="MS Mincho" w:hAnsi="Traditional Arabic" w:cs="ATraditional Arabic"/>
          <w:b/>
          <w:bCs/>
          <w:sz w:val="34"/>
          <w:szCs w:val="34"/>
          <w:rtl/>
          <w:lang w:eastAsia="ja-JP" w:bidi="ar-EG"/>
        </w:rPr>
        <w:t xml:space="preserve">: </w:t>
      </w:r>
    </w:p>
    <w:p w14:paraId="3EB46E91" w14:textId="7B430F09"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b/>
          <w:bCs/>
          <w:sz w:val="34"/>
          <w:szCs w:val="34"/>
          <w:rtl/>
          <w:lang w:eastAsia="ja-JP" w:bidi="ar-EG"/>
        </w:rPr>
        <w:t xml:space="preserve"> </w:t>
      </w:r>
      <w:r w:rsidR="00CF4E98" w:rsidRPr="005019E1">
        <w:rPr>
          <w:rFonts w:ascii="Traditional Arabic" w:eastAsia="MS Mincho" w:hAnsi="Traditional Arabic" w:cs="Traditional Arabic"/>
          <w:sz w:val="34"/>
          <w:szCs w:val="34"/>
          <w:rtl/>
          <w:lang w:eastAsia="ja-JP" w:bidi="ar-EG"/>
        </w:rPr>
        <w:t>أن لفظ الحديث أصالة لم يفد الحصر</w:t>
      </w:r>
      <w:r w:rsidR="0081223E" w:rsidRPr="0081223E">
        <w:rPr>
          <w:rFonts w:ascii="Traditional Arabic" w:eastAsia="MS Mincho" w:hAnsi="Traditional Arabic" w:cs="ATraditional Arabic"/>
          <w:sz w:val="34"/>
          <w:szCs w:val="34"/>
          <w:rtl/>
          <w:lang w:eastAsia="ja-JP" w:bidi="ar-EG"/>
        </w:rPr>
        <w:t xml:space="preserve">، </w:t>
      </w:r>
      <w:r w:rsidR="00CF4E98" w:rsidRPr="005019E1">
        <w:rPr>
          <w:rFonts w:ascii="Traditional Arabic" w:eastAsia="MS Mincho" w:hAnsi="Traditional Arabic" w:cs="Traditional Arabic"/>
          <w:sz w:val="34"/>
          <w:szCs w:val="34"/>
          <w:rtl/>
          <w:lang w:eastAsia="ja-JP" w:bidi="ar-EG"/>
        </w:rPr>
        <w:t>ففارق بين قولك "أسماء الله تسعة وتسعون اسماً "</w:t>
      </w:r>
      <w:r w:rsidR="0081223E" w:rsidRPr="0081223E">
        <w:rPr>
          <w:rFonts w:ascii="Traditional Arabic" w:eastAsia="MS Mincho" w:hAnsi="Traditional Arabic" w:cs="ATraditional Arabic"/>
          <w:sz w:val="34"/>
          <w:szCs w:val="34"/>
          <w:rtl/>
          <w:lang w:eastAsia="ja-JP" w:bidi="ar-EG"/>
        </w:rPr>
        <w:t xml:space="preserve">، </w:t>
      </w:r>
      <w:r w:rsidR="005E01DB" w:rsidRPr="005019E1">
        <w:rPr>
          <w:rFonts w:ascii="Traditional Arabic" w:eastAsia="MS Mincho" w:hAnsi="Traditional Arabic" w:cs="Traditional Arabic"/>
          <w:sz w:val="34"/>
          <w:szCs w:val="34"/>
          <w:rtl/>
          <w:lang w:eastAsia="ja-JP" w:bidi="ar-EG"/>
        </w:rPr>
        <w:t>وهو ما قد يكون حجة لمن اد</w:t>
      </w:r>
      <w:r w:rsidR="009B7282" w:rsidRPr="005019E1">
        <w:rPr>
          <w:rFonts w:ascii="Traditional Arabic" w:eastAsia="MS Mincho" w:hAnsi="Traditional Arabic" w:cs="Traditional Arabic"/>
          <w:sz w:val="34"/>
          <w:szCs w:val="34"/>
          <w:rtl/>
          <w:lang w:eastAsia="ja-JP" w:bidi="ar-EG"/>
        </w:rPr>
        <w:t>َّ</w:t>
      </w:r>
      <w:r w:rsidR="005E01DB" w:rsidRPr="005019E1">
        <w:rPr>
          <w:rFonts w:ascii="Traditional Arabic" w:eastAsia="MS Mincho" w:hAnsi="Traditional Arabic" w:cs="Traditional Arabic"/>
          <w:sz w:val="34"/>
          <w:szCs w:val="34"/>
          <w:rtl/>
          <w:lang w:eastAsia="ja-JP" w:bidi="ar-EG"/>
        </w:rPr>
        <w:t>عى حصر الأسماء في هذا العدد</w:t>
      </w:r>
      <w:r w:rsidR="0081223E" w:rsidRPr="0081223E">
        <w:rPr>
          <w:rFonts w:ascii="Traditional Arabic" w:eastAsia="MS Mincho" w:hAnsi="Traditional Arabic" w:cs="ATraditional Arabic"/>
          <w:sz w:val="34"/>
          <w:szCs w:val="34"/>
          <w:rtl/>
          <w:lang w:eastAsia="ja-JP" w:bidi="ar-EG"/>
        </w:rPr>
        <w:t xml:space="preserve">، </w:t>
      </w:r>
      <w:r w:rsidR="00CF4E98" w:rsidRPr="005019E1">
        <w:rPr>
          <w:rFonts w:ascii="Traditional Arabic" w:eastAsia="MS Mincho" w:hAnsi="Traditional Arabic" w:cs="Traditional Arabic"/>
          <w:sz w:val="34"/>
          <w:szCs w:val="34"/>
          <w:rtl/>
          <w:lang w:eastAsia="ja-JP" w:bidi="ar-EG"/>
        </w:rPr>
        <w:t>وقولك "</w:t>
      </w:r>
      <w:r w:rsidR="00CF4E98" w:rsidRPr="005019E1">
        <w:rPr>
          <w:rFonts w:ascii="Traditional Arabic" w:hAnsi="Traditional Arabic" w:cs="Traditional Arabic"/>
          <w:sz w:val="34"/>
          <w:szCs w:val="34"/>
          <w:rtl/>
        </w:rPr>
        <w:t xml:space="preserve"> </w:t>
      </w:r>
      <w:r w:rsidR="00CF4E98" w:rsidRPr="005019E1">
        <w:rPr>
          <w:rFonts w:ascii="Traditional Arabic" w:eastAsia="MS Mincho" w:hAnsi="Traditional Arabic" w:cs="Traditional Arabic"/>
          <w:sz w:val="34"/>
          <w:szCs w:val="34"/>
          <w:rtl/>
          <w:lang w:eastAsia="ja-JP" w:bidi="ar-EG"/>
        </w:rPr>
        <w:t>إِنَّ لِلَّهِ تِسْعَةً وَتِسْعِينَ اسْمًا</w:t>
      </w:r>
      <w:r w:rsidR="0081223E" w:rsidRPr="0081223E">
        <w:rPr>
          <w:rFonts w:ascii="Traditional Arabic" w:eastAsia="MS Mincho" w:hAnsi="Traditional Arabic" w:cs="ATraditional Arabic"/>
          <w:sz w:val="34"/>
          <w:szCs w:val="34"/>
          <w:rtl/>
          <w:lang w:eastAsia="ja-JP" w:bidi="ar-EG"/>
        </w:rPr>
        <w:t xml:space="preserve">... </w:t>
      </w:r>
      <w:r w:rsidR="00CF4E98" w:rsidRPr="005019E1">
        <w:rPr>
          <w:rFonts w:ascii="Traditional Arabic" w:eastAsia="MS Mincho" w:hAnsi="Traditional Arabic" w:cs="Traditional Arabic"/>
          <w:sz w:val="34"/>
          <w:szCs w:val="34"/>
          <w:rtl/>
          <w:lang w:eastAsia="ja-JP" w:bidi="ar-EG"/>
        </w:rPr>
        <w:t xml:space="preserve">" </w:t>
      </w:r>
      <w:r w:rsidR="005E01DB" w:rsidRPr="005019E1">
        <w:rPr>
          <w:rFonts w:ascii="Traditional Arabic" w:eastAsia="MS Mincho" w:hAnsi="Traditional Arabic" w:cs="Traditional Arabic"/>
          <w:sz w:val="34"/>
          <w:szCs w:val="34"/>
          <w:rtl/>
          <w:lang w:eastAsia="ja-JP" w:bidi="ar-EG"/>
        </w:rPr>
        <w:t>وهو نص الحديث</w:t>
      </w:r>
      <w:r w:rsidR="0081223E" w:rsidRPr="0081223E">
        <w:rPr>
          <w:rFonts w:ascii="Traditional Arabic" w:eastAsia="MS Mincho" w:hAnsi="Traditional Arabic" w:cs="ATraditional Arabic"/>
          <w:sz w:val="34"/>
          <w:szCs w:val="34"/>
          <w:rtl/>
          <w:lang w:eastAsia="ja-JP" w:bidi="ar-EG"/>
        </w:rPr>
        <w:t xml:space="preserve">. </w:t>
      </w:r>
    </w:p>
    <w:p w14:paraId="4A5A9089" w14:textId="647A2BE3" w:rsidR="003513D9" w:rsidRP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p>
    <w:p w14:paraId="1D88649B" w14:textId="044C4460" w:rsidR="005019E1" w:rsidRPr="00BC2CAC" w:rsidRDefault="00E700EC" w:rsidP="005019E1">
      <w:pPr>
        <w:spacing w:after="0" w:line="240" w:lineRule="auto"/>
        <w:jc w:val="both"/>
        <w:rPr>
          <w:rFonts w:ascii="Traditional Arabic" w:eastAsia="MS Mincho" w:hAnsi="Traditional Arabic" w:cs="Traditional Arabic"/>
          <w:b/>
          <w:bCs/>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t xml:space="preserve">وهنا </w:t>
      </w:r>
      <w:r w:rsidR="003513D9" w:rsidRPr="00BC2CAC">
        <w:rPr>
          <w:rFonts w:ascii="Traditional Arabic" w:eastAsia="MS Mincho" w:hAnsi="Traditional Arabic" w:cs="Traditional Arabic"/>
          <w:b/>
          <w:bCs/>
          <w:color w:val="C00000"/>
          <w:sz w:val="34"/>
          <w:szCs w:val="34"/>
          <w:rtl/>
          <w:lang w:eastAsia="ja-JP" w:bidi="ar-EG"/>
        </w:rPr>
        <w:t>ف</w:t>
      </w:r>
      <w:r w:rsidRPr="00BC2CAC">
        <w:rPr>
          <w:rFonts w:ascii="Traditional Arabic" w:eastAsia="MS Mincho" w:hAnsi="Traditional Arabic" w:cs="Traditional Arabic"/>
          <w:b/>
          <w:bCs/>
          <w:color w:val="C00000"/>
          <w:sz w:val="34"/>
          <w:szCs w:val="34"/>
          <w:rtl/>
          <w:lang w:eastAsia="ja-JP" w:bidi="ar-EG"/>
        </w:rPr>
        <w:t>وائد</w:t>
      </w:r>
      <w:r w:rsidR="0081223E" w:rsidRPr="00BC2CAC">
        <w:rPr>
          <w:rFonts w:ascii="Traditional Arabic" w:eastAsia="MS Mincho" w:hAnsi="Traditional Arabic" w:cs="Traditional Arabic"/>
          <w:b/>
          <w:bCs/>
          <w:color w:val="C00000"/>
          <w:sz w:val="34"/>
          <w:szCs w:val="34"/>
          <w:rtl/>
          <w:lang w:eastAsia="ja-JP" w:bidi="ar-EG"/>
        </w:rPr>
        <w:t xml:space="preserve">: </w:t>
      </w:r>
    </w:p>
    <w:p w14:paraId="0D41A68F" w14:textId="406B61C6" w:rsid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r>
        <w:rPr>
          <w:rFonts w:ascii="Traditional Arabic" w:eastAsia="MS Mincho" w:hAnsi="Traditional Arabic" w:cs="Traditional Arabic"/>
          <w:b/>
          <w:color w:val="FF0000"/>
          <w:sz w:val="34"/>
          <w:szCs w:val="34"/>
          <w:rtl/>
          <w:lang w:eastAsia="ja-JP" w:bidi="ar-EG"/>
          <w14:textOutline w14:w="5270" w14:cap="flat" w14:cmpd="sng" w14:algn="ctr">
            <w14:solidFill>
              <w14:schemeClr w14:val="accent1">
                <w14:shade w14:val="88000"/>
                <w14:satMod w14:val="110000"/>
              </w14:schemeClr>
            </w14:solidFill>
            <w14:prstDash w14:val="solid"/>
            <w14:round/>
          </w14:textOutline>
        </w:rPr>
        <w:t xml:space="preserve"> </w:t>
      </w:r>
      <w:r w:rsidR="00E700EC" w:rsidRPr="005019E1">
        <w:rPr>
          <w:rFonts w:ascii="Traditional Arabic" w:eastAsia="MS Mincho" w:hAnsi="Traditional Arabic" w:cs="Traditional Arabic"/>
          <w:b/>
          <w:bCs/>
          <w:sz w:val="34"/>
          <w:szCs w:val="34"/>
          <w:rtl/>
          <w:lang w:eastAsia="ja-JP" w:bidi="ar-EG"/>
        </w:rPr>
        <w:t>1) الأولى</w:t>
      </w:r>
      <w:r w:rsidR="0081223E" w:rsidRPr="0081223E">
        <w:rPr>
          <w:rFonts w:ascii="Traditional Arabic" w:eastAsia="MS Mincho" w:hAnsi="Traditional Arabic" w:cs="ATraditional Arabic"/>
          <w:b/>
          <w:bCs/>
          <w:sz w:val="34"/>
          <w:szCs w:val="34"/>
          <w:rtl/>
          <w:lang w:eastAsia="ja-JP" w:bidi="ar-EG"/>
        </w:rPr>
        <w:t xml:space="preserve">: </w:t>
      </w:r>
    </w:p>
    <w:p w14:paraId="40CA828C" w14:textId="3B22FCD7"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F27998" w:rsidRPr="005019E1">
        <w:rPr>
          <w:rFonts w:ascii="Traditional Arabic" w:eastAsia="MS Mincho" w:hAnsi="Traditional Arabic" w:cs="Traditional Arabic"/>
          <w:sz w:val="34"/>
          <w:szCs w:val="34"/>
          <w:rtl/>
          <w:lang w:eastAsia="ja-JP" w:bidi="ar-EG"/>
        </w:rPr>
        <w:t xml:space="preserve">لم يصح حديث في </w:t>
      </w:r>
      <w:r w:rsidR="00210D0F" w:rsidRPr="005019E1">
        <w:rPr>
          <w:rFonts w:ascii="Traditional Arabic" w:eastAsia="MS Mincho" w:hAnsi="Traditional Arabic" w:cs="Traditional Arabic"/>
          <w:sz w:val="34"/>
          <w:szCs w:val="34"/>
          <w:rtl/>
          <w:lang w:eastAsia="ja-JP" w:bidi="ar-EG"/>
        </w:rPr>
        <w:t>تعيين</w:t>
      </w:r>
      <w:r w:rsidR="00F27998" w:rsidRPr="005019E1">
        <w:rPr>
          <w:rFonts w:ascii="Traditional Arabic" w:eastAsia="MS Mincho" w:hAnsi="Traditional Arabic" w:cs="Traditional Arabic"/>
          <w:sz w:val="34"/>
          <w:szCs w:val="34"/>
          <w:rtl/>
          <w:lang w:eastAsia="ja-JP" w:bidi="ar-EG"/>
        </w:rPr>
        <w:t xml:space="preserve"> أسماء</w:t>
      </w:r>
      <w:r w:rsidR="00A21627" w:rsidRPr="005019E1">
        <w:rPr>
          <w:rFonts w:ascii="Traditional Arabic" w:eastAsia="MS Mincho" w:hAnsi="Traditional Arabic" w:cs="Traditional Arabic"/>
          <w:sz w:val="34"/>
          <w:szCs w:val="34"/>
          <w:rtl/>
          <w:lang w:eastAsia="ja-JP" w:bidi="ar-EG"/>
        </w:rPr>
        <w:t xml:space="preserve"> </w:t>
      </w:r>
      <w:r w:rsidR="00F27998" w:rsidRPr="005019E1">
        <w:rPr>
          <w:rFonts w:ascii="Traditional Arabic" w:eastAsia="MS Mincho" w:hAnsi="Traditional Arabic" w:cs="Traditional Arabic"/>
          <w:sz w:val="34"/>
          <w:szCs w:val="34"/>
          <w:rtl/>
          <w:lang w:eastAsia="ja-JP" w:bidi="ar-EG"/>
        </w:rPr>
        <w:t xml:space="preserve">الله </w:t>
      </w:r>
      <w:r w:rsidR="00B10B49" w:rsidRPr="005019E1">
        <w:rPr>
          <w:rFonts w:ascii="Traditional Arabic" w:eastAsia="MS Mincho" w:hAnsi="Traditional Arabic" w:cs="Traditional Arabic"/>
          <w:sz w:val="34"/>
          <w:szCs w:val="34"/>
          <w:rtl/>
          <w:lang w:eastAsia="ja-JP" w:bidi="ar-EG"/>
        </w:rPr>
        <w:t xml:space="preserve">-تعالى- </w:t>
      </w:r>
      <w:r w:rsidR="00F27998" w:rsidRPr="005019E1">
        <w:rPr>
          <w:rFonts w:ascii="Traditional Arabic" w:eastAsia="MS Mincho" w:hAnsi="Traditional Arabic" w:cs="Traditional Arabic"/>
          <w:sz w:val="34"/>
          <w:szCs w:val="34"/>
          <w:rtl/>
          <w:lang w:eastAsia="ja-JP" w:bidi="ar-EG"/>
        </w:rPr>
        <w:t>الحسن</w:t>
      </w:r>
      <w:r w:rsidR="00BC5EC2" w:rsidRPr="005019E1">
        <w:rPr>
          <w:rFonts w:ascii="Traditional Arabic" w:eastAsia="MS Mincho" w:hAnsi="Traditional Arabic" w:cs="Traditional Arabic"/>
          <w:sz w:val="34"/>
          <w:szCs w:val="34"/>
          <w:rtl/>
          <w:lang w:eastAsia="ja-JP" w:bidi="ar-EG"/>
        </w:rPr>
        <w:t>ى</w:t>
      </w:r>
      <w:r w:rsidR="0081223E" w:rsidRPr="0081223E">
        <w:rPr>
          <w:rFonts w:ascii="Traditional Arabic" w:eastAsia="MS Mincho" w:hAnsi="Traditional Arabic" w:cs="ATraditional Arabic"/>
          <w:sz w:val="34"/>
          <w:szCs w:val="34"/>
          <w:rtl/>
          <w:lang w:eastAsia="ja-JP" w:bidi="ar-EG"/>
        </w:rPr>
        <w:t xml:space="preserve">، </w:t>
      </w:r>
      <w:r w:rsidR="00B10B49" w:rsidRPr="005019E1">
        <w:rPr>
          <w:rFonts w:ascii="Traditional Arabic" w:eastAsia="MS Mincho" w:hAnsi="Traditional Arabic" w:cs="Traditional Arabic"/>
          <w:sz w:val="34"/>
          <w:szCs w:val="34"/>
          <w:rtl/>
          <w:lang w:eastAsia="ja-JP" w:bidi="ar-EG"/>
        </w:rPr>
        <w:t xml:space="preserve">وقد ورد في رواية </w:t>
      </w:r>
      <w:r w:rsidR="003513D9" w:rsidRPr="005019E1">
        <w:rPr>
          <w:rFonts w:ascii="Traditional Arabic" w:eastAsia="MS Mincho" w:hAnsi="Traditional Arabic" w:cs="Traditional Arabic"/>
          <w:sz w:val="34"/>
          <w:szCs w:val="34"/>
          <w:rtl/>
          <w:lang w:eastAsia="ja-JP" w:bidi="ar-EG"/>
        </w:rPr>
        <w:t xml:space="preserve">حديث </w:t>
      </w:r>
      <w:r w:rsidR="00B10B49" w:rsidRPr="005019E1">
        <w:rPr>
          <w:rFonts w:ascii="Traditional Arabic" w:eastAsia="MS Mincho" w:hAnsi="Traditional Arabic" w:cs="Traditional Arabic"/>
          <w:sz w:val="34"/>
          <w:szCs w:val="34"/>
          <w:rtl/>
          <w:lang w:eastAsia="ja-JP" w:bidi="ar-EG"/>
        </w:rPr>
        <w:t>" إِنَّ لِلَّهِ تِسْعَةً وَتِسْعِينَ اسْمًا</w:t>
      </w:r>
      <w:r w:rsidR="0081223E" w:rsidRPr="0081223E">
        <w:rPr>
          <w:rFonts w:ascii="Traditional Arabic" w:eastAsia="MS Mincho" w:hAnsi="Traditional Arabic" w:cs="ATraditional Arabic"/>
          <w:sz w:val="34"/>
          <w:szCs w:val="34"/>
          <w:rtl/>
          <w:lang w:eastAsia="ja-JP" w:bidi="ar-EG"/>
        </w:rPr>
        <w:t xml:space="preserve">.... </w:t>
      </w:r>
      <w:r w:rsidR="00B10B49" w:rsidRPr="005019E1">
        <w:rPr>
          <w:rFonts w:ascii="Traditional Arabic" w:eastAsia="MS Mincho" w:hAnsi="Traditional Arabic" w:cs="Traditional Arabic"/>
          <w:sz w:val="34"/>
          <w:szCs w:val="34"/>
          <w:rtl/>
          <w:lang w:eastAsia="ja-JP" w:bidi="ar-EG"/>
        </w:rPr>
        <w:t xml:space="preserve">" </w:t>
      </w:r>
      <w:r w:rsidR="00E700EC" w:rsidRPr="005019E1">
        <w:rPr>
          <w:rFonts w:ascii="Traditional Arabic" w:eastAsia="MS Mincho" w:hAnsi="Traditional Arabic" w:cs="Traditional Arabic"/>
          <w:sz w:val="34"/>
          <w:szCs w:val="34"/>
          <w:rtl/>
          <w:lang w:eastAsia="ja-JP" w:bidi="ar-EG"/>
        </w:rPr>
        <w:t xml:space="preserve">زيادة </w:t>
      </w:r>
      <w:r w:rsidR="0088176A" w:rsidRPr="005019E1">
        <w:rPr>
          <w:rFonts w:ascii="Traditional Arabic" w:eastAsia="MS Mincho" w:hAnsi="Traditional Arabic" w:cs="Traditional Arabic"/>
          <w:sz w:val="34"/>
          <w:szCs w:val="34"/>
          <w:rtl/>
          <w:lang w:eastAsia="ja-JP" w:bidi="ar-EG"/>
        </w:rPr>
        <w:t xml:space="preserve">عند </w:t>
      </w:r>
      <w:r w:rsidR="003513D9" w:rsidRPr="005019E1">
        <w:rPr>
          <w:rFonts w:ascii="Traditional Arabic" w:eastAsia="MS Mincho" w:hAnsi="Traditional Arabic" w:cs="Traditional Arabic"/>
          <w:sz w:val="34"/>
          <w:szCs w:val="34"/>
          <w:rtl/>
          <w:lang w:eastAsia="ja-JP" w:bidi="ar-EG"/>
        </w:rPr>
        <w:t xml:space="preserve">الترمذى </w:t>
      </w:r>
      <w:r w:rsidR="0088176A" w:rsidRPr="005019E1">
        <w:rPr>
          <w:rFonts w:ascii="Traditional Arabic" w:eastAsia="MS Mincho" w:hAnsi="Traditional Arabic" w:cs="Traditional Arabic"/>
          <w:sz w:val="34"/>
          <w:szCs w:val="34"/>
          <w:rtl/>
          <w:lang w:eastAsia="ja-JP" w:bidi="ar-EG"/>
        </w:rPr>
        <w:t xml:space="preserve">وابن ماجه </w:t>
      </w:r>
      <w:r w:rsidR="00C16A57" w:rsidRPr="005019E1">
        <w:rPr>
          <w:rFonts w:ascii="Traditional Arabic" w:eastAsia="MS Mincho" w:hAnsi="Traditional Arabic" w:cs="Traditional Arabic"/>
          <w:sz w:val="34"/>
          <w:szCs w:val="34"/>
          <w:rtl/>
          <w:lang w:eastAsia="ja-JP" w:bidi="ar-EG"/>
        </w:rPr>
        <w:t xml:space="preserve">والحاكم </w:t>
      </w:r>
      <w:r w:rsidR="00E700EC" w:rsidRPr="005019E1">
        <w:rPr>
          <w:rFonts w:ascii="Traditional Arabic" w:eastAsia="MS Mincho" w:hAnsi="Traditional Arabic" w:cs="Traditional Arabic"/>
          <w:sz w:val="34"/>
          <w:szCs w:val="34"/>
          <w:rtl/>
          <w:lang w:eastAsia="ja-JP" w:bidi="ar-EG"/>
        </w:rPr>
        <w:t xml:space="preserve">فيها </w:t>
      </w:r>
      <w:r w:rsidR="0088176A" w:rsidRPr="005019E1">
        <w:rPr>
          <w:rFonts w:ascii="Traditional Arabic" w:eastAsia="MS Mincho" w:hAnsi="Traditional Arabic" w:cs="Traditional Arabic"/>
          <w:sz w:val="34"/>
          <w:szCs w:val="34"/>
          <w:rtl/>
          <w:lang w:eastAsia="ja-JP" w:bidi="ar-EG"/>
        </w:rPr>
        <w:t>سرد هذه الأسماء على التفصيل</w:t>
      </w:r>
      <w:r w:rsidR="0081223E" w:rsidRPr="0081223E">
        <w:rPr>
          <w:rFonts w:ascii="Traditional Arabic" w:eastAsia="MS Mincho" w:hAnsi="Traditional Arabic" w:cs="ATraditional Arabic"/>
          <w:sz w:val="34"/>
          <w:szCs w:val="34"/>
          <w:rtl/>
          <w:lang w:eastAsia="ja-JP" w:bidi="ar-EG"/>
        </w:rPr>
        <w:t xml:space="preserve">، </w:t>
      </w:r>
      <w:r w:rsidR="00E700EC" w:rsidRPr="005019E1">
        <w:rPr>
          <w:rFonts w:ascii="Traditional Arabic" w:eastAsia="MS Mincho" w:hAnsi="Traditional Arabic" w:cs="Traditional Arabic"/>
          <w:sz w:val="34"/>
          <w:szCs w:val="34"/>
          <w:rtl/>
          <w:lang w:eastAsia="ja-JP" w:bidi="ar-EG"/>
        </w:rPr>
        <w:t xml:space="preserve">ولكن كل طرقها </w:t>
      </w:r>
      <w:r w:rsidR="003513D9" w:rsidRPr="005019E1">
        <w:rPr>
          <w:rFonts w:ascii="Traditional Arabic" w:eastAsia="MS Mincho" w:hAnsi="Traditional Arabic" w:cs="Traditional Arabic"/>
          <w:sz w:val="34"/>
          <w:szCs w:val="34"/>
          <w:rtl/>
          <w:lang w:eastAsia="ja-JP" w:bidi="ar-EG"/>
        </w:rPr>
        <w:t>ضعيف</w:t>
      </w:r>
      <w:r w:rsidR="00E700EC" w:rsidRPr="005019E1">
        <w:rPr>
          <w:rFonts w:ascii="Traditional Arabic" w:eastAsia="MS Mincho" w:hAnsi="Traditional Arabic" w:cs="Traditional Arabic"/>
          <w:sz w:val="34"/>
          <w:szCs w:val="34"/>
          <w:rtl/>
          <w:lang w:eastAsia="ja-JP" w:bidi="ar-EG"/>
        </w:rPr>
        <w:t xml:space="preserve">ة </w:t>
      </w:r>
      <w:r w:rsidR="003513D9" w:rsidRPr="005019E1">
        <w:rPr>
          <w:rFonts w:ascii="Traditional Arabic" w:eastAsia="MS Mincho" w:hAnsi="Traditional Arabic" w:cs="Traditional Arabic"/>
          <w:sz w:val="34"/>
          <w:szCs w:val="34"/>
          <w:vertAlign w:val="superscript"/>
          <w:rtl/>
          <w:lang w:eastAsia="ja-JP" w:bidi="ar-EG"/>
        </w:rPr>
        <w:footnoteReference w:id="34"/>
      </w:r>
      <w:r w:rsidR="0081223E" w:rsidRPr="0081223E">
        <w:rPr>
          <w:rFonts w:ascii="Traditional Arabic" w:eastAsia="MS Mincho" w:hAnsi="Traditional Arabic" w:cs="ATraditional Arabic"/>
          <w:sz w:val="34"/>
          <w:szCs w:val="34"/>
          <w:rtl/>
          <w:lang w:eastAsia="ja-JP" w:bidi="ar-EG"/>
        </w:rPr>
        <w:t xml:space="preserve">. </w:t>
      </w:r>
    </w:p>
    <w:p w14:paraId="5A1A83C0" w14:textId="0AE35437"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lastRenderedPageBreak/>
        <w:t xml:space="preserve"> </w:t>
      </w:r>
      <w:r w:rsidR="00735661" w:rsidRPr="005019E1">
        <w:rPr>
          <w:rFonts w:ascii="Traditional Arabic" w:eastAsia="MS Mincho" w:hAnsi="Traditional Arabic" w:cs="Traditional Arabic"/>
          <w:sz w:val="34"/>
          <w:szCs w:val="34"/>
          <w:rtl/>
          <w:lang w:eastAsia="ja-JP" w:bidi="ar-EG"/>
        </w:rPr>
        <w:t>قال ابن حجر</w:t>
      </w:r>
      <w:r w:rsidR="0081223E" w:rsidRPr="0081223E">
        <w:rPr>
          <w:rFonts w:ascii="Traditional Arabic" w:eastAsia="MS Mincho" w:hAnsi="Traditional Arabic" w:cs="ATraditional Arabic"/>
          <w:sz w:val="34"/>
          <w:szCs w:val="34"/>
          <w:rtl/>
          <w:lang w:eastAsia="ja-JP" w:bidi="ar-EG"/>
        </w:rPr>
        <w:t xml:space="preserve">: </w:t>
      </w:r>
    </w:p>
    <w:p w14:paraId="384F6EE7" w14:textId="12000E80"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735661" w:rsidRPr="005019E1">
        <w:rPr>
          <w:rFonts w:ascii="Traditional Arabic" w:eastAsia="MS Mincho" w:hAnsi="Traditional Arabic" w:cs="Traditional Arabic"/>
          <w:sz w:val="34"/>
          <w:szCs w:val="34"/>
          <w:rtl/>
          <w:lang w:eastAsia="ja-JP" w:bidi="ar-EG"/>
        </w:rPr>
        <w:t>وقد ساق الترمذي وابن حبان الأسماء</w:t>
      </w:r>
      <w:r w:rsidR="0081223E" w:rsidRPr="0081223E">
        <w:rPr>
          <w:rFonts w:ascii="Traditional Arabic" w:eastAsia="MS Mincho" w:hAnsi="Traditional Arabic" w:cs="ATraditional Arabic"/>
          <w:sz w:val="34"/>
          <w:szCs w:val="34"/>
          <w:rtl/>
          <w:lang w:eastAsia="ja-JP" w:bidi="ar-EG"/>
        </w:rPr>
        <w:t xml:space="preserve">، </w:t>
      </w:r>
      <w:r w:rsidR="00735661" w:rsidRPr="005019E1">
        <w:rPr>
          <w:rFonts w:ascii="Traditional Arabic" w:eastAsia="MS Mincho" w:hAnsi="Traditional Arabic" w:cs="Traditional Arabic"/>
          <w:sz w:val="34"/>
          <w:szCs w:val="34"/>
          <w:rtl/>
          <w:lang w:eastAsia="ja-JP" w:bidi="ar-EG"/>
        </w:rPr>
        <w:t>والتحقيق أن سردها إدراج من بعض الرواة</w:t>
      </w:r>
      <w:r w:rsidR="0081223E" w:rsidRPr="0081223E">
        <w:rPr>
          <w:rFonts w:ascii="Traditional Arabic" w:eastAsia="MS Mincho" w:hAnsi="Traditional Arabic" w:cs="ATraditional Arabic"/>
          <w:sz w:val="34"/>
          <w:szCs w:val="34"/>
          <w:rtl/>
          <w:lang w:eastAsia="ja-JP" w:bidi="ar-EG"/>
        </w:rPr>
        <w:t xml:space="preserve">. </w:t>
      </w:r>
      <w:r w:rsidR="00735661" w:rsidRPr="005019E1">
        <w:rPr>
          <w:rStyle w:val="a5"/>
          <w:rFonts w:ascii="Traditional Arabic" w:eastAsia="MS Mincho" w:hAnsi="Traditional Arabic" w:cs="Traditional Arabic"/>
          <w:sz w:val="34"/>
          <w:szCs w:val="34"/>
          <w:rtl/>
          <w:lang w:eastAsia="ja-JP" w:bidi="ar-EG"/>
        </w:rPr>
        <w:footnoteReference w:id="35"/>
      </w:r>
    </w:p>
    <w:p w14:paraId="73FBB944" w14:textId="52CCBE1E"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2E147B" w:rsidRPr="005019E1">
        <w:rPr>
          <w:rFonts w:ascii="Traditional Arabic" w:eastAsia="MS Mincho" w:hAnsi="Traditional Arabic" w:cs="Traditional Arabic"/>
          <w:sz w:val="34"/>
          <w:szCs w:val="34"/>
          <w:rtl/>
          <w:lang w:eastAsia="ja-JP" w:bidi="ar-EG"/>
        </w:rPr>
        <w:t>قال شيخ الإسلام ابن تيمية</w:t>
      </w:r>
      <w:r w:rsidR="0081223E" w:rsidRPr="0081223E">
        <w:rPr>
          <w:rFonts w:ascii="Traditional Arabic" w:eastAsia="MS Mincho" w:hAnsi="Traditional Arabic" w:cs="ATraditional Arabic"/>
          <w:sz w:val="34"/>
          <w:szCs w:val="34"/>
          <w:rtl/>
          <w:lang w:eastAsia="ja-JP" w:bidi="ar-EG"/>
        </w:rPr>
        <w:t xml:space="preserve">: </w:t>
      </w:r>
    </w:p>
    <w:p w14:paraId="519C568C" w14:textId="7039EE14"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2E147B" w:rsidRPr="005019E1">
        <w:rPr>
          <w:rFonts w:ascii="Traditional Arabic" w:eastAsia="MS Mincho" w:hAnsi="Traditional Arabic" w:cs="Traditional Arabic"/>
          <w:sz w:val="34"/>
          <w:szCs w:val="34"/>
          <w:rtl/>
          <w:lang w:eastAsia="ja-JP" w:bidi="ar-EG"/>
        </w:rPr>
        <w:t xml:space="preserve">لم يرد في </w:t>
      </w:r>
      <w:r w:rsidR="004F55B1" w:rsidRPr="005019E1">
        <w:rPr>
          <w:rFonts w:ascii="Traditional Arabic" w:eastAsia="MS Mincho" w:hAnsi="Traditional Arabic" w:cs="Traditional Arabic"/>
          <w:sz w:val="34"/>
          <w:szCs w:val="34"/>
          <w:rtl/>
          <w:lang w:eastAsia="ja-JP" w:bidi="ar-EG"/>
        </w:rPr>
        <w:t>تعيين</w:t>
      </w:r>
      <w:r w:rsidR="002E147B" w:rsidRPr="005019E1">
        <w:rPr>
          <w:rFonts w:ascii="Traditional Arabic" w:eastAsia="MS Mincho" w:hAnsi="Traditional Arabic" w:cs="Traditional Arabic"/>
          <w:sz w:val="34"/>
          <w:szCs w:val="34"/>
          <w:rtl/>
          <w:lang w:eastAsia="ja-JP" w:bidi="ar-EG"/>
        </w:rPr>
        <w:t xml:space="preserve"> </w:t>
      </w:r>
      <w:r w:rsidR="004F55B1" w:rsidRPr="005019E1">
        <w:rPr>
          <w:rFonts w:ascii="Traditional Arabic" w:eastAsia="MS Mincho" w:hAnsi="Traditional Arabic" w:cs="Traditional Arabic"/>
          <w:sz w:val="34"/>
          <w:szCs w:val="34"/>
          <w:rtl/>
          <w:lang w:eastAsia="ja-JP" w:bidi="ar-EG"/>
        </w:rPr>
        <w:t xml:space="preserve">التسعة والتسعين اسماً </w:t>
      </w:r>
      <w:r w:rsidR="002E147B" w:rsidRPr="005019E1">
        <w:rPr>
          <w:rFonts w:ascii="Traditional Arabic" w:eastAsia="MS Mincho" w:hAnsi="Traditional Arabic" w:cs="Traditional Arabic"/>
          <w:sz w:val="34"/>
          <w:szCs w:val="34"/>
          <w:rtl/>
          <w:lang w:eastAsia="ja-JP" w:bidi="ar-EG"/>
        </w:rPr>
        <w:t>حديث صحيح عن النبي</w:t>
      </w:r>
      <w:r w:rsidR="00A22B53" w:rsidRPr="005019E1">
        <w:rPr>
          <w:rFonts w:ascii="Traditional Arabic" w:eastAsia="MS Mincho" w:hAnsi="Traditional Arabic" w:cs="Traditional Arabic"/>
          <w:sz w:val="34"/>
          <w:szCs w:val="34"/>
          <w:rtl/>
          <w:lang w:eastAsia="ja-JP" w:bidi="ar-EG"/>
        </w:rPr>
        <w:t xml:space="preserve"> </w:t>
      </w:r>
      <w:r w:rsidR="002E147B" w:rsidRPr="005019E1">
        <w:rPr>
          <w:rFonts w:ascii="Traditional Arabic" w:eastAsia="MS Mincho" w:hAnsi="Traditional Arabic" w:cs="Traditional Arabic"/>
          <w:sz w:val="34"/>
          <w:szCs w:val="34"/>
          <w:rtl/>
          <w:lang w:eastAsia="ja-JP" w:bidi="ar-EG"/>
        </w:rPr>
        <w:t>صلى الله عليه وسلم</w:t>
      </w:r>
      <w:r w:rsidR="0081223E" w:rsidRPr="0081223E">
        <w:rPr>
          <w:rFonts w:ascii="Traditional Arabic" w:eastAsia="MS Mincho" w:hAnsi="Traditional Arabic" w:cs="ATraditional Arabic"/>
          <w:sz w:val="34"/>
          <w:szCs w:val="34"/>
          <w:rtl/>
          <w:lang w:eastAsia="ja-JP" w:bidi="ar-EG"/>
        </w:rPr>
        <w:t xml:space="preserve">. </w:t>
      </w:r>
      <w:r w:rsidR="00A22B53" w:rsidRPr="005019E1">
        <w:rPr>
          <w:rStyle w:val="a5"/>
          <w:rFonts w:ascii="Traditional Arabic" w:eastAsia="MS Mincho" w:hAnsi="Traditional Arabic" w:cs="Traditional Arabic"/>
          <w:sz w:val="34"/>
          <w:szCs w:val="34"/>
          <w:rtl/>
          <w:lang w:eastAsia="ja-JP" w:bidi="ar-EG"/>
        </w:rPr>
        <w:footnoteReference w:id="36"/>
      </w:r>
    </w:p>
    <w:p w14:paraId="0F67B236" w14:textId="661C5030" w:rsidR="003513D9" w:rsidRP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p>
    <w:p w14:paraId="25804AB1" w14:textId="20470AB8" w:rsidR="005019E1" w:rsidRPr="00BC2CAC" w:rsidRDefault="00E700EC" w:rsidP="005019E1">
      <w:pPr>
        <w:spacing w:after="0" w:line="240" w:lineRule="auto"/>
        <w:jc w:val="both"/>
        <w:rPr>
          <w:rFonts w:ascii="Traditional Arabic" w:eastAsia="MS Mincho" w:hAnsi="Traditional Arabic" w:cs="Traditional Arabic"/>
          <w:b/>
          <w:bCs/>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t>2)</w:t>
      </w:r>
      <w:r w:rsidR="00BC2CAC" w:rsidRPr="00BC2CAC">
        <w:rPr>
          <w:rFonts w:ascii="Traditional Arabic" w:eastAsia="MS Mincho" w:hAnsi="Traditional Arabic" w:cs="Traditional Arabic" w:hint="cs"/>
          <w:b/>
          <w:bCs/>
          <w:color w:val="C00000"/>
          <w:sz w:val="34"/>
          <w:szCs w:val="34"/>
          <w:rtl/>
          <w:lang w:eastAsia="ja-JP" w:bidi="ar-EG"/>
        </w:rPr>
        <w:t xml:space="preserve"> </w:t>
      </w:r>
      <w:r w:rsidRPr="00BC2CAC">
        <w:rPr>
          <w:rFonts w:ascii="Traditional Arabic" w:eastAsia="MS Mincho" w:hAnsi="Traditional Arabic" w:cs="Traditional Arabic"/>
          <w:b/>
          <w:bCs/>
          <w:color w:val="C00000"/>
          <w:sz w:val="34"/>
          <w:szCs w:val="34"/>
          <w:rtl/>
          <w:lang w:eastAsia="ja-JP" w:bidi="ar-EG"/>
        </w:rPr>
        <w:t>الثانية</w:t>
      </w:r>
      <w:r w:rsidR="0081223E" w:rsidRPr="00BC2CAC">
        <w:rPr>
          <w:rFonts w:ascii="Traditional Arabic" w:eastAsia="MS Mincho" w:hAnsi="Traditional Arabic" w:cs="Traditional Arabic"/>
          <w:b/>
          <w:bCs/>
          <w:color w:val="C00000"/>
          <w:sz w:val="34"/>
          <w:szCs w:val="34"/>
          <w:rtl/>
          <w:lang w:eastAsia="ja-JP" w:bidi="ar-EG"/>
        </w:rPr>
        <w:t xml:space="preserve">: </w:t>
      </w:r>
    </w:p>
    <w:p w14:paraId="4C5E2305" w14:textId="73D7FF57"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3513D9" w:rsidRPr="005019E1">
        <w:rPr>
          <w:rFonts w:ascii="Traditional Arabic" w:eastAsia="MS Mincho" w:hAnsi="Traditional Arabic" w:cs="Traditional Arabic"/>
          <w:sz w:val="34"/>
          <w:szCs w:val="34"/>
          <w:rtl/>
          <w:lang w:eastAsia="ja-JP" w:bidi="ar-EG"/>
        </w:rPr>
        <w:t>معنى من أحصاها</w:t>
      </w:r>
      <w:r w:rsidR="0081223E" w:rsidRPr="0081223E">
        <w:rPr>
          <w:rFonts w:ascii="Traditional Arabic" w:eastAsia="MS Mincho" w:hAnsi="Traditional Arabic" w:cs="ATraditional Arabic"/>
          <w:sz w:val="34"/>
          <w:szCs w:val="34"/>
          <w:rtl/>
          <w:lang w:eastAsia="ja-JP" w:bidi="ar-EG"/>
        </w:rPr>
        <w:t xml:space="preserve">: </w:t>
      </w:r>
      <w:r w:rsidR="003513D9" w:rsidRPr="005019E1">
        <w:rPr>
          <w:rFonts w:ascii="Traditional Arabic" w:eastAsia="MS Mincho" w:hAnsi="Traditional Arabic" w:cs="Traditional Arabic"/>
          <w:sz w:val="34"/>
          <w:szCs w:val="34"/>
          <w:rtl/>
          <w:lang w:eastAsia="ja-JP" w:bidi="ar-EG"/>
        </w:rPr>
        <w:t>ورد فيها أقوا</w:t>
      </w:r>
      <w:r w:rsidR="0059258C" w:rsidRPr="005019E1">
        <w:rPr>
          <w:rFonts w:ascii="Traditional Arabic" w:eastAsia="MS Mincho" w:hAnsi="Traditional Arabic" w:cs="Traditional Arabic"/>
          <w:sz w:val="34"/>
          <w:szCs w:val="34"/>
          <w:rtl/>
          <w:lang w:eastAsia="ja-JP" w:bidi="ar-EG"/>
        </w:rPr>
        <w:t xml:space="preserve">ل وأرجحها </w:t>
      </w:r>
      <w:r w:rsidR="00645CEB" w:rsidRPr="005019E1">
        <w:rPr>
          <w:rFonts w:ascii="Traditional Arabic" w:eastAsia="MS Mincho" w:hAnsi="Traditional Arabic" w:cs="Traditional Arabic"/>
          <w:sz w:val="34"/>
          <w:szCs w:val="34"/>
          <w:rtl/>
          <w:lang w:eastAsia="ja-JP" w:bidi="ar-EG"/>
        </w:rPr>
        <w:t>أن</w:t>
      </w:r>
      <w:r w:rsidR="0059258C" w:rsidRPr="005019E1">
        <w:rPr>
          <w:rFonts w:ascii="Traditional Arabic" w:eastAsia="MS Mincho" w:hAnsi="Traditional Arabic" w:cs="Traditional Arabic"/>
          <w:sz w:val="34"/>
          <w:szCs w:val="34"/>
          <w:rtl/>
          <w:lang w:eastAsia="ja-JP" w:bidi="ar-EG"/>
        </w:rPr>
        <w:t>َّ</w:t>
      </w:r>
      <w:r w:rsidR="00645CEB" w:rsidRPr="005019E1">
        <w:rPr>
          <w:rFonts w:ascii="Traditional Arabic" w:eastAsia="MS Mincho" w:hAnsi="Traditional Arabic" w:cs="Traditional Arabic"/>
          <w:sz w:val="34"/>
          <w:szCs w:val="34"/>
          <w:rtl/>
          <w:lang w:eastAsia="ja-JP" w:bidi="ar-EG"/>
        </w:rPr>
        <w:t xml:space="preserve"> أحصاها</w:t>
      </w:r>
      <w:r w:rsidR="0081223E" w:rsidRPr="0081223E">
        <w:rPr>
          <w:rFonts w:ascii="Traditional Arabic" w:eastAsia="MS Mincho" w:hAnsi="Traditional Arabic" w:cs="ATraditional Arabic"/>
          <w:sz w:val="34"/>
          <w:szCs w:val="34"/>
          <w:rtl/>
          <w:lang w:eastAsia="ja-JP" w:bidi="ar-EG"/>
        </w:rPr>
        <w:t xml:space="preserve">: </w:t>
      </w:r>
    </w:p>
    <w:p w14:paraId="0A08269E" w14:textId="7BAA80FB"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645CEB" w:rsidRPr="005019E1">
        <w:rPr>
          <w:rFonts w:ascii="Traditional Arabic" w:eastAsia="MS Mincho" w:hAnsi="Traditional Arabic" w:cs="Traditional Arabic"/>
          <w:sz w:val="34"/>
          <w:szCs w:val="34"/>
          <w:rtl/>
          <w:lang w:eastAsia="ja-JP" w:bidi="ar-EG"/>
        </w:rPr>
        <w:t>أي عدَّها و</w:t>
      </w:r>
      <w:r w:rsidR="003513D9" w:rsidRPr="005019E1">
        <w:rPr>
          <w:rFonts w:ascii="Traditional Arabic" w:eastAsia="MS Mincho" w:hAnsi="Traditional Arabic" w:cs="Traditional Arabic"/>
          <w:sz w:val="34"/>
          <w:szCs w:val="34"/>
          <w:rtl/>
          <w:lang w:eastAsia="ja-JP" w:bidi="ar-EG"/>
        </w:rPr>
        <w:t xml:space="preserve">حفظها </w:t>
      </w:r>
      <w:r w:rsidR="001459F6" w:rsidRPr="005019E1">
        <w:rPr>
          <w:rFonts w:ascii="Traditional Arabic" w:eastAsia="MS Mincho" w:hAnsi="Traditional Arabic" w:cs="Traditional Arabic"/>
          <w:sz w:val="34"/>
          <w:szCs w:val="34"/>
          <w:rtl/>
          <w:lang w:eastAsia="ja-JP" w:bidi="ar-EG"/>
        </w:rPr>
        <w:t>وتعرَّف على معانيها</w:t>
      </w:r>
      <w:r w:rsidR="0081223E" w:rsidRPr="0081223E">
        <w:rPr>
          <w:rFonts w:ascii="Traditional Arabic" w:eastAsia="MS Mincho" w:hAnsi="Traditional Arabic" w:cs="ATraditional Arabic"/>
          <w:sz w:val="34"/>
          <w:szCs w:val="34"/>
          <w:rtl/>
          <w:lang w:eastAsia="ja-JP" w:bidi="ar-EG"/>
        </w:rPr>
        <w:t xml:space="preserve">، </w:t>
      </w:r>
      <w:r w:rsidR="00645CEB" w:rsidRPr="005019E1">
        <w:rPr>
          <w:rFonts w:ascii="Traditional Arabic" w:eastAsia="MS Mincho" w:hAnsi="Traditional Arabic" w:cs="Traditional Arabic"/>
          <w:sz w:val="34"/>
          <w:szCs w:val="34"/>
          <w:rtl/>
          <w:lang w:eastAsia="ja-JP" w:bidi="ar-EG"/>
        </w:rPr>
        <w:t>وأثنى على الله -تعالى- بها</w:t>
      </w:r>
      <w:r w:rsidR="0081223E" w:rsidRPr="0081223E">
        <w:rPr>
          <w:rFonts w:ascii="Traditional Arabic" w:eastAsia="MS Mincho" w:hAnsi="Traditional Arabic" w:cs="ATraditional Arabic"/>
          <w:sz w:val="34"/>
          <w:szCs w:val="34"/>
          <w:rtl/>
          <w:lang w:eastAsia="ja-JP" w:bidi="ar-EG"/>
        </w:rPr>
        <w:t xml:space="preserve">، </w:t>
      </w:r>
      <w:r w:rsidR="0059258C" w:rsidRPr="005019E1">
        <w:rPr>
          <w:rFonts w:ascii="Traditional Arabic" w:eastAsia="MS Mincho" w:hAnsi="Traditional Arabic" w:cs="Traditional Arabic"/>
          <w:sz w:val="34"/>
          <w:szCs w:val="34"/>
          <w:rtl/>
          <w:lang w:eastAsia="ja-JP" w:bidi="ar-EG"/>
        </w:rPr>
        <w:t>ودعاه بها</w:t>
      </w:r>
      <w:r w:rsidR="0081223E" w:rsidRPr="0081223E">
        <w:rPr>
          <w:rFonts w:ascii="Traditional Arabic" w:eastAsia="MS Mincho" w:hAnsi="Traditional Arabic" w:cs="ATraditional Arabic"/>
          <w:sz w:val="34"/>
          <w:szCs w:val="34"/>
          <w:rtl/>
          <w:lang w:eastAsia="ja-JP" w:bidi="ar-EG"/>
        </w:rPr>
        <w:t>،</w:t>
      </w:r>
      <w:r w:rsidR="00FB5742" w:rsidRPr="00FB5742">
        <w:rPr>
          <w:rFonts w:ascii="Traditional Arabic" w:eastAsia="MS Mincho" w:hAnsi="Traditional Arabic" w:cs="ATraditional Arabic"/>
          <w:sz w:val="34"/>
          <w:szCs w:val="34"/>
          <w:rtl/>
          <w:lang w:eastAsia="ja-JP" w:bidi="ar-EG"/>
        </w:rPr>
        <w:t xml:space="preserve"> و</w:t>
      </w:r>
      <w:r w:rsidR="0059258C" w:rsidRPr="005019E1">
        <w:rPr>
          <w:rFonts w:ascii="Traditional Arabic" w:eastAsia="MS Mincho" w:hAnsi="Traditional Arabic" w:cs="Traditional Arabic"/>
          <w:sz w:val="34"/>
          <w:szCs w:val="34"/>
          <w:rtl/>
          <w:lang w:eastAsia="ja-JP" w:bidi="ar-EG"/>
        </w:rPr>
        <w:t>ت</w:t>
      </w:r>
      <w:r w:rsidR="00645CEB" w:rsidRPr="005019E1">
        <w:rPr>
          <w:rFonts w:ascii="Traditional Arabic" w:eastAsia="MS Mincho" w:hAnsi="Traditional Arabic" w:cs="Traditional Arabic"/>
          <w:sz w:val="34"/>
          <w:szCs w:val="34"/>
          <w:rtl/>
          <w:lang w:eastAsia="ja-JP" w:bidi="ar-EG"/>
        </w:rPr>
        <w:t>عب</w:t>
      </w:r>
      <w:r w:rsidR="0059258C" w:rsidRPr="005019E1">
        <w:rPr>
          <w:rFonts w:ascii="Traditional Arabic" w:eastAsia="MS Mincho" w:hAnsi="Traditional Arabic" w:cs="Traditional Arabic"/>
          <w:sz w:val="34"/>
          <w:szCs w:val="34"/>
          <w:rtl/>
          <w:lang w:eastAsia="ja-JP" w:bidi="ar-EG"/>
        </w:rPr>
        <w:t>َّ</w:t>
      </w:r>
      <w:r w:rsidR="00645CEB" w:rsidRPr="005019E1">
        <w:rPr>
          <w:rFonts w:ascii="Traditional Arabic" w:eastAsia="MS Mincho" w:hAnsi="Traditional Arabic" w:cs="Traditional Arabic"/>
          <w:sz w:val="34"/>
          <w:szCs w:val="34"/>
          <w:rtl/>
          <w:lang w:eastAsia="ja-JP" w:bidi="ar-EG"/>
        </w:rPr>
        <w:t>د لله بمقتضاها</w:t>
      </w:r>
      <w:r w:rsidR="0081223E" w:rsidRPr="0081223E">
        <w:rPr>
          <w:rFonts w:ascii="Traditional Arabic" w:eastAsia="MS Mincho" w:hAnsi="Traditional Arabic" w:cs="ATraditional Arabic"/>
          <w:sz w:val="34"/>
          <w:szCs w:val="34"/>
          <w:rtl/>
          <w:lang w:eastAsia="ja-JP" w:bidi="ar-EG"/>
        </w:rPr>
        <w:t xml:space="preserve">. </w:t>
      </w:r>
      <w:r w:rsidR="0059258C" w:rsidRPr="005019E1">
        <w:rPr>
          <w:rFonts w:ascii="Traditional Arabic" w:eastAsia="MS Mincho" w:hAnsi="Traditional Arabic" w:cs="Traditional Arabic"/>
          <w:sz w:val="34"/>
          <w:szCs w:val="34"/>
          <w:rtl/>
          <w:lang w:eastAsia="ja-JP" w:bidi="ar-EG"/>
        </w:rPr>
        <w:t>فإذا علمت</w:t>
      </w:r>
      <w:r w:rsidR="00210D0F" w:rsidRPr="005019E1">
        <w:rPr>
          <w:rFonts w:ascii="Traditional Arabic" w:eastAsia="MS Mincho" w:hAnsi="Traditional Arabic" w:cs="Traditional Arabic"/>
          <w:sz w:val="34"/>
          <w:szCs w:val="34"/>
          <w:rtl/>
          <w:lang w:eastAsia="ja-JP" w:bidi="ar-EG"/>
        </w:rPr>
        <w:t>َ</w:t>
      </w:r>
      <w:r w:rsidR="0059258C" w:rsidRPr="005019E1">
        <w:rPr>
          <w:rFonts w:ascii="Traditional Arabic" w:eastAsia="MS Mincho" w:hAnsi="Traditional Arabic" w:cs="Traditional Arabic"/>
          <w:sz w:val="34"/>
          <w:szCs w:val="34"/>
          <w:rtl/>
          <w:lang w:eastAsia="ja-JP" w:bidi="ar-EG"/>
        </w:rPr>
        <w:t xml:space="preserve"> أنه رحيم تتعرض لرحمته</w:t>
      </w:r>
      <w:r w:rsidR="0081223E" w:rsidRPr="0081223E">
        <w:rPr>
          <w:rFonts w:ascii="Traditional Arabic" w:eastAsia="MS Mincho" w:hAnsi="Traditional Arabic" w:cs="ATraditional Arabic"/>
          <w:sz w:val="34"/>
          <w:szCs w:val="34"/>
          <w:rtl/>
          <w:lang w:eastAsia="ja-JP" w:bidi="ar-EG"/>
        </w:rPr>
        <w:t xml:space="preserve">، </w:t>
      </w:r>
      <w:r w:rsidR="0059258C" w:rsidRPr="005019E1">
        <w:rPr>
          <w:rFonts w:ascii="Traditional Arabic" w:eastAsia="MS Mincho" w:hAnsi="Traditional Arabic" w:cs="Traditional Arabic"/>
          <w:sz w:val="34"/>
          <w:szCs w:val="34"/>
          <w:rtl/>
          <w:lang w:eastAsia="ja-JP" w:bidi="ar-EG"/>
        </w:rPr>
        <w:t>وإذا علمت</w:t>
      </w:r>
      <w:r w:rsidR="00210D0F" w:rsidRPr="005019E1">
        <w:rPr>
          <w:rFonts w:ascii="Traditional Arabic" w:eastAsia="MS Mincho" w:hAnsi="Traditional Arabic" w:cs="Traditional Arabic"/>
          <w:sz w:val="34"/>
          <w:szCs w:val="34"/>
          <w:rtl/>
          <w:lang w:eastAsia="ja-JP" w:bidi="ar-EG"/>
        </w:rPr>
        <w:t>َ</w:t>
      </w:r>
      <w:r w:rsidR="0059258C" w:rsidRPr="005019E1">
        <w:rPr>
          <w:rFonts w:ascii="Traditional Arabic" w:eastAsia="MS Mincho" w:hAnsi="Traditional Arabic" w:cs="Traditional Arabic"/>
          <w:sz w:val="34"/>
          <w:szCs w:val="34"/>
          <w:rtl/>
          <w:lang w:eastAsia="ja-JP" w:bidi="ar-EG"/>
        </w:rPr>
        <w:t xml:space="preserve"> أنه غفور تتعرض لمغفرته</w:t>
      </w:r>
      <w:r w:rsidR="0081223E" w:rsidRPr="0081223E">
        <w:rPr>
          <w:rFonts w:ascii="Traditional Arabic" w:eastAsia="MS Mincho" w:hAnsi="Traditional Arabic" w:cs="ATraditional Arabic"/>
          <w:sz w:val="34"/>
          <w:szCs w:val="34"/>
          <w:rtl/>
          <w:lang w:eastAsia="ja-JP" w:bidi="ar-EG"/>
        </w:rPr>
        <w:t xml:space="preserve">، </w:t>
      </w:r>
      <w:r w:rsidR="0059258C" w:rsidRPr="005019E1">
        <w:rPr>
          <w:rFonts w:ascii="Traditional Arabic" w:eastAsia="MS Mincho" w:hAnsi="Traditional Arabic" w:cs="Traditional Arabic"/>
          <w:sz w:val="34"/>
          <w:szCs w:val="34"/>
          <w:rtl/>
          <w:lang w:eastAsia="ja-JP" w:bidi="ar-EG"/>
        </w:rPr>
        <w:t>وإذا علمت</w:t>
      </w:r>
      <w:r w:rsidR="00210D0F" w:rsidRPr="005019E1">
        <w:rPr>
          <w:rFonts w:ascii="Traditional Arabic" w:eastAsia="MS Mincho" w:hAnsi="Traditional Arabic" w:cs="Traditional Arabic"/>
          <w:sz w:val="34"/>
          <w:szCs w:val="34"/>
          <w:rtl/>
          <w:lang w:eastAsia="ja-JP" w:bidi="ar-EG"/>
        </w:rPr>
        <w:t>َ</w:t>
      </w:r>
      <w:r w:rsidR="0059258C" w:rsidRPr="005019E1">
        <w:rPr>
          <w:rFonts w:ascii="Traditional Arabic" w:eastAsia="MS Mincho" w:hAnsi="Traditional Arabic" w:cs="Traditional Arabic"/>
          <w:sz w:val="34"/>
          <w:szCs w:val="34"/>
          <w:rtl/>
          <w:lang w:eastAsia="ja-JP" w:bidi="ar-EG"/>
        </w:rPr>
        <w:t xml:space="preserve"> أنه سميع اتقيت القول الذي يغضبه</w:t>
      </w:r>
      <w:r w:rsidR="0081223E" w:rsidRPr="0081223E">
        <w:rPr>
          <w:rFonts w:ascii="Traditional Arabic" w:eastAsia="MS Mincho" w:hAnsi="Traditional Arabic" w:cs="ATraditional Arabic"/>
          <w:sz w:val="34"/>
          <w:szCs w:val="34"/>
          <w:rtl/>
          <w:lang w:eastAsia="ja-JP" w:bidi="ar-EG"/>
        </w:rPr>
        <w:t xml:space="preserve">، </w:t>
      </w:r>
      <w:r w:rsidR="0059258C" w:rsidRPr="005019E1">
        <w:rPr>
          <w:rFonts w:ascii="Traditional Arabic" w:eastAsia="MS Mincho" w:hAnsi="Traditional Arabic" w:cs="Traditional Arabic"/>
          <w:sz w:val="34"/>
          <w:szCs w:val="34"/>
          <w:rtl/>
          <w:lang w:eastAsia="ja-JP" w:bidi="ar-EG"/>
        </w:rPr>
        <w:t>وإذا علمت</w:t>
      </w:r>
      <w:r w:rsidR="00210D0F" w:rsidRPr="005019E1">
        <w:rPr>
          <w:rFonts w:ascii="Traditional Arabic" w:eastAsia="MS Mincho" w:hAnsi="Traditional Arabic" w:cs="Traditional Arabic"/>
          <w:sz w:val="34"/>
          <w:szCs w:val="34"/>
          <w:rtl/>
          <w:lang w:eastAsia="ja-JP" w:bidi="ar-EG"/>
        </w:rPr>
        <w:t>َ</w:t>
      </w:r>
      <w:r w:rsidR="0059258C" w:rsidRPr="005019E1">
        <w:rPr>
          <w:rFonts w:ascii="Traditional Arabic" w:eastAsia="MS Mincho" w:hAnsi="Traditional Arabic" w:cs="Traditional Arabic"/>
          <w:sz w:val="34"/>
          <w:szCs w:val="34"/>
          <w:rtl/>
          <w:lang w:eastAsia="ja-JP" w:bidi="ar-EG"/>
        </w:rPr>
        <w:t xml:space="preserve"> أنه بصير اجتنبت الفعل الذي لا يرضاه</w:t>
      </w:r>
      <w:r w:rsidR="0081223E" w:rsidRPr="0081223E">
        <w:rPr>
          <w:rFonts w:ascii="Traditional Arabic" w:eastAsia="MS Mincho" w:hAnsi="Traditional Arabic" w:cs="ATraditional Arabic"/>
          <w:sz w:val="34"/>
          <w:szCs w:val="34"/>
          <w:rtl/>
          <w:lang w:eastAsia="ja-JP" w:bidi="ar-EG"/>
        </w:rPr>
        <w:t xml:space="preserve">. </w:t>
      </w:r>
      <w:r w:rsidR="00210D0F" w:rsidRPr="005019E1">
        <w:rPr>
          <w:rStyle w:val="a5"/>
          <w:rFonts w:ascii="Traditional Arabic" w:eastAsia="MS Mincho" w:hAnsi="Traditional Arabic" w:cs="Traditional Arabic"/>
          <w:sz w:val="34"/>
          <w:szCs w:val="34"/>
          <w:rtl/>
          <w:lang w:eastAsia="ja-JP" w:bidi="ar-EG"/>
        </w:rPr>
        <w:footnoteReference w:id="37"/>
      </w:r>
    </w:p>
    <w:p w14:paraId="1A4D2DBE" w14:textId="598F168E" w:rsidR="005019E1" w:rsidRDefault="00210D0F" w:rsidP="005019E1">
      <w:pPr>
        <w:spacing w:after="0" w:line="240" w:lineRule="auto"/>
        <w:jc w:val="both"/>
        <w:rPr>
          <w:rFonts w:ascii="Traditional Arabic" w:eastAsia="MS Mincho" w:hAnsi="Traditional Arabic" w:cs="Traditional Arabic"/>
          <w:b/>
          <w:bCs/>
          <w:sz w:val="34"/>
          <w:szCs w:val="34"/>
          <w:rtl/>
          <w:lang w:eastAsia="ja-JP" w:bidi="ar-EG"/>
        </w:rPr>
      </w:pPr>
      <w:r w:rsidRPr="005019E1">
        <w:rPr>
          <w:rFonts w:ascii="Traditional Arabic" w:eastAsia="MS Mincho" w:hAnsi="Traditional Arabic" w:cs="Traditional Arabic"/>
          <w:sz w:val="34"/>
          <w:szCs w:val="34"/>
          <w:rtl/>
          <w:lang w:eastAsia="ja-JP" w:bidi="ar-EG"/>
        </w:rPr>
        <w:t xml:space="preserve"> </w:t>
      </w:r>
      <w:r w:rsidR="001459F6" w:rsidRPr="005019E1">
        <w:rPr>
          <w:rFonts w:ascii="Traditional Arabic" w:eastAsia="MS Mincho" w:hAnsi="Traditional Arabic" w:cs="Traditional Arabic"/>
          <w:b/>
          <w:bCs/>
          <w:sz w:val="34"/>
          <w:szCs w:val="34"/>
          <w:rtl/>
          <w:lang w:eastAsia="ja-JP" w:bidi="ar-EG"/>
        </w:rPr>
        <w:t>* ومما يدخل في معنى الإحصاء</w:t>
      </w:r>
      <w:r w:rsidR="0081223E" w:rsidRPr="0081223E">
        <w:rPr>
          <w:rFonts w:ascii="Traditional Arabic" w:eastAsia="MS Mincho" w:hAnsi="Traditional Arabic" w:cs="ATraditional Arabic"/>
          <w:b/>
          <w:bCs/>
          <w:sz w:val="34"/>
          <w:szCs w:val="34"/>
          <w:rtl/>
          <w:lang w:eastAsia="ja-JP" w:bidi="ar-EG"/>
        </w:rPr>
        <w:t xml:space="preserve">: </w:t>
      </w:r>
    </w:p>
    <w:p w14:paraId="4A76C546" w14:textId="4D894872"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b/>
          <w:bCs/>
          <w:sz w:val="34"/>
          <w:szCs w:val="34"/>
          <w:rtl/>
          <w:lang w:eastAsia="ja-JP" w:bidi="ar-EG"/>
        </w:rPr>
        <w:t xml:space="preserve"> </w:t>
      </w:r>
      <w:r w:rsidR="001459F6" w:rsidRPr="005019E1">
        <w:rPr>
          <w:rFonts w:ascii="Traditional Arabic" w:eastAsia="MS Mincho" w:hAnsi="Traditional Arabic" w:cs="Traditional Arabic"/>
          <w:sz w:val="34"/>
          <w:szCs w:val="34"/>
          <w:rtl/>
          <w:lang w:eastAsia="ja-JP" w:bidi="ar-EG"/>
        </w:rPr>
        <w:t>الاتصاف بما تضمنه أسماء الله -تعالى-</w:t>
      </w:r>
      <w:r>
        <w:rPr>
          <w:rFonts w:ascii="Traditional Arabic" w:eastAsia="MS Mincho" w:hAnsi="Traditional Arabic" w:cs="Traditional Arabic"/>
          <w:sz w:val="34"/>
          <w:szCs w:val="34"/>
          <w:rtl/>
          <w:lang w:eastAsia="ja-JP" w:bidi="ar-EG"/>
        </w:rPr>
        <w:t xml:space="preserve"> </w:t>
      </w:r>
      <w:r w:rsidR="001459F6" w:rsidRPr="005019E1">
        <w:rPr>
          <w:rFonts w:ascii="Traditional Arabic" w:eastAsia="MS Mincho" w:hAnsi="Traditional Arabic" w:cs="Traditional Arabic"/>
          <w:sz w:val="34"/>
          <w:szCs w:val="34"/>
          <w:rtl/>
          <w:lang w:eastAsia="ja-JP" w:bidi="ar-EG"/>
        </w:rPr>
        <w:t xml:space="preserve">من </w:t>
      </w:r>
      <w:r w:rsidR="001E113E" w:rsidRPr="005019E1">
        <w:rPr>
          <w:rFonts w:ascii="Traditional Arabic" w:eastAsia="MS Mincho" w:hAnsi="Traditional Arabic" w:cs="Traditional Arabic"/>
          <w:sz w:val="34"/>
          <w:szCs w:val="34"/>
          <w:rtl/>
          <w:lang w:eastAsia="ja-JP" w:bidi="ar-EG"/>
        </w:rPr>
        <w:t>ال</w:t>
      </w:r>
      <w:r w:rsidR="001459F6" w:rsidRPr="005019E1">
        <w:rPr>
          <w:rFonts w:ascii="Traditional Arabic" w:eastAsia="MS Mincho" w:hAnsi="Traditional Arabic" w:cs="Traditional Arabic"/>
          <w:sz w:val="34"/>
          <w:szCs w:val="34"/>
          <w:rtl/>
          <w:lang w:eastAsia="ja-JP" w:bidi="ar-EG"/>
        </w:rPr>
        <w:t>معان</w:t>
      </w:r>
      <w:r w:rsidR="001E113E" w:rsidRPr="005019E1">
        <w:rPr>
          <w:rFonts w:ascii="Traditional Arabic" w:eastAsia="MS Mincho" w:hAnsi="Traditional Arabic" w:cs="Traditional Arabic"/>
          <w:sz w:val="34"/>
          <w:szCs w:val="34"/>
          <w:rtl/>
          <w:lang w:eastAsia="ja-JP" w:bidi="ar-EG"/>
        </w:rPr>
        <w:t>ى</w:t>
      </w:r>
      <w:r w:rsidR="0081223E" w:rsidRPr="0081223E">
        <w:rPr>
          <w:rFonts w:ascii="Traditional Arabic" w:eastAsia="MS Mincho" w:hAnsi="Traditional Arabic" w:cs="ATraditional Arabic"/>
          <w:sz w:val="34"/>
          <w:szCs w:val="34"/>
          <w:rtl/>
          <w:lang w:eastAsia="ja-JP" w:bidi="ar-EG"/>
        </w:rPr>
        <w:t xml:space="preserve">، </w:t>
      </w:r>
      <w:r w:rsidR="001E113E" w:rsidRPr="005019E1">
        <w:rPr>
          <w:rFonts w:ascii="Traditional Arabic" w:eastAsia="MS Mincho" w:hAnsi="Traditional Arabic" w:cs="Traditional Arabic"/>
          <w:sz w:val="34"/>
          <w:szCs w:val="34"/>
          <w:rtl/>
          <w:lang w:eastAsia="ja-JP" w:bidi="ar-EG"/>
        </w:rPr>
        <w:t>إلا ما خصه دليل التحريم</w:t>
      </w:r>
      <w:r w:rsidR="0081223E" w:rsidRPr="0081223E">
        <w:rPr>
          <w:rFonts w:ascii="Traditional Arabic" w:eastAsia="MS Mincho" w:hAnsi="Traditional Arabic" w:cs="ATraditional Arabic"/>
          <w:sz w:val="34"/>
          <w:szCs w:val="34"/>
          <w:rtl/>
          <w:lang w:eastAsia="ja-JP" w:bidi="ar-EG"/>
        </w:rPr>
        <w:t xml:space="preserve">. </w:t>
      </w:r>
      <w:r w:rsidR="001E113E" w:rsidRPr="005019E1">
        <w:rPr>
          <w:rFonts w:ascii="Traditional Arabic" w:eastAsia="MS Mincho" w:hAnsi="Traditional Arabic" w:cs="Traditional Arabic"/>
          <w:sz w:val="34"/>
          <w:szCs w:val="34"/>
          <w:rtl/>
          <w:lang w:eastAsia="ja-JP" w:bidi="ar-EG"/>
        </w:rPr>
        <w:t xml:space="preserve">وهذا الأمر دل عليه ما </w:t>
      </w:r>
      <w:r w:rsidR="000A2D6B" w:rsidRPr="005019E1">
        <w:rPr>
          <w:rFonts w:ascii="Traditional Arabic" w:eastAsia="MS Mincho" w:hAnsi="Traditional Arabic" w:cs="Traditional Arabic"/>
          <w:sz w:val="34"/>
          <w:szCs w:val="34"/>
          <w:rtl/>
          <w:lang w:eastAsia="ja-JP" w:bidi="ar-EG"/>
        </w:rPr>
        <w:t xml:space="preserve">ثبت </w:t>
      </w:r>
      <w:r w:rsidR="001E113E" w:rsidRPr="005019E1">
        <w:rPr>
          <w:rFonts w:ascii="Traditional Arabic" w:eastAsia="MS Mincho" w:hAnsi="Traditional Arabic" w:cs="Traditional Arabic"/>
          <w:sz w:val="34"/>
          <w:szCs w:val="34"/>
          <w:rtl/>
          <w:lang w:eastAsia="ja-JP" w:bidi="ar-EG"/>
        </w:rPr>
        <w:t>من قول النبي صلى الله عليه وسلم</w:t>
      </w:r>
      <w:r w:rsidR="0081223E" w:rsidRPr="0081223E">
        <w:rPr>
          <w:rFonts w:ascii="Traditional Arabic" w:eastAsia="MS Mincho" w:hAnsi="Traditional Arabic" w:cs="ATraditional Arabic"/>
          <w:sz w:val="34"/>
          <w:szCs w:val="34"/>
          <w:rtl/>
          <w:lang w:eastAsia="ja-JP" w:bidi="ar-EG"/>
        </w:rPr>
        <w:t xml:space="preserve">: </w:t>
      </w:r>
      <w:r w:rsidR="001E113E" w:rsidRPr="005019E1">
        <w:rPr>
          <w:rFonts w:ascii="Traditional Arabic" w:eastAsia="MS Mincho" w:hAnsi="Traditional Arabic" w:cs="Traditional Arabic"/>
          <w:sz w:val="34"/>
          <w:szCs w:val="34"/>
          <w:rtl/>
          <w:lang w:eastAsia="ja-JP" w:bidi="ar-EG"/>
        </w:rPr>
        <w:t>(إن الله جميل يحب الجمال)</w:t>
      </w:r>
      <w:r w:rsidR="00332BD4" w:rsidRPr="005019E1">
        <w:rPr>
          <w:rStyle w:val="a5"/>
          <w:rFonts w:ascii="Traditional Arabic" w:eastAsia="MS Mincho" w:hAnsi="Traditional Arabic" w:cs="Traditional Arabic"/>
          <w:sz w:val="34"/>
          <w:szCs w:val="34"/>
          <w:rtl/>
          <w:lang w:eastAsia="ja-JP" w:bidi="ar-EG"/>
        </w:rPr>
        <w:footnoteReference w:id="38"/>
      </w:r>
      <w:r w:rsidR="0081223E" w:rsidRPr="0081223E">
        <w:rPr>
          <w:rFonts w:ascii="Traditional Arabic" w:eastAsia="MS Mincho" w:hAnsi="Traditional Arabic" w:cs="ATraditional Arabic"/>
          <w:sz w:val="34"/>
          <w:szCs w:val="34"/>
          <w:rtl/>
          <w:lang w:eastAsia="ja-JP" w:bidi="ar-EG"/>
        </w:rPr>
        <w:t xml:space="preserve">. </w:t>
      </w:r>
    </w:p>
    <w:p w14:paraId="09EC4197" w14:textId="77777777" w:rsidR="00BC2CAC" w:rsidRDefault="00BC2CAC" w:rsidP="005019E1">
      <w:pPr>
        <w:spacing w:after="0" w:line="240" w:lineRule="auto"/>
        <w:jc w:val="both"/>
        <w:rPr>
          <w:rFonts w:ascii="Traditional Arabic" w:eastAsia="MS Mincho" w:hAnsi="Traditional Arabic" w:cs="Traditional Arabic"/>
          <w:sz w:val="34"/>
          <w:szCs w:val="34"/>
          <w:rtl/>
          <w:lang w:eastAsia="ja-JP" w:bidi="ar-EG"/>
        </w:rPr>
      </w:pPr>
    </w:p>
    <w:p w14:paraId="0BC8A9C2" w14:textId="5A30E0F9"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2E147B" w:rsidRPr="005019E1">
        <w:rPr>
          <w:rFonts w:ascii="Traditional Arabic" w:eastAsia="MS Mincho" w:hAnsi="Traditional Arabic" w:cs="Traditional Arabic"/>
          <w:b/>
          <w:bCs/>
          <w:sz w:val="34"/>
          <w:szCs w:val="34"/>
          <w:rtl/>
          <w:lang w:eastAsia="ja-JP" w:bidi="ar-EG"/>
        </w:rPr>
        <w:t>و</w:t>
      </w:r>
      <w:r w:rsidR="003513D9" w:rsidRPr="005019E1">
        <w:rPr>
          <w:rFonts w:ascii="Traditional Arabic" w:eastAsia="MS Mincho" w:hAnsi="Traditional Arabic" w:cs="Traditional Arabic"/>
          <w:b/>
          <w:bCs/>
          <w:sz w:val="34"/>
          <w:szCs w:val="34"/>
          <w:rtl/>
          <w:lang w:eastAsia="ja-JP" w:bidi="ar-EG"/>
        </w:rPr>
        <w:t>مثال</w:t>
      </w:r>
      <w:r w:rsidR="002E147B" w:rsidRPr="005019E1">
        <w:rPr>
          <w:rFonts w:ascii="Traditional Arabic" w:eastAsia="MS Mincho" w:hAnsi="Traditional Arabic" w:cs="Traditional Arabic"/>
          <w:b/>
          <w:bCs/>
          <w:sz w:val="34"/>
          <w:szCs w:val="34"/>
          <w:rtl/>
          <w:lang w:eastAsia="ja-JP" w:bidi="ar-EG"/>
        </w:rPr>
        <w:t xml:space="preserve"> ذلك</w:t>
      </w:r>
      <w:r w:rsidR="0081223E" w:rsidRPr="0081223E">
        <w:rPr>
          <w:rFonts w:ascii="Traditional Arabic" w:eastAsia="MS Mincho" w:hAnsi="Traditional Arabic" w:cs="ATraditional Arabic"/>
          <w:sz w:val="34"/>
          <w:szCs w:val="34"/>
          <w:rtl/>
          <w:lang w:eastAsia="ja-JP" w:bidi="ar-EG"/>
        </w:rPr>
        <w:t xml:space="preserve">: </w:t>
      </w:r>
    </w:p>
    <w:p w14:paraId="479CE498" w14:textId="77777777" w:rsidR="00BC2CAC" w:rsidRDefault="005019E1" w:rsidP="005019E1">
      <w:pPr>
        <w:spacing w:after="0" w:line="240" w:lineRule="auto"/>
        <w:jc w:val="both"/>
        <w:rPr>
          <w:rFonts w:ascii="Traditional Arabic" w:eastAsia="MS Mincho" w:hAnsi="Traditional Arabic" w:cs="Traditional Arabic"/>
          <w:b/>
          <w:bCs/>
          <w:color w:val="FF0000"/>
          <w:sz w:val="34"/>
          <w:szCs w:val="34"/>
          <w:rtl/>
          <w:lang w:eastAsia="ja-JP" w:bidi="ar-EG"/>
          <w14:textOutline w14:w="5270" w14:cap="flat" w14:cmpd="sng" w14:algn="ctr">
            <w14:solidFill>
              <w14:schemeClr w14:val="accent1">
                <w14:shade w14:val="88000"/>
                <w14:satMod w14:val="110000"/>
              </w14:schemeClr>
            </w14:solidFill>
            <w14:prstDash w14:val="solid"/>
            <w14:round/>
          </w14:textOutline>
        </w:rPr>
      </w:pPr>
      <w:r>
        <w:rPr>
          <w:rFonts w:ascii="Traditional Arabic" w:eastAsia="MS Mincho" w:hAnsi="Traditional Arabic" w:cs="Traditional Arabic"/>
          <w:sz w:val="34"/>
          <w:szCs w:val="34"/>
          <w:rtl/>
          <w:lang w:eastAsia="ja-JP" w:bidi="ar-EG"/>
        </w:rPr>
        <w:t xml:space="preserve"> </w:t>
      </w:r>
      <w:r w:rsidR="002E147B" w:rsidRPr="005019E1">
        <w:rPr>
          <w:rFonts w:ascii="Traditional Arabic" w:eastAsia="MS Mincho" w:hAnsi="Traditional Arabic" w:cs="Traditional Arabic"/>
          <w:sz w:val="34"/>
          <w:szCs w:val="34"/>
          <w:rtl/>
          <w:lang w:eastAsia="ja-JP" w:bidi="ar-EG"/>
        </w:rPr>
        <w:t>تعلم أن الله -عز و</w:t>
      </w:r>
      <w:r w:rsidR="003513D9" w:rsidRPr="005019E1">
        <w:rPr>
          <w:rFonts w:ascii="Traditional Arabic" w:eastAsia="MS Mincho" w:hAnsi="Traditional Arabic" w:cs="Traditional Arabic"/>
          <w:sz w:val="34"/>
          <w:szCs w:val="34"/>
          <w:rtl/>
          <w:lang w:eastAsia="ja-JP" w:bidi="ar-EG"/>
        </w:rPr>
        <w:t xml:space="preserve">جل </w:t>
      </w:r>
      <w:r w:rsidR="002E147B" w:rsidRPr="005019E1">
        <w:rPr>
          <w:rFonts w:ascii="Traditional Arabic" w:eastAsia="MS Mincho" w:hAnsi="Traditional Arabic" w:cs="Traditional Arabic"/>
          <w:sz w:val="34"/>
          <w:szCs w:val="34"/>
          <w:rtl/>
          <w:lang w:eastAsia="ja-JP" w:bidi="ar-EG"/>
        </w:rPr>
        <w:t>–رحيم كريم</w:t>
      </w:r>
      <w:r w:rsidR="0081223E" w:rsidRPr="0081223E">
        <w:rPr>
          <w:rFonts w:ascii="Traditional Arabic" w:eastAsia="MS Mincho" w:hAnsi="Traditional Arabic" w:cs="ATraditional Arabic"/>
          <w:sz w:val="34"/>
          <w:szCs w:val="34"/>
          <w:rtl/>
          <w:lang w:eastAsia="ja-JP" w:bidi="ar-EG"/>
        </w:rPr>
        <w:t xml:space="preserve">: </w:t>
      </w:r>
      <w:r w:rsidR="003513D9" w:rsidRPr="005019E1">
        <w:rPr>
          <w:rFonts w:ascii="Traditional Arabic" w:eastAsia="MS Mincho" w:hAnsi="Traditional Arabic" w:cs="Traditional Arabic"/>
          <w:sz w:val="34"/>
          <w:szCs w:val="34"/>
          <w:rtl/>
          <w:lang w:eastAsia="ja-JP" w:bidi="ar-EG"/>
        </w:rPr>
        <w:t>فتكن أنت كذلك</w:t>
      </w:r>
      <w:r w:rsidR="002E147B" w:rsidRPr="005019E1">
        <w:rPr>
          <w:rFonts w:ascii="Traditional Arabic" w:eastAsia="MS Mincho" w:hAnsi="Traditional Arabic" w:cs="Traditional Arabic"/>
          <w:sz w:val="34"/>
          <w:szCs w:val="34"/>
          <w:rtl/>
          <w:lang w:eastAsia="ja-JP" w:bidi="ar-EG"/>
        </w:rPr>
        <w:t xml:space="preserve"> رحيماً كريماً</w:t>
      </w:r>
      <w:r w:rsidR="0081223E" w:rsidRPr="0081223E">
        <w:rPr>
          <w:rFonts w:ascii="Traditional Arabic" w:eastAsia="MS Mincho" w:hAnsi="Traditional Arabic" w:cs="ATraditional Arabic"/>
          <w:sz w:val="34"/>
          <w:szCs w:val="34"/>
          <w:rtl/>
          <w:lang w:eastAsia="ja-JP" w:bidi="ar-EG"/>
        </w:rPr>
        <w:t xml:space="preserve">. </w:t>
      </w:r>
      <w:r w:rsidR="003513D9" w:rsidRPr="005019E1">
        <w:rPr>
          <w:rFonts w:ascii="Traditional Arabic" w:eastAsia="MS Mincho" w:hAnsi="Traditional Arabic" w:cs="Traditional Arabic"/>
          <w:sz w:val="34"/>
          <w:szCs w:val="34"/>
          <w:vertAlign w:val="superscript"/>
          <w:rtl/>
          <w:lang w:eastAsia="ja-JP" w:bidi="ar-EG"/>
        </w:rPr>
        <w:footnoteReference w:id="39"/>
      </w:r>
      <w:r>
        <w:rPr>
          <w:rFonts w:ascii="Traditional Arabic" w:eastAsia="MS Mincho" w:hAnsi="Traditional Arabic" w:cs="Traditional Arabic"/>
          <w:sz w:val="34"/>
          <w:szCs w:val="34"/>
          <w:rtl/>
          <w:lang w:eastAsia="ja-JP" w:bidi="ar-EG"/>
        </w:rPr>
        <w:t xml:space="preserve"> </w:t>
      </w:r>
    </w:p>
    <w:p w14:paraId="502FC5D5" w14:textId="0D2A17CB" w:rsidR="005019E1" w:rsidRPr="00BC2CAC" w:rsidRDefault="00442147" w:rsidP="005019E1">
      <w:pPr>
        <w:spacing w:after="0" w:line="240" w:lineRule="auto"/>
        <w:jc w:val="both"/>
        <w:rPr>
          <w:rFonts w:ascii="Traditional Arabic" w:eastAsia="MS Mincho" w:hAnsi="Traditional Arabic" w:cs="Traditional Arabic"/>
          <w:b/>
          <w:bCs/>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lastRenderedPageBreak/>
        <w:t>فرع</w:t>
      </w:r>
      <w:r w:rsidR="0081223E" w:rsidRPr="00BC2CAC">
        <w:rPr>
          <w:rFonts w:ascii="Traditional Arabic" w:eastAsia="MS Mincho" w:hAnsi="Traditional Arabic" w:cs="Traditional Arabic"/>
          <w:b/>
          <w:bCs/>
          <w:color w:val="C00000"/>
          <w:sz w:val="34"/>
          <w:szCs w:val="34"/>
          <w:rtl/>
          <w:lang w:eastAsia="ja-JP" w:bidi="ar-EG"/>
        </w:rPr>
        <w:t xml:space="preserve">: </w:t>
      </w:r>
    </w:p>
    <w:p w14:paraId="182C7E50" w14:textId="66E043CA" w:rsidR="00B760D8" w:rsidRPr="005019E1" w:rsidRDefault="005019E1" w:rsidP="005019E1">
      <w:pPr>
        <w:spacing w:after="0" w:line="240" w:lineRule="auto"/>
        <w:jc w:val="both"/>
        <w:rPr>
          <w:rFonts w:ascii="Traditional Arabic" w:eastAsia="MS Mincho" w:hAnsi="Traditional Arabic" w:cs="Traditional Arabic"/>
          <w:sz w:val="34"/>
          <w:szCs w:val="34"/>
          <w:lang w:eastAsia="ja-JP" w:bidi="ar-EG"/>
        </w:rPr>
      </w:pPr>
      <w:r>
        <w:rPr>
          <w:rFonts w:ascii="Traditional Arabic" w:eastAsia="MS Mincho" w:hAnsi="Traditional Arabic" w:cs="Traditional Arabic"/>
          <w:b/>
          <w:color w:val="FF0000"/>
          <w:sz w:val="34"/>
          <w:szCs w:val="34"/>
          <w:rtl/>
          <w:lang w:eastAsia="ja-JP" w:bidi="ar-EG"/>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r w:rsidR="00442147" w:rsidRPr="005019E1">
        <w:rPr>
          <w:rFonts w:ascii="Traditional Arabic" w:eastAsia="MS Mincho" w:hAnsi="Traditional Arabic" w:cs="Traditional Arabic"/>
          <w:sz w:val="34"/>
          <w:szCs w:val="34"/>
          <w:rtl/>
          <w:lang w:eastAsia="ja-JP" w:bidi="ar-EG"/>
        </w:rPr>
        <w:t>باب الصفات أوسع من باب الأسماء لأن</w:t>
      </w:r>
      <w:r w:rsidR="0081223E" w:rsidRPr="0081223E">
        <w:rPr>
          <w:rFonts w:ascii="Traditional Arabic" w:eastAsia="MS Mincho" w:hAnsi="Traditional Arabic" w:cs="ATraditional Arabic"/>
          <w:sz w:val="34"/>
          <w:szCs w:val="34"/>
          <w:rtl/>
          <w:lang w:eastAsia="ja-JP" w:bidi="ar-EG"/>
        </w:rPr>
        <w:t xml:space="preserve">؛ </w:t>
      </w:r>
      <w:r w:rsidR="00FA38C5" w:rsidRPr="005019E1">
        <w:rPr>
          <w:rFonts w:ascii="Traditional Arabic" w:eastAsia="MS Mincho" w:hAnsi="Traditional Arabic" w:cs="Traditional Arabic"/>
          <w:sz w:val="34"/>
          <w:szCs w:val="34"/>
          <w:rtl/>
          <w:lang w:eastAsia="ja-JP" w:bidi="ar-EG"/>
        </w:rPr>
        <w:t>لأن</w:t>
      </w:r>
      <w:r w:rsidR="00352969" w:rsidRPr="005019E1">
        <w:rPr>
          <w:rFonts w:ascii="Traditional Arabic" w:eastAsia="MS Mincho" w:hAnsi="Traditional Arabic" w:cs="Traditional Arabic"/>
          <w:sz w:val="34"/>
          <w:szCs w:val="34"/>
          <w:rtl/>
          <w:lang w:eastAsia="ja-JP" w:bidi="ar-EG"/>
        </w:rPr>
        <w:t xml:space="preserve"> الصفات تتعلق بأفعال الله</w:t>
      </w:r>
      <w:r w:rsidR="0081223E" w:rsidRPr="0081223E">
        <w:rPr>
          <w:rFonts w:ascii="Traditional Arabic" w:eastAsia="MS Mincho" w:hAnsi="Traditional Arabic" w:cs="ATraditional Arabic"/>
          <w:sz w:val="34"/>
          <w:szCs w:val="34"/>
          <w:rtl/>
          <w:lang w:eastAsia="ja-JP" w:bidi="ar-EG"/>
        </w:rPr>
        <w:t xml:space="preserve">، </w:t>
      </w:r>
      <w:r w:rsidR="00352969" w:rsidRPr="005019E1">
        <w:rPr>
          <w:rFonts w:ascii="Traditional Arabic" w:eastAsia="MS Mincho" w:hAnsi="Traditional Arabic" w:cs="Traditional Arabic"/>
          <w:sz w:val="34"/>
          <w:szCs w:val="34"/>
          <w:rtl/>
          <w:lang w:eastAsia="ja-JP" w:bidi="ar-EG"/>
        </w:rPr>
        <w:t>و</w:t>
      </w:r>
      <w:r w:rsidR="00F06598" w:rsidRPr="005019E1">
        <w:rPr>
          <w:rFonts w:ascii="Traditional Arabic" w:eastAsia="MS Mincho" w:hAnsi="Traditional Arabic" w:cs="Traditional Arabic"/>
          <w:sz w:val="34"/>
          <w:szCs w:val="34"/>
          <w:rtl/>
          <w:lang w:eastAsia="ja-JP" w:bidi="ar-EG"/>
        </w:rPr>
        <w:t>أفعاله –تعالى-</w:t>
      </w:r>
      <w:r w:rsidR="00FA38C5" w:rsidRPr="005019E1">
        <w:rPr>
          <w:rFonts w:ascii="Traditional Arabic" w:eastAsia="MS Mincho" w:hAnsi="Traditional Arabic" w:cs="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لا</w:t>
      </w:r>
      <w:r w:rsidR="00352969" w:rsidRPr="005019E1">
        <w:rPr>
          <w:rFonts w:ascii="Traditional Arabic" w:eastAsia="MS Mincho" w:hAnsi="Traditional Arabic" w:cs="Traditional Arabic"/>
          <w:sz w:val="34"/>
          <w:szCs w:val="34"/>
          <w:rtl/>
          <w:lang w:eastAsia="ja-JP" w:bidi="ar-EG"/>
        </w:rPr>
        <w:t xml:space="preserve"> حصر لها</w:t>
      </w:r>
      <w:r w:rsidR="0081223E" w:rsidRPr="0081223E">
        <w:rPr>
          <w:rFonts w:ascii="Traditional Arabic" w:eastAsia="MS Mincho" w:hAnsi="Traditional Arabic" w:cs="ATraditional Arabic"/>
          <w:sz w:val="34"/>
          <w:szCs w:val="34"/>
          <w:rtl/>
          <w:lang w:eastAsia="ja-JP" w:bidi="ar-EG"/>
        </w:rPr>
        <w:t xml:space="preserve">. </w:t>
      </w:r>
      <w:r w:rsidR="00352969" w:rsidRPr="005019E1">
        <w:rPr>
          <w:rFonts w:ascii="Traditional Arabic" w:eastAsia="MS Mincho" w:hAnsi="Traditional Arabic" w:cs="Traditional Arabic"/>
          <w:sz w:val="34"/>
          <w:szCs w:val="34"/>
          <w:rtl/>
          <w:lang w:eastAsia="ja-JP" w:bidi="ar-EG"/>
        </w:rPr>
        <w:br/>
        <w:t>2- كل اسم</w:t>
      </w:r>
      <w:r>
        <w:rPr>
          <w:rFonts w:ascii="Traditional Arabic" w:eastAsia="MS Mincho" w:hAnsi="Traditional Arabic" w:cs="Traditional Arabic"/>
          <w:sz w:val="34"/>
          <w:szCs w:val="34"/>
          <w:rtl/>
          <w:lang w:eastAsia="ja-JP" w:bidi="ar-EG"/>
        </w:rPr>
        <w:t xml:space="preserve"> </w:t>
      </w:r>
      <w:r w:rsidR="0005569A" w:rsidRPr="005019E1">
        <w:rPr>
          <w:rFonts w:ascii="Traditional Arabic" w:eastAsia="MS Mincho" w:hAnsi="Traditional Arabic" w:cs="Traditional Arabic"/>
          <w:sz w:val="34"/>
          <w:szCs w:val="34"/>
          <w:rtl/>
          <w:lang w:eastAsia="ja-JP" w:bidi="ar-EG"/>
        </w:rPr>
        <w:t>ثبت لله -عزوجل- فهو متضمن</w:t>
      </w:r>
      <w:r w:rsidR="00352969" w:rsidRPr="005019E1">
        <w:rPr>
          <w:rFonts w:ascii="Traditional Arabic" w:eastAsia="MS Mincho" w:hAnsi="Traditional Arabic" w:cs="Traditional Arabic"/>
          <w:sz w:val="34"/>
          <w:szCs w:val="34"/>
          <w:rtl/>
          <w:lang w:eastAsia="ja-JP" w:bidi="ar-EG"/>
        </w:rPr>
        <w:t xml:space="preserve"> </w:t>
      </w:r>
      <w:r w:rsidR="0005569A" w:rsidRPr="005019E1">
        <w:rPr>
          <w:rFonts w:ascii="Traditional Arabic" w:eastAsia="MS Mincho" w:hAnsi="Traditional Arabic" w:cs="Traditional Arabic"/>
          <w:sz w:val="34"/>
          <w:szCs w:val="34"/>
          <w:rtl/>
          <w:lang w:eastAsia="ja-JP" w:bidi="ar-EG"/>
        </w:rPr>
        <w:t>ل</w:t>
      </w:r>
      <w:r w:rsidR="00352969" w:rsidRPr="005019E1">
        <w:rPr>
          <w:rFonts w:ascii="Traditional Arabic" w:eastAsia="MS Mincho" w:hAnsi="Traditional Arabic" w:cs="Traditional Arabic"/>
          <w:sz w:val="34"/>
          <w:szCs w:val="34"/>
          <w:rtl/>
          <w:lang w:eastAsia="ja-JP" w:bidi="ar-EG"/>
        </w:rPr>
        <w:t>صفة</w:t>
      </w:r>
      <w:r w:rsidR="0081223E" w:rsidRPr="0081223E">
        <w:rPr>
          <w:rFonts w:ascii="Traditional Arabic" w:eastAsia="MS Mincho" w:hAnsi="Traditional Arabic" w:cs="ATraditional Arabic"/>
          <w:sz w:val="34"/>
          <w:szCs w:val="34"/>
          <w:rtl/>
          <w:lang w:eastAsia="ja-JP" w:bidi="ar-EG"/>
        </w:rPr>
        <w:t xml:space="preserve">، </w:t>
      </w:r>
      <w:r w:rsidR="00352969" w:rsidRPr="005019E1">
        <w:rPr>
          <w:rFonts w:ascii="Traditional Arabic" w:eastAsia="MS Mincho" w:hAnsi="Traditional Arabic" w:cs="Traditional Arabic"/>
          <w:sz w:val="34"/>
          <w:szCs w:val="34"/>
          <w:rtl/>
          <w:lang w:eastAsia="ja-JP" w:bidi="ar-EG"/>
        </w:rPr>
        <w:t>و</w:t>
      </w:r>
      <w:r w:rsidR="00B760D8" w:rsidRPr="005019E1">
        <w:rPr>
          <w:rFonts w:ascii="Traditional Arabic" w:eastAsia="MS Mincho" w:hAnsi="Traditional Arabic" w:cs="Traditional Arabic"/>
          <w:sz w:val="34"/>
          <w:szCs w:val="34"/>
          <w:rtl/>
          <w:lang w:eastAsia="ja-JP" w:bidi="ar-EG"/>
        </w:rPr>
        <w:t>لا عكس</w:t>
      </w:r>
      <w:r w:rsidR="0081223E" w:rsidRPr="0081223E">
        <w:rPr>
          <w:rFonts w:ascii="Traditional Arabic" w:eastAsia="MS Mincho" w:hAnsi="Traditional Arabic" w:cs="ATraditional Arabic"/>
          <w:sz w:val="34"/>
          <w:szCs w:val="34"/>
          <w:rtl/>
          <w:lang w:eastAsia="ja-JP" w:bidi="ar-EG"/>
        </w:rPr>
        <w:t xml:space="preserve">. </w:t>
      </w:r>
    </w:p>
    <w:p w14:paraId="5380FFEA" w14:textId="56F5E3C6" w:rsidR="005019E1" w:rsidRDefault="0005569A" w:rsidP="005019E1">
      <w:pPr>
        <w:spacing w:after="0" w:line="240" w:lineRule="auto"/>
        <w:jc w:val="both"/>
        <w:rPr>
          <w:rFonts w:ascii="Traditional Arabic" w:eastAsia="MS Mincho" w:hAnsi="Traditional Arabic" w:cs="Traditional Arabic"/>
          <w:sz w:val="34"/>
          <w:szCs w:val="34"/>
          <w:rtl/>
          <w:lang w:bidi="ar-EG"/>
        </w:rPr>
      </w:pPr>
      <w:r w:rsidRPr="005019E1">
        <w:rPr>
          <w:rFonts w:ascii="Traditional Arabic" w:eastAsia="MS Mincho" w:hAnsi="Traditional Arabic" w:cs="Traditional Arabic"/>
          <w:sz w:val="34"/>
          <w:szCs w:val="34"/>
          <w:rtl/>
          <w:lang w:eastAsia="ja-JP" w:bidi="ar-EG"/>
        </w:rPr>
        <w:t>فكل اسم يشتق منه صفة</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اسم الرحمن يتضمن صفة الرحمة</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 xml:space="preserve">واسم </w:t>
      </w:r>
      <w:r w:rsidR="00CA537D" w:rsidRPr="005019E1">
        <w:rPr>
          <w:rFonts w:ascii="Traditional Arabic" w:eastAsia="MS Mincho" w:hAnsi="Traditional Arabic" w:cs="Traditional Arabic"/>
          <w:sz w:val="34"/>
          <w:szCs w:val="34"/>
          <w:rtl/>
          <w:lang w:eastAsia="ja-JP" w:bidi="ar-EG"/>
        </w:rPr>
        <w:t>العظيم يتضمن صفة العظمة</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 xml:space="preserve">وأما </w:t>
      </w:r>
      <w:r w:rsidR="00CA537D" w:rsidRPr="005019E1">
        <w:rPr>
          <w:rFonts w:ascii="Traditional Arabic" w:eastAsia="MS Mincho" w:hAnsi="Traditional Arabic" w:cs="Traditional Arabic"/>
          <w:sz w:val="34"/>
          <w:szCs w:val="34"/>
          <w:rtl/>
          <w:lang w:eastAsia="ja-JP" w:bidi="ar-EG"/>
        </w:rPr>
        <w:t>الصفات</w:t>
      </w:r>
      <w:r w:rsidR="00F06598" w:rsidRPr="005019E1">
        <w:rPr>
          <w:rFonts w:ascii="Traditional Arabic" w:eastAsia="MS Mincho" w:hAnsi="Traditional Arabic" w:cs="Traditional Arabic"/>
          <w:sz w:val="34"/>
          <w:szCs w:val="34"/>
          <w:rtl/>
          <w:lang w:eastAsia="ja-JP" w:bidi="ar-EG"/>
        </w:rPr>
        <w:t xml:space="preserve"> فلا يشتق منها أسماء </w:t>
      </w:r>
      <w:r w:rsidR="00B760D8" w:rsidRPr="005019E1">
        <w:rPr>
          <w:rFonts w:ascii="Traditional Arabic" w:eastAsia="MS Mincho" w:hAnsi="Traditional Arabic" w:cs="Traditional Arabic"/>
          <w:sz w:val="34"/>
          <w:szCs w:val="34"/>
          <w:rtl/>
          <w:lang w:eastAsia="ja-JP" w:bidi="ar-EG"/>
        </w:rPr>
        <w:t>لله تعالى</w:t>
      </w:r>
      <w:r w:rsidR="0081223E" w:rsidRPr="0081223E">
        <w:rPr>
          <w:rFonts w:ascii="Traditional Arabic" w:eastAsia="MS Mincho" w:hAnsi="Traditional Arabic" w:cs="ATraditional Arabic"/>
          <w:sz w:val="34"/>
          <w:szCs w:val="34"/>
          <w:rtl/>
          <w:lang w:eastAsia="ja-JP" w:bidi="ar-EG"/>
        </w:rPr>
        <w:t xml:space="preserve">: </w:t>
      </w:r>
      <w:r w:rsidR="00CA537D" w:rsidRPr="005019E1">
        <w:rPr>
          <w:rFonts w:ascii="Traditional Arabic" w:eastAsia="MS Mincho" w:hAnsi="Traditional Arabic" w:cs="Traditional Arabic"/>
          <w:sz w:val="34"/>
          <w:szCs w:val="34"/>
          <w:rtl/>
          <w:lang w:eastAsia="ja-JP" w:bidi="ar-EG"/>
        </w:rPr>
        <w:t>فصفات الإرادة مثلاً لا يشتق منها صفة المريد</w:t>
      </w:r>
      <w:r w:rsidR="0081223E" w:rsidRPr="0081223E">
        <w:rPr>
          <w:rFonts w:ascii="Traditional Arabic" w:eastAsia="MS Mincho" w:hAnsi="Traditional Arabic" w:cs="ATraditional Arabic"/>
          <w:sz w:val="34"/>
          <w:szCs w:val="34"/>
          <w:rtl/>
          <w:lang w:eastAsia="ja-JP" w:bidi="ar-EG"/>
        </w:rPr>
        <w:t xml:space="preserve">، </w:t>
      </w:r>
      <w:r w:rsidR="00CA537D" w:rsidRPr="005019E1">
        <w:rPr>
          <w:rFonts w:ascii="Traditional Arabic" w:eastAsia="MS Mincho" w:hAnsi="Traditional Arabic" w:cs="Traditional Arabic"/>
          <w:sz w:val="34"/>
          <w:szCs w:val="34"/>
          <w:rtl/>
          <w:lang w:eastAsia="ja-JP" w:bidi="ar-EG"/>
        </w:rPr>
        <w:t>وكذلك صفة الإستواء والإتيان والكتابة</w:t>
      </w:r>
      <w:r w:rsidR="0081223E" w:rsidRPr="0081223E">
        <w:rPr>
          <w:rFonts w:ascii="Traditional Arabic" w:eastAsia="MS Mincho" w:hAnsi="Traditional Arabic" w:cs="ATraditional Arabic"/>
          <w:sz w:val="34"/>
          <w:szCs w:val="34"/>
          <w:rtl/>
          <w:lang w:eastAsia="ja-JP" w:bidi="ar-EG"/>
        </w:rPr>
        <w:t xml:space="preserve">.... </w:t>
      </w:r>
      <w:r w:rsidR="00CA537D" w:rsidRPr="005019E1">
        <w:rPr>
          <w:rStyle w:val="a5"/>
          <w:rFonts w:ascii="Traditional Arabic" w:eastAsia="MS Mincho" w:hAnsi="Traditional Arabic" w:cs="Traditional Arabic"/>
          <w:sz w:val="34"/>
          <w:szCs w:val="34"/>
          <w:rtl/>
          <w:lang w:eastAsia="ja-JP" w:bidi="ar-EG"/>
        </w:rPr>
        <w:footnoteReference w:id="40"/>
      </w:r>
    </w:p>
    <w:p w14:paraId="251ED80B" w14:textId="05E4FD21" w:rsidR="005019E1" w:rsidRDefault="005019E1" w:rsidP="005019E1">
      <w:pPr>
        <w:spacing w:after="0" w:line="240" w:lineRule="auto"/>
        <w:jc w:val="both"/>
        <w:rPr>
          <w:rFonts w:ascii="Traditional Arabic" w:eastAsia="MS Mincho" w:hAnsi="Traditional Arabic" w:cs="Traditional Arabic"/>
          <w:sz w:val="34"/>
          <w:szCs w:val="34"/>
          <w:rtl/>
          <w:lang w:bidi="ar-EG"/>
        </w:rPr>
      </w:pPr>
      <w:r>
        <w:rPr>
          <w:rFonts w:ascii="Traditional Arabic" w:eastAsia="MS Mincho" w:hAnsi="Traditional Arabic" w:cs="Traditional Arabic"/>
          <w:sz w:val="34"/>
          <w:szCs w:val="34"/>
          <w:rtl/>
          <w:lang w:bidi="ar-EG"/>
        </w:rPr>
        <w:t xml:space="preserve"> </w:t>
      </w:r>
      <w:r w:rsidR="00442147" w:rsidRPr="005019E1">
        <w:rPr>
          <w:rFonts w:ascii="Traditional Arabic" w:eastAsia="MS Mincho" w:hAnsi="Traditional Arabic" w:cs="Traditional Arabic"/>
          <w:sz w:val="34"/>
          <w:szCs w:val="34"/>
          <w:rtl/>
          <w:lang w:bidi="ar-EG"/>
        </w:rPr>
        <w:t>قال ابن القيم</w:t>
      </w:r>
      <w:r w:rsidR="0081223E" w:rsidRPr="0081223E">
        <w:rPr>
          <w:rFonts w:ascii="Traditional Arabic" w:eastAsia="MS Mincho" w:hAnsi="Traditional Arabic" w:cs="ATraditional Arabic"/>
          <w:sz w:val="34"/>
          <w:szCs w:val="34"/>
          <w:rtl/>
          <w:lang w:bidi="ar-EG"/>
        </w:rPr>
        <w:t xml:space="preserve">: </w:t>
      </w:r>
    </w:p>
    <w:p w14:paraId="23ADDB75" w14:textId="77777777" w:rsidR="005019E1" w:rsidRDefault="005019E1" w:rsidP="005019E1">
      <w:pPr>
        <w:spacing w:after="0" w:line="240" w:lineRule="auto"/>
        <w:jc w:val="both"/>
        <w:rPr>
          <w:rFonts w:ascii="Traditional Arabic" w:eastAsia="MS Mincho" w:hAnsi="Traditional Arabic" w:cs="Traditional Arabic"/>
          <w:sz w:val="34"/>
          <w:szCs w:val="34"/>
          <w:rtl/>
          <w:lang w:bidi="ar-EG"/>
        </w:rPr>
      </w:pPr>
    </w:p>
    <w:p w14:paraId="7DF67B7B" w14:textId="3E3AC963" w:rsidR="00B760D8"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bidi="ar-EG"/>
        </w:rPr>
        <w:t xml:space="preserve"> </w:t>
      </w:r>
      <w:r w:rsidR="00442147" w:rsidRPr="005019E1">
        <w:rPr>
          <w:rFonts w:ascii="Traditional Arabic" w:eastAsia="MS Mincho" w:hAnsi="Traditional Arabic" w:cs="Traditional Arabic"/>
          <w:sz w:val="34"/>
          <w:szCs w:val="34"/>
          <w:rtl/>
          <w:lang w:eastAsia="ja-JP" w:bidi="ar-EG"/>
        </w:rPr>
        <w:t>وقد أخطأ - أقبح خطأ - من اشتق له من كل فعل اسماً</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وبلغ بأسمائه زيادة على الألف</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فسمَّاه الماكر</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والمخادع</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والفاتن</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والكائد ونحو ذلك</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وكذلك باب الإخبار عنه بالاسم أوسع من تسميته به</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فإنه يخبر عنه بأنه شيء</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وموجود</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ومذكور</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ومعلوم</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ومراد</w:t>
      </w:r>
      <w:r w:rsidR="0081223E" w:rsidRPr="0081223E">
        <w:rPr>
          <w:rFonts w:ascii="Traditional Arabic" w:eastAsia="MS Mincho" w:hAnsi="Traditional Arabic" w:cs="ATraditional Arabic"/>
          <w:sz w:val="34"/>
          <w:szCs w:val="34"/>
          <w:rtl/>
          <w:lang w:eastAsia="ja-JP" w:bidi="ar-EG"/>
        </w:rPr>
        <w:t xml:space="preserve">، </w:t>
      </w:r>
      <w:r w:rsidR="00442147" w:rsidRPr="005019E1">
        <w:rPr>
          <w:rFonts w:ascii="Traditional Arabic" w:eastAsia="MS Mincho" w:hAnsi="Traditional Arabic" w:cs="Traditional Arabic"/>
          <w:sz w:val="34"/>
          <w:szCs w:val="34"/>
          <w:rtl/>
          <w:lang w:eastAsia="ja-JP" w:bidi="ar-EG"/>
        </w:rPr>
        <w:t>ولا يسم</w:t>
      </w:r>
      <w:r w:rsidR="00C40F6C" w:rsidRPr="005019E1">
        <w:rPr>
          <w:rFonts w:ascii="Traditional Arabic" w:eastAsia="MS Mincho" w:hAnsi="Traditional Arabic" w:cs="Traditional Arabic"/>
          <w:sz w:val="34"/>
          <w:szCs w:val="34"/>
          <w:rtl/>
          <w:lang w:eastAsia="ja-JP" w:bidi="ar-EG"/>
        </w:rPr>
        <w:t>َّ</w:t>
      </w:r>
      <w:r w:rsidR="00442147" w:rsidRPr="005019E1">
        <w:rPr>
          <w:rFonts w:ascii="Traditional Arabic" w:eastAsia="MS Mincho" w:hAnsi="Traditional Arabic" w:cs="Traditional Arabic"/>
          <w:sz w:val="34"/>
          <w:szCs w:val="34"/>
          <w:rtl/>
          <w:lang w:eastAsia="ja-JP" w:bidi="ar-EG"/>
        </w:rPr>
        <w:t>ى بذلك</w:t>
      </w:r>
      <w:r w:rsidR="0081223E" w:rsidRPr="0081223E">
        <w:rPr>
          <w:rFonts w:ascii="Traditional Arabic" w:eastAsia="MS Mincho" w:hAnsi="Traditional Arabic" w:cs="ATraditional Arabic"/>
          <w:sz w:val="34"/>
          <w:szCs w:val="34"/>
          <w:rtl/>
          <w:lang w:eastAsia="ja-JP" w:bidi="ar-EG"/>
        </w:rPr>
        <w:t xml:space="preserve">. </w:t>
      </w:r>
      <w:r w:rsidR="00442147" w:rsidRPr="005019E1">
        <w:rPr>
          <w:rStyle w:val="a5"/>
          <w:rFonts w:ascii="Traditional Arabic" w:eastAsia="MS Mincho" w:hAnsi="Traditional Arabic" w:cs="Traditional Arabic"/>
          <w:sz w:val="34"/>
          <w:szCs w:val="34"/>
          <w:rtl/>
          <w:lang w:eastAsia="ja-JP" w:bidi="ar-EG"/>
        </w:rPr>
        <w:footnoteReference w:id="41"/>
      </w:r>
    </w:p>
    <w:p w14:paraId="6C29E311" w14:textId="77777777" w:rsidR="00BC2CAC" w:rsidRPr="005019E1" w:rsidRDefault="00BC2CAC" w:rsidP="005019E1">
      <w:pPr>
        <w:spacing w:after="0" w:line="240" w:lineRule="auto"/>
        <w:jc w:val="both"/>
        <w:rPr>
          <w:rFonts w:ascii="Traditional Arabic" w:eastAsia="MS Mincho" w:hAnsi="Traditional Arabic" w:cs="Traditional Arabic"/>
          <w:sz w:val="34"/>
          <w:szCs w:val="34"/>
          <w:lang w:eastAsia="ja-JP" w:bidi="ar-EG"/>
        </w:rPr>
      </w:pPr>
    </w:p>
    <w:p w14:paraId="39196313" w14:textId="1DF8FFEF" w:rsidR="005019E1" w:rsidRPr="00BC2CAC" w:rsidRDefault="00B760D8" w:rsidP="005019E1">
      <w:pPr>
        <w:spacing w:after="0" w:line="240" w:lineRule="auto"/>
        <w:jc w:val="both"/>
        <w:rPr>
          <w:rFonts w:ascii="Traditional Arabic" w:eastAsia="MS Mincho" w:hAnsi="Traditional Arabic" w:cs="Traditional Arabic"/>
          <w:b/>
          <w:bCs/>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t>تقسيم الصفات</w:t>
      </w:r>
      <w:r w:rsidR="0081223E" w:rsidRPr="00BC2CAC">
        <w:rPr>
          <w:rFonts w:ascii="Traditional Arabic" w:eastAsia="MS Mincho" w:hAnsi="Traditional Arabic" w:cs="Traditional Arabic"/>
          <w:b/>
          <w:bCs/>
          <w:color w:val="C00000"/>
          <w:sz w:val="34"/>
          <w:szCs w:val="34"/>
          <w:rtl/>
          <w:lang w:eastAsia="ja-JP" w:bidi="ar-EG"/>
        </w:rPr>
        <w:t xml:space="preserve">: </w:t>
      </w:r>
    </w:p>
    <w:p w14:paraId="5F2C110E" w14:textId="77777777" w:rsidR="00BC2CAC" w:rsidRDefault="005019E1" w:rsidP="00BC2CAC">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b/>
          <w:bCs/>
          <w:color w:val="FF0000"/>
          <w:sz w:val="34"/>
          <w:szCs w:val="34"/>
          <w:rtl/>
          <w:lang w:eastAsia="ja-JP" w:bidi="ar-EG"/>
          <w14:textOutline w14:w="5270" w14:cap="flat" w14:cmpd="sng" w14:algn="ctr">
            <w14:solidFill>
              <w14:schemeClr w14:val="accent1">
                <w14:shade w14:val="88000"/>
                <w14:satMod w14:val="110000"/>
              </w14:schemeClr>
            </w14:solidFill>
            <w14:prstDash w14:val="solid"/>
            <w14:round/>
          </w14:textOutline>
        </w:rPr>
        <w:t xml:space="preserve"> </w:t>
      </w:r>
      <w:r w:rsidR="00B760D8" w:rsidRPr="005019E1">
        <w:rPr>
          <w:rFonts w:ascii="Traditional Arabic" w:eastAsia="MS Mincho" w:hAnsi="Traditional Arabic" w:cs="Traditional Arabic"/>
          <w:b/>
          <w:bCs/>
          <w:sz w:val="34"/>
          <w:szCs w:val="34"/>
          <w:rtl/>
          <w:lang w:eastAsia="ja-JP" w:bidi="ar-EG"/>
        </w:rPr>
        <w:t xml:space="preserve">تنقسم الصفات </w:t>
      </w:r>
      <w:r w:rsidR="00C40F6C" w:rsidRPr="005019E1">
        <w:rPr>
          <w:rFonts w:ascii="Traditional Arabic" w:eastAsia="MS Mincho" w:hAnsi="Traditional Arabic" w:cs="Traditional Arabic"/>
          <w:b/>
          <w:bCs/>
          <w:sz w:val="34"/>
          <w:szCs w:val="34"/>
          <w:rtl/>
          <w:lang w:eastAsia="ja-JP" w:bidi="ar-EG"/>
        </w:rPr>
        <w:t xml:space="preserve">الإلهية </w:t>
      </w:r>
      <w:r w:rsidR="00B760D8" w:rsidRPr="005019E1">
        <w:rPr>
          <w:rFonts w:ascii="Traditional Arabic" w:eastAsia="MS Mincho" w:hAnsi="Traditional Arabic" w:cs="Traditional Arabic"/>
          <w:b/>
          <w:bCs/>
          <w:sz w:val="34"/>
          <w:szCs w:val="34"/>
          <w:rtl/>
          <w:lang w:eastAsia="ja-JP" w:bidi="ar-EG"/>
        </w:rPr>
        <w:t>إلى ثبوتية</w:t>
      </w:r>
      <w:r w:rsidR="00FB5742" w:rsidRPr="00FB5742">
        <w:rPr>
          <w:rFonts w:ascii="Traditional Arabic" w:eastAsia="MS Mincho" w:hAnsi="Traditional Arabic" w:cs="ATraditional Arabic"/>
          <w:b/>
          <w:bCs/>
          <w:sz w:val="34"/>
          <w:szCs w:val="34"/>
          <w:rtl/>
          <w:lang w:eastAsia="ja-JP" w:bidi="ar-EG"/>
        </w:rPr>
        <w:t xml:space="preserve"> و</w:t>
      </w:r>
      <w:r w:rsidR="00B760D8" w:rsidRPr="005019E1">
        <w:rPr>
          <w:rFonts w:ascii="Traditional Arabic" w:eastAsia="MS Mincho" w:hAnsi="Traditional Arabic" w:cs="Traditional Arabic"/>
          <w:b/>
          <w:bCs/>
          <w:sz w:val="34"/>
          <w:szCs w:val="34"/>
          <w:rtl/>
          <w:lang w:eastAsia="ja-JP" w:bidi="ar-EG"/>
        </w:rPr>
        <w:t>سلبية</w:t>
      </w:r>
      <w:r w:rsidR="00BC5EC2" w:rsidRPr="005019E1">
        <w:rPr>
          <w:rFonts w:ascii="Traditional Arabic" w:eastAsia="MS Mincho" w:hAnsi="Traditional Arabic" w:cs="Traditional Arabic"/>
          <w:sz w:val="34"/>
          <w:szCs w:val="34"/>
          <w:rtl/>
          <w:lang w:eastAsia="ja-JP" w:bidi="ar-EG"/>
        </w:rPr>
        <w:t xml:space="preserve"> أي منفية</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w:t>
      </w:r>
    </w:p>
    <w:p w14:paraId="34153248" w14:textId="38971EA7" w:rsidR="005019E1" w:rsidRDefault="00B760D8" w:rsidP="00BC2CAC">
      <w:pPr>
        <w:spacing w:after="0" w:line="240" w:lineRule="auto"/>
        <w:jc w:val="both"/>
        <w:rPr>
          <w:rFonts w:ascii="Traditional Arabic" w:eastAsia="MS Mincho" w:hAnsi="Traditional Arabic" w:cs="Traditional Arabic"/>
          <w:sz w:val="34"/>
          <w:szCs w:val="34"/>
          <w:rtl/>
          <w:lang w:eastAsia="ja-JP" w:bidi="ar-EG"/>
        </w:rPr>
      </w:pPr>
      <w:r w:rsidRPr="005019E1">
        <w:rPr>
          <w:rFonts w:ascii="Traditional Arabic" w:eastAsia="MS Mincho" w:hAnsi="Traditional Arabic" w:cs="Traditional Arabic"/>
          <w:sz w:val="34"/>
          <w:szCs w:val="34"/>
          <w:rtl/>
          <w:lang w:eastAsia="ja-JP" w:bidi="ar-EG"/>
        </w:rPr>
        <w:t>1</w:t>
      </w:r>
      <w:r w:rsidRPr="005019E1">
        <w:rPr>
          <w:rFonts w:ascii="Traditional Arabic" w:eastAsia="MS Mincho" w:hAnsi="Traditional Arabic" w:cs="Traditional Arabic"/>
          <w:b/>
          <w:bCs/>
          <w:sz w:val="34"/>
          <w:szCs w:val="34"/>
          <w:rtl/>
          <w:lang w:eastAsia="ja-JP" w:bidi="ar-EG"/>
        </w:rPr>
        <w:t>- السلبية</w:t>
      </w:r>
      <w:r w:rsidR="0081223E" w:rsidRPr="0081223E">
        <w:rPr>
          <w:rFonts w:ascii="Traditional Arabic" w:eastAsia="MS Mincho" w:hAnsi="Traditional Arabic" w:cs="ATraditional Arabic"/>
          <w:b/>
          <w:bCs/>
          <w:sz w:val="34"/>
          <w:szCs w:val="34"/>
          <w:rtl/>
          <w:lang w:eastAsia="ja-JP" w:bidi="ar-EG"/>
        </w:rPr>
        <w:t xml:space="preserve">: </w:t>
      </w:r>
      <w:r w:rsidRPr="005019E1">
        <w:rPr>
          <w:rFonts w:ascii="Traditional Arabic" w:eastAsia="MS Mincho" w:hAnsi="Traditional Arabic" w:cs="Traditional Arabic"/>
          <w:b/>
          <w:bCs/>
          <w:sz w:val="34"/>
          <w:szCs w:val="34"/>
          <w:rtl/>
          <w:lang w:eastAsia="ja-JP" w:bidi="ar-EG"/>
        </w:rPr>
        <w:t>-</w:t>
      </w:r>
      <w:r w:rsidRPr="005019E1">
        <w:rPr>
          <w:rFonts w:ascii="Traditional Arabic" w:eastAsia="MS Mincho" w:hAnsi="Traditional Arabic" w:cs="Traditional Arabic"/>
          <w:sz w:val="34"/>
          <w:szCs w:val="34"/>
          <w:rtl/>
          <w:lang w:eastAsia="ja-JP" w:bidi="ar-EG"/>
        </w:rPr>
        <w:t xml:space="preserve"> تبدأ ب</w:t>
      </w:r>
      <w:r w:rsidR="00E95D40" w:rsidRPr="005019E1">
        <w:rPr>
          <w:rFonts w:ascii="Traditional Arabic" w:eastAsia="MS Mincho" w:hAnsi="Traditional Arabic" w:cs="Traditional Arabic"/>
          <w:sz w:val="34"/>
          <w:szCs w:val="34"/>
          <w:rtl/>
          <w:lang w:eastAsia="ja-JP" w:bidi="ar-EG"/>
        </w:rPr>
        <w:t>ـــــــ</w:t>
      </w:r>
      <w:r w:rsidRPr="005019E1">
        <w:rPr>
          <w:rFonts w:ascii="Traditional Arabic" w:eastAsia="MS Mincho" w:hAnsi="Traditional Arabic" w:cs="Traditional Arabic"/>
          <w:sz w:val="34"/>
          <w:szCs w:val="34"/>
          <w:rtl/>
          <w:lang w:eastAsia="ja-JP" w:bidi="ar-EG"/>
        </w:rPr>
        <w:t>ـ</w:t>
      </w:r>
      <w:r w:rsidR="00E95D40" w:rsidRP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w:t>
      </w:r>
      <w:r w:rsidR="00C131BD" w:rsidRP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لا</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ما</w:t>
      </w:r>
      <w:r w:rsidR="00C131BD" w:rsidRP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w:t>
      </w:r>
      <w:r w:rsidR="0081223E" w:rsidRPr="0081223E">
        <w:rPr>
          <w:rFonts w:ascii="Traditional Arabic" w:eastAsia="MS Mincho" w:hAnsi="Traditional Arabic" w:cs="ATraditional Arabic"/>
          <w:sz w:val="34"/>
          <w:szCs w:val="34"/>
          <w:rtl/>
          <w:lang w:eastAsia="ja-JP" w:bidi="ar-EG"/>
        </w:rPr>
        <w:t xml:space="preserve">، </w:t>
      </w:r>
      <w:r w:rsidR="008562BC" w:rsidRPr="005019E1">
        <w:rPr>
          <w:rFonts w:ascii="Traditional Arabic" w:eastAsia="MS Mincho" w:hAnsi="Traditional Arabic" w:cs="Traditional Arabic"/>
          <w:sz w:val="34"/>
          <w:szCs w:val="34"/>
          <w:rtl/>
          <w:lang w:eastAsia="ja-JP" w:bidi="ar-EG"/>
        </w:rPr>
        <w:t>ومن أمثلة ذلك</w:t>
      </w:r>
      <w:r w:rsidR="0081223E" w:rsidRPr="0081223E">
        <w:rPr>
          <w:rFonts w:ascii="Traditional Arabic" w:eastAsia="MS Mincho" w:hAnsi="Traditional Arabic" w:cs="ATraditional Arabic"/>
          <w:sz w:val="34"/>
          <w:szCs w:val="34"/>
          <w:rtl/>
          <w:lang w:eastAsia="ja-JP" w:bidi="ar-EG"/>
        </w:rPr>
        <w:t xml:space="preserve">: </w:t>
      </w:r>
    </w:p>
    <w:p w14:paraId="4E52B841" w14:textId="5BCC6140" w:rsidR="005019E1" w:rsidRDefault="008562BC" w:rsidP="005019E1">
      <w:pPr>
        <w:spacing w:after="0" w:line="240" w:lineRule="auto"/>
        <w:jc w:val="both"/>
        <w:rPr>
          <w:rFonts w:ascii="Traditional Arabic" w:eastAsia="MS Mincho" w:hAnsi="Traditional Arabic" w:cs="Traditional Arabic"/>
          <w:sz w:val="34"/>
          <w:szCs w:val="34"/>
          <w:rtl/>
          <w:lang w:eastAsia="ja-JP" w:bidi="ar-EG"/>
        </w:rPr>
      </w:pPr>
      <w:r w:rsidRPr="005019E1">
        <w:rPr>
          <w:rFonts w:ascii="Traditional Arabic" w:eastAsia="MS Mincho" w:hAnsi="Traditional Arabic" w:cs="Traditional Arabic"/>
          <w:sz w:val="34"/>
          <w:szCs w:val="34"/>
          <w:rtl/>
          <w:lang w:eastAsia="ja-JP" w:bidi="ar-EG"/>
        </w:rPr>
        <w:t>قوله تعالى (</w:t>
      </w:r>
      <w:r w:rsidR="00C40F6C" w:rsidRPr="005019E1">
        <w:rPr>
          <w:rFonts w:ascii="Traditional Arabic" w:eastAsia="MS Mincho" w:hAnsi="Traditional Arabic" w:cs="Traditional Arabic"/>
          <w:sz w:val="34"/>
          <w:szCs w:val="34"/>
          <w:rtl/>
          <w:lang w:eastAsia="ja-JP" w:bidi="ar-EG"/>
        </w:rPr>
        <w:t xml:space="preserve">وَلَا يَظْلِمُ رَبُّكَ أَحَدًا </w:t>
      </w:r>
      <w:r w:rsidRPr="005019E1">
        <w:rPr>
          <w:rFonts w:ascii="Traditional Arabic" w:eastAsia="MS Mincho" w:hAnsi="Traditional Arabic" w:cs="Traditional Arabic"/>
          <w:sz w:val="34"/>
          <w:szCs w:val="34"/>
          <w:rtl/>
          <w:lang w:eastAsia="ja-JP" w:bidi="ar-EG"/>
        </w:rPr>
        <w:t>)</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وقوله تعالى (</w:t>
      </w:r>
      <w:r w:rsidR="005019E1">
        <w:rPr>
          <w:rFonts w:ascii="Traditional Arabic" w:eastAsia="MS Mincho" w:hAnsi="Traditional Arabic" w:cs="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وَمَا كَانَ رَبُّكَ نَسِيًّا )</w:t>
      </w:r>
      <w:r w:rsidR="0081223E" w:rsidRPr="0081223E">
        <w:rPr>
          <w:rFonts w:ascii="Traditional Arabic" w:eastAsia="MS Mincho" w:hAnsi="Traditional Arabic" w:cs="ATraditional Arabic"/>
          <w:sz w:val="34"/>
          <w:szCs w:val="34"/>
          <w:rtl/>
          <w:lang w:eastAsia="ja-JP" w:bidi="ar-EG"/>
        </w:rPr>
        <w:t xml:space="preserve">، </w:t>
      </w:r>
      <w:r w:rsidRPr="005019E1">
        <w:rPr>
          <w:rFonts w:ascii="Traditional Arabic" w:eastAsia="MS Mincho" w:hAnsi="Traditional Arabic" w:cs="Traditional Arabic"/>
          <w:sz w:val="34"/>
          <w:szCs w:val="34"/>
          <w:rtl/>
          <w:lang w:eastAsia="ja-JP" w:bidi="ar-EG"/>
        </w:rPr>
        <w:t xml:space="preserve">وقوله تعالى ( اللَّهُ لَا إِلَهَ إِلَّا هُوَ الْحَيُّ الْقَيُّومُ لَا تَأْخُذُهُ سِنَةٌ وَلَا نَوْمٌ </w:t>
      </w:r>
      <w:r w:rsidR="00386AD8" w:rsidRPr="005019E1">
        <w:rPr>
          <w:rFonts w:ascii="Traditional Arabic" w:eastAsia="MS Mincho" w:hAnsi="Traditional Arabic" w:cs="Traditional Arabic"/>
          <w:sz w:val="34"/>
          <w:szCs w:val="34"/>
          <w:rtl/>
          <w:lang w:eastAsia="ja-JP" w:bidi="ar-EG"/>
        </w:rPr>
        <w:t>)</w:t>
      </w:r>
    </w:p>
    <w:p w14:paraId="283967C7" w14:textId="1086AC5A"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77195A" w:rsidRPr="005019E1">
        <w:rPr>
          <w:rFonts w:ascii="Traditional Arabic" w:eastAsia="MS Mincho" w:hAnsi="Traditional Arabic" w:cs="Traditional Arabic"/>
          <w:sz w:val="34"/>
          <w:szCs w:val="34"/>
          <w:rtl/>
          <w:lang w:eastAsia="ja-JP" w:bidi="ar-EG"/>
        </w:rPr>
        <w:t xml:space="preserve">وقول النبي صلى الله عليه وسلم </w:t>
      </w:r>
      <w:r w:rsidR="00C40F6C" w:rsidRPr="005019E1">
        <w:rPr>
          <w:rFonts w:ascii="Traditional Arabic" w:eastAsia="MS Mincho" w:hAnsi="Traditional Arabic" w:cs="Traditional Arabic"/>
          <w:sz w:val="34"/>
          <w:szCs w:val="34"/>
          <w:rtl/>
          <w:lang w:eastAsia="ja-JP" w:bidi="ar-EG"/>
        </w:rPr>
        <w:t>(</w:t>
      </w:r>
      <w:r w:rsidR="008562BC" w:rsidRPr="005019E1">
        <w:rPr>
          <w:rFonts w:ascii="Traditional Arabic" w:eastAsia="MS Mincho" w:hAnsi="Traditional Arabic" w:cs="Traditional Arabic"/>
          <w:sz w:val="34"/>
          <w:szCs w:val="34"/>
          <w:rtl/>
          <w:lang w:eastAsia="ja-JP" w:bidi="ar-EG"/>
        </w:rPr>
        <w:t xml:space="preserve">إِنَّ رَبَّكُمْ لَيْسَ بِأَعْوَرَ ) </w:t>
      </w:r>
      <w:r w:rsidR="008562BC" w:rsidRPr="005019E1">
        <w:rPr>
          <w:rStyle w:val="a5"/>
          <w:rFonts w:ascii="Traditional Arabic" w:eastAsia="MS Mincho" w:hAnsi="Traditional Arabic" w:cs="Traditional Arabic"/>
          <w:sz w:val="34"/>
          <w:szCs w:val="34"/>
          <w:rtl/>
          <w:lang w:eastAsia="ja-JP" w:bidi="ar-EG"/>
        </w:rPr>
        <w:footnoteReference w:id="42"/>
      </w:r>
      <w:r w:rsidR="0081223E" w:rsidRPr="0081223E">
        <w:rPr>
          <w:rFonts w:ascii="Traditional Arabic" w:eastAsia="MS Mincho" w:hAnsi="Traditional Arabic" w:cs="ATraditional Arabic"/>
          <w:sz w:val="34"/>
          <w:szCs w:val="34"/>
          <w:rtl/>
          <w:lang w:eastAsia="ja-JP" w:bidi="ar-EG"/>
        </w:rPr>
        <w:t xml:space="preserve">، </w:t>
      </w:r>
      <w:r w:rsidR="00386AD8" w:rsidRPr="005019E1">
        <w:rPr>
          <w:rFonts w:ascii="Traditional Arabic" w:eastAsia="MS Mincho" w:hAnsi="Traditional Arabic" w:cs="Traditional Arabic"/>
          <w:sz w:val="34"/>
          <w:szCs w:val="34"/>
          <w:rtl/>
          <w:lang w:eastAsia="ja-JP" w:bidi="ar-EG"/>
        </w:rPr>
        <w:t xml:space="preserve">وقوله </w:t>
      </w:r>
      <w:r w:rsidR="0077195A" w:rsidRPr="005019E1">
        <w:rPr>
          <w:rFonts w:ascii="Traditional Arabic" w:eastAsia="MS Mincho" w:hAnsi="Traditional Arabic" w:cs="Traditional Arabic"/>
          <w:sz w:val="34"/>
          <w:szCs w:val="34"/>
          <w:rtl/>
          <w:lang w:eastAsia="ja-JP" w:bidi="ar-EG"/>
        </w:rPr>
        <w:t>صَلَّى اللهُ عَلَيْهِ وَسَلَّمَ</w:t>
      </w:r>
      <w:r w:rsidR="0081223E" w:rsidRPr="0081223E">
        <w:rPr>
          <w:rFonts w:ascii="Traditional Arabic" w:eastAsia="MS Mincho" w:hAnsi="Traditional Arabic" w:cs="ATraditional Arabic"/>
          <w:sz w:val="34"/>
          <w:szCs w:val="34"/>
          <w:rtl/>
          <w:lang w:eastAsia="ja-JP" w:bidi="ar-EG"/>
        </w:rPr>
        <w:t xml:space="preserve">: </w:t>
      </w:r>
      <w:r w:rsidR="00386AD8" w:rsidRPr="005019E1">
        <w:rPr>
          <w:rFonts w:ascii="Traditional Arabic" w:eastAsia="MS Mincho" w:hAnsi="Traditional Arabic" w:cs="Traditional Arabic"/>
          <w:sz w:val="34"/>
          <w:szCs w:val="34"/>
          <w:rtl/>
          <w:lang w:eastAsia="ja-JP" w:bidi="ar-EG"/>
        </w:rPr>
        <w:t xml:space="preserve">( </w:t>
      </w:r>
      <w:r w:rsidR="0077195A" w:rsidRPr="005019E1">
        <w:rPr>
          <w:rFonts w:ascii="Traditional Arabic" w:eastAsia="MS Mincho" w:hAnsi="Traditional Arabic" w:cs="Traditional Arabic"/>
          <w:sz w:val="34"/>
          <w:szCs w:val="34"/>
          <w:rtl/>
          <w:lang w:eastAsia="ja-JP" w:bidi="ar-EG"/>
        </w:rPr>
        <w:t>يَا أَيُّهَا النَّاسُ</w:t>
      </w:r>
      <w:r w:rsidR="0081223E" w:rsidRPr="0081223E">
        <w:rPr>
          <w:rFonts w:ascii="Traditional Arabic" w:eastAsia="MS Mincho" w:hAnsi="Traditional Arabic" w:cs="ATraditional Arabic"/>
          <w:sz w:val="34"/>
          <w:szCs w:val="34"/>
          <w:rtl/>
          <w:lang w:eastAsia="ja-JP" w:bidi="ar-EG"/>
        </w:rPr>
        <w:t xml:space="preserve">، </w:t>
      </w:r>
      <w:r w:rsidR="0077195A" w:rsidRPr="005019E1">
        <w:rPr>
          <w:rFonts w:ascii="Traditional Arabic" w:eastAsia="MS Mincho" w:hAnsi="Traditional Arabic" w:cs="Traditional Arabic"/>
          <w:sz w:val="34"/>
          <w:szCs w:val="34"/>
          <w:rtl/>
          <w:lang w:eastAsia="ja-JP" w:bidi="ar-EG"/>
        </w:rPr>
        <w:t>ارْبَعُوا عَلَى أَنْفُسِكُمْ</w:t>
      </w:r>
      <w:r w:rsidR="0081223E" w:rsidRPr="0081223E">
        <w:rPr>
          <w:rFonts w:ascii="Traditional Arabic" w:eastAsia="MS Mincho" w:hAnsi="Traditional Arabic" w:cs="ATraditional Arabic"/>
          <w:sz w:val="34"/>
          <w:szCs w:val="34"/>
          <w:rtl/>
          <w:lang w:eastAsia="ja-JP" w:bidi="ar-EG"/>
        </w:rPr>
        <w:t xml:space="preserve">، </w:t>
      </w:r>
      <w:r w:rsidR="0077195A" w:rsidRPr="005019E1">
        <w:rPr>
          <w:rFonts w:ascii="Traditional Arabic" w:eastAsia="MS Mincho" w:hAnsi="Traditional Arabic" w:cs="Traditional Arabic"/>
          <w:sz w:val="34"/>
          <w:szCs w:val="34"/>
          <w:rtl/>
          <w:lang w:eastAsia="ja-JP" w:bidi="ar-EG"/>
        </w:rPr>
        <w:t>فَإِنَّكُمْ لاَ تَدْعُونَ أَصَمَّ وَلاَ غَائِبًا</w:t>
      </w:r>
      <w:r w:rsidR="0081223E" w:rsidRPr="0081223E">
        <w:rPr>
          <w:rFonts w:ascii="Traditional Arabic" w:eastAsia="MS Mincho" w:hAnsi="Traditional Arabic" w:cs="ATraditional Arabic"/>
          <w:sz w:val="34"/>
          <w:szCs w:val="34"/>
          <w:rtl/>
          <w:lang w:eastAsia="ja-JP" w:bidi="ar-EG"/>
        </w:rPr>
        <w:t xml:space="preserve">، </w:t>
      </w:r>
      <w:r w:rsidR="0077195A" w:rsidRPr="005019E1">
        <w:rPr>
          <w:rFonts w:ascii="Traditional Arabic" w:eastAsia="MS Mincho" w:hAnsi="Traditional Arabic" w:cs="Traditional Arabic"/>
          <w:sz w:val="34"/>
          <w:szCs w:val="34"/>
          <w:rtl/>
          <w:lang w:eastAsia="ja-JP" w:bidi="ar-EG"/>
        </w:rPr>
        <w:t xml:space="preserve">إِنَّمَا تَدْعُونَ سَمِيعًا بَصِيرًا </w:t>
      </w:r>
      <w:r w:rsidR="00386AD8" w:rsidRPr="005019E1">
        <w:rPr>
          <w:rFonts w:ascii="Traditional Arabic" w:eastAsia="MS Mincho" w:hAnsi="Traditional Arabic" w:cs="Traditional Arabic"/>
          <w:sz w:val="34"/>
          <w:szCs w:val="34"/>
          <w:rtl/>
          <w:lang w:eastAsia="ja-JP" w:bidi="ar-EG"/>
        </w:rPr>
        <w:t xml:space="preserve">) </w:t>
      </w:r>
      <w:r w:rsidR="00B760D8" w:rsidRPr="005019E1">
        <w:rPr>
          <w:rFonts w:ascii="Traditional Arabic" w:eastAsia="MS Mincho" w:hAnsi="Traditional Arabic" w:cs="Traditional Arabic"/>
          <w:sz w:val="34"/>
          <w:szCs w:val="34"/>
          <w:vertAlign w:val="superscript"/>
          <w:rtl/>
          <w:lang w:eastAsia="ja-JP" w:bidi="ar-EG"/>
        </w:rPr>
        <w:footnoteReference w:id="43"/>
      </w:r>
    </w:p>
    <w:p w14:paraId="19A83988" w14:textId="025346DF"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 xml:space="preserve">فمثل هذه الصفات السلبية ننفيها عن الله </w:t>
      </w:r>
      <w:r w:rsidR="00E11820" w:rsidRPr="005019E1">
        <w:rPr>
          <w:rFonts w:ascii="Traditional Arabic" w:eastAsia="MS Mincho" w:hAnsi="Traditional Arabic" w:cs="Traditional Arabic"/>
          <w:sz w:val="34"/>
          <w:szCs w:val="34"/>
          <w:rtl/>
          <w:lang w:eastAsia="ja-JP" w:bidi="ar-EG"/>
        </w:rPr>
        <w:t xml:space="preserve">–تعالى - </w:t>
      </w:r>
      <w:r w:rsidR="00B760D8" w:rsidRPr="005019E1">
        <w:rPr>
          <w:rFonts w:ascii="Traditional Arabic" w:eastAsia="MS Mincho" w:hAnsi="Traditional Arabic" w:cs="Traditional Arabic"/>
          <w:sz w:val="34"/>
          <w:szCs w:val="34"/>
          <w:rtl/>
          <w:lang w:eastAsia="ja-JP" w:bidi="ar-EG"/>
        </w:rPr>
        <w:t>مع إثبات كمال الضد</w:t>
      </w:r>
      <w:r w:rsidR="0081223E" w:rsidRPr="0081223E">
        <w:rPr>
          <w:rFonts w:ascii="Traditional Arabic" w:eastAsia="MS Mincho" w:hAnsi="Traditional Arabic" w:cs="ATraditional Arabic"/>
          <w:sz w:val="34"/>
          <w:szCs w:val="34"/>
          <w:rtl/>
          <w:lang w:eastAsia="ja-JP" w:bidi="ar-EG"/>
        </w:rPr>
        <w:t xml:space="preserve">، </w:t>
      </w:r>
      <w:r w:rsidR="00834678" w:rsidRPr="005019E1">
        <w:rPr>
          <w:rFonts w:ascii="Traditional Arabic" w:eastAsia="MS Mincho" w:hAnsi="Traditional Arabic" w:cs="Traditional Arabic"/>
          <w:sz w:val="34"/>
          <w:szCs w:val="34"/>
          <w:rtl/>
          <w:lang w:eastAsia="ja-JP" w:bidi="ar-EG"/>
        </w:rPr>
        <w:t>وإنما يقال</w:t>
      </w:r>
      <w:r>
        <w:rPr>
          <w:rFonts w:ascii="Traditional Arabic" w:eastAsia="MS Mincho" w:hAnsi="Traditional Arabic" w:cs="Traditional Arabic"/>
          <w:sz w:val="34"/>
          <w:szCs w:val="34"/>
          <w:rtl/>
          <w:lang w:eastAsia="ja-JP" w:bidi="ar-EG"/>
        </w:rPr>
        <w:t xml:space="preserve"> </w:t>
      </w:r>
      <w:r w:rsidR="00834678" w:rsidRPr="005019E1">
        <w:rPr>
          <w:rFonts w:ascii="Traditional Arabic" w:eastAsia="MS Mincho" w:hAnsi="Traditional Arabic" w:cs="Traditional Arabic"/>
          <w:sz w:val="34"/>
          <w:szCs w:val="34"/>
          <w:rtl/>
          <w:lang w:eastAsia="ja-JP" w:bidi="ar-EG"/>
        </w:rPr>
        <w:t>" مع إثبات كمال الضد "</w:t>
      </w:r>
      <w:r w:rsidR="0081223E" w:rsidRPr="0081223E">
        <w:rPr>
          <w:rFonts w:ascii="Traditional Arabic" w:eastAsia="MS Mincho" w:hAnsi="Traditional Arabic" w:cs="ATraditional Arabic"/>
          <w:sz w:val="34"/>
          <w:szCs w:val="34"/>
          <w:rtl/>
          <w:lang w:eastAsia="ja-JP" w:bidi="ar-EG"/>
        </w:rPr>
        <w:t xml:space="preserve">: </w:t>
      </w:r>
      <w:r w:rsidR="00834678" w:rsidRPr="005019E1">
        <w:rPr>
          <w:rFonts w:ascii="Traditional Arabic" w:eastAsia="MS Mincho" w:hAnsi="Traditional Arabic" w:cs="Traditional Arabic"/>
          <w:sz w:val="34"/>
          <w:szCs w:val="34"/>
          <w:rtl/>
          <w:lang w:eastAsia="ja-JP" w:bidi="ar-EG"/>
        </w:rPr>
        <w:t>لأن النفى المحض ليس بكمال</w:t>
      </w:r>
      <w:r w:rsidR="0081223E" w:rsidRPr="0081223E">
        <w:rPr>
          <w:rFonts w:ascii="Traditional Arabic" w:eastAsia="MS Mincho" w:hAnsi="Traditional Arabic" w:cs="ATraditional Arabic"/>
          <w:sz w:val="34"/>
          <w:szCs w:val="34"/>
          <w:rtl/>
          <w:lang w:eastAsia="ja-JP" w:bidi="ar-EG"/>
        </w:rPr>
        <w:t xml:space="preserve">، </w:t>
      </w:r>
      <w:r w:rsidR="00E11820" w:rsidRPr="005019E1">
        <w:rPr>
          <w:rFonts w:ascii="Traditional Arabic" w:eastAsia="MS Mincho" w:hAnsi="Traditional Arabic" w:cs="Traditional Arabic"/>
          <w:sz w:val="34"/>
          <w:szCs w:val="34"/>
          <w:rtl/>
          <w:lang w:eastAsia="ja-JP" w:bidi="ar-EG"/>
        </w:rPr>
        <w:t>ونظير ذلك قوله تعالى</w:t>
      </w:r>
      <w:r>
        <w:rPr>
          <w:rFonts w:ascii="Traditional Arabic" w:eastAsia="MS Mincho" w:hAnsi="Traditional Arabic" w:cs="Traditional Arabic"/>
          <w:sz w:val="34"/>
          <w:szCs w:val="34"/>
          <w:rtl/>
          <w:lang w:eastAsia="ja-JP" w:bidi="ar-EG"/>
        </w:rPr>
        <w:t xml:space="preserve"> </w:t>
      </w:r>
      <w:r w:rsidR="00E11820" w:rsidRPr="005019E1">
        <w:rPr>
          <w:rFonts w:ascii="Traditional Arabic" w:eastAsia="MS Mincho" w:hAnsi="Traditional Arabic" w:cs="Traditional Arabic"/>
          <w:sz w:val="34"/>
          <w:szCs w:val="34"/>
          <w:rtl/>
          <w:lang w:eastAsia="ja-JP" w:bidi="ar-EG"/>
        </w:rPr>
        <w:t xml:space="preserve">(وَمَا كَانَ اللَّهُ لِيُعْجِزَهُ مِنْ شَيْءٍ فِي السَّمَاوَاتِ وَلَا فِي </w:t>
      </w:r>
      <w:r w:rsidR="00E11820" w:rsidRPr="005019E1">
        <w:rPr>
          <w:rFonts w:ascii="Traditional Arabic" w:eastAsia="MS Mincho" w:hAnsi="Traditional Arabic" w:cs="Traditional Arabic"/>
          <w:sz w:val="34"/>
          <w:szCs w:val="34"/>
          <w:rtl/>
          <w:lang w:eastAsia="ja-JP" w:bidi="ar-EG"/>
        </w:rPr>
        <w:lastRenderedPageBreak/>
        <w:t>الْأَرْضِ إِنَّهُ كَانَ عَلِيمًا قَدِيرًا )</w:t>
      </w:r>
      <w:r w:rsidR="00016E43" w:rsidRPr="005019E1">
        <w:rPr>
          <w:rFonts w:ascii="Traditional Arabic" w:eastAsia="MS Mincho" w:hAnsi="Traditional Arabic" w:cs="Traditional Arabic"/>
          <w:sz w:val="34"/>
          <w:szCs w:val="34"/>
          <w:rtl/>
          <w:lang w:eastAsia="ja-JP" w:bidi="ar-EG"/>
        </w:rPr>
        <w:t>(فاطر/44)</w:t>
      </w:r>
      <w:r>
        <w:rPr>
          <w:rFonts w:ascii="Traditional Arabic" w:eastAsia="MS Mincho" w:hAnsi="Traditional Arabic" w:cs="Traditional Arabic"/>
          <w:sz w:val="34"/>
          <w:szCs w:val="34"/>
          <w:rtl/>
          <w:lang w:eastAsia="ja-JP" w:bidi="ar-EG"/>
        </w:rPr>
        <w:t xml:space="preserve"> </w:t>
      </w:r>
      <w:r w:rsidR="00016E43" w:rsidRPr="005019E1">
        <w:rPr>
          <w:rFonts w:ascii="Traditional Arabic" w:eastAsia="MS Mincho" w:hAnsi="Traditional Arabic" w:cs="Traditional Arabic"/>
          <w:sz w:val="34"/>
          <w:szCs w:val="34"/>
          <w:rtl/>
          <w:lang w:eastAsia="ja-JP" w:bidi="ar-EG"/>
        </w:rPr>
        <w:t>فقد نفي الله -تعالى- العجز عن نفسه وأثبت كمال قدرته</w:t>
      </w:r>
      <w:r w:rsidR="0081223E" w:rsidRPr="0081223E">
        <w:rPr>
          <w:rFonts w:ascii="Traditional Arabic" w:eastAsia="MS Mincho" w:hAnsi="Traditional Arabic" w:cs="ATraditional Arabic"/>
          <w:sz w:val="34"/>
          <w:szCs w:val="34"/>
          <w:rtl/>
          <w:lang w:eastAsia="ja-JP" w:bidi="ar-EG"/>
        </w:rPr>
        <w:t xml:space="preserve">، </w:t>
      </w:r>
      <w:r w:rsidR="00016E43" w:rsidRPr="005019E1">
        <w:rPr>
          <w:rFonts w:ascii="Traditional Arabic" w:eastAsia="MS Mincho" w:hAnsi="Traditional Arabic" w:cs="Traditional Arabic"/>
          <w:sz w:val="34"/>
          <w:szCs w:val="34"/>
          <w:rtl/>
          <w:lang w:eastAsia="ja-JP" w:bidi="ar-EG"/>
        </w:rPr>
        <w:t xml:space="preserve">وكذلك </w:t>
      </w:r>
      <w:r w:rsidR="00834678" w:rsidRPr="005019E1">
        <w:rPr>
          <w:rFonts w:ascii="Traditional Arabic" w:eastAsia="MS Mincho" w:hAnsi="Traditional Arabic" w:cs="Traditional Arabic"/>
          <w:sz w:val="34"/>
          <w:szCs w:val="34"/>
          <w:rtl/>
          <w:lang w:eastAsia="ja-JP" w:bidi="ar-EG"/>
        </w:rPr>
        <w:t>( اللَّهُ لَا إِلَهَ إِلَّا هُوَ الْحَيُّ الْقَيُّومُ لَا تَأْخُذُهُ سِنَةٌ وَلَا نَوْمٌ ) ف</w:t>
      </w:r>
      <w:r w:rsidR="00016E43" w:rsidRPr="005019E1">
        <w:rPr>
          <w:rFonts w:ascii="Traditional Arabic" w:eastAsia="MS Mincho" w:hAnsi="Traditional Arabic" w:cs="Traditional Arabic"/>
          <w:sz w:val="34"/>
          <w:szCs w:val="34"/>
          <w:rtl/>
          <w:lang w:eastAsia="ja-JP" w:bidi="ar-EG"/>
        </w:rPr>
        <w:t>الله -تعالى-</w:t>
      </w:r>
      <w:r w:rsidR="00834678" w:rsidRPr="005019E1">
        <w:rPr>
          <w:rFonts w:ascii="Traditional Arabic" w:eastAsia="MS Mincho" w:hAnsi="Traditional Arabic" w:cs="Traditional Arabic"/>
          <w:sz w:val="34"/>
          <w:szCs w:val="34"/>
          <w:rtl/>
          <w:lang w:eastAsia="ja-JP" w:bidi="ar-EG"/>
        </w:rPr>
        <w:t xml:space="preserve"> قد نفي عن نفسه –تعالى السِنة والنوم</w:t>
      </w:r>
      <w:r>
        <w:rPr>
          <w:rFonts w:ascii="Traditional Arabic" w:eastAsia="MS Mincho" w:hAnsi="Traditional Arabic" w:cs="Traditional Arabic"/>
          <w:sz w:val="34"/>
          <w:szCs w:val="34"/>
          <w:rtl/>
          <w:lang w:eastAsia="ja-JP" w:bidi="ar-EG"/>
        </w:rPr>
        <w:t xml:space="preserve"> </w:t>
      </w:r>
      <w:r w:rsidR="00016E43" w:rsidRPr="005019E1">
        <w:rPr>
          <w:rFonts w:ascii="Traditional Arabic" w:eastAsia="MS Mincho" w:hAnsi="Traditional Arabic" w:cs="Traditional Arabic"/>
          <w:sz w:val="34"/>
          <w:szCs w:val="34"/>
          <w:rtl/>
          <w:lang w:eastAsia="ja-JP" w:bidi="ar-EG"/>
        </w:rPr>
        <w:t>لكمال قيوميته</w:t>
      </w:r>
      <w:r w:rsidR="0081223E" w:rsidRPr="0081223E">
        <w:rPr>
          <w:rFonts w:ascii="Traditional Arabic" w:eastAsia="MS Mincho" w:hAnsi="Traditional Arabic" w:cs="ATraditional Arabic"/>
          <w:sz w:val="34"/>
          <w:szCs w:val="34"/>
          <w:rtl/>
          <w:lang w:eastAsia="ja-JP" w:bidi="ar-EG"/>
        </w:rPr>
        <w:t xml:space="preserve">. </w:t>
      </w:r>
    </w:p>
    <w:p w14:paraId="40CA0CF1" w14:textId="51784E35" w:rsidR="005019E1"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834678" w:rsidRPr="005019E1">
        <w:rPr>
          <w:rFonts w:ascii="Traditional Arabic" w:eastAsia="MS Mincho" w:hAnsi="Traditional Arabic" w:cs="Traditional Arabic"/>
          <w:sz w:val="34"/>
          <w:szCs w:val="34"/>
          <w:rtl/>
          <w:lang w:eastAsia="ja-JP" w:bidi="ar-EG"/>
        </w:rPr>
        <w:t>وكذلك يقال في قوله صَلَّى اللهُ عَلَيْهِ وَسَلَّمَ</w:t>
      </w:r>
      <w:r w:rsidR="0081223E" w:rsidRPr="0081223E">
        <w:rPr>
          <w:rFonts w:ascii="Traditional Arabic" w:eastAsia="MS Mincho" w:hAnsi="Traditional Arabic" w:cs="ATraditional Arabic"/>
          <w:sz w:val="34"/>
          <w:szCs w:val="34"/>
          <w:rtl/>
          <w:lang w:eastAsia="ja-JP" w:bidi="ar-EG"/>
        </w:rPr>
        <w:t xml:space="preserve">: </w:t>
      </w:r>
      <w:r w:rsidR="00834678" w:rsidRPr="005019E1">
        <w:rPr>
          <w:rFonts w:ascii="Traditional Arabic" w:eastAsia="MS Mincho" w:hAnsi="Traditional Arabic" w:cs="Traditional Arabic"/>
          <w:sz w:val="34"/>
          <w:szCs w:val="34"/>
          <w:rtl/>
          <w:lang w:eastAsia="ja-JP" w:bidi="ar-EG"/>
        </w:rPr>
        <w:t>«ارْبَعُوا عَلَى أَنْفُسِكُمْ</w:t>
      </w:r>
      <w:r w:rsidR="0081223E" w:rsidRPr="0081223E">
        <w:rPr>
          <w:rFonts w:ascii="Traditional Arabic" w:eastAsia="MS Mincho" w:hAnsi="Traditional Arabic" w:cs="ATraditional Arabic"/>
          <w:sz w:val="34"/>
          <w:szCs w:val="34"/>
          <w:rtl/>
          <w:lang w:eastAsia="ja-JP" w:bidi="ar-EG"/>
        </w:rPr>
        <w:t xml:space="preserve">، </w:t>
      </w:r>
      <w:r w:rsidR="00834678" w:rsidRPr="005019E1">
        <w:rPr>
          <w:rFonts w:ascii="Traditional Arabic" w:eastAsia="MS Mincho" w:hAnsi="Traditional Arabic" w:cs="Traditional Arabic"/>
          <w:sz w:val="34"/>
          <w:szCs w:val="34"/>
          <w:rtl/>
          <w:lang w:eastAsia="ja-JP" w:bidi="ar-EG"/>
        </w:rPr>
        <w:t>إِنَّكُمْ لاَ تَدْعُونَ أَصَمَّ وَلاَ غَائِبًا</w:t>
      </w:r>
      <w:r w:rsidR="0081223E" w:rsidRPr="0081223E">
        <w:rPr>
          <w:rFonts w:ascii="Traditional Arabic" w:eastAsia="MS Mincho" w:hAnsi="Traditional Arabic" w:cs="ATraditional Arabic"/>
          <w:sz w:val="34"/>
          <w:szCs w:val="34"/>
          <w:rtl/>
          <w:lang w:eastAsia="ja-JP" w:bidi="ar-EG"/>
        </w:rPr>
        <w:t xml:space="preserve">، </w:t>
      </w:r>
      <w:r w:rsidR="00834678" w:rsidRPr="005019E1">
        <w:rPr>
          <w:rFonts w:ascii="Traditional Arabic" w:eastAsia="MS Mincho" w:hAnsi="Traditional Arabic" w:cs="Traditional Arabic"/>
          <w:sz w:val="34"/>
          <w:szCs w:val="34"/>
          <w:rtl/>
          <w:lang w:eastAsia="ja-JP" w:bidi="ar-EG"/>
        </w:rPr>
        <w:t>إِنَّكُمْ تَدْعُونَ سَمِيعًا قَرِيبًا)</w:t>
      </w:r>
      <w:r w:rsidR="00834678" w:rsidRPr="005019E1">
        <w:rPr>
          <w:rStyle w:val="a5"/>
          <w:rFonts w:ascii="Traditional Arabic" w:eastAsia="MS Mincho" w:hAnsi="Traditional Arabic" w:cs="Traditional Arabic"/>
          <w:sz w:val="34"/>
          <w:szCs w:val="34"/>
          <w:rtl/>
          <w:lang w:eastAsia="ja-JP" w:bidi="ar-EG"/>
        </w:rPr>
        <w:footnoteReference w:id="44"/>
      </w:r>
    </w:p>
    <w:p w14:paraId="3D7F3B77" w14:textId="04D68FDB" w:rsidR="005019E1" w:rsidRDefault="005019E1" w:rsidP="005019E1">
      <w:pPr>
        <w:spacing w:after="0" w:line="240" w:lineRule="auto"/>
        <w:jc w:val="both"/>
        <w:rPr>
          <w:rFonts w:ascii="Traditional Arabic" w:eastAsia="MS Mincho" w:hAnsi="Traditional Arabic" w:cs="Traditional Arabic"/>
          <w:color w:val="000000"/>
          <w:sz w:val="34"/>
          <w:szCs w:val="34"/>
          <w:rtl/>
          <w:lang w:bidi="ar-EG"/>
        </w:rPr>
      </w:pPr>
      <w:r>
        <w:rPr>
          <w:rFonts w:ascii="Traditional Arabic" w:eastAsia="MS Mincho" w:hAnsi="Traditional Arabic" w:cs="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 xml:space="preserve">قال </w:t>
      </w:r>
      <w:r w:rsidR="0083044A" w:rsidRPr="005019E1">
        <w:rPr>
          <w:rFonts w:ascii="Traditional Arabic" w:eastAsia="MS Mincho" w:hAnsi="Traditional Arabic" w:cs="Traditional Arabic"/>
          <w:sz w:val="34"/>
          <w:szCs w:val="34"/>
          <w:rtl/>
          <w:lang w:eastAsia="ja-JP" w:bidi="ar-EG"/>
        </w:rPr>
        <w:t xml:space="preserve">شيخ الإسلام </w:t>
      </w:r>
      <w:r w:rsidR="00B760D8" w:rsidRPr="005019E1">
        <w:rPr>
          <w:rFonts w:ascii="Traditional Arabic" w:eastAsia="MS Mincho" w:hAnsi="Traditional Arabic" w:cs="Traditional Arabic"/>
          <w:sz w:val="34"/>
          <w:szCs w:val="34"/>
          <w:rtl/>
          <w:lang w:eastAsia="ja-JP" w:bidi="ar-EG"/>
        </w:rPr>
        <w:t>ابن تيمية</w:t>
      </w:r>
      <w:r w:rsidR="0081223E" w:rsidRPr="0081223E">
        <w:rPr>
          <w:rFonts w:ascii="Traditional Arabic" w:eastAsia="MS Mincho" w:hAnsi="Traditional Arabic" w:cs="ATraditional Arabic"/>
          <w:sz w:val="34"/>
          <w:szCs w:val="34"/>
          <w:rtl/>
          <w:lang w:eastAsia="ja-JP" w:bidi="ar-EG"/>
        </w:rPr>
        <w:t xml:space="preserve">: </w:t>
      </w:r>
    </w:p>
    <w:p w14:paraId="73EC1544" w14:textId="19A31748" w:rsidR="00B760D8" w:rsidRDefault="005019E1" w:rsidP="005019E1">
      <w:pPr>
        <w:spacing w:after="0" w:line="240" w:lineRule="auto"/>
        <w:jc w:val="both"/>
        <w:rPr>
          <w:rFonts w:ascii="Traditional Arabic" w:eastAsia="MS Mincho" w:hAnsi="Traditional Arabic" w:cs="ATraditional Arabic"/>
          <w:sz w:val="34"/>
          <w:szCs w:val="34"/>
          <w:rtl/>
          <w:lang w:eastAsia="ja-JP" w:bidi="ar-EG"/>
        </w:rPr>
      </w:pPr>
      <w:r>
        <w:rPr>
          <w:rFonts w:ascii="Traditional Arabic" w:eastAsia="MS Mincho" w:hAnsi="Traditional Arabic" w:cs="Traditional Arabic"/>
          <w:color w:val="000000"/>
          <w:sz w:val="34"/>
          <w:szCs w:val="34"/>
          <w:rtl/>
          <w:lang w:bidi="ar-EG"/>
        </w:rPr>
        <w:t xml:space="preserve"> </w:t>
      </w:r>
      <w:r w:rsidR="0083044A" w:rsidRPr="005019E1">
        <w:rPr>
          <w:rFonts w:ascii="Traditional Arabic" w:eastAsia="MS Mincho" w:hAnsi="Traditional Arabic" w:cs="Traditional Arabic"/>
          <w:color w:val="000000"/>
          <w:sz w:val="34"/>
          <w:szCs w:val="34"/>
          <w:rtl/>
          <w:lang w:bidi="ar-EG"/>
        </w:rPr>
        <w:t>وينبغي أن يُعلم أن النفي ليس فيه مدح ولا كمال إلا إذا تضمن إثباتاً</w:t>
      </w:r>
      <w:r w:rsidR="0081223E" w:rsidRPr="0081223E">
        <w:rPr>
          <w:rFonts w:ascii="Traditional Arabic" w:eastAsia="MS Mincho" w:hAnsi="Traditional Arabic" w:cs="ATraditional Arabic"/>
          <w:color w:val="000000"/>
          <w:sz w:val="34"/>
          <w:szCs w:val="34"/>
          <w:rtl/>
          <w:lang w:bidi="ar-EG"/>
        </w:rPr>
        <w:t xml:space="preserve">، </w:t>
      </w:r>
      <w:r w:rsidR="0083044A" w:rsidRPr="005019E1">
        <w:rPr>
          <w:rFonts w:ascii="Traditional Arabic" w:eastAsia="MS Mincho" w:hAnsi="Traditional Arabic" w:cs="Traditional Arabic"/>
          <w:color w:val="000000"/>
          <w:sz w:val="34"/>
          <w:szCs w:val="34"/>
          <w:rtl/>
          <w:lang w:bidi="ar-EG"/>
        </w:rPr>
        <w:t>وإلا فمجرد النفي ليس فيه مدح ولا كمال</w:t>
      </w:r>
      <w:r w:rsidR="0081223E" w:rsidRPr="0081223E">
        <w:rPr>
          <w:rFonts w:ascii="Traditional Arabic" w:eastAsia="MS Mincho" w:hAnsi="Traditional Arabic" w:cs="ATraditional Arabic"/>
          <w:color w:val="000000"/>
          <w:sz w:val="34"/>
          <w:szCs w:val="34"/>
          <w:rtl/>
          <w:lang w:bidi="ar-EG"/>
        </w:rPr>
        <w:t xml:space="preserve">؛ </w:t>
      </w:r>
      <w:r w:rsidR="0083044A" w:rsidRPr="005019E1">
        <w:rPr>
          <w:rFonts w:ascii="Traditional Arabic" w:eastAsia="MS Mincho" w:hAnsi="Traditional Arabic" w:cs="Traditional Arabic"/>
          <w:color w:val="000000"/>
          <w:sz w:val="34"/>
          <w:szCs w:val="34"/>
          <w:rtl/>
          <w:lang w:bidi="ar-EG"/>
        </w:rPr>
        <w:t>لأن النفي المحض عدم محض</w:t>
      </w:r>
      <w:r w:rsidR="0081223E" w:rsidRPr="0081223E">
        <w:rPr>
          <w:rFonts w:ascii="Traditional Arabic" w:eastAsia="MS Mincho" w:hAnsi="Traditional Arabic" w:cs="ATraditional Arabic"/>
          <w:color w:val="000000"/>
          <w:sz w:val="34"/>
          <w:szCs w:val="34"/>
          <w:rtl/>
          <w:lang w:bidi="ar-EG"/>
        </w:rPr>
        <w:t xml:space="preserve">. </w:t>
      </w:r>
      <w:r w:rsidR="0083044A" w:rsidRPr="005019E1">
        <w:rPr>
          <w:rStyle w:val="a5"/>
          <w:rFonts w:ascii="Traditional Arabic" w:eastAsia="MS Mincho" w:hAnsi="Traditional Arabic" w:cs="Traditional Arabic"/>
          <w:color w:val="000000"/>
          <w:sz w:val="34"/>
          <w:szCs w:val="34"/>
          <w:rtl/>
          <w:lang w:bidi="ar-EG"/>
        </w:rPr>
        <w:footnoteReference w:id="45"/>
      </w:r>
      <w:r>
        <w:rPr>
          <w:rFonts w:ascii="Traditional Arabic" w:eastAsia="MS Mincho" w:hAnsi="Traditional Arabic" w:cs="Traditional Arabic"/>
          <w:color w:val="000000"/>
          <w:sz w:val="34"/>
          <w:szCs w:val="34"/>
          <w:rtl/>
          <w:lang w:bidi="ar-EG"/>
        </w:rPr>
        <w:t xml:space="preserve"> </w:t>
      </w:r>
      <w:r w:rsidR="005A215E" w:rsidRPr="005019E1">
        <w:rPr>
          <w:rFonts w:ascii="Traditional Arabic" w:eastAsia="MS Mincho" w:hAnsi="Traditional Arabic" w:cs="Traditional Arabic"/>
          <w:sz w:val="34"/>
          <w:szCs w:val="34"/>
          <w:rtl/>
          <w:lang w:eastAsia="ja-JP" w:bidi="ar-EG"/>
        </w:rPr>
        <w:t>*</w:t>
      </w:r>
      <w:r w:rsidR="003F240A" w:rsidRPr="005019E1">
        <w:rPr>
          <w:rFonts w:ascii="Traditional Arabic" w:eastAsia="MS Mincho" w:hAnsi="Traditional Arabic" w:cs="Traditional Arabic"/>
          <w:sz w:val="34"/>
          <w:szCs w:val="34"/>
          <w:rtl/>
          <w:lang w:eastAsia="ja-JP" w:bidi="ar-EG"/>
        </w:rPr>
        <w:t xml:space="preserve"> </w:t>
      </w:r>
      <w:r w:rsidR="005A215E" w:rsidRPr="005019E1">
        <w:rPr>
          <w:rFonts w:ascii="Traditional Arabic" w:eastAsia="MS Mincho" w:hAnsi="Traditional Arabic" w:cs="Traditional Arabic"/>
          <w:sz w:val="34"/>
          <w:szCs w:val="34"/>
          <w:rtl/>
          <w:lang w:eastAsia="ja-JP" w:bidi="ar-EG"/>
        </w:rPr>
        <w:t>كذلك ف</w:t>
      </w:r>
      <w:r w:rsidR="00C131BD" w:rsidRPr="005019E1">
        <w:rPr>
          <w:rFonts w:ascii="Traditional Arabic" w:eastAsia="MS Mincho" w:hAnsi="Traditional Arabic" w:cs="Traditional Arabic"/>
          <w:sz w:val="34"/>
          <w:szCs w:val="34"/>
          <w:rtl/>
          <w:lang w:eastAsia="ja-JP" w:bidi="ar-EG"/>
        </w:rPr>
        <w:t xml:space="preserve">الصفات السلبية </w:t>
      </w:r>
      <w:r w:rsidR="005A215E" w:rsidRPr="005019E1">
        <w:rPr>
          <w:rFonts w:ascii="Traditional Arabic" w:eastAsia="MS Mincho" w:hAnsi="Traditional Arabic" w:cs="Traditional Arabic"/>
          <w:sz w:val="34"/>
          <w:szCs w:val="34"/>
          <w:rtl/>
          <w:lang w:eastAsia="ja-JP" w:bidi="ar-EG"/>
        </w:rPr>
        <w:t>تكون على الإجمال لا التفصيل</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 xml:space="preserve">لأن هذا هو الأدب مع الله </w:t>
      </w:r>
      <w:r w:rsidR="005A215E" w:rsidRPr="005019E1">
        <w:rPr>
          <w:rFonts w:ascii="Traditional Arabic" w:eastAsia="MS Mincho" w:hAnsi="Traditional Arabic" w:cs="Traditional Arabic"/>
          <w:sz w:val="34"/>
          <w:szCs w:val="34"/>
          <w:rtl/>
          <w:lang w:eastAsia="ja-JP" w:bidi="ar-EG"/>
        </w:rPr>
        <w:t>-تعالى-والأبلغ فى تعظيم الله</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أما الثبوتية فتكون على التفصيل</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كما تجد بيان ذلك في آية الكرسي وأواخر سورة الحشر</w:t>
      </w:r>
      <w:r w:rsidR="005A215E" w:rsidRPr="005019E1">
        <w:rPr>
          <w:rFonts w:ascii="Traditional Arabic" w:eastAsia="MS Mincho" w:hAnsi="Traditional Arabic" w:cs="Traditional Arabic"/>
          <w:sz w:val="34"/>
          <w:szCs w:val="34"/>
          <w:rtl/>
          <w:lang w:eastAsia="ja-JP" w:bidi="ar-EG"/>
        </w:rPr>
        <w:t xml:space="preserve"> وفواتح سورة الحديد</w:t>
      </w:r>
      <w:r w:rsidR="0081223E" w:rsidRPr="0081223E">
        <w:rPr>
          <w:rFonts w:ascii="Traditional Arabic" w:eastAsia="MS Mincho" w:hAnsi="Traditional Arabic" w:cs="ATraditional Arabic"/>
          <w:sz w:val="34"/>
          <w:szCs w:val="34"/>
          <w:rtl/>
          <w:lang w:eastAsia="ja-JP" w:bidi="ar-EG"/>
        </w:rPr>
        <w:t xml:space="preserve">. </w:t>
      </w:r>
    </w:p>
    <w:p w14:paraId="187FBAF9" w14:textId="77777777" w:rsidR="00BC2CAC" w:rsidRPr="005019E1" w:rsidRDefault="00BC2CAC" w:rsidP="005019E1">
      <w:pPr>
        <w:spacing w:after="0" w:line="240" w:lineRule="auto"/>
        <w:jc w:val="both"/>
        <w:rPr>
          <w:rFonts w:ascii="Traditional Arabic" w:eastAsia="MS Mincho" w:hAnsi="Traditional Arabic" w:cs="Traditional Arabic"/>
          <w:sz w:val="34"/>
          <w:szCs w:val="34"/>
          <w:rtl/>
          <w:lang w:eastAsia="ja-JP" w:bidi="ar-EG"/>
        </w:rPr>
      </w:pPr>
    </w:p>
    <w:p w14:paraId="42F8CE02" w14:textId="4E04FDE0" w:rsidR="00B760D8" w:rsidRPr="00BC2CAC" w:rsidRDefault="005A215E" w:rsidP="005019E1">
      <w:pPr>
        <w:spacing w:after="0" w:line="240" w:lineRule="auto"/>
        <w:jc w:val="both"/>
        <w:rPr>
          <w:rFonts w:ascii="Traditional Arabic" w:eastAsia="MS Mincho" w:hAnsi="Traditional Arabic" w:cs="Traditional Arabic"/>
          <w:b/>
          <w:bCs/>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t>ثانياً</w:t>
      </w:r>
      <w:r w:rsidR="0081223E" w:rsidRPr="00BC2CAC">
        <w:rPr>
          <w:rFonts w:ascii="Traditional Arabic" w:eastAsia="MS Mincho" w:hAnsi="Traditional Arabic" w:cs="Traditional Arabic"/>
          <w:b/>
          <w:bCs/>
          <w:color w:val="C00000"/>
          <w:sz w:val="34"/>
          <w:szCs w:val="34"/>
          <w:rtl/>
          <w:lang w:eastAsia="ja-JP" w:bidi="ar-EG"/>
        </w:rPr>
        <w:t xml:space="preserve">: </w:t>
      </w:r>
      <w:r w:rsidRPr="00BC2CAC">
        <w:rPr>
          <w:rFonts w:ascii="Traditional Arabic" w:eastAsia="MS Mincho" w:hAnsi="Traditional Arabic" w:cs="Traditional Arabic"/>
          <w:b/>
          <w:bCs/>
          <w:color w:val="C00000"/>
          <w:sz w:val="34"/>
          <w:szCs w:val="34"/>
          <w:rtl/>
          <w:lang w:eastAsia="ja-JP" w:bidi="ar-EG"/>
        </w:rPr>
        <w:t>الصفات الثبوتية</w:t>
      </w:r>
      <w:r w:rsidR="0081223E" w:rsidRPr="00BC2CAC">
        <w:rPr>
          <w:rFonts w:ascii="Traditional Arabic" w:eastAsia="MS Mincho" w:hAnsi="Traditional Arabic" w:cs="Traditional Arabic"/>
          <w:b/>
          <w:bCs/>
          <w:color w:val="C00000"/>
          <w:sz w:val="34"/>
          <w:szCs w:val="34"/>
          <w:rtl/>
          <w:lang w:eastAsia="ja-JP" w:bidi="ar-EG"/>
        </w:rPr>
        <w:t xml:space="preserve">: </w:t>
      </w:r>
      <w:r w:rsidR="00B760D8" w:rsidRPr="00BC2CAC">
        <w:rPr>
          <w:rFonts w:ascii="Traditional Arabic" w:eastAsia="MS Mincho" w:hAnsi="Traditional Arabic" w:cs="Traditional Arabic"/>
          <w:b/>
          <w:bCs/>
          <w:color w:val="C00000"/>
          <w:sz w:val="34"/>
          <w:szCs w:val="34"/>
          <w:rtl/>
          <w:lang w:eastAsia="ja-JP" w:bidi="ar-EG"/>
        </w:rPr>
        <w:t>و</w:t>
      </w:r>
      <w:r w:rsidRPr="00BC2CAC">
        <w:rPr>
          <w:rFonts w:ascii="Traditional Arabic" w:eastAsia="MS Mincho" w:hAnsi="Traditional Arabic" w:cs="Traditional Arabic"/>
          <w:b/>
          <w:bCs/>
          <w:color w:val="C00000"/>
          <w:sz w:val="34"/>
          <w:szCs w:val="34"/>
          <w:rtl/>
          <w:lang w:eastAsia="ja-JP" w:bidi="ar-EG"/>
        </w:rPr>
        <w:t>هى تنقسم إلى</w:t>
      </w:r>
      <w:r w:rsidR="00BC2CAC" w:rsidRPr="00BC2CAC">
        <w:rPr>
          <w:rFonts w:ascii="Traditional Arabic" w:eastAsia="MS Mincho" w:hAnsi="Traditional Arabic" w:cs="Traditional Arabic" w:hint="cs"/>
          <w:b/>
          <w:bCs/>
          <w:color w:val="C00000"/>
          <w:sz w:val="34"/>
          <w:szCs w:val="34"/>
          <w:rtl/>
          <w:lang w:eastAsia="ja-JP" w:bidi="ar-EG"/>
        </w:rPr>
        <w:t xml:space="preserve"> </w:t>
      </w:r>
      <w:r w:rsidRPr="00BC2CAC">
        <w:rPr>
          <w:rFonts w:ascii="Traditional Arabic" w:eastAsia="MS Mincho" w:hAnsi="Traditional Arabic" w:cs="Traditional Arabic"/>
          <w:b/>
          <w:bCs/>
          <w:color w:val="C00000"/>
          <w:sz w:val="34"/>
          <w:szCs w:val="34"/>
          <w:rtl/>
          <w:lang w:eastAsia="ja-JP" w:bidi="ar-EG"/>
        </w:rPr>
        <w:t>( ذاتية</w:t>
      </w:r>
      <w:r w:rsidR="003F240A" w:rsidRPr="00BC2CAC">
        <w:rPr>
          <w:rFonts w:ascii="Traditional Arabic" w:eastAsia="MS Mincho" w:hAnsi="Traditional Arabic" w:cs="Traditional Arabic"/>
          <w:b/>
          <w:bCs/>
          <w:color w:val="C00000"/>
          <w:sz w:val="34"/>
          <w:szCs w:val="34"/>
          <w:rtl/>
          <w:lang w:eastAsia="ja-JP" w:bidi="ar-EG"/>
        </w:rPr>
        <w:t xml:space="preserve"> –</w:t>
      </w:r>
      <w:r w:rsidRPr="00BC2CAC">
        <w:rPr>
          <w:rFonts w:ascii="Traditional Arabic" w:eastAsia="MS Mincho" w:hAnsi="Traditional Arabic" w:cs="Traditional Arabic"/>
          <w:b/>
          <w:bCs/>
          <w:color w:val="C00000"/>
          <w:sz w:val="34"/>
          <w:szCs w:val="34"/>
          <w:rtl/>
          <w:lang w:eastAsia="ja-JP" w:bidi="ar-EG"/>
        </w:rPr>
        <w:t>فعلية</w:t>
      </w:r>
      <w:r w:rsidR="003F240A" w:rsidRPr="00BC2CAC">
        <w:rPr>
          <w:rFonts w:ascii="Traditional Arabic" w:eastAsia="MS Mincho" w:hAnsi="Traditional Arabic" w:cs="Traditional Arabic"/>
          <w:b/>
          <w:bCs/>
          <w:color w:val="C00000"/>
          <w:sz w:val="34"/>
          <w:szCs w:val="34"/>
          <w:rtl/>
          <w:lang w:eastAsia="ja-JP" w:bidi="ar-EG"/>
        </w:rPr>
        <w:t xml:space="preserve"> </w:t>
      </w:r>
      <w:r w:rsidR="00B760D8" w:rsidRPr="00BC2CAC">
        <w:rPr>
          <w:rFonts w:ascii="Traditional Arabic" w:eastAsia="MS Mincho" w:hAnsi="Traditional Arabic" w:cs="Traditional Arabic"/>
          <w:b/>
          <w:bCs/>
          <w:color w:val="C00000"/>
          <w:sz w:val="34"/>
          <w:szCs w:val="34"/>
          <w:rtl/>
          <w:lang w:eastAsia="ja-JP" w:bidi="ar-EG"/>
        </w:rPr>
        <w:t>-</w:t>
      </w:r>
      <w:r w:rsidR="003F240A" w:rsidRPr="00BC2CAC">
        <w:rPr>
          <w:rFonts w:ascii="Traditional Arabic" w:eastAsia="MS Mincho" w:hAnsi="Traditional Arabic" w:cs="Traditional Arabic"/>
          <w:b/>
          <w:bCs/>
          <w:color w:val="C00000"/>
          <w:sz w:val="34"/>
          <w:szCs w:val="34"/>
          <w:rtl/>
          <w:lang w:eastAsia="ja-JP" w:bidi="ar-EG"/>
        </w:rPr>
        <w:t xml:space="preserve"> </w:t>
      </w:r>
      <w:r w:rsidR="00B760D8" w:rsidRPr="00BC2CAC">
        <w:rPr>
          <w:rFonts w:ascii="Traditional Arabic" w:eastAsia="MS Mincho" w:hAnsi="Traditional Arabic" w:cs="Traditional Arabic"/>
          <w:b/>
          <w:bCs/>
          <w:color w:val="C00000"/>
          <w:sz w:val="34"/>
          <w:szCs w:val="34"/>
          <w:rtl/>
          <w:lang w:eastAsia="ja-JP" w:bidi="ar-EG"/>
        </w:rPr>
        <w:t>خبرية</w:t>
      </w:r>
      <w:r w:rsidRPr="00BC2CAC">
        <w:rPr>
          <w:rFonts w:ascii="Traditional Arabic" w:eastAsia="MS Mincho" w:hAnsi="Traditional Arabic" w:cs="Traditional Arabic"/>
          <w:b/>
          <w:bCs/>
          <w:color w:val="C00000"/>
          <w:sz w:val="34"/>
          <w:szCs w:val="34"/>
          <w:rtl/>
          <w:lang w:eastAsia="ja-JP" w:bidi="ar-EG"/>
        </w:rPr>
        <w:t xml:space="preserve"> )</w:t>
      </w:r>
    </w:p>
    <w:p w14:paraId="41B4526A" w14:textId="2E2F5176" w:rsidR="005019E1" w:rsidRPr="00BC2CAC" w:rsidRDefault="005A215E" w:rsidP="005019E1">
      <w:pPr>
        <w:spacing w:after="0" w:line="240" w:lineRule="auto"/>
        <w:jc w:val="both"/>
        <w:rPr>
          <w:rFonts w:ascii="Traditional Arabic" w:eastAsia="MS Mincho" w:hAnsi="Traditional Arabic" w:cs="Traditional Arabic"/>
          <w:b/>
          <w:bCs/>
          <w:sz w:val="34"/>
          <w:szCs w:val="34"/>
          <w:rtl/>
          <w:lang w:eastAsia="ja-JP" w:bidi="ar-EG"/>
        </w:rPr>
      </w:pPr>
      <w:r w:rsidRPr="00BC2CAC">
        <w:rPr>
          <w:rFonts w:ascii="Traditional Arabic" w:eastAsia="MS Mincho" w:hAnsi="Traditional Arabic" w:cs="Traditional Arabic"/>
          <w:b/>
          <w:bCs/>
          <w:sz w:val="34"/>
          <w:szCs w:val="34"/>
          <w:rtl/>
          <w:lang w:eastAsia="ja-JP" w:bidi="ar-EG"/>
        </w:rPr>
        <w:t>1- الصفات الذاتية</w:t>
      </w:r>
      <w:r w:rsidR="0081223E" w:rsidRPr="00BC2CAC">
        <w:rPr>
          <w:rFonts w:ascii="Traditional Arabic" w:eastAsia="MS Mincho" w:hAnsi="Traditional Arabic" w:cs="ATraditional Arabic"/>
          <w:b/>
          <w:bCs/>
          <w:sz w:val="34"/>
          <w:szCs w:val="34"/>
          <w:rtl/>
          <w:lang w:eastAsia="ja-JP" w:bidi="ar-EG"/>
        </w:rPr>
        <w:t xml:space="preserve">: </w:t>
      </w:r>
    </w:p>
    <w:p w14:paraId="5E0409C0" w14:textId="6FD51B01" w:rsidR="00B760D8" w:rsidRDefault="005019E1" w:rsidP="005019E1">
      <w:pPr>
        <w:spacing w:after="0" w:line="240" w:lineRule="auto"/>
        <w:jc w:val="both"/>
        <w:rPr>
          <w:rFonts w:ascii="Traditional Arabic" w:eastAsia="MS Mincho" w:hAnsi="Traditional Arabic" w:cs="Traditional Arabic"/>
          <w:sz w:val="34"/>
          <w:szCs w:val="34"/>
          <w:rtl/>
          <w:lang w:eastAsia="ja-JP" w:bidi="ar-EG"/>
        </w:rPr>
      </w:pPr>
      <w:r>
        <w:rPr>
          <w:rFonts w:ascii="Traditional Arabic" w:eastAsia="MS Mincho" w:hAnsi="Traditional Arabic" w:cs="Traditional Arabic"/>
          <w:sz w:val="34"/>
          <w:szCs w:val="34"/>
          <w:rtl/>
          <w:lang w:eastAsia="ja-JP" w:bidi="ar-EG"/>
        </w:rPr>
        <w:t xml:space="preserve"> </w:t>
      </w:r>
      <w:r w:rsidR="005A215E" w:rsidRPr="005019E1">
        <w:rPr>
          <w:rFonts w:ascii="Traditional Arabic" w:eastAsia="MS Mincho" w:hAnsi="Traditional Arabic" w:cs="Traditional Arabic"/>
          <w:sz w:val="34"/>
          <w:szCs w:val="34"/>
          <w:rtl/>
          <w:lang w:eastAsia="ja-JP" w:bidi="ar-EG"/>
        </w:rPr>
        <w:t xml:space="preserve">وهي الصفات </w:t>
      </w:r>
      <w:r w:rsidR="00B760D8" w:rsidRPr="005019E1">
        <w:rPr>
          <w:rFonts w:ascii="Traditional Arabic" w:eastAsia="MS Mincho" w:hAnsi="Traditional Arabic" w:cs="Traditional Arabic"/>
          <w:sz w:val="34"/>
          <w:szCs w:val="34"/>
          <w:rtl/>
          <w:lang w:eastAsia="ja-JP" w:bidi="ar-EG"/>
        </w:rPr>
        <w:t>لا تنفك عن الله تبارك</w:t>
      </w:r>
      <w:r w:rsidR="00FB5742" w:rsidRPr="00FB5742">
        <w:rPr>
          <w:rFonts w:ascii="Traditional Arabic" w:eastAsia="MS Mincho" w:hAnsi="Traditional Arabic" w:cs="ATraditional Arabic"/>
          <w:sz w:val="34"/>
          <w:szCs w:val="34"/>
          <w:rtl/>
          <w:lang w:eastAsia="ja-JP" w:bidi="ar-EG"/>
        </w:rPr>
        <w:t xml:space="preserve"> و</w:t>
      </w:r>
      <w:r w:rsidR="00B760D8" w:rsidRPr="005019E1">
        <w:rPr>
          <w:rFonts w:ascii="Traditional Arabic" w:eastAsia="MS Mincho" w:hAnsi="Traditional Arabic" w:cs="Traditional Arabic"/>
          <w:sz w:val="34"/>
          <w:szCs w:val="34"/>
          <w:rtl/>
          <w:lang w:eastAsia="ja-JP" w:bidi="ar-EG"/>
        </w:rPr>
        <w:t>تعالى</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كالقدرة</w:t>
      </w:r>
      <w:r w:rsidR="00FB5742" w:rsidRPr="00FB5742">
        <w:rPr>
          <w:rFonts w:ascii="Traditional Arabic" w:eastAsia="MS Mincho" w:hAnsi="Traditional Arabic" w:cs="ATraditional Arabic"/>
          <w:sz w:val="34"/>
          <w:szCs w:val="34"/>
          <w:rtl/>
          <w:lang w:eastAsia="ja-JP" w:bidi="ar-EG"/>
        </w:rPr>
        <w:t xml:space="preserve"> و</w:t>
      </w:r>
      <w:r w:rsidR="00B760D8" w:rsidRPr="005019E1">
        <w:rPr>
          <w:rFonts w:ascii="Traditional Arabic" w:eastAsia="MS Mincho" w:hAnsi="Traditional Arabic" w:cs="Traditional Arabic"/>
          <w:sz w:val="34"/>
          <w:szCs w:val="34"/>
          <w:rtl/>
          <w:lang w:eastAsia="ja-JP" w:bidi="ar-EG"/>
        </w:rPr>
        <w:t>العلم</w:t>
      </w:r>
      <w:r w:rsidR="00FB5742" w:rsidRPr="00FB5742">
        <w:rPr>
          <w:rFonts w:ascii="Traditional Arabic" w:eastAsia="MS Mincho" w:hAnsi="Traditional Arabic" w:cs="ATraditional Arabic"/>
          <w:sz w:val="34"/>
          <w:szCs w:val="34"/>
          <w:rtl/>
          <w:lang w:eastAsia="ja-JP" w:bidi="ar-EG"/>
        </w:rPr>
        <w:t xml:space="preserve"> و</w:t>
      </w:r>
      <w:r w:rsidR="00B760D8" w:rsidRPr="005019E1">
        <w:rPr>
          <w:rFonts w:ascii="Traditional Arabic" w:eastAsia="MS Mincho" w:hAnsi="Traditional Arabic" w:cs="Traditional Arabic"/>
          <w:sz w:val="34"/>
          <w:szCs w:val="34"/>
          <w:rtl/>
          <w:lang w:eastAsia="ja-JP" w:bidi="ar-EG"/>
        </w:rPr>
        <w:t>العزة</w:t>
      </w:r>
      <w:r w:rsidR="00FB5742" w:rsidRPr="00FB5742">
        <w:rPr>
          <w:rFonts w:ascii="Traditional Arabic" w:eastAsia="MS Mincho" w:hAnsi="Traditional Arabic" w:cs="ATraditional Arabic"/>
          <w:sz w:val="34"/>
          <w:szCs w:val="34"/>
          <w:rtl/>
          <w:lang w:eastAsia="ja-JP" w:bidi="ar-EG"/>
        </w:rPr>
        <w:t xml:space="preserve"> و</w:t>
      </w:r>
      <w:r w:rsidR="00B760D8" w:rsidRPr="005019E1">
        <w:rPr>
          <w:rFonts w:ascii="Traditional Arabic" w:eastAsia="MS Mincho" w:hAnsi="Traditional Arabic" w:cs="Traditional Arabic"/>
          <w:sz w:val="34"/>
          <w:szCs w:val="34"/>
          <w:rtl/>
          <w:lang w:eastAsia="ja-JP" w:bidi="ar-EG"/>
        </w:rPr>
        <w:t>العلو</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br/>
      </w:r>
      <w:r w:rsidR="005A215E" w:rsidRPr="005019E1">
        <w:rPr>
          <w:rFonts w:ascii="Traditional Arabic" w:eastAsia="MS Mincho" w:hAnsi="Traditional Arabic" w:cs="Traditional Arabic"/>
          <w:sz w:val="34"/>
          <w:szCs w:val="34"/>
          <w:rtl/>
          <w:lang w:eastAsia="ja-JP" w:bidi="ar-EG"/>
        </w:rPr>
        <w:t>ف</w:t>
      </w:r>
      <w:r w:rsidR="00B760D8" w:rsidRPr="005019E1">
        <w:rPr>
          <w:rFonts w:ascii="Traditional Arabic" w:eastAsia="MS Mincho" w:hAnsi="Traditional Arabic" w:cs="Traditional Arabic"/>
          <w:sz w:val="34"/>
          <w:szCs w:val="34"/>
          <w:rtl/>
          <w:lang w:eastAsia="ja-JP" w:bidi="ar-EG"/>
        </w:rPr>
        <w:t>ل</w:t>
      </w:r>
      <w:r w:rsidR="005A215E" w:rsidRPr="005019E1">
        <w:rPr>
          <w:rFonts w:ascii="Traditional Arabic" w:eastAsia="MS Mincho" w:hAnsi="Traditional Arabic" w:cs="Traditional Arabic"/>
          <w:sz w:val="34"/>
          <w:szCs w:val="34"/>
          <w:rtl/>
          <w:lang w:eastAsia="ja-JP" w:bidi="ar-EG"/>
        </w:rPr>
        <w:t>م يزل و</w:t>
      </w:r>
      <w:r w:rsidR="00B760D8" w:rsidRPr="005019E1">
        <w:rPr>
          <w:rFonts w:ascii="Traditional Arabic" w:eastAsia="MS Mincho" w:hAnsi="Traditional Arabic" w:cs="Traditional Arabic"/>
          <w:sz w:val="34"/>
          <w:szCs w:val="34"/>
          <w:rtl/>
          <w:lang w:eastAsia="ja-JP" w:bidi="ar-EG"/>
        </w:rPr>
        <w:t>لا يزال متصف</w:t>
      </w:r>
      <w:r w:rsidR="005A215E" w:rsidRPr="005019E1">
        <w:rPr>
          <w:rFonts w:ascii="Traditional Arabic" w:eastAsia="MS Mincho" w:hAnsi="Traditional Arabic" w:cs="Traditional Arabic"/>
          <w:sz w:val="34"/>
          <w:szCs w:val="34"/>
          <w:rtl/>
          <w:lang w:eastAsia="ja-JP" w:bidi="ar-EG"/>
        </w:rPr>
        <w:t>اً</w:t>
      </w:r>
      <w:r w:rsidR="00990C4D" w:rsidRPr="005019E1">
        <w:rPr>
          <w:rFonts w:ascii="Traditional Arabic" w:eastAsia="MS Mincho" w:hAnsi="Traditional Arabic" w:cs="Traditional Arabic"/>
          <w:sz w:val="34"/>
          <w:szCs w:val="34"/>
          <w:rtl/>
          <w:lang w:eastAsia="ja-JP" w:bidi="ar-EG"/>
        </w:rPr>
        <w:t xml:space="preserve"> بها سبحانه و</w:t>
      </w:r>
      <w:r w:rsidR="00B760D8" w:rsidRPr="005019E1">
        <w:rPr>
          <w:rFonts w:ascii="Traditional Arabic" w:eastAsia="MS Mincho" w:hAnsi="Traditional Arabic" w:cs="Traditional Arabic"/>
          <w:sz w:val="34"/>
          <w:szCs w:val="34"/>
          <w:rtl/>
          <w:lang w:eastAsia="ja-JP" w:bidi="ar-EG"/>
        </w:rPr>
        <w:t>تعالى</w:t>
      </w:r>
      <w:r w:rsidR="0081223E" w:rsidRPr="0081223E">
        <w:rPr>
          <w:rFonts w:ascii="Traditional Arabic" w:eastAsia="MS Mincho" w:hAnsi="Traditional Arabic" w:cs="ATraditional Arabic"/>
          <w:sz w:val="34"/>
          <w:szCs w:val="34"/>
          <w:rtl/>
          <w:lang w:eastAsia="ja-JP" w:bidi="ar-EG"/>
        </w:rPr>
        <w:t xml:space="preserve">. </w:t>
      </w:r>
      <w:r w:rsidR="00990C4D" w:rsidRPr="005019E1">
        <w:rPr>
          <w:rFonts w:ascii="Traditional Arabic" w:eastAsia="MS Mincho" w:hAnsi="Traditional Arabic" w:cs="Traditional Arabic"/>
          <w:sz w:val="34"/>
          <w:szCs w:val="34"/>
          <w:rtl/>
          <w:lang w:eastAsia="ja-JP" w:bidi="ar-EG"/>
        </w:rPr>
        <w:t xml:space="preserve">فمثل </w:t>
      </w:r>
      <w:r w:rsidR="00240470" w:rsidRPr="005019E1">
        <w:rPr>
          <w:rFonts w:ascii="Traditional Arabic" w:eastAsia="MS Mincho" w:hAnsi="Traditional Arabic" w:cs="Traditional Arabic"/>
          <w:sz w:val="34"/>
          <w:szCs w:val="34"/>
          <w:rtl/>
          <w:lang w:eastAsia="ja-JP" w:bidi="ar-EG"/>
        </w:rPr>
        <w:t>هذه الصفات لا يمكن أن ت</w:t>
      </w:r>
      <w:r w:rsidR="00B760D8" w:rsidRPr="005019E1">
        <w:rPr>
          <w:rFonts w:ascii="Traditional Arabic" w:eastAsia="MS Mincho" w:hAnsi="Traditional Arabic" w:cs="Traditional Arabic"/>
          <w:sz w:val="34"/>
          <w:szCs w:val="34"/>
          <w:rtl/>
          <w:lang w:eastAsia="ja-JP" w:bidi="ar-EG"/>
        </w:rPr>
        <w:t>تعلق بالمشيئة</w:t>
      </w:r>
      <w:r w:rsidR="0081223E" w:rsidRPr="0081223E">
        <w:rPr>
          <w:rFonts w:ascii="Traditional Arabic" w:eastAsia="MS Mincho" w:hAnsi="Traditional Arabic" w:cs="ATraditional Arabic"/>
          <w:sz w:val="34"/>
          <w:szCs w:val="34"/>
          <w:rtl/>
          <w:lang w:eastAsia="ja-JP" w:bidi="ar-EG"/>
        </w:rPr>
        <w:t xml:space="preserve">. </w:t>
      </w:r>
    </w:p>
    <w:p w14:paraId="308C5DA8" w14:textId="77777777" w:rsidR="00BC2CAC" w:rsidRPr="005019E1" w:rsidRDefault="00BC2CAC" w:rsidP="005019E1">
      <w:pPr>
        <w:spacing w:after="0" w:line="240" w:lineRule="auto"/>
        <w:jc w:val="both"/>
        <w:rPr>
          <w:rFonts w:ascii="Traditional Arabic" w:eastAsia="MS Mincho" w:hAnsi="Traditional Arabic" w:cs="Traditional Arabic"/>
          <w:sz w:val="34"/>
          <w:szCs w:val="34"/>
          <w:rtl/>
          <w:lang w:eastAsia="ja-JP" w:bidi="ar-EG"/>
        </w:rPr>
      </w:pPr>
    </w:p>
    <w:p w14:paraId="236E1A75" w14:textId="6BE50F73" w:rsidR="005019E1" w:rsidRPr="00BC2CAC" w:rsidRDefault="00B760D8" w:rsidP="005019E1">
      <w:pPr>
        <w:spacing w:after="0" w:line="240" w:lineRule="auto"/>
        <w:jc w:val="both"/>
        <w:rPr>
          <w:rFonts w:ascii="Traditional Arabic" w:eastAsia="MS Mincho" w:hAnsi="Traditional Arabic" w:cs="Traditional Arabic"/>
          <w:b/>
          <w:bCs/>
          <w:sz w:val="34"/>
          <w:szCs w:val="34"/>
          <w:rtl/>
          <w:lang w:eastAsia="ja-JP" w:bidi="ar-EG"/>
        </w:rPr>
      </w:pPr>
      <w:r w:rsidRPr="00BC2CAC">
        <w:rPr>
          <w:rFonts w:ascii="Traditional Arabic" w:eastAsia="MS Mincho" w:hAnsi="Traditional Arabic" w:cs="Traditional Arabic"/>
          <w:b/>
          <w:bCs/>
          <w:sz w:val="34"/>
          <w:szCs w:val="34"/>
          <w:rtl/>
          <w:lang w:eastAsia="ja-JP" w:bidi="ar-EG"/>
        </w:rPr>
        <w:t>2</w:t>
      </w:r>
      <w:r w:rsidR="00990C4D" w:rsidRPr="00BC2CAC">
        <w:rPr>
          <w:rFonts w:ascii="Traditional Arabic" w:eastAsia="MS Mincho" w:hAnsi="Traditional Arabic" w:cs="Traditional Arabic"/>
          <w:b/>
          <w:bCs/>
          <w:sz w:val="34"/>
          <w:szCs w:val="34"/>
          <w:rtl/>
          <w:lang w:eastAsia="ja-JP" w:bidi="ar-EG"/>
        </w:rPr>
        <w:t>- الصفات الفعلية</w:t>
      </w:r>
      <w:r w:rsidR="0081223E" w:rsidRPr="00BC2CAC">
        <w:rPr>
          <w:rFonts w:ascii="Traditional Arabic" w:eastAsia="MS Mincho" w:hAnsi="Traditional Arabic" w:cs="ATraditional Arabic"/>
          <w:b/>
          <w:bCs/>
          <w:sz w:val="34"/>
          <w:szCs w:val="34"/>
          <w:rtl/>
          <w:lang w:eastAsia="ja-JP" w:bidi="ar-EG"/>
        </w:rPr>
        <w:t xml:space="preserve">: </w:t>
      </w:r>
    </w:p>
    <w:p w14:paraId="5BF70196" w14:textId="788480B5" w:rsidR="00B760D8" w:rsidRDefault="005019E1" w:rsidP="005019E1">
      <w:pPr>
        <w:spacing w:after="0" w:line="240" w:lineRule="auto"/>
        <w:jc w:val="both"/>
        <w:rPr>
          <w:rFonts w:ascii="Traditional Arabic" w:eastAsia="MS Mincho" w:hAnsi="Traditional Arabic" w:cs="Traditional Arabic"/>
          <w:sz w:val="34"/>
          <w:szCs w:val="34"/>
          <w:rtl/>
          <w:lang w:bidi="ar-EG"/>
        </w:rPr>
      </w:pPr>
      <w:r>
        <w:rPr>
          <w:rFonts w:ascii="Traditional Arabic" w:eastAsia="MS Mincho" w:hAnsi="Traditional Arabic" w:cs="Traditional Arabic"/>
          <w:sz w:val="34"/>
          <w:szCs w:val="34"/>
          <w:rtl/>
          <w:lang w:eastAsia="ja-JP" w:bidi="ar-EG"/>
        </w:rPr>
        <w:t xml:space="preserve"> </w:t>
      </w:r>
      <w:r w:rsidR="00990C4D" w:rsidRPr="005019E1">
        <w:rPr>
          <w:rFonts w:ascii="Traditional Arabic" w:eastAsia="MS Mincho" w:hAnsi="Traditional Arabic" w:cs="Traditional Arabic"/>
          <w:sz w:val="34"/>
          <w:szCs w:val="34"/>
          <w:rtl/>
          <w:lang w:eastAsia="ja-JP" w:bidi="ar-EG"/>
        </w:rPr>
        <w:t xml:space="preserve">وهذه الصفات هى التى </w:t>
      </w:r>
      <w:r w:rsidR="00B760D8" w:rsidRPr="005019E1">
        <w:rPr>
          <w:rFonts w:ascii="Traditional Arabic" w:eastAsia="MS Mincho" w:hAnsi="Traditional Arabic" w:cs="Traditional Arabic"/>
          <w:sz w:val="34"/>
          <w:szCs w:val="34"/>
          <w:rtl/>
          <w:lang w:eastAsia="ja-JP" w:bidi="ar-EG"/>
        </w:rPr>
        <w:t>تتعلق بالمشيئة</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يفعلها عزوجل إذا شاء</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ولا يفعلها إذا شاء</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br/>
        <w:t>مثال</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(الضحك – الإستواء – النزول – الغضب – المجئ – الإتيان – الكلام – الكتابة</w:t>
      </w:r>
      <w:r w:rsidR="00635B2B" w:rsidRPr="005019E1">
        <w:rPr>
          <w:rFonts w:ascii="Traditional Arabic" w:eastAsia="MS Mincho" w:hAnsi="Traditional Arabic" w:cs="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w:t>
      </w:r>
      <w:r>
        <w:rPr>
          <w:rFonts w:ascii="Traditional Arabic" w:eastAsia="MS Mincho" w:hAnsi="Traditional Arabic" w:cs="Traditional Arabic"/>
          <w:sz w:val="34"/>
          <w:szCs w:val="34"/>
          <w:rtl/>
          <w:lang w:bidi="ar-EG"/>
        </w:rPr>
        <w:t xml:space="preserve"> </w:t>
      </w:r>
      <w:r w:rsidR="00B760D8" w:rsidRPr="005019E1">
        <w:rPr>
          <w:rFonts w:ascii="Traditional Arabic" w:eastAsia="MS Mincho" w:hAnsi="Traditional Arabic" w:cs="Traditional Arabic"/>
          <w:sz w:val="34"/>
          <w:szCs w:val="34"/>
          <w:rtl/>
          <w:lang w:bidi="ar-EG"/>
        </w:rPr>
        <w:t>وضابطها</w:t>
      </w:r>
      <w:r>
        <w:rPr>
          <w:rFonts w:ascii="Traditional Arabic" w:eastAsia="MS Mincho" w:hAnsi="Traditional Arabic" w:cs="Traditional Arabic"/>
          <w:sz w:val="34"/>
          <w:szCs w:val="34"/>
          <w:rtl/>
          <w:lang w:bidi="ar-EG"/>
        </w:rPr>
        <w:t xml:space="preserve"> </w:t>
      </w:r>
      <w:r w:rsidR="00B760D8" w:rsidRPr="005019E1">
        <w:rPr>
          <w:rFonts w:ascii="Traditional Arabic" w:eastAsia="MS Mincho" w:hAnsi="Traditional Arabic" w:cs="Traditional Arabic"/>
          <w:b/>
          <w:bCs/>
          <w:sz w:val="34"/>
          <w:szCs w:val="34"/>
          <w:rtl/>
          <w:lang w:bidi="ar-EG"/>
        </w:rPr>
        <w:t xml:space="preserve">" </w:t>
      </w:r>
      <w:r w:rsidR="00B760D8" w:rsidRPr="005019E1">
        <w:rPr>
          <w:rFonts w:ascii="Traditional Arabic" w:eastAsia="MS Mincho" w:hAnsi="Traditional Arabic" w:cs="Traditional Arabic"/>
          <w:sz w:val="34"/>
          <w:szCs w:val="34"/>
          <w:rtl/>
          <w:lang w:bidi="ar-EG"/>
        </w:rPr>
        <w:t>إن شاء فعل وإن شاء لم يفعل</w:t>
      </w:r>
      <w:r w:rsidR="003F240A" w:rsidRPr="005019E1">
        <w:rPr>
          <w:rFonts w:ascii="Traditional Arabic" w:eastAsia="MS Mincho" w:hAnsi="Traditional Arabic" w:cs="Traditional Arabic"/>
          <w:sz w:val="34"/>
          <w:szCs w:val="34"/>
          <w:rtl/>
          <w:lang w:bidi="ar-EG"/>
        </w:rPr>
        <w:t xml:space="preserve"> </w:t>
      </w:r>
      <w:r w:rsidR="00B760D8" w:rsidRPr="005019E1">
        <w:rPr>
          <w:rFonts w:ascii="Traditional Arabic" w:eastAsia="MS Mincho" w:hAnsi="Traditional Arabic" w:cs="Traditional Arabic"/>
          <w:sz w:val="34"/>
          <w:szCs w:val="34"/>
          <w:rtl/>
          <w:lang w:bidi="ar-EG"/>
        </w:rPr>
        <w:t xml:space="preserve">" </w:t>
      </w:r>
    </w:p>
    <w:p w14:paraId="13F1C35C" w14:textId="77777777" w:rsidR="00BC2CAC" w:rsidRPr="005019E1" w:rsidRDefault="00BC2CAC" w:rsidP="005019E1">
      <w:pPr>
        <w:spacing w:after="0" w:line="240" w:lineRule="auto"/>
        <w:jc w:val="both"/>
        <w:rPr>
          <w:rFonts w:ascii="Traditional Arabic" w:eastAsia="MS Mincho" w:hAnsi="Traditional Arabic" w:cs="Traditional Arabic"/>
          <w:sz w:val="34"/>
          <w:szCs w:val="34"/>
          <w:rtl/>
          <w:lang w:bidi="ar-EG"/>
        </w:rPr>
      </w:pPr>
    </w:p>
    <w:p w14:paraId="4C164B6C" w14:textId="5FEA2B8B" w:rsidR="005019E1" w:rsidRPr="00BC2CAC" w:rsidRDefault="00B760D8" w:rsidP="005019E1">
      <w:pPr>
        <w:spacing w:after="0" w:line="240" w:lineRule="auto"/>
        <w:jc w:val="both"/>
        <w:rPr>
          <w:rFonts w:ascii="Traditional Arabic" w:eastAsia="MS Mincho" w:hAnsi="Traditional Arabic" w:cs="Traditional Arabic"/>
          <w:b/>
          <w:bCs/>
          <w:sz w:val="34"/>
          <w:szCs w:val="34"/>
          <w:rtl/>
          <w:lang w:eastAsia="ja-JP" w:bidi="ar-EG"/>
        </w:rPr>
      </w:pPr>
      <w:r w:rsidRPr="00BC2CAC">
        <w:rPr>
          <w:rFonts w:ascii="Traditional Arabic" w:eastAsia="MS Mincho" w:hAnsi="Traditional Arabic" w:cs="Traditional Arabic"/>
          <w:b/>
          <w:bCs/>
          <w:sz w:val="34"/>
          <w:szCs w:val="34"/>
          <w:rtl/>
          <w:lang w:eastAsia="ja-JP" w:bidi="ar-EG"/>
        </w:rPr>
        <w:t>3- الخبرية</w:t>
      </w:r>
      <w:r w:rsidR="0081223E" w:rsidRPr="00BC2CAC">
        <w:rPr>
          <w:rFonts w:ascii="Traditional Arabic" w:eastAsia="MS Mincho" w:hAnsi="Traditional Arabic" w:cs="ATraditional Arabic"/>
          <w:b/>
          <w:bCs/>
          <w:sz w:val="34"/>
          <w:szCs w:val="34"/>
          <w:rtl/>
          <w:lang w:eastAsia="ja-JP" w:bidi="ar-EG"/>
        </w:rPr>
        <w:t xml:space="preserve">: </w:t>
      </w:r>
    </w:p>
    <w:p w14:paraId="2E04B47B" w14:textId="3C71940D" w:rsidR="00B760D8" w:rsidRPr="005019E1" w:rsidRDefault="005019E1" w:rsidP="005019E1">
      <w:pPr>
        <w:spacing w:after="0" w:line="240" w:lineRule="auto"/>
        <w:jc w:val="both"/>
        <w:rPr>
          <w:rFonts w:ascii="Traditional Arabic" w:eastAsia="MS Mincho" w:hAnsi="Traditional Arabic" w:cs="Traditional Arabic"/>
          <w:b/>
          <w:bCs/>
          <w:sz w:val="34"/>
          <w:szCs w:val="34"/>
          <w:rtl/>
          <w:lang w:eastAsia="ja-JP" w:bidi="ar-EG"/>
        </w:rPr>
      </w:pPr>
      <w:r>
        <w:rPr>
          <w:rFonts w:ascii="Traditional Arabic" w:eastAsia="MS Mincho" w:hAnsi="Traditional Arabic" w:cs="Traditional Arabic"/>
          <w:b/>
          <w:bCs/>
          <w:sz w:val="34"/>
          <w:szCs w:val="34"/>
          <w:rtl/>
          <w:lang w:eastAsia="ja-JP" w:bidi="ar-EG"/>
        </w:rPr>
        <w:t xml:space="preserve"> </w:t>
      </w:r>
      <w:r w:rsidR="00240470" w:rsidRPr="005019E1">
        <w:rPr>
          <w:rFonts w:ascii="Traditional Arabic" w:eastAsia="MS Mincho" w:hAnsi="Traditional Arabic" w:cs="Traditional Arabic"/>
          <w:sz w:val="34"/>
          <w:szCs w:val="34"/>
          <w:rtl/>
          <w:lang w:eastAsia="ja-JP" w:bidi="ar-EG"/>
        </w:rPr>
        <w:t xml:space="preserve">وهى الصفات التى </w:t>
      </w:r>
      <w:r w:rsidR="00B760D8" w:rsidRPr="005019E1">
        <w:rPr>
          <w:rFonts w:ascii="Traditional Arabic" w:eastAsia="MS Mincho" w:hAnsi="Traditional Arabic" w:cs="Traditional Arabic"/>
          <w:sz w:val="34"/>
          <w:szCs w:val="34"/>
          <w:rtl/>
          <w:lang w:eastAsia="ja-JP" w:bidi="ar-EG"/>
        </w:rPr>
        <w:t>مسم</w:t>
      </w:r>
      <w:r w:rsidR="00240470" w:rsidRPr="005019E1">
        <w:rPr>
          <w:rFonts w:ascii="Traditional Arabic" w:eastAsia="MS Mincho" w:hAnsi="Traditional Arabic" w:cs="Traditional Arabic"/>
          <w:sz w:val="34"/>
          <w:szCs w:val="34"/>
          <w:rtl/>
          <w:lang w:eastAsia="ja-JP" w:bidi="ar-EG"/>
        </w:rPr>
        <w:t>َّاها عندنا أبعاض</w:t>
      </w:r>
      <w:r w:rsidR="00FB5742" w:rsidRPr="00FB5742">
        <w:rPr>
          <w:rFonts w:ascii="Traditional Arabic" w:eastAsia="MS Mincho" w:hAnsi="Traditional Arabic" w:cs="ATraditional Arabic"/>
          <w:sz w:val="34"/>
          <w:szCs w:val="34"/>
          <w:rtl/>
          <w:lang w:eastAsia="ja-JP" w:bidi="ar-EG"/>
        </w:rPr>
        <w:t xml:space="preserve"> و</w:t>
      </w:r>
      <w:r w:rsidR="00240470" w:rsidRPr="005019E1">
        <w:rPr>
          <w:rFonts w:ascii="Traditional Arabic" w:eastAsia="MS Mincho" w:hAnsi="Traditional Arabic" w:cs="Traditional Arabic"/>
          <w:sz w:val="34"/>
          <w:szCs w:val="34"/>
          <w:rtl/>
          <w:lang w:eastAsia="ja-JP" w:bidi="ar-EG"/>
        </w:rPr>
        <w:t>أجزاء</w:t>
      </w:r>
      <w:r w:rsidR="0081223E" w:rsidRPr="0081223E">
        <w:rPr>
          <w:rFonts w:ascii="Traditional Arabic" w:eastAsia="MS Mincho" w:hAnsi="Traditional Arabic" w:cs="ATraditional Arabic"/>
          <w:sz w:val="34"/>
          <w:szCs w:val="34"/>
          <w:rtl/>
          <w:lang w:eastAsia="ja-JP" w:bidi="ar-EG"/>
        </w:rPr>
        <w:t xml:space="preserve">، </w:t>
      </w:r>
      <w:r w:rsidR="00240470" w:rsidRPr="005019E1">
        <w:rPr>
          <w:rFonts w:ascii="Traditional Arabic" w:eastAsia="MS Mincho" w:hAnsi="Traditional Arabic" w:cs="Traditional Arabic"/>
          <w:sz w:val="34"/>
          <w:szCs w:val="34"/>
          <w:rtl/>
          <w:lang w:eastAsia="ja-JP" w:bidi="ar-EG"/>
        </w:rPr>
        <w:t>و</w:t>
      </w:r>
      <w:r w:rsidR="00B760D8" w:rsidRPr="005019E1">
        <w:rPr>
          <w:rFonts w:ascii="Traditional Arabic" w:eastAsia="MS Mincho" w:hAnsi="Traditional Arabic" w:cs="Traditional Arabic"/>
          <w:sz w:val="34"/>
          <w:szCs w:val="34"/>
          <w:rtl/>
          <w:lang w:eastAsia="ja-JP" w:bidi="ar-EG"/>
        </w:rPr>
        <w:t xml:space="preserve">هى لله </w:t>
      </w:r>
      <w:r w:rsidR="00240470" w:rsidRPr="005019E1">
        <w:rPr>
          <w:rFonts w:ascii="Traditional Arabic" w:eastAsia="MS Mincho" w:hAnsi="Traditional Arabic" w:cs="Traditional Arabic"/>
          <w:sz w:val="34"/>
          <w:szCs w:val="34"/>
          <w:rtl/>
          <w:lang w:eastAsia="ja-JP" w:bidi="ar-EG"/>
        </w:rPr>
        <w:t>-تعالى-صفات تليق بكماله</w:t>
      </w:r>
      <w:r w:rsidR="00FB5742" w:rsidRPr="00FB5742">
        <w:rPr>
          <w:rFonts w:ascii="Traditional Arabic" w:eastAsia="MS Mincho" w:hAnsi="Traditional Arabic" w:cs="ATraditional Arabic"/>
          <w:sz w:val="34"/>
          <w:szCs w:val="34"/>
          <w:rtl/>
          <w:lang w:eastAsia="ja-JP" w:bidi="ar-EG"/>
        </w:rPr>
        <w:t xml:space="preserve"> و</w:t>
      </w:r>
      <w:r w:rsidR="00240470" w:rsidRPr="005019E1">
        <w:rPr>
          <w:rFonts w:ascii="Traditional Arabic" w:eastAsia="MS Mincho" w:hAnsi="Traditional Arabic" w:cs="Traditional Arabic"/>
          <w:sz w:val="34"/>
          <w:szCs w:val="34"/>
          <w:rtl/>
          <w:lang w:eastAsia="ja-JP" w:bidi="ar-EG"/>
        </w:rPr>
        <w:t>عظمته</w:t>
      </w:r>
      <w:r w:rsidR="00CF1F25" w:rsidRPr="005019E1">
        <w:rPr>
          <w:rFonts w:ascii="Traditional Arabic" w:eastAsia="MS Mincho" w:hAnsi="Traditional Arabic" w:cs="Traditional Arabic"/>
          <w:sz w:val="34"/>
          <w:szCs w:val="34"/>
          <w:rtl/>
          <w:lang w:eastAsia="ja-JP" w:bidi="ar-EG"/>
        </w:rPr>
        <w:t xml:space="preserve"> </w:t>
      </w:r>
      <w:r w:rsidR="00240470" w:rsidRPr="005019E1">
        <w:rPr>
          <w:rFonts w:ascii="Traditional Arabic" w:eastAsia="MS Mincho" w:hAnsi="Traditional Arabic" w:cs="Traditional Arabic"/>
          <w:sz w:val="34"/>
          <w:szCs w:val="34"/>
          <w:rtl/>
          <w:lang w:eastAsia="ja-JP" w:bidi="ar-EG"/>
        </w:rPr>
        <w:t>مثال</w:t>
      </w:r>
      <w:r w:rsidR="0081223E" w:rsidRPr="0081223E">
        <w:rPr>
          <w:rFonts w:ascii="Traditional Arabic" w:eastAsia="MS Mincho" w:hAnsi="Traditional Arabic" w:cs="ATraditional Arabic"/>
          <w:sz w:val="34"/>
          <w:szCs w:val="34"/>
          <w:rtl/>
          <w:lang w:eastAsia="ja-JP" w:bidi="ar-EG"/>
        </w:rPr>
        <w:t xml:space="preserve">: </w:t>
      </w:r>
      <w:r w:rsidR="00B760D8" w:rsidRPr="005019E1">
        <w:rPr>
          <w:rFonts w:ascii="Traditional Arabic" w:eastAsia="MS Mincho" w:hAnsi="Traditional Arabic" w:cs="Traditional Arabic"/>
          <w:sz w:val="34"/>
          <w:szCs w:val="34"/>
          <w:rtl/>
          <w:lang w:eastAsia="ja-JP" w:bidi="ar-EG"/>
        </w:rPr>
        <w:t>(الساق – اليد – الوجه – الكف – الأنامل – الأصابع – القدم – الر</w:t>
      </w:r>
      <w:r w:rsidR="00240470" w:rsidRPr="005019E1">
        <w:rPr>
          <w:rFonts w:ascii="Traditional Arabic" w:eastAsia="MS Mincho" w:hAnsi="Traditional Arabic" w:cs="Traditional Arabic"/>
          <w:sz w:val="34"/>
          <w:szCs w:val="34"/>
          <w:rtl/>
          <w:lang w:eastAsia="ja-JP" w:bidi="ar-EG"/>
        </w:rPr>
        <w:t>ْ</w:t>
      </w:r>
      <w:r w:rsidR="00B760D8" w:rsidRPr="005019E1">
        <w:rPr>
          <w:rFonts w:ascii="Traditional Arabic" w:eastAsia="MS Mincho" w:hAnsi="Traditional Arabic" w:cs="Traditional Arabic"/>
          <w:sz w:val="34"/>
          <w:szCs w:val="34"/>
          <w:rtl/>
          <w:lang w:eastAsia="ja-JP" w:bidi="ar-EG"/>
        </w:rPr>
        <w:t>جل</w:t>
      </w:r>
      <w:r w:rsidR="00CF1F25" w:rsidRPr="00BC2CAC">
        <w:rPr>
          <w:rFonts w:ascii="Traditional Arabic" w:eastAsia="MS Mincho" w:hAnsi="Traditional Arabic" w:cs="Traditional Arabic"/>
          <w:sz w:val="34"/>
          <w:szCs w:val="34"/>
          <w:rtl/>
          <w:lang w:eastAsia="ja-JP" w:bidi="ar-EG"/>
        </w:rPr>
        <w:t xml:space="preserve"> </w:t>
      </w:r>
      <w:r w:rsidR="00B760D8" w:rsidRPr="00BC2CAC">
        <w:rPr>
          <w:rFonts w:ascii="Traditional Arabic" w:eastAsia="MS Mincho" w:hAnsi="Traditional Arabic" w:cs="Traditional Arabic"/>
          <w:sz w:val="34"/>
          <w:szCs w:val="34"/>
          <w:rtl/>
          <w:lang w:eastAsia="ja-JP" w:bidi="ar-EG"/>
        </w:rPr>
        <w:t>)</w:t>
      </w:r>
      <w:r>
        <w:rPr>
          <w:rFonts w:ascii="Traditional Arabic" w:eastAsia="MS Mincho" w:hAnsi="Traditional Arabic" w:cs="Traditional Arabic"/>
          <w:b/>
          <w:bCs/>
          <w:color w:val="FF0000"/>
          <w:sz w:val="34"/>
          <w:szCs w:val="34"/>
          <w:rtl/>
          <w:lang w:bidi="ar-EG"/>
        </w:rPr>
        <w:t xml:space="preserve"> </w:t>
      </w:r>
    </w:p>
    <w:p w14:paraId="1C015A3A" w14:textId="77777777" w:rsidR="005019E1" w:rsidRPr="00BC2CAC" w:rsidRDefault="005019E1" w:rsidP="00BC2CAC">
      <w:pPr>
        <w:ind w:left="360"/>
        <w:jc w:val="both"/>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p>
    <w:p w14:paraId="058C961F" w14:textId="0FFB946E" w:rsidR="00CF3235" w:rsidRPr="00BC2CAC" w:rsidRDefault="005019E1" w:rsidP="00BC2CAC">
      <w:pPr>
        <w:spacing w:after="0" w:line="240" w:lineRule="auto"/>
        <w:jc w:val="both"/>
        <w:rPr>
          <w:rFonts w:ascii="Traditional Arabic" w:eastAsia="MS Mincho" w:hAnsi="Traditional Arabic" w:cs="Traditional Arabic"/>
          <w:b/>
          <w:bCs/>
          <w:color w:val="C00000"/>
          <w:sz w:val="34"/>
          <w:szCs w:val="34"/>
          <w:rtl/>
          <w:lang w:eastAsia="ja-JP" w:bidi="ar-EG"/>
        </w:rPr>
      </w:pPr>
      <w:r w:rsidRPr="00BC2CAC">
        <w:rPr>
          <w:rFonts w:ascii="Traditional Arabic" w:eastAsia="MS Mincho" w:hAnsi="Traditional Arabic" w:cs="Traditional Arabic"/>
          <w:b/>
          <w:bCs/>
          <w:color w:val="C00000"/>
          <w:sz w:val="34"/>
          <w:szCs w:val="34"/>
          <w:rtl/>
          <w:lang w:eastAsia="ja-JP" w:bidi="ar-EG"/>
        </w:rPr>
        <w:lastRenderedPageBreak/>
        <w:t xml:space="preserve"> </w:t>
      </w:r>
      <w:r w:rsidR="003C11D5" w:rsidRPr="00BC2CAC">
        <w:rPr>
          <w:rFonts w:ascii="Traditional Arabic" w:eastAsia="MS Mincho" w:hAnsi="Traditional Arabic" w:cs="Traditional Arabic"/>
          <w:b/>
          <w:bCs/>
          <w:color w:val="C00000"/>
          <w:sz w:val="34"/>
          <w:szCs w:val="34"/>
          <w:rtl/>
          <w:lang w:eastAsia="ja-JP" w:bidi="ar-EG"/>
        </w:rPr>
        <w:t xml:space="preserve">* </w:t>
      </w:r>
      <w:r w:rsidR="00CF3235" w:rsidRPr="00BC2CAC">
        <w:rPr>
          <w:rFonts w:ascii="Traditional Arabic" w:eastAsia="MS Mincho" w:hAnsi="Traditional Arabic" w:cs="Traditional Arabic"/>
          <w:b/>
          <w:bCs/>
          <w:color w:val="C00000"/>
          <w:sz w:val="34"/>
          <w:szCs w:val="34"/>
          <w:rtl/>
          <w:lang w:eastAsia="ja-JP" w:bidi="ar-EG"/>
        </w:rPr>
        <w:t>جملة من شبهات</w:t>
      </w:r>
      <w:r w:rsidRPr="00BC2CAC">
        <w:rPr>
          <w:rFonts w:ascii="Traditional Arabic" w:eastAsia="MS Mincho" w:hAnsi="Traditional Arabic" w:cs="Traditional Arabic"/>
          <w:b/>
          <w:bCs/>
          <w:color w:val="C00000"/>
          <w:sz w:val="34"/>
          <w:szCs w:val="34"/>
          <w:rtl/>
          <w:lang w:eastAsia="ja-JP" w:bidi="ar-EG"/>
        </w:rPr>
        <w:t xml:space="preserve"> </w:t>
      </w:r>
      <w:r w:rsidR="00CF3235" w:rsidRPr="00BC2CAC">
        <w:rPr>
          <w:rFonts w:ascii="Traditional Arabic" w:eastAsia="MS Mincho" w:hAnsi="Traditional Arabic" w:cs="Traditional Arabic"/>
          <w:b/>
          <w:bCs/>
          <w:color w:val="C00000"/>
          <w:sz w:val="34"/>
          <w:szCs w:val="34"/>
          <w:rtl/>
          <w:lang w:eastAsia="ja-JP" w:bidi="ar-EG"/>
        </w:rPr>
        <w:t>نفاة</w:t>
      </w:r>
      <w:r w:rsidRPr="00BC2CAC">
        <w:rPr>
          <w:rFonts w:ascii="Traditional Arabic" w:eastAsia="MS Mincho" w:hAnsi="Traditional Arabic" w:cs="Traditional Arabic"/>
          <w:b/>
          <w:bCs/>
          <w:color w:val="C00000"/>
          <w:sz w:val="34"/>
          <w:szCs w:val="34"/>
          <w:rtl/>
          <w:lang w:eastAsia="ja-JP" w:bidi="ar-EG"/>
        </w:rPr>
        <w:t xml:space="preserve"> </w:t>
      </w:r>
      <w:r w:rsidR="003F240A" w:rsidRPr="00BC2CAC">
        <w:rPr>
          <w:rFonts w:ascii="Traditional Arabic" w:eastAsia="MS Mincho" w:hAnsi="Traditional Arabic" w:cs="Traditional Arabic"/>
          <w:b/>
          <w:bCs/>
          <w:color w:val="C00000"/>
          <w:sz w:val="34"/>
          <w:szCs w:val="34"/>
          <w:rtl/>
          <w:lang w:eastAsia="ja-JP" w:bidi="ar-EG"/>
        </w:rPr>
        <w:t>الصفات</w:t>
      </w:r>
      <w:r w:rsidRPr="00BC2CAC">
        <w:rPr>
          <w:rFonts w:ascii="Traditional Arabic" w:eastAsia="MS Mincho" w:hAnsi="Traditional Arabic" w:cs="Traditional Arabic"/>
          <w:b/>
          <w:bCs/>
          <w:color w:val="C00000"/>
          <w:sz w:val="34"/>
          <w:szCs w:val="34"/>
          <w:rtl/>
          <w:lang w:eastAsia="ja-JP" w:bidi="ar-EG"/>
        </w:rPr>
        <w:t xml:space="preserve"> </w:t>
      </w:r>
      <w:r w:rsidR="00CF3235" w:rsidRPr="00BC2CAC">
        <w:rPr>
          <w:rFonts w:ascii="Traditional Arabic" w:eastAsia="MS Mincho" w:hAnsi="Traditional Arabic" w:cs="Traditional Arabic"/>
          <w:b/>
          <w:bCs/>
          <w:color w:val="C00000"/>
          <w:sz w:val="34"/>
          <w:szCs w:val="34"/>
          <w:rtl/>
          <w:lang w:eastAsia="ja-JP" w:bidi="ar-EG"/>
        </w:rPr>
        <w:t>والرد عليها</w:t>
      </w:r>
      <w:r w:rsidR="0081223E" w:rsidRPr="00BC2CAC">
        <w:rPr>
          <w:rFonts w:ascii="Traditional Arabic" w:eastAsia="MS Mincho" w:hAnsi="Traditional Arabic" w:cs="Traditional Arabic"/>
          <w:b/>
          <w:bCs/>
          <w:color w:val="C00000"/>
          <w:sz w:val="34"/>
          <w:szCs w:val="34"/>
          <w:rtl/>
          <w:lang w:eastAsia="ja-JP" w:bidi="ar-EG"/>
        </w:rPr>
        <w:t xml:space="preserve">: </w:t>
      </w:r>
    </w:p>
    <w:p w14:paraId="44A7C358" w14:textId="34C4DDF8" w:rsidR="005019E1" w:rsidRDefault="00BC2CC9" w:rsidP="005019E1">
      <w:pPr>
        <w:ind w:left="360"/>
        <w:jc w:val="both"/>
        <w:rPr>
          <w:rFonts w:ascii="Traditional Arabic" w:hAnsi="Traditional Arabic" w:cs="Traditional Arabic"/>
          <w:sz w:val="34"/>
          <w:szCs w:val="34"/>
          <w:rtl/>
        </w:rPr>
      </w:pPr>
      <w:r w:rsidRPr="005019E1">
        <w:rPr>
          <w:rFonts w:ascii="Traditional Arabic" w:hAnsi="Traditional Arabic" w:cs="Traditional Arabic"/>
          <w:sz w:val="34"/>
          <w:szCs w:val="34"/>
          <w:rtl/>
          <w:lang w:bidi="ar-EG"/>
        </w:rPr>
        <w:t xml:space="preserve">وقد ذهب المعتزلة إلى نفي الصفات </w:t>
      </w:r>
      <w:r w:rsidR="001F4610" w:rsidRPr="005019E1">
        <w:rPr>
          <w:rFonts w:ascii="Traditional Arabic" w:hAnsi="Traditional Arabic" w:cs="Traditional Arabic"/>
          <w:sz w:val="34"/>
          <w:szCs w:val="34"/>
          <w:rtl/>
          <w:lang w:bidi="ar-EG"/>
        </w:rPr>
        <w:t>بدعاوى باطلة</w:t>
      </w:r>
      <w:r w:rsidR="0081223E" w:rsidRPr="0081223E">
        <w:rPr>
          <w:rFonts w:ascii="Traditional Arabic" w:hAnsi="Traditional Arabic" w:cs="ATraditional Arabic"/>
          <w:sz w:val="34"/>
          <w:szCs w:val="34"/>
          <w:rtl/>
          <w:lang w:bidi="ar-EG"/>
        </w:rPr>
        <w:t xml:space="preserve">، </w:t>
      </w:r>
      <w:r w:rsidR="001F4610" w:rsidRPr="005019E1">
        <w:rPr>
          <w:rFonts w:ascii="Traditional Arabic" w:hAnsi="Traditional Arabic" w:cs="Traditional Arabic"/>
          <w:sz w:val="34"/>
          <w:szCs w:val="34"/>
          <w:rtl/>
          <w:lang w:bidi="ar-EG"/>
        </w:rPr>
        <w:t>سيأتى الرد عليها قريباً</w:t>
      </w:r>
      <w:r w:rsidR="0081223E" w:rsidRPr="0081223E">
        <w:rPr>
          <w:rFonts w:ascii="Traditional Arabic" w:hAnsi="Traditional Arabic" w:cs="ATraditional Arabic"/>
          <w:sz w:val="34"/>
          <w:szCs w:val="34"/>
          <w:rtl/>
          <w:lang w:bidi="ar-EG"/>
        </w:rPr>
        <w:t xml:space="preserve">، </w:t>
      </w:r>
      <w:r w:rsidR="001F4610" w:rsidRPr="005019E1">
        <w:rPr>
          <w:rFonts w:ascii="Traditional Arabic" w:hAnsi="Traditional Arabic" w:cs="Traditional Arabic"/>
          <w:sz w:val="34"/>
          <w:szCs w:val="34"/>
          <w:rtl/>
          <w:lang w:bidi="ar-EG"/>
        </w:rPr>
        <w:t>فلم يثبتوا من الصفات إلا ثلاثة فقط</w:t>
      </w:r>
      <w:r w:rsidR="0081223E" w:rsidRPr="0081223E">
        <w:rPr>
          <w:rFonts w:ascii="Traditional Arabic" w:hAnsi="Traditional Arabic" w:cs="ATraditional Arabic"/>
          <w:sz w:val="34"/>
          <w:szCs w:val="34"/>
          <w:rtl/>
          <w:lang w:bidi="ar-EG"/>
        </w:rPr>
        <w:t xml:space="preserve">، </w:t>
      </w:r>
      <w:r w:rsidR="001F4610" w:rsidRPr="005019E1">
        <w:rPr>
          <w:rFonts w:ascii="Traditional Arabic" w:hAnsi="Traditional Arabic" w:cs="Traditional Arabic"/>
          <w:sz w:val="34"/>
          <w:szCs w:val="34"/>
          <w:rtl/>
          <w:lang w:bidi="ar-EG"/>
        </w:rPr>
        <w:t>وهى من الصفات الذاتية</w:t>
      </w:r>
      <w:r w:rsidR="0081223E" w:rsidRPr="0081223E">
        <w:rPr>
          <w:rFonts w:ascii="Traditional Arabic" w:hAnsi="Traditional Arabic" w:cs="ATraditional Arabic"/>
          <w:sz w:val="34"/>
          <w:szCs w:val="34"/>
          <w:rtl/>
          <w:lang w:bidi="ar-EG"/>
        </w:rPr>
        <w:t xml:space="preserve">: </w:t>
      </w:r>
      <w:r w:rsidR="001F4610" w:rsidRPr="005019E1">
        <w:rPr>
          <w:rFonts w:ascii="Traditional Arabic" w:hAnsi="Traditional Arabic" w:cs="Traditional Arabic"/>
          <w:sz w:val="34"/>
          <w:szCs w:val="34"/>
          <w:rtl/>
          <w:lang w:bidi="ar-EG"/>
        </w:rPr>
        <w:t>" الحياة والعلم والقدرة "</w:t>
      </w:r>
      <w:r w:rsidR="0081223E" w:rsidRPr="0081223E">
        <w:rPr>
          <w:rFonts w:ascii="Traditional Arabic" w:hAnsi="Traditional Arabic" w:cs="ATraditional Arabic"/>
          <w:sz w:val="34"/>
          <w:szCs w:val="34"/>
          <w:rtl/>
          <w:lang w:bidi="ar-EG"/>
        </w:rPr>
        <w:t xml:space="preserve">، </w:t>
      </w:r>
      <w:r w:rsidR="002F51CD" w:rsidRPr="005019E1">
        <w:rPr>
          <w:rFonts w:ascii="Traditional Arabic" w:hAnsi="Traditional Arabic" w:cs="Traditional Arabic"/>
          <w:sz w:val="34"/>
          <w:szCs w:val="34"/>
          <w:rtl/>
          <w:lang w:bidi="ar-EG"/>
        </w:rPr>
        <w:t>ولكنهم ما جعلوها معانٍ قائمة بذات الله تعالى</w:t>
      </w:r>
      <w:r w:rsidR="0081223E" w:rsidRPr="0081223E">
        <w:rPr>
          <w:rFonts w:ascii="Traditional Arabic" w:hAnsi="Traditional Arabic" w:cs="ATraditional Arabic"/>
          <w:sz w:val="34"/>
          <w:szCs w:val="34"/>
          <w:rtl/>
          <w:lang w:bidi="ar-EG"/>
        </w:rPr>
        <w:t xml:space="preserve">، </w:t>
      </w:r>
      <w:r w:rsidR="002F51CD" w:rsidRPr="005019E1">
        <w:rPr>
          <w:rFonts w:ascii="Traditional Arabic" w:hAnsi="Traditional Arabic" w:cs="Traditional Arabic"/>
          <w:sz w:val="34"/>
          <w:szCs w:val="34"/>
          <w:rtl/>
          <w:lang w:bidi="ar-EG"/>
        </w:rPr>
        <w:t xml:space="preserve">بل هى صفات </w:t>
      </w:r>
      <w:r w:rsidR="00092EE8" w:rsidRPr="005019E1">
        <w:rPr>
          <w:rFonts w:ascii="Traditional Arabic" w:hAnsi="Traditional Arabic" w:cs="Traditional Arabic"/>
          <w:sz w:val="34"/>
          <w:szCs w:val="34"/>
          <w:rtl/>
          <w:lang w:bidi="ar-EG"/>
        </w:rPr>
        <w:t xml:space="preserve">أزلية </w:t>
      </w:r>
      <w:r w:rsidR="002F51CD" w:rsidRPr="005019E1">
        <w:rPr>
          <w:rFonts w:ascii="Traditional Arabic" w:hAnsi="Traditional Arabic" w:cs="Traditional Arabic"/>
          <w:sz w:val="34"/>
          <w:szCs w:val="34"/>
          <w:rtl/>
          <w:lang w:bidi="ar-EG"/>
        </w:rPr>
        <w:t>ملازمة للذات</w:t>
      </w:r>
      <w:r w:rsidR="0081223E" w:rsidRPr="0081223E">
        <w:rPr>
          <w:rFonts w:ascii="Traditional Arabic" w:hAnsi="Traditional Arabic" w:cs="ATraditional Arabic"/>
          <w:sz w:val="34"/>
          <w:szCs w:val="34"/>
          <w:rtl/>
          <w:lang w:bidi="ar-EG"/>
        </w:rPr>
        <w:t xml:space="preserve">، </w:t>
      </w:r>
      <w:r w:rsidR="00092EE8" w:rsidRPr="005019E1">
        <w:rPr>
          <w:rFonts w:ascii="Traditional Arabic" w:hAnsi="Traditional Arabic" w:cs="Traditional Arabic"/>
          <w:sz w:val="34"/>
          <w:szCs w:val="34"/>
          <w:rtl/>
          <w:lang w:bidi="ar-EG"/>
        </w:rPr>
        <w:t>فجمهور المعتزلة يرون أن الله عالم بذاته</w:t>
      </w:r>
      <w:r w:rsidR="0081223E" w:rsidRPr="0081223E">
        <w:rPr>
          <w:rFonts w:ascii="Traditional Arabic" w:hAnsi="Traditional Arabic" w:cs="ATraditional Arabic"/>
          <w:sz w:val="34"/>
          <w:szCs w:val="34"/>
          <w:rtl/>
          <w:lang w:bidi="ar-EG"/>
        </w:rPr>
        <w:t xml:space="preserve">، </w:t>
      </w:r>
      <w:r w:rsidR="00092EE8" w:rsidRPr="005019E1">
        <w:rPr>
          <w:rFonts w:ascii="Traditional Arabic" w:hAnsi="Traditional Arabic" w:cs="Traditional Arabic"/>
          <w:sz w:val="34"/>
          <w:szCs w:val="34"/>
          <w:rtl/>
          <w:lang w:bidi="ar-EG"/>
        </w:rPr>
        <w:t>لا يعلم زائد على ذاته</w:t>
      </w:r>
      <w:r w:rsidR="0081223E" w:rsidRPr="0081223E">
        <w:rPr>
          <w:rFonts w:ascii="Traditional Arabic" w:hAnsi="Traditional Arabic" w:cs="ATraditional Arabic"/>
          <w:sz w:val="34"/>
          <w:szCs w:val="34"/>
          <w:rtl/>
          <w:lang w:bidi="ar-EG"/>
        </w:rPr>
        <w:t xml:space="preserve">، </w:t>
      </w:r>
      <w:r w:rsidR="00092EE8" w:rsidRPr="005019E1">
        <w:rPr>
          <w:rFonts w:ascii="Traditional Arabic" w:hAnsi="Traditional Arabic" w:cs="Traditional Arabic"/>
          <w:sz w:val="34"/>
          <w:szCs w:val="34"/>
          <w:rtl/>
          <w:lang w:bidi="ar-EG"/>
        </w:rPr>
        <w:t>وهكذا في سائر الصفات</w:t>
      </w:r>
      <w:r w:rsidR="0081223E" w:rsidRPr="0081223E">
        <w:rPr>
          <w:rFonts w:ascii="Traditional Arabic" w:hAnsi="Traditional Arabic" w:cs="ATraditional Arabic"/>
          <w:sz w:val="34"/>
          <w:szCs w:val="34"/>
          <w:rtl/>
          <w:lang w:bidi="ar-EG"/>
        </w:rPr>
        <w:t xml:space="preserve">. </w:t>
      </w:r>
      <w:r w:rsidR="00092EE8" w:rsidRPr="005019E1">
        <w:rPr>
          <w:rStyle w:val="a5"/>
          <w:rFonts w:ascii="Traditional Arabic" w:hAnsi="Traditional Arabic" w:cs="Traditional Arabic"/>
          <w:sz w:val="34"/>
          <w:szCs w:val="34"/>
          <w:rtl/>
          <w:lang w:bidi="ar-EG"/>
        </w:rPr>
        <w:footnoteReference w:id="46"/>
      </w:r>
      <w:r w:rsidR="005019E1">
        <w:rPr>
          <w:rFonts w:ascii="Traditional Arabic" w:hAnsi="Traditional Arabic" w:cs="Traditional Arabic"/>
          <w:sz w:val="34"/>
          <w:szCs w:val="34"/>
          <w:rtl/>
          <w:lang w:bidi="ar-EG"/>
        </w:rPr>
        <w:t xml:space="preserve"> </w:t>
      </w:r>
      <w:r w:rsidRPr="005019E1">
        <w:rPr>
          <w:rFonts w:ascii="Traditional Arabic" w:hAnsi="Traditional Arabic" w:cs="Traditional Arabic"/>
          <w:sz w:val="34"/>
          <w:szCs w:val="34"/>
          <w:rtl/>
          <w:lang w:bidi="ar-EG"/>
        </w:rPr>
        <w:t>و</w:t>
      </w:r>
      <w:r w:rsidR="00486213" w:rsidRPr="005019E1">
        <w:rPr>
          <w:rFonts w:ascii="Traditional Arabic" w:hAnsi="Traditional Arabic" w:cs="Traditional Arabic"/>
          <w:sz w:val="34"/>
          <w:szCs w:val="34"/>
          <w:rtl/>
          <w:lang w:bidi="ar-EG"/>
        </w:rPr>
        <w:t>أما الأسماء</w:t>
      </w:r>
      <w:r w:rsidRPr="005019E1">
        <w:rPr>
          <w:rFonts w:ascii="Traditional Arabic" w:hAnsi="Traditional Arabic" w:cs="Traditional Arabic"/>
          <w:sz w:val="34"/>
          <w:szCs w:val="34"/>
          <w:rtl/>
          <w:lang w:bidi="ar-EG"/>
        </w:rPr>
        <w:t xml:space="preserve"> التى أثبتوها </w:t>
      </w:r>
      <w:r w:rsidR="00486213" w:rsidRPr="005019E1">
        <w:rPr>
          <w:rFonts w:ascii="Traditional Arabic" w:hAnsi="Traditional Arabic" w:cs="Traditional Arabic"/>
          <w:sz w:val="34"/>
          <w:szCs w:val="34"/>
          <w:rtl/>
          <w:lang w:bidi="ar-EG"/>
        </w:rPr>
        <w:t xml:space="preserve">فقد جعلوها </w:t>
      </w:r>
      <w:r w:rsidRPr="005019E1">
        <w:rPr>
          <w:rFonts w:ascii="Traditional Arabic" w:hAnsi="Traditional Arabic" w:cs="Traditional Arabic"/>
          <w:sz w:val="34"/>
          <w:szCs w:val="34"/>
          <w:rtl/>
          <w:lang w:bidi="ar-EG"/>
        </w:rPr>
        <w:t>أسماءً جامدة لا تدل على أية معانٍ</w:t>
      </w:r>
      <w:r w:rsidR="0081223E" w:rsidRPr="0081223E">
        <w:rPr>
          <w:rFonts w:ascii="Traditional Arabic" w:hAnsi="Traditional Arabic" w:cs="ATraditional Arabic"/>
          <w:sz w:val="34"/>
          <w:szCs w:val="34"/>
          <w:rtl/>
          <w:lang w:bidi="ar-EG"/>
        </w:rPr>
        <w:t xml:space="preserve">، </w:t>
      </w:r>
      <w:r w:rsidRPr="005019E1">
        <w:rPr>
          <w:rFonts w:ascii="Traditional Arabic" w:hAnsi="Traditional Arabic" w:cs="Traditional Arabic"/>
          <w:sz w:val="34"/>
          <w:szCs w:val="34"/>
          <w:rtl/>
          <w:lang w:bidi="ar-EG"/>
        </w:rPr>
        <w:t>فقالوا سميع بلا سمع</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وبصير بلا بصر</w:t>
      </w:r>
      <w:r w:rsidR="0081223E" w:rsidRPr="0081223E">
        <w:rPr>
          <w:rFonts w:ascii="Traditional Arabic" w:hAnsi="Traditional Arabic" w:cs="ATraditional Arabic"/>
          <w:sz w:val="34"/>
          <w:szCs w:val="34"/>
          <w:rtl/>
          <w:lang w:bidi="ar-EG"/>
        </w:rPr>
        <w:t xml:space="preserve">.. </w:t>
      </w:r>
    </w:p>
    <w:p w14:paraId="132FD9A5" w14:textId="77777777" w:rsidR="005019E1" w:rsidRDefault="005019E1" w:rsidP="005019E1">
      <w:pPr>
        <w:ind w:left="360"/>
        <w:jc w:val="both"/>
        <w:rPr>
          <w:rFonts w:ascii="Traditional Arabic" w:hAnsi="Traditional Arabic" w:cs="Traditional Arabic"/>
          <w:sz w:val="34"/>
          <w:szCs w:val="34"/>
          <w:rtl/>
        </w:rPr>
      </w:pPr>
    </w:p>
    <w:p w14:paraId="09762980" w14:textId="5D66D40B" w:rsidR="005019E1" w:rsidRDefault="005019E1" w:rsidP="005019E1">
      <w:pPr>
        <w:ind w:left="360"/>
        <w:jc w:val="both"/>
        <w:rPr>
          <w:rFonts w:ascii="Traditional Arabic" w:hAnsi="Traditional Arabic" w:cs="Traditional Arabic"/>
          <w:sz w:val="34"/>
          <w:szCs w:val="34"/>
          <w:rtl/>
          <w:lang w:bidi="ar-EG"/>
        </w:rPr>
      </w:pPr>
      <w:r>
        <w:rPr>
          <w:rFonts w:ascii="Traditional Arabic" w:hAnsi="Traditional Arabic" w:cs="Traditional Arabic"/>
          <w:sz w:val="34"/>
          <w:szCs w:val="34"/>
          <w:rtl/>
        </w:rPr>
        <w:t xml:space="preserve"> </w:t>
      </w:r>
      <w:r w:rsidR="00DD1056" w:rsidRPr="005019E1">
        <w:rPr>
          <w:rFonts w:ascii="Traditional Arabic" w:hAnsi="Traditional Arabic" w:cs="Traditional Arabic"/>
          <w:sz w:val="34"/>
          <w:szCs w:val="34"/>
          <w:rtl/>
          <w:lang w:bidi="ar-EG"/>
        </w:rPr>
        <w:t xml:space="preserve">والقول المؤيد بالأدلة العقلية والنقلية أن </w:t>
      </w:r>
      <w:r w:rsidR="00A954C6" w:rsidRPr="005019E1">
        <w:rPr>
          <w:rFonts w:ascii="Traditional Arabic" w:hAnsi="Traditional Arabic" w:cs="Traditional Arabic"/>
          <w:sz w:val="34"/>
          <w:szCs w:val="34"/>
          <w:rtl/>
          <w:lang w:bidi="ar-EG"/>
        </w:rPr>
        <w:t>صفات</w:t>
      </w:r>
      <w:r w:rsidR="00DD1056" w:rsidRPr="005019E1">
        <w:rPr>
          <w:rFonts w:ascii="Traditional Arabic" w:hAnsi="Traditional Arabic" w:cs="Traditional Arabic"/>
          <w:sz w:val="34"/>
          <w:szCs w:val="34"/>
          <w:rtl/>
          <w:lang w:bidi="ar-EG"/>
        </w:rPr>
        <w:t xml:space="preserve"> الله</w:t>
      </w:r>
      <w:r w:rsidR="00A954C6" w:rsidRPr="005019E1">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DD1056" w:rsidRPr="005019E1">
        <w:rPr>
          <w:rFonts w:ascii="Traditional Arabic" w:hAnsi="Traditional Arabic" w:cs="Traditional Arabic"/>
          <w:sz w:val="34"/>
          <w:szCs w:val="34"/>
          <w:rtl/>
          <w:lang w:bidi="ar-EG"/>
        </w:rPr>
        <w:t xml:space="preserve">تعالى </w:t>
      </w:r>
      <w:r w:rsidR="00A954C6" w:rsidRPr="005019E1">
        <w:rPr>
          <w:rFonts w:ascii="Traditional Arabic" w:hAnsi="Traditional Arabic" w:cs="Traditional Arabic"/>
          <w:sz w:val="34"/>
          <w:szCs w:val="34"/>
          <w:rtl/>
          <w:lang w:bidi="ar-EG"/>
        </w:rPr>
        <w:t xml:space="preserve">- </w:t>
      </w:r>
      <w:r w:rsidR="00DD1056" w:rsidRPr="005019E1">
        <w:rPr>
          <w:rFonts w:ascii="Traditional Arabic" w:hAnsi="Traditional Arabic" w:cs="Traditional Arabic"/>
          <w:sz w:val="34"/>
          <w:szCs w:val="34"/>
          <w:rtl/>
          <w:lang w:bidi="ar-EG"/>
        </w:rPr>
        <w:t>داخلة في مسم</w:t>
      </w:r>
      <w:r w:rsidR="00A954C6" w:rsidRPr="005019E1">
        <w:rPr>
          <w:rFonts w:ascii="Traditional Arabic" w:hAnsi="Traditional Arabic" w:cs="Traditional Arabic"/>
          <w:sz w:val="34"/>
          <w:szCs w:val="34"/>
          <w:rtl/>
          <w:lang w:bidi="ar-EG"/>
        </w:rPr>
        <w:t>َّ</w:t>
      </w:r>
      <w:r w:rsidR="00DD1056" w:rsidRPr="005019E1">
        <w:rPr>
          <w:rFonts w:ascii="Traditional Arabic" w:hAnsi="Traditional Arabic" w:cs="Traditional Arabic"/>
          <w:sz w:val="34"/>
          <w:szCs w:val="34"/>
          <w:rtl/>
          <w:lang w:bidi="ar-EG"/>
        </w:rPr>
        <w:t>ى أسمائه</w:t>
      </w:r>
      <w:r w:rsidR="0081223E" w:rsidRPr="0081223E">
        <w:rPr>
          <w:rFonts w:ascii="Traditional Arabic" w:hAnsi="Traditional Arabic" w:cs="ATraditional Arabic"/>
          <w:sz w:val="34"/>
          <w:szCs w:val="34"/>
          <w:rtl/>
          <w:lang w:bidi="ar-EG"/>
        </w:rPr>
        <w:t xml:space="preserve">، </w:t>
      </w:r>
      <w:r w:rsidR="00DD1056" w:rsidRPr="005019E1">
        <w:rPr>
          <w:rFonts w:ascii="Traditional Arabic" w:hAnsi="Traditional Arabic" w:cs="Traditional Arabic"/>
          <w:sz w:val="34"/>
          <w:szCs w:val="34"/>
          <w:rtl/>
          <w:lang w:bidi="ar-EG"/>
        </w:rPr>
        <w:t>فمن استعاذ بصفة من صفات الله</w:t>
      </w:r>
      <w:r w:rsidR="00A954C6" w:rsidRPr="005019E1">
        <w:rPr>
          <w:rFonts w:ascii="Traditional Arabic" w:hAnsi="Traditional Arabic" w:cs="Traditional Arabic"/>
          <w:sz w:val="34"/>
          <w:szCs w:val="34"/>
          <w:rtl/>
          <w:lang w:bidi="ar-EG"/>
        </w:rPr>
        <w:t>-عزوجل -</w:t>
      </w:r>
      <w:r>
        <w:rPr>
          <w:rFonts w:ascii="Traditional Arabic" w:hAnsi="Traditional Arabic" w:cs="Traditional Arabic"/>
          <w:sz w:val="34"/>
          <w:szCs w:val="34"/>
          <w:rtl/>
          <w:lang w:bidi="ar-EG"/>
        </w:rPr>
        <w:t xml:space="preserve"> </w:t>
      </w:r>
      <w:r w:rsidR="00DD1056" w:rsidRPr="005019E1">
        <w:rPr>
          <w:rFonts w:ascii="Traditional Arabic" w:hAnsi="Traditional Arabic" w:cs="Traditional Arabic"/>
          <w:sz w:val="34"/>
          <w:szCs w:val="34"/>
          <w:rtl/>
          <w:lang w:bidi="ar-EG"/>
        </w:rPr>
        <w:t xml:space="preserve">أو حلف </w:t>
      </w:r>
      <w:r w:rsidR="00A954C6" w:rsidRPr="005019E1">
        <w:rPr>
          <w:rFonts w:ascii="Traditional Arabic" w:hAnsi="Traditional Arabic" w:cs="Traditional Arabic"/>
          <w:sz w:val="34"/>
          <w:szCs w:val="34"/>
          <w:rtl/>
          <w:lang w:bidi="ar-EG"/>
        </w:rPr>
        <w:t>ب</w:t>
      </w:r>
      <w:r w:rsidR="00DD1056" w:rsidRPr="005019E1">
        <w:rPr>
          <w:rFonts w:ascii="Traditional Arabic" w:hAnsi="Traditional Arabic" w:cs="Traditional Arabic"/>
          <w:sz w:val="34"/>
          <w:szCs w:val="34"/>
          <w:rtl/>
          <w:lang w:bidi="ar-EG"/>
        </w:rPr>
        <w:t>ها فإنما استعاذ</w:t>
      </w:r>
      <w:r w:rsidR="00461E0D" w:rsidRPr="005019E1">
        <w:rPr>
          <w:rFonts w:ascii="Traditional Arabic" w:hAnsi="Traditional Arabic" w:cs="Traditional Arabic"/>
          <w:sz w:val="34"/>
          <w:szCs w:val="34"/>
          <w:rtl/>
          <w:lang w:bidi="ar-EG"/>
        </w:rPr>
        <w:t xml:space="preserve"> </w:t>
      </w:r>
      <w:r w:rsidR="00DD1056" w:rsidRPr="005019E1">
        <w:rPr>
          <w:rFonts w:ascii="Traditional Arabic" w:hAnsi="Traditional Arabic" w:cs="Traditional Arabic"/>
          <w:sz w:val="34"/>
          <w:szCs w:val="34"/>
          <w:rtl/>
          <w:lang w:bidi="ar-EG"/>
        </w:rPr>
        <w:t>بالله</w:t>
      </w:r>
      <w:r w:rsidR="0081223E" w:rsidRPr="0081223E">
        <w:rPr>
          <w:rFonts w:ascii="Traditional Arabic" w:hAnsi="Traditional Arabic" w:cs="ATraditional Arabic"/>
          <w:sz w:val="34"/>
          <w:szCs w:val="34"/>
          <w:rtl/>
          <w:lang w:bidi="ar-EG"/>
        </w:rPr>
        <w:t xml:space="preserve">، </w:t>
      </w:r>
      <w:r w:rsidR="00DD1056" w:rsidRPr="005019E1">
        <w:rPr>
          <w:rFonts w:ascii="Traditional Arabic" w:hAnsi="Traditional Arabic" w:cs="Traditional Arabic"/>
          <w:sz w:val="34"/>
          <w:szCs w:val="34"/>
          <w:rtl/>
          <w:lang w:bidi="ar-EG"/>
        </w:rPr>
        <w:t>وحلف به تعالى</w:t>
      </w:r>
      <w:r w:rsidR="0081223E" w:rsidRPr="0081223E">
        <w:rPr>
          <w:rFonts w:ascii="Traditional Arabic" w:hAnsi="Traditional Arabic" w:cs="ATraditional Arabic"/>
          <w:sz w:val="34"/>
          <w:szCs w:val="34"/>
          <w:rtl/>
          <w:lang w:bidi="ar-EG"/>
        </w:rPr>
        <w:t>،</w:t>
      </w:r>
      <w:r w:rsidR="00FB5742" w:rsidRPr="00FB5742">
        <w:rPr>
          <w:rFonts w:ascii="Traditional Arabic" w:hAnsi="Traditional Arabic" w:cs="ATraditional Arabic"/>
          <w:sz w:val="34"/>
          <w:szCs w:val="34"/>
          <w:rtl/>
          <w:lang w:bidi="ar-EG"/>
        </w:rPr>
        <w:t xml:space="preserve"> و</w:t>
      </w:r>
      <w:r w:rsidR="00DD1056" w:rsidRPr="005019E1">
        <w:rPr>
          <w:rFonts w:ascii="Traditional Arabic" w:hAnsi="Traditional Arabic" w:cs="Traditional Arabic"/>
          <w:sz w:val="34"/>
          <w:szCs w:val="34"/>
          <w:rtl/>
          <w:lang w:bidi="ar-EG"/>
        </w:rPr>
        <w:t xml:space="preserve">يشهد </w:t>
      </w:r>
      <w:r w:rsidR="00A954C6" w:rsidRPr="005019E1">
        <w:rPr>
          <w:rFonts w:ascii="Traditional Arabic" w:hAnsi="Traditional Arabic" w:cs="Traditional Arabic"/>
          <w:sz w:val="34"/>
          <w:szCs w:val="34"/>
          <w:rtl/>
          <w:lang w:bidi="ar-EG"/>
        </w:rPr>
        <w:t>لهذا</w:t>
      </w:r>
      <w:r>
        <w:rPr>
          <w:rFonts w:ascii="Traditional Arabic" w:hAnsi="Traditional Arabic" w:cs="Traditional Arabic"/>
          <w:sz w:val="34"/>
          <w:szCs w:val="34"/>
          <w:rtl/>
          <w:lang w:bidi="ar-EG"/>
        </w:rPr>
        <w:t xml:space="preserve"> </w:t>
      </w:r>
      <w:r w:rsidR="00DD1056" w:rsidRPr="005019E1">
        <w:rPr>
          <w:rFonts w:ascii="Traditional Arabic" w:hAnsi="Traditional Arabic" w:cs="Traditional Arabic"/>
          <w:sz w:val="34"/>
          <w:szCs w:val="34"/>
          <w:rtl/>
          <w:lang w:bidi="ar-EG"/>
        </w:rPr>
        <w:t>الاستعاذة التي علمها النبي</w:t>
      </w:r>
      <w:r w:rsidR="00A954C6" w:rsidRPr="005019E1">
        <w:rPr>
          <w:rFonts w:ascii="Traditional Arabic" w:hAnsi="Traditional Arabic" w:cs="Traditional Arabic"/>
          <w:sz w:val="34"/>
          <w:szCs w:val="34"/>
          <w:rtl/>
          <w:lang w:bidi="ar-EG"/>
        </w:rPr>
        <w:t xml:space="preserve"> </w:t>
      </w:r>
      <w:r w:rsidR="00F1068D" w:rsidRPr="005019E1">
        <w:rPr>
          <w:rFonts w:ascii="Traditional Arabic" w:hAnsi="Traditional Arabic" w:cs="Traditional Arabic"/>
          <w:sz w:val="34"/>
          <w:szCs w:val="34"/>
          <w:rtl/>
          <w:lang w:bidi="ar-EG"/>
        </w:rPr>
        <w:t>–</w:t>
      </w:r>
      <w:r w:rsidR="00DD1056" w:rsidRPr="005019E1">
        <w:rPr>
          <w:rFonts w:ascii="Traditional Arabic" w:hAnsi="Traditional Arabic" w:cs="Traditional Arabic"/>
          <w:sz w:val="34"/>
          <w:szCs w:val="34"/>
          <w:rtl/>
          <w:lang w:bidi="ar-EG"/>
        </w:rPr>
        <w:t xml:space="preserve"> </w:t>
      </w:r>
      <w:r w:rsidR="00F1068D" w:rsidRPr="005019E1">
        <w:rPr>
          <w:rFonts w:ascii="Traditional Arabic" w:hAnsi="Traditional Arabic" w:cs="Traditional Arabic"/>
          <w:sz w:val="34"/>
          <w:szCs w:val="34"/>
          <w:rtl/>
          <w:lang w:bidi="ar-EG"/>
        </w:rPr>
        <w:t>صلى الله عليه وسلم</w:t>
      </w:r>
      <w:r w:rsidR="00A954C6" w:rsidRPr="005019E1">
        <w:rPr>
          <w:rFonts w:ascii="Traditional Arabic" w:hAnsi="Traditional Arabic" w:cs="Traditional Arabic"/>
          <w:sz w:val="34"/>
          <w:szCs w:val="34"/>
          <w:rtl/>
          <w:lang w:bidi="ar-EG"/>
        </w:rPr>
        <w:t xml:space="preserve"> </w:t>
      </w:r>
      <w:r w:rsidR="00F1068D" w:rsidRPr="005019E1">
        <w:rPr>
          <w:rFonts w:ascii="Traditional Arabic" w:hAnsi="Traditional Arabic" w:cs="Traditional Arabic"/>
          <w:sz w:val="34"/>
          <w:szCs w:val="34"/>
          <w:rtl/>
          <w:lang w:bidi="ar-EG"/>
        </w:rPr>
        <w:t>–</w:t>
      </w:r>
      <w:r w:rsidR="00DD1056" w:rsidRPr="005019E1">
        <w:rPr>
          <w:rFonts w:ascii="Traditional Arabic" w:hAnsi="Traditional Arabic" w:cs="Traditional Arabic"/>
          <w:sz w:val="34"/>
          <w:szCs w:val="34"/>
          <w:rtl/>
          <w:lang w:bidi="ar-EG"/>
        </w:rPr>
        <w:t xml:space="preserve"> أمته</w:t>
      </w:r>
      <w:r w:rsidR="0081223E" w:rsidRPr="0081223E">
        <w:rPr>
          <w:rFonts w:ascii="Traditional Arabic" w:hAnsi="Traditional Arabic" w:cs="ATraditional Arabic"/>
          <w:sz w:val="34"/>
          <w:szCs w:val="34"/>
          <w:rtl/>
          <w:lang w:bidi="ar-EG"/>
        </w:rPr>
        <w:t xml:space="preserve">، </w:t>
      </w:r>
      <w:r w:rsidR="00F1068D" w:rsidRPr="005019E1">
        <w:rPr>
          <w:rFonts w:ascii="Traditional Arabic" w:hAnsi="Traditional Arabic" w:cs="Traditional Arabic"/>
          <w:sz w:val="34"/>
          <w:szCs w:val="34"/>
          <w:rtl/>
          <w:lang w:bidi="ar-EG"/>
        </w:rPr>
        <w:t>كما في قوله</w:t>
      </w:r>
      <w:r w:rsidR="0081223E" w:rsidRPr="0081223E">
        <w:rPr>
          <w:rFonts w:ascii="Traditional Arabic" w:hAnsi="Traditional Arabic" w:cs="ATraditional Arabic"/>
          <w:sz w:val="34"/>
          <w:szCs w:val="34"/>
          <w:rtl/>
          <w:lang w:bidi="ar-EG"/>
        </w:rPr>
        <w:t xml:space="preserve">: </w:t>
      </w:r>
    </w:p>
    <w:p w14:paraId="737A2801" w14:textId="5887E161" w:rsidR="005019E1" w:rsidRDefault="005019E1" w:rsidP="005019E1">
      <w:pPr>
        <w:ind w:left="360"/>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D1056" w:rsidRPr="005019E1">
        <w:rPr>
          <w:rFonts w:ascii="Traditional Arabic" w:hAnsi="Traditional Arabic" w:cs="Traditional Arabic"/>
          <w:sz w:val="34"/>
          <w:szCs w:val="34"/>
          <w:rtl/>
          <w:lang w:bidi="ar-EG"/>
        </w:rPr>
        <w:t>"أعوذ بعزة الله وقدرته من شر ما أجد وأحاذر</w:t>
      </w:r>
      <w:r w:rsidR="00A954C6" w:rsidRPr="005019E1">
        <w:rPr>
          <w:rFonts w:ascii="Traditional Arabic" w:hAnsi="Traditional Arabic" w:cs="Traditional Arabic"/>
          <w:sz w:val="34"/>
          <w:szCs w:val="34"/>
          <w:rtl/>
          <w:lang w:bidi="ar-EG"/>
        </w:rPr>
        <w:t>"</w:t>
      </w:r>
      <w:r w:rsidR="0081223E" w:rsidRPr="0081223E">
        <w:rPr>
          <w:rFonts w:ascii="Traditional Arabic" w:hAnsi="Traditional Arabic" w:cs="ATraditional Arabic"/>
          <w:sz w:val="34"/>
          <w:szCs w:val="34"/>
          <w:rtl/>
          <w:lang w:bidi="ar-EG"/>
        </w:rPr>
        <w:t xml:space="preserve">، </w:t>
      </w:r>
      <w:r w:rsidR="00DD1056" w:rsidRPr="005019E1">
        <w:rPr>
          <w:rFonts w:ascii="Traditional Arabic" w:hAnsi="Traditional Arabic" w:cs="Traditional Arabic"/>
          <w:sz w:val="34"/>
          <w:szCs w:val="34"/>
          <w:rtl/>
          <w:lang w:bidi="ar-EG"/>
        </w:rPr>
        <w:t>ومنه قوله عليه الصلاة والسلام</w:t>
      </w:r>
      <w:r w:rsidR="0081223E" w:rsidRPr="0081223E">
        <w:rPr>
          <w:rFonts w:ascii="Traditional Arabic" w:hAnsi="Traditional Arabic" w:cs="ATraditional Arabic"/>
          <w:sz w:val="34"/>
          <w:szCs w:val="34"/>
          <w:rtl/>
          <w:lang w:bidi="ar-EG"/>
        </w:rPr>
        <w:t xml:space="preserve">: </w:t>
      </w:r>
      <w:r w:rsidR="00DD1056" w:rsidRPr="005019E1">
        <w:rPr>
          <w:rFonts w:ascii="Traditional Arabic" w:hAnsi="Traditional Arabic" w:cs="Traditional Arabic"/>
          <w:sz w:val="34"/>
          <w:szCs w:val="34"/>
          <w:rtl/>
          <w:lang w:bidi="ar-EG"/>
        </w:rPr>
        <w:t>"أعوذ برضاك من سخطك</w:t>
      </w:r>
      <w:r w:rsidR="00A954C6" w:rsidRPr="005019E1">
        <w:rPr>
          <w:rFonts w:ascii="Traditional Arabic" w:hAnsi="Traditional Arabic" w:cs="Traditional Arabic"/>
          <w:sz w:val="34"/>
          <w:szCs w:val="34"/>
          <w:rtl/>
          <w:lang w:bidi="ar-EG"/>
        </w:rPr>
        <w:t>"</w:t>
      </w:r>
      <w:r w:rsidR="0081223E" w:rsidRPr="0081223E">
        <w:rPr>
          <w:rFonts w:ascii="Traditional Arabic" w:hAnsi="Traditional Arabic" w:cs="ATraditional Arabic"/>
          <w:sz w:val="34"/>
          <w:szCs w:val="34"/>
          <w:rtl/>
          <w:lang w:bidi="ar-EG"/>
        </w:rPr>
        <w:t xml:space="preserve">. </w:t>
      </w:r>
      <w:r w:rsidR="00A954C6" w:rsidRPr="005019E1">
        <w:rPr>
          <w:rStyle w:val="a5"/>
          <w:rFonts w:ascii="Traditional Arabic" w:hAnsi="Traditional Arabic" w:cs="Traditional Arabic"/>
          <w:sz w:val="34"/>
          <w:szCs w:val="34"/>
          <w:rtl/>
          <w:lang w:bidi="ar-EG"/>
        </w:rPr>
        <w:footnoteReference w:id="47"/>
      </w:r>
    </w:p>
    <w:p w14:paraId="14BF8545" w14:textId="3A4770FF" w:rsidR="005019E1" w:rsidRDefault="005019E1" w:rsidP="005019E1">
      <w:pPr>
        <w:ind w:left="360"/>
        <w:jc w:val="both"/>
        <w:rPr>
          <w:rFonts w:ascii="Traditional Arabic" w:hAnsi="Traditional Arabic" w:cs="Traditional Arabic"/>
          <w:sz w:val="34"/>
          <w:szCs w:val="34"/>
          <w:rtl/>
        </w:rPr>
      </w:pPr>
      <w:r>
        <w:rPr>
          <w:rFonts w:ascii="Traditional Arabic" w:hAnsi="Traditional Arabic" w:cs="Traditional Arabic"/>
          <w:sz w:val="34"/>
          <w:szCs w:val="34"/>
          <w:rtl/>
          <w:lang w:bidi="ar-EG"/>
        </w:rPr>
        <w:t xml:space="preserve"> </w:t>
      </w:r>
      <w:r w:rsidR="00A954C6" w:rsidRPr="005019E1">
        <w:rPr>
          <w:rFonts w:ascii="Traditional Arabic" w:hAnsi="Traditional Arabic" w:cs="Traditional Arabic"/>
          <w:sz w:val="34"/>
          <w:szCs w:val="34"/>
          <w:rtl/>
          <w:lang w:bidi="ar-EG"/>
        </w:rPr>
        <w:t>*كما أن إنكارالصفات يعد</w:t>
      </w:r>
      <w:r w:rsidR="00461E0D" w:rsidRPr="005019E1">
        <w:rPr>
          <w:rFonts w:ascii="Traditional Arabic" w:hAnsi="Traditional Arabic" w:cs="Traditional Arabic"/>
          <w:sz w:val="34"/>
          <w:szCs w:val="34"/>
          <w:rtl/>
          <w:lang w:bidi="ar-EG"/>
        </w:rPr>
        <w:t xml:space="preserve"> من</w:t>
      </w:r>
      <w:r w:rsidR="00461E0D" w:rsidRPr="005019E1">
        <w:rPr>
          <w:rFonts w:ascii="Traditional Arabic" w:hAnsi="Traditional Arabic" w:cs="Traditional Arabic"/>
          <w:b/>
          <w:bCs/>
          <w:sz w:val="34"/>
          <w:szCs w:val="34"/>
          <w:rtl/>
          <w:lang w:bidi="ar-EG"/>
        </w:rPr>
        <w:t xml:space="preserve"> </w:t>
      </w:r>
      <w:r w:rsidR="00461E0D" w:rsidRPr="005019E1">
        <w:rPr>
          <w:rFonts w:ascii="Traditional Arabic" w:hAnsi="Traditional Arabic" w:cs="Traditional Arabic"/>
          <w:sz w:val="34"/>
          <w:szCs w:val="34"/>
          <w:rtl/>
          <w:lang w:bidi="ar-EG"/>
        </w:rPr>
        <w:t>الإلحاد في أسماء الله –تعالى – وصفاته</w:t>
      </w:r>
      <w:r w:rsidR="0081223E" w:rsidRPr="0081223E">
        <w:rPr>
          <w:rFonts w:ascii="Traditional Arabic" w:hAnsi="Traditional Arabic" w:cs="ATraditional Arabic"/>
          <w:sz w:val="34"/>
          <w:szCs w:val="34"/>
          <w:rtl/>
          <w:lang w:bidi="ar-EG"/>
        </w:rPr>
        <w:t xml:space="preserve">. </w:t>
      </w:r>
    </w:p>
    <w:p w14:paraId="4B9D71DD" w14:textId="10EE7B1E" w:rsidR="005019E1" w:rsidRDefault="005019E1" w:rsidP="005019E1">
      <w:pPr>
        <w:ind w:left="360"/>
        <w:jc w:val="both"/>
        <w:rPr>
          <w:rFonts w:ascii="Traditional Arabic" w:hAnsi="Traditional Arabic" w:cs="Traditional Arabic"/>
          <w:sz w:val="34"/>
          <w:szCs w:val="34"/>
          <w:rtl/>
          <w:lang w:bidi="ar-EG"/>
        </w:rPr>
      </w:pPr>
      <w:r>
        <w:rPr>
          <w:rFonts w:ascii="Traditional Arabic" w:hAnsi="Traditional Arabic" w:cs="Traditional Arabic"/>
          <w:sz w:val="34"/>
          <w:szCs w:val="34"/>
          <w:rtl/>
        </w:rPr>
        <w:t xml:space="preserve"> </w:t>
      </w:r>
      <w:r w:rsidR="00461E0D" w:rsidRPr="005019E1">
        <w:rPr>
          <w:rFonts w:ascii="Traditional Arabic" w:hAnsi="Traditional Arabic" w:cs="Traditional Arabic"/>
          <w:b/>
          <w:bCs/>
          <w:sz w:val="34"/>
          <w:szCs w:val="34"/>
          <w:rtl/>
        </w:rPr>
        <w:t>قال ابن القيم في بيان أنواع الإلحاد في أسمائه وصفاته</w:t>
      </w:r>
      <w:r w:rsidR="0081223E" w:rsidRPr="0081223E">
        <w:rPr>
          <w:rFonts w:ascii="Traditional Arabic" w:hAnsi="Traditional Arabic" w:cs="ATraditional Arabic"/>
          <w:b/>
          <w:bCs/>
          <w:sz w:val="34"/>
          <w:szCs w:val="34"/>
          <w:rtl/>
        </w:rPr>
        <w:t xml:space="preserve">: </w:t>
      </w:r>
      <w:r w:rsidR="00461E0D" w:rsidRPr="005019E1">
        <w:rPr>
          <w:rFonts w:ascii="Traditional Arabic" w:hAnsi="Traditional Arabic" w:cs="Traditional Arabic"/>
          <w:sz w:val="34"/>
          <w:szCs w:val="34"/>
          <w:rtl/>
          <w:lang w:bidi="ar-EG"/>
        </w:rPr>
        <w:t>ورابعها</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تعطيل الأسماء عن معانيها وجحد حقائقها</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كقول من يقول من الجهمية وأتباعهم</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إنَّها ألفاظٌ مجردةٌ لا تتضمن صفات ولا معاني</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فيطلقون عليه اسم السميع والبصير والحي والرحيم والمتكلم والمريد</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ويقولون</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 xml:space="preserve">لا حياة له ولا سمع ولا بصر ولا كلام ولا إرادة تقوم </w:t>
      </w:r>
      <w:r w:rsidR="002B1023" w:rsidRPr="005019E1">
        <w:rPr>
          <w:rFonts w:ascii="Traditional Arabic" w:hAnsi="Traditional Arabic" w:cs="Traditional Arabic"/>
          <w:sz w:val="34"/>
          <w:szCs w:val="34"/>
          <w:rtl/>
          <w:lang w:bidi="ar-EG"/>
        </w:rPr>
        <w:t>به</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وهذا من أعظم الإلحاد فيها عقلاً وشرعًا ولغة وفطرة</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وهو يقابل إلحاد المشركين</w:t>
      </w:r>
      <w:r w:rsidR="0081223E" w:rsidRPr="0081223E">
        <w:rPr>
          <w:rFonts w:ascii="Traditional Arabic" w:hAnsi="Traditional Arabic" w:cs="ATraditional Arabic"/>
          <w:sz w:val="34"/>
          <w:szCs w:val="34"/>
          <w:rtl/>
          <w:lang w:bidi="ar-EG"/>
        </w:rPr>
        <w:t xml:space="preserve">؛ </w:t>
      </w:r>
      <w:r w:rsidR="00461E0D" w:rsidRPr="005019E1">
        <w:rPr>
          <w:rFonts w:ascii="Traditional Arabic" w:hAnsi="Traditional Arabic" w:cs="Traditional Arabic"/>
          <w:sz w:val="34"/>
          <w:szCs w:val="34"/>
          <w:rtl/>
          <w:lang w:bidi="ar-EG"/>
        </w:rPr>
        <w:t>فإنَّ أولئك أعطوا أسمائه وصفاته لآلتهم</w:t>
      </w:r>
      <w:r w:rsidR="0081223E" w:rsidRPr="0081223E">
        <w:rPr>
          <w:rFonts w:ascii="Traditional Arabic" w:hAnsi="Traditional Arabic" w:cs="ATraditional Arabic"/>
          <w:sz w:val="34"/>
          <w:szCs w:val="34"/>
          <w:rtl/>
          <w:lang w:bidi="ar-EG"/>
        </w:rPr>
        <w:t xml:space="preserve">، </w:t>
      </w:r>
      <w:r w:rsidR="002B1023" w:rsidRPr="005019E1">
        <w:rPr>
          <w:rFonts w:ascii="Traditional Arabic" w:hAnsi="Traditional Arabic" w:cs="Traditional Arabic"/>
          <w:sz w:val="34"/>
          <w:szCs w:val="34"/>
          <w:rtl/>
          <w:lang w:bidi="ar-EG"/>
        </w:rPr>
        <w:t>وهؤلاء سلبوه صفات كماله وجحدوها وعطلوها فكلاهما ملحدٌ في أسمائه</w:t>
      </w:r>
      <w:r w:rsidR="0081223E" w:rsidRPr="0081223E">
        <w:rPr>
          <w:rFonts w:ascii="Traditional Arabic" w:hAnsi="Traditional Arabic" w:cs="ATraditional Arabic"/>
          <w:sz w:val="34"/>
          <w:szCs w:val="34"/>
          <w:rtl/>
          <w:lang w:bidi="ar-EG"/>
        </w:rPr>
        <w:t xml:space="preserve">. </w:t>
      </w:r>
      <w:r w:rsidR="002B1023" w:rsidRPr="005019E1">
        <w:rPr>
          <w:rStyle w:val="a5"/>
          <w:rFonts w:ascii="Traditional Arabic" w:hAnsi="Traditional Arabic" w:cs="Traditional Arabic"/>
          <w:sz w:val="34"/>
          <w:szCs w:val="34"/>
          <w:rtl/>
          <w:lang w:bidi="ar-EG"/>
        </w:rPr>
        <w:footnoteReference w:id="48"/>
      </w:r>
    </w:p>
    <w:p w14:paraId="4451942B" w14:textId="77777777" w:rsidR="00BC2CAC" w:rsidRDefault="00BC2CAC" w:rsidP="005019E1">
      <w:pPr>
        <w:ind w:left="360"/>
        <w:jc w:val="both"/>
        <w:rPr>
          <w:rFonts w:ascii="Traditional Arabic" w:hAnsi="Traditional Arabic" w:cs="Traditional Arabic"/>
          <w:sz w:val="34"/>
          <w:szCs w:val="34"/>
          <w:rtl/>
          <w:lang w:bidi="ar-EG"/>
        </w:rPr>
      </w:pPr>
    </w:p>
    <w:p w14:paraId="35AE24AC" w14:textId="163B2E92" w:rsidR="005019E1" w:rsidRPr="00BC2CAC" w:rsidRDefault="00E564AA" w:rsidP="005019E1">
      <w:pPr>
        <w:ind w:left="360"/>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lastRenderedPageBreak/>
        <w:t>ومن شبهات نفاة الصفات</w:t>
      </w:r>
      <w:r w:rsidR="0081223E" w:rsidRPr="00BC2CAC">
        <w:rPr>
          <w:rFonts w:ascii="Traditional Arabic" w:hAnsi="Traditional Arabic" w:cs="Traditional Arabic"/>
          <w:b/>
          <w:bCs/>
          <w:color w:val="C00000"/>
          <w:sz w:val="34"/>
          <w:szCs w:val="34"/>
          <w:rtl/>
        </w:rPr>
        <w:t xml:space="preserve">: </w:t>
      </w:r>
    </w:p>
    <w:p w14:paraId="43BD0204" w14:textId="4BE1E75C" w:rsidR="005019E1" w:rsidRDefault="005019E1" w:rsidP="005019E1">
      <w:pPr>
        <w:ind w:left="360"/>
        <w:jc w:val="both"/>
        <w:rPr>
          <w:rFonts w:ascii="Traditional Arabic" w:hAnsi="Traditional Arabic" w:cs="Traditional Arabic"/>
          <w:b/>
          <w:bCs/>
          <w:sz w:val="34"/>
          <w:szCs w:val="34"/>
          <w:rtl/>
        </w:rPr>
      </w:pPr>
      <w:r>
        <w:rPr>
          <w:rFonts w:ascii="Traditional Arabic" w:hAnsi="Traditional Arabic" w:cs="Traditional Arabic"/>
          <w:b/>
          <w:bCs/>
          <w:sz w:val="34"/>
          <w:szCs w:val="34"/>
          <w:rtl/>
          <w:lang w:bidi="ar-EG"/>
        </w:rPr>
        <w:t xml:space="preserve"> </w:t>
      </w:r>
      <w:r w:rsidR="00CF1F25" w:rsidRPr="005019E1">
        <w:rPr>
          <w:rFonts w:ascii="Traditional Arabic" w:hAnsi="Traditional Arabic" w:cs="Traditional Arabic"/>
          <w:b/>
          <w:bCs/>
          <w:sz w:val="34"/>
          <w:szCs w:val="34"/>
          <w:rtl/>
        </w:rPr>
        <w:t>قالوا</w:t>
      </w:r>
      <w:r w:rsidR="0081223E" w:rsidRPr="0081223E">
        <w:rPr>
          <w:rFonts w:ascii="Traditional Arabic" w:hAnsi="Traditional Arabic" w:cs="ATraditional Arabic"/>
          <w:b/>
          <w:bCs/>
          <w:sz w:val="34"/>
          <w:szCs w:val="34"/>
          <w:rtl/>
        </w:rPr>
        <w:t xml:space="preserve">: </w:t>
      </w:r>
    </w:p>
    <w:p w14:paraId="3171E03E" w14:textId="44F6DD5C" w:rsidR="005019E1" w:rsidRDefault="005019E1" w:rsidP="005019E1">
      <w:pPr>
        <w:ind w:left="360"/>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CF3235" w:rsidRPr="005019E1">
        <w:rPr>
          <w:rFonts w:ascii="Traditional Arabic" w:hAnsi="Traditional Arabic" w:cs="Traditional Arabic"/>
          <w:sz w:val="34"/>
          <w:szCs w:val="34"/>
          <w:rtl/>
        </w:rPr>
        <w:t>تعدد الصفات يلزم منه تعدد الذوات</w:t>
      </w:r>
      <w:r w:rsidR="0081223E" w:rsidRPr="0081223E">
        <w:rPr>
          <w:rFonts w:ascii="Traditional Arabic" w:hAnsi="Traditional Arabic" w:cs="ATraditional Arabic"/>
          <w:sz w:val="34"/>
          <w:szCs w:val="34"/>
          <w:rtl/>
        </w:rPr>
        <w:t xml:space="preserve">، </w:t>
      </w:r>
      <w:r w:rsidR="00CF1F25" w:rsidRPr="005019E1">
        <w:rPr>
          <w:rFonts w:ascii="Traditional Arabic" w:hAnsi="Traditional Arabic" w:cs="Traditional Arabic"/>
          <w:sz w:val="34"/>
          <w:szCs w:val="34"/>
          <w:rtl/>
        </w:rPr>
        <w:t>فالقول بال</w:t>
      </w:r>
      <w:r w:rsidR="00E77C0A" w:rsidRPr="005019E1">
        <w:rPr>
          <w:rFonts w:ascii="Traditional Arabic" w:hAnsi="Traditional Arabic" w:cs="Traditional Arabic"/>
          <w:sz w:val="34"/>
          <w:szCs w:val="34"/>
          <w:rtl/>
        </w:rPr>
        <w:t>توحيد عندهم مستلزم لنفي الصفات</w:t>
      </w:r>
      <w:r w:rsidR="0081223E" w:rsidRPr="0081223E">
        <w:rPr>
          <w:rFonts w:ascii="Traditional Arabic" w:hAnsi="Traditional Arabic" w:cs="ATraditional Arabic"/>
          <w:sz w:val="34"/>
          <w:szCs w:val="34"/>
          <w:rtl/>
        </w:rPr>
        <w:t xml:space="preserve">! </w:t>
      </w:r>
      <w:r w:rsidR="00E77C0A" w:rsidRPr="005019E1">
        <w:rPr>
          <w:rStyle w:val="a5"/>
          <w:rFonts w:ascii="Traditional Arabic" w:hAnsi="Traditional Arabic" w:cs="Traditional Arabic"/>
          <w:sz w:val="34"/>
          <w:szCs w:val="34"/>
          <w:rtl/>
        </w:rPr>
        <w:footnoteReference w:id="49"/>
      </w:r>
    </w:p>
    <w:p w14:paraId="7D67E904" w14:textId="2F823A8C" w:rsidR="00CF3235" w:rsidRPr="005019E1" w:rsidRDefault="005019E1" w:rsidP="005019E1">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14:paraId="3DA053FA" w14:textId="16952DAD" w:rsidR="005019E1" w:rsidRDefault="00100DD8" w:rsidP="005019E1">
      <w:pPr>
        <w:jc w:val="both"/>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والجواب</w:t>
      </w:r>
      <w:r w:rsidR="0081223E" w:rsidRPr="0081223E">
        <w:rPr>
          <w:rFonts w:ascii="Traditional Arabic" w:hAnsi="Traditional Arabic" w:cs="ATraditional Arabic"/>
          <w:b/>
          <w:bCs/>
          <w:sz w:val="34"/>
          <w:szCs w:val="34"/>
          <w:rtl/>
        </w:rPr>
        <w:t xml:space="preserve">: </w:t>
      </w:r>
    </w:p>
    <w:p w14:paraId="6770D7FE" w14:textId="59A585A2" w:rsidR="005019E1" w:rsidRDefault="005A26AF"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1-</w:t>
      </w:r>
      <w:r w:rsidR="00DD1056" w:rsidRPr="005019E1">
        <w:rPr>
          <w:rFonts w:ascii="Traditional Arabic" w:hAnsi="Traditional Arabic" w:cs="Traditional Arabic"/>
          <w:sz w:val="34"/>
          <w:szCs w:val="34"/>
          <w:rtl/>
        </w:rPr>
        <w:t xml:space="preserve"> </w:t>
      </w:r>
      <w:r w:rsidR="00CF3235" w:rsidRPr="005019E1">
        <w:rPr>
          <w:rFonts w:ascii="Traditional Arabic" w:hAnsi="Traditional Arabic" w:cs="Traditional Arabic"/>
          <w:sz w:val="34"/>
          <w:szCs w:val="34"/>
          <w:rtl/>
        </w:rPr>
        <w:t xml:space="preserve">أن </w:t>
      </w:r>
      <w:r w:rsidRPr="005019E1">
        <w:rPr>
          <w:rFonts w:ascii="Traditional Arabic" w:hAnsi="Traditional Arabic" w:cs="Traditional Arabic"/>
          <w:sz w:val="34"/>
          <w:szCs w:val="34"/>
          <w:rtl/>
        </w:rPr>
        <w:t>الصف</w:t>
      </w:r>
      <w:r w:rsidR="002A1B6E" w:rsidRPr="005019E1">
        <w:rPr>
          <w:rFonts w:ascii="Traditional Arabic" w:hAnsi="Traditional Arabic" w:cs="Traditional Arabic"/>
          <w:sz w:val="34"/>
          <w:szCs w:val="34"/>
          <w:rtl/>
        </w:rPr>
        <w:t xml:space="preserve">ات في الحقيقة إنما هى معانٍ وأعراض </w:t>
      </w:r>
      <w:r w:rsidRPr="005019E1">
        <w:rPr>
          <w:rFonts w:ascii="Traditional Arabic" w:hAnsi="Traditional Arabic" w:cs="Traditional Arabic"/>
          <w:sz w:val="34"/>
          <w:szCs w:val="34"/>
          <w:rtl/>
        </w:rPr>
        <w:t>قائمة بالذات</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w:t>
      </w:r>
      <w:r w:rsidR="00CF3235" w:rsidRPr="005019E1">
        <w:rPr>
          <w:rFonts w:ascii="Traditional Arabic" w:hAnsi="Traditional Arabic" w:cs="Traditional Arabic"/>
          <w:sz w:val="34"/>
          <w:szCs w:val="34"/>
          <w:rtl/>
        </w:rPr>
        <w:t xml:space="preserve">ليست </w:t>
      </w:r>
      <w:r w:rsidRPr="005019E1">
        <w:rPr>
          <w:rFonts w:ascii="Traditional Arabic" w:hAnsi="Traditional Arabic" w:cs="Traditional Arabic"/>
          <w:sz w:val="34"/>
          <w:szCs w:val="34"/>
          <w:rtl/>
        </w:rPr>
        <w:t>أ</w:t>
      </w:r>
      <w:r w:rsidR="00CF3235" w:rsidRPr="005019E1">
        <w:rPr>
          <w:rFonts w:ascii="Traditional Arabic" w:hAnsi="Traditional Arabic" w:cs="Traditional Arabic"/>
          <w:sz w:val="34"/>
          <w:szCs w:val="34"/>
          <w:rtl/>
        </w:rPr>
        <w:t>عي</w:t>
      </w:r>
      <w:r w:rsidRPr="005019E1">
        <w:rPr>
          <w:rFonts w:ascii="Traditional Arabic" w:hAnsi="Traditional Arabic" w:cs="Traditional Arabic"/>
          <w:sz w:val="34"/>
          <w:szCs w:val="34"/>
          <w:rtl/>
        </w:rPr>
        <w:t>ان</w:t>
      </w:r>
      <w:r w:rsidR="00CF3235" w:rsidRPr="005019E1">
        <w:rPr>
          <w:rFonts w:ascii="Traditional Arabic" w:hAnsi="Traditional Arabic" w:cs="Traditional Arabic"/>
          <w:sz w:val="34"/>
          <w:szCs w:val="34"/>
          <w:rtl/>
        </w:rPr>
        <w:t>ا</w:t>
      </w:r>
      <w:r w:rsidRPr="005019E1">
        <w:rPr>
          <w:rFonts w:ascii="Traditional Arabic" w:hAnsi="Traditional Arabic" w:cs="Traditional Arabic"/>
          <w:sz w:val="34"/>
          <w:szCs w:val="34"/>
          <w:rtl/>
        </w:rPr>
        <w:t>ً</w:t>
      </w:r>
      <w:r w:rsidR="00CF3235" w:rsidRPr="005019E1">
        <w:rPr>
          <w:rFonts w:ascii="Traditional Arabic" w:hAnsi="Traditional Arabic" w:cs="Traditional Arabic"/>
          <w:sz w:val="34"/>
          <w:szCs w:val="34"/>
          <w:rtl/>
        </w:rPr>
        <w:t xml:space="preserve"> قائمة </w:t>
      </w:r>
      <w:r w:rsidRPr="005019E1">
        <w:rPr>
          <w:rFonts w:ascii="Traditional Arabic" w:hAnsi="Traditional Arabic" w:cs="Traditional Arabic"/>
          <w:sz w:val="34"/>
          <w:szCs w:val="34"/>
          <w:rtl/>
        </w:rPr>
        <w:t>بذاتها حتى يقال أنها إثباتها منافٍ لحقيقة التوحيد</w:t>
      </w:r>
      <w:r w:rsidR="0081223E" w:rsidRPr="0081223E">
        <w:rPr>
          <w:rFonts w:ascii="Traditional Arabic" w:hAnsi="Traditional Arabic" w:cs="ATraditional Arabic"/>
          <w:sz w:val="34"/>
          <w:szCs w:val="34"/>
          <w:rtl/>
        </w:rPr>
        <w:t xml:space="preserve">. </w:t>
      </w:r>
    </w:p>
    <w:p w14:paraId="79059DBD" w14:textId="2CFDB935"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A47C8" w:rsidRPr="005019E1">
        <w:rPr>
          <w:rFonts w:ascii="Traditional Arabic" w:hAnsi="Traditional Arabic" w:cs="Traditional Arabic"/>
          <w:sz w:val="34"/>
          <w:szCs w:val="34"/>
          <w:rtl/>
        </w:rPr>
        <w:t xml:space="preserve">فإنما يصح قولكم </w:t>
      </w:r>
      <w:r w:rsidR="00CF3235" w:rsidRPr="005019E1">
        <w:rPr>
          <w:rFonts w:ascii="Traditional Arabic" w:hAnsi="Traditional Arabic" w:cs="Traditional Arabic"/>
          <w:sz w:val="34"/>
          <w:szCs w:val="34"/>
          <w:rtl/>
        </w:rPr>
        <w:t>إذا كانت ا</w:t>
      </w:r>
      <w:r w:rsidR="009A47C8" w:rsidRPr="005019E1">
        <w:rPr>
          <w:rFonts w:ascii="Traditional Arabic" w:hAnsi="Traditional Arabic" w:cs="Traditional Arabic"/>
          <w:sz w:val="34"/>
          <w:szCs w:val="34"/>
          <w:rtl/>
        </w:rPr>
        <w:t>لصفة عي</w:t>
      </w:r>
      <w:r w:rsidR="00CF3235" w:rsidRPr="005019E1">
        <w:rPr>
          <w:rFonts w:ascii="Traditional Arabic" w:hAnsi="Traditional Arabic" w:cs="Traditional Arabic"/>
          <w:sz w:val="34"/>
          <w:szCs w:val="34"/>
          <w:rtl/>
        </w:rPr>
        <w:t>ن</w:t>
      </w:r>
      <w:r w:rsidR="009A47C8" w:rsidRPr="005019E1">
        <w:rPr>
          <w:rFonts w:ascii="Traditional Arabic" w:hAnsi="Traditional Arabic" w:cs="Traditional Arabic"/>
          <w:sz w:val="34"/>
          <w:szCs w:val="34"/>
          <w:rtl/>
        </w:rPr>
        <w:t>اً قائمة بذاتها</w:t>
      </w:r>
      <w:r>
        <w:rPr>
          <w:rFonts w:ascii="Traditional Arabic" w:hAnsi="Traditional Arabic" w:cs="Traditional Arabic"/>
          <w:sz w:val="34"/>
          <w:szCs w:val="34"/>
          <w:rtl/>
        </w:rPr>
        <w:t xml:space="preserve"> </w:t>
      </w:r>
      <w:r w:rsidR="00CF3235" w:rsidRPr="005019E1">
        <w:rPr>
          <w:rFonts w:ascii="Traditional Arabic" w:hAnsi="Traditional Arabic" w:cs="Traditional Arabic"/>
          <w:sz w:val="34"/>
          <w:szCs w:val="34"/>
          <w:rtl/>
        </w:rPr>
        <w:t xml:space="preserve">منفصلة </w:t>
      </w:r>
      <w:r w:rsidR="009A47C8" w:rsidRPr="005019E1">
        <w:rPr>
          <w:rFonts w:ascii="Traditional Arabic" w:hAnsi="Traditional Arabic" w:cs="Traditional Arabic"/>
          <w:sz w:val="34"/>
          <w:szCs w:val="34"/>
          <w:rtl/>
        </w:rPr>
        <w:t>عمن يتصف بها</w:t>
      </w:r>
      <w:r w:rsidR="0081223E" w:rsidRPr="0081223E">
        <w:rPr>
          <w:rFonts w:ascii="Traditional Arabic" w:hAnsi="Traditional Arabic" w:cs="ATraditional Arabic"/>
          <w:sz w:val="34"/>
          <w:szCs w:val="34"/>
          <w:rtl/>
        </w:rPr>
        <w:t xml:space="preserve">. </w:t>
      </w:r>
      <w:r w:rsidR="009A47C8" w:rsidRPr="005019E1">
        <w:rPr>
          <w:rFonts w:ascii="Traditional Arabic" w:hAnsi="Traditional Arabic" w:cs="Traditional Arabic"/>
          <w:sz w:val="34"/>
          <w:szCs w:val="34"/>
          <w:rtl/>
        </w:rPr>
        <w:t xml:space="preserve">وأنت ترى وتقبل أن </w:t>
      </w:r>
      <w:r w:rsidR="00CF3235" w:rsidRPr="005019E1">
        <w:rPr>
          <w:rFonts w:ascii="Traditional Arabic" w:hAnsi="Traditional Arabic" w:cs="Traditional Arabic"/>
          <w:sz w:val="34"/>
          <w:szCs w:val="34"/>
          <w:rtl/>
        </w:rPr>
        <w:t xml:space="preserve">تتعدد </w:t>
      </w:r>
      <w:r w:rsidR="009A47C8" w:rsidRPr="005019E1">
        <w:rPr>
          <w:rFonts w:ascii="Traditional Arabic" w:hAnsi="Traditional Arabic" w:cs="Traditional Arabic"/>
          <w:sz w:val="34"/>
          <w:szCs w:val="34"/>
          <w:rtl/>
        </w:rPr>
        <w:t>صفات المخلوق الواحد على ما فيه من ضعف وعجز</w:t>
      </w:r>
      <w:r w:rsidR="0081223E" w:rsidRPr="0081223E">
        <w:rPr>
          <w:rFonts w:ascii="Traditional Arabic" w:hAnsi="Traditional Arabic" w:cs="ATraditional Arabic"/>
          <w:sz w:val="34"/>
          <w:szCs w:val="34"/>
          <w:rtl/>
        </w:rPr>
        <w:t xml:space="preserve">، </w:t>
      </w:r>
      <w:r w:rsidR="009A47C8" w:rsidRPr="005019E1">
        <w:rPr>
          <w:rFonts w:ascii="Traditional Arabic" w:hAnsi="Traditional Arabic" w:cs="Traditional Arabic"/>
          <w:sz w:val="34"/>
          <w:szCs w:val="34"/>
          <w:rtl/>
        </w:rPr>
        <w:t>فكيف لا تقبل ذلك في خالق هذا الشخص على كماله و</w:t>
      </w:r>
      <w:r w:rsidR="002A1B6E" w:rsidRPr="005019E1">
        <w:rPr>
          <w:rFonts w:ascii="Traditional Arabic" w:hAnsi="Traditional Arabic" w:cs="Traditional Arabic"/>
          <w:sz w:val="34"/>
          <w:szCs w:val="34"/>
          <w:rtl/>
        </w:rPr>
        <w:t>علو قدره سبحانه</w:t>
      </w:r>
      <w:r w:rsidR="0081223E" w:rsidRPr="0081223E">
        <w:rPr>
          <w:rFonts w:ascii="Traditional Arabic" w:hAnsi="Traditional Arabic" w:cs="ATraditional Arabic"/>
          <w:sz w:val="34"/>
          <w:szCs w:val="34"/>
          <w:rtl/>
        </w:rPr>
        <w:t xml:space="preserve">؟؟!! </w:t>
      </w:r>
    </w:p>
    <w:p w14:paraId="7F1807BB" w14:textId="020E95D4" w:rsidR="005019E1" w:rsidRDefault="003B74F9"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w:t>
      </w:r>
      <w:r w:rsidR="002A1B6E" w:rsidRPr="005019E1">
        <w:rPr>
          <w:rFonts w:ascii="Traditional Arabic" w:hAnsi="Traditional Arabic" w:cs="Traditional Arabic"/>
          <w:sz w:val="34"/>
          <w:szCs w:val="34"/>
          <w:rtl/>
        </w:rPr>
        <w:t xml:space="preserve">وقد </w:t>
      </w:r>
      <w:r w:rsidR="00CF3235" w:rsidRPr="005019E1">
        <w:rPr>
          <w:rFonts w:ascii="Traditional Arabic" w:hAnsi="Traditional Arabic" w:cs="Traditional Arabic"/>
          <w:sz w:val="34"/>
          <w:szCs w:val="34"/>
          <w:rtl/>
        </w:rPr>
        <w:t>وضرب الإمام أحمد مثلًا بديعًا للرد عليهم فقال</w:t>
      </w:r>
      <w:r w:rsidRPr="005019E1">
        <w:rPr>
          <w:rFonts w:ascii="Traditional Arabic" w:hAnsi="Traditional Arabic" w:cs="Traditional Arabic"/>
          <w:sz w:val="34"/>
          <w:szCs w:val="34"/>
          <w:rtl/>
        </w:rPr>
        <w:t xml:space="preserve"> رحمه الله</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إذا قلنا</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إن الله لم يزل بصفاته كلها</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أليس إنما نصف إلهاً واحداً بجميع صفته</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وضربنا لهم في ذلك مثلاً</w:t>
      </w:r>
      <w:r w:rsidR="0081223E" w:rsidRPr="0081223E">
        <w:rPr>
          <w:rFonts w:ascii="Traditional Arabic" w:hAnsi="Traditional Arabic" w:cs="ATraditional Arabic"/>
          <w:sz w:val="34"/>
          <w:szCs w:val="34"/>
          <w:rtl/>
        </w:rPr>
        <w:t xml:space="preserve">. </w:t>
      </w:r>
    </w:p>
    <w:p w14:paraId="513EADF1" w14:textId="26B81A0F" w:rsidR="005019E1" w:rsidRDefault="005019E1" w:rsidP="00BC2CAC">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D35A4" w:rsidRPr="005019E1">
        <w:rPr>
          <w:rFonts w:ascii="Traditional Arabic" w:hAnsi="Traditional Arabic" w:cs="Traditional Arabic"/>
          <w:sz w:val="34"/>
          <w:szCs w:val="34"/>
          <w:rtl/>
        </w:rPr>
        <w:t>فقلنا</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أخبرونا عن هذه النخلة</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أليس لها جذع وكرب</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وليف وسعف وخوص وجمار</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واسمها اسم شيء واحد</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وسميت نخلة بجميع صفاتها</w:t>
      </w:r>
      <w:r>
        <w:rPr>
          <w:rFonts w:ascii="Traditional Arabic" w:hAnsi="Traditional Arabic" w:cs="Traditional Arabic"/>
          <w:sz w:val="34"/>
          <w:szCs w:val="34"/>
          <w:rtl/>
        </w:rPr>
        <w:t xml:space="preserve"> </w:t>
      </w:r>
      <w:r w:rsidR="003D35A4" w:rsidRPr="005019E1">
        <w:rPr>
          <w:rFonts w:ascii="Traditional Arabic" w:hAnsi="Traditional Arabic" w:cs="Traditional Arabic"/>
          <w:sz w:val="34"/>
          <w:szCs w:val="34"/>
          <w:rtl/>
        </w:rPr>
        <w:t>فكذلك الله</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وله المثل الأعلى بجميع صفاته إله واحد</w:t>
      </w:r>
      <w:r w:rsidR="0081223E" w:rsidRPr="0081223E">
        <w:rPr>
          <w:rFonts w:ascii="Traditional Arabic" w:hAnsi="Traditional Arabic" w:cs="ATraditional Arabic"/>
          <w:sz w:val="34"/>
          <w:szCs w:val="34"/>
          <w:rtl/>
        </w:rPr>
        <w:t xml:space="preserve">. </w:t>
      </w:r>
      <w:r w:rsidR="003D35A4" w:rsidRPr="005019E1">
        <w:rPr>
          <w:rStyle w:val="a5"/>
          <w:rFonts w:ascii="Traditional Arabic" w:hAnsi="Traditional Arabic" w:cs="Traditional Arabic"/>
          <w:sz w:val="34"/>
          <w:szCs w:val="34"/>
          <w:rtl/>
        </w:rPr>
        <w:footnoteReference w:id="50"/>
      </w:r>
    </w:p>
    <w:p w14:paraId="7405F460" w14:textId="77777777" w:rsidR="00BC2CAC" w:rsidRDefault="00BC2CAC" w:rsidP="00BC2CAC">
      <w:pPr>
        <w:jc w:val="both"/>
        <w:rPr>
          <w:rFonts w:ascii="Traditional Arabic" w:hAnsi="Traditional Arabic" w:cs="Traditional Arabic"/>
          <w:sz w:val="34"/>
          <w:szCs w:val="34"/>
          <w:rtl/>
        </w:rPr>
      </w:pPr>
    </w:p>
    <w:p w14:paraId="09097B06" w14:textId="77777777" w:rsidR="00BC2CAC" w:rsidRDefault="005019E1" w:rsidP="00BC2CAC">
      <w:pPr>
        <w:jc w:val="both"/>
        <w:rPr>
          <w:rFonts w:ascii="Traditional Arabic" w:hAnsi="Traditional Arabic" w:cs="Traditional Arabic"/>
          <w:b/>
          <w:bCs/>
          <w:sz w:val="34"/>
          <w:szCs w:val="34"/>
          <w:rtl/>
        </w:rPr>
      </w:pPr>
      <w:r>
        <w:rPr>
          <w:rFonts w:ascii="Traditional Arabic" w:hAnsi="Traditional Arabic" w:cs="Traditional Arabic"/>
          <w:sz w:val="34"/>
          <w:szCs w:val="34"/>
          <w:rtl/>
        </w:rPr>
        <w:t xml:space="preserve"> </w:t>
      </w:r>
    </w:p>
    <w:p w14:paraId="65196B81" w14:textId="63125AF7" w:rsidR="005019E1" w:rsidRDefault="00BC2CAC" w:rsidP="00BC2CAC">
      <w:pPr>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r w:rsidR="003D35A4" w:rsidRPr="005019E1">
        <w:rPr>
          <w:rFonts w:ascii="Traditional Arabic" w:hAnsi="Traditional Arabic" w:cs="Traditional Arabic"/>
          <w:b/>
          <w:bCs/>
          <w:sz w:val="34"/>
          <w:szCs w:val="34"/>
          <w:rtl/>
        </w:rPr>
        <w:lastRenderedPageBreak/>
        <w:t>وقال رحمه الله</w:t>
      </w:r>
      <w:r w:rsidR="0081223E" w:rsidRPr="0081223E">
        <w:rPr>
          <w:rFonts w:ascii="Traditional Arabic" w:hAnsi="Traditional Arabic" w:cs="ATraditional Arabic"/>
          <w:b/>
          <w:bCs/>
          <w:sz w:val="34"/>
          <w:szCs w:val="34"/>
          <w:rtl/>
        </w:rPr>
        <w:t xml:space="preserve">: </w:t>
      </w:r>
    </w:p>
    <w:p w14:paraId="3A3E1A6C" w14:textId="03FEE894" w:rsidR="005019E1" w:rsidRDefault="005019E1" w:rsidP="00BC2CAC">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D35A4" w:rsidRPr="005019E1">
        <w:rPr>
          <w:rFonts w:ascii="Traditional Arabic" w:hAnsi="Traditional Arabic" w:cs="Traditional Arabic"/>
          <w:sz w:val="34"/>
          <w:szCs w:val="34"/>
          <w:rtl/>
        </w:rPr>
        <w:t>وقد سم</w:t>
      </w:r>
      <w:r w:rsidR="00933CD5" w:rsidRPr="005019E1">
        <w:rPr>
          <w:rFonts w:ascii="Traditional Arabic" w:hAnsi="Traditional Arabic" w:cs="Traditional Arabic"/>
          <w:sz w:val="34"/>
          <w:szCs w:val="34"/>
          <w:rtl/>
        </w:rPr>
        <w:t>َّ</w:t>
      </w:r>
      <w:r w:rsidR="003D35A4" w:rsidRPr="005019E1">
        <w:rPr>
          <w:rFonts w:ascii="Traditional Arabic" w:hAnsi="Traditional Arabic" w:cs="Traditional Arabic"/>
          <w:sz w:val="34"/>
          <w:szCs w:val="34"/>
          <w:rtl/>
        </w:rPr>
        <w:t>ى الله رجلا كافرا</w:t>
      </w:r>
      <w:r w:rsidR="004064B9" w:rsidRPr="005019E1">
        <w:rPr>
          <w:rFonts w:ascii="Traditional Arabic" w:hAnsi="Traditional Arabic" w:cs="Traditional Arabic"/>
          <w:sz w:val="34"/>
          <w:szCs w:val="34"/>
          <w:rtl/>
        </w:rPr>
        <w:t>ً</w:t>
      </w:r>
      <w:r w:rsidR="003D35A4" w:rsidRPr="005019E1">
        <w:rPr>
          <w:rFonts w:ascii="Traditional Arabic" w:hAnsi="Traditional Arabic" w:cs="Traditional Arabic"/>
          <w:sz w:val="34"/>
          <w:szCs w:val="34"/>
          <w:rtl/>
        </w:rPr>
        <w:t xml:space="preserve"> اسمه الوليد بن المغيرة المخزومي فقال</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{ذرني ومن خلقت وحيدا}</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وقد كان هذا الذي سم</w:t>
      </w:r>
      <w:r w:rsidR="00933CD5" w:rsidRPr="005019E1">
        <w:rPr>
          <w:rFonts w:ascii="Traditional Arabic" w:hAnsi="Traditional Arabic" w:cs="Traditional Arabic"/>
          <w:sz w:val="34"/>
          <w:szCs w:val="34"/>
          <w:rtl/>
        </w:rPr>
        <w:t>َّ</w:t>
      </w:r>
      <w:r w:rsidR="003D35A4" w:rsidRPr="005019E1">
        <w:rPr>
          <w:rFonts w:ascii="Traditional Arabic" w:hAnsi="Traditional Arabic" w:cs="Traditional Arabic"/>
          <w:sz w:val="34"/>
          <w:szCs w:val="34"/>
          <w:rtl/>
        </w:rPr>
        <w:t>اه الله وحيدا</w:t>
      </w:r>
      <w:r w:rsidR="00933CD5" w:rsidRPr="005019E1">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3D35A4" w:rsidRPr="005019E1">
        <w:rPr>
          <w:rFonts w:ascii="Traditional Arabic" w:hAnsi="Traditional Arabic" w:cs="Traditional Arabic"/>
          <w:sz w:val="34"/>
          <w:szCs w:val="34"/>
          <w:rtl/>
        </w:rPr>
        <w:t>له عينان وأذنان ولسان وشفتان ويدان ورجلان</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وجوارح كثيرة</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قد سم</w:t>
      </w:r>
      <w:r w:rsidR="00933CD5" w:rsidRPr="005019E1">
        <w:rPr>
          <w:rFonts w:ascii="Traditional Arabic" w:hAnsi="Traditional Arabic" w:cs="Traditional Arabic"/>
          <w:sz w:val="34"/>
          <w:szCs w:val="34"/>
          <w:rtl/>
        </w:rPr>
        <w:t>َّ</w:t>
      </w:r>
      <w:r w:rsidR="003D35A4" w:rsidRPr="005019E1">
        <w:rPr>
          <w:rFonts w:ascii="Traditional Arabic" w:hAnsi="Traditional Arabic" w:cs="Traditional Arabic"/>
          <w:sz w:val="34"/>
          <w:szCs w:val="34"/>
          <w:rtl/>
        </w:rPr>
        <w:t>اه الله وحيدا بجميع صفاته</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فكذلك الله</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وله المثل الأعلى</w:t>
      </w:r>
      <w:r w:rsidR="0081223E" w:rsidRPr="0081223E">
        <w:rPr>
          <w:rFonts w:ascii="Traditional Arabic" w:hAnsi="Traditional Arabic" w:cs="ATraditional Arabic"/>
          <w:sz w:val="34"/>
          <w:szCs w:val="34"/>
          <w:rtl/>
        </w:rPr>
        <w:t xml:space="preserve">، </w:t>
      </w:r>
      <w:r w:rsidR="003D35A4" w:rsidRPr="005019E1">
        <w:rPr>
          <w:rFonts w:ascii="Traditional Arabic" w:hAnsi="Traditional Arabic" w:cs="Traditional Arabic"/>
          <w:sz w:val="34"/>
          <w:szCs w:val="34"/>
          <w:rtl/>
        </w:rPr>
        <w:t>هو بجميع صفاته إله واحد</w:t>
      </w:r>
      <w:r w:rsidR="0081223E" w:rsidRPr="0081223E">
        <w:rPr>
          <w:rFonts w:ascii="Traditional Arabic" w:hAnsi="Traditional Arabic" w:cs="ATraditional Arabic"/>
          <w:sz w:val="34"/>
          <w:szCs w:val="34"/>
          <w:rtl/>
        </w:rPr>
        <w:t xml:space="preserve">. </w:t>
      </w:r>
      <w:r w:rsidR="00933CD5" w:rsidRPr="005019E1">
        <w:rPr>
          <w:rStyle w:val="a5"/>
          <w:rFonts w:ascii="Traditional Arabic" w:hAnsi="Traditional Arabic" w:cs="Traditional Arabic"/>
          <w:sz w:val="34"/>
          <w:szCs w:val="34"/>
          <w:rtl/>
        </w:rPr>
        <w:footnoteReference w:id="51"/>
      </w:r>
    </w:p>
    <w:p w14:paraId="3A710168" w14:textId="120F7021" w:rsidR="005019E1" w:rsidRDefault="00933CD5"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 xml:space="preserve"> * وتأمل في قول أحمد</w:t>
      </w:r>
      <w:r w:rsidR="0081223E" w:rsidRPr="0081223E">
        <w:rPr>
          <w:rFonts w:ascii="Traditional Arabic" w:hAnsi="Traditional Arabic" w:cs="ATraditional Arabic"/>
          <w:sz w:val="34"/>
          <w:szCs w:val="34"/>
          <w:rtl/>
        </w:rPr>
        <w:t xml:space="preserve">: </w:t>
      </w:r>
    </w:p>
    <w:p w14:paraId="3CDCBC43" w14:textId="69D87130"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33CD5" w:rsidRPr="005019E1">
        <w:rPr>
          <w:rFonts w:ascii="Traditional Arabic" w:hAnsi="Traditional Arabic" w:cs="Traditional Arabic"/>
          <w:sz w:val="34"/>
          <w:szCs w:val="34"/>
          <w:rtl/>
        </w:rPr>
        <w:t>" لا نقول</w:t>
      </w:r>
      <w:r w:rsidR="0081223E" w:rsidRPr="0081223E">
        <w:rPr>
          <w:rFonts w:ascii="Traditional Arabic" w:hAnsi="Traditional Arabic" w:cs="ATraditional Arabic"/>
          <w:sz w:val="34"/>
          <w:szCs w:val="34"/>
          <w:rtl/>
        </w:rPr>
        <w:t xml:space="preserve">: </w:t>
      </w:r>
      <w:r w:rsidR="00933CD5" w:rsidRPr="005019E1">
        <w:rPr>
          <w:rFonts w:ascii="Traditional Arabic" w:hAnsi="Traditional Arabic" w:cs="Traditional Arabic"/>
          <w:sz w:val="34"/>
          <w:szCs w:val="34"/>
          <w:rtl/>
        </w:rPr>
        <w:t>إن الله لم يزل وقدرته</w:t>
      </w:r>
      <w:r w:rsidR="0081223E" w:rsidRPr="0081223E">
        <w:rPr>
          <w:rFonts w:ascii="Traditional Arabic" w:hAnsi="Traditional Arabic" w:cs="ATraditional Arabic"/>
          <w:sz w:val="34"/>
          <w:szCs w:val="34"/>
          <w:rtl/>
        </w:rPr>
        <w:t xml:space="preserve">، </w:t>
      </w:r>
      <w:r w:rsidR="00933CD5" w:rsidRPr="005019E1">
        <w:rPr>
          <w:rFonts w:ascii="Traditional Arabic" w:hAnsi="Traditional Arabic" w:cs="Traditional Arabic"/>
          <w:sz w:val="34"/>
          <w:szCs w:val="34"/>
          <w:rtl/>
        </w:rPr>
        <w:t>ولم يزل ونوره</w:t>
      </w:r>
      <w:r w:rsidR="0081223E" w:rsidRPr="0081223E">
        <w:rPr>
          <w:rFonts w:ascii="Traditional Arabic" w:hAnsi="Traditional Arabic" w:cs="ATraditional Arabic"/>
          <w:sz w:val="34"/>
          <w:szCs w:val="34"/>
          <w:rtl/>
        </w:rPr>
        <w:t xml:space="preserve">، </w:t>
      </w:r>
      <w:r w:rsidR="00933CD5" w:rsidRPr="005019E1">
        <w:rPr>
          <w:rFonts w:ascii="Traditional Arabic" w:hAnsi="Traditional Arabic" w:cs="Traditional Arabic"/>
          <w:sz w:val="34"/>
          <w:szCs w:val="34"/>
          <w:rtl/>
        </w:rPr>
        <w:t>ولكن نقول</w:t>
      </w:r>
      <w:r w:rsidR="0081223E" w:rsidRPr="0081223E">
        <w:rPr>
          <w:rFonts w:ascii="Traditional Arabic" w:hAnsi="Traditional Arabic" w:cs="ATraditional Arabic"/>
          <w:sz w:val="34"/>
          <w:szCs w:val="34"/>
          <w:rtl/>
        </w:rPr>
        <w:t xml:space="preserve">: </w:t>
      </w:r>
      <w:r w:rsidR="00933CD5" w:rsidRPr="005019E1">
        <w:rPr>
          <w:rFonts w:ascii="Traditional Arabic" w:hAnsi="Traditional Arabic" w:cs="Traditional Arabic"/>
          <w:sz w:val="34"/>
          <w:szCs w:val="34"/>
          <w:rtl/>
        </w:rPr>
        <w:t>لم يزل بقدرته ونوره "</w:t>
      </w:r>
      <w:r w:rsidR="0081223E" w:rsidRPr="0081223E">
        <w:rPr>
          <w:rFonts w:ascii="Traditional Arabic" w:hAnsi="Traditional Arabic" w:cs="ATraditional Arabic"/>
          <w:sz w:val="34"/>
          <w:szCs w:val="34"/>
          <w:rtl/>
        </w:rPr>
        <w:t xml:space="preserve">. </w:t>
      </w:r>
    </w:p>
    <w:p w14:paraId="67814681" w14:textId="6C73452F"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14:paraId="657AC3F6" w14:textId="2594F176" w:rsidR="00CF3235" w:rsidRPr="005019E1" w:rsidRDefault="00172FD2"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فالصفة لا تضاف إلى الموصوف على سبيل العطف الذى يتقتضى المغايرة</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xml:space="preserve">وإنما </w:t>
      </w:r>
    </w:p>
    <w:p w14:paraId="5A91FAD1" w14:textId="78C0D752" w:rsidR="005019E1" w:rsidRDefault="00172FD2"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تضاف إليه من باب إضافة الصفة إلى موصوف</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قال شيخ الإسلام ابن تيمية</w:t>
      </w:r>
      <w:r w:rsidR="0081223E" w:rsidRPr="0081223E">
        <w:rPr>
          <w:rFonts w:ascii="Traditional Arabic" w:hAnsi="Traditional Arabic" w:cs="ATraditional Arabic"/>
          <w:sz w:val="34"/>
          <w:szCs w:val="34"/>
          <w:rtl/>
        </w:rPr>
        <w:t xml:space="preserve">: </w:t>
      </w:r>
    </w:p>
    <w:p w14:paraId="708D9C75" w14:textId="6F995DD3"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D2D90" w:rsidRPr="005019E1">
        <w:rPr>
          <w:rFonts w:ascii="Traditional Arabic" w:hAnsi="Traditional Arabic" w:cs="Traditional Arabic"/>
          <w:sz w:val="34"/>
          <w:szCs w:val="34"/>
          <w:rtl/>
        </w:rPr>
        <w:t>فلا يوجد في كلام الله ورسوله واللغة اسم الواحد على ما لا صفة له</w:t>
      </w:r>
      <w:r w:rsidR="0081223E" w:rsidRPr="0081223E">
        <w:rPr>
          <w:rFonts w:ascii="Traditional Arabic" w:hAnsi="Traditional Arabic" w:cs="ATraditional Arabic"/>
          <w:sz w:val="34"/>
          <w:szCs w:val="34"/>
          <w:rtl/>
        </w:rPr>
        <w:t xml:space="preserve">، </w:t>
      </w:r>
      <w:r w:rsidR="00FD2D90" w:rsidRPr="005019E1">
        <w:rPr>
          <w:rFonts w:ascii="Traditional Arabic" w:hAnsi="Traditional Arabic" w:cs="Traditional Arabic"/>
          <w:sz w:val="34"/>
          <w:szCs w:val="34"/>
          <w:rtl/>
        </w:rPr>
        <w:t>فإن لا صفة له لا وجود له في الوجود</w:t>
      </w:r>
      <w:r w:rsidR="0081223E" w:rsidRPr="0081223E">
        <w:rPr>
          <w:rFonts w:ascii="Traditional Arabic" w:hAnsi="Traditional Arabic" w:cs="ATraditional Arabic"/>
          <w:sz w:val="34"/>
          <w:szCs w:val="34"/>
          <w:rtl/>
        </w:rPr>
        <w:t xml:space="preserve">. </w:t>
      </w:r>
      <w:r w:rsidR="00FD2D90" w:rsidRPr="005019E1">
        <w:rPr>
          <w:rStyle w:val="a5"/>
          <w:rFonts w:ascii="Traditional Arabic" w:hAnsi="Traditional Arabic" w:cs="Traditional Arabic"/>
          <w:sz w:val="34"/>
          <w:szCs w:val="34"/>
          <w:rtl/>
        </w:rPr>
        <w:footnoteReference w:id="52"/>
      </w:r>
    </w:p>
    <w:p w14:paraId="4D940C73" w14:textId="04B92154"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43A5F" w:rsidRPr="005019E1">
        <w:rPr>
          <w:rFonts w:ascii="Traditional Arabic" w:hAnsi="Traditional Arabic" w:cs="Traditional Arabic"/>
          <w:sz w:val="34"/>
          <w:szCs w:val="34"/>
          <w:rtl/>
        </w:rPr>
        <w:t xml:space="preserve">وهذا </w:t>
      </w:r>
      <w:r w:rsidR="003B74F9" w:rsidRPr="005019E1">
        <w:rPr>
          <w:rFonts w:ascii="Traditional Arabic" w:hAnsi="Traditional Arabic" w:cs="Traditional Arabic"/>
          <w:sz w:val="34"/>
          <w:szCs w:val="34"/>
          <w:rtl/>
        </w:rPr>
        <w:t>كلام من شيخ الإسلام –رحمه الله- من الأهمية بمكان ومفاده أن إثبات الواحدانية لا يفيد شرعاً</w:t>
      </w:r>
      <w:r w:rsidR="00FB5742" w:rsidRPr="00FB5742">
        <w:rPr>
          <w:rFonts w:ascii="Traditional Arabic" w:hAnsi="Traditional Arabic" w:cs="ATraditional Arabic"/>
          <w:sz w:val="34"/>
          <w:szCs w:val="34"/>
          <w:rtl/>
        </w:rPr>
        <w:t xml:space="preserve"> و</w:t>
      </w:r>
      <w:r w:rsidR="003B74F9" w:rsidRPr="005019E1">
        <w:rPr>
          <w:rFonts w:ascii="Traditional Arabic" w:hAnsi="Traditional Arabic" w:cs="Traditional Arabic"/>
          <w:sz w:val="34"/>
          <w:szCs w:val="34"/>
          <w:rtl/>
        </w:rPr>
        <w:t>لا لغةً نفي الصفات</w:t>
      </w:r>
      <w:r w:rsidR="0081223E" w:rsidRPr="0081223E">
        <w:rPr>
          <w:rFonts w:ascii="Traditional Arabic" w:hAnsi="Traditional Arabic" w:cs="ATraditional Arabic"/>
          <w:sz w:val="34"/>
          <w:szCs w:val="34"/>
          <w:rtl/>
        </w:rPr>
        <w:t xml:space="preserve">. </w:t>
      </w:r>
    </w:p>
    <w:p w14:paraId="14470339" w14:textId="2E4AAB10"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3B74F9" w:rsidRPr="005019E1">
        <w:rPr>
          <w:rFonts w:ascii="Traditional Arabic" w:hAnsi="Traditional Arabic" w:cs="Traditional Arabic"/>
          <w:sz w:val="34"/>
          <w:szCs w:val="34"/>
          <w:rtl/>
        </w:rPr>
        <w:t xml:space="preserve">ولا يتصور بحال من </w:t>
      </w:r>
      <w:r w:rsidR="00443A5F" w:rsidRPr="005019E1">
        <w:rPr>
          <w:rFonts w:ascii="Traditional Arabic" w:hAnsi="Traditional Arabic" w:cs="Traditional Arabic"/>
          <w:sz w:val="34"/>
          <w:szCs w:val="34"/>
          <w:rtl/>
        </w:rPr>
        <w:t>الأحوال أن تخلو</w:t>
      </w:r>
      <w:r w:rsidR="004064B9" w:rsidRPr="005019E1">
        <w:rPr>
          <w:rFonts w:ascii="Traditional Arabic" w:hAnsi="Traditional Arabic" w:cs="Traditional Arabic"/>
          <w:sz w:val="34"/>
          <w:szCs w:val="34"/>
          <w:rtl/>
        </w:rPr>
        <w:t>ا</w:t>
      </w:r>
      <w:r>
        <w:rPr>
          <w:rFonts w:ascii="Traditional Arabic" w:hAnsi="Traditional Arabic" w:cs="Traditional Arabic"/>
          <w:sz w:val="34"/>
          <w:szCs w:val="34"/>
          <w:rtl/>
        </w:rPr>
        <w:t xml:space="preserve"> </w:t>
      </w:r>
      <w:r w:rsidR="00443A5F" w:rsidRPr="005019E1">
        <w:rPr>
          <w:rFonts w:ascii="Traditional Arabic" w:hAnsi="Traditional Arabic" w:cs="Traditional Arabic"/>
          <w:sz w:val="34"/>
          <w:szCs w:val="34"/>
          <w:rtl/>
        </w:rPr>
        <w:t>ذات عن الصفات</w:t>
      </w:r>
      <w:r w:rsidR="0081223E" w:rsidRPr="0081223E">
        <w:rPr>
          <w:rFonts w:ascii="Traditional Arabic" w:hAnsi="Traditional Arabic" w:cs="ATraditional Arabic"/>
          <w:sz w:val="34"/>
          <w:szCs w:val="34"/>
          <w:rtl/>
        </w:rPr>
        <w:t xml:space="preserve">، </w:t>
      </w:r>
      <w:r w:rsidR="003B74F9" w:rsidRPr="005019E1">
        <w:rPr>
          <w:rFonts w:ascii="Traditional Arabic" w:hAnsi="Traditional Arabic" w:cs="Traditional Arabic"/>
          <w:sz w:val="34"/>
          <w:szCs w:val="34"/>
          <w:rtl/>
        </w:rPr>
        <w:t>فالمعدوم هو الذى لا صفة له</w:t>
      </w:r>
      <w:r w:rsidR="0081223E" w:rsidRPr="0081223E">
        <w:rPr>
          <w:rFonts w:ascii="Traditional Arabic" w:hAnsi="Traditional Arabic" w:cs="ATraditional Arabic"/>
          <w:sz w:val="34"/>
          <w:szCs w:val="34"/>
          <w:rtl/>
        </w:rPr>
        <w:t xml:space="preserve">، </w:t>
      </w:r>
      <w:r w:rsidR="00443A5F" w:rsidRPr="005019E1">
        <w:rPr>
          <w:rFonts w:ascii="Traditional Arabic" w:hAnsi="Traditional Arabic" w:cs="Traditional Arabic"/>
          <w:sz w:val="34"/>
          <w:szCs w:val="34"/>
          <w:rtl/>
        </w:rPr>
        <w:t xml:space="preserve">فلا بد إذا كانت </w:t>
      </w:r>
      <w:r w:rsidR="003B74F9" w:rsidRPr="005019E1">
        <w:rPr>
          <w:rFonts w:ascii="Traditional Arabic" w:hAnsi="Traditional Arabic" w:cs="Traditional Arabic"/>
          <w:sz w:val="34"/>
          <w:szCs w:val="34"/>
          <w:rtl/>
        </w:rPr>
        <w:t xml:space="preserve">الذات </w:t>
      </w:r>
      <w:r w:rsidR="00443A5F" w:rsidRPr="005019E1">
        <w:rPr>
          <w:rFonts w:ascii="Traditional Arabic" w:hAnsi="Traditional Arabic" w:cs="Traditional Arabic"/>
          <w:sz w:val="34"/>
          <w:szCs w:val="34"/>
          <w:rtl/>
        </w:rPr>
        <w:t>موجودة أن تكون موصوفة ولو بصفة</w:t>
      </w:r>
      <w:r>
        <w:rPr>
          <w:rFonts w:ascii="Traditional Arabic" w:hAnsi="Traditional Arabic" w:cs="Traditional Arabic"/>
          <w:sz w:val="34"/>
          <w:szCs w:val="34"/>
          <w:rtl/>
        </w:rPr>
        <w:t xml:space="preserve"> </w:t>
      </w:r>
      <w:r w:rsidR="00443A5F" w:rsidRPr="005019E1">
        <w:rPr>
          <w:rFonts w:ascii="Traditional Arabic" w:hAnsi="Traditional Arabic" w:cs="Traditional Arabic"/>
          <w:sz w:val="34"/>
          <w:szCs w:val="34"/>
          <w:rtl/>
        </w:rPr>
        <w:t>الوجود فقط</w:t>
      </w:r>
      <w:r w:rsidR="0081223E" w:rsidRPr="0081223E">
        <w:rPr>
          <w:rFonts w:ascii="Traditional Arabic" w:hAnsi="Traditional Arabic" w:cs="ATraditional Arabic"/>
          <w:sz w:val="34"/>
          <w:szCs w:val="34"/>
          <w:rtl/>
        </w:rPr>
        <w:t xml:space="preserve">، </w:t>
      </w:r>
      <w:r w:rsidR="00443A5F" w:rsidRPr="005019E1">
        <w:rPr>
          <w:rFonts w:ascii="Traditional Arabic" w:hAnsi="Traditional Arabic" w:cs="Traditional Arabic"/>
          <w:sz w:val="34"/>
          <w:szCs w:val="34"/>
          <w:rtl/>
        </w:rPr>
        <w:t>لهذا لا مفر للمعتزلة ولا غيرهم من أن يثبتوا ذاتاً موصوفة بالصفات</w:t>
      </w:r>
      <w:r w:rsidR="0081223E" w:rsidRPr="0081223E">
        <w:rPr>
          <w:rFonts w:ascii="Traditional Arabic" w:hAnsi="Traditional Arabic" w:cs="ATraditional Arabic"/>
          <w:sz w:val="34"/>
          <w:szCs w:val="34"/>
          <w:rtl/>
        </w:rPr>
        <w:t xml:space="preserve">. </w:t>
      </w:r>
    </w:p>
    <w:p w14:paraId="3036CF64" w14:textId="3F15B45E" w:rsidR="005019E1" w:rsidRDefault="005019E1" w:rsidP="00BC2CAC">
      <w:pPr>
        <w:widowControl w:val="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43A5F" w:rsidRPr="005019E1">
        <w:rPr>
          <w:rFonts w:ascii="Traditional Arabic" w:hAnsi="Traditional Arabic" w:cs="Traditional Arabic"/>
          <w:sz w:val="34"/>
          <w:szCs w:val="34"/>
          <w:rtl/>
        </w:rPr>
        <w:t>وهم أثبتوا صفة الوجود الأزلي وهو ما يعبرون عنه بالقديم</w:t>
      </w:r>
      <w:r w:rsidR="0081223E" w:rsidRPr="0081223E">
        <w:rPr>
          <w:rFonts w:ascii="Traditional Arabic" w:hAnsi="Traditional Arabic" w:cs="ATraditional Arabic"/>
          <w:sz w:val="34"/>
          <w:szCs w:val="34"/>
          <w:rtl/>
        </w:rPr>
        <w:t xml:space="preserve">، </w:t>
      </w:r>
      <w:r w:rsidR="00443A5F" w:rsidRPr="005019E1">
        <w:rPr>
          <w:rFonts w:ascii="Traditional Arabic" w:hAnsi="Traditional Arabic" w:cs="Traditional Arabic"/>
          <w:sz w:val="34"/>
          <w:szCs w:val="34"/>
          <w:rtl/>
        </w:rPr>
        <w:t>وهذه صفة للذات وليست</w:t>
      </w:r>
      <w:r w:rsidR="003B74F9" w:rsidRPr="005019E1">
        <w:rPr>
          <w:rFonts w:ascii="Traditional Arabic" w:hAnsi="Traditional Arabic" w:cs="Traditional Arabic"/>
          <w:sz w:val="34"/>
          <w:szCs w:val="34"/>
          <w:rtl/>
        </w:rPr>
        <w:t xml:space="preserve"> </w:t>
      </w:r>
      <w:r w:rsidR="00443A5F" w:rsidRPr="005019E1">
        <w:rPr>
          <w:rFonts w:ascii="Traditional Arabic" w:hAnsi="Traditional Arabic" w:cs="Traditional Arabic"/>
          <w:sz w:val="34"/>
          <w:szCs w:val="34"/>
          <w:rtl/>
        </w:rPr>
        <w:t>هي الذات</w:t>
      </w:r>
      <w:r w:rsidR="0081223E" w:rsidRPr="0081223E">
        <w:rPr>
          <w:rFonts w:ascii="Traditional Arabic" w:hAnsi="Traditional Arabic" w:cs="ATraditional Arabic"/>
          <w:sz w:val="34"/>
          <w:szCs w:val="34"/>
          <w:rtl/>
        </w:rPr>
        <w:t xml:space="preserve">، </w:t>
      </w:r>
      <w:r w:rsidR="005A35C8" w:rsidRPr="005019E1">
        <w:rPr>
          <w:rFonts w:ascii="Traditional Arabic" w:hAnsi="Traditional Arabic" w:cs="Traditional Arabic"/>
          <w:sz w:val="34"/>
          <w:szCs w:val="34"/>
          <w:rtl/>
        </w:rPr>
        <w:t>فيلز</w:t>
      </w:r>
      <w:r w:rsidR="003B74F9" w:rsidRPr="005019E1">
        <w:rPr>
          <w:rFonts w:ascii="Traditional Arabic" w:hAnsi="Traditional Arabic" w:cs="Traditional Arabic"/>
          <w:sz w:val="34"/>
          <w:szCs w:val="34"/>
          <w:rtl/>
        </w:rPr>
        <w:t>مهم من ذلك قبول هذا الأصل الذى هو إن القول بالصفات لا ينافي القول بالتوحيد</w:t>
      </w:r>
      <w:r w:rsidR="0081223E" w:rsidRPr="0081223E">
        <w:rPr>
          <w:rFonts w:ascii="Traditional Arabic" w:hAnsi="Traditional Arabic" w:cs="ATraditional Arabic"/>
          <w:sz w:val="34"/>
          <w:szCs w:val="34"/>
          <w:rtl/>
        </w:rPr>
        <w:t xml:space="preserve">. </w:t>
      </w:r>
    </w:p>
    <w:p w14:paraId="14FD78BA" w14:textId="77777777" w:rsidR="00BC2CAC" w:rsidRDefault="00BC2CAC" w:rsidP="00BC2CAC">
      <w:pPr>
        <w:widowControl w:val="0"/>
        <w:jc w:val="both"/>
        <w:rPr>
          <w:rFonts w:ascii="Traditional Arabic" w:hAnsi="Traditional Arabic" w:cs="Traditional Arabic"/>
          <w:sz w:val="34"/>
          <w:szCs w:val="34"/>
          <w:rtl/>
        </w:rPr>
      </w:pPr>
    </w:p>
    <w:p w14:paraId="592E7B07" w14:textId="4EC572AD" w:rsidR="005019E1" w:rsidRDefault="005019E1" w:rsidP="00BC2CAC">
      <w:pPr>
        <w:widowControl w:val="0"/>
        <w:jc w:val="both"/>
        <w:rPr>
          <w:rFonts w:ascii="Traditional Arabic" w:hAnsi="Traditional Arabic" w:cs="Traditional Arabic"/>
          <w:b/>
          <w:bCs/>
          <w:sz w:val="34"/>
          <w:szCs w:val="34"/>
          <w:rtl/>
        </w:rPr>
      </w:pPr>
      <w:r>
        <w:rPr>
          <w:rFonts w:ascii="Traditional Arabic" w:hAnsi="Traditional Arabic" w:cs="Traditional Arabic"/>
          <w:sz w:val="34"/>
          <w:szCs w:val="34"/>
          <w:rtl/>
        </w:rPr>
        <w:t xml:space="preserve"> </w:t>
      </w:r>
      <w:r w:rsidR="003B74F9" w:rsidRPr="005019E1">
        <w:rPr>
          <w:rFonts w:ascii="Traditional Arabic" w:hAnsi="Traditional Arabic" w:cs="Traditional Arabic"/>
          <w:b/>
          <w:bCs/>
          <w:sz w:val="34"/>
          <w:szCs w:val="34"/>
          <w:rtl/>
        </w:rPr>
        <w:t xml:space="preserve">* </w:t>
      </w:r>
      <w:r w:rsidR="00CB4243" w:rsidRPr="005019E1">
        <w:rPr>
          <w:rFonts w:ascii="Traditional Arabic" w:hAnsi="Traditional Arabic" w:cs="Traditional Arabic"/>
          <w:b/>
          <w:bCs/>
          <w:sz w:val="34"/>
          <w:szCs w:val="34"/>
          <w:rtl/>
        </w:rPr>
        <w:t>ثم نقول</w:t>
      </w:r>
      <w:r w:rsidR="0081223E" w:rsidRPr="0081223E">
        <w:rPr>
          <w:rFonts w:ascii="Traditional Arabic" w:hAnsi="Traditional Arabic" w:cs="ATraditional Arabic"/>
          <w:b/>
          <w:bCs/>
          <w:sz w:val="34"/>
          <w:szCs w:val="34"/>
          <w:rtl/>
        </w:rPr>
        <w:t xml:space="preserve">: </w:t>
      </w:r>
    </w:p>
    <w:p w14:paraId="743DEC01" w14:textId="07C339B5" w:rsidR="005019E1" w:rsidRDefault="005019E1" w:rsidP="00BC2CAC">
      <w:pPr>
        <w:widowControl w:val="0"/>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CB4243" w:rsidRPr="005019E1">
        <w:rPr>
          <w:rFonts w:ascii="Traditional Arabic" w:hAnsi="Traditional Arabic" w:cs="Traditional Arabic"/>
          <w:sz w:val="34"/>
          <w:szCs w:val="34"/>
          <w:rtl/>
        </w:rPr>
        <w:t>قولكم أن إثبات الصفات لازمه تعدد الذوات لازم متناقض</w:t>
      </w:r>
      <w:r w:rsidR="0081223E" w:rsidRPr="0081223E">
        <w:rPr>
          <w:rFonts w:ascii="Traditional Arabic" w:hAnsi="Traditional Arabic" w:cs="ATraditional Arabic"/>
          <w:sz w:val="34"/>
          <w:szCs w:val="34"/>
          <w:rtl/>
        </w:rPr>
        <w:t xml:space="preserve">؛ </w:t>
      </w:r>
      <w:r w:rsidR="00CB4243" w:rsidRPr="005019E1">
        <w:rPr>
          <w:rFonts w:ascii="Traditional Arabic" w:hAnsi="Traditional Arabic" w:cs="Traditional Arabic"/>
          <w:sz w:val="34"/>
          <w:szCs w:val="34"/>
          <w:rtl/>
        </w:rPr>
        <w:t>إذ أنكم قلتم بإثبات الأسماء لله تعالى</w:t>
      </w:r>
      <w:r w:rsidR="0081223E" w:rsidRPr="0081223E">
        <w:rPr>
          <w:rFonts w:ascii="Traditional Arabic" w:hAnsi="Traditional Arabic" w:cs="ATraditional Arabic"/>
          <w:sz w:val="34"/>
          <w:szCs w:val="34"/>
          <w:rtl/>
        </w:rPr>
        <w:t xml:space="preserve">، </w:t>
      </w:r>
      <w:r w:rsidR="00CB4243" w:rsidRPr="005019E1">
        <w:rPr>
          <w:rFonts w:ascii="Traditional Arabic" w:hAnsi="Traditional Arabic" w:cs="Traditional Arabic"/>
          <w:sz w:val="34"/>
          <w:szCs w:val="34"/>
          <w:rtl/>
        </w:rPr>
        <w:t xml:space="preserve">فلمَ لم تقولوا </w:t>
      </w:r>
      <w:r w:rsidR="00CB4243" w:rsidRPr="005019E1">
        <w:rPr>
          <w:rFonts w:ascii="Traditional Arabic" w:hAnsi="Traditional Arabic" w:cs="Traditional Arabic"/>
          <w:sz w:val="34"/>
          <w:szCs w:val="34"/>
          <w:rtl/>
        </w:rPr>
        <w:lastRenderedPageBreak/>
        <w:t>أن تعدَّد الأسماء يلزم منه</w:t>
      </w:r>
      <w:r>
        <w:rPr>
          <w:rFonts w:ascii="Traditional Arabic" w:hAnsi="Traditional Arabic" w:cs="Traditional Arabic"/>
          <w:sz w:val="34"/>
          <w:szCs w:val="34"/>
          <w:rtl/>
        </w:rPr>
        <w:t xml:space="preserve"> </w:t>
      </w:r>
      <w:r w:rsidR="00CB4243" w:rsidRPr="005019E1">
        <w:rPr>
          <w:rFonts w:ascii="Traditional Arabic" w:hAnsi="Traditional Arabic" w:cs="Traditional Arabic"/>
          <w:sz w:val="34"/>
          <w:szCs w:val="34"/>
          <w:rtl/>
        </w:rPr>
        <w:t>تعدد الذوات</w:t>
      </w:r>
      <w:r w:rsidR="0081223E" w:rsidRPr="0081223E">
        <w:rPr>
          <w:rFonts w:ascii="Traditional Arabic" w:hAnsi="Traditional Arabic" w:cs="ATraditional Arabic"/>
          <w:sz w:val="34"/>
          <w:szCs w:val="34"/>
          <w:rtl/>
        </w:rPr>
        <w:t xml:space="preserve">؟ </w:t>
      </w:r>
    </w:p>
    <w:p w14:paraId="71D7ECE3" w14:textId="16533808"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B4243" w:rsidRPr="005019E1">
        <w:rPr>
          <w:rFonts w:ascii="Traditional Arabic" w:hAnsi="Traditional Arabic" w:cs="Traditional Arabic"/>
          <w:sz w:val="34"/>
          <w:szCs w:val="34"/>
          <w:rtl/>
        </w:rPr>
        <w:t>أليس هذا من</w:t>
      </w:r>
      <w:r>
        <w:rPr>
          <w:rFonts w:ascii="Traditional Arabic" w:hAnsi="Traditional Arabic" w:cs="Traditional Arabic"/>
          <w:sz w:val="34"/>
          <w:szCs w:val="34"/>
          <w:rtl/>
        </w:rPr>
        <w:t xml:space="preserve"> </w:t>
      </w:r>
      <w:r w:rsidR="00CB4243" w:rsidRPr="005019E1">
        <w:rPr>
          <w:rFonts w:ascii="Traditional Arabic" w:hAnsi="Traditional Arabic" w:cs="Traditional Arabic"/>
          <w:sz w:val="34"/>
          <w:szCs w:val="34"/>
          <w:rtl/>
        </w:rPr>
        <w:t>التناقض البيِّن</w:t>
      </w:r>
      <w:r w:rsidR="0081223E" w:rsidRPr="0081223E">
        <w:rPr>
          <w:rFonts w:ascii="Traditional Arabic" w:hAnsi="Traditional Arabic" w:cs="ATraditional Arabic"/>
          <w:sz w:val="34"/>
          <w:szCs w:val="34"/>
          <w:rtl/>
        </w:rPr>
        <w:t xml:space="preserve">؟!! </w:t>
      </w:r>
    </w:p>
    <w:p w14:paraId="52F3B02F" w14:textId="05A3F08C"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B4243" w:rsidRPr="005019E1">
        <w:rPr>
          <w:rFonts w:ascii="Traditional Arabic" w:hAnsi="Traditional Arabic" w:cs="Traditional Arabic"/>
          <w:sz w:val="34"/>
          <w:szCs w:val="34"/>
          <w:rtl/>
        </w:rPr>
        <w:t>فإما أن تخرجوا من هذا التناقض البيّن فتقولوا بنفي الأسماء وتلحقوا في ذلك بركب الجهمية</w:t>
      </w:r>
      <w:r w:rsidR="0081223E" w:rsidRPr="0081223E">
        <w:rPr>
          <w:rFonts w:ascii="Traditional Arabic" w:hAnsi="Traditional Arabic" w:cs="ATraditional Arabic"/>
          <w:sz w:val="34"/>
          <w:szCs w:val="34"/>
          <w:rtl/>
        </w:rPr>
        <w:t xml:space="preserve">، </w:t>
      </w:r>
      <w:r w:rsidR="00CB4243" w:rsidRPr="005019E1">
        <w:rPr>
          <w:rFonts w:ascii="Traditional Arabic" w:hAnsi="Traditional Arabic" w:cs="Traditional Arabic"/>
          <w:sz w:val="34"/>
          <w:szCs w:val="34"/>
          <w:rtl/>
        </w:rPr>
        <w:t>وإما أن تقولوا بإثبات الأسماء وما يتبعها من إثبات الصفات وتنضووا تحت راية أهل السنة والأثر</w:t>
      </w:r>
      <w:r w:rsidR="0081223E" w:rsidRPr="0081223E">
        <w:rPr>
          <w:rFonts w:ascii="Traditional Arabic" w:hAnsi="Traditional Arabic" w:cs="ATraditional Arabic"/>
          <w:sz w:val="34"/>
          <w:szCs w:val="34"/>
          <w:rtl/>
        </w:rPr>
        <w:t xml:space="preserve">. </w:t>
      </w:r>
    </w:p>
    <w:p w14:paraId="40DCF74A" w14:textId="1B70DCCC"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F3235" w:rsidRPr="005019E1">
        <w:rPr>
          <w:rFonts w:ascii="Traditional Arabic" w:hAnsi="Traditional Arabic" w:cs="Traditional Arabic"/>
          <w:sz w:val="34"/>
          <w:szCs w:val="34"/>
          <w:rtl/>
        </w:rPr>
        <w:t>وشبهة المعتزلة هذه ولّدت شبهة وبدعة أخرى</w:t>
      </w:r>
      <w:r w:rsidR="0081223E" w:rsidRPr="0081223E">
        <w:rPr>
          <w:rFonts w:ascii="Traditional Arabic" w:hAnsi="Traditional Arabic" w:cs="ATraditional Arabic"/>
          <w:sz w:val="34"/>
          <w:szCs w:val="34"/>
          <w:rtl/>
        </w:rPr>
        <w:t xml:space="preserve">، </w:t>
      </w:r>
      <w:r w:rsidR="00CF3235" w:rsidRPr="005019E1">
        <w:rPr>
          <w:rFonts w:ascii="Traditional Arabic" w:hAnsi="Traditional Arabic" w:cs="Traditional Arabic"/>
          <w:sz w:val="34"/>
          <w:szCs w:val="34"/>
          <w:rtl/>
        </w:rPr>
        <w:t>وهي</w:t>
      </w:r>
      <w:r w:rsidR="0081223E" w:rsidRPr="0081223E">
        <w:rPr>
          <w:rFonts w:ascii="Traditional Arabic" w:hAnsi="Traditional Arabic" w:cs="ATraditional Arabic"/>
          <w:sz w:val="34"/>
          <w:szCs w:val="34"/>
          <w:rtl/>
        </w:rPr>
        <w:t xml:space="preserve">: </w:t>
      </w:r>
    </w:p>
    <w:p w14:paraId="5A817C4C" w14:textId="77777777" w:rsidR="005019E1" w:rsidRDefault="005019E1" w:rsidP="005019E1">
      <w:pPr>
        <w:jc w:val="both"/>
        <w:rPr>
          <w:rFonts w:ascii="Traditional Arabic" w:hAnsi="Traditional Arabic" w:cs="Traditional Arabic"/>
          <w:sz w:val="34"/>
          <w:szCs w:val="34"/>
          <w:rtl/>
        </w:rPr>
      </w:pPr>
    </w:p>
    <w:p w14:paraId="3C46E360" w14:textId="5B0D421F" w:rsidR="005019E1" w:rsidRPr="00BC2CAC" w:rsidRDefault="005019E1" w:rsidP="00BC2CAC">
      <w:pPr>
        <w:jc w:val="both"/>
        <w:rPr>
          <w:rFonts w:ascii="Traditional Arabic" w:hAnsi="Traditional Arabic" w:cs="Traditional Arabic"/>
          <w:b/>
          <w:bCs/>
          <w:color w:val="C00000"/>
          <w:sz w:val="34"/>
          <w:szCs w:val="34"/>
          <w:rtl/>
        </w:rPr>
      </w:pPr>
      <w:r w:rsidRPr="00BC2CAC">
        <w:rPr>
          <w:rFonts w:ascii="Traditional Arabic" w:hAnsi="Traditional Arabic" w:cs="Traditional Arabic"/>
          <w:color w:val="C00000"/>
          <w:sz w:val="34"/>
          <w:szCs w:val="34"/>
          <w:rtl/>
        </w:rPr>
        <w:t xml:space="preserve"> </w:t>
      </w:r>
      <w:r w:rsidR="00CF3235" w:rsidRPr="00BC2CAC">
        <w:rPr>
          <w:rFonts w:ascii="Traditional Arabic" w:hAnsi="Traditional Arabic" w:cs="Traditional Arabic"/>
          <w:b/>
          <w:bCs/>
          <w:color w:val="C00000"/>
          <w:sz w:val="34"/>
          <w:szCs w:val="34"/>
          <w:rtl/>
        </w:rPr>
        <w:t xml:space="preserve">هل الصفات هي الله </w:t>
      </w:r>
      <w:r w:rsidR="003B74F9" w:rsidRPr="00BC2CAC">
        <w:rPr>
          <w:rFonts w:ascii="Traditional Arabic" w:hAnsi="Traditional Arabic" w:cs="Traditional Arabic"/>
          <w:b/>
          <w:bCs/>
          <w:color w:val="C00000"/>
          <w:sz w:val="34"/>
          <w:szCs w:val="34"/>
          <w:rtl/>
        </w:rPr>
        <w:t>–</w:t>
      </w:r>
      <w:r w:rsidR="001F515D" w:rsidRPr="00BC2CAC">
        <w:rPr>
          <w:rFonts w:ascii="Traditional Arabic" w:hAnsi="Traditional Arabic" w:cs="Traditional Arabic"/>
          <w:b/>
          <w:bCs/>
          <w:color w:val="C00000"/>
          <w:sz w:val="34"/>
          <w:szCs w:val="34"/>
          <w:rtl/>
        </w:rPr>
        <w:t xml:space="preserve"> </w:t>
      </w:r>
      <w:r w:rsidR="003B74F9" w:rsidRPr="00BC2CAC">
        <w:rPr>
          <w:rFonts w:ascii="Traditional Arabic" w:hAnsi="Traditional Arabic" w:cs="Traditional Arabic"/>
          <w:b/>
          <w:bCs/>
          <w:color w:val="C00000"/>
          <w:sz w:val="34"/>
          <w:szCs w:val="34"/>
          <w:rtl/>
        </w:rPr>
        <w:t xml:space="preserve">تعالى - </w:t>
      </w:r>
      <w:r w:rsidR="00CF3235" w:rsidRPr="00BC2CAC">
        <w:rPr>
          <w:rFonts w:ascii="Traditional Arabic" w:hAnsi="Traditional Arabic" w:cs="Traditional Arabic"/>
          <w:b/>
          <w:bCs/>
          <w:color w:val="C00000"/>
          <w:sz w:val="34"/>
          <w:szCs w:val="34"/>
          <w:rtl/>
        </w:rPr>
        <w:t>أم غيره</w:t>
      </w:r>
      <w:r w:rsidR="0081223E" w:rsidRPr="00BC2CAC">
        <w:rPr>
          <w:rFonts w:ascii="Traditional Arabic" w:hAnsi="Traditional Arabic" w:cs="ATraditional Arabic"/>
          <w:b/>
          <w:bCs/>
          <w:color w:val="C00000"/>
          <w:sz w:val="34"/>
          <w:szCs w:val="34"/>
          <w:rtl/>
        </w:rPr>
        <w:t xml:space="preserve">؟ </w:t>
      </w:r>
    </w:p>
    <w:p w14:paraId="048D8CA8" w14:textId="22AE87F9" w:rsidR="005019E1" w:rsidRDefault="005019E1" w:rsidP="005019E1">
      <w:pPr>
        <w:jc w:val="both"/>
        <w:rPr>
          <w:rFonts w:ascii="Traditional Arabic" w:hAnsi="Traditional Arabic" w:cs="Traditional Arabic"/>
          <w:b/>
          <w:bCs/>
          <w:sz w:val="34"/>
          <w:szCs w:val="34"/>
          <w:rtl/>
        </w:rPr>
      </w:pPr>
      <w:r>
        <w:rPr>
          <w:rFonts w:ascii="Traditional Arabic" w:hAnsi="Traditional Arabic" w:cs="Traditional Arabic"/>
          <w:b/>
          <w:bCs/>
          <w:sz w:val="34"/>
          <w:szCs w:val="34"/>
          <w:rtl/>
        </w:rPr>
        <w:t xml:space="preserve"> </w:t>
      </w:r>
      <w:r w:rsidR="001F515D" w:rsidRPr="005019E1">
        <w:rPr>
          <w:rFonts w:ascii="Traditional Arabic" w:hAnsi="Traditional Arabic" w:cs="Traditional Arabic"/>
          <w:b/>
          <w:bCs/>
          <w:sz w:val="34"/>
          <w:szCs w:val="34"/>
          <w:rtl/>
        </w:rPr>
        <w:t>والجواب</w:t>
      </w:r>
      <w:r w:rsidR="0081223E" w:rsidRPr="0081223E">
        <w:rPr>
          <w:rFonts w:ascii="Traditional Arabic" w:hAnsi="Traditional Arabic" w:cs="ATraditional Arabic"/>
          <w:b/>
          <w:bCs/>
          <w:sz w:val="34"/>
          <w:szCs w:val="34"/>
          <w:rtl/>
        </w:rPr>
        <w:t xml:space="preserve">: </w:t>
      </w:r>
    </w:p>
    <w:p w14:paraId="31BCB34C" w14:textId="729C11DE"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CF3235" w:rsidRPr="005019E1">
        <w:rPr>
          <w:rFonts w:ascii="Traditional Arabic" w:hAnsi="Traditional Arabic" w:cs="Traditional Arabic"/>
          <w:sz w:val="34"/>
          <w:szCs w:val="34"/>
          <w:rtl/>
        </w:rPr>
        <w:t>أن</w:t>
      </w:r>
      <w:r w:rsidR="002027B6" w:rsidRPr="005019E1">
        <w:rPr>
          <w:rFonts w:ascii="Traditional Arabic" w:hAnsi="Traditional Arabic" w:cs="Traditional Arabic"/>
          <w:sz w:val="34"/>
          <w:szCs w:val="34"/>
          <w:rtl/>
        </w:rPr>
        <w:t>ه</w:t>
      </w:r>
      <w:r w:rsidR="00CF3235" w:rsidRPr="005019E1">
        <w:rPr>
          <w:rFonts w:ascii="Traditional Arabic" w:hAnsi="Traditional Arabic" w:cs="Traditional Arabic"/>
          <w:sz w:val="34"/>
          <w:szCs w:val="34"/>
          <w:rtl/>
        </w:rPr>
        <w:t xml:space="preserve"> </w:t>
      </w:r>
      <w:r w:rsidR="002027B6" w:rsidRPr="005019E1">
        <w:rPr>
          <w:rFonts w:ascii="Traditional Arabic" w:hAnsi="Traditional Arabic" w:cs="Traditional Arabic"/>
          <w:sz w:val="34"/>
          <w:szCs w:val="34"/>
          <w:rtl/>
        </w:rPr>
        <w:t xml:space="preserve">لا يقال أن </w:t>
      </w:r>
      <w:r w:rsidR="00CF3235" w:rsidRPr="005019E1">
        <w:rPr>
          <w:rFonts w:ascii="Traditional Arabic" w:hAnsi="Traditional Arabic" w:cs="Traditional Arabic"/>
          <w:sz w:val="34"/>
          <w:szCs w:val="34"/>
          <w:rtl/>
        </w:rPr>
        <w:t xml:space="preserve">الصفات غير الله </w:t>
      </w:r>
      <w:r w:rsidR="002027B6" w:rsidRPr="005019E1">
        <w:rPr>
          <w:rFonts w:ascii="Traditional Arabic" w:hAnsi="Traditional Arabic" w:cs="Traditional Arabic"/>
          <w:sz w:val="34"/>
          <w:szCs w:val="34"/>
          <w:rtl/>
        </w:rPr>
        <w:t>تعالى</w:t>
      </w:r>
      <w:r w:rsidR="0081223E" w:rsidRPr="0081223E">
        <w:rPr>
          <w:rFonts w:ascii="Traditional Arabic" w:hAnsi="Traditional Arabic" w:cs="ATraditional Arabic"/>
          <w:sz w:val="34"/>
          <w:szCs w:val="34"/>
          <w:rtl/>
        </w:rPr>
        <w:t xml:space="preserve">؛ </w:t>
      </w:r>
      <w:r w:rsidR="002027B6" w:rsidRPr="005019E1">
        <w:rPr>
          <w:rFonts w:ascii="Traditional Arabic" w:hAnsi="Traditional Arabic" w:cs="Traditional Arabic"/>
          <w:sz w:val="34"/>
          <w:szCs w:val="34"/>
          <w:rtl/>
        </w:rPr>
        <w:t xml:space="preserve">لأنه </w:t>
      </w:r>
      <w:r w:rsidR="001F515D" w:rsidRPr="005019E1">
        <w:rPr>
          <w:rFonts w:ascii="Traditional Arabic" w:hAnsi="Traditional Arabic" w:cs="Traditional Arabic"/>
          <w:sz w:val="34"/>
          <w:szCs w:val="34"/>
          <w:rtl/>
        </w:rPr>
        <w:t>يف</w:t>
      </w:r>
      <w:r w:rsidR="00CF3235" w:rsidRPr="005019E1">
        <w:rPr>
          <w:rFonts w:ascii="Traditional Arabic" w:hAnsi="Traditional Arabic" w:cs="Traditional Arabic"/>
          <w:sz w:val="34"/>
          <w:szCs w:val="34"/>
          <w:rtl/>
        </w:rPr>
        <w:t>ُهم من ذلك أن الصفات أعيان قائمة بذاتها منفصلة عن الله</w:t>
      </w:r>
      <w:r w:rsidR="00B0345D" w:rsidRPr="005019E1">
        <w:rPr>
          <w:rFonts w:ascii="Traditional Arabic" w:hAnsi="Traditional Arabic" w:cs="Traditional Arabic"/>
          <w:sz w:val="34"/>
          <w:szCs w:val="34"/>
          <w:rtl/>
        </w:rPr>
        <w:t xml:space="preserve"> تعالى</w:t>
      </w:r>
      <w:r w:rsidR="0081223E" w:rsidRPr="0081223E">
        <w:rPr>
          <w:rFonts w:ascii="Traditional Arabic" w:hAnsi="Traditional Arabic" w:cs="ATraditional Arabic"/>
          <w:sz w:val="34"/>
          <w:szCs w:val="34"/>
          <w:rtl/>
        </w:rPr>
        <w:t xml:space="preserve">، </w:t>
      </w:r>
      <w:r w:rsidR="002027B6" w:rsidRPr="005019E1">
        <w:rPr>
          <w:rFonts w:ascii="Traditional Arabic" w:hAnsi="Traditional Arabic" w:cs="Traditional Arabic"/>
          <w:sz w:val="34"/>
          <w:szCs w:val="34"/>
          <w:rtl/>
        </w:rPr>
        <w:t>ولا يقال</w:t>
      </w:r>
      <w:r w:rsidR="00CF3235" w:rsidRPr="005019E1">
        <w:rPr>
          <w:rFonts w:ascii="Traditional Arabic" w:hAnsi="Traditional Arabic" w:cs="Traditional Arabic"/>
          <w:sz w:val="34"/>
          <w:szCs w:val="34"/>
          <w:rtl/>
        </w:rPr>
        <w:t xml:space="preserve"> أن الصفات هي الله</w:t>
      </w:r>
      <w:r w:rsidR="0081223E" w:rsidRPr="0081223E">
        <w:rPr>
          <w:rFonts w:ascii="Traditional Arabic" w:hAnsi="Traditional Arabic" w:cs="ATraditional Arabic"/>
          <w:sz w:val="34"/>
          <w:szCs w:val="34"/>
          <w:rtl/>
        </w:rPr>
        <w:t xml:space="preserve">؛ </w:t>
      </w:r>
      <w:r w:rsidR="002027B6" w:rsidRPr="005019E1">
        <w:rPr>
          <w:rFonts w:ascii="Traditional Arabic" w:hAnsi="Traditional Arabic" w:cs="Traditional Arabic"/>
          <w:sz w:val="34"/>
          <w:szCs w:val="34"/>
          <w:rtl/>
        </w:rPr>
        <w:t>لأنه يُفهم من ذلك</w:t>
      </w:r>
      <w:r w:rsidR="0086390A" w:rsidRPr="005019E1">
        <w:rPr>
          <w:rFonts w:ascii="Traditional Arabic" w:hAnsi="Traditional Arabic" w:cs="Traditional Arabic"/>
          <w:sz w:val="34"/>
          <w:szCs w:val="34"/>
          <w:rtl/>
        </w:rPr>
        <w:t xml:space="preserve"> نفيه</w:t>
      </w:r>
      <w:r w:rsidR="002027B6" w:rsidRPr="005019E1">
        <w:rPr>
          <w:rFonts w:ascii="Traditional Arabic" w:hAnsi="Traditional Arabic" w:cs="Traditional Arabic"/>
          <w:sz w:val="34"/>
          <w:szCs w:val="34"/>
          <w:rtl/>
        </w:rPr>
        <w:t>ا</w:t>
      </w:r>
      <w:r w:rsidR="0086390A" w:rsidRPr="005019E1">
        <w:rPr>
          <w:rFonts w:ascii="Traditional Arabic" w:hAnsi="Traditional Arabic" w:cs="Traditional Arabic"/>
          <w:sz w:val="34"/>
          <w:szCs w:val="34"/>
          <w:rtl/>
        </w:rPr>
        <w:t xml:space="preserve"> بالكلية</w:t>
      </w:r>
      <w:r w:rsidR="0081223E" w:rsidRPr="0081223E">
        <w:rPr>
          <w:rFonts w:ascii="Traditional Arabic" w:hAnsi="Traditional Arabic" w:cs="ATraditional Arabic"/>
          <w:sz w:val="34"/>
          <w:szCs w:val="34"/>
          <w:rtl/>
        </w:rPr>
        <w:t xml:space="preserve">. </w:t>
      </w:r>
    </w:p>
    <w:p w14:paraId="1FE38A6B" w14:textId="762051D1" w:rsidR="005019E1" w:rsidRDefault="00B0345D"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فلا يقال هى الله ولا يقال غيره</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بل نقول</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هى معان</w:t>
      </w:r>
      <w:r w:rsidR="00440FF2" w:rsidRPr="005019E1">
        <w:rPr>
          <w:rFonts w:ascii="Traditional Arabic" w:hAnsi="Traditional Arabic" w:cs="Traditional Arabic"/>
          <w:sz w:val="34"/>
          <w:szCs w:val="34"/>
          <w:rtl/>
        </w:rPr>
        <w:t>ٍ</w:t>
      </w:r>
      <w:r w:rsidRPr="005019E1">
        <w:rPr>
          <w:rFonts w:ascii="Traditional Arabic" w:hAnsi="Traditional Arabic" w:cs="Traditional Arabic"/>
          <w:sz w:val="34"/>
          <w:szCs w:val="34"/>
          <w:rtl/>
        </w:rPr>
        <w:t xml:space="preserve"> قائمة بالله تعالى</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xml:space="preserve">مضافة إليه </w:t>
      </w:r>
      <w:r w:rsidR="00440FF2" w:rsidRPr="005019E1">
        <w:rPr>
          <w:rFonts w:ascii="Traditional Arabic" w:hAnsi="Traditional Arabic" w:cs="Traditional Arabic"/>
          <w:sz w:val="34"/>
          <w:szCs w:val="34"/>
          <w:rtl/>
        </w:rPr>
        <w:t xml:space="preserve">- </w:t>
      </w:r>
      <w:r w:rsidRPr="005019E1">
        <w:rPr>
          <w:rFonts w:ascii="Traditional Arabic" w:hAnsi="Traditional Arabic" w:cs="Traditional Arabic"/>
          <w:sz w:val="34"/>
          <w:szCs w:val="34"/>
          <w:rtl/>
        </w:rPr>
        <w:t>سبحا</w:t>
      </w:r>
      <w:r w:rsidR="00440FF2" w:rsidRPr="005019E1">
        <w:rPr>
          <w:rFonts w:ascii="Traditional Arabic" w:hAnsi="Traditional Arabic" w:cs="Traditional Arabic"/>
          <w:sz w:val="34"/>
          <w:szCs w:val="34"/>
          <w:rtl/>
        </w:rPr>
        <w:t>ن</w:t>
      </w:r>
      <w:r w:rsidRPr="005019E1">
        <w:rPr>
          <w:rFonts w:ascii="Traditional Arabic" w:hAnsi="Traditional Arabic" w:cs="Traditional Arabic"/>
          <w:sz w:val="34"/>
          <w:szCs w:val="34"/>
          <w:rtl/>
        </w:rPr>
        <w:t xml:space="preserve">ه </w:t>
      </w:r>
      <w:r w:rsidR="00440FF2" w:rsidRPr="005019E1">
        <w:rPr>
          <w:rFonts w:ascii="Traditional Arabic" w:hAnsi="Traditional Arabic" w:cs="Traditional Arabic"/>
          <w:sz w:val="34"/>
          <w:szCs w:val="34"/>
          <w:rtl/>
        </w:rPr>
        <w:t xml:space="preserve">- </w:t>
      </w:r>
      <w:r w:rsidRPr="005019E1">
        <w:rPr>
          <w:rFonts w:ascii="Traditional Arabic" w:hAnsi="Traditional Arabic" w:cs="Traditional Arabic"/>
          <w:sz w:val="34"/>
          <w:szCs w:val="34"/>
          <w:rtl/>
        </w:rPr>
        <w:t>إضافة صفة إلى موصوف</w:t>
      </w:r>
      <w:r w:rsidR="0081223E" w:rsidRPr="0081223E">
        <w:rPr>
          <w:rFonts w:ascii="Traditional Arabic" w:hAnsi="Traditional Arabic" w:cs="ATraditional Arabic"/>
          <w:sz w:val="34"/>
          <w:szCs w:val="34"/>
          <w:rtl/>
        </w:rPr>
        <w:t xml:space="preserve">. </w:t>
      </w:r>
    </w:p>
    <w:p w14:paraId="34BC90DA" w14:textId="199AFA1E"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C6178" w:rsidRPr="005019E1">
        <w:rPr>
          <w:rFonts w:ascii="Traditional Arabic" w:hAnsi="Traditional Arabic" w:cs="Traditional Arabic"/>
          <w:sz w:val="34"/>
          <w:szCs w:val="34"/>
          <w:rtl/>
        </w:rPr>
        <w:t>قال ابن القيم</w:t>
      </w:r>
      <w:r w:rsidR="0081223E" w:rsidRPr="0081223E">
        <w:rPr>
          <w:rFonts w:ascii="Traditional Arabic" w:hAnsi="Traditional Arabic" w:cs="ATraditional Arabic"/>
          <w:sz w:val="34"/>
          <w:szCs w:val="34"/>
          <w:rtl/>
        </w:rPr>
        <w:t xml:space="preserve">: </w:t>
      </w:r>
    </w:p>
    <w:p w14:paraId="2F3738E9" w14:textId="595403E9"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C6178" w:rsidRPr="005019E1">
        <w:rPr>
          <w:rFonts w:ascii="Traditional Arabic" w:hAnsi="Traditional Arabic" w:cs="Traditional Arabic"/>
          <w:sz w:val="34"/>
          <w:szCs w:val="34"/>
          <w:rtl/>
        </w:rPr>
        <w:t>ليست صفاته وأسماؤه غيره</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وليست هي نفس الإله</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فلفظة الغير يراد بهما معنيين</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أحدهما المغاير لتلك الذات المسماة بالله</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وكل ما غاير الله مغايرة محضة بهذا الإعتبار فلا يكون إلا مخلوقاً</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ويراد به مغايرة الصفة للذات إذا خرجت عنها</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فإذا قيل علم الله وكلام الله غيره بمعنى أنه غير الذات المجردة عن العلم والكلام كان المعنى صحيحاً</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ولكن الإطلاق باطل</w:t>
      </w:r>
      <w:r w:rsidR="0081223E" w:rsidRPr="0081223E">
        <w:rPr>
          <w:rFonts w:ascii="Traditional Arabic" w:hAnsi="Traditional Arabic" w:cs="ATraditional Arabic"/>
          <w:sz w:val="34"/>
          <w:szCs w:val="34"/>
          <w:rtl/>
        </w:rPr>
        <w:t xml:space="preserve">، </w:t>
      </w:r>
      <w:r w:rsidR="00CC6178" w:rsidRPr="005019E1">
        <w:rPr>
          <w:rFonts w:ascii="Traditional Arabic" w:hAnsi="Traditional Arabic" w:cs="Traditional Arabic"/>
          <w:sz w:val="34"/>
          <w:szCs w:val="34"/>
          <w:rtl/>
        </w:rPr>
        <w:t>وإذا أريد أن العلم والكلام مغاير لحقيقته المختصة التي امتاز بها عن غيره كان باطلاً لفظاً ومعنى</w:t>
      </w:r>
      <w:r w:rsidR="0081223E" w:rsidRPr="0081223E">
        <w:rPr>
          <w:rFonts w:ascii="Traditional Arabic" w:hAnsi="Traditional Arabic" w:cs="ATraditional Arabic"/>
          <w:sz w:val="34"/>
          <w:szCs w:val="34"/>
          <w:rtl/>
        </w:rPr>
        <w:t xml:space="preserve">. </w:t>
      </w:r>
      <w:r w:rsidR="00CC6178" w:rsidRPr="005019E1">
        <w:rPr>
          <w:rStyle w:val="a5"/>
          <w:rFonts w:ascii="Traditional Arabic" w:hAnsi="Traditional Arabic" w:cs="Traditional Arabic"/>
          <w:sz w:val="34"/>
          <w:szCs w:val="34"/>
          <w:rtl/>
        </w:rPr>
        <w:footnoteReference w:id="53"/>
      </w:r>
    </w:p>
    <w:p w14:paraId="43696525" w14:textId="77777777" w:rsidR="00BC2CAC" w:rsidRDefault="00BC2CAC">
      <w:pPr>
        <w:bidi w:val="0"/>
        <w:rPr>
          <w:rFonts w:ascii="Traditional Arabic" w:hAnsi="Traditional Arabic" w:cs="Traditional Arabic"/>
          <w:color w:val="C00000"/>
          <w:sz w:val="34"/>
          <w:szCs w:val="34"/>
          <w:rtl/>
        </w:rPr>
      </w:pPr>
      <w:r>
        <w:rPr>
          <w:rFonts w:ascii="Traditional Arabic" w:hAnsi="Traditional Arabic" w:cs="Traditional Arabic"/>
          <w:color w:val="C00000"/>
          <w:sz w:val="34"/>
          <w:szCs w:val="34"/>
          <w:rtl/>
        </w:rPr>
        <w:br w:type="page"/>
      </w:r>
    </w:p>
    <w:p w14:paraId="095348AF" w14:textId="3D5A1E4C" w:rsidR="00CF3235" w:rsidRPr="00BC2CAC" w:rsidRDefault="00A92126" w:rsidP="005019E1">
      <w:pPr>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lastRenderedPageBreak/>
        <w:t>ومن الفوائد المهمة المتعلقة بحديث الباب</w:t>
      </w:r>
      <w:r w:rsidR="0081223E" w:rsidRPr="00BC2CAC">
        <w:rPr>
          <w:rFonts w:ascii="Traditional Arabic" w:hAnsi="Traditional Arabic" w:cs="Traditional Arabic"/>
          <w:b/>
          <w:bCs/>
          <w:color w:val="C00000"/>
          <w:sz w:val="34"/>
          <w:szCs w:val="34"/>
          <w:rtl/>
        </w:rPr>
        <w:t xml:space="preserve">: </w:t>
      </w:r>
    </w:p>
    <w:p w14:paraId="46F836E1" w14:textId="702E0329" w:rsidR="005019E1" w:rsidRDefault="00CD62AA" w:rsidP="005019E1">
      <w:pPr>
        <w:jc w:val="both"/>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1) الأولى</w:t>
      </w:r>
      <w:r w:rsidR="0081223E" w:rsidRPr="0081223E">
        <w:rPr>
          <w:rFonts w:ascii="Traditional Arabic" w:hAnsi="Traditional Arabic" w:cs="ATraditional Arabic"/>
          <w:b/>
          <w:bCs/>
          <w:sz w:val="34"/>
          <w:szCs w:val="34"/>
          <w:rtl/>
        </w:rPr>
        <w:t xml:space="preserve">: </w:t>
      </w:r>
    </w:p>
    <w:p w14:paraId="701C0565" w14:textId="75A06523"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CD62AA" w:rsidRPr="005019E1">
        <w:rPr>
          <w:rFonts w:ascii="Traditional Arabic" w:hAnsi="Traditional Arabic" w:cs="Traditional Arabic"/>
          <w:sz w:val="34"/>
          <w:szCs w:val="34"/>
          <w:rtl/>
        </w:rPr>
        <w:t xml:space="preserve">أن النبي –صلى الله عليه وسلم- لما قرأ في حديث الباب قوله تعالى </w:t>
      </w:r>
      <w:r w:rsidR="00CD62AA" w:rsidRPr="005019E1">
        <w:rPr>
          <w:rFonts w:ascii="Traditional Arabic" w:hAnsi="Traditional Arabic" w:cs="Traditional Arabic"/>
          <w:sz w:val="34"/>
          <w:szCs w:val="34"/>
        </w:rPr>
        <w:t>}</w:t>
      </w:r>
      <w:r w:rsidR="00CD62AA" w:rsidRPr="005019E1">
        <w:rPr>
          <w:rFonts w:ascii="Traditional Arabic" w:hAnsi="Traditional Arabic" w:cs="Traditional Arabic"/>
          <w:sz w:val="34"/>
          <w:szCs w:val="34"/>
          <w:rtl/>
        </w:rPr>
        <w:t xml:space="preserve"> إِنَّ اللهَ كَانَ سَمِيعًا بَصِيرًا } [النساء/58]</w:t>
      </w:r>
      <w:r w:rsidR="0081223E" w:rsidRPr="0081223E">
        <w:rPr>
          <w:rFonts w:ascii="Traditional Arabic" w:hAnsi="Traditional Arabic" w:cs="ATraditional Arabic"/>
          <w:sz w:val="34"/>
          <w:szCs w:val="34"/>
          <w:rtl/>
        </w:rPr>
        <w:t xml:space="preserve">، </w:t>
      </w:r>
      <w:r w:rsidR="00CD62AA" w:rsidRPr="005019E1">
        <w:rPr>
          <w:rFonts w:ascii="Traditional Arabic" w:hAnsi="Traditional Arabic" w:cs="Traditional Arabic"/>
          <w:sz w:val="34"/>
          <w:szCs w:val="34"/>
          <w:rtl/>
        </w:rPr>
        <w:t>وضَعُ إِبْهَامَهُ عَلَى أُذُنِهِ</w:t>
      </w:r>
      <w:r w:rsidR="0081223E" w:rsidRPr="0081223E">
        <w:rPr>
          <w:rFonts w:ascii="Traditional Arabic" w:hAnsi="Traditional Arabic" w:cs="ATraditional Arabic"/>
          <w:sz w:val="34"/>
          <w:szCs w:val="34"/>
          <w:rtl/>
        </w:rPr>
        <w:t xml:space="preserve">، </w:t>
      </w:r>
      <w:r w:rsidR="00CD62AA" w:rsidRPr="005019E1">
        <w:rPr>
          <w:rFonts w:ascii="Traditional Arabic" w:hAnsi="Traditional Arabic" w:cs="Traditional Arabic"/>
          <w:sz w:val="34"/>
          <w:szCs w:val="34"/>
          <w:rtl/>
        </w:rPr>
        <w:t>وَالَّتِي تَلِيهَا عَلَى عَيْنِهِ</w:t>
      </w:r>
      <w:r w:rsidR="0081223E" w:rsidRPr="0081223E">
        <w:rPr>
          <w:rFonts w:ascii="Traditional Arabic" w:hAnsi="Traditional Arabic" w:cs="ATraditional Arabic"/>
          <w:sz w:val="34"/>
          <w:szCs w:val="34"/>
          <w:rtl/>
        </w:rPr>
        <w:t xml:space="preserve">. </w:t>
      </w:r>
      <w:r w:rsidR="00CD62AA" w:rsidRPr="005019E1">
        <w:rPr>
          <w:rFonts w:ascii="Traditional Arabic" w:hAnsi="Traditional Arabic" w:cs="Traditional Arabic"/>
          <w:sz w:val="34"/>
          <w:szCs w:val="34"/>
          <w:rtl/>
        </w:rPr>
        <w:t xml:space="preserve">وهذه </w:t>
      </w:r>
      <w:r w:rsidR="00147E2F" w:rsidRPr="005019E1">
        <w:rPr>
          <w:rFonts w:ascii="Traditional Arabic" w:hAnsi="Traditional Arabic" w:cs="Traditional Arabic"/>
          <w:sz w:val="34"/>
          <w:szCs w:val="34"/>
          <w:rtl/>
        </w:rPr>
        <w:t>الإشارة من النبي -</w:t>
      </w:r>
      <w:r w:rsidR="00861F13" w:rsidRPr="005019E1">
        <w:rPr>
          <w:rFonts w:ascii="Traditional Arabic" w:hAnsi="Traditional Arabic" w:cs="Traditional Arabic"/>
          <w:sz w:val="34"/>
          <w:szCs w:val="34"/>
          <w:rtl/>
        </w:rPr>
        <w:t xml:space="preserve"> صلى الله عليه وسلم </w:t>
      </w:r>
      <w:r w:rsidR="00147E2F" w:rsidRPr="005019E1">
        <w:rPr>
          <w:rFonts w:ascii="Traditional Arabic" w:hAnsi="Traditional Arabic" w:cs="Traditional Arabic"/>
          <w:sz w:val="34"/>
          <w:szCs w:val="34"/>
          <w:rtl/>
        </w:rPr>
        <w:t xml:space="preserve">- </w:t>
      </w:r>
      <w:r w:rsidR="00861F13" w:rsidRPr="005019E1">
        <w:rPr>
          <w:rFonts w:ascii="Traditional Arabic" w:hAnsi="Traditional Arabic" w:cs="Traditional Arabic"/>
          <w:sz w:val="34"/>
          <w:szCs w:val="34"/>
          <w:rtl/>
        </w:rPr>
        <w:t>فيها دلالة بيِّنة واضحة على</w:t>
      </w:r>
      <w:r>
        <w:rPr>
          <w:rFonts w:ascii="Traditional Arabic" w:hAnsi="Traditional Arabic" w:cs="Traditional Arabic"/>
          <w:sz w:val="34"/>
          <w:szCs w:val="34"/>
          <w:rtl/>
        </w:rPr>
        <w:t xml:space="preserve"> </w:t>
      </w:r>
      <w:r w:rsidR="00861F13" w:rsidRPr="005019E1">
        <w:rPr>
          <w:rFonts w:ascii="Traditional Arabic" w:hAnsi="Traditional Arabic" w:cs="Traditional Arabic"/>
          <w:sz w:val="34"/>
          <w:szCs w:val="34"/>
          <w:rtl/>
        </w:rPr>
        <w:t>إثبات صفتى السمع والبصر لله - تعالى – على ما يليق به سبحانه</w:t>
      </w:r>
      <w:r w:rsidR="0081223E" w:rsidRPr="0081223E">
        <w:rPr>
          <w:rFonts w:ascii="Traditional Arabic" w:hAnsi="Traditional Arabic" w:cs="ATraditional Arabic"/>
          <w:sz w:val="34"/>
          <w:szCs w:val="34"/>
          <w:rtl/>
        </w:rPr>
        <w:t xml:space="preserve">. </w:t>
      </w:r>
      <w:r w:rsidR="00147E2F" w:rsidRPr="005019E1">
        <w:rPr>
          <w:rFonts w:ascii="Traditional Arabic" w:hAnsi="Traditional Arabic" w:cs="Traditional Arabic"/>
          <w:sz w:val="34"/>
          <w:szCs w:val="34"/>
          <w:rtl/>
        </w:rPr>
        <w:t>فليس ال</w:t>
      </w:r>
      <w:r w:rsidR="00114E28" w:rsidRPr="005019E1">
        <w:rPr>
          <w:rFonts w:ascii="Traditional Arabic" w:hAnsi="Traditional Arabic" w:cs="Traditional Arabic"/>
          <w:sz w:val="34"/>
          <w:szCs w:val="34"/>
          <w:rtl/>
        </w:rPr>
        <w:t>سمع والبصر هما الذات أو العلم</w:t>
      </w:r>
      <w:r w:rsidR="0081223E" w:rsidRPr="0081223E">
        <w:rPr>
          <w:rFonts w:ascii="Traditional Arabic" w:hAnsi="Traditional Arabic" w:cs="ATraditional Arabic"/>
          <w:sz w:val="34"/>
          <w:szCs w:val="34"/>
          <w:rtl/>
        </w:rPr>
        <w:t xml:space="preserve">. </w:t>
      </w:r>
    </w:p>
    <w:p w14:paraId="11FC2BC0" w14:textId="4400F916"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1795E" w:rsidRPr="005019E1">
        <w:rPr>
          <w:rFonts w:ascii="Traditional Arabic" w:hAnsi="Traditional Arabic" w:cs="Traditional Arabic"/>
          <w:sz w:val="34"/>
          <w:szCs w:val="34"/>
          <w:rtl/>
        </w:rPr>
        <w:t xml:space="preserve">وحديث الباب يدل </w:t>
      </w:r>
      <w:r w:rsidR="00D25402" w:rsidRPr="005019E1">
        <w:rPr>
          <w:rFonts w:ascii="Traditional Arabic" w:hAnsi="Traditional Arabic" w:cs="Traditional Arabic"/>
          <w:sz w:val="34"/>
          <w:szCs w:val="34"/>
          <w:rtl/>
        </w:rPr>
        <w:t>ع</w:t>
      </w:r>
      <w:r w:rsidR="00D1795E" w:rsidRPr="005019E1">
        <w:rPr>
          <w:rFonts w:ascii="Traditional Arabic" w:hAnsi="Traditional Arabic" w:cs="Traditional Arabic"/>
          <w:sz w:val="34"/>
          <w:szCs w:val="34"/>
          <w:rtl/>
        </w:rPr>
        <w:t>لى بطلان زعمهم إذ أنه</w:t>
      </w:r>
      <w:r>
        <w:rPr>
          <w:rFonts w:ascii="Traditional Arabic" w:hAnsi="Traditional Arabic" w:cs="Traditional Arabic"/>
          <w:sz w:val="34"/>
          <w:szCs w:val="34"/>
          <w:rtl/>
        </w:rPr>
        <w:t xml:space="preserve"> </w:t>
      </w:r>
      <w:r w:rsidR="00805CAE" w:rsidRPr="005019E1">
        <w:rPr>
          <w:rFonts w:ascii="Traditional Arabic" w:hAnsi="Traditional Arabic" w:cs="Traditional Arabic"/>
          <w:sz w:val="34"/>
          <w:szCs w:val="34"/>
          <w:rtl/>
        </w:rPr>
        <w:t>لو كان الأمر كما قالوا لما أشار إلى محلى السمع والبصر</w:t>
      </w:r>
      <w:r w:rsidR="0081223E" w:rsidRPr="0081223E">
        <w:rPr>
          <w:rFonts w:ascii="Traditional Arabic" w:hAnsi="Traditional Arabic" w:cs="ATraditional Arabic"/>
          <w:sz w:val="34"/>
          <w:szCs w:val="34"/>
          <w:rtl/>
        </w:rPr>
        <w:t xml:space="preserve">. </w:t>
      </w:r>
      <w:r w:rsidR="00805CAE" w:rsidRPr="005019E1">
        <w:rPr>
          <w:rStyle w:val="a5"/>
          <w:rFonts w:ascii="Traditional Arabic" w:hAnsi="Traditional Arabic" w:cs="Traditional Arabic"/>
          <w:sz w:val="34"/>
          <w:szCs w:val="34"/>
          <w:rtl/>
        </w:rPr>
        <w:footnoteReference w:id="54"/>
      </w:r>
    </w:p>
    <w:p w14:paraId="45492BFD" w14:textId="77777777" w:rsidR="00BC2CAC" w:rsidRDefault="00BC2CAC" w:rsidP="005019E1">
      <w:pPr>
        <w:jc w:val="both"/>
        <w:rPr>
          <w:rFonts w:ascii="Traditional Arabic" w:hAnsi="Traditional Arabic" w:cs="Traditional Arabic"/>
          <w:sz w:val="34"/>
          <w:szCs w:val="34"/>
          <w:rtl/>
        </w:rPr>
      </w:pPr>
    </w:p>
    <w:p w14:paraId="04BBCE00" w14:textId="3A76BFA9" w:rsidR="005019E1" w:rsidRDefault="005019E1" w:rsidP="005019E1">
      <w:pPr>
        <w:jc w:val="both"/>
        <w:rPr>
          <w:rFonts w:ascii="Traditional Arabic" w:hAnsi="Traditional Arabic" w:cs="Traditional Arabic"/>
          <w:b/>
          <w:bCs/>
          <w:sz w:val="34"/>
          <w:szCs w:val="34"/>
          <w:rtl/>
        </w:rPr>
      </w:pPr>
      <w:r>
        <w:rPr>
          <w:rFonts w:ascii="Traditional Arabic" w:hAnsi="Traditional Arabic" w:cs="Traditional Arabic"/>
          <w:sz w:val="34"/>
          <w:szCs w:val="34"/>
          <w:rtl/>
        </w:rPr>
        <w:t xml:space="preserve"> </w:t>
      </w:r>
      <w:r w:rsidR="000B6566" w:rsidRPr="005019E1">
        <w:rPr>
          <w:rFonts w:ascii="Traditional Arabic" w:hAnsi="Traditional Arabic" w:cs="Traditional Arabic"/>
          <w:b/>
          <w:bCs/>
          <w:sz w:val="34"/>
          <w:szCs w:val="34"/>
          <w:rtl/>
        </w:rPr>
        <w:t>*يؤيده</w:t>
      </w:r>
      <w:r w:rsidR="0081223E" w:rsidRPr="0081223E">
        <w:rPr>
          <w:rFonts w:ascii="Traditional Arabic" w:hAnsi="Traditional Arabic" w:cs="ATraditional Arabic"/>
          <w:b/>
          <w:bCs/>
          <w:sz w:val="34"/>
          <w:szCs w:val="34"/>
          <w:rtl/>
        </w:rPr>
        <w:t xml:space="preserve">: </w:t>
      </w:r>
    </w:p>
    <w:p w14:paraId="6CFA6853" w14:textId="65130477"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b/>
          <w:bCs/>
          <w:sz w:val="34"/>
          <w:szCs w:val="34"/>
          <w:rtl/>
        </w:rPr>
        <w:t xml:space="preserve"> </w:t>
      </w:r>
      <w:r w:rsidR="00C169B9" w:rsidRPr="005019E1">
        <w:rPr>
          <w:rFonts w:ascii="Traditional Arabic" w:hAnsi="Traditional Arabic" w:cs="Traditional Arabic"/>
          <w:sz w:val="34"/>
          <w:szCs w:val="34"/>
          <w:rtl/>
        </w:rPr>
        <w:t>فهم رواة الحديث</w:t>
      </w:r>
      <w:r w:rsidR="0081223E" w:rsidRPr="0081223E">
        <w:rPr>
          <w:rFonts w:ascii="Traditional Arabic" w:hAnsi="Traditional Arabic" w:cs="ATraditional Arabic"/>
          <w:sz w:val="34"/>
          <w:szCs w:val="34"/>
          <w:rtl/>
        </w:rPr>
        <w:t xml:space="preserve">، </w:t>
      </w:r>
      <w:r w:rsidR="00C169B9" w:rsidRPr="005019E1">
        <w:rPr>
          <w:rFonts w:ascii="Traditional Arabic" w:hAnsi="Traditional Arabic" w:cs="Traditional Arabic"/>
          <w:sz w:val="34"/>
          <w:szCs w:val="34"/>
          <w:rtl/>
        </w:rPr>
        <w:t xml:space="preserve">فلما </w:t>
      </w:r>
      <w:r w:rsidR="000B6566" w:rsidRPr="005019E1">
        <w:rPr>
          <w:rFonts w:ascii="Traditional Arabic" w:hAnsi="Traditional Arabic" w:cs="Traditional Arabic"/>
          <w:sz w:val="34"/>
          <w:szCs w:val="34"/>
          <w:rtl/>
        </w:rPr>
        <w:t>قال أبو هريرة</w:t>
      </w:r>
      <w:r w:rsidR="00C169B9" w:rsidRPr="005019E1">
        <w:rPr>
          <w:rFonts w:ascii="Traditional Arabic" w:hAnsi="Traditional Arabic" w:cs="Traditional Arabic"/>
          <w:sz w:val="34"/>
          <w:szCs w:val="34"/>
          <w:rtl/>
        </w:rPr>
        <w:t xml:space="preserve"> رضى الله عنه</w:t>
      </w:r>
      <w:r w:rsidR="0081223E" w:rsidRPr="0081223E">
        <w:rPr>
          <w:rFonts w:ascii="Traditional Arabic" w:hAnsi="Traditional Arabic" w:cs="ATraditional Arabic"/>
          <w:sz w:val="34"/>
          <w:szCs w:val="34"/>
          <w:rtl/>
        </w:rPr>
        <w:t xml:space="preserve">: </w:t>
      </w:r>
      <w:r w:rsidR="000B6566" w:rsidRPr="005019E1">
        <w:rPr>
          <w:rFonts w:ascii="Traditional Arabic" w:hAnsi="Traditional Arabic" w:cs="Traditional Arabic"/>
          <w:sz w:val="34"/>
          <w:szCs w:val="34"/>
          <w:rtl/>
        </w:rPr>
        <w:t>«رأيت رسول الله</w:t>
      </w:r>
      <w:r>
        <w:rPr>
          <w:rFonts w:ascii="Traditional Arabic" w:hAnsi="Traditional Arabic" w:cs="Traditional Arabic"/>
          <w:sz w:val="34"/>
          <w:szCs w:val="34"/>
          <w:rtl/>
        </w:rPr>
        <w:t xml:space="preserve"> </w:t>
      </w:r>
      <w:r w:rsidR="00C169B9" w:rsidRPr="005019E1">
        <w:rPr>
          <w:rFonts w:ascii="Traditional Arabic" w:hAnsi="Traditional Arabic" w:cs="Traditional Arabic"/>
          <w:sz w:val="34"/>
          <w:szCs w:val="34"/>
          <w:rtl/>
        </w:rPr>
        <w:t>-</w:t>
      </w:r>
      <w:r w:rsidR="000B6566" w:rsidRPr="005019E1">
        <w:rPr>
          <w:rFonts w:ascii="Traditional Arabic" w:hAnsi="Traditional Arabic" w:cs="Traditional Arabic"/>
          <w:sz w:val="34"/>
          <w:szCs w:val="34"/>
          <w:rtl/>
        </w:rPr>
        <w:t>صلى الله عليه وسلم</w:t>
      </w:r>
      <w:r w:rsidR="00C169B9" w:rsidRPr="005019E1">
        <w:rPr>
          <w:rFonts w:ascii="Traditional Arabic" w:hAnsi="Traditional Arabic" w:cs="Traditional Arabic"/>
          <w:sz w:val="34"/>
          <w:szCs w:val="34"/>
          <w:rtl/>
        </w:rPr>
        <w:t>-</w:t>
      </w:r>
      <w:r>
        <w:rPr>
          <w:rFonts w:ascii="Traditional Arabic" w:hAnsi="Traditional Arabic" w:cs="Traditional Arabic"/>
          <w:sz w:val="34"/>
          <w:szCs w:val="34"/>
          <w:rtl/>
        </w:rPr>
        <w:t xml:space="preserve"> </w:t>
      </w:r>
      <w:r w:rsidR="000B6566" w:rsidRPr="005019E1">
        <w:rPr>
          <w:rFonts w:ascii="Traditional Arabic" w:hAnsi="Traditional Arabic" w:cs="Traditional Arabic"/>
          <w:sz w:val="34"/>
          <w:szCs w:val="34"/>
          <w:rtl/>
        </w:rPr>
        <w:t xml:space="preserve">يقرؤها ويضع </w:t>
      </w:r>
      <w:r w:rsidR="00C169B9" w:rsidRPr="005019E1">
        <w:rPr>
          <w:rFonts w:ascii="Traditional Arabic" w:hAnsi="Traditional Arabic" w:cs="Traditional Arabic"/>
          <w:sz w:val="34"/>
          <w:szCs w:val="34"/>
          <w:rtl/>
        </w:rPr>
        <w:t>إصبعيه»</w:t>
      </w:r>
      <w:r w:rsidR="0081223E" w:rsidRPr="0081223E">
        <w:rPr>
          <w:rFonts w:ascii="Traditional Arabic" w:hAnsi="Traditional Arabic" w:cs="ATraditional Arabic"/>
          <w:sz w:val="34"/>
          <w:szCs w:val="34"/>
          <w:rtl/>
        </w:rPr>
        <w:t xml:space="preserve">، </w:t>
      </w:r>
      <w:r w:rsidR="000B6566" w:rsidRPr="005019E1">
        <w:rPr>
          <w:rFonts w:ascii="Traditional Arabic" w:hAnsi="Traditional Arabic" w:cs="Traditional Arabic"/>
          <w:sz w:val="34"/>
          <w:szCs w:val="34"/>
          <w:rtl/>
        </w:rPr>
        <w:t>قال</w:t>
      </w:r>
      <w:r w:rsidR="00C169B9" w:rsidRPr="005019E1">
        <w:rPr>
          <w:rFonts w:ascii="Traditional Arabic" w:hAnsi="Traditional Arabic" w:cs="Traditional Arabic"/>
          <w:sz w:val="34"/>
          <w:szCs w:val="34"/>
          <w:rtl/>
        </w:rPr>
        <w:t xml:space="preserve"> عبد الله بن يزيد المقرئ –أحد رواة الحديث-</w:t>
      </w:r>
      <w:r w:rsidR="000B6566" w:rsidRPr="005019E1">
        <w:rPr>
          <w:rFonts w:ascii="Traditional Arabic" w:hAnsi="Traditional Arabic" w:cs="Traditional Arabic"/>
          <w:sz w:val="34"/>
          <w:szCs w:val="34"/>
          <w:rtl/>
        </w:rPr>
        <w:t xml:space="preserve"> يعني</w:t>
      </w:r>
      <w:r w:rsidR="0081223E" w:rsidRPr="0081223E">
        <w:rPr>
          <w:rFonts w:ascii="Traditional Arabic" w:hAnsi="Traditional Arabic" w:cs="ATraditional Arabic"/>
          <w:sz w:val="34"/>
          <w:szCs w:val="34"/>
          <w:rtl/>
        </w:rPr>
        <w:t xml:space="preserve">: </w:t>
      </w:r>
      <w:r w:rsidR="000B6566" w:rsidRPr="005019E1">
        <w:rPr>
          <w:rFonts w:ascii="Traditional Arabic" w:hAnsi="Traditional Arabic" w:cs="Traditional Arabic"/>
          <w:sz w:val="34"/>
          <w:szCs w:val="34"/>
          <w:rtl/>
        </w:rPr>
        <w:t>إن الله سميع بصير</w:t>
      </w:r>
      <w:r w:rsidR="0081223E" w:rsidRPr="0081223E">
        <w:rPr>
          <w:rFonts w:ascii="Traditional Arabic" w:hAnsi="Traditional Arabic" w:cs="ATraditional Arabic"/>
          <w:sz w:val="34"/>
          <w:szCs w:val="34"/>
          <w:rtl/>
        </w:rPr>
        <w:t xml:space="preserve">، </w:t>
      </w:r>
      <w:r w:rsidR="000B6566" w:rsidRPr="005019E1">
        <w:rPr>
          <w:rFonts w:ascii="Traditional Arabic" w:hAnsi="Traditional Arabic" w:cs="Traditional Arabic"/>
          <w:sz w:val="34"/>
          <w:szCs w:val="34"/>
          <w:rtl/>
        </w:rPr>
        <w:t>يعني أن لله سمعا</w:t>
      </w:r>
      <w:r w:rsidR="00C169B9" w:rsidRPr="005019E1">
        <w:rPr>
          <w:rFonts w:ascii="Traditional Arabic" w:hAnsi="Traditional Arabic" w:cs="Traditional Arabic"/>
          <w:sz w:val="34"/>
          <w:szCs w:val="34"/>
          <w:rtl/>
        </w:rPr>
        <w:t>ً</w:t>
      </w:r>
      <w:r w:rsidR="000B6566" w:rsidRPr="005019E1">
        <w:rPr>
          <w:rFonts w:ascii="Traditional Arabic" w:hAnsi="Traditional Arabic" w:cs="Traditional Arabic"/>
          <w:sz w:val="34"/>
          <w:szCs w:val="34"/>
          <w:rtl/>
        </w:rPr>
        <w:t xml:space="preserve"> وبصرا</w:t>
      </w:r>
      <w:r w:rsidR="00C169B9" w:rsidRPr="005019E1">
        <w:rPr>
          <w:rFonts w:ascii="Traditional Arabic" w:hAnsi="Traditional Arabic" w:cs="Traditional Arabic"/>
          <w:sz w:val="34"/>
          <w:szCs w:val="34"/>
          <w:rtl/>
        </w:rPr>
        <w:t>ً</w:t>
      </w:r>
      <w:r w:rsidR="0081223E" w:rsidRPr="0081223E">
        <w:rPr>
          <w:rFonts w:ascii="Traditional Arabic" w:hAnsi="Traditional Arabic" w:cs="ATraditional Arabic"/>
          <w:sz w:val="34"/>
          <w:szCs w:val="34"/>
          <w:rtl/>
        </w:rPr>
        <w:t xml:space="preserve">. </w:t>
      </w:r>
      <w:r w:rsidR="000B6566" w:rsidRPr="005019E1">
        <w:rPr>
          <w:rFonts w:ascii="Traditional Arabic" w:hAnsi="Traditional Arabic" w:cs="Traditional Arabic"/>
          <w:sz w:val="34"/>
          <w:szCs w:val="34"/>
          <w:rtl/>
        </w:rPr>
        <w:t>قال أبو داود</w:t>
      </w:r>
      <w:r w:rsidR="0081223E" w:rsidRPr="0081223E">
        <w:rPr>
          <w:rFonts w:ascii="Traditional Arabic" w:hAnsi="Traditional Arabic" w:cs="ATraditional Arabic"/>
          <w:sz w:val="34"/>
          <w:szCs w:val="34"/>
          <w:rtl/>
        </w:rPr>
        <w:t xml:space="preserve">: </w:t>
      </w:r>
      <w:r w:rsidR="000B6566" w:rsidRPr="005019E1">
        <w:rPr>
          <w:rFonts w:ascii="Traditional Arabic" w:hAnsi="Traditional Arabic" w:cs="Traditional Arabic"/>
          <w:sz w:val="34"/>
          <w:szCs w:val="34"/>
          <w:rtl/>
        </w:rPr>
        <w:t>«وهذا رد على الجهمية»</w:t>
      </w:r>
      <w:r>
        <w:rPr>
          <w:rFonts w:ascii="Traditional Arabic" w:hAnsi="Traditional Arabic" w:cs="Traditional Arabic"/>
          <w:sz w:val="34"/>
          <w:szCs w:val="34"/>
          <w:rtl/>
        </w:rPr>
        <w:t xml:space="preserve"> </w:t>
      </w:r>
      <w:r w:rsidR="00C169B9" w:rsidRPr="005019E1">
        <w:rPr>
          <w:rFonts w:ascii="Traditional Arabic" w:hAnsi="Traditional Arabic" w:cs="Traditional Arabic"/>
          <w:sz w:val="34"/>
          <w:szCs w:val="34"/>
          <w:rtl/>
        </w:rPr>
        <w:t>قال ابن القيم</w:t>
      </w:r>
      <w:r w:rsidR="0081223E" w:rsidRPr="0081223E">
        <w:rPr>
          <w:rFonts w:ascii="Traditional Arabic" w:hAnsi="Traditional Arabic" w:cs="ATraditional Arabic"/>
          <w:sz w:val="34"/>
          <w:szCs w:val="34"/>
          <w:rtl/>
        </w:rPr>
        <w:t xml:space="preserve">: </w:t>
      </w:r>
    </w:p>
    <w:p w14:paraId="41CEC7A2" w14:textId="77777777" w:rsidR="005019E1" w:rsidRDefault="005019E1" w:rsidP="005019E1">
      <w:pPr>
        <w:jc w:val="both"/>
        <w:rPr>
          <w:rFonts w:ascii="Traditional Arabic" w:hAnsi="Traditional Arabic" w:cs="Traditional Arabic"/>
          <w:sz w:val="34"/>
          <w:szCs w:val="34"/>
          <w:rtl/>
        </w:rPr>
      </w:pPr>
    </w:p>
    <w:p w14:paraId="46EE5F61" w14:textId="14B0F89D"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169B9" w:rsidRPr="005019E1">
        <w:rPr>
          <w:rFonts w:ascii="Traditional Arabic" w:hAnsi="Traditional Arabic" w:cs="Traditional Arabic"/>
          <w:sz w:val="34"/>
          <w:szCs w:val="34"/>
          <w:rtl/>
        </w:rPr>
        <w:t>قرأ النبي- صلى الله عليه وسلم - قوله تعالى</w:t>
      </w:r>
      <w:r>
        <w:rPr>
          <w:rFonts w:ascii="Traditional Arabic" w:hAnsi="Traditional Arabic" w:cs="Traditional Arabic"/>
          <w:sz w:val="34"/>
          <w:szCs w:val="34"/>
          <w:rtl/>
        </w:rPr>
        <w:t xml:space="preserve"> </w:t>
      </w:r>
      <w:r w:rsidR="00C169B9" w:rsidRPr="005019E1">
        <w:rPr>
          <w:rFonts w:ascii="Traditional Arabic" w:hAnsi="Traditional Arabic" w:cs="Traditional Arabic"/>
          <w:sz w:val="34"/>
          <w:szCs w:val="34"/>
          <w:rtl/>
        </w:rPr>
        <w:t>{وكان الله سميعا بصيرا} [النساء</w:t>
      </w:r>
      <w:r w:rsidR="0081223E" w:rsidRPr="0081223E">
        <w:rPr>
          <w:rFonts w:ascii="Traditional Arabic" w:hAnsi="Traditional Arabic" w:cs="ATraditional Arabic"/>
          <w:sz w:val="34"/>
          <w:szCs w:val="34"/>
          <w:rtl/>
        </w:rPr>
        <w:t xml:space="preserve">: </w:t>
      </w:r>
      <w:r w:rsidR="00C169B9" w:rsidRPr="005019E1">
        <w:rPr>
          <w:rFonts w:ascii="Traditional Arabic" w:hAnsi="Traditional Arabic" w:cs="Traditional Arabic"/>
          <w:sz w:val="34"/>
          <w:szCs w:val="34"/>
          <w:rtl/>
        </w:rPr>
        <w:t>134] وضع إبهامه على أذنه وعينه رفعاً</w:t>
      </w:r>
      <w:r>
        <w:rPr>
          <w:rFonts w:ascii="Traditional Arabic" w:hAnsi="Traditional Arabic" w:cs="Traditional Arabic"/>
          <w:sz w:val="34"/>
          <w:szCs w:val="34"/>
          <w:rtl/>
        </w:rPr>
        <w:t xml:space="preserve"> </w:t>
      </w:r>
      <w:r w:rsidR="00C169B9" w:rsidRPr="005019E1">
        <w:rPr>
          <w:rFonts w:ascii="Traditional Arabic" w:hAnsi="Traditional Arabic" w:cs="Traditional Arabic"/>
          <w:sz w:val="34"/>
          <w:szCs w:val="34"/>
          <w:rtl/>
        </w:rPr>
        <w:t>لتوهم متوهم أن السمع والبصر غير العينين المعلومتين</w:t>
      </w:r>
      <w:r w:rsidR="0081223E" w:rsidRPr="0081223E">
        <w:rPr>
          <w:rFonts w:ascii="Traditional Arabic" w:hAnsi="Traditional Arabic" w:cs="ATraditional Arabic"/>
          <w:sz w:val="34"/>
          <w:szCs w:val="34"/>
          <w:rtl/>
        </w:rPr>
        <w:t xml:space="preserve">. </w:t>
      </w:r>
      <w:r w:rsidR="00C169B9" w:rsidRPr="005019E1">
        <w:rPr>
          <w:rStyle w:val="a5"/>
          <w:rFonts w:ascii="Traditional Arabic" w:hAnsi="Traditional Arabic" w:cs="Traditional Arabic"/>
          <w:sz w:val="34"/>
          <w:szCs w:val="34"/>
          <w:rtl/>
        </w:rPr>
        <w:footnoteReference w:id="55"/>
      </w:r>
    </w:p>
    <w:p w14:paraId="12D540E1" w14:textId="4344516E"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169B9" w:rsidRPr="005019E1">
        <w:rPr>
          <w:rFonts w:ascii="Traditional Arabic" w:hAnsi="Traditional Arabic" w:cs="Traditional Arabic"/>
          <w:sz w:val="34"/>
          <w:szCs w:val="34"/>
          <w:rtl/>
        </w:rPr>
        <w:t>فدل هذا حديث الباب على ثبوت صفتي السمع والبصر لله - تعالى- حقيقة</w:t>
      </w:r>
      <w:r w:rsidR="0081223E" w:rsidRPr="0081223E">
        <w:rPr>
          <w:rFonts w:ascii="Traditional Arabic" w:hAnsi="Traditional Arabic" w:cs="ATraditional Arabic"/>
          <w:sz w:val="34"/>
          <w:szCs w:val="34"/>
          <w:rtl/>
        </w:rPr>
        <w:t xml:space="preserve">، </w:t>
      </w:r>
      <w:r w:rsidR="00C169B9" w:rsidRPr="005019E1">
        <w:rPr>
          <w:rFonts w:ascii="Traditional Arabic" w:hAnsi="Traditional Arabic" w:cs="Traditional Arabic"/>
          <w:sz w:val="34"/>
          <w:szCs w:val="34"/>
          <w:rtl/>
        </w:rPr>
        <w:t>وبطلان تأويلهما بالعلم</w:t>
      </w:r>
      <w:r w:rsidR="0081223E" w:rsidRPr="0081223E">
        <w:rPr>
          <w:rFonts w:ascii="Traditional Arabic" w:hAnsi="Traditional Arabic" w:cs="ATraditional Arabic"/>
          <w:sz w:val="34"/>
          <w:szCs w:val="34"/>
          <w:rtl/>
        </w:rPr>
        <w:t xml:space="preserve">. </w:t>
      </w:r>
    </w:p>
    <w:p w14:paraId="5BF5A6F3" w14:textId="77777777" w:rsidR="005019E1" w:rsidRDefault="005019E1" w:rsidP="005019E1">
      <w:pPr>
        <w:jc w:val="both"/>
        <w:rPr>
          <w:rFonts w:ascii="Traditional Arabic" w:hAnsi="Traditional Arabic" w:cs="Traditional Arabic"/>
          <w:sz w:val="34"/>
          <w:szCs w:val="34"/>
          <w:rtl/>
        </w:rPr>
      </w:pPr>
    </w:p>
    <w:p w14:paraId="358AB9ED" w14:textId="36CAC61E"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4EF2" w:rsidRPr="005019E1">
        <w:rPr>
          <w:rFonts w:ascii="Traditional Arabic" w:hAnsi="Traditional Arabic" w:cs="Traditional Arabic"/>
          <w:sz w:val="34"/>
          <w:szCs w:val="34"/>
          <w:rtl/>
        </w:rPr>
        <w:t>* وأدلة الكتاب</w:t>
      </w:r>
      <w:r w:rsidR="00FB5742" w:rsidRPr="00FB5742">
        <w:rPr>
          <w:rFonts w:ascii="Traditional Arabic" w:hAnsi="Traditional Arabic" w:cs="ATraditional Arabic"/>
          <w:sz w:val="34"/>
          <w:szCs w:val="34"/>
          <w:rtl/>
        </w:rPr>
        <w:t xml:space="preserve"> و</w:t>
      </w:r>
      <w:r w:rsidR="00224EF2" w:rsidRPr="005019E1">
        <w:rPr>
          <w:rFonts w:ascii="Traditional Arabic" w:hAnsi="Traditional Arabic" w:cs="Traditional Arabic"/>
          <w:sz w:val="34"/>
          <w:szCs w:val="34"/>
          <w:rtl/>
        </w:rPr>
        <w:t>السنة طافحة بالتنصيص على هاتين الصفتين</w:t>
      </w:r>
      <w:r w:rsidR="0081223E" w:rsidRPr="0081223E">
        <w:rPr>
          <w:rFonts w:ascii="Traditional Arabic" w:hAnsi="Traditional Arabic" w:cs="ATraditional Arabic"/>
          <w:sz w:val="34"/>
          <w:szCs w:val="34"/>
          <w:rtl/>
        </w:rPr>
        <w:t xml:space="preserve">، </w:t>
      </w:r>
      <w:r w:rsidR="00E93A27" w:rsidRPr="005019E1">
        <w:rPr>
          <w:rFonts w:ascii="Traditional Arabic" w:hAnsi="Traditional Arabic" w:cs="Traditional Arabic"/>
          <w:sz w:val="34"/>
          <w:szCs w:val="34"/>
          <w:rtl/>
        </w:rPr>
        <w:t>صفتى السمع والبصر</w:t>
      </w:r>
      <w:r w:rsidR="0081223E" w:rsidRPr="0081223E">
        <w:rPr>
          <w:rFonts w:ascii="Traditional Arabic" w:hAnsi="Traditional Arabic" w:cs="ATraditional Arabic"/>
          <w:sz w:val="34"/>
          <w:szCs w:val="34"/>
          <w:rtl/>
        </w:rPr>
        <w:t xml:space="preserve">، </w:t>
      </w:r>
      <w:r w:rsidR="00052519" w:rsidRPr="005019E1">
        <w:rPr>
          <w:rFonts w:ascii="Traditional Arabic" w:hAnsi="Traditional Arabic" w:cs="Traditional Arabic"/>
          <w:sz w:val="34"/>
          <w:szCs w:val="34"/>
          <w:rtl/>
        </w:rPr>
        <w:t>ومنها حديث الباب</w:t>
      </w:r>
      <w:r w:rsidR="0081223E" w:rsidRPr="0081223E">
        <w:rPr>
          <w:rFonts w:ascii="Traditional Arabic" w:hAnsi="Traditional Arabic" w:cs="ATraditional Arabic"/>
          <w:sz w:val="34"/>
          <w:szCs w:val="34"/>
          <w:rtl/>
        </w:rPr>
        <w:t xml:space="preserve">. </w:t>
      </w:r>
    </w:p>
    <w:p w14:paraId="21EBF713" w14:textId="71FA1B8F"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93A27" w:rsidRPr="005019E1">
        <w:rPr>
          <w:rFonts w:ascii="Traditional Arabic" w:hAnsi="Traditional Arabic" w:cs="Traditional Arabic"/>
          <w:sz w:val="34"/>
          <w:szCs w:val="34"/>
          <w:rtl/>
        </w:rPr>
        <w:t>كما نقل الإجماع عليهما شيخ الإسلام ابن تيمية وأبو الحسن الأشعري</w:t>
      </w:r>
      <w:r w:rsidR="00052519" w:rsidRPr="005019E1">
        <w:rPr>
          <w:rFonts w:ascii="Traditional Arabic" w:hAnsi="Traditional Arabic" w:cs="Traditional Arabic"/>
          <w:sz w:val="34"/>
          <w:szCs w:val="34"/>
          <w:rtl/>
        </w:rPr>
        <w:t xml:space="preserve"> وابن بطة العكبري وغيرهم كثير</w:t>
      </w:r>
      <w:r w:rsidR="0081223E" w:rsidRPr="0081223E">
        <w:rPr>
          <w:rFonts w:ascii="Traditional Arabic" w:hAnsi="Traditional Arabic" w:cs="ATraditional Arabic"/>
          <w:sz w:val="34"/>
          <w:szCs w:val="34"/>
          <w:rtl/>
        </w:rPr>
        <w:t xml:space="preserve">. </w:t>
      </w:r>
      <w:r w:rsidR="00E93A27" w:rsidRPr="005019E1">
        <w:rPr>
          <w:rStyle w:val="a5"/>
          <w:rFonts w:ascii="Traditional Arabic" w:hAnsi="Traditional Arabic" w:cs="Traditional Arabic"/>
          <w:sz w:val="34"/>
          <w:szCs w:val="34"/>
          <w:rtl/>
        </w:rPr>
        <w:footnoteReference w:id="56"/>
      </w:r>
    </w:p>
    <w:p w14:paraId="35420F64" w14:textId="232975B5" w:rsidR="005019E1" w:rsidRDefault="00E93A27" w:rsidP="005019E1">
      <w:pPr>
        <w:jc w:val="both"/>
        <w:rPr>
          <w:rFonts w:ascii="Traditional Arabic" w:hAnsi="Traditional Arabic" w:cs="Traditional Arabic"/>
          <w:sz w:val="34"/>
          <w:szCs w:val="34"/>
          <w:rtl/>
        </w:rPr>
      </w:pPr>
      <w:r w:rsidRPr="005019E1">
        <w:rPr>
          <w:rFonts w:ascii="Traditional Arabic" w:hAnsi="Traditional Arabic" w:cs="Traditional Arabic"/>
          <w:b/>
          <w:bCs/>
          <w:sz w:val="34"/>
          <w:szCs w:val="34"/>
          <w:rtl/>
        </w:rPr>
        <w:lastRenderedPageBreak/>
        <w:t>والعقل كذلك يثبتهما لله تعالى</w:t>
      </w:r>
      <w:r w:rsidR="0081223E" w:rsidRPr="0081223E">
        <w:rPr>
          <w:rFonts w:ascii="Traditional Arabic" w:hAnsi="Traditional Arabic" w:cs="ATraditional Arabic"/>
          <w:b/>
          <w:bCs/>
          <w:sz w:val="34"/>
          <w:szCs w:val="34"/>
          <w:rtl/>
        </w:rPr>
        <w:t xml:space="preserve">: </w:t>
      </w:r>
    </w:p>
    <w:p w14:paraId="5A1BE85D" w14:textId="4ED96779"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4EF2" w:rsidRPr="005019E1">
        <w:rPr>
          <w:rFonts w:ascii="Traditional Arabic" w:hAnsi="Traditional Arabic" w:cs="Traditional Arabic"/>
          <w:sz w:val="34"/>
          <w:szCs w:val="34"/>
          <w:rtl/>
        </w:rPr>
        <w:t>قال الغزالي</w:t>
      </w:r>
      <w:r w:rsidR="0081223E" w:rsidRPr="0081223E">
        <w:rPr>
          <w:rFonts w:ascii="Traditional Arabic" w:hAnsi="Traditional Arabic" w:cs="ATraditional Arabic"/>
          <w:sz w:val="34"/>
          <w:szCs w:val="34"/>
          <w:rtl/>
        </w:rPr>
        <w:t xml:space="preserve">: </w:t>
      </w:r>
    </w:p>
    <w:p w14:paraId="63848F27" w14:textId="7458605C"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224EF2" w:rsidRPr="005019E1">
        <w:rPr>
          <w:rFonts w:ascii="Traditional Arabic" w:hAnsi="Traditional Arabic" w:cs="Traditional Arabic"/>
          <w:sz w:val="34"/>
          <w:szCs w:val="34"/>
          <w:rtl/>
        </w:rPr>
        <w:t>وأما المسلك العقلي</w:t>
      </w:r>
      <w:r w:rsidR="0081223E" w:rsidRPr="0081223E">
        <w:rPr>
          <w:rFonts w:ascii="Traditional Arabic" w:hAnsi="Traditional Arabic" w:cs="ATraditional Arabic"/>
          <w:sz w:val="34"/>
          <w:szCs w:val="34"/>
          <w:rtl/>
        </w:rPr>
        <w:t xml:space="preserve">، </w:t>
      </w:r>
      <w:r w:rsidR="00224EF2" w:rsidRPr="005019E1">
        <w:rPr>
          <w:rFonts w:ascii="Traditional Arabic" w:hAnsi="Traditional Arabic" w:cs="Traditional Arabic"/>
          <w:sz w:val="34"/>
          <w:szCs w:val="34"/>
          <w:rtl/>
        </w:rPr>
        <w:t>فهو أن نقول</w:t>
      </w:r>
      <w:r w:rsidR="0081223E" w:rsidRPr="0081223E">
        <w:rPr>
          <w:rFonts w:ascii="Traditional Arabic" w:hAnsi="Traditional Arabic" w:cs="ATraditional Arabic"/>
          <w:sz w:val="34"/>
          <w:szCs w:val="34"/>
          <w:rtl/>
        </w:rPr>
        <w:t xml:space="preserve">: </w:t>
      </w:r>
      <w:r w:rsidR="00224EF2" w:rsidRPr="005019E1">
        <w:rPr>
          <w:rFonts w:ascii="Traditional Arabic" w:hAnsi="Traditional Arabic" w:cs="Traditional Arabic"/>
          <w:sz w:val="34"/>
          <w:szCs w:val="34"/>
          <w:rtl/>
        </w:rPr>
        <w:t>معلوم أن الخالق أكمل من المخلوق</w:t>
      </w:r>
      <w:r w:rsidR="0081223E" w:rsidRPr="0081223E">
        <w:rPr>
          <w:rFonts w:ascii="Traditional Arabic" w:hAnsi="Traditional Arabic" w:cs="ATraditional Arabic"/>
          <w:sz w:val="34"/>
          <w:szCs w:val="34"/>
          <w:rtl/>
        </w:rPr>
        <w:t xml:space="preserve">، </w:t>
      </w:r>
      <w:r w:rsidR="00224EF2" w:rsidRPr="005019E1">
        <w:rPr>
          <w:rFonts w:ascii="Traditional Arabic" w:hAnsi="Traditional Arabic" w:cs="Traditional Arabic"/>
          <w:sz w:val="34"/>
          <w:szCs w:val="34"/>
          <w:rtl/>
        </w:rPr>
        <w:t>ومعلوم أن البصير أكمل ممن لا يبصر</w:t>
      </w:r>
      <w:r w:rsidR="0081223E" w:rsidRPr="0081223E">
        <w:rPr>
          <w:rFonts w:ascii="Traditional Arabic" w:hAnsi="Traditional Arabic" w:cs="ATraditional Arabic"/>
          <w:sz w:val="34"/>
          <w:szCs w:val="34"/>
          <w:rtl/>
        </w:rPr>
        <w:t xml:space="preserve">، </w:t>
      </w:r>
      <w:r w:rsidR="00224EF2" w:rsidRPr="005019E1">
        <w:rPr>
          <w:rFonts w:ascii="Traditional Arabic" w:hAnsi="Traditional Arabic" w:cs="Traditional Arabic"/>
          <w:sz w:val="34"/>
          <w:szCs w:val="34"/>
          <w:rtl/>
        </w:rPr>
        <w:t>والسميع أكمل ممن لا يسمع</w:t>
      </w:r>
      <w:r w:rsidR="0081223E" w:rsidRPr="0081223E">
        <w:rPr>
          <w:rFonts w:ascii="Traditional Arabic" w:hAnsi="Traditional Arabic" w:cs="ATraditional Arabic"/>
          <w:sz w:val="34"/>
          <w:szCs w:val="34"/>
          <w:rtl/>
        </w:rPr>
        <w:t xml:space="preserve">، </w:t>
      </w:r>
      <w:r w:rsidR="00224EF2" w:rsidRPr="005019E1">
        <w:rPr>
          <w:rFonts w:ascii="Traditional Arabic" w:hAnsi="Traditional Arabic" w:cs="Traditional Arabic"/>
          <w:sz w:val="34"/>
          <w:szCs w:val="34"/>
          <w:rtl/>
        </w:rPr>
        <w:t>فيستحيل أن يثبت وصف الكمال للمخلوق ولا نثبته للخالق</w:t>
      </w:r>
      <w:r w:rsidR="0081223E" w:rsidRPr="0081223E">
        <w:rPr>
          <w:rFonts w:ascii="Traditional Arabic" w:hAnsi="Traditional Arabic" w:cs="ATraditional Arabic"/>
          <w:sz w:val="34"/>
          <w:szCs w:val="34"/>
          <w:rtl/>
        </w:rPr>
        <w:t xml:space="preserve">. </w:t>
      </w:r>
      <w:r w:rsidR="00224EF2" w:rsidRPr="005019E1">
        <w:rPr>
          <w:rStyle w:val="a5"/>
          <w:rFonts w:ascii="Traditional Arabic" w:hAnsi="Traditional Arabic" w:cs="Traditional Arabic"/>
          <w:sz w:val="34"/>
          <w:szCs w:val="34"/>
          <w:rtl/>
        </w:rPr>
        <w:footnoteReference w:id="57"/>
      </w:r>
    </w:p>
    <w:p w14:paraId="6B357503" w14:textId="22C5F5CF"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C1EE1" w:rsidRPr="005019E1">
        <w:rPr>
          <w:rFonts w:ascii="Traditional Arabic" w:hAnsi="Traditional Arabic" w:cs="Traditional Arabic"/>
          <w:sz w:val="34"/>
          <w:szCs w:val="34"/>
          <w:rtl/>
        </w:rPr>
        <w:t>وقد ذهب المعتزلة إلى القو</w:t>
      </w:r>
      <w:r w:rsidR="00BC5EC2" w:rsidRPr="005019E1">
        <w:rPr>
          <w:rFonts w:ascii="Traditional Arabic" w:hAnsi="Traditional Arabic" w:cs="Traditional Arabic"/>
          <w:sz w:val="34"/>
          <w:szCs w:val="34"/>
          <w:rtl/>
        </w:rPr>
        <w:t>ل</w:t>
      </w:r>
      <w:r w:rsidR="004C1EE1" w:rsidRPr="005019E1">
        <w:rPr>
          <w:rFonts w:ascii="Traditional Arabic" w:hAnsi="Traditional Arabic" w:cs="Traditional Arabic"/>
          <w:sz w:val="34"/>
          <w:szCs w:val="34"/>
          <w:rtl/>
        </w:rPr>
        <w:t xml:space="preserve"> بأن السمع والبصر ليست </w:t>
      </w:r>
      <w:r w:rsidR="00224EF2" w:rsidRPr="005019E1">
        <w:rPr>
          <w:rFonts w:ascii="Traditional Arabic" w:hAnsi="Traditional Arabic" w:cs="Traditional Arabic"/>
          <w:sz w:val="34"/>
          <w:szCs w:val="34"/>
          <w:rtl/>
        </w:rPr>
        <w:t>صفات</w:t>
      </w:r>
      <w:r>
        <w:rPr>
          <w:rFonts w:ascii="Traditional Arabic" w:hAnsi="Traditional Arabic" w:cs="Traditional Arabic"/>
          <w:sz w:val="34"/>
          <w:szCs w:val="34"/>
          <w:rtl/>
        </w:rPr>
        <w:t xml:space="preserve"> </w:t>
      </w:r>
      <w:r w:rsidR="004C1EE1" w:rsidRPr="005019E1">
        <w:rPr>
          <w:rFonts w:ascii="Traditional Arabic" w:hAnsi="Traditional Arabic" w:cs="Traditional Arabic"/>
          <w:sz w:val="34"/>
          <w:szCs w:val="34"/>
          <w:rtl/>
        </w:rPr>
        <w:t>قائمة بذاته تعالى</w:t>
      </w:r>
      <w:r w:rsidR="0081223E" w:rsidRPr="0081223E">
        <w:rPr>
          <w:rFonts w:ascii="Traditional Arabic" w:hAnsi="Traditional Arabic" w:cs="ATraditional Arabic"/>
          <w:sz w:val="34"/>
          <w:szCs w:val="34"/>
          <w:rtl/>
        </w:rPr>
        <w:t xml:space="preserve">. </w:t>
      </w:r>
      <w:r w:rsidR="004C1EE1" w:rsidRPr="005019E1">
        <w:rPr>
          <w:rStyle w:val="a5"/>
          <w:rFonts w:ascii="Traditional Arabic" w:hAnsi="Traditional Arabic" w:cs="Traditional Arabic"/>
          <w:sz w:val="34"/>
          <w:szCs w:val="34"/>
          <w:rtl/>
        </w:rPr>
        <w:footnoteReference w:id="58"/>
      </w:r>
    </w:p>
    <w:p w14:paraId="05416AF1" w14:textId="77777777" w:rsidR="005019E1" w:rsidRDefault="005019E1" w:rsidP="005019E1">
      <w:pPr>
        <w:jc w:val="both"/>
        <w:rPr>
          <w:rFonts w:ascii="Traditional Arabic" w:hAnsi="Traditional Arabic" w:cs="Traditional Arabic"/>
          <w:sz w:val="34"/>
          <w:szCs w:val="34"/>
          <w:rtl/>
        </w:rPr>
      </w:pPr>
    </w:p>
    <w:p w14:paraId="3BA4E543" w14:textId="3578F597"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1795E" w:rsidRPr="005019E1">
        <w:rPr>
          <w:rFonts w:ascii="Traditional Arabic" w:hAnsi="Traditional Arabic" w:cs="Traditional Arabic"/>
          <w:sz w:val="34"/>
          <w:szCs w:val="34"/>
          <w:rtl/>
        </w:rPr>
        <w:t>قال الدارمي</w:t>
      </w:r>
      <w:r w:rsidR="0081223E" w:rsidRPr="0081223E">
        <w:rPr>
          <w:rFonts w:ascii="Traditional Arabic" w:hAnsi="Traditional Arabic" w:cs="ATraditional Arabic"/>
          <w:sz w:val="34"/>
          <w:szCs w:val="34"/>
          <w:rtl/>
        </w:rPr>
        <w:t xml:space="preserve">: </w:t>
      </w:r>
    </w:p>
    <w:p w14:paraId="440A7FCA" w14:textId="28B73543"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D1795E" w:rsidRPr="005019E1">
        <w:rPr>
          <w:rFonts w:ascii="Traditional Arabic" w:hAnsi="Traditional Arabic" w:cs="Traditional Arabic"/>
          <w:sz w:val="34"/>
          <w:szCs w:val="34"/>
          <w:rtl/>
        </w:rPr>
        <w:t>وادَّعى المريسي في قول الله تعالى {إن الله سميع بصير (75)} [الحج</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75]</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{والله بصير بالعباد (15)</w:t>
      </w:r>
      <w:r w:rsidR="001369C7" w:rsidRPr="005019E1">
        <w:rPr>
          <w:rFonts w:ascii="Traditional Arabic" w:hAnsi="Traditional Arabic" w:cs="Traditional Arabic"/>
          <w:sz w:val="34"/>
          <w:szCs w:val="34"/>
          <w:rtl/>
        </w:rPr>
        <w:t xml:space="preserve"> </w:t>
      </w:r>
      <w:r w:rsidR="00D1795E" w:rsidRPr="005019E1">
        <w:rPr>
          <w:rFonts w:ascii="Traditional Arabic" w:hAnsi="Traditional Arabic" w:cs="Traditional Arabic"/>
          <w:sz w:val="34"/>
          <w:szCs w:val="34"/>
          <w:rtl/>
        </w:rPr>
        <w:t>} [آل عمران</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15]</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أنه يسمع الأصوات</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ويعرف الألوان</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بلا سمع ولا بصر</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وأن قوله</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{بصير بالعباد (15)} يعني</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عالم بهم</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لا أنه يبصرهم ببصر</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ولا ينظر إليهم بعين</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فقد يقال لأعمى</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ما أبصره</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أي</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ما أعلمه</w:t>
      </w:r>
      <w:r w:rsidR="0081223E" w:rsidRPr="0081223E">
        <w:rPr>
          <w:rFonts w:ascii="Traditional Arabic" w:hAnsi="Traditional Arabic" w:cs="ATraditional Arabic"/>
          <w:sz w:val="34"/>
          <w:szCs w:val="34"/>
          <w:rtl/>
        </w:rPr>
        <w:t xml:space="preserve">، </w:t>
      </w:r>
      <w:r w:rsidR="00D1795E" w:rsidRPr="005019E1">
        <w:rPr>
          <w:rFonts w:ascii="Traditional Arabic" w:hAnsi="Traditional Arabic" w:cs="Traditional Arabic"/>
          <w:sz w:val="34"/>
          <w:szCs w:val="34"/>
          <w:rtl/>
        </w:rPr>
        <w:t>وإن كان لا يبصر بعين</w:t>
      </w:r>
      <w:r w:rsidR="0081223E" w:rsidRPr="0081223E">
        <w:rPr>
          <w:rFonts w:ascii="Traditional Arabic" w:hAnsi="Traditional Arabic" w:cs="ATraditional Arabic"/>
          <w:sz w:val="34"/>
          <w:szCs w:val="34"/>
          <w:rtl/>
        </w:rPr>
        <w:t xml:space="preserve">. </w:t>
      </w:r>
      <w:r w:rsidR="00D1795E" w:rsidRPr="005019E1">
        <w:rPr>
          <w:rStyle w:val="a5"/>
          <w:rFonts w:ascii="Traditional Arabic" w:hAnsi="Traditional Arabic" w:cs="Traditional Arabic"/>
          <w:sz w:val="34"/>
          <w:szCs w:val="34"/>
          <w:rtl/>
        </w:rPr>
        <w:footnoteReference w:id="59"/>
      </w:r>
    </w:p>
    <w:p w14:paraId="02D8D4DD" w14:textId="77777777" w:rsidR="00BC2CAC" w:rsidRDefault="00BC2CAC" w:rsidP="005019E1">
      <w:pPr>
        <w:jc w:val="both"/>
        <w:rPr>
          <w:rFonts w:ascii="Traditional Arabic" w:hAnsi="Traditional Arabic" w:cs="Traditional Arabic"/>
          <w:sz w:val="34"/>
          <w:szCs w:val="34"/>
          <w:rtl/>
        </w:rPr>
      </w:pPr>
    </w:p>
    <w:p w14:paraId="430D9D3B" w14:textId="77777777" w:rsidR="00BC2CAC" w:rsidRDefault="00BC2CA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68117BF6" w14:textId="536ACB7F" w:rsidR="00BC2CAC" w:rsidRDefault="005019E1" w:rsidP="00BC2CAC">
      <w:pPr>
        <w:widowControl w:val="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C169B9" w:rsidRPr="005019E1">
        <w:rPr>
          <w:rFonts w:ascii="Traditional Arabic" w:hAnsi="Traditional Arabic" w:cs="Traditional Arabic"/>
          <w:sz w:val="34"/>
          <w:szCs w:val="34"/>
          <w:rtl/>
        </w:rPr>
        <w:t>قال ابن بطال</w:t>
      </w:r>
      <w:r w:rsidR="0081223E" w:rsidRPr="0081223E">
        <w:rPr>
          <w:rFonts w:ascii="Traditional Arabic" w:hAnsi="Traditional Arabic" w:cs="ATraditional Arabic"/>
          <w:sz w:val="34"/>
          <w:szCs w:val="34"/>
          <w:rtl/>
        </w:rPr>
        <w:t xml:space="preserve">: </w:t>
      </w:r>
    </w:p>
    <w:p w14:paraId="6A965BAB" w14:textId="01CD6CA7" w:rsidR="005019E1" w:rsidRDefault="005019E1" w:rsidP="00BC2CAC">
      <w:pPr>
        <w:widowControl w:val="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169B9" w:rsidRPr="005019E1">
        <w:rPr>
          <w:rFonts w:ascii="Traditional Arabic" w:hAnsi="Traditional Arabic" w:cs="Traditional Arabic"/>
          <w:sz w:val="34"/>
          <w:szCs w:val="34"/>
          <w:rtl/>
        </w:rPr>
        <w:t>غرضه فى هذا الباب أن يرد على من يقول</w:t>
      </w:r>
      <w:r w:rsidR="0081223E" w:rsidRPr="0081223E">
        <w:rPr>
          <w:rFonts w:ascii="Traditional Arabic" w:hAnsi="Traditional Arabic" w:cs="ATraditional Arabic"/>
          <w:sz w:val="34"/>
          <w:szCs w:val="34"/>
          <w:rtl/>
        </w:rPr>
        <w:t xml:space="preserve">: </w:t>
      </w:r>
      <w:r w:rsidR="00C169B9" w:rsidRPr="005019E1">
        <w:rPr>
          <w:rFonts w:ascii="Traditional Arabic" w:hAnsi="Traditional Arabic" w:cs="Traditional Arabic"/>
          <w:sz w:val="34"/>
          <w:szCs w:val="34"/>
          <w:rtl/>
        </w:rPr>
        <w:t>إن معنى سميع بصير</w:t>
      </w:r>
      <w:r w:rsidR="0081223E" w:rsidRPr="0081223E">
        <w:rPr>
          <w:rFonts w:ascii="Traditional Arabic" w:hAnsi="Traditional Arabic" w:cs="ATraditional Arabic"/>
          <w:sz w:val="34"/>
          <w:szCs w:val="34"/>
          <w:rtl/>
        </w:rPr>
        <w:t xml:space="preserve">. </w:t>
      </w:r>
      <w:r w:rsidR="00C169B9" w:rsidRPr="005019E1">
        <w:rPr>
          <w:rFonts w:ascii="Traditional Arabic" w:hAnsi="Traditional Arabic" w:cs="Traditional Arabic"/>
          <w:sz w:val="34"/>
          <w:szCs w:val="34"/>
          <w:rtl/>
        </w:rPr>
        <w:t>معنى عليم لا غير</w:t>
      </w:r>
      <w:r w:rsidR="0081223E" w:rsidRPr="0081223E">
        <w:rPr>
          <w:rFonts w:ascii="Traditional Arabic" w:hAnsi="Traditional Arabic" w:cs="ATraditional Arabic"/>
          <w:sz w:val="34"/>
          <w:szCs w:val="34"/>
          <w:rtl/>
        </w:rPr>
        <w:t xml:space="preserve">؛ </w:t>
      </w:r>
      <w:r w:rsidR="00C169B9" w:rsidRPr="005019E1">
        <w:rPr>
          <w:rFonts w:ascii="Traditional Arabic" w:hAnsi="Traditional Arabic" w:cs="Traditional Arabic"/>
          <w:sz w:val="34"/>
          <w:szCs w:val="34"/>
          <w:rtl/>
        </w:rPr>
        <w:t>لأن كونه كذلك يوجب مساواته تعالى للأعمى والأصم الذى يعلم أن السماء خضراء ولا يراها</w:t>
      </w:r>
      <w:r w:rsidR="0081223E" w:rsidRPr="0081223E">
        <w:rPr>
          <w:rFonts w:ascii="Traditional Arabic" w:hAnsi="Traditional Arabic" w:cs="ATraditional Arabic"/>
          <w:sz w:val="34"/>
          <w:szCs w:val="34"/>
          <w:rtl/>
        </w:rPr>
        <w:t xml:space="preserve">، </w:t>
      </w:r>
      <w:r w:rsidR="00C169B9" w:rsidRPr="005019E1">
        <w:rPr>
          <w:rFonts w:ascii="Traditional Arabic" w:hAnsi="Traditional Arabic" w:cs="Traditional Arabic"/>
          <w:sz w:val="34"/>
          <w:szCs w:val="34"/>
          <w:rtl/>
        </w:rPr>
        <w:t>وأن فى العالم أصواتًا ولا يسمعها</w:t>
      </w:r>
      <w:r w:rsidR="0081223E" w:rsidRPr="0081223E">
        <w:rPr>
          <w:rFonts w:ascii="Traditional Arabic" w:hAnsi="Traditional Arabic" w:cs="ATraditional Arabic"/>
          <w:sz w:val="34"/>
          <w:szCs w:val="34"/>
          <w:rtl/>
        </w:rPr>
        <w:t xml:space="preserve">. </w:t>
      </w:r>
      <w:r w:rsidR="00C169B9" w:rsidRPr="005019E1">
        <w:rPr>
          <w:rStyle w:val="a5"/>
          <w:rFonts w:ascii="Traditional Arabic" w:hAnsi="Traditional Arabic" w:cs="Traditional Arabic"/>
          <w:sz w:val="34"/>
          <w:szCs w:val="34"/>
          <w:rtl/>
        </w:rPr>
        <w:footnoteReference w:id="60"/>
      </w:r>
    </w:p>
    <w:p w14:paraId="7C55C5F5" w14:textId="77777777" w:rsidR="00BC2CAC" w:rsidRDefault="00BC2CAC" w:rsidP="00BC2CAC">
      <w:pPr>
        <w:widowControl w:val="0"/>
        <w:jc w:val="both"/>
        <w:rPr>
          <w:rFonts w:ascii="Traditional Arabic" w:hAnsi="Traditional Arabic" w:cs="Traditional Arabic"/>
          <w:sz w:val="34"/>
          <w:szCs w:val="34"/>
          <w:rtl/>
        </w:rPr>
      </w:pPr>
    </w:p>
    <w:p w14:paraId="2CE38761" w14:textId="488FAB6A" w:rsidR="005019E1" w:rsidRPr="00BC2CAC" w:rsidRDefault="00D1795E" w:rsidP="005019E1">
      <w:pPr>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t xml:space="preserve"> </w:t>
      </w:r>
      <w:r w:rsidR="00CD62AA" w:rsidRPr="00BC2CAC">
        <w:rPr>
          <w:rFonts w:ascii="Traditional Arabic" w:hAnsi="Traditional Arabic" w:cs="Traditional Arabic"/>
          <w:b/>
          <w:bCs/>
          <w:color w:val="C00000"/>
          <w:sz w:val="34"/>
          <w:szCs w:val="34"/>
          <w:rtl/>
        </w:rPr>
        <w:t>2)</w:t>
      </w:r>
      <w:r w:rsidR="00F24B04" w:rsidRPr="00BC2CAC">
        <w:rPr>
          <w:rFonts w:ascii="Traditional Arabic" w:hAnsi="Traditional Arabic" w:cs="Traditional Arabic"/>
          <w:b/>
          <w:bCs/>
          <w:color w:val="C00000"/>
          <w:sz w:val="34"/>
          <w:szCs w:val="34"/>
          <w:rtl/>
        </w:rPr>
        <w:t xml:space="preserve"> </w:t>
      </w:r>
      <w:r w:rsidR="00CD62AA" w:rsidRPr="00BC2CAC">
        <w:rPr>
          <w:rFonts w:ascii="Traditional Arabic" w:hAnsi="Traditional Arabic" w:cs="Traditional Arabic"/>
          <w:b/>
          <w:bCs/>
          <w:color w:val="C00000"/>
          <w:sz w:val="34"/>
          <w:szCs w:val="34"/>
          <w:rtl/>
        </w:rPr>
        <w:t>الثانية</w:t>
      </w:r>
      <w:r w:rsidR="0081223E" w:rsidRPr="00BC2CAC">
        <w:rPr>
          <w:rFonts w:ascii="Traditional Arabic" w:hAnsi="Traditional Arabic" w:cs="Traditional Arabic"/>
          <w:b/>
          <w:bCs/>
          <w:color w:val="C00000"/>
          <w:sz w:val="34"/>
          <w:szCs w:val="34"/>
          <w:rtl/>
        </w:rPr>
        <w:t xml:space="preserve">: </w:t>
      </w:r>
    </w:p>
    <w:p w14:paraId="27543695" w14:textId="58BDC8A6" w:rsidR="005019E1" w:rsidRDefault="005019E1" w:rsidP="005019E1">
      <w:pPr>
        <w:jc w:val="both"/>
        <w:rPr>
          <w:rFonts w:ascii="Traditional Arabic" w:hAnsi="Traditional Arabic" w:cs="Traditional Arabic"/>
          <w:b/>
          <w:bCs/>
          <w:sz w:val="34"/>
          <w:szCs w:val="34"/>
          <w:rtl/>
        </w:rPr>
      </w:pPr>
      <w:r>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w:t>
      </w:r>
      <w:r w:rsidR="00CD62AA" w:rsidRPr="005019E1">
        <w:rPr>
          <w:rFonts w:ascii="Traditional Arabic" w:hAnsi="Traditional Arabic" w:cs="Traditional Arabic"/>
          <w:b/>
          <w:bCs/>
          <w:sz w:val="34"/>
          <w:szCs w:val="34"/>
          <w:rtl/>
        </w:rPr>
        <w:t>جواز</w:t>
      </w:r>
      <w:r w:rsidR="00BC5EC2" w:rsidRPr="005019E1">
        <w:rPr>
          <w:rFonts w:ascii="Traditional Arabic" w:hAnsi="Traditional Arabic" w:cs="Traditional Arabic"/>
          <w:b/>
          <w:bCs/>
          <w:sz w:val="34"/>
          <w:szCs w:val="34"/>
          <w:rtl/>
        </w:rPr>
        <w:t xml:space="preserve"> </w:t>
      </w:r>
      <w:r w:rsidR="004653CF" w:rsidRPr="005019E1">
        <w:rPr>
          <w:rFonts w:ascii="Traditional Arabic" w:hAnsi="Traditional Arabic" w:cs="Traditional Arabic"/>
          <w:b/>
          <w:bCs/>
          <w:sz w:val="34"/>
          <w:szCs w:val="34"/>
          <w:rtl/>
        </w:rPr>
        <w:t>الإشارة في الصفات</w:t>
      </w:r>
      <w:r w:rsidR="0081223E" w:rsidRPr="0081223E">
        <w:rPr>
          <w:rFonts w:ascii="Traditional Arabic" w:hAnsi="Traditional Arabic" w:cs="ATraditional Arabic"/>
          <w:b/>
          <w:bCs/>
          <w:sz w:val="34"/>
          <w:szCs w:val="34"/>
          <w:rtl/>
        </w:rPr>
        <w:t xml:space="preserve">: </w:t>
      </w:r>
    </w:p>
    <w:p w14:paraId="03EEF9F0" w14:textId="1F9150A9"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7E3F7E" w:rsidRPr="005019E1">
        <w:rPr>
          <w:rFonts w:ascii="Traditional Arabic" w:hAnsi="Traditional Arabic" w:cs="Traditional Arabic"/>
          <w:sz w:val="34"/>
          <w:szCs w:val="34"/>
          <w:rtl/>
        </w:rPr>
        <w:t>ورد في حديث الباب أن</w:t>
      </w:r>
      <w:r w:rsidR="00A742A7" w:rsidRPr="005019E1">
        <w:rPr>
          <w:rFonts w:ascii="Traditional Arabic" w:hAnsi="Traditional Arabic" w:cs="Traditional Arabic"/>
          <w:sz w:val="34"/>
          <w:szCs w:val="34"/>
          <w:rtl/>
        </w:rPr>
        <w:t xml:space="preserve"> </w:t>
      </w:r>
      <w:r w:rsidR="007E3F7E" w:rsidRPr="005019E1">
        <w:rPr>
          <w:rFonts w:ascii="Traditional Arabic" w:hAnsi="Traditional Arabic" w:cs="Traditional Arabic"/>
          <w:sz w:val="34"/>
          <w:szCs w:val="34"/>
          <w:rtl/>
        </w:rPr>
        <w:t xml:space="preserve">أَبا </w:t>
      </w:r>
      <w:r w:rsidR="00A742A7" w:rsidRPr="005019E1">
        <w:rPr>
          <w:rFonts w:ascii="Traditional Arabic" w:hAnsi="Traditional Arabic" w:cs="Traditional Arabic"/>
          <w:sz w:val="34"/>
          <w:szCs w:val="34"/>
          <w:rtl/>
        </w:rPr>
        <w:t>هُرَيْرَةَ - رضي الله عنه - قَالَ</w:t>
      </w:r>
      <w:r w:rsidR="0081223E" w:rsidRPr="0081223E">
        <w:rPr>
          <w:rFonts w:ascii="Traditional Arabic" w:hAnsi="Traditional Arabic" w:cs="ATraditional Arabic"/>
          <w:sz w:val="34"/>
          <w:szCs w:val="34"/>
          <w:rtl/>
        </w:rPr>
        <w:t xml:space="preserve">: </w:t>
      </w:r>
      <w:r w:rsidR="00A742A7" w:rsidRPr="005019E1">
        <w:rPr>
          <w:rFonts w:ascii="Traditional Arabic" w:hAnsi="Traditional Arabic" w:cs="Traditional Arabic"/>
          <w:sz w:val="34"/>
          <w:szCs w:val="34"/>
          <w:rtl/>
        </w:rPr>
        <w:t>" رَأَيْتُ رَسُولَ اللهِ - صلى الله عليه وسلم - يَقْرَأُ هَذِهِ الْآيَة</w:t>
      </w:r>
      <w:r w:rsidR="0081223E" w:rsidRPr="0081223E">
        <w:rPr>
          <w:rFonts w:ascii="Traditional Arabic" w:hAnsi="Traditional Arabic" w:cs="ATraditional Arabic"/>
          <w:sz w:val="34"/>
          <w:szCs w:val="34"/>
          <w:rtl/>
        </w:rPr>
        <w:t xml:space="preserve">: </w:t>
      </w:r>
      <w:r w:rsidR="00A742A7" w:rsidRPr="005019E1">
        <w:rPr>
          <w:rFonts w:ascii="Traditional Arabic" w:hAnsi="Traditional Arabic" w:cs="Traditional Arabic"/>
          <w:sz w:val="34"/>
          <w:szCs w:val="34"/>
          <w:rtl/>
        </w:rPr>
        <w:t>{ إِنَّ اللهَ يَامُرُكُمْ أَنْ تُؤَدُّوا الأَمَانَاتِ إِلَى أَهْلِهَا وَإِذَا حَكَمْتُمْ بَيْنَ النَّاسِ أَنْ تَحْكُمُوا بِالْعَدْلِ</w:t>
      </w:r>
      <w:r w:rsidR="0081223E" w:rsidRPr="0081223E">
        <w:rPr>
          <w:rFonts w:ascii="Traditional Arabic" w:hAnsi="Traditional Arabic" w:cs="ATraditional Arabic"/>
          <w:sz w:val="34"/>
          <w:szCs w:val="34"/>
          <w:rtl/>
        </w:rPr>
        <w:t xml:space="preserve">، </w:t>
      </w:r>
      <w:r w:rsidR="00A742A7" w:rsidRPr="005019E1">
        <w:rPr>
          <w:rFonts w:ascii="Traditional Arabic" w:hAnsi="Traditional Arabic" w:cs="Traditional Arabic"/>
          <w:sz w:val="34"/>
          <w:szCs w:val="34"/>
          <w:rtl/>
        </w:rPr>
        <w:t>إِنَّ اللهَ نِعِمَّا يَعِظُكُمْ بِهِ</w:t>
      </w:r>
      <w:r w:rsidR="0081223E" w:rsidRPr="0081223E">
        <w:rPr>
          <w:rFonts w:ascii="Traditional Arabic" w:hAnsi="Traditional Arabic" w:cs="ATraditional Arabic"/>
          <w:sz w:val="34"/>
          <w:szCs w:val="34"/>
          <w:rtl/>
        </w:rPr>
        <w:t xml:space="preserve">، </w:t>
      </w:r>
      <w:r w:rsidR="00A742A7" w:rsidRPr="005019E1">
        <w:rPr>
          <w:rFonts w:ascii="Traditional Arabic" w:hAnsi="Traditional Arabic" w:cs="Traditional Arabic"/>
          <w:sz w:val="34"/>
          <w:szCs w:val="34"/>
          <w:rtl/>
        </w:rPr>
        <w:t>إِنَّ اللهَ كَانَ سَمِيعًا بَصِيرًا } [النساء/58]</w:t>
      </w:r>
      <w:r w:rsidR="0081223E" w:rsidRPr="0081223E">
        <w:rPr>
          <w:rFonts w:ascii="Traditional Arabic" w:hAnsi="Traditional Arabic" w:cs="ATraditional Arabic"/>
          <w:sz w:val="34"/>
          <w:szCs w:val="34"/>
          <w:rtl/>
        </w:rPr>
        <w:t xml:space="preserve">، </w:t>
      </w:r>
      <w:r w:rsidR="00A742A7" w:rsidRPr="005019E1">
        <w:rPr>
          <w:rFonts w:ascii="Traditional Arabic" w:hAnsi="Traditional Arabic" w:cs="Traditional Arabic"/>
          <w:sz w:val="34"/>
          <w:szCs w:val="34"/>
          <w:rtl/>
        </w:rPr>
        <w:t>وَيَضَعُ إِبْهَامَهُ عَلَى أُذُنِهِ</w:t>
      </w:r>
      <w:r w:rsidR="0081223E" w:rsidRPr="0081223E">
        <w:rPr>
          <w:rFonts w:ascii="Traditional Arabic" w:hAnsi="Traditional Arabic" w:cs="ATraditional Arabic"/>
          <w:sz w:val="34"/>
          <w:szCs w:val="34"/>
          <w:rtl/>
        </w:rPr>
        <w:t xml:space="preserve">، </w:t>
      </w:r>
      <w:r w:rsidR="00A742A7" w:rsidRPr="005019E1">
        <w:rPr>
          <w:rFonts w:ascii="Traditional Arabic" w:hAnsi="Traditional Arabic" w:cs="Traditional Arabic"/>
          <w:sz w:val="34"/>
          <w:szCs w:val="34"/>
          <w:rtl/>
        </w:rPr>
        <w:t>وَالَّتِي تَلِيهَا عَلَى عَيْنِهِ</w:t>
      </w:r>
      <w:r w:rsidR="0081223E" w:rsidRPr="0081223E">
        <w:rPr>
          <w:rFonts w:ascii="Traditional Arabic" w:hAnsi="Traditional Arabic" w:cs="ATraditional Arabic"/>
          <w:sz w:val="34"/>
          <w:szCs w:val="34"/>
          <w:rtl/>
        </w:rPr>
        <w:t xml:space="preserve">. </w:t>
      </w:r>
    </w:p>
    <w:p w14:paraId="5B1817F9" w14:textId="0C063C01"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14:paraId="7FD17693" w14:textId="1AD81273" w:rsidR="005019E1" w:rsidRDefault="007E3F7E"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ف</w:t>
      </w:r>
      <w:r w:rsidR="00CF3235" w:rsidRPr="005019E1">
        <w:rPr>
          <w:rFonts w:ascii="Traditional Arabic" w:hAnsi="Traditional Arabic" w:cs="Traditional Arabic"/>
          <w:sz w:val="34"/>
          <w:szCs w:val="34"/>
          <w:rtl/>
        </w:rPr>
        <w:t xml:space="preserve">في هذا الحديث </w:t>
      </w:r>
      <w:r w:rsidRPr="005019E1">
        <w:rPr>
          <w:rFonts w:ascii="Traditional Arabic" w:hAnsi="Traditional Arabic" w:cs="Traditional Arabic"/>
          <w:sz w:val="34"/>
          <w:szCs w:val="34"/>
          <w:rtl/>
        </w:rPr>
        <w:t>قد أشار النبي</w:t>
      </w:r>
      <w:r w:rsidR="005019E1">
        <w:rPr>
          <w:rFonts w:ascii="Traditional Arabic" w:hAnsi="Traditional Arabic" w:cs="Traditional Arabic"/>
          <w:sz w:val="34"/>
          <w:szCs w:val="34"/>
          <w:rtl/>
        </w:rPr>
        <w:t xml:space="preserve"> </w:t>
      </w:r>
      <w:r w:rsidRPr="005019E1">
        <w:rPr>
          <w:rFonts w:ascii="Traditional Arabic" w:hAnsi="Traditional Arabic" w:cs="Traditional Arabic"/>
          <w:sz w:val="34"/>
          <w:szCs w:val="34"/>
          <w:rtl/>
        </w:rPr>
        <w:t>- صلى الله عليه وسلم – بالسبابة والإبهام إلى العين والأذن</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وليس ذلك لأثبات صفتى العين والأذن</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وإنما لإثبات صفتى السمع والبصر</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xml:space="preserve">وهى من صفات </w:t>
      </w:r>
      <w:r w:rsidR="00CF3235" w:rsidRPr="005019E1">
        <w:rPr>
          <w:rFonts w:ascii="Traditional Arabic" w:hAnsi="Traditional Arabic" w:cs="Traditional Arabic"/>
          <w:sz w:val="34"/>
          <w:szCs w:val="34"/>
          <w:rtl/>
        </w:rPr>
        <w:t>الله الذاتيه</w:t>
      </w:r>
      <w:r w:rsidR="0081223E" w:rsidRPr="0081223E">
        <w:rPr>
          <w:rFonts w:ascii="Traditional Arabic" w:hAnsi="Traditional Arabic" w:cs="ATraditional Arabic"/>
          <w:sz w:val="34"/>
          <w:szCs w:val="34"/>
          <w:rtl/>
        </w:rPr>
        <w:t xml:space="preserve">. </w:t>
      </w:r>
      <w:r w:rsidRPr="005019E1">
        <w:rPr>
          <w:rStyle w:val="a5"/>
          <w:rFonts w:ascii="Traditional Arabic" w:hAnsi="Traditional Arabic" w:cs="Traditional Arabic"/>
          <w:sz w:val="34"/>
          <w:szCs w:val="34"/>
          <w:rtl/>
        </w:rPr>
        <w:footnoteReference w:id="61"/>
      </w:r>
    </w:p>
    <w:p w14:paraId="75BA01D4" w14:textId="77777777" w:rsidR="00BC2CAC" w:rsidRDefault="00BC2CAC" w:rsidP="005019E1">
      <w:pPr>
        <w:jc w:val="both"/>
        <w:rPr>
          <w:rFonts w:ascii="Traditional Arabic" w:hAnsi="Traditional Arabic" w:cs="Traditional Arabic"/>
          <w:sz w:val="34"/>
          <w:szCs w:val="34"/>
          <w:rtl/>
        </w:rPr>
      </w:pPr>
    </w:p>
    <w:p w14:paraId="465C805A" w14:textId="7BE5292F" w:rsidR="00EF596A" w:rsidRPr="00BC2CAC" w:rsidRDefault="005019E1" w:rsidP="00BC2CAC">
      <w:pPr>
        <w:jc w:val="both"/>
        <w:rPr>
          <w:rFonts w:ascii="Traditional Arabic" w:hAnsi="Traditional Arabic" w:cs="Traditional Arabic"/>
          <w:b/>
          <w:bCs/>
          <w:color w:val="C00000"/>
          <w:sz w:val="34"/>
          <w:szCs w:val="34"/>
        </w:rPr>
      </w:pPr>
      <w:r w:rsidRPr="00BC2CAC">
        <w:rPr>
          <w:rFonts w:ascii="Traditional Arabic" w:hAnsi="Traditional Arabic" w:cs="Traditional Arabic"/>
          <w:b/>
          <w:bCs/>
          <w:color w:val="C00000"/>
          <w:sz w:val="34"/>
          <w:szCs w:val="34"/>
          <w:rtl/>
        </w:rPr>
        <w:t xml:space="preserve"> </w:t>
      </w:r>
      <w:r w:rsidR="005A35C8" w:rsidRPr="00BC2CAC">
        <w:rPr>
          <w:rFonts w:ascii="Traditional Arabic" w:hAnsi="Traditional Arabic" w:cs="Traditional Arabic"/>
          <w:b/>
          <w:bCs/>
          <w:color w:val="C00000"/>
          <w:sz w:val="34"/>
          <w:szCs w:val="34"/>
          <w:rtl/>
        </w:rPr>
        <w:t xml:space="preserve"> </w:t>
      </w:r>
      <w:r w:rsidR="00EF596A" w:rsidRPr="00BC2CAC">
        <w:rPr>
          <w:rFonts w:ascii="Traditional Arabic" w:hAnsi="Traditional Arabic" w:cs="Traditional Arabic"/>
          <w:b/>
          <w:bCs/>
          <w:color w:val="C00000"/>
          <w:sz w:val="34"/>
          <w:szCs w:val="34"/>
          <w:rtl/>
        </w:rPr>
        <w:t>وهنا السؤال</w:t>
      </w:r>
      <w:r w:rsidR="0081223E" w:rsidRPr="00BC2CAC">
        <w:rPr>
          <w:rFonts w:ascii="Traditional Arabic" w:hAnsi="Traditional Arabic" w:cs="Traditional Arabic"/>
          <w:b/>
          <w:bCs/>
          <w:color w:val="C00000"/>
          <w:sz w:val="34"/>
          <w:szCs w:val="34"/>
          <w:rtl/>
        </w:rPr>
        <w:t xml:space="preserve">: </w:t>
      </w:r>
      <w:r w:rsidR="00CF3235" w:rsidRPr="00BC2CAC">
        <w:rPr>
          <w:rFonts w:ascii="Traditional Arabic" w:hAnsi="Traditional Arabic" w:cs="Traditional Arabic"/>
          <w:b/>
          <w:bCs/>
          <w:color w:val="C00000"/>
          <w:sz w:val="34"/>
          <w:szCs w:val="34"/>
          <w:rtl/>
        </w:rPr>
        <w:t xml:space="preserve">هل </w:t>
      </w:r>
      <w:r w:rsidR="00EF596A" w:rsidRPr="00BC2CAC">
        <w:rPr>
          <w:rFonts w:ascii="Traditional Arabic" w:hAnsi="Traditional Arabic" w:cs="Traditional Arabic"/>
          <w:b/>
          <w:bCs/>
          <w:color w:val="C00000"/>
          <w:sz w:val="34"/>
          <w:szCs w:val="34"/>
          <w:rtl/>
        </w:rPr>
        <w:t>تُ</w:t>
      </w:r>
      <w:r w:rsidR="00CF3235" w:rsidRPr="00BC2CAC">
        <w:rPr>
          <w:rFonts w:ascii="Traditional Arabic" w:hAnsi="Traditional Arabic" w:cs="Traditional Arabic"/>
          <w:b/>
          <w:bCs/>
          <w:color w:val="C00000"/>
          <w:sz w:val="34"/>
          <w:szCs w:val="34"/>
          <w:rtl/>
        </w:rPr>
        <w:t xml:space="preserve">شرع </w:t>
      </w:r>
      <w:r w:rsidR="00EF596A" w:rsidRPr="00BC2CAC">
        <w:rPr>
          <w:rFonts w:ascii="Traditional Arabic" w:hAnsi="Traditional Arabic" w:cs="Traditional Arabic"/>
          <w:b/>
          <w:bCs/>
          <w:color w:val="C00000"/>
          <w:sz w:val="34"/>
          <w:szCs w:val="34"/>
          <w:rtl/>
        </w:rPr>
        <w:t>الإشارة</w:t>
      </w:r>
      <w:r w:rsidR="00CF3235" w:rsidRPr="00BC2CAC">
        <w:rPr>
          <w:rFonts w:ascii="Traditional Arabic" w:hAnsi="Traditional Arabic" w:cs="Traditional Arabic"/>
          <w:b/>
          <w:bCs/>
          <w:color w:val="C00000"/>
          <w:sz w:val="34"/>
          <w:szCs w:val="34"/>
          <w:rtl/>
        </w:rPr>
        <w:t xml:space="preserve"> في أحاديث </w:t>
      </w:r>
      <w:r w:rsidR="00EF596A" w:rsidRPr="00BC2CAC">
        <w:rPr>
          <w:rFonts w:ascii="Traditional Arabic" w:hAnsi="Traditional Arabic" w:cs="Traditional Arabic"/>
          <w:b/>
          <w:bCs/>
          <w:color w:val="C00000"/>
          <w:sz w:val="34"/>
          <w:szCs w:val="34"/>
          <w:rtl/>
        </w:rPr>
        <w:t>الصفات</w:t>
      </w:r>
      <w:r w:rsidR="0081223E" w:rsidRPr="00BC2CAC">
        <w:rPr>
          <w:rFonts w:ascii="Traditional Arabic" w:hAnsi="Traditional Arabic" w:cs="Traditional Arabic"/>
          <w:b/>
          <w:bCs/>
          <w:color w:val="C00000"/>
          <w:sz w:val="34"/>
          <w:szCs w:val="34"/>
          <w:rtl/>
        </w:rPr>
        <w:t xml:space="preserve">؟؟ </w:t>
      </w:r>
    </w:p>
    <w:p w14:paraId="65B4CED1" w14:textId="1634E353" w:rsidR="00CF3235" w:rsidRPr="005019E1" w:rsidRDefault="00CF3235"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 xml:space="preserve">الصحيح أن الإشارة </w:t>
      </w:r>
      <w:r w:rsidR="004158DF" w:rsidRPr="005019E1">
        <w:rPr>
          <w:rFonts w:ascii="Traditional Arabic" w:hAnsi="Traditional Arabic" w:cs="Traditional Arabic"/>
          <w:sz w:val="34"/>
          <w:szCs w:val="34"/>
          <w:rtl/>
        </w:rPr>
        <w:t xml:space="preserve">في أحاديث الصفات الإلهية إنما </w:t>
      </w:r>
      <w:r w:rsidRPr="005019E1">
        <w:rPr>
          <w:rFonts w:ascii="Traditional Arabic" w:hAnsi="Traditional Arabic" w:cs="Traditional Arabic"/>
          <w:sz w:val="34"/>
          <w:szCs w:val="34"/>
          <w:rtl/>
        </w:rPr>
        <w:t>تكون بضوابط</w:t>
      </w:r>
      <w:r w:rsidR="0081223E" w:rsidRPr="0081223E">
        <w:rPr>
          <w:rFonts w:ascii="Traditional Arabic" w:hAnsi="Traditional Arabic" w:cs="ATraditional Arabic"/>
          <w:sz w:val="34"/>
          <w:szCs w:val="34"/>
          <w:rtl/>
        </w:rPr>
        <w:t xml:space="preserve">: </w:t>
      </w:r>
    </w:p>
    <w:p w14:paraId="646F04C3" w14:textId="0808B37B" w:rsidR="00CF3235" w:rsidRPr="005019E1" w:rsidRDefault="00CF3235" w:rsidP="005019E1">
      <w:pPr>
        <w:jc w:val="both"/>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*الأول</w:t>
      </w:r>
      <w:r w:rsidR="0081223E" w:rsidRPr="0081223E">
        <w:rPr>
          <w:rFonts w:ascii="Traditional Arabic" w:hAnsi="Traditional Arabic" w:cs="ATraditional Arabic"/>
          <w:b/>
          <w:bCs/>
          <w:sz w:val="34"/>
          <w:szCs w:val="34"/>
          <w:rtl/>
        </w:rPr>
        <w:t xml:space="preserve">: </w:t>
      </w:r>
    </w:p>
    <w:p w14:paraId="3214043A" w14:textId="432FAEB1" w:rsidR="005019E1" w:rsidRDefault="00CF3235"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أن ت</w:t>
      </w:r>
      <w:r w:rsidR="004158DF" w:rsidRPr="005019E1">
        <w:rPr>
          <w:rFonts w:ascii="Traditional Arabic" w:hAnsi="Traditional Arabic" w:cs="Traditional Arabic"/>
          <w:sz w:val="34"/>
          <w:szCs w:val="34"/>
          <w:rtl/>
        </w:rPr>
        <w:t>كون الإ</w:t>
      </w:r>
      <w:r w:rsidRPr="005019E1">
        <w:rPr>
          <w:rFonts w:ascii="Traditional Arabic" w:hAnsi="Traditional Arabic" w:cs="Traditional Arabic"/>
          <w:sz w:val="34"/>
          <w:szCs w:val="34"/>
          <w:rtl/>
        </w:rPr>
        <w:t>ش</w:t>
      </w:r>
      <w:r w:rsidR="004158DF" w:rsidRPr="005019E1">
        <w:rPr>
          <w:rFonts w:ascii="Traditional Arabic" w:hAnsi="Traditional Arabic" w:cs="Traditional Arabic"/>
          <w:sz w:val="34"/>
          <w:szCs w:val="34"/>
          <w:rtl/>
        </w:rPr>
        <w:t>ارة على سبيل التوقيف</w:t>
      </w:r>
      <w:r w:rsidR="0081223E" w:rsidRPr="0081223E">
        <w:rPr>
          <w:rFonts w:ascii="Traditional Arabic" w:hAnsi="Traditional Arabic" w:cs="ATraditional Arabic"/>
          <w:sz w:val="34"/>
          <w:szCs w:val="34"/>
          <w:rtl/>
        </w:rPr>
        <w:t xml:space="preserve">، </w:t>
      </w:r>
      <w:r w:rsidR="004158DF" w:rsidRPr="005019E1">
        <w:rPr>
          <w:rFonts w:ascii="Traditional Arabic" w:hAnsi="Traditional Arabic" w:cs="Traditional Arabic"/>
          <w:sz w:val="34"/>
          <w:szCs w:val="34"/>
          <w:rtl/>
        </w:rPr>
        <w:t>بمعنى أنها تكون فقط في الأحاديث التى وردت فيها الإشارة</w:t>
      </w:r>
      <w:r w:rsidR="0081223E" w:rsidRPr="0081223E">
        <w:rPr>
          <w:rFonts w:ascii="Traditional Arabic" w:hAnsi="Traditional Arabic" w:cs="ATraditional Arabic"/>
          <w:sz w:val="34"/>
          <w:szCs w:val="34"/>
          <w:rtl/>
        </w:rPr>
        <w:t xml:space="preserve">، </w:t>
      </w:r>
      <w:r w:rsidR="00D247E8" w:rsidRPr="005019E1">
        <w:rPr>
          <w:rFonts w:ascii="Traditional Arabic" w:hAnsi="Traditional Arabic" w:cs="Traditional Arabic"/>
          <w:sz w:val="34"/>
          <w:szCs w:val="34"/>
          <w:rtl/>
        </w:rPr>
        <w:t>ومن ذلك ما يلى</w:t>
      </w:r>
      <w:r w:rsidR="0081223E" w:rsidRPr="0081223E">
        <w:rPr>
          <w:rFonts w:ascii="Traditional Arabic" w:hAnsi="Traditional Arabic" w:cs="ATraditional Arabic"/>
          <w:sz w:val="34"/>
          <w:szCs w:val="34"/>
          <w:rtl/>
        </w:rPr>
        <w:t xml:space="preserve">: </w:t>
      </w:r>
    </w:p>
    <w:p w14:paraId="357E0C9B" w14:textId="3A26405F"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9C5E50" w:rsidRPr="005019E1">
        <w:rPr>
          <w:rFonts w:ascii="Traditional Arabic" w:hAnsi="Traditional Arabic" w:cs="Traditional Arabic"/>
          <w:sz w:val="34"/>
          <w:szCs w:val="34"/>
          <w:rtl/>
        </w:rPr>
        <w:t>1)</w:t>
      </w:r>
      <w:r w:rsidR="00E56398" w:rsidRPr="005019E1">
        <w:rPr>
          <w:rFonts w:ascii="Traditional Arabic" w:hAnsi="Traditional Arabic" w:cs="Traditional Arabic"/>
          <w:sz w:val="34"/>
          <w:szCs w:val="34"/>
          <w:rtl/>
        </w:rPr>
        <w:t>عن</w:t>
      </w:r>
      <w:r w:rsidR="009C5E50" w:rsidRPr="005019E1">
        <w:rPr>
          <w:rFonts w:ascii="Traditional Arabic" w:hAnsi="Traditional Arabic" w:cs="Traditional Arabic"/>
          <w:sz w:val="34"/>
          <w:szCs w:val="34"/>
          <w:rtl/>
        </w:rPr>
        <w:t xml:space="preserve"> </w:t>
      </w:r>
      <w:r w:rsidR="00E56398" w:rsidRPr="005019E1">
        <w:rPr>
          <w:rFonts w:ascii="Traditional Arabic" w:hAnsi="Traditional Arabic" w:cs="Traditional Arabic"/>
          <w:sz w:val="34"/>
          <w:szCs w:val="34"/>
          <w:rtl/>
        </w:rPr>
        <w:t>ا</w:t>
      </w:r>
      <w:r w:rsidR="009C5E50" w:rsidRPr="005019E1">
        <w:rPr>
          <w:rFonts w:ascii="Traditional Arabic" w:hAnsi="Traditional Arabic" w:cs="Traditional Arabic"/>
          <w:sz w:val="34"/>
          <w:szCs w:val="34"/>
          <w:rtl/>
        </w:rPr>
        <w:t xml:space="preserve">بْنِ عُمَرَ </w:t>
      </w:r>
      <w:r w:rsidR="00E5002F" w:rsidRPr="005019E1">
        <w:rPr>
          <w:rFonts w:ascii="Traditional Arabic" w:hAnsi="Traditional Arabic" w:cs="Traditional Arabic"/>
          <w:sz w:val="34"/>
          <w:szCs w:val="34"/>
          <w:rtl/>
        </w:rPr>
        <w:t xml:space="preserve">–رضى الله عنهما – أن </w:t>
      </w:r>
      <w:r w:rsidR="009C5E50" w:rsidRPr="005019E1">
        <w:rPr>
          <w:rFonts w:ascii="Traditional Arabic" w:hAnsi="Traditional Arabic" w:cs="Traditional Arabic"/>
          <w:sz w:val="34"/>
          <w:szCs w:val="34"/>
          <w:rtl/>
        </w:rPr>
        <w:t xml:space="preserve">رَسُولَ اللهِ </w:t>
      </w:r>
      <w:r w:rsidR="00E5002F" w:rsidRPr="005019E1">
        <w:rPr>
          <w:rFonts w:ascii="Traditional Arabic" w:hAnsi="Traditional Arabic" w:cs="Traditional Arabic"/>
          <w:sz w:val="34"/>
          <w:szCs w:val="34"/>
          <w:rtl/>
        </w:rPr>
        <w:t xml:space="preserve">- </w:t>
      </w:r>
      <w:r w:rsidR="009C5E50" w:rsidRPr="005019E1">
        <w:rPr>
          <w:rFonts w:ascii="Traditional Arabic" w:hAnsi="Traditional Arabic" w:cs="Traditional Arabic"/>
          <w:sz w:val="34"/>
          <w:szCs w:val="34"/>
          <w:rtl/>
        </w:rPr>
        <w:t xml:space="preserve">صَلَّى اللهُ عَلَيْهِ وَسَلَّمَ </w:t>
      </w:r>
      <w:r w:rsidR="00E5002F" w:rsidRPr="005019E1">
        <w:rPr>
          <w:rFonts w:ascii="Traditional Arabic" w:hAnsi="Traditional Arabic" w:cs="Traditional Arabic"/>
          <w:sz w:val="34"/>
          <w:szCs w:val="34"/>
          <w:rtl/>
        </w:rPr>
        <w:t xml:space="preserve">- </w:t>
      </w:r>
      <w:r w:rsidR="009C5E50" w:rsidRPr="005019E1">
        <w:rPr>
          <w:rFonts w:ascii="Traditional Arabic" w:hAnsi="Traditional Arabic" w:cs="Traditional Arabic"/>
          <w:sz w:val="34"/>
          <w:szCs w:val="34"/>
          <w:rtl/>
        </w:rPr>
        <w:t>قَالَ</w:t>
      </w:r>
      <w:r w:rsidR="0081223E" w:rsidRPr="0081223E">
        <w:rPr>
          <w:rFonts w:ascii="Traditional Arabic" w:hAnsi="Traditional Arabic" w:cs="ATraditional Arabic"/>
          <w:sz w:val="34"/>
          <w:szCs w:val="34"/>
          <w:rtl/>
        </w:rPr>
        <w:t xml:space="preserve">: </w:t>
      </w:r>
      <w:r w:rsidR="009C5E50" w:rsidRPr="005019E1">
        <w:rPr>
          <w:rFonts w:ascii="Traditional Arabic" w:hAnsi="Traditional Arabic" w:cs="Traditional Arabic"/>
          <w:sz w:val="34"/>
          <w:szCs w:val="34"/>
          <w:rtl/>
        </w:rPr>
        <w:t>" يَأْخُذُ اللهُ عَزَّ وَجَلَّ سَمَاوَاتِهِ وَأَرَضِيهِ بِيَدَيْهِ</w:t>
      </w:r>
      <w:r w:rsidR="0081223E" w:rsidRPr="0081223E">
        <w:rPr>
          <w:rFonts w:ascii="Traditional Arabic" w:hAnsi="Traditional Arabic" w:cs="ATraditional Arabic"/>
          <w:sz w:val="34"/>
          <w:szCs w:val="34"/>
          <w:rtl/>
        </w:rPr>
        <w:t xml:space="preserve">، </w:t>
      </w:r>
      <w:r w:rsidR="009C5E50" w:rsidRPr="005019E1">
        <w:rPr>
          <w:rFonts w:ascii="Traditional Arabic" w:hAnsi="Traditional Arabic" w:cs="Traditional Arabic"/>
          <w:sz w:val="34"/>
          <w:szCs w:val="34"/>
          <w:rtl/>
        </w:rPr>
        <w:t>فَيَقُولُ</w:t>
      </w:r>
      <w:r w:rsidR="0081223E" w:rsidRPr="0081223E">
        <w:rPr>
          <w:rFonts w:ascii="Traditional Arabic" w:hAnsi="Traditional Arabic" w:cs="ATraditional Arabic"/>
          <w:sz w:val="34"/>
          <w:szCs w:val="34"/>
          <w:rtl/>
        </w:rPr>
        <w:t xml:space="preserve">: </w:t>
      </w:r>
      <w:r w:rsidR="009C5E50" w:rsidRPr="005019E1">
        <w:rPr>
          <w:rFonts w:ascii="Traditional Arabic" w:hAnsi="Traditional Arabic" w:cs="Traditional Arabic"/>
          <w:sz w:val="34"/>
          <w:szCs w:val="34"/>
          <w:rtl/>
        </w:rPr>
        <w:t>أَنَا اللهُ - وَيَقْبِضُ أَصَابِعَهُ وَيَبْسُطُهَا - أَنَا الْمَلِكُ "</w:t>
      </w:r>
      <w:r w:rsidR="0081223E" w:rsidRPr="0081223E">
        <w:rPr>
          <w:rFonts w:ascii="Traditional Arabic" w:hAnsi="Traditional Arabic" w:cs="ATraditional Arabic"/>
          <w:sz w:val="34"/>
          <w:szCs w:val="34"/>
          <w:rtl/>
        </w:rPr>
        <w:t xml:space="preserve">، </w:t>
      </w:r>
      <w:r w:rsidR="00836CFD" w:rsidRPr="005019E1">
        <w:rPr>
          <w:rFonts w:ascii="Traditional Arabic" w:hAnsi="Traditional Arabic" w:cs="Traditional Arabic"/>
          <w:sz w:val="34"/>
          <w:szCs w:val="34"/>
          <w:rtl/>
        </w:rPr>
        <w:t>قال ابن عمر</w:t>
      </w:r>
      <w:r w:rsidR="0081223E" w:rsidRPr="0081223E">
        <w:rPr>
          <w:rFonts w:ascii="Traditional Arabic" w:hAnsi="Traditional Arabic" w:cs="ATraditional Arabic"/>
          <w:sz w:val="34"/>
          <w:szCs w:val="34"/>
          <w:rtl/>
        </w:rPr>
        <w:t xml:space="preserve">: </w:t>
      </w:r>
    </w:p>
    <w:p w14:paraId="55A2CBD8" w14:textId="271FEF9F"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C5E50" w:rsidRPr="005019E1">
        <w:rPr>
          <w:rFonts w:ascii="Traditional Arabic" w:hAnsi="Traditional Arabic" w:cs="Traditional Arabic"/>
          <w:sz w:val="34"/>
          <w:szCs w:val="34"/>
          <w:rtl/>
        </w:rPr>
        <w:t>حَتَّى نَظَرْتُ إِلَى الْمِنْبَرِ يَتَحَرَّكُ مِنْ أَسْفَلِ شَيْءٍ مِنْهُ</w:t>
      </w:r>
      <w:r w:rsidR="0081223E" w:rsidRPr="0081223E">
        <w:rPr>
          <w:rFonts w:ascii="Traditional Arabic" w:hAnsi="Traditional Arabic" w:cs="ATraditional Arabic"/>
          <w:sz w:val="34"/>
          <w:szCs w:val="34"/>
          <w:rtl/>
        </w:rPr>
        <w:t xml:space="preserve">، </w:t>
      </w:r>
      <w:r w:rsidR="009C5E50" w:rsidRPr="005019E1">
        <w:rPr>
          <w:rFonts w:ascii="Traditional Arabic" w:hAnsi="Traditional Arabic" w:cs="Traditional Arabic"/>
          <w:sz w:val="34"/>
          <w:szCs w:val="34"/>
          <w:rtl/>
        </w:rPr>
        <w:t>حَتَّى إِنِّي لَأَقُولُ</w:t>
      </w:r>
      <w:r w:rsidR="0081223E" w:rsidRPr="0081223E">
        <w:rPr>
          <w:rFonts w:ascii="Traditional Arabic" w:hAnsi="Traditional Arabic" w:cs="ATraditional Arabic"/>
          <w:sz w:val="34"/>
          <w:szCs w:val="34"/>
          <w:rtl/>
        </w:rPr>
        <w:t xml:space="preserve">: </w:t>
      </w:r>
      <w:r w:rsidR="009C5E50" w:rsidRPr="005019E1">
        <w:rPr>
          <w:rFonts w:ascii="Traditional Arabic" w:hAnsi="Traditional Arabic" w:cs="Traditional Arabic"/>
          <w:sz w:val="34"/>
          <w:szCs w:val="34"/>
          <w:rtl/>
        </w:rPr>
        <w:t>أَسَاقِطٌ هُوَ بِرَسُولِ اللهِ صَلَّى اللهُ عَلَيْهِ وَسَلَّمَ</w:t>
      </w:r>
      <w:r w:rsidR="0081223E" w:rsidRPr="0081223E">
        <w:rPr>
          <w:rFonts w:ascii="Traditional Arabic" w:hAnsi="Traditional Arabic" w:cs="ATraditional Arabic"/>
          <w:sz w:val="34"/>
          <w:szCs w:val="34"/>
          <w:rtl/>
        </w:rPr>
        <w:t xml:space="preserve">؟ </w:t>
      </w:r>
      <w:r w:rsidR="00836CFD" w:rsidRPr="005019E1">
        <w:rPr>
          <w:rStyle w:val="a5"/>
          <w:rFonts w:ascii="Traditional Arabic" w:hAnsi="Traditional Arabic" w:cs="Traditional Arabic"/>
          <w:sz w:val="34"/>
          <w:szCs w:val="34"/>
          <w:rtl/>
        </w:rPr>
        <w:footnoteReference w:id="62"/>
      </w:r>
    </w:p>
    <w:p w14:paraId="1643984F" w14:textId="00D93D1A"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260E7" w:rsidRPr="005019E1">
        <w:rPr>
          <w:rFonts w:ascii="Traditional Arabic" w:hAnsi="Traditional Arabic" w:cs="Traditional Arabic"/>
          <w:sz w:val="34"/>
          <w:szCs w:val="34"/>
          <w:rtl/>
        </w:rPr>
        <w:t xml:space="preserve">2) وعن </w:t>
      </w:r>
      <w:r w:rsidR="0048298C" w:rsidRPr="005019E1">
        <w:rPr>
          <w:rFonts w:ascii="Traditional Arabic" w:hAnsi="Traditional Arabic" w:cs="Traditional Arabic"/>
          <w:sz w:val="34"/>
          <w:szCs w:val="34"/>
          <w:rtl/>
        </w:rPr>
        <w:t xml:space="preserve">جَابِرِ بْنِ عَبْدِ اللهِ </w:t>
      </w:r>
      <w:r w:rsidR="00C260E7" w:rsidRPr="005019E1">
        <w:rPr>
          <w:rFonts w:ascii="Traditional Arabic" w:hAnsi="Traditional Arabic" w:cs="Traditional Arabic"/>
          <w:sz w:val="34"/>
          <w:szCs w:val="34"/>
          <w:rtl/>
        </w:rPr>
        <w:t>–رضى الله عنهما –أن رَسُول اللهِ صَلَّى اللهُ عَلَيْهِ وَسَلَّمَ- كان مما قال</w:t>
      </w:r>
      <w:r>
        <w:rPr>
          <w:rFonts w:ascii="Traditional Arabic" w:hAnsi="Traditional Arabic" w:cs="Traditional Arabic"/>
          <w:sz w:val="34"/>
          <w:szCs w:val="34"/>
          <w:rtl/>
        </w:rPr>
        <w:t xml:space="preserve"> </w:t>
      </w:r>
      <w:r w:rsidR="00C260E7" w:rsidRPr="005019E1">
        <w:rPr>
          <w:rFonts w:ascii="Traditional Arabic" w:hAnsi="Traditional Arabic" w:cs="Traditional Arabic"/>
          <w:sz w:val="34"/>
          <w:szCs w:val="34"/>
          <w:rtl/>
        </w:rPr>
        <w:t>في حَجَّةِ الوادع</w:t>
      </w:r>
      <w:r w:rsidR="0081223E" w:rsidRPr="0081223E">
        <w:rPr>
          <w:rFonts w:ascii="Traditional Arabic" w:hAnsi="Traditional Arabic" w:cs="ATraditional Arabic"/>
          <w:sz w:val="34"/>
          <w:szCs w:val="34"/>
          <w:rtl/>
        </w:rPr>
        <w:t xml:space="preserve">: </w:t>
      </w:r>
    </w:p>
    <w:p w14:paraId="63031BAA" w14:textId="2AA971AB"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48298C" w:rsidRPr="005019E1">
        <w:rPr>
          <w:rFonts w:ascii="Traditional Arabic" w:hAnsi="Traditional Arabic" w:cs="Traditional Arabic"/>
          <w:sz w:val="34"/>
          <w:szCs w:val="34"/>
          <w:rtl/>
        </w:rPr>
        <w:t>وَأَنْتُمْ تُسْأَلُونَ عَنِّي</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فَمَا أَنْتُمْ قَائِلُونَ</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 قَالُوا</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نَشْهَدُ أَنَّكَ قَدْ بَلَّغْتَ وَأَدَّيْتَ وَنَصَحْتَ</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فَقَالَ</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بِإِصْبَعِهِ السَّبَّابَةِ</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يَرْفَعُهَا إِلَى السَّمَاءِ</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وَيَنْكُتُهَا إِلَى النَّاسِ «اللهُمَّ</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اشْهَدْ</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اللهُمَّ</w:t>
      </w:r>
      <w:r w:rsidR="0081223E" w:rsidRPr="0081223E">
        <w:rPr>
          <w:rFonts w:ascii="Traditional Arabic" w:hAnsi="Traditional Arabic" w:cs="ATraditional Arabic"/>
          <w:sz w:val="34"/>
          <w:szCs w:val="34"/>
          <w:rtl/>
        </w:rPr>
        <w:t xml:space="preserve">، </w:t>
      </w:r>
      <w:r w:rsidR="0048298C" w:rsidRPr="005019E1">
        <w:rPr>
          <w:rFonts w:ascii="Traditional Arabic" w:hAnsi="Traditional Arabic" w:cs="Traditional Arabic"/>
          <w:sz w:val="34"/>
          <w:szCs w:val="34"/>
          <w:rtl/>
        </w:rPr>
        <w:t>اشْهَدْ» ثَلَاثَ مَرَّاتٍ</w:t>
      </w:r>
      <w:r w:rsidR="0081223E" w:rsidRPr="0081223E">
        <w:rPr>
          <w:rFonts w:ascii="Traditional Arabic" w:hAnsi="Traditional Arabic" w:cs="ATraditional Arabic"/>
          <w:sz w:val="34"/>
          <w:szCs w:val="34"/>
          <w:rtl/>
        </w:rPr>
        <w:t xml:space="preserve">. </w:t>
      </w:r>
      <w:r w:rsidR="00C260E7" w:rsidRPr="005019E1">
        <w:rPr>
          <w:rStyle w:val="a5"/>
          <w:rFonts w:ascii="Traditional Arabic" w:hAnsi="Traditional Arabic" w:cs="Traditional Arabic"/>
          <w:sz w:val="34"/>
          <w:szCs w:val="34"/>
          <w:rtl/>
        </w:rPr>
        <w:footnoteReference w:id="63"/>
      </w:r>
    </w:p>
    <w:p w14:paraId="121688B4" w14:textId="6F5FC3CE"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14:paraId="05872F65" w14:textId="13116EA1" w:rsidR="00CF3235" w:rsidRPr="00BC2CAC" w:rsidRDefault="00836CFD" w:rsidP="005019E1">
      <w:pPr>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t xml:space="preserve">2) </w:t>
      </w:r>
      <w:r w:rsidR="00CF3235" w:rsidRPr="00BC2CAC">
        <w:rPr>
          <w:rFonts w:ascii="Traditional Arabic" w:hAnsi="Traditional Arabic" w:cs="Traditional Arabic"/>
          <w:b/>
          <w:bCs/>
          <w:color w:val="C00000"/>
          <w:sz w:val="34"/>
          <w:szCs w:val="34"/>
          <w:rtl/>
        </w:rPr>
        <w:t>الضابط الثاني</w:t>
      </w:r>
      <w:r w:rsidR="0081223E" w:rsidRPr="00BC2CAC">
        <w:rPr>
          <w:rFonts w:ascii="Traditional Arabic" w:hAnsi="Traditional Arabic" w:cs="ATraditional Arabic"/>
          <w:b/>
          <w:bCs/>
          <w:color w:val="C00000"/>
          <w:sz w:val="34"/>
          <w:szCs w:val="34"/>
          <w:rtl/>
        </w:rPr>
        <w:t xml:space="preserve">: </w:t>
      </w:r>
    </w:p>
    <w:p w14:paraId="561FF4FC" w14:textId="3909F1F7" w:rsidR="005019E1" w:rsidRDefault="005A35C8"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فقوله تعالى (فَلَا تَضْرِبُوا لِلَّهِ الْأَمْثَالَ ) وقوله تعالى (لَيْسَ كَمِثْلِهِ شَيْءٌ وَهُوَ السَّمِيعُ الْبَصِيرُ)</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xml:space="preserve">مع ما ورد في غير ما موضع من السنة من أحاديث الإشارة لا يدل إلا على حقيقة واحدة وهى </w:t>
      </w:r>
      <w:r w:rsidR="00CF3235" w:rsidRPr="005019E1">
        <w:rPr>
          <w:rFonts w:ascii="Traditional Arabic" w:hAnsi="Traditional Arabic" w:cs="Traditional Arabic"/>
          <w:sz w:val="34"/>
          <w:szCs w:val="34"/>
          <w:rtl/>
        </w:rPr>
        <w:t xml:space="preserve">أن المراد بالإشارة في أحاديث </w:t>
      </w:r>
      <w:r w:rsidR="00BE730F" w:rsidRPr="005019E1">
        <w:rPr>
          <w:rFonts w:ascii="Traditional Arabic" w:hAnsi="Traditional Arabic" w:cs="Traditional Arabic"/>
          <w:sz w:val="34"/>
          <w:szCs w:val="34"/>
          <w:rtl/>
        </w:rPr>
        <w:t>الصفات</w:t>
      </w:r>
      <w:r w:rsidR="00CF3235" w:rsidRPr="005019E1">
        <w:rPr>
          <w:rFonts w:ascii="Traditional Arabic" w:hAnsi="Traditional Arabic" w:cs="Traditional Arabic"/>
          <w:sz w:val="34"/>
          <w:szCs w:val="34"/>
          <w:rtl/>
        </w:rPr>
        <w:t xml:space="preserve"> </w:t>
      </w:r>
      <w:r w:rsidR="00911492" w:rsidRPr="005019E1">
        <w:rPr>
          <w:rFonts w:ascii="Traditional Arabic" w:hAnsi="Traditional Arabic" w:cs="Traditional Arabic"/>
          <w:sz w:val="34"/>
          <w:szCs w:val="34"/>
          <w:rtl/>
        </w:rPr>
        <w:t>–ومنها حديث الباب -</w:t>
      </w:r>
      <w:r w:rsidR="00BE730F" w:rsidRPr="005019E1">
        <w:rPr>
          <w:rFonts w:ascii="Traditional Arabic" w:hAnsi="Traditional Arabic" w:cs="Traditional Arabic"/>
          <w:sz w:val="34"/>
          <w:szCs w:val="34"/>
          <w:rtl/>
        </w:rPr>
        <w:t xml:space="preserve">إنما </w:t>
      </w:r>
      <w:r w:rsidR="00CF3235" w:rsidRPr="005019E1">
        <w:rPr>
          <w:rFonts w:ascii="Traditional Arabic" w:hAnsi="Traditional Arabic" w:cs="Traditional Arabic"/>
          <w:sz w:val="34"/>
          <w:szCs w:val="34"/>
          <w:rtl/>
        </w:rPr>
        <w:t>هو إثبات المعنى</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xml:space="preserve">دون أن </w:t>
      </w:r>
      <w:r w:rsidR="00C5047F" w:rsidRPr="005019E1">
        <w:rPr>
          <w:rFonts w:ascii="Traditional Arabic" w:hAnsi="Traditional Arabic" w:cs="Traditional Arabic"/>
          <w:sz w:val="34"/>
          <w:szCs w:val="34"/>
          <w:rtl/>
        </w:rPr>
        <w:t>يتعلق ذلك ب</w:t>
      </w:r>
      <w:r w:rsidR="00911492" w:rsidRPr="005019E1">
        <w:rPr>
          <w:rFonts w:ascii="Traditional Arabic" w:hAnsi="Traditional Arabic" w:cs="Traditional Arabic"/>
          <w:sz w:val="34"/>
          <w:szCs w:val="34"/>
          <w:rtl/>
        </w:rPr>
        <w:t xml:space="preserve">تشبيه </w:t>
      </w:r>
      <w:r w:rsidR="00C5047F" w:rsidRPr="005019E1">
        <w:rPr>
          <w:rFonts w:ascii="Traditional Arabic" w:hAnsi="Traditional Arabic" w:cs="Traditional Arabic"/>
          <w:sz w:val="34"/>
          <w:szCs w:val="34"/>
          <w:rtl/>
        </w:rPr>
        <w:t xml:space="preserve">ولا </w:t>
      </w:r>
      <w:r w:rsidR="00F8517D" w:rsidRPr="005019E1">
        <w:rPr>
          <w:rFonts w:ascii="Traditional Arabic" w:hAnsi="Traditional Arabic" w:cs="Traditional Arabic"/>
          <w:sz w:val="34"/>
          <w:szCs w:val="34"/>
          <w:rtl/>
        </w:rPr>
        <w:t xml:space="preserve">تمثيل </w:t>
      </w:r>
      <w:r w:rsidR="00C5047F" w:rsidRPr="005019E1">
        <w:rPr>
          <w:rFonts w:ascii="Traditional Arabic" w:hAnsi="Traditional Arabic" w:cs="Traditional Arabic"/>
          <w:sz w:val="34"/>
          <w:szCs w:val="34"/>
          <w:rtl/>
        </w:rPr>
        <w:t>لصفات الله - تعالى- بشيء من خلقه</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ومحل التمثيل فيها ما كان من نطقها</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أما ما كان بالإشارة فلا يسمى تمثيلاً</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والإشارة إلى ذلك يقصد بها تفهيم الناس معنى الصفة</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ولا يقصد بها تشبيه ذلك بالمخلوق</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فالتمثيل معناه</w:t>
      </w:r>
      <w:r w:rsidR="0081223E" w:rsidRPr="0081223E">
        <w:rPr>
          <w:rFonts w:ascii="Traditional Arabic" w:hAnsi="Traditional Arabic" w:cs="ATraditional Arabic"/>
          <w:sz w:val="34"/>
          <w:szCs w:val="34"/>
          <w:rtl/>
        </w:rPr>
        <w:t xml:space="preserve">: </w:t>
      </w:r>
    </w:p>
    <w:p w14:paraId="4493C748" w14:textId="475BF881"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C5047F" w:rsidRPr="005019E1">
        <w:rPr>
          <w:rFonts w:ascii="Traditional Arabic" w:hAnsi="Traditional Arabic" w:cs="Traditional Arabic"/>
          <w:sz w:val="34"/>
          <w:szCs w:val="34"/>
          <w:rtl/>
        </w:rPr>
        <w:t>ذكر المثال أو المِثل</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فالمثال منفي عن الله قطعاً</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لأنه لا مثل له</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والمثل منه ما هو منفي</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ومنه ما هو مثبت</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فهو ينقسم إلى قسمين</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الأول</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مثل للتشبيه وهو منفي عنه قطعاً</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والثاني</w:t>
      </w:r>
      <w:r w:rsidR="0081223E" w:rsidRPr="0081223E">
        <w:rPr>
          <w:rFonts w:ascii="Traditional Arabic" w:hAnsi="Traditional Arabic" w:cs="ATraditional Arabic"/>
          <w:sz w:val="34"/>
          <w:szCs w:val="34"/>
          <w:rtl/>
        </w:rPr>
        <w:t xml:space="preserve">: </w:t>
      </w:r>
      <w:r w:rsidR="00C5047F" w:rsidRPr="005019E1">
        <w:rPr>
          <w:rFonts w:ascii="Traditional Arabic" w:hAnsi="Traditional Arabic" w:cs="Traditional Arabic"/>
          <w:sz w:val="34"/>
          <w:szCs w:val="34"/>
          <w:rtl/>
        </w:rPr>
        <w:t>مثَل للتفهيم</w:t>
      </w:r>
      <w:r w:rsidR="0081223E" w:rsidRPr="0081223E">
        <w:rPr>
          <w:rFonts w:ascii="Traditional Arabic" w:hAnsi="Traditional Arabic" w:cs="ATraditional Arabic"/>
          <w:sz w:val="34"/>
          <w:szCs w:val="34"/>
          <w:rtl/>
        </w:rPr>
        <w:t xml:space="preserve">. </w:t>
      </w:r>
      <w:r w:rsidR="00C5047F" w:rsidRPr="005019E1">
        <w:rPr>
          <w:rStyle w:val="a5"/>
          <w:rFonts w:ascii="Traditional Arabic" w:hAnsi="Traditional Arabic" w:cs="Traditional Arabic"/>
          <w:sz w:val="34"/>
          <w:szCs w:val="34"/>
          <w:rtl/>
        </w:rPr>
        <w:footnoteReference w:id="64"/>
      </w:r>
    </w:p>
    <w:p w14:paraId="2E31EC8A" w14:textId="78F7C4E2" w:rsidR="00C5047F"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14:paraId="5DA5F88F" w14:textId="34C8D8BB" w:rsidR="005019E1" w:rsidRPr="00BC2CAC" w:rsidRDefault="00911492" w:rsidP="005019E1">
      <w:pPr>
        <w:jc w:val="both"/>
        <w:rPr>
          <w:rFonts w:ascii="Traditional Arabic" w:hAnsi="Traditional Arabic" w:cs="Traditional Arabic"/>
          <w:b/>
          <w:bCs/>
          <w:sz w:val="34"/>
          <w:szCs w:val="34"/>
          <w:rtl/>
        </w:rPr>
      </w:pPr>
      <w:r w:rsidRPr="00BC2CAC">
        <w:rPr>
          <w:rFonts w:ascii="Traditional Arabic" w:hAnsi="Traditional Arabic" w:cs="Traditional Arabic"/>
          <w:b/>
          <w:bCs/>
          <w:sz w:val="34"/>
          <w:szCs w:val="34"/>
          <w:rtl/>
        </w:rPr>
        <w:t>قال شيخ الإسلام ابن تيمية</w:t>
      </w:r>
      <w:r w:rsidR="0081223E" w:rsidRPr="00BC2CAC">
        <w:rPr>
          <w:rFonts w:ascii="Traditional Arabic" w:hAnsi="Traditional Arabic" w:cs="ATraditional Arabic"/>
          <w:b/>
          <w:bCs/>
          <w:sz w:val="34"/>
          <w:szCs w:val="34"/>
          <w:rtl/>
        </w:rPr>
        <w:t xml:space="preserve">: </w:t>
      </w:r>
    </w:p>
    <w:p w14:paraId="2925654B" w14:textId="04FF90FF"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11492" w:rsidRPr="005019E1">
        <w:rPr>
          <w:rFonts w:ascii="Traditional Arabic" w:hAnsi="Traditional Arabic" w:cs="Traditional Arabic"/>
          <w:sz w:val="34"/>
          <w:szCs w:val="34"/>
          <w:rtl/>
        </w:rPr>
        <w:t>وفي السنن عن النبيّ</w:t>
      </w:r>
      <w:r>
        <w:rPr>
          <w:rFonts w:ascii="Traditional Arabic" w:hAnsi="Traditional Arabic" w:cs="Traditional Arabic"/>
          <w:sz w:val="34"/>
          <w:szCs w:val="34"/>
          <w:rtl/>
        </w:rPr>
        <w:t xml:space="preserve"> </w:t>
      </w:r>
      <w:r w:rsidR="00911492" w:rsidRPr="005019E1">
        <w:rPr>
          <w:rFonts w:ascii="Traditional Arabic" w:hAnsi="Traditional Arabic" w:cs="Traditional Arabic"/>
          <w:sz w:val="34"/>
          <w:szCs w:val="34"/>
          <w:rtl/>
        </w:rPr>
        <w:t>- صلى الله عليه وسلم- أنه قرأ على المنبر( إِنَّ اللَّهَ يَأْمُرُكُمْ أَنْ تُؤَدُّوا الْأَماناتِ إِلى أَهْلِها وَإِذا حَكَمْتُمْ بَيْنَ النَّاسِ أَنْ تَحْكُمُوا بِالْعَدْلِ إِنَّ اللَّهَ نِعِمَّا يَعِظُكُمْ بِهِ إِنَّ اللَّهَ كانَ سَمِيعاً بَصِيراً)</w:t>
      </w:r>
      <w:r>
        <w:rPr>
          <w:rFonts w:ascii="Traditional Arabic" w:hAnsi="Traditional Arabic" w:cs="Traditional Arabic"/>
          <w:sz w:val="34"/>
          <w:szCs w:val="34"/>
          <w:rtl/>
        </w:rPr>
        <w:t xml:space="preserve"> </w:t>
      </w:r>
      <w:r w:rsidR="00911492" w:rsidRPr="005019E1">
        <w:rPr>
          <w:rFonts w:ascii="Traditional Arabic" w:hAnsi="Traditional Arabic" w:cs="Traditional Arabic"/>
          <w:sz w:val="34"/>
          <w:szCs w:val="34"/>
          <w:rtl/>
        </w:rPr>
        <w:t xml:space="preserve">ووضع إبهامه على أذنه </w:t>
      </w:r>
      <w:r w:rsidR="00911492" w:rsidRPr="005019E1">
        <w:rPr>
          <w:rFonts w:ascii="Traditional Arabic" w:hAnsi="Traditional Arabic" w:cs="Traditional Arabic"/>
          <w:sz w:val="34"/>
          <w:szCs w:val="34"/>
          <w:rtl/>
        </w:rPr>
        <w:lastRenderedPageBreak/>
        <w:t>وسبابته على عينه</w:t>
      </w:r>
      <w:r w:rsidR="0081223E" w:rsidRPr="0081223E">
        <w:rPr>
          <w:rFonts w:ascii="Traditional Arabic" w:hAnsi="Traditional Arabic" w:cs="ATraditional Arabic"/>
          <w:sz w:val="34"/>
          <w:szCs w:val="34"/>
          <w:rtl/>
        </w:rPr>
        <w:t xml:space="preserve">، </w:t>
      </w:r>
      <w:r w:rsidR="00911492" w:rsidRPr="005019E1">
        <w:rPr>
          <w:rFonts w:ascii="Traditional Arabic" w:hAnsi="Traditional Arabic" w:cs="Traditional Arabic"/>
          <w:sz w:val="34"/>
          <w:szCs w:val="34"/>
          <w:rtl/>
        </w:rPr>
        <w:t>ولا ريب أن مقصوده بذلك تحقيق الصفة</w:t>
      </w:r>
      <w:r w:rsidR="0081223E" w:rsidRPr="0081223E">
        <w:rPr>
          <w:rFonts w:ascii="Traditional Arabic" w:hAnsi="Traditional Arabic" w:cs="ATraditional Arabic"/>
          <w:sz w:val="34"/>
          <w:szCs w:val="34"/>
          <w:rtl/>
        </w:rPr>
        <w:t xml:space="preserve">، </w:t>
      </w:r>
      <w:r w:rsidR="00911492" w:rsidRPr="005019E1">
        <w:rPr>
          <w:rFonts w:ascii="Traditional Arabic" w:hAnsi="Traditional Arabic" w:cs="Traditional Arabic"/>
          <w:sz w:val="34"/>
          <w:szCs w:val="34"/>
          <w:rtl/>
        </w:rPr>
        <w:t>لا تمثيل الخالق بالمخلوق</w:t>
      </w:r>
      <w:r w:rsidR="0081223E" w:rsidRPr="0081223E">
        <w:rPr>
          <w:rFonts w:ascii="Traditional Arabic" w:hAnsi="Traditional Arabic" w:cs="ATraditional Arabic"/>
          <w:sz w:val="34"/>
          <w:szCs w:val="34"/>
          <w:rtl/>
        </w:rPr>
        <w:t xml:space="preserve">. </w:t>
      </w:r>
      <w:r w:rsidR="00911492" w:rsidRPr="005019E1">
        <w:rPr>
          <w:rStyle w:val="a5"/>
          <w:rFonts w:ascii="Traditional Arabic" w:hAnsi="Traditional Arabic" w:cs="Traditional Arabic"/>
          <w:sz w:val="34"/>
          <w:szCs w:val="34"/>
          <w:rtl/>
        </w:rPr>
        <w:footnoteReference w:id="65"/>
      </w:r>
      <w:r>
        <w:rPr>
          <w:rFonts w:ascii="Traditional Arabic" w:hAnsi="Traditional Arabic" w:cs="Traditional Arabic"/>
          <w:sz w:val="34"/>
          <w:szCs w:val="34"/>
          <w:rtl/>
        </w:rPr>
        <w:t xml:space="preserve"> </w:t>
      </w:r>
      <w:r w:rsidR="00CF3235" w:rsidRPr="005019E1">
        <w:rPr>
          <w:rFonts w:ascii="Traditional Arabic" w:hAnsi="Traditional Arabic" w:cs="Traditional Arabic"/>
          <w:sz w:val="34"/>
          <w:szCs w:val="34"/>
          <w:rtl/>
        </w:rPr>
        <w:t xml:space="preserve">ففي حديث </w:t>
      </w:r>
      <w:r w:rsidR="00836CFD" w:rsidRPr="005019E1">
        <w:rPr>
          <w:rFonts w:ascii="Traditional Arabic" w:hAnsi="Traditional Arabic" w:cs="Traditional Arabic"/>
          <w:sz w:val="34"/>
          <w:szCs w:val="34"/>
          <w:rtl/>
        </w:rPr>
        <w:t>عَبْدِ اللَّهِ بن عمر –رضى الله عنهما- قَالَ</w:t>
      </w:r>
      <w:r w:rsidR="0081223E" w:rsidRPr="0081223E">
        <w:rPr>
          <w:rFonts w:ascii="Traditional Arabic" w:hAnsi="Traditional Arabic" w:cs="ATraditional Arabic"/>
          <w:sz w:val="34"/>
          <w:szCs w:val="34"/>
          <w:rtl/>
        </w:rPr>
        <w:t xml:space="preserve">: </w:t>
      </w:r>
    </w:p>
    <w:p w14:paraId="4653BD46" w14:textId="77777777" w:rsidR="005019E1" w:rsidRDefault="005019E1" w:rsidP="005019E1">
      <w:pPr>
        <w:jc w:val="both"/>
        <w:rPr>
          <w:rFonts w:ascii="Traditional Arabic" w:hAnsi="Traditional Arabic" w:cs="Traditional Arabic"/>
          <w:sz w:val="34"/>
          <w:szCs w:val="34"/>
          <w:rtl/>
        </w:rPr>
      </w:pPr>
    </w:p>
    <w:p w14:paraId="4C4C4279" w14:textId="77F0F4C7" w:rsidR="00F8517D"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36CFD" w:rsidRPr="005019E1">
        <w:rPr>
          <w:rFonts w:ascii="Traditional Arabic" w:hAnsi="Traditional Arabic" w:cs="Traditional Arabic"/>
          <w:sz w:val="34"/>
          <w:szCs w:val="34"/>
          <w:rtl/>
        </w:rPr>
        <w:t>ذُكِرَ الدَّجَّالُ عِنْدَ النَّبِيِّ - صَلَّى اللهُ عَلَيْهِ وَسَلَّم - قَالَ</w:t>
      </w:r>
      <w:r w:rsidR="0081223E" w:rsidRPr="0081223E">
        <w:rPr>
          <w:rFonts w:ascii="Traditional Arabic" w:hAnsi="Traditional Arabic" w:cs="ATraditional Arabic"/>
          <w:sz w:val="34"/>
          <w:szCs w:val="34"/>
          <w:rtl/>
        </w:rPr>
        <w:t xml:space="preserve">: </w:t>
      </w:r>
      <w:r w:rsidR="00836CFD" w:rsidRPr="005019E1">
        <w:rPr>
          <w:rFonts w:ascii="Traditional Arabic" w:hAnsi="Traditional Arabic" w:cs="Traditional Arabic"/>
          <w:sz w:val="34"/>
          <w:szCs w:val="34"/>
          <w:rtl/>
        </w:rPr>
        <w:t>«إِنَّ اللَّهَ لاَ يَخْفَى عَلَيْكُمْ</w:t>
      </w:r>
      <w:r w:rsidR="0081223E" w:rsidRPr="0081223E">
        <w:rPr>
          <w:rFonts w:ascii="Traditional Arabic" w:hAnsi="Traditional Arabic" w:cs="ATraditional Arabic"/>
          <w:sz w:val="34"/>
          <w:szCs w:val="34"/>
          <w:rtl/>
        </w:rPr>
        <w:t xml:space="preserve">، </w:t>
      </w:r>
      <w:r w:rsidR="00836CFD" w:rsidRPr="005019E1">
        <w:rPr>
          <w:rFonts w:ascii="Traditional Arabic" w:hAnsi="Traditional Arabic" w:cs="Traditional Arabic"/>
          <w:sz w:val="34"/>
          <w:szCs w:val="34"/>
          <w:rtl/>
        </w:rPr>
        <w:t>إِنَّ اللَّهَ لَيْسَ بِأَعْوَرَ - وَأَشَارَ بِيَدِهِ إِلَى عَيْنِهِ - وَإِنَّ المَسِيحَ الدَّجَّالَ أَعْوَرُ العَيْنِ اليُمْنَى</w:t>
      </w:r>
      <w:r w:rsidR="0081223E" w:rsidRPr="0081223E">
        <w:rPr>
          <w:rFonts w:ascii="Traditional Arabic" w:hAnsi="Traditional Arabic" w:cs="ATraditional Arabic"/>
          <w:sz w:val="34"/>
          <w:szCs w:val="34"/>
          <w:rtl/>
        </w:rPr>
        <w:t xml:space="preserve">، </w:t>
      </w:r>
      <w:r w:rsidR="00836CFD" w:rsidRPr="005019E1">
        <w:rPr>
          <w:rFonts w:ascii="Traditional Arabic" w:hAnsi="Traditional Arabic" w:cs="Traditional Arabic"/>
          <w:sz w:val="34"/>
          <w:szCs w:val="34"/>
          <w:rtl/>
        </w:rPr>
        <w:t>كَأَنَّ عَيْنَهُ عِنَبَةٌ طَافِيَةٌ»</w:t>
      </w:r>
      <w:r w:rsidR="0081223E" w:rsidRPr="0081223E">
        <w:rPr>
          <w:rFonts w:ascii="Traditional Arabic" w:hAnsi="Traditional Arabic" w:cs="ATraditional Arabic"/>
          <w:sz w:val="34"/>
          <w:szCs w:val="34"/>
          <w:rtl/>
        </w:rPr>
        <w:t xml:space="preserve">. </w:t>
      </w:r>
      <w:r w:rsidR="00973563" w:rsidRPr="005019E1">
        <w:rPr>
          <w:rStyle w:val="a5"/>
          <w:rFonts w:ascii="Traditional Arabic" w:hAnsi="Traditional Arabic" w:cs="Traditional Arabic"/>
          <w:sz w:val="34"/>
          <w:szCs w:val="34"/>
          <w:rtl/>
        </w:rPr>
        <w:footnoteReference w:id="66"/>
      </w:r>
      <w:r>
        <w:rPr>
          <w:rFonts w:ascii="Traditional Arabic" w:hAnsi="Traditional Arabic" w:cs="Traditional Arabic"/>
          <w:sz w:val="34"/>
          <w:szCs w:val="34"/>
          <w:rtl/>
        </w:rPr>
        <w:t xml:space="preserve"> </w:t>
      </w:r>
    </w:p>
    <w:p w14:paraId="77FE0FBE" w14:textId="77777777" w:rsidR="00BC2CAC" w:rsidRPr="005019E1" w:rsidRDefault="00BC2CAC" w:rsidP="005019E1">
      <w:pPr>
        <w:jc w:val="both"/>
        <w:rPr>
          <w:rFonts w:ascii="Traditional Arabic" w:hAnsi="Traditional Arabic" w:cs="Traditional Arabic"/>
          <w:sz w:val="34"/>
          <w:szCs w:val="34"/>
          <w:rtl/>
        </w:rPr>
      </w:pPr>
    </w:p>
    <w:p w14:paraId="249EFBB8" w14:textId="6F398E62" w:rsidR="00CF3235" w:rsidRPr="00BC2CAC" w:rsidRDefault="00BE730F" w:rsidP="005019E1">
      <w:pPr>
        <w:jc w:val="both"/>
        <w:rPr>
          <w:rFonts w:ascii="Traditional Arabic" w:hAnsi="Traditional Arabic" w:cs="Traditional Arabic"/>
          <w:b/>
          <w:bCs/>
          <w:color w:val="C00000"/>
          <w:sz w:val="34"/>
          <w:szCs w:val="34"/>
          <w:rtl/>
        </w:rPr>
      </w:pPr>
      <w:r w:rsidRPr="00BC2CAC">
        <w:rPr>
          <w:rFonts w:ascii="Traditional Arabic" w:hAnsi="Traditional Arabic" w:cs="Traditional Arabic"/>
          <w:b/>
          <w:bCs/>
          <w:color w:val="C00000"/>
          <w:sz w:val="34"/>
          <w:szCs w:val="34"/>
          <w:rtl/>
        </w:rPr>
        <w:t xml:space="preserve">3- </w:t>
      </w:r>
      <w:r w:rsidR="00CF3235" w:rsidRPr="00BC2CAC">
        <w:rPr>
          <w:rFonts w:ascii="Traditional Arabic" w:hAnsi="Traditional Arabic" w:cs="Traditional Arabic"/>
          <w:b/>
          <w:bCs/>
          <w:color w:val="C00000"/>
          <w:sz w:val="34"/>
          <w:szCs w:val="34"/>
          <w:rtl/>
        </w:rPr>
        <w:t>الضابط الثالث</w:t>
      </w:r>
      <w:r w:rsidR="0081223E" w:rsidRPr="00BC2CAC">
        <w:rPr>
          <w:rFonts w:ascii="Traditional Arabic" w:hAnsi="Traditional Arabic" w:cs="ATraditional Arabic"/>
          <w:b/>
          <w:bCs/>
          <w:color w:val="C00000"/>
          <w:sz w:val="34"/>
          <w:szCs w:val="34"/>
          <w:rtl/>
        </w:rPr>
        <w:t xml:space="preserve">: </w:t>
      </w:r>
    </w:p>
    <w:p w14:paraId="022B7A92" w14:textId="4B620452" w:rsidR="00CF3235" w:rsidRPr="005019E1" w:rsidRDefault="00CF3235"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أن نأمن على السامعين ألا يقعوا في فتنة</w:t>
      </w:r>
      <w:r w:rsidR="00BE730F" w:rsidRPr="005019E1">
        <w:rPr>
          <w:rFonts w:ascii="Traditional Arabic" w:hAnsi="Traditional Arabic" w:cs="Traditional Arabic"/>
          <w:sz w:val="34"/>
          <w:szCs w:val="34"/>
          <w:rtl/>
        </w:rPr>
        <w:t xml:space="preserve"> التشبيه</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 xml:space="preserve">بحيث أنك </w:t>
      </w:r>
      <w:r w:rsidR="00BE730F" w:rsidRPr="005019E1">
        <w:rPr>
          <w:rFonts w:ascii="Traditional Arabic" w:hAnsi="Traditional Arabic" w:cs="Traditional Arabic"/>
          <w:sz w:val="34"/>
          <w:szCs w:val="34"/>
          <w:rtl/>
        </w:rPr>
        <w:t xml:space="preserve">إذا ما </w:t>
      </w:r>
      <w:r w:rsidRPr="005019E1">
        <w:rPr>
          <w:rFonts w:ascii="Traditional Arabic" w:hAnsi="Traditional Arabic" w:cs="Traditional Arabic"/>
          <w:sz w:val="34"/>
          <w:szCs w:val="34"/>
          <w:rtl/>
        </w:rPr>
        <w:t xml:space="preserve">ذكرت أحاديث الإشارة عند </w:t>
      </w:r>
      <w:r w:rsidR="00BE730F" w:rsidRPr="005019E1">
        <w:rPr>
          <w:rFonts w:ascii="Traditional Arabic" w:hAnsi="Traditional Arabic" w:cs="Traditional Arabic"/>
          <w:sz w:val="34"/>
          <w:szCs w:val="34"/>
          <w:rtl/>
        </w:rPr>
        <w:t>ال</w:t>
      </w:r>
      <w:r w:rsidRPr="005019E1">
        <w:rPr>
          <w:rFonts w:ascii="Traditional Arabic" w:hAnsi="Traditional Arabic" w:cs="Traditional Arabic"/>
          <w:sz w:val="34"/>
          <w:szCs w:val="34"/>
          <w:rtl/>
        </w:rPr>
        <w:t>بعض ف</w:t>
      </w:r>
      <w:r w:rsidR="00BE730F" w:rsidRPr="005019E1">
        <w:rPr>
          <w:rFonts w:ascii="Traditional Arabic" w:hAnsi="Traditional Arabic" w:cs="Traditional Arabic"/>
          <w:sz w:val="34"/>
          <w:szCs w:val="34"/>
          <w:rtl/>
        </w:rPr>
        <w:t xml:space="preserve">قد </w:t>
      </w:r>
      <w:r w:rsidRPr="005019E1">
        <w:rPr>
          <w:rFonts w:ascii="Traditional Arabic" w:hAnsi="Traditional Arabic" w:cs="Traditional Arabic"/>
          <w:sz w:val="34"/>
          <w:szCs w:val="34"/>
          <w:rtl/>
        </w:rPr>
        <w:t>يظن أن صفات الخالق تشابه صفات المخلوقين</w:t>
      </w:r>
      <w:r w:rsidR="0081223E" w:rsidRPr="0081223E">
        <w:rPr>
          <w:rFonts w:ascii="Traditional Arabic" w:hAnsi="Traditional Arabic" w:cs="ATraditional Arabic"/>
          <w:sz w:val="34"/>
          <w:szCs w:val="34"/>
          <w:rtl/>
        </w:rPr>
        <w:t xml:space="preserve">. </w:t>
      </w:r>
    </w:p>
    <w:p w14:paraId="77CC9CD6" w14:textId="37C668A2" w:rsidR="005019E1" w:rsidRDefault="00BE730F"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w:t>
      </w:r>
      <w:r w:rsidR="00CF3235" w:rsidRPr="005019E1">
        <w:rPr>
          <w:rFonts w:ascii="Traditional Arabic" w:hAnsi="Traditional Arabic" w:cs="Traditional Arabic"/>
          <w:sz w:val="34"/>
          <w:szCs w:val="34"/>
          <w:rtl/>
        </w:rPr>
        <w:t xml:space="preserve">فالقاعدة </w:t>
      </w:r>
      <w:r w:rsidRPr="005019E1">
        <w:rPr>
          <w:rFonts w:ascii="Traditional Arabic" w:hAnsi="Traditional Arabic" w:cs="Traditional Arabic"/>
          <w:sz w:val="34"/>
          <w:szCs w:val="34"/>
          <w:rtl/>
        </w:rPr>
        <w:t>ه</w:t>
      </w:r>
      <w:r w:rsidR="00CF3235" w:rsidRPr="005019E1">
        <w:rPr>
          <w:rFonts w:ascii="Traditional Arabic" w:hAnsi="Traditional Arabic" w:cs="Traditional Arabic"/>
          <w:sz w:val="34"/>
          <w:szCs w:val="34"/>
          <w:rtl/>
        </w:rPr>
        <w:t>نا</w:t>
      </w:r>
      <w:r w:rsidR="0081223E" w:rsidRPr="0081223E">
        <w:rPr>
          <w:rFonts w:ascii="Traditional Arabic" w:hAnsi="Traditional Arabic" w:cs="ATraditional Arabic"/>
          <w:sz w:val="34"/>
          <w:szCs w:val="34"/>
          <w:rtl/>
        </w:rPr>
        <w:t xml:space="preserve">: </w:t>
      </w:r>
      <w:r w:rsidR="00CF3235" w:rsidRPr="005019E1">
        <w:rPr>
          <w:rFonts w:ascii="Traditional Arabic" w:hAnsi="Traditional Arabic" w:cs="Traditional Arabic"/>
          <w:b/>
          <w:bCs/>
          <w:sz w:val="34"/>
          <w:szCs w:val="34"/>
          <w:rtl/>
        </w:rPr>
        <w:t>"</w:t>
      </w:r>
      <w:r w:rsidRPr="005019E1">
        <w:rPr>
          <w:rFonts w:ascii="Traditional Arabic" w:hAnsi="Traditional Arabic" w:cs="Traditional Arabic"/>
          <w:b/>
          <w:bCs/>
          <w:sz w:val="34"/>
          <w:szCs w:val="34"/>
          <w:rtl/>
        </w:rPr>
        <w:t xml:space="preserve"> </w:t>
      </w:r>
      <w:r w:rsidR="00CF3235" w:rsidRPr="005019E1">
        <w:rPr>
          <w:rFonts w:ascii="Traditional Arabic" w:hAnsi="Traditional Arabic" w:cs="Traditional Arabic"/>
          <w:b/>
          <w:bCs/>
          <w:sz w:val="34"/>
          <w:szCs w:val="34"/>
          <w:rtl/>
        </w:rPr>
        <w:t>ليس كل ما يُعرف يُقال</w:t>
      </w:r>
      <w:r w:rsidRPr="005019E1">
        <w:rPr>
          <w:rFonts w:ascii="Traditional Arabic" w:hAnsi="Traditional Arabic" w:cs="Traditional Arabic"/>
          <w:b/>
          <w:bCs/>
          <w:sz w:val="34"/>
          <w:szCs w:val="34"/>
          <w:rtl/>
        </w:rPr>
        <w:t xml:space="preserve"> </w:t>
      </w:r>
      <w:r w:rsidR="00CF3235" w:rsidRPr="005019E1">
        <w:rPr>
          <w:rFonts w:ascii="Traditional Arabic" w:hAnsi="Traditional Arabic" w:cs="Traditional Arabic"/>
          <w:b/>
          <w:bCs/>
          <w:sz w:val="34"/>
          <w:szCs w:val="34"/>
          <w:rtl/>
        </w:rPr>
        <w:t>"</w:t>
      </w:r>
    </w:p>
    <w:p w14:paraId="2E83F7AE" w14:textId="5943F0D7"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وهى قاعدة مستنبطة من عدة أدلة شرعية</w:t>
      </w:r>
      <w:r w:rsidR="0081223E" w:rsidRPr="0081223E">
        <w:rPr>
          <w:rFonts w:ascii="Traditional Arabic" w:hAnsi="Traditional Arabic" w:cs="ATraditional Arabic"/>
          <w:sz w:val="34"/>
          <w:szCs w:val="34"/>
          <w:rtl/>
        </w:rPr>
        <w:t xml:space="preserve">: </w:t>
      </w:r>
    </w:p>
    <w:p w14:paraId="77BB3609" w14:textId="28907EBA"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منها حديث معاذ-رضى الله عنه- لما استأذن النبيَّ -صَلَّى اللهُ عَلَيْهِ وَسَلَّمَ – أن يحدِّث بحديث فضل الشهادتين</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قَالَ يَا رَسُولَ اللَّهِ</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أَفَلاَ أُخْبِرُ بِهِ النَّاسَ فَيَسْتَبْشِرُوا</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قَالَ صلى الله عليه وسلم</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«إِذًا يَتَّكِلُوا»</w:t>
      </w:r>
      <w:r w:rsidR="008B44CE" w:rsidRPr="005019E1">
        <w:rPr>
          <w:rStyle w:val="a5"/>
          <w:rFonts w:ascii="Traditional Arabic" w:hAnsi="Traditional Arabic" w:cs="Traditional Arabic"/>
          <w:sz w:val="34"/>
          <w:szCs w:val="34"/>
          <w:rtl/>
        </w:rPr>
        <w:footnoteReference w:id="67"/>
      </w:r>
    </w:p>
    <w:p w14:paraId="10F9CAA4" w14:textId="4F8A0F1F"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وقد بوَّب البخاري لهذا الحديث بقوله</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باب</w:t>
      </w: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 مَنْ خَصَّ بِالعِلْمِ قَوْمًا دُونَ قَوْمٍ</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كَرَاهِيَةَ أَنْ لاَ يَفْهَمُوا"</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 xml:space="preserve">ثم </w:t>
      </w:r>
      <w:r w:rsidR="00A03559" w:rsidRPr="005019E1">
        <w:rPr>
          <w:rFonts w:ascii="Traditional Arabic" w:hAnsi="Traditional Arabic" w:cs="Traditional Arabic"/>
          <w:sz w:val="34"/>
          <w:szCs w:val="34"/>
          <w:rtl/>
        </w:rPr>
        <w:t>ذكر</w:t>
      </w:r>
      <w:r w:rsidR="008B44CE" w:rsidRPr="005019E1">
        <w:rPr>
          <w:rFonts w:ascii="Traditional Arabic" w:hAnsi="Traditional Arabic" w:cs="Traditional Arabic"/>
          <w:sz w:val="34"/>
          <w:szCs w:val="34"/>
          <w:rtl/>
        </w:rPr>
        <w:t xml:space="preserve"> تحته أيضاً قول عَلِيّ بن أبي طالب رضى الله عنه</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(حَدِّثُوا النَّاسَ</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 xml:space="preserve">بِمَا يَعْرِفُونَ أَتُحِبُّونَ أَنْ </w:t>
      </w:r>
      <w:r w:rsidR="00A03559" w:rsidRPr="005019E1">
        <w:rPr>
          <w:rFonts w:ascii="Traditional Arabic" w:hAnsi="Traditional Arabic" w:cs="Traditional Arabic"/>
          <w:sz w:val="34"/>
          <w:szCs w:val="34"/>
          <w:rtl/>
        </w:rPr>
        <w:t>يُكَذَّبَ</w:t>
      </w: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اللَّهُ وَرَسُولُهُ</w:t>
      </w:r>
      <w:r w:rsidR="00F8517D" w:rsidRPr="005019E1">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w:t>
      </w:r>
      <w:r w:rsidR="00F8517D" w:rsidRPr="005019E1">
        <w:rPr>
          <w:rFonts w:ascii="Traditional Arabic" w:hAnsi="Traditional Arabic" w:cs="Traditional Arabic"/>
          <w:sz w:val="34"/>
          <w:szCs w:val="34"/>
          <w:rtl/>
        </w:rPr>
        <w:t xml:space="preserve"> </w:t>
      </w:r>
      <w:r w:rsidR="00C21D0B" w:rsidRPr="005019E1">
        <w:rPr>
          <w:rStyle w:val="a5"/>
          <w:rFonts w:ascii="Traditional Arabic" w:hAnsi="Traditional Arabic" w:cs="Traditional Arabic"/>
          <w:sz w:val="34"/>
          <w:szCs w:val="34"/>
          <w:rtl/>
        </w:rPr>
        <w:footnoteReference w:id="68"/>
      </w:r>
      <w:r>
        <w:rPr>
          <w:rFonts w:ascii="Traditional Arabic" w:hAnsi="Traditional Arabic" w:cs="Traditional Arabic"/>
          <w:sz w:val="34"/>
          <w:szCs w:val="34"/>
          <w:rtl/>
        </w:rPr>
        <w:t xml:space="preserve"> </w:t>
      </w:r>
      <w:r w:rsidR="00626EFA" w:rsidRPr="005019E1">
        <w:rPr>
          <w:rFonts w:ascii="Traditional Arabic" w:hAnsi="Traditional Arabic" w:cs="Traditional Arabic"/>
          <w:sz w:val="34"/>
          <w:szCs w:val="34"/>
          <w:rtl/>
        </w:rPr>
        <w:t>ثم ذكربعده</w:t>
      </w:r>
      <w:r>
        <w:rPr>
          <w:rFonts w:ascii="Traditional Arabic" w:hAnsi="Traditional Arabic" w:cs="Traditional Arabic"/>
          <w:sz w:val="34"/>
          <w:szCs w:val="34"/>
          <w:rtl/>
        </w:rPr>
        <w:t xml:space="preserve"> </w:t>
      </w:r>
      <w:r w:rsidR="00626EFA" w:rsidRPr="005019E1">
        <w:rPr>
          <w:rFonts w:ascii="Traditional Arabic" w:hAnsi="Traditional Arabic" w:cs="Traditional Arabic"/>
          <w:sz w:val="34"/>
          <w:szCs w:val="34"/>
          <w:rtl/>
        </w:rPr>
        <w:t xml:space="preserve">حديث معاذ-رضى الله عنه- </w:t>
      </w:r>
      <w:r w:rsidR="00F8517D" w:rsidRPr="005019E1">
        <w:rPr>
          <w:rFonts w:ascii="Traditional Arabic" w:hAnsi="Traditional Arabic" w:cs="Traditional Arabic"/>
          <w:sz w:val="34"/>
          <w:szCs w:val="34"/>
          <w:rtl/>
        </w:rPr>
        <w:t>السابق</w:t>
      </w:r>
      <w:r w:rsidR="0081223E" w:rsidRPr="0081223E">
        <w:rPr>
          <w:rFonts w:ascii="Traditional Arabic" w:hAnsi="Traditional Arabic" w:cs="ATraditional Arabic"/>
          <w:sz w:val="34"/>
          <w:szCs w:val="34"/>
          <w:rtl/>
        </w:rPr>
        <w:t xml:space="preserve">، </w:t>
      </w:r>
      <w:r w:rsidR="00626EFA" w:rsidRPr="005019E1">
        <w:rPr>
          <w:rFonts w:ascii="Traditional Arabic" w:hAnsi="Traditional Arabic" w:cs="Traditional Arabic"/>
          <w:sz w:val="34"/>
          <w:szCs w:val="34"/>
          <w:rtl/>
        </w:rPr>
        <w:t xml:space="preserve">وإنما لم يذكره </w:t>
      </w:r>
      <w:r w:rsidR="00F8517D" w:rsidRPr="005019E1">
        <w:rPr>
          <w:rFonts w:ascii="Traditional Arabic" w:hAnsi="Traditional Arabic" w:cs="Traditional Arabic"/>
          <w:sz w:val="34"/>
          <w:szCs w:val="34"/>
          <w:rtl/>
        </w:rPr>
        <w:t xml:space="preserve">معاذ </w:t>
      </w:r>
      <w:r w:rsidR="00626EFA" w:rsidRPr="005019E1">
        <w:rPr>
          <w:rFonts w:ascii="Traditional Arabic" w:hAnsi="Traditional Arabic" w:cs="Traditional Arabic"/>
          <w:sz w:val="34"/>
          <w:szCs w:val="34"/>
          <w:rtl/>
        </w:rPr>
        <w:t>إلا عند موته</w:t>
      </w:r>
      <w:r w:rsidR="0081223E" w:rsidRPr="0081223E">
        <w:rPr>
          <w:rFonts w:ascii="Traditional Arabic" w:hAnsi="Traditional Arabic" w:cs="ATraditional Arabic"/>
          <w:sz w:val="34"/>
          <w:szCs w:val="34"/>
          <w:rtl/>
        </w:rPr>
        <w:t xml:space="preserve">؛ </w:t>
      </w:r>
      <w:r w:rsidR="00626EFA" w:rsidRPr="005019E1">
        <w:rPr>
          <w:rFonts w:ascii="Traditional Arabic" w:hAnsi="Traditional Arabic" w:cs="Traditional Arabic"/>
          <w:sz w:val="34"/>
          <w:szCs w:val="34"/>
          <w:rtl/>
        </w:rPr>
        <w:t>لأن النبي- صلى الله عليه وسلم-</w:t>
      </w:r>
      <w:r>
        <w:rPr>
          <w:rFonts w:ascii="Traditional Arabic" w:hAnsi="Traditional Arabic" w:cs="Traditional Arabic"/>
          <w:sz w:val="34"/>
          <w:szCs w:val="34"/>
          <w:rtl/>
        </w:rPr>
        <w:t xml:space="preserve"> </w:t>
      </w:r>
      <w:r w:rsidR="00626EFA" w:rsidRPr="005019E1">
        <w:rPr>
          <w:rFonts w:ascii="Traditional Arabic" w:hAnsi="Traditional Arabic" w:cs="Traditional Arabic"/>
          <w:sz w:val="34"/>
          <w:szCs w:val="34"/>
          <w:rtl/>
        </w:rPr>
        <w:t>لم يأذن له في ذلك</w:t>
      </w:r>
      <w:r w:rsidR="0081223E" w:rsidRPr="0081223E">
        <w:rPr>
          <w:rFonts w:ascii="Traditional Arabic" w:hAnsi="Traditional Arabic" w:cs="ATraditional Arabic"/>
          <w:sz w:val="34"/>
          <w:szCs w:val="34"/>
          <w:rtl/>
        </w:rPr>
        <w:t xml:space="preserve">؛ </w:t>
      </w:r>
      <w:r w:rsidR="00626EFA" w:rsidRPr="005019E1">
        <w:rPr>
          <w:rFonts w:ascii="Traditional Arabic" w:hAnsi="Traditional Arabic" w:cs="Traditional Arabic"/>
          <w:sz w:val="34"/>
          <w:szCs w:val="34"/>
          <w:rtl/>
        </w:rPr>
        <w:t>لمَّا خشي من تنزيله غير منزلته</w:t>
      </w:r>
      <w:r w:rsidR="0081223E" w:rsidRPr="0081223E">
        <w:rPr>
          <w:rFonts w:ascii="Traditional Arabic" w:hAnsi="Traditional Arabic" w:cs="ATraditional Arabic"/>
          <w:sz w:val="34"/>
          <w:szCs w:val="34"/>
          <w:rtl/>
        </w:rPr>
        <w:t xml:space="preserve">، </w:t>
      </w:r>
      <w:r w:rsidR="00626EFA" w:rsidRPr="005019E1">
        <w:rPr>
          <w:rFonts w:ascii="Traditional Arabic" w:hAnsi="Traditional Arabic" w:cs="Traditional Arabic"/>
          <w:sz w:val="34"/>
          <w:szCs w:val="34"/>
          <w:rtl/>
        </w:rPr>
        <w:t>وَعَلَّمَهُ معاذاً</w:t>
      </w:r>
      <w:r>
        <w:rPr>
          <w:rFonts w:ascii="Traditional Arabic" w:hAnsi="Traditional Arabic" w:cs="Traditional Arabic"/>
          <w:sz w:val="34"/>
          <w:szCs w:val="34"/>
          <w:rtl/>
        </w:rPr>
        <w:t xml:space="preserve"> </w:t>
      </w:r>
      <w:r w:rsidR="00626EFA" w:rsidRPr="005019E1">
        <w:rPr>
          <w:rFonts w:ascii="Traditional Arabic" w:hAnsi="Traditional Arabic" w:cs="Traditional Arabic"/>
          <w:sz w:val="34"/>
          <w:szCs w:val="34"/>
          <w:rtl/>
        </w:rPr>
        <w:t>لأنه من أهله</w:t>
      </w:r>
      <w:r w:rsidR="0081223E" w:rsidRPr="0081223E">
        <w:rPr>
          <w:rFonts w:ascii="Traditional Arabic" w:hAnsi="Traditional Arabic" w:cs="ATraditional Arabic"/>
          <w:sz w:val="34"/>
          <w:szCs w:val="34"/>
          <w:rtl/>
        </w:rPr>
        <w:t xml:space="preserve">. </w:t>
      </w:r>
    </w:p>
    <w:p w14:paraId="768A570E" w14:textId="1ACA209A" w:rsidR="005019E1" w:rsidRDefault="008B44CE"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lastRenderedPageBreak/>
        <w:t xml:space="preserve"> قال ابن حجر</w:t>
      </w:r>
      <w:r w:rsidR="0081223E" w:rsidRPr="0081223E">
        <w:rPr>
          <w:rFonts w:ascii="Traditional Arabic" w:hAnsi="Traditional Arabic" w:cs="ATraditional Arabic"/>
          <w:sz w:val="34"/>
          <w:szCs w:val="34"/>
          <w:rtl/>
        </w:rPr>
        <w:t xml:space="preserve">: </w:t>
      </w:r>
    </w:p>
    <w:p w14:paraId="48184F9A" w14:textId="7B768E29"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وقول علىِّ</w:t>
      </w: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فيه دليل على أن المتشابه لا ينبغي أن يذكر عند العامة</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وضابط ذلك أن يكون ظاهر الحديث يقوِّي البدعة</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وظاهره في الأصل غير مراد</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فالإمساك عنه عند من يخشى عليه الأخذ بظاهره مطلوب</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والله أعلم</w:t>
      </w:r>
      <w:r w:rsidR="0081223E" w:rsidRPr="0081223E">
        <w:rPr>
          <w:rFonts w:ascii="Traditional Arabic" w:hAnsi="Traditional Arabic" w:cs="ATraditional Arabic"/>
          <w:sz w:val="34"/>
          <w:szCs w:val="34"/>
          <w:rtl/>
        </w:rPr>
        <w:t xml:space="preserve">. </w:t>
      </w:r>
      <w:r w:rsidR="008B44CE" w:rsidRPr="005019E1">
        <w:rPr>
          <w:rStyle w:val="a5"/>
          <w:rFonts w:ascii="Traditional Arabic" w:hAnsi="Traditional Arabic" w:cs="Traditional Arabic"/>
          <w:sz w:val="34"/>
          <w:szCs w:val="34"/>
          <w:rtl/>
        </w:rPr>
        <w:footnoteReference w:id="69"/>
      </w: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وعند مسلم باب</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 بَابُ النَّهْيِ عَنِ الْحَدِيثِ بِكُلِّ مَا سَمِعَ"</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 xml:space="preserve">وقد </w:t>
      </w:r>
      <w:r w:rsidR="00626EFA" w:rsidRPr="005019E1">
        <w:rPr>
          <w:rFonts w:ascii="Traditional Arabic" w:hAnsi="Traditional Arabic" w:cs="Traditional Arabic"/>
          <w:sz w:val="34"/>
          <w:szCs w:val="34"/>
          <w:rtl/>
        </w:rPr>
        <w:t>أسند</w:t>
      </w:r>
      <w:r w:rsidR="008B44CE" w:rsidRPr="005019E1">
        <w:rPr>
          <w:rFonts w:ascii="Traditional Arabic" w:hAnsi="Traditional Arabic" w:cs="Traditional Arabic"/>
          <w:sz w:val="34"/>
          <w:szCs w:val="34"/>
          <w:rtl/>
        </w:rPr>
        <w:t xml:space="preserve"> تحته قول عَبْد اللهِ بْنَ مَسْعُودٍ رضى الله عنه</w:t>
      </w:r>
      <w:r w:rsidR="0081223E" w:rsidRPr="0081223E">
        <w:rPr>
          <w:rFonts w:ascii="Traditional Arabic" w:hAnsi="Traditional Arabic" w:cs="ATraditional Arabic"/>
          <w:sz w:val="34"/>
          <w:szCs w:val="34"/>
          <w:rtl/>
        </w:rPr>
        <w:t xml:space="preserve">: </w:t>
      </w:r>
    </w:p>
    <w:p w14:paraId="5909D368" w14:textId="13AA51C6" w:rsidR="00B84F8E" w:rsidRPr="005019E1" w:rsidRDefault="005019E1" w:rsidP="005019E1">
      <w:pPr>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sidR="008B44CE" w:rsidRPr="005019E1">
        <w:rPr>
          <w:rFonts w:ascii="Traditional Arabic" w:hAnsi="Traditional Arabic" w:cs="Traditional Arabic"/>
          <w:sz w:val="34"/>
          <w:szCs w:val="34"/>
          <w:rtl/>
        </w:rPr>
        <w:t>«مَا أَنْتَ بِمُحَدِّثٍ قَوْمًا حَدِيثًا لَا تَبْلُغُهُ عُقُولُهُمْ</w:t>
      </w:r>
      <w:r w:rsidR="0081223E" w:rsidRPr="0081223E">
        <w:rPr>
          <w:rFonts w:ascii="Traditional Arabic" w:hAnsi="Traditional Arabic" w:cs="ATraditional Arabic"/>
          <w:sz w:val="34"/>
          <w:szCs w:val="34"/>
          <w:rtl/>
        </w:rPr>
        <w:t xml:space="preserve">، </w:t>
      </w:r>
      <w:r w:rsidR="008B44CE" w:rsidRPr="005019E1">
        <w:rPr>
          <w:rFonts w:ascii="Traditional Arabic" w:hAnsi="Traditional Arabic" w:cs="Traditional Arabic"/>
          <w:sz w:val="34"/>
          <w:szCs w:val="34"/>
          <w:rtl/>
        </w:rPr>
        <w:t>إِلَّا كَانَ لِبَعْضِهِمْ فِتْنَةً»</w:t>
      </w:r>
      <w:r w:rsidR="0081223E" w:rsidRPr="0081223E">
        <w:rPr>
          <w:rFonts w:ascii="Traditional Arabic" w:hAnsi="Traditional Arabic" w:cs="ATraditional Arabic"/>
          <w:sz w:val="34"/>
          <w:szCs w:val="34"/>
          <w:rtl/>
        </w:rPr>
        <w:t xml:space="preserve">. </w:t>
      </w:r>
      <w:r w:rsidR="00046C41" w:rsidRPr="005019E1">
        <w:rPr>
          <w:rStyle w:val="a5"/>
          <w:rFonts w:ascii="Traditional Arabic" w:hAnsi="Traditional Arabic" w:cs="Traditional Arabic"/>
          <w:sz w:val="34"/>
          <w:szCs w:val="34"/>
          <w:rtl/>
        </w:rPr>
        <w:footnoteReference w:id="70"/>
      </w:r>
      <w:r>
        <w:rPr>
          <w:rFonts w:ascii="Traditional Arabic" w:hAnsi="Traditional Arabic" w:cs="Traditional Arabic"/>
          <w:sz w:val="34"/>
          <w:szCs w:val="34"/>
          <w:rtl/>
        </w:rPr>
        <w:t xml:space="preserve"> </w:t>
      </w:r>
    </w:p>
    <w:p w14:paraId="6900289A" w14:textId="3903D931" w:rsidR="0002167E" w:rsidRPr="005019E1" w:rsidRDefault="0002167E"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ولَمَّا طعن بعض المغرضين في شيخ الإسلام ابن تيمية رحمه الله</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وكان من جملة ما شنَّعوا به عليه أنه يحدِّث الناسَ بدقائق المسائل التي لا تتحملها عقولهم</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ردّ رحمه الله عن نفسه هذه الفرية قائلًا</w:t>
      </w:r>
      <w:r w:rsidR="0081223E" w:rsidRPr="0081223E">
        <w:rPr>
          <w:rFonts w:ascii="Traditional Arabic" w:hAnsi="Traditional Arabic" w:cs="ATraditional Arabic"/>
          <w:sz w:val="34"/>
          <w:szCs w:val="34"/>
          <w:rtl/>
        </w:rPr>
        <w:t xml:space="preserve">: </w:t>
      </w:r>
    </w:p>
    <w:p w14:paraId="4B61AA18" w14:textId="1730F3D6" w:rsidR="005019E1" w:rsidRDefault="0002167E"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"وأَمَّا قَوْلُ الْقَائِلِ</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لا يَتَعَرَّضُ لأحَادِيثِ الصِّفَاتِ وَآيَاتِهَا عند الْعَوَامِّ</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فأَنا ما فاتَحْت عَامِّيًّا في شَيْءٍ مِنْ ذَلِكَ قَطُّ "</w:t>
      </w:r>
      <w:r w:rsidR="0081223E" w:rsidRPr="0081223E">
        <w:rPr>
          <w:rFonts w:ascii="Traditional Arabic" w:hAnsi="Traditional Arabic" w:cs="ATraditional Arabic"/>
          <w:sz w:val="34"/>
          <w:szCs w:val="34"/>
          <w:rtl/>
        </w:rPr>
        <w:t xml:space="preserve">. </w:t>
      </w:r>
      <w:r w:rsidRPr="005019E1">
        <w:rPr>
          <w:rStyle w:val="a5"/>
          <w:rFonts w:ascii="Traditional Arabic" w:hAnsi="Traditional Arabic" w:cs="Traditional Arabic"/>
          <w:sz w:val="34"/>
          <w:szCs w:val="34"/>
          <w:rtl/>
        </w:rPr>
        <w:footnoteReference w:id="71"/>
      </w:r>
    </w:p>
    <w:p w14:paraId="042661DF" w14:textId="77777777" w:rsidR="005019E1" w:rsidRDefault="005019E1" w:rsidP="005019E1">
      <w:pPr>
        <w:jc w:val="both"/>
        <w:rPr>
          <w:rFonts w:ascii="Traditional Arabic" w:hAnsi="Traditional Arabic" w:cs="Traditional Arabic"/>
          <w:sz w:val="34"/>
          <w:szCs w:val="34"/>
          <w:rtl/>
        </w:rPr>
      </w:pPr>
    </w:p>
    <w:p w14:paraId="49CE9F2F" w14:textId="47EAB54E" w:rsidR="005019E1" w:rsidRPr="00BC2CAC" w:rsidRDefault="005019E1" w:rsidP="005019E1">
      <w:pPr>
        <w:jc w:val="both"/>
        <w:rPr>
          <w:rFonts w:ascii="Traditional Arabic" w:hAnsi="Traditional Arabic" w:cs="Traditional Arabic"/>
          <w:b/>
          <w:bCs/>
          <w:sz w:val="34"/>
          <w:szCs w:val="34"/>
          <w:rtl/>
        </w:rPr>
      </w:pPr>
      <w:r w:rsidRPr="00BC2CAC">
        <w:rPr>
          <w:rFonts w:ascii="Traditional Arabic" w:hAnsi="Traditional Arabic" w:cs="Traditional Arabic"/>
          <w:b/>
          <w:bCs/>
          <w:sz w:val="34"/>
          <w:szCs w:val="34"/>
          <w:rtl/>
        </w:rPr>
        <w:t xml:space="preserve"> </w:t>
      </w:r>
      <w:r w:rsidR="00626EFA" w:rsidRPr="00BC2CAC">
        <w:rPr>
          <w:rFonts w:ascii="Traditional Arabic" w:hAnsi="Traditional Arabic" w:cs="Traditional Arabic"/>
          <w:b/>
          <w:bCs/>
          <w:sz w:val="34"/>
          <w:szCs w:val="34"/>
          <w:rtl/>
        </w:rPr>
        <w:t>قال الشاطبي</w:t>
      </w:r>
      <w:r w:rsidR="0081223E" w:rsidRPr="00BC2CAC">
        <w:rPr>
          <w:rFonts w:ascii="Traditional Arabic" w:hAnsi="Traditional Arabic" w:cs="ATraditional Arabic"/>
          <w:b/>
          <w:bCs/>
          <w:sz w:val="34"/>
          <w:szCs w:val="34"/>
          <w:rtl/>
        </w:rPr>
        <w:t xml:space="preserve">: </w:t>
      </w:r>
    </w:p>
    <w:p w14:paraId="46229B66" w14:textId="603FDEA5" w:rsidR="00CF3235"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323E8" w:rsidRPr="005019E1">
        <w:rPr>
          <w:rFonts w:ascii="Traditional Arabic" w:hAnsi="Traditional Arabic" w:cs="Traditional Arabic"/>
          <w:sz w:val="34"/>
          <w:szCs w:val="34"/>
          <w:rtl/>
        </w:rPr>
        <w:t>التحدث مع العوام بما لا تفهمه ولا تعقل مغزاه هو من باب وضع الحكمة غير موضعها</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فسامعها</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إما أن يفهمها على غير وجهها</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وهو الغالب</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وهو فتنة تؤدي إلى التكذيب بالحق</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وإلى العمل بالباطل</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وإما لا يفهم منها شيئا</w:t>
      </w:r>
      <w:r w:rsidR="00603153" w:rsidRPr="005019E1">
        <w:rPr>
          <w:rFonts w:ascii="Traditional Arabic" w:hAnsi="Traditional Arabic" w:cs="Traditional Arabic"/>
          <w:sz w:val="34"/>
          <w:szCs w:val="34"/>
          <w:rtl/>
        </w:rPr>
        <w:t>ً</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وهو أسلم</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ولكن المحدث لم يعط الحكمة حقها من الصون</w:t>
      </w:r>
      <w:r w:rsidR="0081223E" w:rsidRPr="0081223E">
        <w:rPr>
          <w:rFonts w:ascii="Traditional Arabic" w:hAnsi="Traditional Arabic" w:cs="ATraditional Arabic"/>
          <w:sz w:val="34"/>
          <w:szCs w:val="34"/>
          <w:rtl/>
        </w:rPr>
        <w:t xml:space="preserve">، </w:t>
      </w:r>
      <w:r w:rsidR="006323E8" w:rsidRPr="005019E1">
        <w:rPr>
          <w:rFonts w:ascii="Traditional Arabic" w:hAnsi="Traditional Arabic" w:cs="Traditional Arabic"/>
          <w:sz w:val="34"/>
          <w:szCs w:val="34"/>
          <w:rtl/>
        </w:rPr>
        <w:t>بل صار التحدث بها كالعابث بنعمة الله</w:t>
      </w:r>
      <w:r w:rsidR="0081223E" w:rsidRPr="0081223E">
        <w:rPr>
          <w:rFonts w:ascii="Traditional Arabic" w:hAnsi="Traditional Arabic" w:cs="ATraditional Arabic"/>
          <w:sz w:val="34"/>
          <w:szCs w:val="34"/>
          <w:rtl/>
        </w:rPr>
        <w:t xml:space="preserve">،. </w:t>
      </w:r>
      <w:r w:rsidR="00603153" w:rsidRPr="005019E1">
        <w:rPr>
          <w:rFonts w:ascii="Traditional Arabic" w:hAnsi="Traditional Arabic" w:cs="Traditional Arabic"/>
          <w:sz w:val="34"/>
          <w:szCs w:val="34"/>
          <w:rtl/>
        </w:rPr>
        <w:t>و</w:t>
      </w:r>
      <w:r w:rsidR="00626EFA" w:rsidRPr="005019E1">
        <w:rPr>
          <w:rFonts w:ascii="Traditional Arabic" w:hAnsi="Traditional Arabic" w:cs="Traditional Arabic"/>
          <w:sz w:val="34"/>
          <w:szCs w:val="34"/>
          <w:rtl/>
        </w:rPr>
        <w:t>مقتضى الحكمة لا تعلَّم الغرائب إلا بعد إحكام الأصول</w:t>
      </w:r>
      <w:r w:rsidR="0081223E" w:rsidRPr="0081223E">
        <w:rPr>
          <w:rFonts w:ascii="Traditional Arabic" w:hAnsi="Traditional Arabic" w:cs="ATraditional Arabic"/>
          <w:sz w:val="34"/>
          <w:szCs w:val="34"/>
          <w:rtl/>
        </w:rPr>
        <w:t xml:space="preserve">، </w:t>
      </w:r>
      <w:r w:rsidR="00626EFA" w:rsidRPr="005019E1">
        <w:rPr>
          <w:rFonts w:ascii="Traditional Arabic" w:hAnsi="Traditional Arabic" w:cs="Traditional Arabic"/>
          <w:sz w:val="34"/>
          <w:szCs w:val="34"/>
          <w:rtl/>
        </w:rPr>
        <w:t>وإلا دخلت الفتنة</w:t>
      </w:r>
      <w:r w:rsidR="0081223E" w:rsidRPr="0081223E">
        <w:rPr>
          <w:rFonts w:ascii="Traditional Arabic" w:hAnsi="Traditional Arabic" w:cs="ATraditional Arabic"/>
          <w:sz w:val="34"/>
          <w:szCs w:val="34"/>
          <w:rtl/>
        </w:rPr>
        <w:t xml:space="preserve">. </w:t>
      </w:r>
      <w:r w:rsidR="00626EFA" w:rsidRPr="005019E1">
        <w:rPr>
          <w:rStyle w:val="a5"/>
          <w:rFonts w:ascii="Traditional Arabic" w:hAnsi="Traditional Arabic" w:cs="Traditional Arabic"/>
          <w:sz w:val="34"/>
          <w:szCs w:val="34"/>
          <w:rtl/>
        </w:rPr>
        <w:footnoteReference w:id="72"/>
      </w:r>
    </w:p>
    <w:p w14:paraId="0821282E" w14:textId="560EB199" w:rsidR="005019E1" w:rsidRDefault="009F7136" w:rsidP="005019E1">
      <w:pPr>
        <w:jc w:val="both"/>
        <w:rPr>
          <w:rFonts w:ascii="Traditional Arabic" w:hAnsi="Traditional Arabic" w:cs="Traditional Arabic"/>
          <w:sz w:val="34"/>
          <w:szCs w:val="34"/>
          <w:rtl/>
        </w:rPr>
      </w:pPr>
      <w:r w:rsidRPr="005019E1">
        <w:rPr>
          <w:rFonts w:ascii="Traditional Arabic" w:hAnsi="Traditional Arabic" w:cs="Traditional Arabic"/>
          <w:sz w:val="34"/>
          <w:szCs w:val="34"/>
          <w:rtl/>
        </w:rPr>
        <w:t>فالضابط الثالث هذا أهم هذه الضوابط</w:t>
      </w:r>
      <w:r w:rsidR="0081223E" w:rsidRPr="0081223E">
        <w:rPr>
          <w:rFonts w:ascii="Traditional Arabic" w:hAnsi="Traditional Arabic" w:cs="ATraditional Arabic"/>
          <w:sz w:val="34"/>
          <w:szCs w:val="34"/>
          <w:rtl/>
        </w:rPr>
        <w:t xml:space="preserve">؛ </w:t>
      </w:r>
      <w:r w:rsidRPr="005019E1">
        <w:rPr>
          <w:rFonts w:ascii="Traditional Arabic" w:hAnsi="Traditional Arabic" w:cs="Traditional Arabic"/>
          <w:sz w:val="34"/>
          <w:szCs w:val="34"/>
          <w:rtl/>
        </w:rPr>
        <w:t>وذلك حسماً لمادة التشبيه التى نفتها أدلة الكتاب والسنة والإجماع والنظر</w:t>
      </w:r>
      <w:r w:rsidR="0081223E" w:rsidRPr="0081223E">
        <w:rPr>
          <w:rFonts w:ascii="Traditional Arabic" w:hAnsi="Traditional Arabic" w:cs="ATraditional Arabic"/>
          <w:sz w:val="34"/>
          <w:szCs w:val="34"/>
          <w:rtl/>
        </w:rPr>
        <w:t xml:space="preserve">. </w:t>
      </w:r>
    </w:p>
    <w:p w14:paraId="19A93ED2" w14:textId="77777777" w:rsidR="00BC2CAC" w:rsidRDefault="00BC2CAC">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0D612DFA" w14:textId="68AEEC39"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w:t>
      </w:r>
      <w:r w:rsidR="009F7136" w:rsidRPr="005019E1">
        <w:rPr>
          <w:rFonts w:ascii="Traditional Arabic" w:hAnsi="Traditional Arabic" w:cs="Traditional Arabic"/>
          <w:sz w:val="34"/>
          <w:szCs w:val="34"/>
          <w:rtl/>
        </w:rPr>
        <w:t xml:space="preserve">قال </w:t>
      </w:r>
      <w:r w:rsidR="00E95D40" w:rsidRPr="005019E1">
        <w:rPr>
          <w:rFonts w:ascii="Traditional Arabic" w:hAnsi="Traditional Arabic" w:cs="Traditional Arabic"/>
          <w:sz w:val="34"/>
          <w:szCs w:val="34"/>
          <w:rtl/>
        </w:rPr>
        <w:t>مالك بن أنس</w:t>
      </w:r>
      <w:r w:rsidR="0081223E" w:rsidRPr="0081223E">
        <w:rPr>
          <w:rFonts w:ascii="Traditional Arabic" w:hAnsi="Traditional Arabic" w:cs="ATraditional Arabic"/>
          <w:sz w:val="34"/>
          <w:szCs w:val="34"/>
          <w:rtl/>
        </w:rPr>
        <w:t xml:space="preserve">: </w:t>
      </w:r>
    </w:p>
    <w:p w14:paraId="4129CB3F" w14:textId="2F01DC2A"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E95D40" w:rsidRPr="005019E1">
        <w:rPr>
          <w:rFonts w:ascii="Traditional Arabic" w:hAnsi="Traditional Arabic" w:cs="Traditional Arabic"/>
          <w:sz w:val="34"/>
          <w:szCs w:val="34"/>
          <w:rtl/>
        </w:rPr>
        <w:t>من وصف شيئا</w:t>
      </w:r>
      <w:r w:rsidR="009F7136" w:rsidRPr="005019E1">
        <w:rPr>
          <w:rFonts w:ascii="Traditional Arabic" w:hAnsi="Traditional Arabic" w:cs="Traditional Arabic"/>
          <w:sz w:val="34"/>
          <w:szCs w:val="34"/>
          <w:rtl/>
        </w:rPr>
        <w:t>ً</w:t>
      </w:r>
      <w:r w:rsidR="00E95D40" w:rsidRPr="005019E1">
        <w:rPr>
          <w:rFonts w:ascii="Traditional Arabic" w:hAnsi="Traditional Arabic" w:cs="Traditional Arabic"/>
          <w:sz w:val="34"/>
          <w:szCs w:val="34"/>
          <w:rtl/>
        </w:rPr>
        <w:t xml:space="preserve"> من ذات الله مثل قوله {وقالت اليهود يد الله مغلولة} [المائدة</w:t>
      </w:r>
      <w:r w:rsidR="0081223E" w:rsidRPr="0081223E">
        <w:rPr>
          <w:rFonts w:ascii="Traditional Arabic" w:hAnsi="Traditional Arabic" w:cs="ATraditional Arabic"/>
          <w:sz w:val="34"/>
          <w:szCs w:val="34"/>
          <w:rtl/>
        </w:rPr>
        <w:t xml:space="preserve">: </w:t>
      </w:r>
      <w:r w:rsidR="00E95D40" w:rsidRPr="005019E1">
        <w:rPr>
          <w:rFonts w:ascii="Traditional Arabic" w:hAnsi="Traditional Arabic" w:cs="Traditional Arabic"/>
          <w:sz w:val="34"/>
          <w:szCs w:val="34"/>
          <w:rtl/>
        </w:rPr>
        <w:t>64] فأشار بيده إلى عنقه</w:t>
      </w:r>
      <w:r w:rsidR="0081223E" w:rsidRPr="0081223E">
        <w:rPr>
          <w:rFonts w:ascii="Traditional Arabic" w:hAnsi="Traditional Arabic" w:cs="ATraditional Arabic"/>
          <w:sz w:val="34"/>
          <w:szCs w:val="34"/>
          <w:rtl/>
        </w:rPr>
        <w:t xml:space="preserve">، </w:t>
      </w:r>
      <w:r w:rsidR="00E95D40" w:rsidRPr="005019E1">
        <w:rPr>
          <w:rFonts w:ascii="Traditional Arabic" w:hAnsi="Traditional Arabic" w:cs="Traditional Arabic"/>
          <w:sz w:val="34"/>
          <w:szCs w:val="34"/>
          <w:rtl/>
        </w:rPr>
        <w:t>ومثل قوله {وهو السميع البصير} [الشورى</w:t>
      </w:r>
      <w:r w:rsidR="0081223E" w:rsidRPr="0081223E">
        <w:rPr>
          <w:rFonts w:ascii="Traditional Arabic" w:hAnsi="Traditional Arabic" w:cs="ATraditional Arabic"/>
          <w:sz w:val="34"/>
          <w:szCs w:val="34"/>
          <w:rtl/>
        </w:rPr>
        <w:t xml:space="preserve">: </w:t>
      </w:r>
      <w:r w:rsidR="00E95D40" w:rsidRPr="005019E1">
        <w:rPr>
          <w:rFonts w:ascii="Traditional Arabic" w:hAnsi="Traditional Arabic" w:cs="Traditional Arabic"/>
          <w:sz w:val="34"/>
          <w:szCs w:val="34"/>
          <w:rtl/>
        </w:rPr>
        <w:t>11] فأشار إلى عينه وأذنه أو شيئا من يديه قطع ذلك منه لأنه شب</w:t>
      </w:r>
      <w:r w:rsidR="009F7136" w:rsidRPr="005019E1">
        <w:rPr>
          <w:rFonts w:ascii="Traditional Arabic" w:hAnsi="Traditional Arabic" w:cs="Traditional Arabic"/>
          <w:sz w:val="34"/>
          <w:szCs w:val="34"/>
          <w:rtl/>
        </w:rPr>
        <w:t>َّ</w:t>
      </w:r>
      <w:r w:rsidR="00E95D40" w:rsidRPr="005019E1">
        <w:rPr>
          <w:rFonts w:ascii="Traditional Arabic" w:hAnsi="Traditional Arabic" w:cs="Traditional Arabic"/>
          <w:sz w:val="34"/>
          <w:szCs w:val="34"/>
          <w:rtl/>
        </w:rPr>
        <w:t>ه الله بنفسه</w:t>
      </w:r>
      <w:r w:rsidR="0081223E" w:rsidRPr="0081223E">
        <w:rPr>
          <w:rFonts w:ascii="Traditional Arabic" w:hAnsi="Traditional Arabic" w:cs="ATraditional Arabic"/>
          <w:sz w:val="34"/>
          <w:szCs w:val="34"/>
          <w:rtl/>
        </w:rPr>
        <w:t xml:space="preserve">. </w:t>
      </w:r>
    </w:p>
    <w:p w14:paraId="3BAAADB5" w14:textId="34D1F8D7"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126C5" w:rsidRPr="005019E1">
        <w:rPr>
          <w:rFonts w:ascii="Traditional Arabic" w:hAnsi="Traditional Arabic" w:cs="Traditional Arabic"/>
          <w:sz w:val="34"/>
          <w:szCs w:val="34"/>
          <w:rtl/>
        </w:rPr>
        <w:t>ثم قال مالك</w:t>
      </w:r>
      <w:r w:rsidR="0081223E" w:rsidRPr="0081223E">
        <w:rPr>
          <w:rFonts w:ascii="Traditional Arabic" w:hAnsi="Traditional Arabic" w:cs="ATraditional Arabic"/>
          <w:sz w:val="34"/>
          <w:szCs w:val="34"/>
          <w:rtl/>
        </w:rPr>
        <w:t xml:space="preserve">: </w:t>
      </w:r>
    </w:p>
    <w:p w14:paraId="54C4699D" w14:textId="24E06E81" w:rsid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6126C5" w:rsidRPr="005019E1">
        <w:rPr>
          <w:rFonts w:ascii="Traditional Arabic" w:hAnsi="Traditional Arabic" w:cs="Traditional Arabic"/>
          <w:sz w:val="34"/>
          <w:szCs w:val="34"/>
          <w:rtl/>
        </w:rPr>
        <w:t>أما سمعت قول البراء حين حدَّث «أن النبي - صلى الله عليه وسلم - لا يضحي بأربع من الضحايا وأشار البراء بيده كما أشار النبي - صلى الله عليه وسلم - قال البراء</w:t>
      </w:r>
      <w:bookmarkStart w:id="4" w:name="_GoBack"/>
      <w:bookmarkEnd w:id="4"/>
      <w:r w:rsidR="006126C5" w:rsidRPr="005019E1">
        <w:rPr>
          <w:rFonts w:ascii="Traditional Arabic" w:hAnsi="Traditional Arabic" w:cs="Traditional Arabic"/>
          <w:sz w:val="34"/>
          <w:szCs w:val="34"/>
          <w:rtl/>
        </w:rPr>
        <w:t xml:space="preserve"> ويدي أقصر من يد رسول الله - صلى الله عليه وسلم -» فكره البراء أن يصف يد رسول الله - صلى الله عليه وسلم - إجلالا له وهو مخلوق فكيف الخالق الذي ليس كمثله شيء</w:t>
      </w:r>
      <w:r w:rsidR="0081223E" w:rsidRPr="0081223E">
        <w:rPr>
          <w:rFonts w:ascii="Traditional Arabic" w:hAnsi="Traditional Arabic" w:cs="ATraditional Arabic"/>
          <w:sz w:val="34"/>
          <w:szCs w:val="34"/>
          <w:rtl/>
        </w:rPr>
        <w:t xml:space="preserve">؟!! </w:t>
      </w:r>
      <w:r w:rsidR="009F7136" w:rsidRPr="005019E1">
        <w:rPr>
          <w:rStyle w:val="a5"/>
          <w:rFonts w:ascii="Traditional Arabic" w:hAnsi="Traditional Arabic" w:cs="Traditional Arabic"/>
          <w:sz w:val="34"/>
          <w:szCs w:val="34"/>
          <w:rtl/>
        </w:rPr>
        <w:footnoteReference w:id="73"/>
      </w:r>
    </w:p>
    <w:p w14:paraId="38B070C5" w14:textId="25AF8B21" w:rsidR="003F240A" w:rsidRPr="005019E1" w:rsidRDefault="005019E1" w:rsidP="005019E1">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p>
    <w:p w14:paraId="34E0AA08" w14:textId="77777777" w:rsidR="00CF3235" w:rsidRPr="005019E1" w:rsidRDefault="00CF3235" w:rsidP="005019E1">
      <w:pPr>
        <w:jc w:val="both"/>
        <w:rPr>
          <w:rFonts w:ascii="Traditional Arabic" w:hAnsi="Traditional Arabic" w:cs="Traditional Arabic"/>
          <w:sz w:val="34"/>
          <w:szCs w:val="34"/>
          <w:rtl/>
        </w:rPr>
      </w:pPr>
    </w:p>
    <w:p w14:paraId="29E7CF1F" w14:textId="0CDBB849" w:rsidR="00F8517D" w:rsidRPr="005019E1" w:rsidRDefault="00CF3235" w:rsidP="00BC2CAC">
      <w:pPr>
        <w:jc w:val="center"/>
        <w:rPr>
          <w:rFonts w:ascii="Traditional Arabic" w:hAnsi="Traditional Arabic" w:cs="Traditional Arabic"/>
          <w:b/>
          <w:bCs/>
          <w:sz w:val="34"/>
          <w:szCs w:val="34"/>
          <w:rtl/>
        </w:rPr>
      </w:pPr>
      <w:r w:rsidRPr="005019E1">
        <w:rPr>
          <w:rFonts w:ascii="Traditional Arabic" w:hAnsi="Traditional Arabic" w:cs="Traditional Arabic"/>
          <w:b/>
          <w:bCs/>
          <w:sz w:val="34"/>
          <w:szCs w:val="34"/>
          <w:rtl/>
        </w:rPr>
        <w:t>وصلى الله على النبي وعلى آله وصحبه وسلم</w:t>
      </w:r>
      <w:r w:rsidR="0081223E" w:rsidRPr="0081223E">
        <w:rPr>
          <w:rFonts w:ascii="Traditional Arabic" w:hAnsi="Traditional Arabic" w:cs="ATraditional Arabic"/>
          <w:b/>
          <w:bCs/>
          <w:sz w:val="34"/>
          <w:szCs w:val="34"/>
          <w:rtl/>
        </w:rPr>
        <w:t>.</w:t>
      </w:r>
    </w:p>
    <w:bookmarkEnd w:id="0"/>
    <w:bookmarkEnd w:id="1"/>
    <w:bookmarkEnd w:id="2"/>
    <w:p w14:paraId="3D01A66A" w14:textId="77777777" w:rsidR="00F8517D" w:rsidRPr="005019E1" w:rsidRDefault="00F8517D" w:rsidP="005019E1">
      <w:pPr>
        <w:jc w:val="both"/>
        <w:rPr>
          <w:rFonts w:ascii="Traditional Arabic" w:hAnsi="Traditional Arabic" w:cs="Traditional Arabic"/>
          <w:b/>
          <w:bCs/>
          <w:sz w:val="34"/>
          <w:szCs w:val="34"/>
          <w:rtl/>
        </w:rPr>
      </w:pPr>
    </w:p>
    <w:sectPr w:rsidR="00F8517D" w:rsidRPr="005019E1" w:rsidSect="00FB5742">
      <w:footerReference w:type="default" r:id="rId10"/>
      <w:pgSz w:w="11906" w:h="16838" w:code="9"/>
      <w:pgMar w:top="1134" w:right="1134" w:bottom="1134" w:left="1134" w:header="1134"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C5276A" w14:textId="77777777" w:rsidR="008C0359" w:rsidRDefault="008C0359" w:rsidP="00334FE5">
      <w:pPr>
        <w:spacing w:after="0" w:line="240" w:lineRule="auto"/>
      </w:pPr>
      <w:r>
        <w:separator/>
      </w:r>
    </w:p>
  </w:endnote>
  <w:endnote w:type="continuationSeparator" w:id="0">
    <w:p w14:paraId="12F57671" w14:textId="77777777" w:rsidR="008C0359" w:rsidRDefault="008C0359" w:rsidP="00334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14:paraId="3D931C21" w14:textId="1F12CB0A" w:rsidR="00FB5742" w:rsidRDefault="00FB5742" w:rsidP="00FB5742">
        <w:pPr>
          <w:pStyle w:val="aa"/>
          <w:tabs>
            <w:tab w:val="clear" w:pos="8306"/>
          </w:tabs>
          <w:ind w:right="-851"/>
        </w:pPr>
        <w:r>
          <w:rPr>
            <w:noProof/>
            <w:rtl/>
          </w:rPr>
          <mc:AlternateContent>
            <mc:Choice Requires="wpg">
              <w:drawing>
                <wp:anchor distT="0" distB="0" distL="114300" distR="114300" simplePos="0" relativeHeight="251656704" behindDoc="0" locked="0" layoutInCell="1" allowOverlap="1" wp14:anchorId="147B7351" wp14:editId="5F03B0EF">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025EE829" w14:textId="77777777" w:rsidR="00FB5742" w:rsidRPr="00A74C62" w:rsidRDefault="00FB5742" w:rsidP="00FB5742">
                                <w:pPr>
                                  <w:pStyle w:val="aa"/>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17667" w:rsidRPr="00017667">
                                  <w:rPr>
                                    <w:rFonts w:ascii="Tahoma" w:hAnsi="Tahoma" w:cs="Tahoma"/>
                                    <w:b/>
                                    <w:bCs/>
                                    <w:noProof/>
                                    <w:sz w:val="24"/>
                                    <w:szCs w:val="24"/>
                                    <w:rtl/>
                                    <w:lang w:val="ar-SA"/>
                                  </w:rPr>
                                  <w:t>30</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B7351" id="مجموعة 3" o:spid="_x0000_s1026" style="position:absolute;left:0;text-align:left;margin-left:67.8pt;margin-top:10.1pt;width:40.6pt;height:34.7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NB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BjgiNBJAMAAGoMAAAO&#10;AAAAAAAAAAAAAAAAAC4CAABkcnMvZTJvRG9jLnhtbFBLAQItABQABgAIAAAAIQDusl/M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HV8UA&#10;AADaAAAADwAAAGRycy9kb3ducmV2LnhtbESPT2sCMRTE70K/Q3iF3jSrhVJXoxRB3FJ78C94eySv&#10;m8XNy7JJddtPbwoFj8PM/IaZzjtXiwu1ofKsYDjIQBBrbyouFex3y/4riBCRDdaeScEPBZjPHnpT&#10;zI2/8oYu21iKBOGQowIbY5NLGbQlh2HgG+LkffnWYUyyLaVp8ZrgrpajLHuRDitOCxYbWljS5+23&#10;U7AYD4vjb1M828+17orD+aRXH+9KPT12bxMQkbp4D/+3C6NgBH9X0g2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wdX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025EE829" w14:textId="77777777" w:rsidR="00FB5742" w:rsidRPr="00A74C62" w:rsidRDefault="00FB5742" w:rsidP="00FB5742">
                          <w:pPr>
                            <w:pStyle w:val="aa"/>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17667" w:rsidRPr="00017667">
                            <w:rPr>
                              <w:rFonts w:ascii="Tahoma" w:hAnsi="Tahoma" w:cs="Tahoma"/>
                              <w:b/>
                              <w:bCs/>
                              <w:noProof/>
                              <w:sz w:val="24"/>
                              <w:szCs w:val="24"/>
                              <w:rtl/>
                              <w:lang w:val="ar-SA"/>
                            </w:rPr>
                            <w:t>30</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8752" behindDoc="1" locked="0" layoutInCell="1" allowOverlap="1" wp14:anchorId="2BA797BE" wp14:editId="57752279">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800" behindDoc="1" locked="0" layoutInCell="1" allowOverlap="1" wp14:anchorId="43B85C9D" wp14:editId="12C5D904">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A4BBA3" w14:textId="77777777" w:rsidR="00FB5742" w:rsidRDefault="008C0359" w:rsidP="00FB5742">
                              <w:hyperlink r:id="rId2" w:history="1">
                                <w:r w:rsidR="00FB5742"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B85C9D" id="_x0000_t202" coordsize="21600,21600" o:spt="202" path="m,l,21600r21600,l21600,xe">
                  <v:stroke joinstyle="miter"/>
                  <v:path gradientshapeok="t" o:connecttype="rect"/>
                </v:shapetype>
                <v:shape id="مربع نص 4" o:spid="_x0000_s1030" type="#_x0000_t202" style="position:absolute;left:0;text-align:left;margin-left:190.4pt;margin-top:15.4pt;width:105.05pt;height:26.8pt;flip:x;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qBOV57gC&#10;AABcBQAADgAAAAAAAAAAAAAAAAAuAgAAZHJzL2Uyb0RvYy54bWxQSwECLQAUAAYACAAAACEAhvs6&#10;fN8AAAAJAQAADwAAAAAAAAAAAAAAAAASBQAAZHJzL2Rvd25yZXYueG1sUEsFBgAAAAAEAAQA8wAA&#10;AB4GAAAAAA==&#10;" filled="f" strokecolor="white [3212]">
                  <v:textbox>
                    <w:txbxContent>
                      <w:p w14:paraId="41A4BBA3" w14:textId="77777777" w:rsidR="00FB5742" w:rsidRDefault="008C0359" w:rsidP="00FB5742">
                        <w:hyperlink r:id="rId3" w:history="1">
                          <w:r w:rsidR="00FB5742"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34E6A" w14:textId="77777777" w:rsidR="008C0359" w:rsidRDefault="008C0359" w:rsidP="00334FE5">
      <w:pPr>
        <w:spacing w:after="0" w:line="240" w:lineRule="auto"/>
      </w:pPr>
      <w:r>
        <w:separator/>
      </w:r>
    </w:p>
  </w:footnote>
  <w:footnote w:type="continuationSeparator" w:id="0">
    <w:p w14:paraId="17ED8144" w14:textId="77777777" w:rsidR="008C0359" w:rsidRDefault="008C0359" w:rsidP="00334FE5">
      <w:pPr>
        <w:spacing w:after="0" w:line="240" w:lineRule="auto"/>
      </w:pPr>
      <w:r>
        <w:continuationSeparator/>
      </w:r>
    </w:p>
  </w:footnote>
  <w:footnote w:id="1">
    <w:p w14:paraId="1ED7AEFF" w14:textId="6816FCAE"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قال في " أنيس الساري "</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إسناده صحيح</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إلا أنّ مسلماً لم يُخرج رواية أبي عبد الرحمن المقرئ عن حرملة بن عمران</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ولا رواية حرملة بن عمران عن سليم بن جُبير .</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وانظرفتح الباري (13/528) وأنِيسُ السَّاري في تخريج أحاديث فَتح البَاري(3/1822)</w:t>
      </w:r>
      <w:r w:rsidRPr="005019E1">
        <w:rPr>
          <w:rFonts w:ascii="Traditional Arabic" w:hAnsi="Traditional Arabic" w:cs="Traditional Arabic"/>
          <w:sz w:val="28"/>
          <w:szCs w:val="28"/>
          <w:rtl/>
        </w:rPr>
        <w:t xml:space="preserve"> و</w:t>
      </w:r>
      <w:r w:rsidRPr="005019E1">
        <w:rPr>
          <w:rFonts w:ascii="Traditional Arabic" w:hAnsi="Traditional Arabic" w:cs="Traditional Arabic"/>
          <w:sz w:val="28"/>
          <w:szCs w:val="28"/>
          <w:rtl/>
          <w:lang w:bidi="ar-EG"/>
        </w:rPr>
        <w:t>السلسلة الصحيحة تحت الحديث (3081)</w:t>
      </w:r>
    </w:p>
  </w:footnote>
  <w:footnote w:id="2">
    <w:p w14:paraId="53612582" w14:textId="3120C640" w:rsidR="001F4610" w:rsidRPr="005019E1" w:rsidRDefault="001F4610" w:rsidP="00BC2CAC">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ا</w:t>
      </w:r>
      <w:r w:rsidRPr="005019E1">
        <w:rPr>
          <w:rFonts w:ascii="Traditional Arabic" w:hAnsi="Traditional Arabic" w:cs="Traditional Arabic"/>
          <w:sz w:val="28"/>
          <w:szCs w:val="28"/>
          <w:rtl/>
          <w:lang w:bidi="ar-EG"/>
        </w:rPr>
        <w:t>لجامع لأحكام القر</w:t>
      </w:r>
      <w:r w:rsidR="00BC2CAC">
        <w:rPr>
          <w:rFonts w:ascii="Traditional Arabic" w:hAnsi="Traditional Arabic" w:cs="Traditional Arabic"/>
          <w:sz w:val="28"/>
          <w:szCs w:val="28"/>
          <w:rtl/>
          <w:lang w:bidi="ar-EG"/>
        </w:rPr>
        <w:t>آن(10/ 119)وتفسير القرأن العظيم</w:t>
      </w:r>
    </w:p>
  </w:footnote>
  <w:footnote w:id="3">
    <w:p w14:paraId="50E8C0E5"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أخرجه مسلم(2677) والترمذي( 3508)</w:t>
      </w:r>
    </w:p>
  </w:footnote>
  <w:footnote w:id="4">
    <w:p w14:paraId="0C3CF4C6"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أخرجه الترمذى (3475)وأبوداود (1494)وصححه الألبانى.</w:t>
      </w:r>
    </w:p>
  </w:footnote>
  <w:footnote w:id="5">
    <w:p w14:paraId="198712C5"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متفق عليه.</w:t>
      </w:r>
    </w:p>
  </w:footnote>
  <w:footnote w:id="6">
    <w:p w14:paraId="6DE7C3F0" w14:textId="7739253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رواه أحمد (21219) والواحدي في "أسباب النزول" (262) والترمذي (3364)</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والبيهقي في "الأسماء والصفات" رقم (608)</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وابن حزيمة في "التوحيد" (45)</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الدارمي في</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"الرد على الجهميةبرقم (28) من حديث أبي بن كعب رضي الله عنه</w:t>
      </w:r>
      <w:r w:rsidR="005D094D">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والحاكم (3987)</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وقال</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هذا حديث صحيح الإسناد ولم يخرجاه، ووافقه الذهبي</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وحسَّن الحافظ إسناده في الفتح( (13/ 356)</w:t>
      </w:r>
      <w:r w:rsidR="005D094D">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وحسَّنه الألباني في "صحيح سنن الترمذي (268).</w:t>
      </w:r>
    </w:p>
  </w:footnote>
  <w:footnote w:id="7">
    <w:p w14:paraId="6F54CD1D"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أخرجه البخاري(3391)وأحمد(10638)</w:t>
      </w:r>
    </w:p>
  </w:footnote>
  <w:footnote w:id="8">
    <w:p w14:paraId="234DC65A"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التمهيد لما في الموطأ من المعاني والأسانيد(3/351)</w:t>
      </w:r>
    </w:p>
  </w:footnote>
  <w:footnote w:id="9">
    <w:p w14:paraId="79BF2510" w14:textId="33ACC07A" w:rsidR="001F4610" w:rsidRPr="005019E1" w:rsidRDefault="001F4610" w:rsidP="005019E1">
      <w:pPr>
        <w:pStyle w:val="a4"/>
        <w:jc w:val="both"/>
        <w:rPr>
          <w:rFonts w:ascii="Traditional Arabic" w:hAnsi="Traditional Arabic" w:cs="Traditional Arabic"/>
          <w:sz w:val="28"/>
          <w:szCs w:val="28"/>
          <w:lang w:bidi="ar-EG"/>
        </w:rPr>
      </w:pPr>
      <w:r w:rsidRPr="00BC2CAC">
        <w:rPr>
          <w:sz w:val="28"/>
          <w:szCs w:val="28"/>
          <w:lang w:bidi="ar-EG"/>
        </w:rPr>
        <w:footnoteRef/>
      </w:r>
      <w:r w:rsidR="00BC2CAC" w:rsidRPr="00BC2CAC">
        <w:rPr>
          <w:rFonts w:ascii="Traditional Arabic" w:hAnsi="Traditional Arabic" w:cs="Traditional Arabic"/>
          <w:sz w:val="28"/>
          <w:szCs w:val="28"/>
          <w:rtl/>
          <w:lang w:bidi="ar-EG"/>
        </w:rPr>
        <w:t xml:space="preserve"> تنبيه</w:t>
      </w:r>
      <w:r w:rsidRPr="00BC2CAC">
        <w:rPr>
          <w:rFonts w:ascii="Traditional Arabic" w:hAnsi="Traditional Arabic" w:cs="Traditional Arabic"/>
          <w:sz w:val="28"/>
          <w:szCs w:val="28"/>
          <w:rtl/>
          <w:lang w:bidi="ar-EG"/>
        </w:rPr>
        <w:t>:</w:t>
      </w:r>
      <w:r w:rsidR="005D094D" w:rsidRPr="00BC2CAC">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قولنا " كل صفة كمال اتصف بها المخلوق فالله أولى بالاتصاف بها..،فهذا متعلق بصفات الكمال المطلق</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كالعزة والقوة والحكمة</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لا الكمال النسبي</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كصفة الولد -مثلاً- صفة كمال في المخلوق، وهي نقص في الخالق.وكذا يقال في صفات</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النوم والطعام.</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وكذلك قولنا "و كل صفة نقص في المخلوق فالله منزه عنها من باب أولى "</w:t>
      </w:r>
      <w:r w:rsidRPr="005019E1">
        <w:rPr>
          <w:rFonts w:ascii="Traditional Arabic" w:hAnsi="Traditional Arabic" w:cs="Traditional Arabic"/>
          <w:sz w:val="16"/>
          <w:szCs w:val="16"/>
          <w:rtl/>
        </w:rPr>
        <w:t xml:space="preserve"> </w:t>
      </w:r>
      <w:r w:rsidRPr="005019E1">
        <w:rPr>
          <w:rFonts w:ascii="Traditional Arabic" w:hAnsi="Traditional Arabic" w:cs="Traditional Arabic"/>
          <w:sz w:val="28"/>
          <w:szCs w:val="28"/>
          <w:rtl/>
          <w:lang w:bidi="ar-EG"/>
        </w:rPr>
        <w:t>فهذا متعلق أيضاً بصفات النقص المطلق</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كالعجز</w:t>
      </w:r>
      <w:r w:rsidR="00FB5742" w:rsidRPr="00FB5742">
        <w:rPr>
          <w:rFonts w:ascii="Traditional Arabic" w:hAnsi="Traditional Arabic" w:cs="ATraditional Arabic"/>
          <w:sz w:val="28"/>
          <w:szCs w:val="28"/>
          <w:rtl/>
          <w:lang w:bidi="ar-EG"/>
        </w:rPr>
        <w:t xml:space="preserve"> و</w:t>
      </w:r>
      <w:r w:rsidRPr="005019E1">
        <w:rPr>
          <w:rFonts w:ascii="Traditional Arabic" w:hAnsi="Traditional Arabic" w:cs="Traditional Arabic"/>
          <w:sz w:val="28"/>
          <w:szCs w:val="28"/>
          <w:rtl/>
          <w:lang w:bidi="ar-EG"/>
        </w:rPr>
        <w:t>الفقر</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لا الكمال النسبي</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كصفة</w:t>
      </w:r>
      <w:r w:rsidRPr="005019E1">
        <w:rPr>
          <w:rFonts w:ascii="Traditional Arabic" w:hAnsi="Traditional Arabic" w:cs="Traditional Arabic"/>
          <w:sz w:val="16"/>
          <w:szCs w:val="16"/>
          <w:rtl/>
        </w:rPr>
        <w:t xml:space="preserve"> </w:t>
      </w:r>
      <w:r w:rsidRPr="005019E1">
        <w:rPr>
          <w:rFonts w:ascii="Traditional Arabic" w:hAnsi="Traditional Arabic" w:cs="Traditional Arabic"/>
          <w:sz w:val="28"/>
          <w:szCs w:val="28"/>
          <w:rtl/>
          <w:lang w:bidi="ar-EG"/>
        </w:rPr>
        <w:t>الكبر -مثلاً- فهي صفة كمال لله تعالى، وصفة نقص من ناحية الشرع في حق المخلوق .</w:t>
      </w:r>
    </w:p>
  </w:footnote>
  <w:footnote w:id="10">
    <w:p w14:paraId="34FDC3C2" w14:textId="44B43358"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والمقاتلية</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أتباع مقاتل بن سليمان البلخي</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فإنه رماه أبو حنيفة بالتشبيه فقال</w:t>
      </w:r>
      <w:r w:rsidR="00BC2CAC">
        <w:rPr>
          <w:rFonts w:ascii="Traditional Arabic" w:hAnsi="Traditional Arabic" w:cs="Traditional Arabic"/>
          <w:sz w:val="28"/>
          <w:szCs w:val="28"/>
          <w:rtl/>
        </w:rPr>
        <w:t>:</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أفرط جهم في نفي التشبيه حتى قال إنه تعالى ليس بشيء</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وأفرط مقاتل في معنى الإثبات</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حتى جعله مثل خلقه .</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قال ابن حبان: كان يأخذ من اليهود والنصارى من علم القرآن الذي يوافق كتبهم</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وكان يشبه الرب بالمخلوق</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 xml:space="preserve">. وكذَّبه وكيع وغيره . قال وكيع: مات مقاتل بن سليمان سنة خمسين ومائة. </w:t>
      </w:r>
    </w:p>
  </w:footnote>
  <w:footnote w:id="11">
    <w:p w14:paraId="064BC784"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السنة لعبد الله بن أحمد(1/ 108).</w:t>
      </w:r>
    </w:p>
  </w:footnote>
  <w:footnote w:id="12">
    <w:p w14:paraId="2431C4DB"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بيان تلبيس الجهمية (3/298)</w:t>
      </w:r>
    </w:p>
  </w:footnote>
  <w:footnote w:id="13">
    <w:p w14:paraId="2459DE5A" w14:textId="0F4E85B2"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وبذلك فالمعتزلة جعلوا أسماء الله -تعالى- في منزلة أسماء البشر، يراد بها الدلالة على الذات فقط دون الوصف</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فقد يسمَّى الشخص محمداً وهو من أشد الناس ذماً، وقد يسمَّى عبد الله</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وهو من أسوء الناس . وتتخلص شبهة القوم في إنكار صفات الله -عزوجل-في زعمهم أن اتصافه - تعالى- بالصفات يلزم منه إثبات التعدد، لهذا نفوا عن الله -تعالى- سائر الصفات وسمُّوا لذلك أنفسهم أهل التوحيد، ومرادهم بذلك أنهم هم الذين حققوا وصف الله بالواحد بنفي الصفات .</w:t>
      </w:r>
      <w:r w:rsidR="005D094D">
        <w:rPr>
          <w:rFonts w:ascii="Traditional Arabic" w:hAnsi="Traditional Arabic" w:cs="Traditional Arabic"/>
          <w:sz w:val="22"/>
          <w:szCs w:val="22"/>
          <w:rtl/>
        </w:rPr>
        <w:t xml:space="preserve"> </w:t>
      </w:r>
    </w:p>
  </w:footnote>
  <w:footnote w:id="14">
    <w:p w14:paraId="26B3DF8A"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إعانة المستفيد بشرح كتاب التوحيد(1/554)</w:t>
      </w:r>
    </w:p>
  </w:footnote>
  <w:footnote w:id="15">
    <w:p w14:paraId="5D93777D" w14:textId="77777777" w:rsidR="001F4610" w:rsidRPr="005019E1" w:rsidRDefault="001F4610" w:rsidP="005019E1">
      <w:pPr>
        <w:pStyle w:val="a4"/>
        <w:jc w:val="both"/>
        <w:rPr>
          <w:rFonts w:ascii="Traditional Arabic" w:hAnsi="Traditional Arabic" w:cs="Traditional Arabic"/>
          <w:b/>
          <w:bCs/>
          <w:sz w:val="28"/>
          <w:szCs w:val="28"/>
        </w:rPr>
      </w:pPr>
      <w:r w:rsidRPr="005019E1">
        <w:rPr>
          <w:rStyle w:val="a5"/>
          <w:rFonts w:ascii="Traditional Arabic" w:hAnsi="Traditional Arabic" w:cs="Traditional Arabic"/>
          <w:b/>
          <w:bCs/>
          <w:sz w:val="28"/>
          <w:szCs w:val="28"/>
        </w:rPr>
        <w:footnoteRef/>
      </w:r>
      <w:r w:rsidRPr="005019E1">
        <w:rPr>
          <w:rFonts w:ascii="Traditional Arabic" w:hAnsi="Traditional Arabic" w:cs="Traditional Arabic"/>
          <w:b/>
          <w:bCs/>
          <w:sz w:val="28"/>
          <w:szCs w:val="28"/>
          <w:rtl/>
          <w:lang w:eastAsia="ja-JP" w:bidi="ar-EG"/>
        </w:rPr>
        <w:t>لباب التأويل في معاني التنزيل (2/276) وتفسير القرآن للسمعاني(2/235)والقواعد المثلى (ص/13)</w:t>
      </w:r>
    </w:p>
  </w:footnote>
  <w:footnote w:id="16">
    <w:p w14:paraId="7D5BE5C0" w14:textId="56E1007A"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eastAsia="ja-JP" w:bidi="ar-EG"/>
        </w:rPr>
        <w:t>الفصل والملل (1/421)</w:t>
      </w:r>
      <w:r w:rsidRPr="005019E1">
        <w:rPr>
          <w:rFonts w:ascii="Traditional Arabic" w:hAnsi="Traditional Arabic" w:cs="Traditional Arabic"/>
          <w:sz w:val="28"/>
          <w:szCs w:val="28"/>
          <w:rtl/>
        </w:rPr>
        <w:t>وممن نص على ذلك من الأئمة</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السجزى في رسالته إلى أهل زبيد(ص/122)وقوام السنة الأصبهانى في " الحجة في بيان المحجة " (2/383)</w:t>
      </w:r>
      <w:r w:rsidR="005D094D">
        <w:rPr>
          <w:rFonts w:ascii="Traditional Arabic" w:hAnsi="Traditional Arabic" w:cs="Traditional Arabic"/>
          <w:sz w:val="28"/>
          <w:szCs w:val="28"/>
          <w:rtl/>
        </w:rPr>
        <w:t xml:space="preserve"> </w:t>
      </w:r>
    </w:p>
  </w:footnote>
  <w:footnote w:id="17">
    <w:p w14:paraId="4989F3CE" w14:textId="357333DF"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شرح الكوكب المنير(1/288)</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وأبو القاسم القشيري هو عبد الكريم بن هوازن النيسابوري الشافعي، الملقب بـ "زين الإسلام"</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قال ابن السبكي: "كان فقيها بارعا، أصولياً محققاً</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متكلماً سنياً، محدثاً حافظاً، مفسراً متقناً</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نحويا لغوياً أديبا . أشهر كتبه " التفسير الكبير" و"الرسالة" وغيرها. توفي سنة 465هـ. انظرترجمته في طبقات الشافعية للسبكي( 5/ 153)</w:t>
      </w:r>
    </w:p>
  </w:footnote>
  <w:footnote w:id="18">
    <w:p w14:paraId="4C5B05D2"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شرح الكوكب المنير(1/289)والمقصد الأسنى (ص/109)</w:t>
      </w:r>
    </w:p>
  </w:footnote>
  <w:footnote w:id="19">
    <w:p w14:paraId="5AFB16EA"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لوامع الأنوار البهية(ص/124)</w:t>
      </w:r>
    </w:p>
  </w:footnote>
  <w:footnote w:id="20">
    <w:p w14:paraId="6DAAEFBD"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أخرجه مسلم (1499)</w:t>
      </w:r>
    </w:p>
  </w:footnote>
  <w:footnote w:id="21">
    <w:p w14:paraId="51BC129B"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متفق عليه.</w:t>
      </w:r>
    </w:p>
  </w:footnote>
  <w:footnote w:id="22">
    <w:p w14:paraId="3722A258" w14:textId="77777777"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 xml:space="preserve">درء تعارض العقل والنقل(1/298)والنهج الأسمى في شرح الأسماء الحسنى (ص/33) </w:t>
      </w:r>
    </w:p>
  </w:footnote>
  <w:footnote w:id="23">
    <w:p w14:paraId="46BAE23C"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بدائع الفوائد (1/145)</w:t>
      </w:r>
    </w:p>
  </w:footnote>
  <w:footnote w:id="24">
    <w:p w14:paraId="0A85F097"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مجموع الفتاوى (22/482)وشرح النووي على مسلم(9/5)</w:t>
      </w:r>
    </w:p>
  </w:footnote>
  <w:footnote w:id="25">
    <w:p w14:paraId="4F6B8DB2" w14:textId="5FA7F745"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أخرجه أحمد(3712)</w:t>
      </w:r>
      <w:r w:rsidRPr="005019E1">
        <w:rPr>
          <w:rFonts w:ascii="Traditional Arabic" w:hAnsi="Traditional Arabic" w:cs="Traditional Arabic"/>
          <w:rtl/>
        </w:rPr>
        <w:t xml:space="preserve"> </w:t>
      </w:r>
      <w:r w:rsidRPr="005019E1">
        <w:rPr>
          <w:rFonts w:ascii="Traditional Arabic" w:hAnsi="Traditional Arabic" w:cs="Traditional Arabic"/>
          <w:sz w:val="28"/>
          <w:szCs w:val="28"/>
          <w:rtl/>
        </w:rPr>
        <w:t>والحاكم (1877) وصححه، وصححه ابن القيم في شفاء العليل</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(ص/ 274) والألباني في السلسلة الصحيحة (1/336) وصححه الشيخ أحمدشاكر.</w:t>
      </w:r>
    </w:p>
  </w:footnote>
  <w:footnote w:id="26">
    <w:p w14:paraId="6C27D262"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شفاء العليل (ص/277)</w:t>
      </w:r>
    </w:p>
  </w:footnote>
  <w:footnote w:id="27">
    <w:p w14:paraId="4EBEE8F2"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متفق عليه .</w:t>
      </w:r>
    </w:p>
  </w:footnote>
  <w:footnote w:id="28">
    <w:p w14:paraId="0CFB62C2" w14:textId="4794F56B" w:rsidR="001F4610" w:rsidRPr="005019E1" w:rsidRDefault="001F4610" w:rsidP="005019E1">
      <w:pPr>
        <w:pStyle w:val="a4"/>
        <w:jc w:val="both"/>
        <w:rPr>
          <w:rFonts w:ascii="Traditional Arabic" w:hAnsi="Traditional Arabic" w:cs="Traditional Arabic"/>
          <w:sz w:val="24"/>
          <w:szCs w:val="24"/>
          <w:rtl/>
        </w:rPr>
      </w:pPr>
      <w:r w:rsidRPr="005019E1">
        <w:rPr>
          <w:rStyle w:val="a5"/>
          <w:rFonts w:ascii="Traditional Arabic" w:hAnsi="Traditional Arabic" w:cs="Traditional Arabic"/>
          <w:sz w:val="24"/>
          <w:szCs w:val="24"/>
        </w:rPr>
        <w:footnoteRef/>
      </w:r>
      <w:r w:rsidR="005D094D">
        <w:rPr>
          <w:rFonts w:ascii="Traditional Arabic" w:hAnsi="Traditional Arabic" w:cs="Traditional Arabic"/>
          <w:sz w:val="24"/>
          <w:szCs w:val="24"/>
          <w:rtl/>
        </w:rPr>
        <w:t xml:space="preserve"> </w:t>
      </w:r>
      <w:r w:rsidRPr="005019E1">
        <w:rPr>
          <w:rFonts w:ascii="Traditional Arabic" w:hAnsi="Traditional Arabic" w:cs="Traditional Arabic"/>
          <w:sz w:val="24"/>
          <w:szCs w:val="24"/>
          <w:rtl/>
          <w:lang w:bidi="ar-EG"/>
        </w:rPr>
        <w:t xml:space="preserve">أخرجه مسلم </w:t>
      </w:r>
      <w:r w:rsidRPr="005019E1">
        <w:rPr>
          <w:rFonts w:ascii="Traditional Arabic" w:hAnsi="Traditional Arabic" w:cs="Traditional Arabic"/>
          <w:sz w:val="24"/>
          <w:szCs w:val="24"/>
          <w:rtl/>
        </w:rPr>
        <w:t>(486) والترمذى(3493)</w:t>
      </w:r>
    </w:p>
  </w:footnote>
  <w:footnote w:id="29">
    <w:p w14:paraId="230873F6" w14:textId="77777777" w:rsidR="001F4610" w:rsidRPr="005019E1" w:rsidRDefault="001F4610" w:rsidP="005019E1">
      <w:pPr>
        <w:pStyle w:val="a4"/>
        <w:jc w:val="both"/>
        <w:rPr>
          <w:rFonts w:ascii="Traditional Arabic" w:hAnsi="Traditional Arabic" w:cs="Traditional Arabic"/>
          <w:sz w:val="24"/>
          <w:szCs w:val="24"/>
        </w:rPr>
      </w:pPr>
      <w:r w:rsidRPr="005019E1">
        <w:rPr>
          <w:rStyle w:val="a5"/>
          <w:rFonts w:ascii="Traditional Arabic" w:hAnsi="Traditional Arabic" w:cs="Traditional Arabic"/>
          <w:sz w:val="24"/>
          <w:szCs w:val="24"/>
        </w:rPr>
        <w:footnoteRef/>
      </w:r>
      <w:r w:rsidRPr="005019E1">
        <w:rPr>
          <w:rFonts w:ascii="Traditional Arabic" w:hAnsi="Traditional Arabic" w:cs="Traditional Arabic"/>
          <w:sz w:val="24"/>
          <w:szCs w:val="24"/>
          <w:rtl/>
        </w:rPr>
        <w:t xml:space="preserve"> مجموع الفتاوى(7/574)</w:t>
      </w:r>
    </w:p>
  </w:footnote>
  <w:footnote w:id="30">
    <w:p w14:paraId="165562C9"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أخرجه مسلم(2677) والترمذي( 3508)</w:t>
      </w:r>
    </w:p>
  </w:footnote>
  <w:footnote w:id="31">
    <w:p w14:paraId="64BB7842" w14:textId="2E7EE430"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00FB5742" w:rsidRPr="00FB5742">
        <w:rPr>
          <w:rFonts w:ascii="Traditional Arabic" w:hAnsi="Traditional Arabic" w:cs="ATraditional Arabic"/>
          <w:sz w:val="28"/>
          <w:szCs w:val="28"/>
          <w:rtl/>
        </w:rPr>
        <w:t xml:space="preserve"> و</w:t>
      </w:r>
      <w:r w:rsidRPr="005019E1">
        <w:rPr>
          <w:rFonts w:ascii="Traditional Arabic" w:hAnsi="Traditional Arabic" w:cs="Traditional Arabic"/>
          <w:sz w:val="28"/>
          <w:szCs w:val="28"/>
          <w:rtl/>
        </w:rPr>
        <w:t>قد ذهب ابن قدامة فى كتابه (المناظرة فى القرآن الكريم) إلى أن أسماء الله –تعالى – تسعة وتسعين اسماً فقط ؛ وذلك لحديث ( إن لله تسعاً</w:t>
      </w:r>
      <w:r w:rsidR="00FB5742" w:rsidRPr="00FB5742">
        <w:rPr>
          <w:rFonts w:ascii="Traditional Arabic" w:hAnsi="Traditional Arabic" w:cs="ATraditional Arabic"/>
          <w:sz w:val="28"/>
          <w:szCs w:val="28"/>
          <w:rtl/>
        </w:rPr>
        <w:t xml:space="preserve"> و</w:t>
      </w:r>
      <w:r w:rsidRPr="005019E1">
        <w:rPr>
          <w:rFonts w:ascii="Traditional Arabic" w:hAnsi="Traditional Arabic" w:cs="Traditional Arabic"/>
          <w:sz w:val="28"/>
          <w:szCs w:val="28"/>
          <w:rtl/>
        </w:rPr>
        <w:t>تسعين اسماً....)</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وأما ابن حزم فزعم أن من زاد شيئًا في الأسماء عن التسعة والتسعين فقد ألحد في أسمائه، حيث قال - رحمه الله - "</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وقد صح أنها تسعة وتسعون اسما فقط</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ولا يحل لأحد أن يجيز أن يكون له اسم زائد ؛ لأنه - عليه السلام - قال: «مائة غير واحد»</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فلو جاز أن يكون له تعالى اسم زائد</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لكانت مائة اسم. (المحلي(1/30))</w:t>
      </w:r>
    </w:p>
  </w:footnote>
  <w:footnote w:id="32">
    <w:p w14:paraId="07016182" w14:textId="6992BF7E"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005D094D">
        <w:rPr>
          <w:rFonts w:ascii="Traditional Arabic" w:hAnsi="Traditional Arabic" w:cs="Traditional Arabic"/>
          <w:sz w:val="28"/>
          <w:szCs w:val="28"/>
          <w:rtl/>
        </w:rPr>
        <w:t xml:space="preserve"> </w:t>
      </w:r>
      <w:r w:rsidRPr="005019E1">
        <w:rPr>
          <w:rFonts w:ascii="Traditional Arabic" w:eastAsia="MS Mincho" w:hAnsi="Traditional Arabic" w:cs="Traditional Arabic"/>
          <w:sz w:val="28"/>
          <w:szCs w:val="28"/>
          <w:rtl/>
          <w:lang w:eastAsia="ja-JP" w:bidi="ar-EG"/>
        </w:rPr>
        <w:t xml:space="preserve">ومن ذلك قوله تعالى{ </w:t>
      </w:r>
      <w:r w:rsidRPr="005019E1">
        <w:rPr>
          <w:rFonts w:ascii="Traditional Arabic" w:eastAsia="MS Mincho" w:hAnsi="Traditional Arabic" w:cs="Traditional Arabic"/>
          <w:color w:val="000000"/>
          <w:sz w:val="28"/>
          <w:szCs w:val="28"/>
          <w:rtl/>
          <w:lang w:bidi="ar-EG"/>
        </w:rPr>
        <w:t xml:space="preserve">مَا نَنْسَخْ مِنْ آيَةٍ أَوْ </w:t>
      </w:r>
      <w:r w:rsidRPr="005019E1">
        <w:rPr>
          <w:rFonts w:ascii="Traditional Arabic" w:eastAsia="MS Mincho" w:hAnsi="Traditional Arabic" w:cs="Traditional Arabic"/>
          <w:color w:val="FF0000"/>
          <w:sz w:val="28"/>
          <w:szCs w:val="28"/>
          <w:rtl/>
          <w:lang w:bidi="ar-EG"/>
        </w:rPr>
        <w:t>نُنْسِهَا</w:t>
      </w:r>
      <w:r w:rsidRPr="005019E1">
        <w:rPr>
          <w:rFonts w:ascii="Traditional Arabic" w:eastAsia="MS Mincho" w:hAnsi="Traditional Arabic" w:cs="Traditional Arabic"/>
          <w:color w:val="000000"/>
          <w:sz w:val="28"/>
          <w:szCs w:val="28"/>
          <w:rtl/>
          <w:lang w:bidi="ar-EG"/>
        </w:rPr>
        <w:t xml:space="preserve"> نَأْتِ بِخَيْرٍ مِنْهَا أَوْ مِثْلِهَا أَلَمْ تَعْلَمْ أَنَّ اللَّهَ عَلَى كُلِّ شَيْءٍ قَدِيرٌ}</w:t>
      </w:r>
      <w:r w:rsidR="00BC2CAC">
        <w:rPr>
          <w:rFonts w:ascii="Traditional Arabic" w:eastAsia="MS Mincho" w:hAnsi="Traditional Arabic" w:cs="Traditional Arabic"/>
          <w:color w:val="000000"/>
          <w:sz w:val="28"/>
          <w:szCs w:val="28"/>
          <w:rtl/>
          <w:lang w:bidi="ar-EG"/>
        </w:rPr>
        <w:t>،</w:t>
      </w:r>
      <w:r w:rsidRPr="005019E1">
        <w:rPr>
          <w:rFonts w:ascii="Traditional Arabic" w:eastAsia="MS Mincho" w:hAnsi="Traditional Arabic" w:cs="Traditional Arabic"/>
          <w:color w:val="000000"/>
          <w:sz w:val="28"/>
          <w:szCs w:val="28"/>
          <w:rtl/>
          <w:lang w:bidi="ar-EG"/>
        </w:rPr>
        <w:t xml:space="preserve"> وكذلك دعائه صلى الله عليه وسلم</w:t>
      </w:r>
      <w:r w:rsidR="00BC2CAC">
        <w:rPr>
          <w:rFonts w:ascii="Traditional Arabic" w:eastAsia="MS Mincho" w:hAnsi="Traditional Arabic" w:cs="Traditional Arabic"/>
          <w:color w:val="000000"/>
          <w:sz w:val="28"/>
          <w:szCs w:val="28"/>
          <w:rtl/>
          <w:lang w:bidi="ar-EG"/>
        </w:rPr>
        <w:t>:</w:t>
      </w:r>
      <w:r w:rsidRPr="005019E1">
        <w:rPr>
          <w:rFonts w:ascii="Traditional Arabic" w:eastAsia="MS Mincho" w:hAnsi="Traditional Arabic" w:cs="Traditional Arabic"/>
          <w:color w:val="000000"/>
          <w:sz w:val="28"/>
          <w:szCs w:val="28"/>
          <w:rtl/>
          <w:lang w:bidi="ar-EG"/>
        </w:rPr>
        <w:t>"</w:t>
      </w:r>
      <w:r w:rsidRPr="005019E1">
        <w:rPr>
          <w:rFonts w:ascii="Traditional Arabic" w:eastAsia="MS Mincho" w:hAnsi="Traditional Arabic" w:cs="Traditional Arabic"/>
          <w:sz w:val="28"/>
          <w:szCs w:val="28"/>
          <w:rtl/>
          <w:lang w:eastAsia="ja-JP" w:bidi="ar-EG"/>
        </w:rPr>
        <w:t xml:space="preserve"> ا</w:t>
      </w:r>
      <w:r w:rsidRPr="005019E1">
        <w:rPr>
          <w:rFonts w:ascii="Traditional Arabic" w:eastAsia="MS Mincho" w:hAnsi="Traditional Arabic" w:cs="Traditional Arabic"/>
          <w:color w:val="000000"/>
          <w:sz w:val="28"/>
          <w:szCs w:val="28"/>
          <w:rtl/>
          <w:lang w:bidi="ar-EG"/>
        </w:rPr>
        <w:t xml:space="preserve">للهم إني أعوذ برضاك من </w:t>
      </w:r>
      <w:r w:rsidRPr="005019E1">
        <w:rPr>
          <w:rFonts w:ascii="Traditional Arabic" w:eastAsia="MS Mincho" w:hAnsi="Traditional Arabic" w:cs="Traditional Arabic"/>
          <w:color w:val="FF0000"/>
          <w:sz w:val="28"/>
          <w:szCs w:val="28"/>
          <w:rtl/>
          <w:lang w:bidi="ar-EG"/>
        </w:rPr>
        <w:t>سخطك</w:t>
      </w:r>
      <w:r w:rsidRPr="005019E1">
        <w:rPr>
          <w:rFonts w:ascii="Traditional Arabic" w:eastAsia="MS Mincho" w:hAnsi="Traditional Arabic" w:cs="Traditional Arabic"/>
          <w:color w:val="000000"/>
          <w:sz w:val="28"/>
          <w:szCs w:val="28"/>
          <w:rtl/>
          <w:lang w:bidi="ar-EG"/>
        </w:rPr>
        <w:t xml:space="preserve"> وبمعافاتك من عقوبتك"</w:t>
      </w:r>
      <w:r w:rsidR="00BC2CAC">
        <w:rPr>
          <w:rFonts w:ascii="Traditional Arabic" w:eastAsia="MS Mincho" w:hAnsi="Traditional Arabic" w:cs="Traditional Arabic"/>
          <w:color w:val="000000"/>
          <w:sz w:val="28"/>
          <w:szCs w:val="28"/>
          <w:rtl/>
          <w:lang w:bidi="ar-EG"/>
        </w:rPr>
        <w:t>،</w:t>
      </w:r>
      <w:r w:rsidRPr="005019E1">
        <w:rPr>
          <w:rFonts w:ascii="Traditional Arabic" w:eastAsia="MS Mincho" w:hAnsi="Traditional Arabic" w:cs="Traditional Arabic"/>
          <w:color w:val="000000"/>
          <w:sz w:val="28"/>
          <w:szCs w:val="28"/>
          <w:rtl/>
          <w:lang w:bidi="ar-EG"/>
        </w:rPr>
        <w:t xml:space="preserve"> فالرضا والسخط صفتان لله - تعالى - وقد فاضل بينهما الرسول صلى الله عليه وسلم.</w:t>
      </w:r>
      <w:r w:rsidR="005D094D">
        <w:rPr>
          <w:rFonts w:ascii="Traditional Arabic" w:eastAsia="MS Mincho" w:hAnsi="Traditional Arabic" w:cs="Traditional Arabic"/>
          <w:color w:val="000000"/>
          <w:sz w:val="28"/>
          <w:szCs w:val="28"/>
          <w:rtl/>
          <w:lang w:bidi="ar-EG"/>
        </w:rPr>
        <w:t xml:space="preserve"> </w:t>
      </w:r>
      <w:r w:rsidRPr="005019E1">
        <w:rPr>
          <w:rFonts w:ascii="Traditional Arabic" w:eastAsia="MS Mincho" w:hAnsi="Traditional Arabic" w:cs="Traditional Arabic"/>
          <w:color w:val="000000"/>
          <w:sz w:val="28"/>
          <w:szCs w:val="28"/>
          <w:rtl/>
          <w:lang w:bidi="ar-EG"/>
        </w:rPr>
        <w:t>و</w:t>
      </w:r>
      <w:r w:rsidRPr="005019E1">
        <w:rPr>
          <w:rFonts w:ascii="Traditional Arabic" w:eastAsia="MS Mincho" w:hAnsi="Traditional Arabic" w:cs="Traditional Arabic"/>
          <w:color w:val="000080"/>
          <w:sz w:val="28"/>
          <w:szCs w:val="28"/>
          <w:rtl/>
          <w:lang w:bidi="ar-EG"/>
        </w:rPr>
        <w:t xml:space="preserve">قول </w:t>
      </w:r>
      <w:r w:rsidRPr="005019E1">
        <w:rPr>
          <w:rFonts w:ascii="Traditional Arabic" w:eastAsia="MS Mincho" w:hAnsi="Traditional Arabic" w:cs="Traditional Arabic"/>
          <w:color w:val="000000"/>
          <w:sz w:val="28"/>
          <w:szCs w:val="28"/>
          <w:rtl/>
          <w:lang w:bidi="ar-EG"/>
        </w:rPr>
        <w:t xml:space="preserve">الرسول صلى الله عليه وسلم: يا </w:t>
      </w:r>
      <w:r w:rsidRPr="005019E1">
        <w:rPr>
          <w:rFonts w:ascii="Traditional Arabic" w:eastAsia="MS Mincho" w:hAnsi="Traditional Arabic" w:cs="Traditional Arabic"/>
          <w:color w:val="000080"/>
          <w:sz w:val="28"/>
          <w:szCs w:val="28"/>
          <w:rtl/>
          <w:lang w:bidi="ar-EG"/>
        </w:rPr>
        <w:t xml:space="preserve">أَبَا الْمُنْذِرِ أَتَدْرِي </w:t>
      </w:r>
      <w:r w:rsidRPr="005019E1">
        <w:rPr>
          <w:rFonts w:ascii="Traditional Arabic" w:eastAsia="MS Mincho" w:hAnsi="Traditional Arabic" w:cs="Traditional Arabic"/>
          <w:color w:val="000000"/>
          <w:sz w:val="28"/>
          <w:szCs w:val="28"/>
          <w:rtl/>
          <w:lang w:bidi="ar-EG"/>
        </w:rPr>
        <w:t>أَيُّ آيَةٍ مِنْ كِتَابِ اللهِ مَعَكَ أَعْظَمُ؟» قَالَ: قُلْتُ: {اللهُ لَا إِلَهَ إِلَّا هُوَ الْحَيُّ الْقَيُّومُ}</w:t>
      </w:r>
      <w:r w:rsidRPr="005019E1">
        <w:rPr>
          <w:rFonts w:ascii="Traditional Arabic" w:eastAsia="MS Mincho" w:hAnsi="Traditional Arabic" w:cs="Traditional Arabic"/>
          <w:sz w:val="28"/>
          <w:szCs w:val="28"/>
          <w:rtl/>
          <w:lang w:eastAsia="ja-JP" w:bidi="ar-EG"/>
        </w:rPr>
        <w:t xml:space="preserve"> (أخرجه مسلم)</w:t>
      </w:r>
      <w:r w:rsidR="005D094D">
        <w:rPr>
          <w:rFonts w:ascii="Traditional Arabic" w:eastAsia="MS Mincho" w:hAnsi="Traditional Arabic" w:cs="Traditional Arabic"/>
          <w:sz w:val="28"/>
          <w:szCs w:val="28"/>
          <w:rtl/>
          <w:lang w:eastAsia="ja-JP" w:bidi="ar-EG"/>
        </w:rPr>
        <w:t xml:space="preserve"> </w:t>
      </w:r>
    </w:p>
  </w:footnote>
  <w:footnote w:id="33">
    <w:p w14:paraId="5B06706C"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Fonts w:ascii="Traditional Arabic" w:hAnsi="Traditional Arabic" w:cs="Traditional Arabic"/>
          <w:sz w:val="28"/>
          <w:szCs w:val="28"/>
          <w:rtl/>
        </w:rPr>
        <w:t xml:space="preserve"> </w:t>
      </w: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ذكره في </w:t>
      </w:r>
      <w:r w:rsidRPr="005019E1">
        <w:rPr>
          <w:rFonts w:ascii="Traditional Arabic" w:hAnsi="Traditional Arabic" w:cs="Traditional Arabic"/>
          <w:sz w:val="28"/>
          <w:szCs w:val="28"/>
          <w:rtl/>
          <w:lang w:bidi="ar-EG"/>
        </w:rPr>
        <w:t>شأن الدعاء (ص/24)</w:t>
      </w:r>
      <w:r w:rsidRPr="005019E1">
        <w:rPr>
          <w:rFonts w:ascii="Traditional Arabic" w:hAnsi="Traditional Arabic" w:cs="Traditional Arabic"/>
          <w:rtl/>
        </w:rPr>
        <w:t xml:space="preserve"> </w:t>
      </w:r>
      <w:r w:rsidRPr="005019E1">
        <w:rPr>
          <w:rFonts w:ascii="Traditional Arabic" w:hAnsi="Traditional Arabic" w:cs="Traditional Arabic"/>
          <w:sz w:val="28"/>
          <w:szCs w:val="28"/>
          <w:rtl/>
          <w:lang w:bidi="ar-EG"/>
        </w:rPr>
        <w:t>وقد ذكر مثله ابن القيم " فائدة جليلة في قواعد الأسماء الحسنى"(ص/40)</w:t>
      </w:r>
    </w:p>
  </w:footnote>
  <w:footnote w:id="34">
    <w:p w14:paraId="2113C1EB" w14:textId="182B8236"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تعيين هذه الأسماء إنما جاء في رواية الوليد بن مسلم عند الترمذي، وفي رواية زهير بن محمد عن موسى بن عقبة عند ابن ماجه، وفي رواية عبد العزيز بن الحصين عن أيوب عن محمد بن سيرين عند الحاكم في المستدرك</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وقد تكلم العلماء في هذه الطرق بما يوجب ضعفها سنداً ومتناً.</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و*وأ</w:t>
      </w:r>
      <w:r w:rsidRPr="005019E1">
        <w:rPr>
          <w:rFonts w:ascii="Traditional Arabic" w:hAnsi="Traditional Arabic" w:cs="Traditional Arabic"/>
          <w:sz w:val="28"/>
          <w:szCs w:val="28"/>
          <w:rtl/>
          <w:lang w:bidi="ar-EG"/>
        </w:rPr>
        <w:t>ما رواية الترمذى في سرد هذه الأسماء فقد ضعفها ابن حزم وابن كثير والبغوى وابن القيم</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وذلك للاضطراب الشديد في متنها، من حيث الزيادة والنقص في الأسماء، كما أن في سندها الوليد بن مسلم </w:t>
      </w:r>
      <w:r w:rsidRPr="005019E1">
        <w:rPr>
          <w:rFonts w:ascii="Traditional Arabic" w:hAnsi="Traditional Arabic" w:cs="Traditional Arabic"/>
          <w:b/>
          <w:bCs/>
          <w:color w:val="000000"/>
          <w:sz w:val="28"/>
          <w:szCs w:val="28"/>
          <w:rtl/>
          <w:lang w:bidi="ar-EG"/>
        </w:rPr>
        <w:t>وهو مدلس.</w:t>
      </w:r>
      <w:r w:rsidR="005D094D">
        <w:rPr>
          <w:rFonts w:ascii="Traditional Arabic" w:hAnsi="Traditional Arabic" w:cs="Traditional Arabic"/>
          <w:b/>
          <w:bCs/>
          <w:color w:val="000000"/>
          <w:sz w:val="28"/>
          <w:szCs w:val="28"/>
          <w:rtl/>
          <w:lang w:bidi="ar-EG"/>
        </w:rPr>
        <w:t xml:space="preserve"> </w:t>
      </w:r>
      <w:r w:rsidRPr="005019E1">
        <w:rPr>
          <w:rFonts w:ascii="Traditional Arabic" w:hAnsi="Traditional Arabic" w:cs="Traditional Arabic"/>
          <w:sz w:val="28"/>
          <w:szCs w:val="28"/>
          <w:rtl/>
          <w:lang w:bidi="ar-EG"/>
        </w:rPr>
        <w:t>وقد قال الترمذي بعد روايتها</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غريب، وقد روي من غير وجه، عن أبي هريرة عن النبي - صلى الله عليه وسلم -. ولا نعلم في كثير من الروايات</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ذكرالأسماء إلا في هذا الحديث، =</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=وقد روى آدم بن أبي إياس هذا الحديث بإسناد غير هذا، عن أبي هريرة، عن رسول الله - صلى الله عليه وسلم - وليس له إسناد صحيح .</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 وأما رواية ابن ماجه (3861 ) فهى رواية ضعيفة</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لضعف عبد الملك بن محمد الصنعاني.</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قال الذهبي</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ليس بحجة .</w:t>
      </w:r>
      <w:r w:rsidRPr="005019E1">
        <w:rPr>
          <w:rFonts w:ascii="Traditional Arabic" w:hAnsi="Traditional Arabic" w:cs="Traditional Arabic"/>
          <w:sz w:val="28"/>
          <w:szCs w:val="28"/>
          <w:rtl/>
        </w:rPr>
        <w:t xml:space="preserve"> قال ابن حجر</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لين الحديث</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وقال ابن حبان</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وكان </w:t>
      </w:r>
      <w:r w:rsidRPr="005019E1">
        <w:rPr>
          <w:rFonts w:ascii="Traditional Arabic" w:hAnsi="Traditional Arabic" w:cs="Traditional Arabic"/>
          <w:sz w:val="28"/>
          <w:szCs w:val="28"/>
          <w:rtl/>
          <w:lang w:bidi="ar-EG"/>
        </w:rPr>
        <w:t>يجيب فيما يسئل عنه ينفرد بالموضوعات</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لا يجوز الاحتجاج بروايته .</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*أما رواية الحاكم ففي سندها العزيز بن حصين الترجمان</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2"/>
          <w:szCs w:val="22"/>
          <w:rtl/>
        </w:rPr>
        <w:t xml:space="preserve"> </w:t>
      </w:r>
      <w:r w:rsidRPr="005019E1">
        <w:rPr>
          <w:rFonts w:ascii="Traditional Arabic" w:hAnsi="Traditional Arabic" w:cs="Traditional Arabic"/>
          <w:sz w:val="28"/>
          <w:szCs w:val="28"/>
          <w:rtl/>
          <w:lang w:bidi="ar-EG"/>
        </w:rPr>
        <w:t>قال البخاري: ليس بالقوي</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وقال مسلم وابن معين</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ذاهب الحديث. </w:t>
      </w:r>
      <w:r w:rsidRPr="005019E1">
        <w:rPr>
          <w:rFonts w:ascii="Traditional Arabic" w:hAnsi="Traditional Arabic" w:cs="Traditional Arabic"/>
          <w:sz w:val="28"/>
          <w:szCs w:val="28"/>
          <w:rtl/>
        </w:rPr>
        <w:t>وقال النسائي</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lang w:bidi="ar-EG"/>
        </w:rPr>
        <w:t xml:space="preserve"> متروك الحديث</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وضعفه ابن عدي.</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w:t>
      </w:r>
      <w:r w:rsidRPr="005019E1">
        <w:rPr>
          <w:rFonts w:ascii="Traditional Arabic" w:hAnsi="Traditional Arabic" w:cs="Traditional Arabic"/>
          <w:sz w:val="22"/>
          <w:szCs w:val="22"/>
          <w:rtl/>
        </w:rPr>
        <w:t xml:space="preserve"> </w:t>
      </w:r>
      <w:r w:rsidRPr="005019E1">
        <w:rPr>
          <w:rFonts w:ascii="Traditional Arabic" w:hAnsi="Traditional Arabic" w:cs="Traditional Arabic"/>
          <w:sz w:val="28"/>
          <w:szCs w:val="28"/>
          <w:rtl/>
          <w:lang w:bidi="ar-EG"/>
        </w:rPr>
        <w:t>وقال الحافظ</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أورد له العقيلي في الضعفاء " حديث الأسماء " وحديثاً آخر</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وقال</w:t>
      </w:r>
      <w:r w:rsidR="00BC2CAC">
        <w:rPr>
          <w:rFonts w:ascii="Traditional Arabic" w:hAnsi="Traditional Arabic" w:cs="Traditional Arabic"/>
          <w:sz w:val="28"/>
          <w:szCs w:val="28"/>
          <w:rtl/>
          <w:lang w:bidi="ar-EG"/>
        </w:rPr>
        <w:t>:</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لا يتابع عليهما وكلاهما فيه لين واضطراب .</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وانظر الكاشف في معرفة من له رواية في الكتب الستة (1/669) وتهذيب التهذيب(3/512) المجروحين من المحدثين(2/138)ولسان الميزان(5/202)</w:t>
      </w:r>
    </w:p>
  </w:footnote>
  <w:footnote w:id="35">
    <w:p w14:paraId="0E031051"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بلوغ المرام (ح/1382)</w:t>
      </w:r>
    </w:p>
  </w:footnote>
  <w:footnote w:id="36">
    <w:p w14:paraId="2695B2E4"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الفتاوى الكبرى(2/380)</w:t>
      </w:r>
    </w:p>
  </w:footnote>
  <w:footnote w:id="37">
    <w:p w14:paraId="57FCA8E6"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القول المفيد شرح كتاب التوحيد(3/90)</w:t>
      </w:r>
    </w:p>
  </w:footnote>
  <w:footnote w:id="38">
    <w:p w14:paraId="12E851C1"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أخرجه مسلم (91) </w:t>
      </w:r>
    </w:p>
  </w:footnote>
  <w:footnote w:id="39">
    <w:p w14:paraId="7595168D" w14:textId="30732A4D" w:rsidR="001F4610" w:rsidRPr="005019E1" w:rsidRDefault="001F4610" w:rsidP="005019E1">
      <w:pPr>
        <w:autoSpaceDE w:val="0"/>
        <w:autoSpaceDN w:val="0"/>
        <w:adjustRightInd w:val="0"/>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ويستثنى من ذلك الصفات التى اختص الله -تعالى- بها نفسه</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فجعلها –سبحانه – مما يحرم على العبد أن يتصف بها</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ومن ذلك صفات</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الكبر والمَن</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فالقائل سبحانه عن نفسه =</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 الْعَزِيزُ الْجَبَّارُ الْمُتَكَبِّرُ} [الحشر / 23] قد ذم من وُصف من بعض المخلوقين بأنه جبار متكبر قال: {كَذَلِكَ يَطْبَعُ اللَّهُ عَلَى كُلِّ قَلْبِ مُتَكَبِّرٍ جَبَّارٍ (35)} [غافر / 35]</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وقَالَ رَسُولُ اللهِ - صلى الله عليه وسلم -: " قَالَ اللهُ - عز وجل -: الْعِزُّ إِزَارِي</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وَالْكِبْرِيَاءُ رِدَائِي</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فَمَنْ نَازَعَنِي بِشَيْءٍ مِنْهُمَا عَذَّبْتُهُ)(أخرجه مسلم(2620))</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وقال صَلَّى اللهُ عَلَيْهِ وَسَلَّمَ</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«ثَلَاثَةٌ لَا يُكَلِّمُهُمُ اللهُ يَوْمَ الْقِيَامَةِ، وَلَا يَنْظُرُ إِلَيْهِمْ وَلَا يُزَكِّيهِمْ وَلَهُمْ عَذَابٌ أَلِيمٌ» «الْمُسْبِلُ، وَالْمَنَّانُ، وَالْمُنَفِّقُ سِلْعَتَهُ بِالْحَلِفِ الْكَاذِبِ» (أخرجه مسلم /106))</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قال شيخ الإسلام ابن تيمية</w:t>
      </w:r>
      <w:r w:rsidR="00BC2CAC">
        <w:rPr>
          <w:rFonts w:ascii="Traditional Arabic" w:hAnsi="Traditional Arabic" w:cs="Traditional Arabic"/>
          <w:sz w:val="28"/>
          <w:szCs w:val="28"/>
          <w:rtl/>
          <w:lang w:bidi="ar-EG"/>
        </w:rPr>
        <w:t>:</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من أسمائه وصفاته ما يحمد العبد على الاتصاف به كالعلم والرحمة والحكمة وغير ذلك</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ومنها ما يذم العبد على الاتصاف به كالإلهية والتجبروالتكبر.(الصفدية(2/338))</w:t>
      </w:r>
      <w:r w:rsidR="005D094D">
        <w:rPr>
          <w:rFonts w:ascii="Traditional Arabic" w:hAnsi="Traditional Arabic" w:cs="Traditional Arabic"/>
          <w:sz w:val="28"/>
          <w:szCs w:val="28"/>
          <w:rtl/>
          <w:lang w:bidi="ar-EG"/>
        </w:rPr>
        <w:t xml:space="preserve"> </w:t>
      </w:r>
    </w:p>
  </w:footnote>
  <w:footnote w:id="40">
    <w:p w14:paraId="738F1D53" w14:textId="77777777"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بدائع الفوائد(1/162)وصفات الله في الكتاب والسنة (ص/22)</w:t>
      </w:r>
    </w:p>
  </w:footnote>
  <w:footnote w:id="41">
    <w:p w14:paraId="5464EDF7" w14:textId="4B92CF4A"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مدارج السالكين(3/348)</w:t>
      </w:r>
    </w:p>
  </w:footnote>
  <w:footnote w:id="42">
    <w:p w14:paraId="3F09FD77"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متفق عليه .</w:t>
      </w:r>
    </w:p>
  </w:footnote>
  <w:footnote w:id="43">
    <w:p w14:paraId="7D4D84CF" w14:textId="75BDEA09" w:rsidR="001F4610" w:rsidRPr="005019E1" w:rsidRDefault="001F4610" w:rsidP="005019E1">
      <w:pPr>
        <w:pStyle w:val="a4"/>
        <w:jc w:val="both"/>
        <w:rPr>
          <w:rFonts w:ascii="Traditional Arabic" w:hAnsi="Traditional Arabic" w:cs="Traditional Arabic"/>
          <w:b/>
          <w:bCs/>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eastAsia="ja-JP" w:bidi="ar-EG"/>
        </w:rPr>
        <w:t>متفق عليه .</w:t>
      </w:r>
      <w:r w:rsidR="005D094D">
        <w:rPr>
          <w:rFonts w:ascii="Traditional Arabic" w:hAnsi="Traditional Arabic" w:cs="Traditional Arabic"/>
          <w:sz w:val="28"/>
          <w:szCs w:val="28"/>
          <w:rtl/>
          <w:lang w:eastAsia="ja-JP" w:bidi="ar-EG"/>
        </w:rPr>
        <w:t xml:space="preserve"> </w:t>
      </w:r>
      <w:r w:rsidRPr="005019E1">
        <w:rPr>
          <w:rFonts w:ascii="Traditional Arabic" w:hAnsi="Traditional Arabic" w:cs="Traditional Arabic"/>
          <w:sz w:val="28"/>
          <w:szCs w:val="28"/>
          <w:rtl/>
          <w:lang w:eastAsia="ja-JP" w:bidi="ar-EG"/>
        </w:rPr>
        <w:t>وإن كان البعض يتحرج من تسمية مثل هذا النوع من صفات الله بالسلبية</w:t>
      </w:r>
      <w:r w:rsidR="00BC2CAC">
        <w:rPr>
          <w:rFonts w:ascii="Traditional Arabic" w:hAnsi="Traditional Arabic" w:cs="Traditional Arabic"/>
          <w:sz w:val="28"/>
          <w:szCs w:val="28"/>
          <w:rtl/>
          <w:lang w:eastAsia="ja-JP" w:bidi="ar-EG"/>
        </w:rPr>
        <w:t>،</w:t>
      </w:r>
      <w:r w:rsidRPr="005019E1">
        <w:rPr>
          <w:rFonts w:ascii="Traditional Arabic" w:hAnsi="Traditional Arabic" w:cs="Traditional Arabic"/>
          <w:sz w:val="28"/>
          <w:szCs w:val="28"/>
          <w:rtl/>
          <w:lang w:eastAsia="ja-JP" w:bidi="ar-EG"/>
        </w:rPr>
        <w:t xml:space="preserve"> ويقول نسميها المنفية ؛ لأن من معانى السلب</w:t>
      </w:r>
      <w:r w:rsidR="00BC2CAC">
        <w:rPr>
          <w:rFonts w:ascii="Traditional Arabic" w:hAnsi="Traditional Arabic" w:cs="Traditional Arabic"/>
          <w:sz w:val="28"/>
          <w:szCs w:val="28"/>
          <w:rtl/>
          <w:lang w:eastAsia="ja-JP" w:bidi="ar-EG"/>
        </w:rPr>
        <w:t>:</w:t>
      </w:r>
      <w:r w:rsidR="005D094D">
        <w:rPr>
          <w:rFonts w:ascii="Traditional Arabic" w:hAnsi="Traditional Arabic" w:cs="Traditional Arabic"/>
          <w:sz w:val="28"/>
          <w:szCs w:val="28"/>
          <w:rtl/>
          <w:lang w:eastAsia="ja-JP" w:bidi="ar-EG"/>
        </w:rPr>
        <w:t xml:space="preserve"> </w:t>
      </w:r>
      <w:r w:rsidRPr="005019E1">
        <w:rPr>
          <w:rFonts w:ascii="Traditional Arabic" w:hAnsi="Traditional Arabic" w:cs="Traditional Arabic"/>
          <w:sz w:val="28"/>
          <w:szCs w:val="28"/>
          <w:rtl/>
          <w:lang w:eastAsia="ja-JP" w:bidi="ar-EG"/>
        </w:rPr>
        <w:t>نزع الشىء على سبيل القهر، إلا أن هذا لا يمنع أن أحد معاني السلب النفي،وعليه فلا بأس أن نسميها</w:t>
      </w:r>
      <w:r w:rsidR="005D094D">
        <w:rPr>
          <w:rFonts w:ascii="Traditional Arabic" w:hAnsi="Traditional Arabic" w:cs="Traditional Arabic"/>
          <w:sz w:val="28"/>
          <w:szCs w:val="28"/>
          <w:rtl/>
          <w:lang w:eastAsia="ja-JP" w:bidi="ar-EG"/>
        </w:rPr>
        <w:t xml:space="preserve"> </w:t>
      </w:r>
      <w:r w:rsidRPr="005019E1">
        <w:rPr>
          <w:rFonts w:ascii="Traditional Arabic" w:hAnsi="Traditional Arabic" w:cs="Traditional Arabic"/>
          <w:sz w:val="28"/>
          <w:szCs w:val="28"/>
          <w:rtl/>
          <w:lang w:eastAsia="ja-JP" w:bidi="ar-EG"/>
        </w:rPr>
        <w:t>سلبية ؛ فإنه هناك من الصفات التى وصف الله بها نفسه وهي تقتضى</w:t>
      </w:r>
      <w:r w:rsidR="005D094D">
        <w:rPr>
          <w:rFonts w:ascii="Traditional Arabic" w:hAnsi="Traditional Arabic" w:cs="Traditional Arabic"/>
          <w:sz w:val="28"/>
          <w:szCs w:val="28"/>
          <w:rtl/>
          <w:lang w:eastAsia="ja-JP" w:bidi="ar-EG"/>
        </w:rPr>
        <w:t xml:space="preserve"> </w:t>
      </w:r>
      <w:r w:rsidRPr="005019E1">
        <w:rPr>
          <w:rFonts w:ascii="Traditional Arabic" w:hAnsi="Traditional Arabic" w:cs="Traditional Arabic"/>
          <w:sz w:val="28"/>
          <w:szCs w:val="28"/>
          <w:rtl/>
          <w:lang w:eastAsia="ja-JP" w:bidi="ar-EG"/>
        </w:rPr>
        <w:t>النقص علي بعض المعانى</w:t>
      </w:r>
      <w:r w:rsidR="00BC2CAC">
        <w:rPr>
          <w:rFonts w:ascii="Traditional Arabic" w:hAnsi="Traditional Arabic" w:cs="Traditional Arabic"/>
          <w:sz w:val="28"/>
          <w:szCs w:val="28"/>
          <w:rtl/>
          <w:lang w:eastAsia="ja-JP" w:bidi="ar-EG"/>
        </w:rPr>
        <w:t>،</w:t>
      </w:r>
      <w:r w:rsidRPr="005019E1">
        <w:rPr>
          <w:rFonts w:ascii="Traditional Arabic" w:hAnsi="Traditional Arabic" w:cs="Traditional Arabic"/>
          <w:sz w:val="28"/>
          <w:szCs w:val="28"/>
          <w:rtl/>
          <w:lang w:eastAsia="ja-JP" w:bidi="ar-EG"/>
        </w:rPr>
        <w:t>والكمال على المعنى الاخر،فوصف الله بها نفسه على معنى الكمال</w:t>
      </w:r>
      <w:r w:rsidR="00BC2CAC">
        <w:rPr>
          <w:rFonts w:ascii="Traditional Arabic" w:hAnsi="Traditional Arabic" w:cs="Traditional Arabic"/>
          <w:sz w:val="28"/>
          <w:szCs w:val="28"/>
          <w:rtl/>
          <w:lang w:eastAsia="ja-JP" w:bidi="ar-EG"/>
        </w:rPr>
        <w:t>،</w:t>
      </w:r>
      <w:r w:rsidRPr="005019E1">
        <w:rPr>
          <w:rFonts w:ascii="Traditional Arabic" w:hAnsi="Traditional Arabic" w:cs="Traditional Arabic"/>
          <w:sz w:val="28"/>
          <w:szCs w:val="28"/>
          <w:rtl/>
          <w:lang w:eastAsia="ja-JP" w:bidi="ar-EG"/>
        </w:rPr>
        <w:t>فإن جاز في ذلك</w:t>
      </w:r>
      <w:r w:rsidR="00BC2CAC">
        <w:rPr>
          <w:rFonts w:ascii="Traditional Arabic" w:hAnsi="Traditional Arabic" w:cs="Traditional Arabic"/>
          <w:sz w:val="28"/>
          <w:szCs w:val="28"/>
          <w:rtl/>
          <w:lang w:eastAsia="ja-JP" w:bidi="ar-EG"/>
        </w:rPr>
        <w:t>،</w:t>
      </w:r>
      <w:r w:rsidRPr="005019E1">
        <w:rPr>
          <w:rFonts w:ascii="Traditional Arabic" w:hAnsi="Traditional Arabic" w:cs="Traditional Arabic"/>
          <w:sz w:val="28"/>
          <w:szCs w:val="28"/>
          <w:rtl/>
          <w:lang w:eastAsia="ja-JP" w:bidi="ar-EG"/>
        </w:rPr>
        <w:t>فهو فيما دونه أولى بالجواز .</w:t>
      </w:r>
    </w:p>
  </w:footnote>
  <w:footnote w:id="44">
    <w:p w14:paraId="21ECFD73" w14:textId="77777777"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متفق عليه.</w:t>
      </w:r>
    </w:p>
  </w:footnote>
  <w:footnote w:id="45">
    <w:p w14:paraId="1BC3EF2F"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مجموع الفتاوى(3/35)</w:t>
      </w:r>
    </w:p>
  </w:footnote>
  <w:footnote w:id="46">
    <w:p w14:paraId="46BB9FB6" w14:textId="4EE59D38" w:rsidR="00092EE8" w:rsidRPr="005019E1" w:rsidRDefault="00092EE8"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ومنهم من قال " إن الله عالم بعلم وعلمه ذاته، قادر بقدرة، وقدرته ذاته، حي بحياة وحياته ذاته..."</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w:t>
      </w:r>
      <w:r w:rsidRPr="005019E1">
        <w:rPr>
          <w:rFonts w:ascii="Traditional Arabic" w:hAnsi="Traditional Arabic" w:cs="Traditional Arabic"/>
          <w:rtl/>
        </w:rPr>
        <w:t xml:space="preserve"> </w:t>
      </w:r>
      <w:r w:rsidRPr="005019E1">
        <w:rPr>
          <w:rFonts w:ascii="Traditional Arabic" w:hAnsi="Traditional Arabic" w:cs="Traditional Arabic"/>
          <w:sz w:val="28"/>
          <w:szCs w:val="28"/>
          <w:rtl/>
        </w:rPr>
        <w:t>والفرق بين هذا الرأي ورأي جمهورالمعتزلة المذكور أعلاه</w:t>
      </w:r>
      <w:r w:rsidR="00BC2CAC">
        <w:rPr>
          <w:rFonts w:ascii="Traditional Arabic" w:hAnsi="Traditional Arabic" w:cs="Traditional Arabic"/>
          <w:sz w:val="28"/>
          <w:szCs w:val="28"/>
          <w:rtl/>
        </w:rPr>
        <w:t>:</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أن جمهورهم رأى أن الله عالم بذاته لا بعلم</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فقد نفوا الصفة، أما القول الثانى فقد أثبت صفةً هي بعينها ذات" وانظر الملل والنحل (1/53)والتأويل في الصفا الإلهية (ص/169)</w:t>
      </w:r>
    </w:p>
  </w:footnote>
  <w:footnote w:id="47">
    <w:p w14:paraId="26EAE774"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الصفات الإلهية في الكتاب والسنة (ص/343)</w:t>
      </w:r>
    </w:p>
  </w:footnote>
  <w:footnote w:id="48">
    <w:p w14:paraId="1CBE1AEB"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فائدة جليلة في قواعد الأسماء الحسنى(ص/48)</w:t>
      </w:r>
    </w:p>
  </w:footnote>
  <w:footnote w:id="49">
    <w:p w14:paraId="441B71AD" w14:textId="7B87C889"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فالتوحيد هو أحد الأصول الخمسة للمعتزلة</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ومعناه عندهم لا يتحقق إلا بنفي الصفات</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ويعد</w:t>
      </w:r>
      <w:r w:rsidRPr="005019E1">
        <w:rPr>
          <w:rFonts w:ascii="Traditional Arabic" w:hAnsi="Traditional Arabic" w:cs="Traditional Arabic"/>
          <w:sz w:val="28"/>
          <w:szCs w:val="28"/>
          <w:rtl/>
          <w:lang w:bidi="ar-EG"/>
        </w:rPr>
        <w:t xml:space="preserve"> واصل بن عطاء رأس المعتزلة في ذلك</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فهو من أصل وأسس للقول بنفي الصفات</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وكان يقول في إشارات منه إلى ذلك: "إن من أثبت لله معنى وصفة قديمة فقد أثبت إلهين" .</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وقد نص أبوالحسن الأشعري على أن المعتزلة لم تقدر أن تفصح بذلك خوفاً من السيف</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فأتت بمعناه، وقالت: إن الله عالم قادر حي سميع بصير من طريق التسمية، من غير أن يثبتوا له حقيقة العلم والقدرة والسمع والبصر" . (الإبانة/143)</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وحاصل هذا الإشكال عند المعتزلة زعمهم أنهم إذا أثبتوا أن الله -عز وجل - متصف بصفة زائدة على ذاته، فإن ذلك يستلزم أن تكون هذه الصفة قديمة، وهذا يؤدي إلى تعدد القدماء، وهو محال.</w:t>
      </w:r>
    </w:p>
  </w:footnote>
  <w:footnote w:id="50">
    <w:p w14:paraId="6BE4DE8D"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الرد على الجهمية والزنادقة (ص/283)</w:t>
      </w:r>
    </w:p>
  </w:footnote>
  <w:footnote w:id="51">
    <w:p w14:paraId="463AA5DB" w14:textId="77777777"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المصدر السابق (ص/284)</w:t>
      </w:r>
    </w:p>
  </w:footnote>
  <w:footnote w:id="52">
    <w:p w14:paraId="52F9AC48"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درء تعارض العقل والنقل (5/82)</w:t>
      </w:r>
    </w:p>
  </w:footnote>
  <w:footnote w:id="53">
    <w:p w14:paraId="4F532B4F"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بدائع الفوائد(1/19)</w:t>
      </w:r>
    </w:p>
  </w:footnote>
  <w:footnote w:id="54">
    <w:p w14:paraId="62816494"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الأسماء والصفات للبيهقى (ص/209)والفصل في الملل (1/398)</w:t>
      </w:r>
    </w:p>
  </w:footnote>
  <w:footnote w:id="55">
    <w:p w14:paraId="18FC6233" w14:textId="77777777"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مختصر الصواعق المرسلة(1/67)</w:t>
      </w:r>
    </w:p>
  </w:footnote>
  <w:footnote w:id="56">
    <w:p w14:paraId="25500F9A"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 xml:space="preserve">مجموع الفتاوي (5/196)و رسالة إلى أهل الثغر(ص/127)والإبانة (1/557) </w:t>
      </w:r>
    </w:p>
  </w:footnote>
  <w:footnote w:id="57">
    <w:p w14:paraId="0B734EF4" w14:textId="0945E925" w:rsidR="001F4610" w:rsidRPr="005019E1" w:rsidRDefault="001F4610" w:rsidP="005019E1">
      <w:pPr>
        <w:pStyle w:val="a4"/>
        <w:jc w:val="both"/>
        <w:rPr>
          <w:rFonts w:ascii="Traditional Arabic" w:hAnsi="Traditional Arabic" w:cs="Traditional Arabic"/>
          <w:sz w:val="28"/>
          <w:szCs w:val="28"/>
        </w:rPr>
      </w:pPr>
      <w:r w:rsidRPr="005019E1">
        <w:rPr>
          <w:rStyle w:val="a5"/>
          <w:rFonts w:ascii="Traditional Arabic" w:hAnsi="Traditional Arabic" w:cs="Traditional Arabic"/>
          <w:sz w:val="28"/>
          <w:szCs w:val="28"/>
        </w:rPr>
        <w:footnoteRef/>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الاقتصاد في الاعتقاد(ص/72)</w:t>
      </w:r>
    </w:p>
  </w:footnote>
  <w:footnote w:id="58">
    <w:p w14:paraId="61A8AF78" w14:textId="31A6D9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وقد اختلف قول المعتزلة فى تأويل صفتى السمع والبصر بين البصريين أتباع الجبائي والبغداديين أتباع النظَّام</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فأما البصريون منهم فقالوا</w:t>
      </w:r>
      <w:r w:rsidR="00BC2CAC">
        <w:rPr>
          <w:rFonts w:ascii="Traditional Arabic" w:hAnsi="Traditional Arabic" w:cs="Traditional Arabic"/>
          <w:sz w:val="28"/>
          <w:szCs w:val="28"/>
          <w:rtl/>
        </w:rPr>
        <w:t>:</w:t>
      </w:r>
    </w:p>
    <w:p w14:paraId="1F607DB7" w14:textId="12B26BBE" w:rsidR="001F4610" w:rsidRPr="005019E1" w:rsidRDefault="001F4610" w:rsidP="005019E1">
      <w:pPr>
        <w:pStyle w:val="a4"/>
        <w:jc w:val="both"/>
        <w:rPr>
          <w:rFonts w:ascii="Traditional Arabic" w:hAnsi="Traditional Arabic" w:cs="Traditional Arabic"/>
          <w:sz w:val="28"/>
          <w:szCs w:val="28"/>
          <w:rtl/>
        </w:rPr>
      </w:pPr>
      <w:r w:rsidRPr="005019E1">
        <w:rPr>
          <w:rFonts w:ascii="Traditional Arabic" w:hAnsi="Traditional Arabic" w:cs="Traditional Arabic"/>
          <w:sz w:val="28"/>
          <w:szCs w:val="28"/>
          <w:rtl/>
        </w:rPr>
        <w:t>معنى</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أن الله سميع بصير، أى أنه حي لا آفة به تمنعه من إدراك المسموع والمرئي إذا وجدا. قال أبوعلى الجبائي في نهاية الإقدام (ص/344):إنَّ الحى إذا سلمت نفسه عن الآفة سُمَّى سمعيا بصيراً .</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وأما البغداديون فقالوا</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أن الله تعالى لا يسمع، ولا يبصر شيئاً على الحقيقة</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وتأولوا وصفه بالسميع والبصير، على معنى العلم بالمسموعات والمرئيات .وانظرالمنحة الإلهية في الصفات الربانية (ص/630)</w:t>
      </w:r>
      <w:r w:rsidR="005D094D">
        <w:rPr>
          <w:rFonts w:ascii="Traditional Arabic" w:hAnsi="Traditional Arabic" w:cs="Traditional Arabic"/>
          <w:sz w:val="28"/>
          <w:szCs w:val="28"/>
          <w:rtl/>
        </w:rPr>
        <w:t xml:space="preserve"> </w:t>
      </w:r>
    </w:p>
  </w:footnote>
  <w:footnote w:id="59">
    <w:p w14:paraId="53C39744" w14:textId="1C491A1E"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النقض على بشر المريسي (ص/160)</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وهو من أهم الكتب في الرد على أهل التعطيل للإمام أبي سعيد عثمان بن سعيد الدارمي</w:t>
      </w:r>
    </w:p>
    <w:p w14:paraId="118EF7FA" w14:textId="52E59155" w:rsidR="001F4610" w:rsidRPr="005019E1" w:rsidRDefault="001F4610" w:rsidP="005019E1">
      <w:pPr>
        <w:pStyle w:val="a4"/>
        <w:jc w:val="both"/>
        <w:rPr>
          <w:rFonts w:ascii="Traditional Arabic" w:hAnsi="Traditional Arabic" w:cs="Traditional Arabic"/>
          <w:sz w:val="28"/>
          <w:szCs w:val="28"/>
          <w:lang w:bidi="ar-EG"/>
        </w:rPr>
      </w:pPr>
      <w:r w:rsidRPr="005019E1">
        <w:rPr>
          <w:rFonts w:ascii="Traditional Arabic" w:hAnsi="Traditional Arabic" w:cs="Traditional Arabic"/>
          <w:sz w:val="28"/>
          <w:szCs w:val="28"/>
          <w:rtl/>
          <w:lang w:bidi="ar-EG"/>
        </w:rPr>
        <w:t>المتوفى سنة 280 هـ</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وله أيضاً كتاب "الرد على الجهمية "</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وهذان الكتابان هما اللذان قال عنهما الإمام ابن القيم</w:t>
      </w:r>
      <w:r w:rsidR="00BC2CAC">
        <w:rPr>
          <w:rFonts w:ascii="Traditional Arabic" w:hAnsi="Traditional Arabic" w:cs="Traditional Arabic"/>
          <w:sz w:val="28"/>
          <w:szCs w:val="28"/>
          <w:rtl/>
          <w:lang w:bidi="ar-EG"/>
        </w:rPr>
        <w:t>:</w:t>
      </w:r>
      <w:r w:rsidR="005D094D">
        <w:rPr>
          <w:rFonts w:ascii="Traditional Arabic" w:hAnsi="Traditional Arabic" w:cs="Traditional Arabic"/>
          <w:sz w:val="28"/>
          <w:szCs w:val="28"/>
          <w:rtl/>
          <w:lang w:bidi="ar-EG"/>
        </w:rPr>
        <w:t xml:space="preserve"> </w:t>
      </w:r>
      <w:r w:rsidRPr="005019E1">
        <w:rPr>
          <w:rFonts w:ascii="Traditional Arabic" w:hAnsi="Traditional Arabic" w:cs="Traditional Arabic"/>
          <w:sz w:val="28"/>
          <w:szCs w:val="28"/>
          <w:rtl/>
          <w:lang w:bidi="ar-EG"/>
        </w:rPr>
        <w:t>كتاباه من أجل الكتب المصنفة في السنة وأنفعها، وينبغي لكل طالب سنة مراده الوقوف على ما كان عليه الصحابة والتابعون والأئمة أن يقرأ كتابيه، وكان شيخ الإسلام ابن تيمية ـ رحمه الله ـ يوصي بهذين الكتابين أشد الوصية ويعظمهما جداً</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وفيهما من تقرير التوحيد والأسماء والصفات بالعقل والنقل ما ليس في غيرهما.</w:t>
      </w:r>
      <w:r w:rsidRPr="005019E1">
        <w:rPr>
          <w:rFonts w:ascii="Traditional Arabic" w:hAnsi="Traditional Arabic" w:cs="Traditional Arabic"/>
          <w:rtl/>
        </w:rPr>
        <w:t xml:space="preserve"> </w:t>
      </w:r>
      <w:r w:rsidRPr="005019E1">
        <w:rPr>
          <w:rFonts w:ascii="Traditional Arabic" w:hAnsi="Traditional Arabic" w:cs="Traditional Arabic"/>
          <w:sz w:val="28"/>
          <w:szCs w:val="28"/>
          <w:rtl/>
          <w:lang w:bidi="ar-EG"/>
        </w:rPr>
        <w:t>انظر اجتماع الجيوش الإسلامية(1/348)</w:t>
      </w:r>
    </w:p>
  </w:footnote>
  <w:footnote w:id="60">
    <w:p w14:paraId="34CBF75B" w14:textId="03DAFACD"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ذكره تعليقاً على قول البخاري في كتاب التوحيد من صحيحه</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باب قوله تَعَالَى: (وَكَانَ اللَّهُ سَمِيعًا بَصِيرًا) [النساء: 58]، وانظر شرح صحيح البخارى لابن بطال(10/416)</w:t>
      </w:r>
    </w:p>
  </w:footnote>
  <w:footnote w:id="61">
    <w:p w14:paraId="0FDD271E" w14:textId="517855B4"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وأما صفة العين لله -تعالى- في ثابتة له عزوجل بالكتاب والسنة وإجماع الأمة</w:t>
      </w:r>
      <w:r w:rsidR="00BC2CAC">
        <w:rPr>
          <w:rFonts w:ascii="Traditional Arabic" w:hAnsi="Traditional Arabic" w:cs="Traditional Arabic"/>
          <w:sz w:val="28"/>
          <w:szCs w:val="28"/>
          <w:rtl/>
          <w:lang w:bidi="ar-EG"/>
        </w:rPr>
        <w:t>،</w:t>
      </w:r>
      <w:r w:rsidRPr="005019E1">
        <w:rPr>
          <w:rFonts w:ascii="Traditional Arabic" w:hAnsi="Traditional Arabic" w:cs="Traditional Arabic"/>
          <w:sz w:val="28"/>
          <w:szCs w:val="28"/>
          <w:rtl/>
          <w:lang w:bidi="ar-EG"/>
        </w:rPr>
        <w:t xml:space="preserve"> وأما صفة الأذن فهذه مما نتوقف فيها لعدم ورود أدلة الشرع بإثباتها ولا نفيها . </w:t>
      </w:r>
    </w:p>
  </w:footnote>
  <w:footnote w:id="62">
    <w:p w14:paraId="32326132"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أخرجه مسلم (2788)</w:t>
      </w:r>
    </w:p>
  </w:footnote>
  <w:footnote w:id="63">
    <w:p w14:paraId="51C796F3" w14:textId="1B4B3BE9"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أخرجه مسلم (1218)</w:t>
      </w:r>
    </w:p>
  </w:footnote>
  <w:footnote w:id="64">
    <w:p w14:paraId="70F6D5AC"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سلسلة الأسماء والصفات للددو(3 / 5)</w:t>
      </w:r>
    </w:p>
  </w:footnote>
  <w:footnote w:id="65">
    <w:p w14:paraId="487008D1"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شرح العقيدة الأصفهانية(ص/133)</w:t>
      </w:r>
    </w:p>
  </w:footnote>
  <w:footnote w:id="66">
    <w:p w14:paraId="0D0F11F8"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أخرجه البخاري (7407)</w:t>
      </w:r>
    </w:p>
  </w:footnote>
  <w:footnote w:id="67">
    <w:p w14:paraId="16311AFB" w14:textId="77777777"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متفق عليه.</w:t>
      </w:r>
    </w:p>
  </w:footnote>
  <w:footnote w:id="68">
    <w:p w14:paraId="74E4D863" w14:textId="2242917F"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ذكره البخاري معلقاً (127) ووصله مسنداً</w:t>
      </w:r>
      <w:r w:rsidR="005D094D">
        <w:rPr>
          <w:rFonts w:ascii="Traditional Arabic" w:hAnsi="Traditional Arabic" w:cs="Traditional Arabic"/>
          <w:rtl/>
        </w:rPr>
        <w:t xml:space="preserve"> </w:t>
      </w:r>
      <w:r w:rsidRPr="005019E1">
        <w:rPr>
          <w:rFonts w:ascii="Traditional Arabic" w:hAnsi="Traditional Arabic" w:cs="Traditional Arabic"/>
          <w:sz w:val="28"/>
          <w:szCs w:val="28"/>
          <w:rtl/>
        </w:rPr>
        <w:t>القاضي المحدث المهلب بن أبي صفرة التميمي المالكي الأندلسي في</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 المختصر النصيح في تهذيب الكتاب الجامع الصحيح"</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w:t>
      </w:r>
    </w:p>
    <w:p w14:paraId="0A4E3991" w14:textId="1C2C20D2" w:rsidR="001F4610" w:rsidRPr="005019E1" w:rsidRDefault="001F4610" w:rsidP="005019E1">
      <w:pPr>
        <w:pStyle w:val="a4"/>
        <w:jc w:val="both"/>
        <w:rPr>
          <w:rFonts w:ascii="Traditional Arabic" w:hAnsi="Traditional Arabic" w:cs="Traditional Arabic"/>
          <w:sz w:val="28"/>
          <w:szCs w:val="28"/>
          <w:rtl/>
        </w:rPr>
      </w:pPr>
      <w:r w:rsidRPr="005019E1">
        <w:rPr>
          <w:rFonts w:ascii="Traditional Arabic" w:hAnsi="Traditional Arabic" w:cs="Traditional Arabic"/>
          <w:sz w:val="28"/>
          <w:szCs w:val="28"/>
          <w:rtl/>
        </w:rPr>
        <w:t xml:space="preserve"> أنبانَا عُبَيْدُ الله بن موسي</w:t>
      </w:r>
      <w:r w:rsidR="00BC2CAC">
        <w:rPr>
          <w:rFonts w:ascii="Traditional Arabic" w:hAnsi="Traditional Arabic" w:cs="Traditional Arabic"/>
          <w:sz w:val="28"/>
          <w:szCs w:val="28"/>
          <w:rtl/>
        </w:rPr>
        <w:t>،</w:t>
      </w:r>
      <w:r w:rsidRPr="005019E1">
        <w:rPr>
          <w:rFonts w:ascii="Traditional Arabic" w:hAnsi="Traditional Arabic" w:cs="Traditional Arabic"/>
          <w:sz w:val="28"/>
          <w:szCs w:val="28"/>
          <w:rtl/>
        </w:rPr>
        <w:t xml:space="preserve"> عَنْ مَعْرُوفٍ</w:t>
      </w:r>
      <w:r w:rsidRPr="005019E1">
        <w:rPr>
          <w:rFonts w:ascii="Traditional Arabic" w:hAnsi="Traditional Arabic" w:cs="Traditional Arabic"/>
          <w:rtl/>
        </w:rPr>
        <w:t xml:space="preserve"> </w:t>
      </w:r>
      <w:r w:rsidRPr="005019E1">
        <w:rPr>
          <w:rFonts w:ascii="Traditional Arabic" w:hAnsi="Traditional Arabic" w:cs="Traditional Arabic"/>
          <w:sz w:val="28"/>
          <w:szCs w:val="28"/>
          <w:rtl/>
        </w:rPr>
        <w:t>بْنُ خَرَّبُوذَ عَنْ أبِي الطُّفَيْلِ، عَنْ عَلِيٍّ، قَالَ:</w:t>
      </w:r>
      <w:r w:rsidR="005D094D">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rPr>
        <w:t>( حَدِّثُوا النَّاسَ بِمَا يَعْرِفُونَ، أَتُحِبُّونَ أَنْ يُكَذَّبَ الله عَزَّ وَجَلَّ وَرَسُولُهُ صَلَّى الله عَلَيْهِ وَسَلَّمَ )</w:t>
      </w:r>
    </w:p>
  </w:footnote>
  <w:footnote w:id="69">
    <w:p w14:paraId="76031CDB" w14:textId="68B75E15"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فتح الباري(1/330)</w:t>
      </w:r>
      <w:r w:rsidR="005D094D">
        <w:rPr>
          <w:rFonts w:ascii="Traditional Arabic" w:hAnsi="Traditional Arabic" w:cs="Traditional Arabic"/>
          <w:sz w:val="28"/>
          <w:szCs w:val="28"/>
          <w:rtl/>
          <w:lang w:bidi="ar-EG"/>
        </w:rPr>
        <w:t xml:space="preserve"> </w:t>
      </w:r>
    </w:p>
  </w:footnote>
  <w:footnote w:id="70">
    <w:p w14:paraId="7076EBB3" w14:textId="77777777" w:rsidR="001F4610" w:rsidRPr="005019E1" w:rsidRDefault="001F4610" w:rsidP="005019E1">
      <w:pPr>
        <w:pStyle w:val="a4"/>
        <w:jc w:val="both"/>
        <w:rPr>
          <w:rFonts w:ascii="Traditional Arabic" w:hAnsi="Traditional Arabic" w:cs="Traditional Arabic"/>
          <w:sz w:val="28"/>
          <w:szCs w:val="28"/>
          <w:rtl/>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صحيح مسلم (1/107)</w:t>
      </w:r>
    </w:p>
  </w:footnote>
  <w:footnote w:id="71">
    <w:p w14:paraId="48D3B83F" w14:textId="77777777" w:rsidR="001F4610" w:rsidRPr="005019E1" w:rsidRDefault="001F4610" w:rsidP="005019E1">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مجموع الفتاوى (5/ 266)</w:t>
      </w:r>
    </w:p>
  </w:footnote>
  <w:footnote w:id="72">
    <w:p w14:paraId="7D502425" w14:textId="77777777" w:rsidR="001F4610" w:rsidRPr="005019E1" w:rsidRDefault="001F4610" w:rsidP="005019E1">
      <w:pPr>
        <w:pStyle w:val="a4"/>
        <w:jc w:val="both"/>
        <w:rPr>
          <w:rFonts w:ascii="Traditional Arabic" w:hAnsi="Traditional Arabic" w:cs="Traditional Arabic"/>
          <w:sz w:val="28"/>
          <w:szCs w:val="28"/>
          <w:rtl/>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الاعتصام (ص/272)</w:t>
      </w:r>
    </w:p>
  </w:footnote>
  <w:footnote w:id="73">
    <w:p w14:paraId="0687A8CA" w14:textId="2EE674A5" w:rsidR="001F4610" w:rsidRPr="005019E1" w:rsidRDefault="001F4610" w:rsidP="0081223E">
      <w:pPr>
        <w:pStyle w:val="a4"/>
        <w:jc w:val="both"/>
        <w:rPr>
          <w:rFonts w:ascii="Traditional Arabic" w:hAnsi="Traditional Arabic" w:cs="Traditional Arabic"/>
          <w:sz w:val="28"/>
          <w:szCs w:val="28"/>
          <w:lang w:bidi="ar-EG"/>
        </w:rPr>
      </w:pPr>
      <w:r w:rsidRPr="005019E1">
        <w:rPr>
          <w:rStyle w:val="a5"/>
          <w:rFonts w:ascii="Traditional Arabic" w:hAnsi="Traditional Arabic" w:cs="Traditional Arabic"/>
          <w:sz w:val="28"/>
          <w:szCs w:val="28"/>
        </w:rPr>
        <w:footnoteRef/>
      </w:r>
      <w:r w:rsidRPr="005019E1">
        <w:rPr>
          <w:rFonts w:ascii="Traditional Arabic" w:hAnsi="Traditional Arabic" w:cs="Traditional Arabic"/>
          <w:sz w:val="28"/>
          <w:szCs w:val="28"/>
          <w:rtl/>
        </w:rPr>
        <w:t xml:space="preserve"> </w:t>
      </w:r>
      <w:r w:rsidRPr="005019E1">
        <w:rPr>
          <w:rFonts w:ascii="Traditional Arabic" w:hAnsi="Traditional Arabic" w:cs="Traditional Arabic"/>
          <w:sz w:val="28"/>
          <w:szCs w:val="28"/>
          <w:rtl/>
          <w:lang w:bidi="ar-EG"/>
        </w:rPr>
        <w:t>الفتاوى الكبرى (6/416)</w:t>
      </w:r>
      <w:r w:rsidR="0081223E">
        <w:rPr>
          <w:rFonts w:ascii="Traditional Arabic" w:hAnsi="Traditional Arabic" w:cs="Traditional Arabic" w:hint="cs"/>
          <w:sz w:val="28"/>
          <w:szCs w:val="28"/>
          <w:rtl/>
          <w:lang w:bidi="ar-EG"/>
        </w:rPr>
        <w:t xml:space="preserve"> و</w:t>
      </w:r>
      <w:r w:rsidRPr="005019E1">
        <w:rPr>
          <w:rFonts w:ascii="Traditional Arabic" w:hAnsi="Traditional Arabic" w:cs="Traditional Arabic"/>
          <w:sz w:val="28"/>
          <w:szCs w:val="28"/>
          <w:rtl/>
          <w:lang w:bidi="ar-EG"/>
        </w:rPr>
        <w:t>التمهيد لما في الموطأ من المعاني والأسانيد(3/351)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1875EC"/>
    <w:multiLevelType w:val="hybridMultilevel"/>
    <w:tmpl w:val="A65A4B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510EC8"/>
    <w:multiLevelType w:val="hybridMultilevel"/>
    <w:tmpl w:val="B47ED536"/>
    <w:lvl w:ilvl="0" w:tplc="E2E88ED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E480FCF"/>
    <w:multiLevelType w:val="hybridMultilevel"/>
    <w:tmpl w:val="AEFC755E"/>
    <w:lvl w:ilvl="0" w:tplc="E2E88ED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3733280"/>
    <w:multiLevelType w:val="hybridMultilevel"/>
    <w:tmpl w:val="A1CEC624"/>
    <w:lvl w:ilvl="0" w:tplc="983CD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7036666"/>
    <w:multiLevelType w:val="hybridMultilevel"/>
    <w:tmpl w:val="2492379E"/>
    <w:lvl w:ilvl="0" w:tplc="18F83E08">
      <w:numFmt w:val="bullet"/>
      <w:lvlText w:val=""/>
      <w:lvlJc w:val="left"/>
      <w:pPr>
        <w:ind w:left="720" w:hanging="360"/>
      </w:pPr>
      <w:rPr>
        <w:rFonts w:ascii="Symbol" w:eastAsiaTheme="minorEastAsia" w:hAnsi="Symbol" w:cs="Traditional Arabic" w:hint="default"/>
        <w:b/>
        <w:i/>
        <w:color w:val="FF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C721A4"/>
    <w:multiLevelType w:val="hybridMultilevel"/>
    <w:tmpl w:val="59F0DD88"/>
    <w:lvl w:ilvl="0" w:tplc="C5FE36D8">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235"/>
    <w:rsid w:val="00003915"/>
    <w:rsid w:val="0001075C"/>
    <w:rsid w:val="00016E43"/>
    <w:rsid w:val="00017667"/>
    <w:rsid w:val="0002167E"/>
    <w:rsid w:val="00024959"/>
    <w:rsid w:val="00033DF1"/>
    <w:rsid w:val="00036B92"/>
    <w:rsid w:val="00043EA1"/>
    <w:rsid w:val="00045016"/>
    <w:rsid w:val="00046C41"/>
    <w:rsid w:val="00052519"/>
    <w:rsid w:val="0005569A"/>
    <w:rsid w:val="000729F6"/>
    <w:rsid w:val="000824DD"/>
    <w:rsid w:val="0009089B"/>
    <w:rsid w:val="000908BD"/>
    <w:rsid w:val="00092EE8"/>
    <w:rsid w:val="000A2D6B"/>
    <w:rsid w:val="000A2F3A"/>
    <w:rsid w:val="000A63CD"/>
    <w:rsid w:val="000B0C2B"/>
    <w:rsid w:val="000B1E4A"/>
    <w:rsid w:val="000B6286"/>
    <w:rsid w:val="000B6566"/>
    <w:rsid w:val="000E6BFF"/>
    <w:rsid w:val="000F1A66"/>
    <w:rsid w:val="00100DD8"/>
    <w:rsid w:val="00101AAE"/>
    <w:rsid w:val="00103F45"/>
    <w:rsid w:val="00104CA9"/>
    <w:rsid w:val="00105314"/>
    <w:rsid w:val="00111474"/>
    <w:rsid w:val="00114E28"/>
    <w:rsid w:val="001233C6"/>
    <w:rsid w:val="0012496C"/>
    <w:rsid w:val="001369C7"/>
    <w:rsid w:val="001459F6"/>
    <w:rsid w:val="00147E2F"/>
    <w:rsid w:val="00151D52"/>
    <w:rsid w:val="00154638"/>
    <w:rsid w:val="0015582B"/>
    <w:rsid w:val="00172FD2"/>
    <w:rsid w:val="00173C41"/>
    <w:rsid w:val="00186BA4"/>
    <w:rsid w:val="00192717"/>
    <w:rsid w:val="001A4CDE"/>
    <w:rsid w:val="001A659F"/>
    <w:rsid w:val="001B37FA"/>
    <w:rsid w:val="001B473F"/>
    <w:rsid w:val="001C4C32"/>
    <w:rsid w:val="001C640E"/>
    <w:rsid w:val="001D4493"/>
    <w:rsid w:val="001D7F2E"/>
    <w:rsid w:val="001E113E"/>
    <w:rsid w:val="001E4448"/>
    <w:rsid w:val="001F4610"/>
    <w:rsid w:val="001F515D"/>
    <w:rsid w:val="00200A1C"/>
    <w:rsid w:val="002027B6"/>
    <w:rsid w:val="00210D0F"/>
    <w:rsid w:val="0021588B"/>
    <w:rsid w:val="00223F21"/>
    <w:rsid w:val="00224EF2"/>
    <w:rsid w:val="00240470"/>
    <w:rsid w:val="00252C41"/>
    <w:rsid w:val="002751B9"/>
    <w:rsid w:val="002805A7"/>
    <w:rsid w:val="00280F6A"/>
    <w:rsid w:val="002A1B6E"/>
    <w:rsid w:val="002A786A"/>
    <w:rsid w:val="002B1023"/>
    <w:rsid w:val="002B5F75"/>
    <w:rsid w:val="002D691D"/>
    <w:rsid w:val="002E147B"/>
    <w:rsid w:val="002E3E85"/>
    <w:rsid w:val="002F1075"/>
    <w:rsid w:val="002F4667"/>
    <w:rsid w:val="002F51CD"/>
    <w:rsid w:val="0030636A"/>
    <w:rsid w:val="003164ED"/>
    <w:rsid w:val="00316E5B"/>
    <w:rsid w:val="003253B9"/>
    <w:rsid w:val="0032718A"/>
    <w:rsid w:val="00331F52"/>
    <w:rsid w:val="00332BD4"/>
    <w:rsid w:val="00334FE5"/>
    <w:rsid w:val="00335F1B"/>
    <w:rsid w:val="0033608B"/>
    <w:rsid w:val="00337EC6"/>
    <w:rsid w:val="00346BF5"/>
    <w:rsid w:val="003513D9"/>
    <w:rsid w:val="003525F9"/>
    <w:rsid w:val="00352969"/>
    <w:rsid w:val="0035723D"/>
    <w:rsid w:val="003576B8"/>
    <w:rsid w:val="003612EF"/>
    <w:rsid w:val="00386AD8"/>
    <w:rsid w:val="00395024"/>
    <w:rsid w:val="003B1411"/>
    <w:rsid w:val="003B74F9"/>
    <w:rsid w:val="003C11D5"/>
    <w:rsid w:val="003C69FC"/>
    <w:rsid w:val="003D35A4"/>
    <w:rsid w:val="003D4BC5"/>
    <w:rsid w:val="003E08C9"/>
    <w:rsid w:val="003E6820"/>
    <w:rsid w:val="003F240A"/>
    <w:rsid w:val="004064B9"/>
    <w:rsid w:val="004158DF"/>
    <w:rsid w:val="00426372"/>
    <w:rsid w:val="00426870"/>
    <w:rsid w:val="00430172"/>
    <w:rsid w:val="00440FF2"/>
    <w:rsid w:val="00442147"/>
    <w:rsid w:val="00443A5F"/>
    <w:rsid w:val="00461E0D"/>
    <w:rsid w:val="004653CF"/>
    <w:rsid w:val="00475305"/>
    <w:rsid w:val="0047557E"/>
    <w:rsid w:val="0048298C"/>
    <w:rsid w:val="00486213"/>
    <w:rsid w:val="00490DCE"/>
    <w:rsid w:val="0049490A"/>
    <w:rsid w:val="00497DE0"/>
    <w:rsid w:val="004B1472"/>
    <w:rsid w:val="004C1EE1"/>
    <w:rsid w:val="004C5568"/>
    <w:rsid w:val="004C558A"/>
    <w:rsid w:val="004D75B5"/>
    <w:rsid w:val="004F55B1"/>
    <w:rsid w:val="005019E1"/>
    <w:rsid w:val="00502B3C"/>
    <w:rsid w:val="00505BD3"/>
    <w:rsid w:val="00511912"/>
    <w:rsid w:val="005129B5"/>
    <w:rsid w:val="005327D2"/>
    <w:rsid w:val="00533512"/>
    <w:rsid w:val="00535447"/>
    <w:rsid w:val="0054586F"/>
    <w:rsid w:val="00546C88"/>
    <w:rsid w:val="00552024"/>
    <w:rsid w:val="00570D22"/>
    <w:rsid w:val="0058021F"/>
    <w:rsid w:val="0059258C"/>
    <w:rsid w:val="00594510"/>
    <w:rsid w:val="005A03D4"/>
    <w:rsid w:val="005A215E"/>
    <w:rsid w:val="005A26AF"/>
    <w:rsid w:val="005A35C8"/>
    <w:rsid w:val="005A4580"/>
    <w:rsid w:val="005C37C6"/>
    <w:rsid w:val="005C701A"/>
    <w:rsid w:val="005D094D"/>
    <w:rsid w:val="005E01DB"/>
    <w:rsid w:val="005E0236"/>
    <w:rsid w:val="005E07DC"/>
    <w:rsid w:val="005E2D20"/>
    <w:rsid w:val="005F1865"/>
    <w:rsid w:val="005F1E00"/>
    <w:rsid w:val="005F56DA"/>
    <w:rsid w:val="00603153"/>
    <w:rsid w:val="006075C0"/>
    <w:rsid w:val="006126C5"/>
    <w:rsid w:val="00626EFA"/>
    <w:rsid w:val="00630225"/>
    <w:rsid w:val="00631A17"/>
    <w:rsid w:val="006323E8"/>
    <w:rsid w:val="006324FD"/>
    <w:rsid w:val="00635B2B"/>
    <w:rsid w:val="00635B6E"/>
    <w:rsid w:val="006375CA"/>
    <w:rsid w:val="006430CE"/>
    <w:rsid w:val="00645CEB"/>
    <w:rsid w:val="00676A00"/>
    <w:rsid w:val="0068145B"/>
    <w:rsid w:val="0069229F"/>
    <w:rsid w:val="006A599F"/>
    <w:rsid w:val="006B2531"/>
    <w:rsid w:val="006C1368"/>
    <w:rsid w:val="006D3D60"/>
    <w:rsid w:val="006D66EB"/>
    <w:rsid w:val="006E7939"/>
    <w:rsid w:val="007004AA"/>
    <w:rsid w:val="00725E02"/>
    <w:rsid w:val="00730585"/>
    <w:rsid w:val="00735661"/>
    <w:rsid w:val="007528A9"/>
    <w:rsid w:val="00760427"/>
    <w:rsid w:val="0077195A"/>
    <w:rsid w:val="00771B20"/>
    <w:rsid w:val="00774C41"/>
    <w:rsid w:val="00777AA4"/>
    <w:rsid w:val="00792E39"/>
    <w:rsid w:val="007946CA"/>
    <w:rsid w:val="007D6028"/>
    <w:rsid w:val="007E3F7E"/>
    <w:rsid w:val="007E633B"/>
    <w:rsid w:val="007F0FFC"/>
    <w:rsid w:val="00805CAE"/>
    <w:rsid w:val="0081223E"/>
    <w:rsid w:val="008131C7"/>
    <w:rsid w:val="00820E7A"/>
    <w:rsid w:val="00823E6B"/>
    <w:rsid w:val="008244D0"/>
    <w:rsid w:val="0083044A"/>
    <w:rsid w:val="00834678"/>
    <w:rsid w:val="00836CFD"/>
    <w:rsid w:val="008470B2"/>
    <w:rsid w:val="00851861"/>
    <w:rsid w:val="008562BC"/>
    <w:rsid w:val="00861951"/>
    <w:rsid w:val="00861F13"/>
    <w:rsid w:val="0086330A"/>
    <w:rsid w:val="0086390A"/>
    <w:rsid w:val="0088176A"/>
    <w:rsid w:val="00883888"/>
    <w:rsid w:val="008B44CE"/>
    <w:rsid w:val="008C0359"/>
    <w:rsid w:val="008E62F7"/>
    <w:rsid w:val="00902C53"/>
    <w:rsid w:val="0090325C"/>
    <w:rsid w:val="00911492"/>
    <w:rsid w:val="00925BF4"/>
    <w:rsid w:val="00933CD5"/>
    <w:rsid w:val="009369E0"/>
    <w:rsid w:val="0094110E"/>
    <w:rsid w:val="00951D4D"/>
    <w:rsid w:val="00953F1E"/>
    <w:rsid w:val="00963009"/>
    <w:rsid w:val="009702F4"/>
    <w:rsid w:val="00972E1B"/>
    <w:rsid w:val="00973563"/>
    <w:rsid w:val="00976D36"/>
    <w:rsid w:val="00977514"/>
    <w:rsid w:val="00990C4D"/>
    <w:rsid w:val="0099195F"/>
    <w:rsid w:val="009942E9"/>
    <w:rsid w:val="009A0374"/>
    <w:rsid w:val="009A47C8"/>
    <w:rsid w:val="009B7282"/>
    <w:rsid w:val="009C5E50"/>
    <w:rsid w:val="009C70CB"/>
    <w:rsid w:val="009D61F9"/>
    <w:rsid w:val="009D7337"/>
    <w:rsid w:val="009E1B63"/>
    <w:rsid w:val="009F3AD4"/>
    <w:rsid w:val="009F4644"/>
    <w:rsid w:val="009F7136"/>
    <w:rsid w:val="00A01957"/>
    <w:rsid w:val="00A03559"/>
    <w:rsid w:val="00A21627"/>
    <w:rsid w:val="00A22B53"/>
    <w:rsid w:val="00A24B0E"/>
    <w:rsid w:val="00A24B45"/>
    <w:rsid w:val="00A34600"/>
    <w:rsid w:val="00A43D56"/>
    <w:rsid w:val="00A4655D"/>
    <w:rsid w:val="00A742A7"/>
    <w:rsid w:val="00A75E9D"/>
    <w:rsid w:val="00A77B57"/>
    <w:rsid w:val="00A80178"/>
    <w:rsid w:val="00A81421"/>
    <w:rsid w:val="00A81FBF"/>
    <w:rsid w:val="00A92126"/>
    <w:rsid w:val="00A94948"/>
    <w:rsid w:val="00A954C6"/>
    <w:rsid w:val="00AA1FA6"/>
    <w:rsid w:val="00AA2466"/>
    <w:rsid w:val="00AD0679"/>
    <w:rsid w:val="00AD2339"/>
    <w:rsid w:val="00AD50D6"/>
    <w:rsid w:val="00AE58D4"/>
    <w:rsid w:val="00AF012F"/>
    <w:rsid w:val="00AF045A"/>
    <w:rsid w:val="00AF6A3E"/>
    <w:rsid w:val="00B0345D"/>
    <w:rsid w:val="00B10B49"/>
    <w:rsid w:val="00B1621D"/>
    <w:rsid w:val="00B31673"/>
    <w:rsid w:val="00B55099"/>
    <w:rsid w:val="00B657EF"/>
    <w:rsid w:val="00B70603"/>
    <w:rsid w:val="00B723A1"/>
    <w:rsid w:val="00B760D8"/>
    <w:rsid w:val="00B84F8E"/>
    <w:rsid w:val="00B9362D"/>
    <w:rsid w:val="00BB1235"/>
    <w:rsid w:val="00BB2828"/>
    <w:rsid w:val="00BC2B10"/>
    <w:rsid w:val="00BC2CAC"/>
    <w:rsid w:val="00BC2CC9"/>
    <w:rsid w:val="00BC5EC2"/>
    <w:rsid w:val="00BD1C57"/>
    <w:rsid w:val="00BD2F09"/>
    <w:rsid w:val="00BE730F"/>
    <w:rsid w:val="00BF3697"/>
    <w:rsid w:val="00BF4CFA"/>
    <w:rsid w:val="00C0574B"/>
    <w:rsid w:val="00C131BD"/>
    <w:rsid w:val="00C16566"/>
    <w:rsid w:val="00C169B9"/>
    <w:rsid w:val="00C16A57"/>
    <w:rsid w:val="00C21D0B"/>
    <w:rsid w:val="00C256EC"/>
    <w:rsid w:val="00C260E7"/>
    <w:rsid w:val="00C334E9"/>
    <w:rsid w:val="00C40F6C"/>
    <w:rsid w:val="00C5047F"/>
    <w:rsid w:val="00C901CA"/>
    <w:rsid w:val="00CA0D22"/>
    <w:rsid w:val="00CA5170"/>
    <w:rsid w:val="00CA537D"/>
    <w:rsid w:val="00CB1944"/>
    <w:rsid w:val="00CB4243"/>
    <w:rsid w:val="00CC149F"/>
    <w:rsid w:val="00CC1C9C"/>
    <w:rsid w:val="00CC6178"/>
    <w:rsid w:val="00CC6C9C"/>
    <w:rsid w:val="00CD2A4D"/>
    <w:rsid w:val="00CD62AA"/>
    <w:rsid w:val="00CF1F25"/>
    <w:rsid w:val="00CF3235"/>
    <w:rsid w:val="00CF43C9"/>
    <w:rsid w:val="00CF4E98"/>
    <w:rsid w:val="00CF5AFA"/>
    <w:rsid w:val="00CF6C97"/>
    <w:rsid w:val="00D020EB"/>
    <w:rsid w:val="00D1795E"/>
    <w:rsid w:val="00D22F2F"/>
    <w:rsid w:val="00D247E8"/>
    <w:rsid w:val="00D25402"/>
    <w:rsid w:val="00D35969"/>
    <w:rsid w:val="00D60EC7"/>
    <w:rsid w:val="00D77A96"/>
    <w:rsid w:val="00D83C19"/>
    <w:rsid w:val="00D94187"/>
    <w:rsid w:val="00D954D4"/>
    <w:rsid w:val="00DB76F5"/>
    <w:rsid w:val="00DB7BBE"/>
    <w:rsid w:val="00DD1056"/>
    <w:rsid w:val="00DD4262"/>
    <w:rsid w:val="00DD5687"/>
    <w:rsid w:val="00DD5D88"/>
    <w:rsid w:val="00DD6B05"/>
    <w:rsid w:val="00DE050E"/>
    <w:rsid w:val="00DE2D1A"/>
    <w:rsid w:val="00E00D6D"/>
    <w:rsid w:val="00E11820"/>
    <w:rsid w:val="00E40B26"/>
    <w:rsid w:val="00E5002F"/>
    <w:rsid w:val="00E56398"/>
    <w:rsid w:val="00E564AA"/>
    <w:rsid w:val="00E700EC"/>
    <w:rsid w:val="00E700FD"/>
    <w:rsid w:val="00E77C0A"/>
    <w:rsid w:val="00E810BC"/>
    <w:rsid w:val="00E8451E"/>
    <w:rsid w:val="00E93A27"/>
    <w:rsid w:val="00E95D40"/>
    <w:rsid w:val="00EA27C7"/>
    <w:rsid w:val="00ED0DCB"/>
    <w:rsid w:val="00EE4668"/>
    <w:rsid w:val="00EF596A"/>
    <w:rsid w:val="00F06598"/>
    <w:rsid w:val="00F1068D"/>
    <w:rsid w:val="00F10923"/>
    <w:rsid w:val="00F22C30"/>
    <w:rsid w:val="00F24B04"/>
    <w:rsid w:val="00F27998"/>
    <w:rsid w:val="00F27B35"/>
    <w:rsid w:val="00F532FD"/>
    <w:rsid w:val="00F56B8F"/>
    <w:rsid w:val="00F629E8"/>
    <w:rsid w:val="00F67EF4"/>
    <w:rsid w:val="00F710F6"/>
    <w:rsid w:val="00F71F01"/>
    <w:rsid w:val="00F80C62"/>
    <w:rsid w:val="00F8517D"/>
    <w:rsid w:val="00F910BB"/>
    <w:rsid w:val="00FA38B1"/>
    <w:rsid w:val="00FA38C5"/>
    <w:rsid w:val="00FB0797"/>
    <w:rsid w:val="00FB5742"/>
    <w:rsid w:val="00FC22ED"/>
    <w:rsid w:val="00FC7115"/>
    <w:rsid w:val="00FD20F2"/>
    <w:rsid w:val="00FD2D90"/>
    <w:rsid w:val="00FD65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2FE474"/>
  <w15:docId w15:val="{99618558-CA84-451E-B8FD-12138E603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31C7"/>
    <w:pPr>
      <w:ind w:left="720"/>
      <w:contextualSpacing/>
    </w:pPr>
  </w:style>
  <w:style w:type="paragraph" w:styleId="a4">
    <w:name w:val="footnote text"/>
    <w:basedOn w:val="a"/>
    <w:link w:val="Char"/>
    <w:uiPriority w:val="99"/>
    <w:unhideWhenUsed/>
    <w:rsid w:val="00334FE5"/>
    <w:pPr>
      <w:spacing w:after="0" w:line="240" w:lineRule="auto"/>
    </w:pPr>
    <w:rPr>
      <w:sz w:val="20"/>
      <w:szCs w:val="20"/>
    </w:rPr>
  </w:style>
  <w:style w:type="character" w:customStyle="1" w:styleId="Char">
    <w:name w:val="نص حاشية سفلية Char"/>
    <w:basedOn w:val="a0"/>
    <w:link w:val="a4"/>
    <w:uiPriority w:val="99"/>
    <w:rsid w:val="00334FE5"/>
    <w:rPr>
      <w:sz w:val="20"/>
      <w:szCs w:val="20"/>
    </w:rPr>
  </w:style>
  <w:style w:type="character" w:styleId="a5">
    <w:name w:val="footnote reference"/>
    <w:basedOn w:val="a0"/>
    <w:semiHidden/>
    <w:unhideWhenUsed/>
    <w:rsid w:val="00334FE5"/>
    <w:rPr>
      <w:vertAlign w:val="superscript"/>
    </w:rPr>
  </w:style>
  <w:style w:type="paragraph" w:styleId="a6">
    <w:name w:val="endnote text"/>
    <w:basedOn w:val="a"/>
    <w:link w:val="Char0"/>
    <w:uiPriority w:val="99"/>
    <w:semiHidden/>
    <w:unhideWhenUsed/>
    <w:rsid w:val="00CF1F25"/>
    <w:pPr>
      <w:spacing w:after="0" w:line="240" w:lineRule="auto"/>
    </w:pPr>
    <w:rPr>
      <w:sz w:val="20"/>
      <w:szCs w:val="20"/>
    </w:rPr>
  </w:style>
  <w:style w:type="character" w:customStyle="1" w:styleId="Char0">
    <w:name w:val="نص تعليق ختامي Char"/>
    <w:basedOn w:val="a0"/>
    <w:link w:val="a6"/>
    <w:uiPriority w:val="99"/>
    <w:semiHidden/>
    <w:rsid w:val="00CF1F25"/>
    <w:rPr>
      <w:sz w:val="20"/>
      <w:szCs w:val="20"/>
    </w:rPr>
  </w:style>
  <w:style w:type="character" w:styleId="a7">
    <w:name w:val="endnote reference"/>
    <w:basedOn w:val="a0"/>
    <w:uiPriority w:val="99"/>
    <w:semiHidden/>
    <w:unhideWhenUsed/>
    <w:rsid w:val="00CF1F25"/>
    <w:rPr>
      <w:vertAlign w:val="superscript"/>
    </w:rPr>
  </w:style>
  <w:style w:type="paragraph" w:styleId="a8">
    <w:name w:val="Balloon Text"/>
    <w:basedOn w:val="a"/>
    <w:link w:val="Char1"/>
    <w:uiPriority w:val="99"/>
    <w:semiHidden/>
    <w:unhideWhenUsed/>
    <w:rsid w:val="00D94187"/>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D94187"/>
    <w:rPr>
      <w:rFonts w:ascii="Tahoma" w:hAnsi="Tahoma" w:cs="Tahoma"/>
      <w:sz w:val="16"/>
      <w:szCs w:val="16"/>
    </w:rPr>
  </w:style>
  <w:style w:type="paragraph" w:styleId="a9">
    <w:name w:val="header"/>
    <w:basedOn w:val="a"/>
    <w:link w:val="Char2"/>
    <w:uiPriority w:val="99"/>
    <w:unhideWhenUsed/>
    <w:rsid w:val="00FB5742"/>
    <w:pPr>
      <w:tabs>
        <w:tab w:val="center" w:pos="4153"/>
        <w:tab w:val="right" w:pos="8306"/>
      </w:tabs>
      <w:spacing w:after="0" w:line="240" w:lineRule="auto"/>
    </w:pPr>
  </w:style>
  <w:style w:type="character" w:customStyle="1" w:styleId="Char2">
    <w:name w:val="رأس الصفحة Char"/>
    <w:basedOn w:val="a0"/>
    <w:link w:val="a9"/>
    <w:uiPriority w:val="99"/>
    <w:rsid w:val="00FB5742"/>
  </w:style>
  <w:style w:type="paragraph" w:styleId="aa">
    <w:name w:val="footer"/>
    <w:basedOn w:val="a"/>
    <w:link w:val="Char3"/>
    <w:unhideWhenUsed/>
    <w:rsid w:val="00FB5742"/>
    <w:pPr>
      <w:tabs>
        <w:tab w:val="center" w:pos="4153"/>
        <w:tab w:val="right" w:pos="8306"/>
      </w:tabs>
      <w:spacing w:after="0" w:line="240" w:lineRule="auto"/>
    </w:pPr>
  </w:style>
  <w:style w:type="character" w:customStyle="1" w:styleId="Char3">
    <w:name w:val="تذييل الصفحة Char"/>
    <w:basedOn w:val="a0"/>
    <w:link w:val="aa"/>
    <w:uiPriority w:val="99"/>
    <w:rsid w:val="00FB5742"/>
  </w:style>
  <w:style w:type="character" w:styleId="Hyperlink">
    <w:name w:val="Hyperlink"/>
    <w:uiPriority w:val="99"/>
    <w:rsid w:val="00FB57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5606</TotalTime>
  <Pages>31</Pages>
  <Words>5390</Words>
  <Characters>30724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مستخدم ضيف</dc:creator>
  <cp:lastModifiedBy>Haythem Alukah</cp:lastModifiedBy>
  <cp:revision>39</cp:revision>
  <dcterms:created xsi:type="dcterms:W3CDTF">2019-11-22T04:05:00Z</dcterms:created>
  <dcterms:modified xsi:type="dcterms:W3CDTF">2019-12-28T11:30:00Z</dcterms:modified>
</cp:coreProperties>
</file>