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2B3" w:rsidRDefault="00D002B3" w:rsidP="00D002B3">
      <w:pPr>
        <w:bidi w:val="0"/>
        <w:rPr>
          <w:rStyle w:val="a3"/>
          <w:rFonts w:ascii="Traditional Arabic" w:hAnsi="Traditional Arabic" w:cs="Traditional Arabic"/>
          <w:color w:val="FF0000"/>
          <w:shd w:val="clear" w:color="auto" w:fill="FFFFFF"/>
        </w:rPr>
      </w:pPr>
      <w:r>
        <w:rPr>
          <w:rStyle w:val="a3"/>
          <w:rFonts w:ascii="Traditional Arabic" w:hAnsi="Traditional Arabic" w:cs="Traditional Arabic"/>
          <w:noProof/>
          <w:color w:val="FF0000"/>
          <w:shd w:val="clear" w:color="auto" w:fill="FFFFFF"/>
        </w:rPr>
        <w:drawing>
          <wp:anchor distT="0" distB="0" distL="114300" distR="114300" simplePos="0" relativeHeight="251658240" behindDoc="1" locked="0" layoutInCell="1" allowOverlap="1">
            <wp:simplePos x="0" y="0"/>
            <wp:positionH relativeFrom="page">
              <wp:align>left</wp:align>
            </wp:positionH>
            <wp:positionV relativeFrom="paragraph">
              <wp:posOffset>-845185</wp:posOffset>
            </wp:positionV>
            <wp:extent cx="7764780" cy="10783570"/>
            <wp:effectExtent l="0" t="0" r="7620" b="0"/>
            <wp:wrapNone/>
            <wp:docPr id="1" name="صورة 1" descr="C:\Users\ABO-HABYBA\Desktop\ءئءئ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ءئءئء.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780" cy="10783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3"/>
          <w:rFonts w:ascii="Traditional Arabic" w:hAnsi="Traditional Arabic" w:cs="Traditional Arabic"/>
          <w:color w:val="FF0000"/>
          <w:shd w:val="clear" w:color="auto" w:fill="FFFFFF"/>
        </w:rPr>
        <w:br w:type="page"/>
      </w:r>
    </w:p>
    <w:p w:rsidR="006B1E61" w:rsidRDefault="00D002B3">
      <w:pPr>
        <w:bidi w:val="0"/>
        <w:rPr>
          <w:rStyle w:val="a3"/>
          <w:rFonts w:ascii="Traditional Arabic" w:hAnsi="Traditional Arabic" w:cs="Traditional Arabic"/>
          <w:color w:val="FF0000"/>
          <w:shd w:val="clear" w:color="auto" w:fill="FFFFFF"/>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3FE27313" wp14:editId="6D657C83">
            <wp:simplePos x="0" y="0"/>
            <wp:positionH relativeFrom="page">
              <wp:align>right</wp:align>
            </wp:positionH>
            <wp:positionV relativeFrom="paragraph">
              <wp:posOffset>-914400</wp:posOffset>
            </wp:positionV>
            <wp:extent cx="7756634" cy="10655264"/>
            <wp:effectExtent l="0" t="0" r="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56634" cy="10655264"/>
                    </a:xfrm>
                    <a:prstGeom prst="rect">
                      <a:avLst/>
                    </a:prstGeom>
                    <a:noFill/>
                    <a:ln>
                      <a:noFill/>
                    </a:ln>
                  </pic:spPr>
                </pic:pic>
              </a:graphicData>
            </a:graphic>
            <wp14:sizeRelH relativeFrom="page">
              <wp14:pctWidth>0</wp14:pctWidth>
            </wp14:sizeRelH>
            <wp14:sizeRelV relativeFrom="page">
              <wp14:pctHeight>0</wp14:pctHeight>
            </wp14:sizeRelV>
          </wp:anchor>
        </w:drawing>
      </w:r>
      <w:r w:rsidR="006B1E61">
        <w:rPr>
          <w:rStyle w:val="a3"/>
          <w:rFonts w:ascii="Traditional Arabic" w:hAnsi="Traditional Arabic" w:cs="Traditional Arabic"/>
          <w:color w:val="FF0000"/>
          <w:shd w:val="clear" w:color="auto" w:fill="FFFFFF"/>
          <w:rtl/>
        </w:rPr>
        <w:br w:type="page"/>
      </w:r>
    </w:p>
    <w:p w:rsidR="006B1E61" w:rsidRPr="00C14D63" w:rsidRDefault="006B1E61" w:rsidP="00D002B3">
      <w:pPr>
        <w:spacing w:after="0" w:line="240" w:lineRule="auto"/>
        <w:jc w:val="center"/>
        <w:rPr>
          <w:rStyle w:val="a3"/>
          <w:rFonts w:ascii="Traditional Arabic" w:hAnsi="Traditional Arabic" w:cs="Traditional Arabic"/>
          <w:color w:val="FF0000"/>
          <w:shd w:val="clear" w:color="auto" w:fill="FFFFFF"/>
          <w:rtl/>
        </w:rPr>
      </w:pPr>
    </w:p>
    <w:p w:rsidR="003D7BF6" w:rsidRPr="00545471" w:rsidRDefault="003D7BF6" w:rsidP="00D002B3">
      <w:pPr>
        <w:spacing w:after="0" w:line="240" w:lineRule="auto"/>
        <w:jc w:val="center"/>
        <w:rPr>
          <w:rFonts w:ascii="Traditional Arabic" w:hAnsi="Traditional Arabic" w:cs="Traditional Arabic"/>
          <w:b/>
          <w:bCs/>
          <w:color w:val="0000FF"/>
          <w:sz w:val="34"/>
          <w:szCs w:val="34"/>
          <w:rtl/>
        </w:rPr>
      </w:pPr>
      <w:r w:rsidRPr="00545471">
        <w:rPr>
          <w:rStyle w:val="a3"/>
          <w:rFonts w:ascii="Traditional Arabic" w:hAnsi="Traditional Arabic" w:cs="Traditional Arabic"/>
          <w:color w:val="0000FF"/>
          <w:sz w:val="34"/>
          <w:szCs w:val="34"/>
          <w:shd w:val="clear" w:color="auto" w:fill="FFFFFF"/>
          <w:rtl/>
        </w:rPr>
        <w:t>الجزء الرابع عشر</w:t>
      </w:r>
      <w:r w:rsidRPr="00545471">
        <w:rPr>
          <w:rStyle w:val="apple-converted-space"/>
          <w:rFonts w:ascii="Traditional Arabic" w:hAnsi="Traditional Arabic" w:cs="Traditional Arabic"/>
          <w:b/>
          <w:bCs/>
          <w:color w:val="0000FF"/>
          <w:sz w:val="34"/>
          <w:szCs w:val="34"/>
          <w:shd w:val="clear" w:color="auto" w:fill="FFFFFF"/>
          <w:rtl/>
        </w:rPr>
        <w:t> </w:t>
      </w:r>
      <w:r w:rsidRPr="00545471">
        <w:rPr>
          <w:rFonts w:ascii="Traditional Arabic" w:hAnsi="Traditional Arabic" w:cs="Traditional Arabic"/>
          <w:b/>
          <w:bCs/>
          <w:color w:val="0000FF"/>
          <w:sz w:val="34"/>
          <w:szCs w:val="34"/>
          <w:shd w:val="clear" w:color="auto" w:fill="FFFFFF"/>
        </w:rPr>
        <w:br/>
      </w:r>
      <w:bookmarkStart w:id="0" w:name="_Toc17821148"/>
      <w:r w:rsidRPr="00545471">
        <w:rPr>
          <w:rFonts w:ascii="Traditional Arabic" w:hAnsi="Traditional Arabic" w:cs="Traditional Arabic"/>
          <w:b/>
          <w:bCs/>
          <w:color w:val="0000FF"/>
          <w:sz w:val="34"/>
          <w:szCs w:val="34"/>
          <w:rtl/>
        </w:rPr>
        <w:t>تفسير سورة الحجر</w:t>
      </w:r>
      <w:bookmarkEnd w:id="0"/>
    </w:p>
    <w:p w:rsidR="00C52E92" w:rsidRPr="00545471" w:rsidRDefault="00C52E92" w:rsidP="00D002B3">
      <w:pPr>
        <w:spacing w:after="0" w:line="240" w:lineRule="auto"/>
        <w:jc w:val="center"/>
        <w:rPr>
          <w:rFonts w:ascii="Traditional Arabic" w:hAnsi="Traditional Arabic" w:cs="Traditional Arabic"/>
          <w:b/>
          <w:bCs/>
          <w:color w:val="0000FF"/>
          <w:sz w:val="34"/>
          <w:szCs w:val="34"/>
          <w:rtl/>
        </w:rPr>
      </w:pPr>
      <w:r w:rsidRPr="00545471">
        <w:rPr>
          <w:rFonts w:ascii="Traditional Arabic" w:hAnsi="Traditional Arabic" w:cs="Traditional Arabic"/>
          <w:b/>
          <w:bCs/>
          <w:color w:val="0000FF"/>
          <w:sz w:val="34"/>
          <w:szCs w:val="34"/>
          <w:rtl/>
        </w:rPr>
        <w:t>الربع الأول من الآية 1-50</w:t>
      </w:r>
    </w:p>
    <w:p w:rsidR="00545471" w:rsidRPr="00545471" w:rsidRDefault="00545471" w:rsidP="00D002B3">
      <w:pPr>
        <w:spacing w:after="0" w:line="240" w:lineRule="auto"/>
        <w:jc w:val="center"/>
        <w:rPr>
          <w:rFonts w:ascii="Traditional Arabic" w:hAnsi="Traditional Arabic" w:cs="Traditional Arabic"/>
          <w:b/>
          <w:bCs/>
          <w:color w:val="FF0000"/>
          <w:sz w:val="34"/>
          <w:szCs w:val="34"/>
          <w:rtl/>
        </w:rPr>
      </w:pPr>
    </w:p>
    <w:p w:rsidR="005F1F63" w:rsidRPr="00545471" w:rsidRDefault="003D7BF6" w:rsidP="00545471">
      <w:pPr>
        <w:pStyle w:val="a5"/>
        <w:bidi/>
        <w:spacing w:before="0" w:beforeAutospacing="0" w:after="0" w:afterAutospacing="0"/>
        <w:jc w:val="both"/>
        <w:rPr>
          <w:sz w:val="34"/>
          <w:szCs w:val="34"/>
          <w:rtl/>
        </w:rPr>
      </w:pPr>
      <w:r w:rsidRPr="00545471">
        <w:rPr>
          <w:sz w:val="34"/>
          <w:szCs w:val="34"/>
          <w:rtl/>
        </w:rPr>
        <w:t>سورة الحجر هي السورة الخامسة عشر</w:t>
      </w:r>
      <w:r w:rsidR="00E53D3A" w:rsidRPr="00545471">
        <w:rPr>
          <w:sz w:val="34"/>
          <w:szCs w:val="34"/>
          <w:rtl/>
        </w:rPr>
        <w:t>ة</w:t>
      </w:r>
      <w:r w:rsidRPr="00545471">
        <w:rPr>
          <w:sz w:val="34"/>
          <w:szCs w:val="34"/>
          <w:rtl/>
        </w:rPr>
        <w:t xml:space="preserve"> في ترتيب المصحف وعدد آياتها تسعة وتسعون آية وهي سورة مكية والحجر اسمُ البلاد المعروفة به، وهو حجر ثَمُود، وثمود أصحاب الحِجْر، وديارهم ‏ ‏بين ‏المدينة ‏والشام ‏فقد ‏كانوا ‏أشداء ‏ينحتون ‏الجبال ‏ليسكنوها</w:t>
      </w:r>
      <w:r w:rsidR="005F1F63" w:rsidRPr="00545471">
        <w:rPr>
          <w:sz w:val="34"/>
          <w:szCs w:val="34"/>
          <w:rtl/>
        </w:rPr>
        <w:t>.</w:t>
      </w:r>
    </w:p>
    <w:p w:rsidR="005F1F63" w:rsidRPr="00545471" w:rsidRDefault="003D7BF6" w:rsidP="00545471">
      <w:pPr>
        <w:pStyle w:val="a5"/>
        <w:bidi/>
        <w:spacing w:before="0" w:beforeAutospacing="0" w:after="0" w:afterAutospacing="0"/>
        <w:jc w:val="both"/>
        <w:rPr>
          <w:rFonts w:hint="cs"/>
          <w:sz w:val="34"/>
          <w:szCs w:val="34"/>
          <w:rtl/>
          <w:lang w:bidi="ar-EG"/>
        </w:rPr>
      </w:pPr>
      <w:r w:rsidRPr="00545471">
        <w:rPr>
          <w:sz w:val="34"/>
          <w:szCs w:val="34"/>
          <w:rtl/>
        </w:rPr>
        <w:t xml:space="preserve"> قال </w:t>
      </w:r>
      <w:r w:rsidR="0063116B" w:rsidRPr="00545471">
        <w:rPr>
          <w:sz w:val="34"/>
          <w:szCs w:val="34"/>
          <w:rtl/>
        </w:rPr>
        <w:t xml:space="preserve">ابن حجر في شرح </w:t>
      </w:r>
      <w:r w:rsidRPr="00545471">
        <w:rPr>
          <w:sz w:val="34"/>
          <w:szCs w:val="34"/>
          <w:rtl/>
        </w:rPr>
        <w:t>البخاريُّ في أحاديث الأنبياء في باب قول الله</w:t>
      </w:r>
      <w:r w:rsidR="00545471" w:rsidRPr="00545471">
        <w:rPr>
          <w:sz w:val="34"/>
          <w:szCs w:val="34"/>
          <w:rtl/>
        </w:rPr>
        <w:t xml:space="preserve">: </w:t>
      </w:r>
      <w:proofErr w:type="gramStart"/>
      <w:r w:rsidR="005F1F63" w:rsidRPr="00545471">
        <w:rPr>
          <w:b/>
          <w:bCs/>
          <w:sz w:val="34"/>
          <w:szCs w:val="34"/>
          <w:rtl/>
        </w:rPr>
        <w:t>{</w:t>
      </w:r>
      <w:r w:rsidRPr="00545471">
        <w:rPr>
          <w:b/>
          <w:bCs/>
          <w:sz w:val="34"/>
          <w:szCs w:val="34"/>
          <w:rtl/>
        </w:rPr>
        <w:t xml:space="preserve"> وَلَقَدْ</w:t>
      </w:r>
      <w:proofErr w:type="gramEnd"/>
      <w:r w:rsidRPr="00545471">
        <w:rPr>
          <w:b/>
          <w:bCs/>
          <w:sz w:val="34"/>
          <w:szCs w:val="34"/>
          <w:rtl/>
        </w:rPr>
        <w:t xml:space="preserve"> كَذَّبَ أَصْحَابُ الْحِجْرِ </w:t>
      </w:r>
      <w:r w:rsidR="005F1F63" w:rsidRPr="00545471">
        <w:rPr>
          <w:b/>
          <w:bCs/>
          <w:sz w:val="34"/>
          <w:szCs w:val="34"/>
          <w:rtl/>
        </w:rPr>
        <w:t>}</w:t>
      </w:r>
      <w:r w:rsidRPr="00545471">
        <w:rPr>
          <w:sz w:val="34"/>
          <w:szCs w:val="34"/>
          <w:rtl/>
        </w:rPr>
        <w:t xml:space="preserve"> </w:t>
      </w:r>
      <w:r w:rsidR="005F1F63" w:rsidRPr="00545471">
        <w:rPr>
          <w:sz w:val="34"/>
          <w:szCs w:val="34"/>
          <w:rtl/>
        </w:rPr>
        <w:t>-</w:t>
      </w:r>
      <w:r w:rsidRPr="00545471">
        <w:rPr>
          <w:sz w:val="34"/>
          <w:szCs w:val="34"/>
          <w:rtl/>
        </w:rPr>
        <w:t>الحجر</w:t>
      </w:r>
      <w:r w:rsidR="00545471" w:rsidRPr="00545471">
        <w:rPr>
          <w:sz w:val="34"/>
          <w:szCs w:val="34"/>
          <w:rtl/>
        </w:rPr>
        <w:t xml:space="preserve">: </w:t>
      </w:r>
      <w:r w:rsidRPr="00545471">
        <w:rPr>
          <w:sz w:val="34"/>
          <w:szCs w:val="34"/>
          <w:rtl/>
        </w:rPr>
        <w:t>80</w:t>
      </w:r>
      <w:r w:rsidR="005F1F63" w:rsidRPr="00545471">
        <w:rPr>
          <w:sz w:val="34"/>
          <w:szCs w:val="34"/>
          <w:rtl/>
        </w:rPr>
        <w:t>.</w:t>
      </w:r>
    </w:p>
    <w:p w:rsidR="003D7BF6" w:rsidRPr="00545471" w:rsidRDefault="003D7BF6" w:rsidP="00545471">
      <w:pPr>
        <w:pStyle w:val="a5"/>
        <w:bidi/>
        <w:spacing w:before="0" w:beforeAutospacing="0" w:after="0" w:afterAutospacing="0"/>
        <w:jc w:val="both"/>
        <w:rPr>
          <w:sz w:val="34"/>
          <w:szCs w:val="34"/>
        </w:rPr>
      </w:pPr>
      <w:r w:rsidRPr="00545471">
        <w:rPr>
          <w:sz w:val="34"/>
          <w:szCs w:val="34"/>
          <w:rtl/>
        </w:rPr>
        <w:t xml:space="preserve"> "الحِجْر</w:t>
      </w:r>
      <w:r w:rsidR="00545471" w:rsidRPr="00545471">
        <w:rPr>
          <w:sz w:val="34"/>
          <w:szCs w:val="34"/>
          <w:rtl/>
        </w:rPr>
        <w:t xml:space="preserve">: </w:t>
      </w:r>
      <w:r w:rsidRPr="00545471">
        <w:rPr>
          <w:sz w:val="34"/>
          <w:szCs w:val="34"/>
          <w:rtl/>
        </w:rPr>
        <w:t xml:space="preserve">موضع ثمود، وأمَّا </w:t>
      </w:r>
      <w:proofErr w:type="gramStart"/>
      <w:r w:rsidR="005F1F63" w:rsidRPr="00545471">
        <w:rPr>
          <w:b/>
          <w:bCs/>
          <w:sz w:val="34"/>
          <w:szCs w:val="34"/>
          <w:rtl/>
        </w:rPr>
        <w:t>{</w:t>
      </w:r>
      <w:r w:rsidRPr="00545471">
        <w:rPr>
          <w:b/>
          <w:bCs/>
          <w:sz w:val="34"/>
          <w:szCs w:val="34"/>
          <w:rtl/>
        </w:rPr>
        <w:t xml:space="preserve"> هَذِهِ</w:t>
      </w:r>
      <w:proofErr w:type="gramEnd"/>
      <w:r w:rsidRPr="00545471">
        <w:rPr>
          <w:b/>
          <w:bCs/>
          <w:sz w:val="34"/>
          <w:szCs w:val="34"/>
          <w:rtl/>
        </w:rPr>
        <w:t xml:space="preserve"> أَنْعَامٌ وَحَرْثٌ حِجْرٌ </w:t>
      </w:r>
      <w:r w:rsidR="005F1F63" w:rsidRPr="00545471">
        <w:rPr>
          <w:b/>
          <w:bCs/>
          <w:sz w:val="34"/>
          <w:szCs w:val="34"/>
          <w:rtl/>
        </w:rPr>
        <w:t>}</w:t>
      </w:r>
      <w:r w:rsidRPr="00545471">
        <w:rPr>
          <w:sz w:val="34"/>
          <w:szCs w:val="34"/>
          <w:rtl/>
        </w:rPr>
        <w:t xml:space="preserve"> </w:t>
      </w:r>
      <w:r w:rsidRPr="00545471">
        <w:rPr>
          <w:sz w:val="34"/>
          <w:szCs w:val="34"/>
        </w:rPr>
        <w:t>[</w:t>
      </w:r>
      <w:r w:rsidRPr="00545471">
        <w:rPr>
          <w:sz w:val="34"/>
          <w:szCs w:val="34"/>
          <w:rtl/>
        </w:rPr>
        <w:t>الأنعام</w:t>
      </w:r>
      <w:r w:rsidR="00545471" w:rsidRPr="00545471">
        <w:rPr>
          <w:sz w:val="34"/>
          <w:szCs w:val="34"/>
          <w:rtl/>
        </w:rPr>
        <w:t xml:space="preserve">: </w:t>
      </w:r>
      <w:r w:rsidRPr="00545471">
        <w:rPr>
          <w:sz w:val="34"/>
          <w:szCs w:val="34"/>
          <w:rtl/>
        </w:rPr>
        <w:t>138]</w:t>
      </w:r>
      <w:r w:rsidR="00545471" w:rsidRPr="00545471">
        <w:rPr>
          <w:sz w:val="34"/>
          <w:szCs w:val="34"/>
          <w:rtl/>
        </w:rPr>
        <w:t xml:space="preserve">: </w:t>
      </w:r>
      <w:r w:rsidRPr="00545471">
        <w:rPr>
          <w:sz w:val="34"/>
          <w:szCs w:val="34"/>
          <w:rtl/>
        </w:rPr>
        <w:t>حرام، وكلُّ ممنوع فهو حِجْر، ومنه</w:t>
      </w:r>
      <w:r w:rsidR="00545471" w:rsidRPr="00545471">
        <w:rPr>
          <w:sz w:val="34"/>
          <w:szCs w:val="34"/>
          <w:rtl/>
        </w:rPr>
        <w:t xml:space="preserve">: </w:t>
      </w:r>
      <w:r w:rsidR="005F1F63" w:rsidRPr="00545471">
        <w:rPr>
          <w:b/>
          <w:bCs/>
          <w:sz w:val="34"/>
          <w:szCs w:val="34"/>
          <w:rtl/>
        </w:rPr>
        <w:t>{</w:t>
      </w:r>
      <w:r w:rsidRPr="00545471">
        <w:rPr>
          <w:b/>
          <w:bCs/>
          <w:sz w:val="34"/>
          <w:szCs w:val="34"/>
          <w:rtl/>
        </w:rPr>
        <w:t xml:space="preserve">حِجْرًا مَحْجُورًا </w:t>
      </w:r>
      <w:r w:rsidR="005F1F63" w:rsidRPr="00545471">
        <w:rPr>
          <w:b/>
          <w:bCs/>
          <w:sz w:val="34"/>
          <w:szCs w:val="34"/>
          <w:rtl/>
        </w:rPr>
        <w:t>}</w:t>
      </w:r>
      <w:r w:rsidR="005F1F63" w:rsidRPr="00545471">
        <w:rPr>
          <w:sz w:val="34"/>
          <w:szCs w:val="34"/>
          <w:rtl/>
        </w:rPr>
        <w:t>-</w:t>
      </w:r>
      <w:r w:rsidRPr="00545471">
        <w:rPr>
          <w:sz w:val="34"/>
          <w:szCs w:val="34"/>
          <w:rtl/>
        </w:rPr>
        <w:t>الفرقان</w:t>
      </w:r>
      <w:r w:rsidR="00545471" w:rsidRPr="00545471">
        <w:rPr>
          <w:sz w:val="34"/>
          <w:szCs w:val="34"/>
          <w:rtl/>
        </w:rPr>
        <w:t xml:space="preserve">: </w:t>
      </w:r>
      <w:r w:rsidRPr="00545471">
        <w:rPr>
          <w:sz w:val="34"/>
          <w:szCs w:val="34"/>
          <w:rtl/>
        </w:rPr>
        <w:t>22، والحِجْر</w:t>
      </w:r>
      <w:r w:rsidR="00545471" w:rsidRPr="00545471">
        <w:rPr>
          <w:sz w:val="34"/>
          <w:szCs w:val="34"/>
          <w:rtl/>
        </w:rPr>
        <w:t xml:space="preserve">: </w:t>
      </w:r>
      <w:r w:rsidRPr="00545471">
        <w:rPr>
          <w:sz w:val="34"/>
          <w:szCs w:val="34"/>
          <w:rtl/>
        </w:rPr>
        <w:t>كلُّ بناء بنَيْتَه وما حجرت عليه من الأرض فهو حِجْر، ومنه سُمِّي حطيم البيت حِجرًا، ويُقال للأنثى من الخيل</w:t>
      </w:r>
      <w:r w:rsidR="00545471" w:rsidRPr="00545471">
        <w:rPr>
          <w:sz w:val="34"/>
          <w:szCs w:val="34"/>
          <w:rtl/>
        </w:rPr>
        <w:t xml:space="preserve">: </w:t>
      </w:r>
      <w:r w:rsidRPr="00545471">
        <w:rPr>
          <w:sz w:val="34"/>
          <w:szCs w:val="34"/>
          <w:rtl/>
        </w:rPr>
        <w:t>حِجْر، ويُقال للعقل</w:t>
      </w:r>
      <w:r w:rsidR="00545471" w:rsidRPr="00545471">
        <w:rPr>
          <w:sz w:val="34"/>
          <w:szCs w:val="34"/>
          <w:rtl/>
        </w:rPr>
        <w:t xml:space="preserve">: </w:t>
      </w:r>
      <w:r w:rsidRPr="00545471">
        <w:rPr>
          <w:sz w:val="34"/>
          <w:szCs w:val="34"/>
          <w:rtl/>
        </w:rPr>
        <w:t>حِجْر وحِجًى؛ اهـ</w:t>
      </w:r>
      <w:r w:rsidRPr="00545471">
        <w:rPr>
          <w:sz w:val="34"/>
          <w:szCs w:val="34"/>
          <w:vertAlign w:val="superscript"/>
          <w:rtl/>
        </w:rPr>
        <w:t>(</w:t>
      </w:r>
      <w:r w:rsidRPr="00545471">
        <w:rPr>
          <w:rStyle w:val="a4"/>
          <w:rFonts w:ascii="Traditional Arabic" w:eastAsiaTheme="majorEastAsia" w:cs="Traditional Arabic" w:hint="default"/>
          <w:sz w:val="34"/>
          <w:szCs w:val="34"/>
          <w:vertAlign w:val="superscript"/>
          <w:rtl/>
        </w:rPr>
        <w:footnoteReference w:id="1"/>
      </w:r>
      <w:r w:rsidRPr="00545471">
        <w:rPr>
          <w:sz w:val="34"/>
          <w:szCs w:val="34"/>
          <w:vertAlign w:val="superscript"/>
          <w:rtl/>
        </w:rPr>
        <w:t>)</w:t>
      </w:r>
      <w:r w:rsidRPr="00545471">
        <w:rPr>
          <w:sz w:val="34"/>
          <w:szCs w:val="34"/>
          <w:rtl/>
        </w:rPr>
        <w:t>ـ</w:t>
      </w:r>
      <w:r w:rsidRPr="00545471">
        <w:rPr>
          <w:sz w:val="34"/>
          <w:szCs w:val="34"/>
        </w:rPr>
        <w:t>.</w:t>
      </w: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 xml:space="preserve">وهذه السورة الكريمة نزلت في وقت اشتد الأذى على الرسول صلى الله عليه وسلم والمسلمين في مكة </w:t>
      </w:r>
      <w:r w:rsidR="005F1F63" w:rsidRPr="00545471">
        <w:rPr>
          <w:rFonts w:ascii="Traditional Arabic" w:hAnsi="Traditional Arabic" w:cs="Traditional Arabic"/>
          <w:sz w:val="34"/>
          <w:szCs w:val="34"/>
          <w:rtl/>
        </w:rPr>
        <w:t>فنزلت هذه</w:t>
      </w:r>
      <w:r w:rsidRPr="00545471">
        <w:rPr>
          <w:rFonts w:ascii="Traditional Arabic" w:hAnsi="Traditional Arabic" w:cs="Traditional Arabic"/>
          <w:sz w:val="34"/>
          <w:szCs w:val="34"/>
          <w:rtl/>
        </w:rPr>
        <w:t xml:space="preserve"> السورة ليطمئن قلب رسول الله-صلي الله عليه </w:t>
      </w:r>
      <w:r w:rsidR="005F1F63" w:rsidRPr="00545471">
        <w:rPr>
          <w:rFonts w:ascii="Traditional Arabic" w:hAnsi="Traditional Arabic" w:cs="Traditional Arabic"/>
          <w:sz w:val="34"/>
          <w:szCs w:val="34"/>
          <w:rtl/>
        </w:rPr>
        <w:t>وسلم-والمسلمين لنصر</w:t>
      </w:r>
      <w:r w:rsidRPr="00545471">
        <w:rPr>
          <w:rFonts w:ascii="Traditional Arabic" w:hAnsi="Traditional Arabic" w:cs="Traditional Arabic"/>
          <w:sz w:val="34"/>
          <w:szCs w:val="34"/>
          <w:rtl/>
        </w:rPr>
        <w:t xml:space="preserve"> الله تعالي وأن هذا الدين محفوظ بحفظ الله له مها كانت شدة عداوة الشيطان وتلبيسه لهم وقوة واستهزاء أوليائه من الأعداء لهذا الدين ودهائهم للنيل منه فأن الله ناصرهم ومؤيدهم </w:t>
      </w:r>
      <w:proofErr w:type="gramStart"/>
      <w:r w:rsidRPr="00545471">
        <w:rPr>
          <w:rFonts w:ascii="Traditional Arabic" w:hAnsi="Traditional Arabic" w:cs="Traditional Arabic"/>
          <w:sz w:val="34"/>
          <w:szCs w:val="34"/>
          <w:rtl/>
        </w:rPr>
        <w:t>حتي</w:t>
      </w:r>
      <w:proofErr w:type="gramEnd"/>
      <w:r w:rsidRPr="00545471">
        <w:rPr>
          <w:rFonts w:ascii="Traditional Arabic" w:hAnsi="Traditional Arabic" w:cs="Traditional Arabic"/>
          <w:sz w:val="34"/>
          <w:szCs w:val="34"/>
          <w:rtl/>
        </w:rPr>
        <w:t xml:space="preserve"> يتم نوره ويحق الحق بكلماته ويبشرهم بالنصر ولو بعد حين.</w:t>
      </w:r>
    </w:p>
    <w:p w:rsidR="003D7BF6" w:rsidRPr="00545471" w:rsidRDefault="003D7BF6"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color w:val="000099"/>
          <w:sz w:val="34"/>
          <w:szCs w:val="34"/>
          <w:rtl/>
        </w:rPr>
        <w:t>فضائل السورة</w:t>
      </w:r>
    </w:p>
    <w:p w:rsidR="003D7BF6"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لا يثبت في سورة الحجر </w:t>
      </w:r>
      <w:r w:rsidR="00C52E92" w:rsidRPr="00545471">
        <w:rPr>
          <w:rFonts w:ascii="Traditional Arabic" w:hAnsi="Traditional Arabic" w:cs="Traditional Arabic"/>
          <w:sz w:val="34"/>
          <w:szCs w:val="34"/>
          <w:rtl/>
        </w:rPr>
        <w:t>أحاديث</w:t>
      </w:r>
      <w:r w:rsidRPr="00545471">
        <w:rPr>
          <w:rFonts w:ascii="Traditional Arabic" w:hAnsi="Traditional Arabic" w:cs="Traditional Arabic"/>
          <w:sz w:val="34"/>
          <w:szCs w:val="34"/>
          <w:rtl/>
        </w:rPr>
        <w:t xml:space="preserve"> صحيحة منسوبة للنبي –صلي الله عليه وسلم</w:t>
      </w:r>
      <w:r w:rsidRPr="00545471">
        <w:rPr>
          <w:rFonts w:ascii="Traditional Arabic" w:hAnsi="Traditional Arabic" w:cs="Traditional Arabic"/>
          <w:sz w:val="34"/>
          <w:szCs w:val="34"/>
          <w:rtl/>
          <w:lang w:bidi="ar-EG"/>
        </w:rPr>
        <w:t xml:space="preserve"> </w:t>
      </w:r>
      <w:r w:rsidR="005F1F63" w:rsidRPr="00545471">
        <w:rPr>
          <w:rFonts w:ascii="Traditional Arabic" w:hAnsi="Traditional Arabic" w:cs="Traditional Arabic"/>
          <w:sz w:val="34"/>
          <w:szCs w:val="34"/>
          <w:rtl/>
          <w:lang w:bidi="ar-EG"/>
        </w:rPr>
        <w:t>– علي وجه الخصوص</w:t>
      </w:r>
    </w:p>
    <w:p w:rsidR="005F1F63"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545471">
        <w:rPr>
          <w:rFonts w:ascii="Traditional Arabic" w:hAnsi="Traditional Arabic" w:cs="Traditional Arabic"/>
          <w:color w:val="0000CC"/>
          <w:sz w:val="34"/>
          <w:szCs w:val="34"/>
          <w:rtl/>
          <w:lang w:bidi="ar-EG"/>
        </w:rPr>
        <w:t xml:space="preserve">تنبيهات </w:t>
      </w:r>
      <w:proofErr w:type="gramStart"/>
      <w:r w:rsidRPr="00545471">
        <w:rPr>
          <w:rFonts w:ascii="Traditional Arabic" w:hAnsi="Traditional Arabic" w:cs="Traditional Arabic"/>
          <w:color w:val="0000CC"/>
          <w:sz w:val="34"/>
          <w:szCs w:val="34"/>
          <w:rtl/>
          <w:lang w:bidi="ar-EG"/>
        </w:rPr>
        <w:t xml:space="preserve">هامة </w:t>
      </w:r>
      <w:r w:rsidR="00545471" w:rsidRPr="00545471">
        <w:rPr>
          <w:rFonts w:ascii="Traditional Arabic" w:hAnsi="Traditional Arabic" w:cs="Traditional Arabic"/>
          <w:color w:val="0000CC"/>
          <w:sz w:val="34"/>
          <w:szCs w:val="34"/>
          <w:rtl/>
          <w:lang w:bidi="ar-EG"/>
        </w:rPr>
        <w:t>:</w:t>
      </w:r>
      <w:proofErr w:type="gramEnd"/>
      <w:r w:rsidR="00545471" w:rsidRPr="00545471">
        <w:rPr>
          <w:rFonts w:ascii="Traditional Arabic" w:hAnsi="Traditional Arabic" w:cs="Traditional Arabic"/>
          <w:color w:val="0000CC"/>
          <w:sz w:val="34"/>
          <w:szCs w:val="34"/>
          <w:rtl/>
          <w:lang w:bidi="ar-EG"/>
        </w:rPr>
        <w:t xml:space="preserve"> </w:t>
      </w:r>
    </w:p>
    <w:p w:rsidR="003D7BF6"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545471">
        <w:rPr>
          <w:rFonts w:ascii="Traditional Arabic" w:hAnsi="Traditional Arabic" w:cs="Traditional Arabic"/>
          <w:sz w:val="34"/>
          <w:szCs w:val="34"/>
          <w:rtl/>
        </w:rPr>
        <w:t xml:space="preserve"> المتتبع لما ينشر عن فضائل السور</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 xml:space="preserve">يجد </w:t>
      </w:r>
      <w:proofErr w:type="gramStart"/>
      <w:r w:rsidRPr="00545471">
        <w:rPr>
          <w:rFonts w:ascii="Traditional Arabic" w:hAnsi="Traditional Arabic" w:cs="Traditional Arabic"/>
          <w:sz w:val="34"/>
          <w:szCs w:val="34"/>
          <w:rtl/>
        </w:rPr>
        <w:t>أنتشار</w:t>
      </w:r>
      <w:proofErr w:type="gramEnd"/>
      <w:r w:rsidRPr="00545471">
        <w:rPr>
          <w:rFonts w:ascii="Traditional Arabic" w:hAnsi="Traditional Arabic" w:cs="Traditional Arabic"/>
          <w:sz w:val="34"/>
          <w:szCs w:val="34"/>
          <w:rtl/>
        </w:rPr>
        <w:t xml:space="preserve"> الأحاديث الواهية والموضوعة في فضائل السور</w:t>
      </w:r>
      <w:r w:rsidR="005F1F63" w:rsidRPr="00545471">
        <w:rPr>
          <w:rFonts w:ascii="Traditional Arabic" w:hAnsi="Traditional Arabic" w:cs="Traditional Arabic"/>
          <w:sz w:val="34"/>
          <w:szCs w:val="34"/>
          <w:rtl/>
        </w:rPr>
        <w:t>ة</w:t>
      </w:r>
      <w:r w:rsidRPr="00545471">
        <w:rPr>
          <w:rFonts w:ascii="Traditional Arabic" w:hAnsi="Traditional Arabic" w:cs="Traditional Arabic"/>
          <w:sz w:val="34"/>
          <w:szCs w:val="34"/>
          <w:rtl/>
        </w:rPr>
        <w:t xml:space="preserve"> والتي لا تصح ومنها أحاديث عن فضل سورة الحجر ‏في استجلاب الرزق</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وكلها أحاديث واهية لا أسانيد لها، وغيرها من الأحاديث وك</w:t>
      </w:r>
      <w:r w:rsidR="00E53D3A" w:rsidRPr="00545471">
        <w:rPr>
          <w:rFonts w:ascii="Traditional Arabic" w:hAnsi="Traditional Arabic" w:cs="Traditional Arabic"/>
          <w:sz w:val="34"/>
          <w:szCs w:val="34"/>
          <w:rtl/>
        </w:rPr>
        <w:t>ثير من</w:t>
      </w:r>
      <w:r w:rsidRPr="00545471">
        <w:rPr>
          <w:rFonts w:ascii="Traditional Arabic" w:hAnsi="Traditional Arabic" w:cs="Traditional Arabic"/>
          <w:sz w:val="34"/>
          <w:szCs w:val="34"/>
          <w:rtl/>
        </w:rPr>
        <w:t>ها من وضع الشيعة ونذكر هنا بعضها علي سبيل المثال للحذر منها</w:t>
      </w:r>
      <w:r w:rsidR="00545471" w:rsidRPr="00545471">
        <w:rPr>
          <w:rFonts w:ascii="Traditional Arabic" w:hAnsi="Traditional Arabic" w:cs="Traditional Arabic"/>
          <w:sz w:val="34"/>
          <w:szCs w:val="34"/>
          <w:rtl/>
        </w:rPr>
        <w:t xml:space="preserve">: </w:t>
      </w:r>
    </w:p>
    <w:p w:rsidR="0063116B"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 xml:space="preserve">-ما روي عن النبي صلّى اللّه عليه </w:t>
      </w:r>
      <w:proofErr w:type="spellStart"/>
      <w:r w:rsidRPr="00545471">
        <w:rPr>
          <w:rFonts w:ascii="Traditional Arabic" w:hAnsi="Traditional Arabic" w:cs="Traditional Arabic"/>
          <w:sz w:val="34"/>
          <w:szCs w:val="34"/>
          <w:rtl/>
        </w:rPr>
        <w:t>وآله</w:t>
      </w:r>
      <w:proofErr w:type="spellEnd"/>
      <w:r w:rsidRPr="00545471">
        <w:rPr>
          <w:rFonts w:ascii="Traditional Arabic" w:hAnsi="Traditional Arabic" w:cs="Traditional Arabic"/>
          <w:sz w:val="34"/>
          <w:szCs w:val="34"/>
          <w:rtl/>
        </w:rPr>
        <w:t xml:space="preserve"> وسلّم أنه قال "من قرأ هذه السورة أعطي من الحسنات بعدد المهاجرين والأنصار</w:t>
      </w:r>
      <w:r w:rsidR="00D002B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 xml:space="preserve"> ومن كتبها بزعفران وسقاها امرأة قليلة اللبن كثر لبنها</w:t>
      </w:r>
      <w:r w:rsidR="00D002B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 xml:space="preserve"> ومن كتبها وجعلها في عضده</w:t>
      </w:r>
      <w:r w:rsidR="00D002B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 xml:space="preserve"> وهو يبيع ويشتري</w:t>
      </w:r>
      <w:r w:rsidR="00D002B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lastRenderedPageBreak/>
        <w:t>كثر بيعه وشراؤه</w:t>
      </w:r>
      <w:r w:rsidR="00D002B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 xml:space="preserve"> ويحب الناس معاملته</w:t>
      </w:r>
      <w:r w:rsidR="00D002B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 xml:space="preserve"> وكثر رزقه بإذن اللّه تعالى ما دامت عليه</w:t>
      </w:r>
      <w:proofErr w:type="gramStart"/>
      <w:r w:rsidRPr="00545471">
        <w:rPr>
          <w:rFonts w:ascii="Traditional Arabic" w:hAnsi="Traditional Arabic" w:cs="Traditional Arabic"/>
          <w:sz w:val="34"/>
          <w:szCs w:val="34"/>
          <w:rtl/>
        </w:rPr>
        <w:t>"</w:t>
      </w:r>
      <w:r w:rsidRPr="00545471">
        <w:rPr>
          <w:rFonts w:ascii="Traditional Arabic" w:hAnsi="Traditional Arabic" w:cs="Traditional Arabic"/>
          <w:sz w:val="34"/>
          <w:szCs w:val="34"/>
        </w:rPr>
        <w:t>.</w:t>
      </w:r>
      <w:r w:rsidRPr="00545471">
        <w:rPr>
          <w:rFonts w:ascii="Traditional Arabic" w:hAnsi="Traditional Arabic" w:cs="Traditional Arabic"/>
          <w:sz w:val="34"/>
          <w:szCs w:val="34"/>
        </w:rPr>
        <w:br/>
      </w:r>
      <w:r w:rsidRPr="00545471">
        <w:rPr>
          <w:rFonts w:ascii="Traditional Arabic" w:hAnsi="Traditional Arabic" w:cs="Traditional Arabic"/>
          <w:sz w:val="34"/>
          <w:szCs w:val="34"/>
          <w:rtl/>
        </w:rPr>
        <w:t>-</w:t>
      </w:r>
      <w:proofErr w:type="gramEnd"/>
      <w:r w:rsidRPr="00545471">
        <w:rPr>
          <w:rFonts w:ascii="Traditional Arabic" w:hAnsi="Traditional Arabic" w:cs="Traditional Arabic"/>
          <w:sz w:val="34"/>
          <w:szCs w:val="34"/>
          <w:rtl/>
        </w:rPr>
        <w:t>وعن جعفر أَنَّه قال</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 xml:space="preserve">"من قرأ سورة الحِجْر لا يصيبه عطش يوم القيامة ومَنْ قرأها في ركعتي كلِّ جمعة لم يصبه فقر </w:t>
      </w:r>
    </w:p>
    <w:p w:rsidR="003D7BF6"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أَبدًا، ولا جنون، ولا بَلْوَى</w:t>
      </w:r>
      <w:r w:rsidR="005B1E79" w:rsidRPr="00545471">
        <w:rPr>
          <w:rFonts w:ascii="Traditional Arabic" w:hAnsi="Traditional Arabic" w:cs="Traditional Arabic"/>
          <w:sz w:val="34"/>
          <w:szCs w:val="34"/>
          <w:rtl/>
        </w:rPr>
        <w:t>"</w:t>
      </w:r>
      <w:r w:rsidRPr="00545471">
        <w:rPr>
          <w:rFonts w:ascii="Traditional Arabic" w:hAnsi="Traditional Arabic" w:cs="Traditional Arabic"/>
          <w:sz w:val="34"/>
          <w:szCs w:val="34"/>
        </w:rPr>
        <w:br/>
      </w:r>
      <w:r w:rsidRPr="00545471">
        <w:rPr>
          <w:rFonts w:ascii="Traditional Arabic" w:hAnsi="Traditional Arabic" w:cs="Traditional Arabic"/>
          <w:sz w:val="34"/>
          <w:szCs w:val="34"/>
          <w:rtl/>
        </w:rPr>
        <w:t>-وحديثُ علي</w:t>
      </w:r>
      <w:r w:rsidR="00545471" w:rsidRPr="00545471">
        <w:rPr>
          <w:rFonts w:ascii="Traditional Arabic" w:hAnsi="Traditional Arabic" w:cs="Traditional Arabic"/>
          <w:sz w:val="34"/>
          <w:szCs w:val="34"/>
          <w:rtl/>
        </w:rPr>
        <w:t xml:space="preserve">: </w:t>
      </w:r>
      <w:r w:rsidRPr="00545471">
        <w:rPr>
          <w:rStyle w:val="hadeth"/>
          <w:rFonts w:ascii="Traditional Arabic" w:hAnsi="Traditional Arabic" w:cs="Traditional Arabic"/>
          <w:sz w:val="34"/>
          <w:szCs w:val="34"/>
          <w:rtl/>
        </w:rPr>
        <w:t>-"يا علي مَن قرأَ سورة الحِجْر لا يُنصبِ له ميزان، ولا يُنشَر له دِيوان، وقيل له</w:t>
      </w:r>
      <w:r w:rsidR="00545471" w:rsidRPr="00545471">
        <w:rPr>
          <w:rStyle w:val="hadeth"/>
          <w:rFonts w:ascii="Traditional Arabic" w:hAnsi="Traditional Arabic" w:cs="Traditional Arabic"/>
          <w:sz w:val="34"/>
          <w:szCs w:val="34"/>
          <w:rtl/>
        </w:rPr>
        <w:t xml:space="preserve">: </w:t>
      </w:r>
      <w:r w:rsidRPr="00545471">
        <w:rPr>
          <w:rStyle w:val="hadeth"/>
          <w:rFonts w:ascii="Traditional Arabic" w:hAnsi="Traditional Arabic" w:cs="Traditional Arabic"/>
          <w:sz w:val="34"/>
          <w:szCs w:val="34"/>
          <w:rtl/>
        </w:rPr>
        <w:t>ادخل الجنَّة بغير حساب وله بكلِّ آية قرأَها مثلُ ثواب أَصحاب البلاءِ"</w:t>
      </w:r>
    </w:p>
    <w:p w:rsidR="003D7BF6"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34"/>
          <w:szCs w:val="34"/>
          <w:lang w:bidi="ar-EG"/>
        </w:rPr>
      </w:pPr>
      <w:r w:rsidRPr="00545471">
        <w:rPr>
          <w:rFonts w:ascii="Traditional Arabic" w:hAnsi="Traditional Arabic" w:cs="Traditional Arabic"/>
          <w:sz w:val="34"/>
          <w:szCs w:val="34"/>
          <w:rtl/>
          <w:lang w:bidi="ar-EG"/>
        </w:rPr>
        <w:t>وكل هذه الأحاديث من وضع الشيعة وفي كتبهم المعتمدة كالبرهان وغيره ولا تصح سندا ولا متناً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وكلها موضوعة وواهية مما يغنينا عن تحقيقها والتعليق عليها، وإنما ننبه لانتشارها ونحذر</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المسلمين منها والله المستعان.</w:t>
      </w:r>
    </w:p>
    <w:p w:rsidR="003D7BF6" w:rsidRPr="00545471" w:rsidRDefault="003D7BF6" w:rsidP="0054547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color w:val="0000CC"/>
          <w:sz w:val="34"/>
          <w:szCs w:val="34"/>
          <w:rtl/>
          <w:lang w:bidi="ar-EG"/>
        </w:rPr>
      </w:pPr>
      <w:r w:rsidRPr="00545471">
        <w:rPr>
          <w:rFonts w:ascii="Traditional Arabic" w:hAnsi="Traditional Arabic" w:cs="Traditional Arabic"/>
          <w:color w:val="0000CC"/>
          <w:sz w:val="34"/>
          <w:szCs w:val="34"/>
          <w:rtl/>
          <w:lang w:bidi="ar-EG"/>
        </w:rPr>
        <w:t>أسباب النزول</w:t>
      </w:r>
      <w:r w:rsidR="00545471" w:rsidRPr="00545471">
        <w:rPr>
          <w:rFonts w:ascii="Traditional Arabic" w:hAnsi="Traditional Arabic" w:cs="Traditional Arabic"/>
          <w:color w:val="0000CC"/>
          <w:sz w:val="34"/>
          <w:szCs w:val="34"/>
          <w:rtl/>
          <w:lang w:bidi="ar-EG"/>
        </w:rPr>
        <w:t xml:space="preserve">: </w:t>
      </w:r>
      <w:r w:rsidRPr="00545471">
        <w:rPr>
          <w:rFonts w:ascii="Traditional Arabic" w:hAnsi="Traditional Arabic" w:cs="Traditional Arabic"/>
          <w:sz w:val="34"/>
          <w:szCs w:val="34"/>
          <w:rtl/>
          <w:lang w:bidi="ar-EG"/>
        </w:rPr>
        <w:t>وسوف نبينها عند تفسير الآيات أن وجدت.</w:t>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{الر تِلْكَ آَيَاتُ الْكِتَابِ وَقُرْآَنٍ مُبِينٍ (1)}</w:t>
      </w:r>
    </w:p>
    <w:p w:rsidR="003D7BF6" w:rsidRPr="00545471" w:rsidRDefault="00545471" w:rsidP="00545471">
      <w:pPr>
        <w:spacing w:after="0" w:line="240" w:lineRule="auto"/>
        <w:jc w:val="both"/>
        <w:rPr>
          <w:rFonts w:ascii="Traditional Arabic" w:hAnsi="Traditional Arabic" w:cs="Traditional Arabic"/>
          <w:b/>
          <w:bCs/>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b/>
          <w:bCs/>
          <w:color w:val="000099"/>
          <w:sz w:val="34"/>
          <w:szCs w:val="34"/>
          <w:vertAlign w:val="superscript"/>
          <w:rtl/>
        </w:rPr>
        <w:t>(</w:t>
      </w:r>
      <w:r w:rsidR="003D7BF6" w:rsidRPr="00545471">
        <w:rPr>
          <w:rStyle w:val="a4"/>
          <w:rFonts w:ascii="Traditional Arabic" w:hAnsi="Traditional Arabic" w:cs="Traditional Arabic" w:hint="default"/>
          <w:b/>
          <w:bCs/>
          <w:color w:val="000099"/>
          <w:sz w:val="34"/>
          <w:szCs w:val="34"/>
          <w:vertAlign w:val="superscript"/>
          <w:rtl/>
        </w:rPr>
        <w:footnoteReference w:id="2"/>
      </w:r>
      <w:r w:rsidR="003D7BF6" w:rsidRPr="00545471">
        <w:rPr>
          <w:rStyle w:val="a4"/>
          <w:rFonts w:ascii="Traditional Arabic" w:hAnsi="Traditional Arabic" w:cs="Traditional Arabic" w:hint="default"/>
          <w:b/>
          <w:bCs/>
          <w:color w:val="000099"/>
          <w:sz w:val="34"/>
          <w:szCs w:val="34"/>
          <w:vertAlign w:val="superscript"/>
          <w:rtl/>
        </w:rPr>
        <w:t>)</w:t>
      </w:r>
    </w:p>
    <w:p w:rsidR="003D7BF6" w:rsidRDefault="003D7BF6" w:rsidP="00545471">
      <w:pPr>
        <w:pStyle w:val="a5"/>
        <w:bidi/>
        <w:spacing w:before="0" w:beforeAutospacing="0" w:after="0" w:afterAutospacing="0"/>
        <w:jc w:val="both"/>
        <w:rPr>
          <w:i/>
          <w:iCs/>
          <w:color w:val="0000FF"/>
          <w:sz w:val="34"/>
          <w:szCs w:val="34"/>
          <w:rtl/>
          <w:lang w:bidi="ar"/>
        </w:rPr>
      </w:pPr>
      <w:r w:rsidRPr="00545471">
        <w:rPr>
          <w:sz w:val="34"/>
          <w:szCs w:val="34"/>
          <w:rtl/>
          <w:lang w:bidi="ar"/>
        </w:rPr>
        <w:t>(الر) حروف مقطّعة لا محلّ لها من الإعراب (تلك) اسم إشارة مبنيّ على السكون الظاهر على الياء المحذوفة لالتقاء الساكنين، في محلّ رفع مبتدأ، و (اللام) للبعد، و (الكاف) للخطاب (آيات) خبر مرفوع (الكتاب) مضاف إليه مجرور (قرآن) معطوف على الكتاب بالواو مجرور (مبين) نعت القرآن مجرور.</w:t>
      </w:r>
      <w:r w:rsidRPr="00545471">
        <w:rPr>
          <w:sz w:val="34"/>
          <w:szCs w:val="34"/>
          <w:rtl/>
          <w:lang w:bidi="ar"/>
        </w:rPr>
        <w:br/>
        <w:t>والجملة الاسمية لا محلّ لها ابتدائيّة.</w:t>
      </w:r>
    </w:p>
    <w:p w:rsidR="00545471" w:rsidRPr="00545471" w:rsidRDefault="00545471" w:rsidP="00545471">
      <w:pPr>
        <w:pStyle w:val="a5"/>
        <w:bidi/>
        <w:spacing w:before="0" w:beforeAutospacing="0" w:after="0" w:afterAutospacing="0"/>
        <w:jc w:val="both"/>
        <w:rPr>
          <w:i/>
          <w:iCs/>
          <w:color w:val="0000FF"/>
          <w:sz w:val="34"/>
          <w:szCs w:val="34"/>
          <w:rtl/>
          <w:lang w:bidi="ar"/>
        </w:rPr>
      </w:pPr>
    </w:p>
    <w:p w:rsidR="003D7BF6" w:rsidRPr="00545471" w:rsidRDefault="00545471" w:rsidP="00545471">
      <w:pPr>
        <w:spacing w:after="0" w:line="240" w:lineRule="auto"/>
        <w:jc w:val="both"/>
        <w:rPr>
          <w:rFonts w:ascii="Traditional Arabic" w:hAnsi="Traditional Arabic" w:cs="Traditional Arabic"/>
          <w:b/>
          <w:bCs/>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{الر تِلْكَ آَيَاتُ الْكِتَابِ وَقُرْآَنٍ </w:t>
      </w:r>
      <w:proofErr w:type="gramStart"/>
      <w:r w:rsidRPr="00545471">
        <w:rPr>
          <w:rFonts w:ascii="Traditional Arabic" w:hAnsi="Traditional Arabic" w:cs="Traditional Arabic"/>
          <w:b/>
          <w:bCs/>
          <w:color w:val="006600"/>
          <w:sz w:val="34"/>
          <w:szCs w:val="34"/>
          <w:rtl/>
        </w:rPr>
        <w:t>مُبِينٍ }</w:t>
      </w:r>
      <w:proofErr w:type="gramEnd"/>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-قوله تعالي</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 xml:space="preserve">(الر) </w:t>
      </w:r>
      <w:proofErr w:type="gramStart"/>
      <w:r w:rsidRPr="00545471">
        <w:rPr>
          <w:rFonts w:ascii="Traditional Arabic" w:hAnsi="Traditional Arabic" w:cs="Traditional Arabic"/>
          <w:sz w:val="34"/>
          <w:szCs w:val="34"/>
          <w:rtl/>
        </w:rPr>
        <w:t xml:space="preserve">قلت </w:t>
      </w:r>
      <w:r w:rsidR="00545471" w:rsidRPr="00545471">
        <w:rPr>
          <w:rFonts w:ascii="Traditional Arabic" w:hAnsi="Traditional Arabic" w:cs="Traditional Arabic"/>
          <w:sz w:val="34"/>
          <w:szCs w:val="34"/>
          <w:rtl/>
        </w:rPr>
        <w:t>:</w:t>
      </w:r>
      <w:proofErr w:type="gram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قد تقدم بيان حكم الحروف المقطعة من قبل فليرجع اليها.</w:t>
      </w:r>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-وقوله تعالي (تِلْكَ آَيَاتُ الْكِتَابِ وَقُرْآَنٍ مُبِينٍ) قال أبو جعفر الطبري-رحمه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فإنه يعني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هذه </w:t>
      </w:r>
      <w:r w:rsidRPr="00545471">
        <w:rPr>
          <w:rFonts w:ascii="Traditional Arabic" w:hAnsi="Traditional Arabic" w:cs="Traditional Arabic"/>
          <w:color w:val="000000"/>
          <w:sz w:val="34"/>
          <w:szCs w:val="34"/>
          <w:rtl/>
          <w:lang w:bidi="ar-EG"/>
        </w:rPr>
        <w:t>الآيات، آيات الكتب التي كانت قبل القرآن كالتوراة والإنجيل (وقُرآنٍ) يقول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وآيات قرآن (مُبِينٍ) يقول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يُبِين من تأمله وتدبَّره رشدَه </w:t>
      </w:r>
      <w:proofErr w:type="spellStart"/>
      <w:r w:rsidRPr="00545471">
        <w:rPr>
          <w:rFonts w:ascii="Traditional Arabic" w:hAnsi="Traditional Arabic" w:cs="Traditional Arabic"/>
          <w:color w:val="000000"/>
          <w:sz w:val="34"/>
          <w:szCs w:val="34"/>
          <w:rtl/>
          <w:lang w:bidi="ar-EG"/>
        </w:rPr>
        <w:t>وهداه.اه</w:t>
      </w:r>
      <w:proofErr w:type="spellEnd"/>
      <w:r w:rsidRPr="00545471">
        <w:rPr>
          <w:rFonts w:ascii="Traditional Arabic" w:hAnsi="Traditional Arabic" w:cs="Traditional Arabic"/>
          <w:color w:val="000000"/>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3"/>
      </w:r>
      <w:r w:rsidR="00C21F35" w:rsidRPr="00545471">
        <w:rPr>
          <w:rFonts w:ascii="Traditional Arabic" w:hAnsi="Traditional Arabic" w:cs="Traditional Arabic"/>
          <w:sz w:val="34"/>
          <w:szCs w:val="34"/>
          <w:vertAlign w:val="superscript"/>
          <w:rtl/>
          <w:lang w:bidi="ar-EG"/>
        </w:rPr>
        <w:t>)</w:t>
      </w:r>
    </w:p>
    <w:p w:rsidR="003D7BF6" w:rsidRPr="00545471" w:rsidRDefault="003D7BF6"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lang w:bidi="ar-EG"/>
        </w:rPr>
        <w:lastRenderedPageBreak/>
        <w:t>-و</w:t>
      </w:r>
      <w:r w:rsidRPr="00545471">
        <w:rPr>
          <w:rFonts w:ascii="Traditional Arabic" w:hAnsi="Traditional Arabic" w:cs="Traditional Arabic"/>
          <w:color w:val="000000"/>
          <w:sz w:val="34"/>
          <w:szCs w:val="34"/>
          <w:rtl/>
          <w:lang w:bidi="ar-EG"/>
        </w:rPr>
        <w:t xml:space="preserve">زاد السعدي-رحمه </w:t>
      </w:r>
      <w:proofErr w:type="gramStart"/>
      <w:r w:rsidRPr="00545471">
        <w:rPr>
          <w:rFonts w:ascii="Traditional Arabic" w:hAnsi="Traditional Arabic" w:cs="Traditional Arabic"/>
          <w:color w:val="000000"/>
          <w:sz w:val="34"/>
          <w:szCs w:val="34"/>
          <w:rtl/>
          <w:lang w:bidi="ar-EG"/>
        </w:rPr>
        <w:t>الله- في</w:t>
      </w:r>
      <w:proofErr w:type="gramEnd"/>
      <w:r w:rsidRPr="00545471">
        <w:rPr>
          <w:rFonts w:ascii="Traditional Arabic" w:hAnsi="Traditional Arabic" w:cs="Traditional Arabic"/>
          <w:color w:val="000000"/>
          <w:sz w:val="34"/>
          <w:szCs w:val="34"/>
          <w:rtl/>
          <w:lang w:bidi="ar-EG"/>
        </w:rPr>
        <w:t xml:space="preserve"> تفسيرها فقال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الآيات الدالة على أحسن المعاني وأفضل المطالب، </w:t>
      </w:r>
      <w:r w:rsidRPr="00545471">
        <w:rPr>
          <w:rFonts w:ascii="Traditional Arabic" w:hAnsi="Traditional Arabic" w:cs="Traditional Arabic"/>
          <w:b/>
          <w:bCs/>
          <w:color w:val="000000"/>
          <w:sz w:val="34"/>
          <w:szCs w:val="34"/>
          <w:rtl/>
          <w:lang w:bidi="ar-EG"/>
        </w:rPr>
        <w:t>{وَقُرْآنٍ مُبِينٍ}</w:t>
      </w:r>
      <w:r w:rsidRPr="00545471">
        <w:rPr>
          <w:rFonts w:ascii="Traditional Arabic" w:hAnsi="Traditional Arabic" w:cs="Traditional Arabic"/>
          <w:color w:val="000000"/>
          <w:sz w:val="34"/>
          <w:szCs w:val="34"/>
          <w:rtl/>
          <w:lang w:bidi="ar-EG"/>
        </w:rPr>
        <w:t xml:space="preserve"> للحقائق بأحسن لفظ وأوضحه وأدله على المقصود، وهذا مما يوجب على الخلق الانقياد إليه، والتسليم لحكمه وتلقيه بالقبول والفرح والسرور.</w:t>
      </w:r>
      <w:r w:rsidRPr="00545471">
        <w:rPr>
          <w:rFonts w:ascii="Traditional Arabic" w:hAnsi="Traditional Arabic" w:cs="Traditional Arabic"/>
          <w:sz w:val="34"/>
          <w:szCs w:val="34"/>
          <w:rtl/>
        </w:rPr>
        <w:t>اهـ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4"/>
      </w:r>
      <w:r w:rsidR="000C796A"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w:t>
      </w:r>
      <w:proofErr w:type="spellStart"/>
      <w:r w:rsidRPr="00545471">
        <w:rPr>
          <w:rFonts w:ascii="Traditional Arabic" w:hAnsi="Traditional Arabic" w:cs="Traditional Arabic"/>
          <w:color w:val="000000"/>
          <w:sz w:val="34"/>
          <w:szCs w:val="34"/>
          <w:rtl/>
          <w:lang w:bidi="ar-EG"/>
        </w:rPr>
        <w:t>وللبغوي</w:t>
      </w:r>
      <w:proofErr w:type="spellEnd"/>
      <w:r w:rsidR="00347F0C" w:rsidRPr="00545471">
        <w:rPr>
          <w:rFonts w:ascii="Traditional Arabic" w:hAnsi="Traditional Arabic" w:cs="Traditional Arabic"/>
          <w:color w:val="000000"/>
          <w:sz w:val="34"/>
          <w:szCs w:val="34"/>
          <w:rtl/>
          <w:lang w:bidi="ar-EG"/>
        </w:rPr>
        <w:t xml:space="preserve">-رحمه </w:t>
      </w:r>
      <w:proofErr w:type="gramStart"/>
      <w:r w:rsidR="00347F0C" w:rsidRPr="00545471">
        <w:rPr>
          <w:rFonts w:ascii="Traditional Arabic" w:hAnsi="Traditional Arabic" w:cs="Traditional Arabic"/>
          <w:color w:val="000000"/>
          <w:sz w:val="34"/>
          <w:szCs w:val="34"/>
          <w:rtl/>
          <w:lang w:bidi="ar-EG"/>
        </w:rPr>
        <w:t>الله-</w:t>
      </w:r>
      <w:r w:rsidRPr="00545471">
        <w:rPr>
          <w:rFonts w:ascii="Traditional Arabic" w:hAnsi="Traditional Arabic" w:cs="Traditional Arabic"/>
          <w:color w:val="000000"/>
          <w:sz w:val="34"/>
          <w:szCs w:val="34"/>
          <w:rtl/>
          <w:lang w:bidi="ar-EG"/>
        </w:rPr>
        <w:t xml:space="preserve"> فائدة</w:t>
      </w:r>
      <w:proofErr w:type="gramEnd"/>
      <w:r w:rsidRPr="00545471">
        <w:rPr>
          <w:rFonts w:ascii="Traditional Arabic" w:hAnsi="Traditional Arabic" w:cs="Traditional Arabic"/>
          <w:color w:val="000000"/>
          <w:sz w:val="34"/>
          <w:szCs w:val="34"/>
          <w:rtl/>
          <w:lang w:bidi="ar-EG"/>
        </w:rPr>
        <w:t xml:space="preserve"> وتفصيل في بيانها فقال- رحمه الله-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هذه آيات الكتاب، </w:t>
      </w:r>
      <w:r w:rsidRPr="00545471">
        <w:rPr>
          <w:rFonts w:ascii="Traditional Arabic" w:hAnsi="Traditional Arabic" w:cs="Traditional Arabic"/>
          <w:b/>
          <w:bCs/>
          <w:color w:val="000000"/>
          <w:sz w:val="34"/>
          <w:szCs w:val="34"/>
          <w:rtl/>
          <w:lang w:bidi="ar-EG"/>
        </w:rPr>
        <w:t>{وقرآن}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وآيات قرآن </w:t>
      </w:r>
      <w:r w:rsidRPr="00545471">
        <w:rPr>
          <w:rFonts w:ascii="Traditional Arabic" w:hAnsi="Traditional Arabic" w:cs="Traditional Arabic"/>
          <w:b/>
          <w:bCs/>
          <w:color w:val="000000"/>
          <w:sz w:val="34"/>
          <w:szCs w:val="34"/>
          <w:rtl/>
          <w:lang w:bidi="ar-EG"/>
        </w:rPr>
        <w:t>{مبين}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بين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الحلال من الحرام والحق من الباطل.</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فإن 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لم ذكر الكتاب ثم قال </w:t>
      </w:r>
      <w:r w:rsidRPr="00545471">
        <w:rPr>
          <w:rFonts w:ascii="Traditional Arabic" w:hAnsi="Traditional Arabic" w:cs="Traditional Arabic"/>
          <w:b/>
          <w:bCs/>
          <w:color w:val="000000"/>
          <w:sz w:val="34"/>
          <w:szCs w:val="34"/>
          <w:rtl/>
          <w:lang w:bidi="ar-EG"/>
        </w:rPr>
        <w:t>{وقرآن مبين}</w:t>
      </w:r>
      <w:r w:rsidRPr="00545471">
        <w:rPr>
          <w:rFonts w:ascii="Traditional Arabic" w:hAnsi="Traditional Arabic" w:cs="Traditional Arabic"/>
          <w:color w:val="000000"/>
          <w:sz w:val="34"/>
          <w:szCs w:val="34"/>
          <w:rtl/>
          <w:lang w:bidi="ar-EG"/>
        </w:rPr>
        <w:t xml:space="preserve"> وكلاهما واحد؟</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قلنا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قد قيل كل واحد يفيد فائدة أخرى، فإن الكتاب</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ما يكتب، والقرآن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ما يجمع بعضه إلى بعض.</w:t>
      </w:r>
    </w:p>
    <w:p w:rsidR="003D7BF6"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المراد بالكتاب</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التوراة والإنجيل، وبالقرآن هذا </w:t>
      </w:r>
      <w:proofErr w:type="spellStart"/>
      <w:r w:rsidRPr="00545471">
        <w:rPr>
          <w:rFonts w:ascii="Traditional Arabic" w:hAnsi="Traditional Arabic" w:cs="Traditional Arabic"/>
          <w:color w:val="000000"/>
          <w:sz w:val="34"/>
          <w:szCs w:val="34"/>
          <w:rtl/>
          <w:lang w:bidi="ar-EG"/>
        </w:rPr>
        <w:t>الكتاب.اه</w:t>
      </w:r>
      <w:proofErr w:type="spellEnd"/>
      <w:r w:rsidRPr="00545471">
        <w:rPr>
          <w:rFonts w:ascii="Traditional Arabic" w:hAnsi="Traditional Arabic" w:cs="Traditional Arabic"/>
          <w:color w:val="000000"/>
          <w:sz w:val="34"/>
          <w:szCs w:val="34"/>
          <w:rtl/>
          <w:lang w:bidi="ar-EG"/>
        </w:rPr>
        <w:t>ـ</w:t>
      </w:r>
    </w:p>
    <w:p w:rsidR="00545471" w:rsidRPr="00545471" w:rsidRDefault="00545471"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{رُبَمَا يَوَدُّ الَّذِينَ كَفَرُوا لَوْ كَانُوا مُسْلِمِينَ(2</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b/>
          <w:bCs/>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b/>
          <w:bCs/>
          <w:color w:val="000099"/>
          <w:sz w:val="34"/>
          <w:szCs w:val="34"/>
          <w:vertAlign w:val="superscript"/>
          <w:rtl/>
        </w:rPr>
        <w:t>(</w:t>
      </w:r>
      <w:r w:rsidR="003D7BF6" w:rsidRPr="00545471">
        <w:rPr>
          <w:rStyle w:val="a4"/>
          <w:rFonts w:ascii="Traditional Arabic" w:hAnsi="Traditional Arabic" w:cs="Traditional Arabic" w:hint="default"/>
          <w:b/>
          <w:bCs/>
          <w:color w:val="000099"/>
          <w:sz w:val="34"/>
          <w:szCs w:val="34"/>
          <w:vertAlign w:val="superscript"/>
          <w:rtl/>
        </w:rPr>
        <w:footnoteReference w:id="5"/>
      </w:r>
      <w:r w:rsidR="003D7BF6" w:rsidRPr="00545471">
        <w:rPr>
          <w:rStyle w:val="a4"/>
          <w:rFonts w:ascii="Traditional Arabic" w:hAnsi="Traditional Arabic" w:cs="Traditional Arabic" w:hint="default"/>
          <w:b/>
          <w:bCs/>
          <w:color w:val="000099"/>
          <w:sz w:val="34"/>
          <w:szCs w:val="34"/>
          <w:vertAlign w:val="superscript"/>
          <w:rtl/>
        </w:rPr>
        <w:t>)</w:t>
      </w:r>
    </w:p>
    <w:p w:rsidR="0063116B"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(ربما) كافّة ومكفوفة (يودّ) مضارع مرفوع (الذين) اسم موصول مبنيّ في محلّ رفع فاعل (كفروا) فعل ماض مبنيّ على </w:t>
      </w:r>
      <w:proofErr w:type="gramStart"/>
      <w:r w:rsidRPr="00545471">
        <w:rPr>
          <w:rFonts w:ascii="Traditional Arabic" w:hAnsi="Traditional Arabic" w:cs="Traditional Arabic"/>
          <w:sz w:val="34"/>
          <w:szCs w:val="34"/>
          <w:rtl/>
          <w:lang w:bidi="ar"/>
        </w:rPr>
        <w:t>الضمّ..</w:t>
      </w:r>
      <w:proofErr w:type="gramEnd"/>
      <w:r w:rsidRPr="00545471">
        <w:rPr>
          <w:rFonts w:ascii="Traditional Arabic" w:hAnsi="Traditional Arabic" w:cs="Traditional Arabic"/>
          <w:sz w:val="34"/>
          <w:szCs w:val="34"/>
          <w:rtl/>
          <w:lang w:bidi="ar"/>
        </w:rPr>
        <w:t xml:space="preserve"> والواو ضمير متّصل في محلّ رفع فاعل (لو) حرف مصدريّ (كانوا) فعل ماض ناقص مبنيّ على </w:t>
      </w:r>
      <w:proofErr w:type="gramStart"/>
      <w:r w:rsidRPr="00545471">
        <w:rPr>
          <w:rFonts w:ascii="Traditional Arabic" w:hAnsi="Traditional Arabic" w:cs="Traditional Arabic"/>
          <w:sz w:val="34"/>
          <w:szCs w:val="34"/>
          <w:rtl/>
          <w:lang w:bidi="ar"/>
        </w:rPr>
        <w:t>الضمّ..</w:t>
      </w:r>
      <w:proofErr w:type="gramEnd"/>
      <w:r w:rsidRPr="00545471">
        <w:rPr>
          <w:rFonts w:ascii="Traditional Arabic" w:hAnsi="Traditional Arabic" w:cs="Traditional Arabic"/>
          <w:sz w:val="34"/>
          <w:szCs w:val="34"/>
          <w:rtl/>
          <w:lang w:bidi="ar"/>
        </w:rPr>
        <w:t xml:space="preserve"> و (الواو) في محلّ رفع اسم كان (مسلمين) خبر كانوا منصوب، وعلامة النصب الياء. والمصدر المؤوّل (لو </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كانوا مسلمين) في محلّ نصب مفعول به عامله يودّ.</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{رُبَمَا يَوَدُّ الَّذِينَ كَفَرُوا لَوْ كَانُوا مُسْلِمِينَ}</w:t>
      </w:r>
    </w:p>
    <w:p w:rsidR="003D7BF6" w:rsidRPr="00545471" w:rsidRDefault="003D7BF6" w:rsidP="00545471">
      <w:pPr>
        <w:spacing w:after="0" w:line="240" w:lineRule="auto"/>
        <w:jc w:val="both"/>
        <w:rPr>
          <w:rFonts w:ascii="Traditional Arabic" w:hAnsi="Traditional Arabic" w:cs="Traditional Arabic"/>
          <w:color w:val="0000FF"/>
          <w:sz w:val="34"/>
          <w:szCs w:val="34"/>
          <w:rtl/>
        </w:rPr>
      </w:pP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 في بيانها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فأما من قابل هذه النعمة العظيمة بردها </w:t>
      </w:r>
      <w:r w:rsidRPr="00545471">
        <w:rPr>
          <w:rFonts w:ascii="Traditional Arabic" w:hAnsi="Traditional Arabic" w:cs="Traditional Arabic"/>
          <w:color w:val="000000"/>
          <w:sz w:val="34"/>
          <w:szCs w:val="34"/>
          <w:rtl/>
          <w:lang w:bidi="ar-EG"/>
        </w:rPr>
        <w:t>والكفر بها، فإنه من المكذبين الضالين، الذين سيأتي عليهم وقت يتمنون أنهم مسلمون،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منقادون لأحكامه وذلك حين ينكشف الغطاء وتظهر أوائل الآخرة ومقدمات الموت، فإنهم في أحوال الآخرة كلها يتمنون أنهم مسلمون، وقد فات وقت الإمكان، ولكنهم في هذه الدنيا </w:t>
      </w:r>
      <w:proofErr w:type="spellStart"/>
      <w:r w:rsidRPr="00545471">
        <w:rPr>
          <w:rFonts w:ascii="Traditional Arabic" w:hAnsi="Traditional Arabic" w:cs="Traditional Arabic"/>
          <w:color w:val="000000"/>
          <w:sz w:val="34"/>
          <w:szCs w:val="34"/>
          <w:rtl/>
          <w:lang w:bidi="ar-EG"/>
        </w:rPr>
        <w:t>مغترون.اه</w:t>
      </w:r>
      <w:proofErr w:type="spellEnd"/>
      <w:r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6"/>
      </w:r>
      <w:r w:rsidR="000C796A"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rPr>
        <w:lastRenderedPageBreak/>
        <w:t>-وأضاف الشنقيطي-رحمه الله-في بيانها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ذكر في هذه الآية الكريمة أن الكفار إذا </w:t>
      </w:r>
      <w:r w:rsidRPr="00545471">
        <w:rPr>
          <w:rFonts w:ascii="Traditional Arabic" w:hAnsi="Traditional Arabic" w:cs="Traditional Arabic"/>
          <w:color w:val="000000"/>
          <w:sz w:val="34"/>
          <w:szCs w:val="34"/>
          <w:rtl/>
          <w:lang w:bidi="ar-EG"/>
        </w:rPr>
        <w:t>عرفوا حقيقة الأمر تمنوا أنهم كانوا في دار الدنيا مسلمين، وندموا على كفرهم، وبين هذا المعنى في مواضع أخر، كقوله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ولو ترى إذ وقفوا على النار فقالوا </w:t>
      </w:r>
      <w:proofErr w:type="spellStart"/>
      <w:r w:rsidRPr="00545471">
        <w:rPr>
          <w:rFonts w:ascii="Traditional Arabic" w:hAnsi="Traditional Arabic" w:cs="Traditional Arabic"/>
          <w:color w:val="000000"/>
          <w:sz w:val="34"/>
          <w:szCs w:val="34"/>
          <w:rtl/>
          <w:lang w:bidi="ar-EG"/>
        </w:rPr>
        <w:t>ياليتنا</w:t>
      </w:r>
      <w:proofErr w:type="spellEnd"/>
      <w:r w:rsidRPr="00545471">
        <w:rPr>
          <w:rFonts w:ascii="Traditional Arabic" w:hAnsi="Traditional Arabic" w:cs="Traditional Arabic"/>
          <w:color w:val="000000"/>
          <w:sz w:val="34"/>
          <w:szCs w:val="34"/>
          <w:rtl/>
          <w:lang w:bidi="ar-EG"/>
        </w:rPr>
        <w:t xml:space="preserve"> نرد ولا نكذب بآيات ربنا ونكون من المؤمنين [6 \ 27]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 xml:space="preserve">{حتى إذا جاءتهم الساعة بغتة قالوا </w:t>
      </w:r>
      <w:proofErr w:type="spellStart"/>
      <w:r w:rsidRPr="00545471">
        <w:rPr>
          <w:rFonts w:ascii="Traditional Arabic" w:hAnsi="Traditional Arabic" w:cs="Traditional Arabic"/>
          <w:b/>
          <w:bCs/>
          <w:color w:val="000000"/>
          <w:sz w:val="34"/>
          <w:szCs w:val="34"/>
          <w:rtl/>
          <w:lang w:bidi="ar-EG"/>
        </w:rPr>
        <w:t>ياحسرتنا</w:t>
      </w:r>
      <w:proofErr w:type="spellEnd"/>
      <w:r w:rsidRPr="00545471">
        <w:rPr>
          <w:rFonts w:ascii="Traditional Arabic" w:hAnsi="Traditional Arabic" w:cs="Traditional Arabic"/>
          <w:b/>
          <w:bCs/>
          <w:color w:val="000000"/>
          <w:sz w:val="34"/>
          <w:szCs w:val="34"/>
          <w:rtl/>
          <w:lang w:bidi="ar-EG"/>
        </w:rPr>
        <w:t xml:space="preserve"> على ما فرطنا فيها}</w:t>
      </w:r>
      <w:r w:rsidRPr="00545471">
        <w:rPr>
          <w:rFonts w:ascii="Traditional Arabic" w:hAnsi="Traditional Arabic" w:cs="Traditional Arabic"/>
          <w:color w:val="000000"/>
          <w:sz w:val="34"/>
          <w:szCs w:val="34"/>
          <w:rtl/>
          <w:lang w:bidi="ar-EG"/>
        </w:rPr>
        <w:t xml:space="preserve"> [6 \ 31]</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 xml:space="preserve">{ويوم يعض الظالم على يديه يقول </w:t>
      </w:r>
      <w:proofErr w:type="spellStart"/>
      <w:r w:rsidRPr="00545471">
        <w:rPr>
          <w:rFonts w:ascii="Traditional Arabic" w:hAnsi="Traditional Arabic" w:cs="Traditional Arabic"/>
          <w:b/>
          <w:bCs/>
          <w:color w:val="000000"/>
          <w:sz w:val="34"/>
          <w:szCs w:val="34"/>
          <w:rtl/>
          <w:lang w:bidi="ar-EG"/>
        </w:rPr>
        <w:t>ياليتني</w:t>
      </w:r>
      <w:proofErr w:type="spellEnd"/>
      <w:r w:rsidRPr="00545471">
        <w:rPr>
          <w:rFonts w:ascii="Traditional Arabic" w:hAnsi="Traditional Arabic" w:cs="Traditional Arabic"/>
          <w:b/>
          <w:bCs/>
          <w:color w:val="000000"/>
          <w:sz w:val="34"/>
          <w:szCs w:val="34"/>
          <w:rtl/>
          <w:lang w:bidi="ar-EG"/>
        </w:rPr>
        <w:t xml:space="preserve"> اتخذت مع الرسول سبيلا }</w:t>
      </w:r>
      <w:r w:rsidRPr="00545471">
        <w:rPr>
          <w:rFonts w:ascii="Traditional Arabic" w:hAnsi="Traditional Arabic" w:cs="Traditional Arabic"/>
          <w:color w:val="000000"/>
          <w:sz w:val="34"/>
          <w:szCs w:val="34"/>
          <w:rtl/>
          <w:lang w:bidi="ar-EG"/>
        </w:rPr>
        <w:t>[25 \ 27] إلى غير ذلك من الآيات، وأقوال العلماء في هذه الآية راجعة إلى شيء واحد ; لأن من يقول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إن الكافر إذا احتضر وعاين الحقيقة تمنى أنه كان مسلما، ومن يقول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إنه إذا عاين النار ووقف عليها تمنى أنه كان مسلما، ومن يقول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إنهم إذا عاينوا إخراج الموحدين من النار تمنوا أنهم كانوا مسلمين، كل ذلك راجع إلى أن الكفار إذا عاينوا الحقيقة ندموا على الكفر وتمنوا أنهم كانوا </w:t>
      </w:r>
      <w:proofErr w:type="spellStart"/>
      <w:r w:rsidRPr="00545471">
        <w:rPr>
          <w:rFonts w:ascii="Traditional Arabic" w:hAnsi="Traditional Arabic" w:cs="Traditional Arabic"/>
          <w:color w:val="000000"/>
          <w:sz w:val="34"/>
          <w:szCs w:val="34"/>
          <w:rtl/>
          <w:lang w:bidi="ar-EG"/>
        </w:rPr>
        <w:t>مسلمين.اه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7"/>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{ذَرْهُمْ يَأْكُلُوا وَيَتَمَتَّعُوا وَيُلْهِهِمُ الْأَمَلُ فَسَوْفَ يَعْلَمُونَ (3)}</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8"/>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pStyle w:val="a5"/>
        <w:bidi/>
        <w:spacing w:before="0" w:beforeAutospacing="0" w:after="0" w:afterAutospacing="0"/>
        <w:jc w:val="both"/>
        <w:rPr>
          <w:i/>
          <w:iCs/>
          <w:color w:val="0000FF"/>
          <w:sz w:val="34"/>
          <w:szCs w:val="34"/>
          <w:rtl/>
          <w:lang w:bidi="ar"/>
        </w:rPr>
      </w:pPr>
      <w:r w:rsidRPr="00545471">
        <w:rPr>
          <w:sz w:val="34"/>
          <w:szCs w:val="34"/>
          <w:rtl/>
          <w:lang w:bidi="ar"/>
        </w:rPr>
        <w:t xml:space="preserve">(ذرهم) فعل أمر مبنيّ على </w:t>
      </w:r>
      <w:proofErr w:type="gramStart"/>
      <w:r w:rsidRPr="00545471">
        <w:rPr>
          <w:sz w:val="34"/>
          <w:szCs w:val="34"/>
          <w:rtl/>
          <w:lang w:bidi="ar"/>
        </w:rPr>
        <w:t>السكون..</w:t>
      </w:r>
      <w:proofErr w:type="gramEnd"/>
      <w:r w:rsidRPr="00545471">
        <w:rPr>
          <w:sz w:val="34"/>
          <w:szCs w:val="34"/>
          <w:rtl/>
          <w:lang w:bidi="ar"/>
        </w:rPr>
        <w:t xml:space="preserve"> و (هم) ضمير متّصل في محلّ نصب مفعول به، والفاعل ضمير مستتر وجوبا تقديره أنت (يأكلوا) مضارع مجزوم جواب الطلب وعلامة جزمه حذف </w:t>
      </w:r>
      <w:proofErr w:type="gramStart"/>
      <w:r w:rsidRPr="00545471">
        <w:rPr>
          <w:sz w:val="34"/>
          <w:szCs w:val="34"/>
          <w:rtl/>
          <w:lang w:bidi="ar"/>
        </w:rPr>
        <w:t>النون..</w:t>
      </w:r>
      <w:proofErr w:type="gramEnd"/>
      <w:r w:rsidRPr="00545471">
        <w:rPr>
          <w:sz w:val="34"/>
          <w:szCs w:val="34"/>
          <w:rtl/>
          <w:lang w:bidi="ar"/>
        </w:rPr>
        <w:t xml:space="preserve"> و (الواو) فاعل (الواو) عاطفة (يتمتّعوا) مثل يأكلوا ومعطوف عليه (الواو) عاطفة (يلههم) مضارع مجزوم معطوف على يأكلوا وعلامة الجزم حذف حرف </w:t>
      </w:r>
      <w:proofErr w:type="gramStart"/>
      <w:r w:rsidRPr="00545471">
        <w:rPr>
          <w:sz w:val="34"/>
          <w:szCs w:val="34"/>
          <w:rtl/>
          <w:lang w:bidi="ar"/>
        </w:rPr>
        <w:t>العلّة..</w:t>
      </w:r>
      <w:proofErr w:type="gramEnd"/>
      <w:r w:rsidRPr="00545471">
        <w:rPr>
          <w:sz w:val="34"/>
          <w:szCs w:val="34"/>
          <w:rtl/>
          <w:lang w:bidi="ar"/>
        </w:rPr>
        <w:t xml:space="preserve"> و (هم) مثل الأول (الأمل) فاعل مرفوع (الفاء) رابطة لجواب شرط مقدّر (سوف) حرف استقبال (يعلمون) مضارع مرفوع وعلامة الرفع ثبوت </w:t>
      </w:r>
      <w:proofErr w:type="gramStart"/>
      <w:r w:rsidRPr="00545471">
        <w:rPr>
          <w:sz w:val="34"/>
          <w:szCs w:val="34"/>
          <w:rtl/>
          <w:lang w:bidi="ar"/>
        </w:rPr>
        <w:t>النون..</w:t>
      </w:r>
      <w:proofErr w:type="gramEnd"/>
      <w:r w:rsidRPr="00545471">
        <w:rPr>
          <w:sz w:val="34"/>
          <w:szCs w:val="34"/>
          <w:rtl/>
          <w:lang w:bidi="ar"/>
        </w:rPr>
        <w:t xml:space="preserve"> و (الواو) فاعل، ومفعول يعلمون محذوف تقديره عاقبة أمرهم.</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{ذَرْهُمْ يَأْكُلُوا وَيَتَمَتَّعُوا وَيُلْهِهِمُ الْأَمَلُ فَسَوْفَ يَعْلَمُونَ}</w:t>
      </w:r>
    </w:p>
    <w:p w:rsidR="003D7BF6" w:rsidRPr="00545471" w:rsidRDefault="003D7BF6" w:rsidP="00545471">
      <w:pPr>
        <w:spacing w:after="0" w:line="240" w:lineRule="auto"/>
        <w:jc w:val="both"/>
        <w:rPr>
          <w:rFonts w:ascii="Traditional Arabic" w:hAnsi="Traditional Arabic" w:cs="Traditional Arabic"/>
          <w:color w:val="006600"/>
          <w:sz w:val="34"/>
          <w:szCs w:val="34"/>
          <w:rtl/>
        </w:rPr>
      </w:pPr>
      <w:r w:rsidRPr="00545471">
        <w:rPr>
          <w:rFonts w:ascii="Traditional Arabic" w:hAnsi="Traditional Arabic" w:cs="Traditional Arabic"/>
          <w:sz w:val="34"/>
          <w:szCs w:val="34"/>
          <w:rtl/>
        </w:rPr>
        <w:t>-قال أبو جعفر الط</w:t>
      </w:r>
      <w:r w:rsidR="00081CB8" w:rsidRPr="00545471">
        <w:rPr>
          <w:rFonts w:ascii="Traditional Arabic" w:hAnsi="Traditional Arabic" w:cs="Traditional Arabic"/>
          <w:sz w:val="34"/>
          <w:szCs w:val="34"/>
          <w:rtl/>
        </w:rPr>
        <w:t>ب</w:t>
      </w:r>
      <w:r w:rsidRPr="00545471">
        <w:rPr>
          <w:rFonts w:ascii="Traditional Arabic" w:hAnsi="Traditional Arabic" w:cs="Traditional Arabic"/>
          <w:sz w:val="34"/>
          <w:szCs w:val="34"/>
          <w:rtl/>
        </w:rPr>
        <w:t>ري – 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يقول تعالى ذكره لنبيه محمد صلى الله عليه </w:t>
      </w:r>
      <w:r w:rsidRPr="00545471">
        <w:rPr>
          <w:rFonts w:ascii="Traditional Arabic" w:hAnsi="Traditional Arabic" w:cs="Traditional Arabic"/>
          <w:color w:val="000000"/>
          <w:sz w:val="34"/>
          <w:szCs w:val="34"/>
          <w:rtl/>
          <w:lang w:bidi="ar-EG"/>
        </w:rPr>
        <w:t>وسلم</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ذر يا محمد هؤلاء المشركين يأكلوا في هذه الدنيا ما هم آكلوه، ويتمتعوا من لذاتها وشهواتهم فيها إلى أجلهم الذي أجلت لهم، ويلههم الأمل عن الأخذ بحظهم من طاعة الله فيها، وتزوّدهم لمعادهم منها بما يقربهم من ربهم، فسوف يعلمون غدا إذا وردوا عليه. وقد هلكوا على كفرهم بالله وشركهم حين يُعاينون عذاب الله أنهم كانوا من تمتعهم بما كانوا يتمتعون فيها من اللذّات والشهوات كانوا في خسار </w:t>
      </w:r>
      <w:proofErr w:type="spellStart"/>
      <w:r w:rsidRPr="00545471">
        <w:rPr>
          <w:rFonts w:ascii="Traditional Arabic" w:hAnsi="Traditional Arabic" w:cs="Traditional Arabic"/>
          <w:color w:val="000000"/>
          <w:sz w:val="34"/>
          <w:szCs w:val="34"/>
          <w:rtl/>
          <w:lang w:bidi="ar-EG"/>
        </w:rPr>
        <w:t>وتباب.اه</w:t>
      </w:r>
      <w:proofErr w:type="spellEnd"/>
      <w:r w:rsidRPr="00545471">
        <w:rPr>
          <w:rFonts w:ascii="Traditional Arabic" w:hAnsi="Traditional Arabic" w:cs="Traditional Arabic"/>
          <w:color w:val="000000"/>
          <w:sz w:val="34"/>
          <w:szCs w:val="34"/>
          <w:rtl/>
          <w:lang w:bidi="ar-EG"/>
        </w:rPr>
        <w:t>ـ</w:t>
      </w:r>
      <w:r w:rsidR="00081CB8" w:rsidRPr="00545471">
        <w:rPr>
          <w:rFonts w:ascii="Traditional Arabic" w:hAnsi="Traditional Arabic" w:cs="Traditional Arabic"/>
          <w:color w:val="000000"/>
          <w:sz w:val="34"/>
          <w:szCs w:val="34"/>
          <w:vertAlign w:val="superscript"/>
          <w:rtl/>
          <w:lang w:bidi="ar-EG"/>
        </w:rPr>
        <w:t>(</w:t>
      </w:r>
      <w:r w:rsidR="00081CB8" w:rsidRPr="00545471">
        <w:rPr>
          <w:rStyle w:val="a4"/>
          <w:rFonts w:ascii="Traditional Arabic" w:hAnsi="Traditional Arabic" w:cs="Traditional Arabic" w:hint="default"/>
          <w:color w:val="000000"/>
          <w:sz w:val="34"/>
          <w:szCs w:val="34"/>
          <w:vertAlign w:val="superscript"/>
          <w:rtl/>
          <w:lang w:bidi="ar-EG"/>
        </w:rPr>
        <w:footnoteReference w:id="9"/>
      </w:r>
      <w:r w:rsidR="00081CB8" w:rsidRPr="00545471">
        <w:rPr>
          <w:rFonts w:ascii="Traditional Arabic" w:hAnsi="Traditional Arabic" w:cs="Traditional Arabic"/>
          <w:color w:val="000000"/>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lastRenderedPageBreak/>
        <w:t>-واضاف ابن كثير –رحمه الله-في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وقوله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{ذرهم يأكلوا ويتمتعوا}</w:t>
      </w:r>
      <w:r w:rsidRPr="00545471">
        <w:rPr>
          <w:rFonts w:ascii="Traditional Arabic" w:hAnsi="Traditional Arabic" w:cs="Traditional Arabic"/>
          <w:sz w:val="34"/>
          <w:szCs w:val="34"/>
          <w:rtl/>
          <w:lang w:bidi="ar-EG"/>
        </w:rPr>
        <w:t xml:space="preserve"> تهديد لهم </w:t>
      </w:r>
      <w:r w:rsidRPr="00545471">
        <w:rPr>
          <w:rFonts w:ascii="Traditional Arabic" w:hAnsi="Traditional Arabic" w:cs="Traditional Arabic"/>
          <w:color w:val="000000"/>
          <w:sz w:val="34"/>
          <w:szCs w:val="34"/>
          <w:rtl/>
          <w:lang w:bidi="ar-EG"/>
        </w:rPr>
        <w:t>شديد، ووعيد أكيد، كقوله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{قل تمتعوا فإن مصيركم إلى النار}</w:t>
      </w:r>
      <w:r w:rsidRPr="00545471">
        <w:rPr>
          <w:rFonts w:ascii="Traditional Arabic" w:hAnsi="Traditional Arabic" w:cs="Traditional Arabic"/>
          <w:color w:val="000000"/>
          <w:sz w:val="34"/>
          <w:szCs w:val="34"/>
          <w:rtl/>
          <w:lang w:bidi="ar-EG"/>
        </w:rPr>
        <w:t xml:space="preserve"> [إبراهيم</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30]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{كلوا وتمتعوا قليلا إنكم مجرمون}</w:t>
      </w:r>
      <w:r w:rsidRPr="00545471">
        <w:rPr>
          <w:rFonts w:ascii="Traditional Arabic" w:hAnsi="Traditional Arabic" w:cs="Traditional Arabic"/>
          <w:color w:val="000000"/>
          <w:sz w:val="34"/>
          <w:szCs w:val="34"/>
          <w:rtl/>
          <w:lang w:bidi="ar-EG"/>
        </w:rPr>
        <w:t xml:space="preserve"> [المرسلات</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46] ولهذا 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{ويلههم الأمل}</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عن التوبة والإنابة، </w:t>
      </w:r>
      <w:r w:rsidRPr="00545471">
        <w:rPr>
          <w:rFonts w:ascii="Traditional Arabic" w:hAnsi="Traditional Arabic" w:cs="Traditional Arabic"/>
          <w:b/>
          <w:bCs/>
          <w:color w:val="000000"/>
          <w:sz w:val="34"/>
          <w:szCs w:val="34"/>
          <w:rtl/>
          <w:lang w:bidi="ar-EG"/>
        </w:rPr>
        <w:t>{فسوف يعلمون}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عاقبة </w:t>
      </w:r>
      <w:proofErr w:type="spellStart"/>
      <w:r w:rsidRPr="00545471">
        <w:rPr>
          <w:rFonts w:ascii="Traditional Arabic" w:hAnsi="Traditional Arabic" w:cs="Traditional Arabic"/>
          <w:color w:val="000000"/>
          <w:sz w:val="34"/>
          <w:szCs w:val="34"/>
          <w:rtl/>
          <w:lang w:bidi="ar-EG"/>
        </w:rPr>
        <w:t>أمرهم.اه</w:t>
      </w:r>
      <w:proofErr w:type="spellEnd"/>
      <w:r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10"/>
      </w:r>
      <w:r w:rsidR="000C796A"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 xml:space="preserve">-وزاد </w:t>
      </w:r>
      <w:proofErr w:type="gramStart"/>
      <w:r w:rsidRPr="00545471">
        <w:rPr>
          <w:rFonts w:ascii="Traditional Arabic" w:hAnsi="Traditional Arabic" w:cs="Traditional Arabic"/>
          <w:color w:val="000000"/>
          <w:sz w:val="34"/>
          <w:szCs w:val="34"/>
          <w:rtl/>
          <w:lang w:bidi="ar-EG"/>
        </w:rPr>
        <w:t>السعدي- رحمه</w:t>
      </w:r>
      <w:proofErr w:type="gramEnd"/>
      <w:r w:rsidRPr="00545471">
        <w:rPr>
          <w:rFonts w:ascii="Traditional Arabic" w:hAnsi="Traditional Arabic" w:cs="Traditional Arabic"/>
          <w:color w:val="000000"/>
          <w:sz w:val="34"/>
          <w:szCs w:val="34"/>
          <w:rtl/>
          <w:lang w:bidi="ar-EG"/>
        </w:rPr>
        <w:t xml:space="preserve"> الله –في بيانه لقوله تعالي </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{فَسَوْفَ يَعْلَمُونَ}</w:t>
      </w:r>
      <w:r w:rsidRPr="00545471">
        <w:rPr>
          <w:rFonts w:ascii="Traditional Arabic" w:hAnsi="Traditional Arabic" w:cs="Traditional Arabic"/>
          <w:color w:val="000000"/>
          <w:sz w:val="34"/>
          <w:szCs w:val="34"/>
          <w:rtl/>
          <w:lang w:bidi="ar-EG"/>
        </w:rPr>
        <w:t xml:space="preserve"> فقال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أن ما هم عليه باطل وأن أعمالهم ذهبت خسرانا عليهم ولا يغتروا بإمهال الله تعالى فإن هذه سنته في </w:t>
      </w:r>
      <w:proofErr w:type="spellStart"/>
      <w:r w:rsidRPr="00545471">
        <w:rPr>
          <w:rFonts w:ascii="Traditional Arabic" w:hAnsi="Traditional Arabic" w:cs="Traditional Arabic"/>
          <w:color w:val="000000"/>
          <w:sz w:val="34"/>
          <w:szCs w:val="34"/>
          <w:rtl/>
          <w:lang w:bidi="ar-EG"/>
        </w:rPr>
        <w:t>الأمم.اه</w:t>
      </w:r>
      <w:proofErr w:type="spellEnd"/>
      <w:r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11"/>
      </w:r>
      <w:r w:rsidR="000C796A"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{وَمَا أَهْلَكْنَا مِنْ قَرْيَةٍ إِلَّا وَلَهَا كِتَابٌ مَعْلُومٌ (4)}</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2"/>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spacing w:after="0" w:line="240" w:lineRule="auto"/>
        <w:jc w:val="both"/>
        <w:rPr>
          <w:rFonts w:ascii="Traditional Arabic" w:hAnsi="Traditional Arabic" w:cs="Traditional Arabic"/>
          <w:color w:val="0000FF"/>
          <w:sz w:val="34"/>
          <w:szCs w:val="34"/>
          <w:rtl/>
          <w:lang w:bidi="ar"/>
        </w:rPr>
      </w:pPr>
      <w:r w:rsidRPr="00545471">
        <w:rPr>
          <w:rFonts w:ascii="Traditional Arabic" w:hAnsi="Traditional Arabic" w:cs="Traditional Arabic"/>
          <w:sz w:val="34"/>
          <w:szCs w:val="34"/>
          <w:rtl/>
          <w:lang w:bidi="ar"/>
        </w:rPr>
        <w:t xml:space="preserve"> (الواو) استئنافيّة (ما) نافية (أهلكنا) فعل ماض وفاعله (من) حرف جرّ </w:t>
      </w:r>
      <w:proofErr w:type="gramStart"/>
      <w:r w:rsidRPr="00545471">
        <w:rPr>
          <w:rFonts w:ascii="Traditional Arabic" w:hAnsi="Traditional Arabic" w:cs="Traditional Arabic"/>
          <w:sz w:val="34"/>
          <w:szCs w:val="34"/>
          <w:rtl/>
          <w:lang w:bidi="ar"/>
        </w:rPr>
        <w:t>زائد- لاستغراق</w:t>
      </w:r>
      <w:proofErr w:type="gramEnd"/>
      <w:r w:rsidRPr="00545471">
        <w:rPr>
          <w:rFonts w:ascii="Traditional Arabic" w:hAnsi="Traditional Arabic" w:cs="Traditional Arabic"/>
          <w:sz w:val="34"/>
          <w:szCs w:val="34"/>
          <w:rtl/>
          <w:lang w:bidi="ar"/>
        </w:rPr>
        <w:t xml:space="preserve"> الجنس- (قرية) مجرور لفظا منصوب محلّا مفعول به (إلّا) للحصر (الواو) واو الحال (اللام) حرف جرّ و (ها) ضمير في محلّ جرّ متعلّق بخبر مقدّم (كتاب) مبتدأ مؤخّر مرفوع (معلوم) نعت لكتاب مرفوع.</w:t>
      </w:r>
    </w:p>
    <w:p w:rsidR="00545471" w:rsidRPr="00545471" w:rsidRDefault="00545471" w:rsidP="00545471">
      <w:pPr>
        <w:spacing w:after="0" w:line="240" w:lineRule="auto"/>
        <w:jc w:val="both"/>
        <w:rPr>
          <w:rFonts w:ascii="Traditional Arabic" w:hAnsi="Traditional Arabic" w:cs="Traditional Arabic"/>
          <w:color w:val="0000FF"/>
          <w:sz w:val="34"/>
          <w:szCs w:val="34"/>
          <w:rtl/>
          <w:lang w:bidi="ar"/>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{وَمَا أَهْلَكْنَا مِنْ قَرْيَةٍ إِلَّا وَلَهَا كِتَابٌ </w:t>
      </w:r>
      <w:proofErr w:type="gramStart"/>
      <w:r w:rsidRPr="00545471">
        <w:rPr>
          <w:rFonts w:ascii="Traditional Arabic" w:hAnsi="Traditional Arabic" w:cs="Traditional Arabic"/>
          <w:b/>
          <w:bCs/>
          <w:color w:val="006600"/>
          <w:sz w:val="34"/>
          <w:szCs w:val="34"/>
          <w:rtl/>
        </w:rPr>
        <w:t>مَعْلُومٌ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ابن </w:t>
      </w:r>
      <w:proofErr w:type="gramStart"/>
      <w:r w:rsidRPr="00545471">
        <w:rPr>
          <w:rFonts w:ascii="Traditional Arabic" w:hAnsi="Traditional Arabic" w:cs="Traditional Arabic"/>
          <w:sz w:val="34"/>
          <w:szCs w:val="34"/>
          <w:rtl/>
        </w:rPr>
        <w:t>كثير- رحمه</w:t>
      </w:r>
      <w:proofErr w:type="gramEnd"/>
      <w:r w:rsidRPr="00545471">
        <w:rPr>
          <w:rFonts w:ascii="Traditional Arabic" w:hAnsi="Traditional Arabic" w:cs="Traditional Arabic"/>
          <w:sz w:val="34"/>
          <w:szCs w:val="34"/>
          <w:rtl/>
        </w:rPr>
        <w:t xml:space="preserve"> الله- في تفسيرها إجمالا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إنه ما أهلك قرية إلا </w:t>
      </w:r>
      <w:r w:rsidRPr="00545471">
        <w:rPr>
          <w:rFonts w:ascii="Traditional Arabic" w:hAnsi="Traditional Arabic" w:cs="Traditional Arabic"/>
          <w:color w:val="000000"/>
          <w:sz w:val="34"/>
          <w:szCs w:val="34"/>
          <w:rtl/>
          <w:lang w:bidi="ar-EG"/>
        </w:rPr>
        <w:t xml:space="preserve">بعد قيام الحجة عليها </w:t>
      </w:r>
      <w:r w:rsidRPr="00545471">
        <w:rPr>
          <w:rFonts w:ascii="Traditional Arabic" w:hAnsi="Traditional Arabic" w:cs="Traditional Arabic"/>
          <w:sz w:val="34"/>
          <w:szCs w:val="34"/>
          <w:rtl/>
          <w:lang w:bidi="ar-EG"/>
        </w:rPr>
        <w:t>وانتهاء أجلها، وإنه لا يؤخر أمة حان هلاكها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عن ميقاتها ولا يتقدمون عن مدتهم. وهذا تنبيه لأهل مكة، وإرشاد لهم إلى الإقلاع عما هم فيه من الشرك والعناد والإلحاد، الذي يستحقون به </w:t>
      </w:r>
      <w:proofErr w:type="spellStart"/>
      <w:r w:rsidRPr="00545471">
        <w:rPr>
          <w:rFonts w:ascii="Traditional Arabic" w:hAnsi="Traditional Arabic" w:cs="Traditional Arabic"/>
          <w:sz w:val="34"/>
          <w:szCs w:val="34"/>
          <w:rtl/>
          <w:lang w:bidi="ar-EG"/>
        </w:rPr>
        <w:t>الهلاك.اه</w:t>
      </w:r>
      <w:proofErr w:type="spellEnd"/>
      <w:r w:rsidRPr="00545471">
        <w:rPr>
          <w:rFonts w:ascii="Traditional Arabic" w:hAnsi="Traditional Arabic" w:cs="Traditional Arabic"/>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13"/>
      </w:r>
      <w:r w:rsidR="00C21F35" w:rsidRPr="00545471">
        <w:rPr>
          <w:rFonts w:ascii="Traditional Arabic" w:hAnsi="Traditional Arabic" w:cs="Traditional Arabic"/>
          <w:sz w:val="34"/>
          <w:szCs w:val="34"/>
          <w:vertAlign w:val="superscript"/>
          <w:rtl/>
          <w:lang w:bidi="ar-EG"/>
        </w:rPr>
        <w:t>)</w:t>
      </w:r>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-وزاد أبو جعفر </w:t>
      </w:r>
      <w:proofErr w:type="gramStart"/>
      <w:r w:rsidRPr="00545471">
        <w:rPr>
          <w:rFonts w:ascii="Traditional Arabic" w:hAnsi="Traditional Arabic" w:cs="Traditional Arabic"/>
          <w:sz w:val="34"/>
          <w:szCs w:val="34"/>
          <w:rtl/>
          <w:lang w:bidi="ar-EG"/>
        </w:rPr>
        <w:t>الطبري- رحمه</w:t>
      </w:r>
      <w:proofErr w:type="gramEnd"/>
      <w:r w:rsidRPr="00545471">
        <w:rPr>
          <w:rFonts w:ascii="Traditional Arabic" w:hAnsi="Traditional Arabic" w:cs="Traditional Arabic"/>
          <w:sz w:val="34"/>
          <w:szCs w:val="34"/>
          <w:rtl/>
          <w:lang w:bidi="ar-EG"/>
        </w:rPr>
        <w:t xml:space="preserve"> الله-في بيان قوله تعالي </w:t>
      </w:r>
      <w:r w:rsidRPr="00545471">
        <w:rPr>
          <w:rFonts w:ascii="Traditional Arabic" w:hAnsi="Traditional Arabic" w:cs="Traditional Arabic"/>
          <w:b/>
          <w:bCs/>
          <w:sz w:val="34"/>
          <w:szCs w:val="34"/>
          <w:rtl/>
          <w:lang w:bidi="ar-EG"/>
        </w:rPr>
        <w:t>{إِلا وَلَهَا كِتَابٌ مَعْلُومٌ}</w:t>
      </w:r>
      <w:r w:rsidRPr="00545471">
        <w:rPr>
          <w:rFonts w:ascii="Traditional Arabic" w:hAnsi="Traditional Arabic" w:cs="Traditional Arabic"/>
          <w:sz w:val="34"/>
          <w:szCs w:val="34"/>
          <w:rtl/>
          <w:lang w:bidi="ar-EG"/>
        </w:rPr>
        <w:t xml:space="preserve"> فقال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إلا ولها أجل مؤقَّت ومدة معروفة، لا نهلكهم حتى يبلغوها، فإذا بلغوها أهلكناهم عند ذلك، فيقول لنبيه محمد صلى الله عليه وسلم</w:t>
      </w:r>
      <w:r w:rsidRPr="00545471">
        <w:rPr>
          <w:rFonts w:ascii="Traditional Arabic" w:hAnsi="Traditional Arabic" w:cs="Traditional Arabic"/>
          <w:color w:val="000000"/>
          <w:sz w:val="34"/>
          <w:szCs w:val="34"/>
          <w:rtl/>
          <w:lang w:bidi="ar-EG"/>
        </w:rPr>
        <w:t xml:space="preserve">، فكذلك أهل قريتك التي أنت منها وهي مكة، لا نهلك مشركي أهلها إلا بعد بلوغ كتابهم أجله، لأن مِنْ قضائي أن لا أهلك أهل قرية إلا بعد بلوغ كتابهم </w:t>
      </w:r>
      <w:proofErr w:type="spellStart"/>
      <w:r w:rsidRPr="00545471">
        <w:rPr>
          <w:rFonts w:ascii="Traditional Arabic" w:hAnsi="Traditional Arabic" w:cs="Traditional Arabic"/>
          <w:color w:val="000000"/>
          <w:sz w:val="34"/>
          <w:szCs w:val="34"/>
          <w:rtl/>
          <w:lang w:bidi="ar-EG"/>
        </w:rPr>
        <w:t>أجله.اه</w:t>
      </w:r>
      <w:proofErr w:type="spellEnd"/>
      <w:r w:rsidRPr="00545471">
        <w:rPr>
          <w:rFonts w:ascii="Traditional Arabic" w:hAnsi="Traditional Arabic" w:cs="Traditional Arabic"/>
          <w:color w:val="000000"/>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14"/>
      </w:r>
      <w:r w:rsidR="00C21F35"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lang w:bidi="ar-EG"/>
        </w:rPr>
        <w:t>{</w:t>
      </w:r>
      <w:r w:rsidRPr="00545471">
        <w:rPr>
          <w:rFonts w:ascii="Traditional Arabic" w:hAnsi="Traditional Arabic" w:cs="Traditional Arabic"/>
          <w:b/>
          <w:bCs/>
          <w:color w:val="FF0000"/>
          <w:sz w:val="34"/>
          <w:szCs w:val="34"/>
          <w:rtl/>
        </w:rPr>
        <w:t xml:space="preserve"> مَا</w:t>
      </w:r>
      <w:proofErr w:type="gramEnd"/>
      <w:r w:rsidRPr="00545471">
        <w:rPr>
          <w:rFonts w:ascii="Traditional Arabic" w:hAnsi="Traditional Arabic" w:cs="Traditional Arabic"/>
          <w:b/>
          <w:bCs/>
          <w:color w:val="FF0000"/>
          <w:sz w:val="34"/>
          <w:szCs w:val="34"/>
          <w:rtl/>
        </w:rPr>
        <w:t xml:space="preserve"> تَسْبِقُ مِنْ أُمَّةٍ أَجَلَهَا وَمَا يَسْتَأْخِرُونَ (5)}</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5"/>
      </w:r>
      <w:r w:rsidR="003D7BF6" w:rsidRPr="00545471">
        <w:rPr>
          <w:rStyle w:val="a4"/>
          <w:rFonts w:ascii="Traditional Arabic" w:hAnsi="Traditional Arabic" w:cs="Traditional Arabic" w:hint="default"/>
          <w:color w:val="000099"/>
          <w:sz w:val="34"/>
          <w:szCs w:val="34"/>
          <w:vertAlign w:val="superscript"/>
          <w:rtl/>
        </w:rPr>
        <w:t>)</w:t>
      </w:r>
    </w:p>
    <w:p w:rsidR="00392DA0"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 (ما) حرف نفي (تسبق) مضارع مرفوع (من) حرف جرّ </w:t>
      </w:r>
      <w:proofErr w:type="gramStart"/>
      <w:r w:rsidRPr="00545471">
        <w:rPr>
          <w:rFonts w:ascii="Traditional Arabic" w:hAnsi="Traditional Arabic" w:cs="Traditional Arabic"/>
          <w:sz w:val="34"/>
          <w:szCs w:val="34"/>
          <w:rtl/>
          <w:lang w:bidi="ar"/>
        </w:rPr>
        <w:t>زائد- لاستغراق</w:t>
      </w:r>
      <w:proofErr w:type="gramEnd"/>
      <w:r w:rsidRPr="00545471">
        <w:rPr>
          <w:rFonts w:ascii="Traditional Arabic" w:hAnsi="Traditional Arabic" w:cs="Traditional Arabic"/>
          <w:sz w:val="34"/>
          <w:szCs w:val="34"/>
          <w:rtl/>
          <w:lang w:bidi="ar"/>
        </w:rPr>
        <w:t xml:space="preserve"> الجنس- (أمّة) مجرور لفظا مرفوع محلّا فاعل تسبق (أجلها) مفعول به منصوب.. و (ها) ضمير مضاف إليه (الواو) عاطفة (ما) مثل الأول (يستأخرون) </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مضارع </w:t>
      </w:r>
      <w:proofErr w:type="gramStart"/>
      <w:r w:rsidRPr="00545471">
        <w:rPr>
          <w:rFonts w:ascii="Traditional Arabic" w:hAnsi="Traditional Arabic" w:cs="Traditional Arabic"/>
          <w:sz w:val="34"/>
          <w:szCs w:val="34"/>
          <w:rtl/>
          <w:lang w:bidi="ar"/>
        </w:rPr>
        <w:t>مرفوع..</w:t>
      </w:r>
      <w:proofErr w:type="gramEnd"/>
      <w:r w:rsidRPr="00545471">
        <w:rPr>
          <w:rFonts w:ascii="Traditional Arabic" w:hAnsi="Traditional Arabic" w:cs="Traditional Arabic"/>
          <w:sz w:val="34"/>
          <w:szCs w:val="34"/>
          <w:rtl/>
          <w:lang w:bidi="ar"/>
        </w:rPr>
        <w:t xml:space="preserve"> و (الواو) فاعل.</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{مَا تَسْبِقُ مِنْ أُمَّةٍ أَجَلَهَا وَمَا </w:t>
      </w:r>
      <w:proofErr w:type="gramStart"/>
      <w:r w:rsidRPr="00545471">
        <w:rPr>
          <w:rFonts w:ascii="Traditional Arabic" w:hAnsi="Traditional Arabic" w:cs="Traditional Arabic"/>
          <w:b/>
          <w:bCs/>
          <w:color w:val="006600"/>
          <w:sz w:val="34"/>
          <w:szCs w:val="34"/>
          <w:rtl/>
        </w:rPr>
        <w:t>يَسْتَأْخِرُونَ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أبو جعفر الطبري-رحمه الله-في تفسيرها ما نصه</w:t>
      </w:r>
      <w:r w:rsidR="00545471" w:rsidRPr="00545471">
        <w:rPr>
          <w:rFonts w:ascii="Traditional Arabic" w:hAnsi="Traditional Arabic" w:cs="Traditional Arabic"/>
          <w:sz w:val="34"/>
          <w:szCs w:val="34"/>
          <w:rtl/>
        </w:rPr>
        <w:t xml:space="preserve">: </w:t>
      </w:r>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يقول تعالى ذكره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ما يتقدّم هلاك أمة قبل أجلها الذي جعله الله أجلا لهلاكها، ولا يستأخر هلاكها عن الأجل الذي جعل لها </w:t>
      </w:r>
      <w:proofErr w:type="spellStart"/>
      <w:r w:rsidRPr="00545471">
        <w:rPr>
          <w:rFonts w:ascii="Traditional Arabic" w:hAnsi="Traditional Arabic" w:cs="Traditional Arabic"/>
          <w:color w:val="000000"/>
          <w:sz w:val="34"/>
          <w:szCs w:val="34"/>
          <w:rtl/>
          <w:lang w:bidi="ar-EG"/>
        </w:rPr>
        <w:t>أجلا.</w:t>
      </w:r>
      <w:r w:rsidRPr="00545471">
        <w:rPr>
          <w:rFonts w:ascii="Traditional Arabic" w:hAnsi="Traditional Arabic" w:cs="Traditional Arabic"/>
          <w:sz w:val="34"/>
          <w:szCs w:val="34"/>
          <w:rtl/>
          <w:lang w:bidi="ar-EG"/>
        </w:rPr>
        <w:t>اه</w:t>
      </w:r>
      <w:proofErr w:type="spellEnd"/>
      <w:r w:rsidRPr="00545471">
        <w:rPr>
          <w:rFonts w:ascii="Traditional Arabic" w:hAnsi="Traditional Arabic" w:cs="Traditional Arabic"/>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16"/>
      </w:r>
      <w:r w:rsidR="00C21F35"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-وزاد ابن </w:t>
      </w:r>
      <w:r w:rsidR="00081CB8" w:rsidRPr="00545471">
        <w:rPr>
          <w:rFonts w:ascii="Traditional Arabic" w:hAnsi="Traditional Arabic" w:cs="Traditional Arabic"/>
          <w:sz w:val="34"/>
          <w:szCs w:val="34"/>
          <w:rtl/>
          <w:lang w:bidi="ar-EG"/>
        </w:rPr>
        <w:t>كثير-رحمه</w:t>
      </w:r>
      <w:r w:rsidRPr="00545471">
        <w:rPr>
          <w:rFonts w:ascii="Traditional Arabic" w:hAnsi="Traditional Arabic" w:cs="Traditional Arabic"/>
          <w:sz w:val="34"/>
          <w:szCs w:val="34"/>
          <w:rtl/>
          <w:lang w:bidi="ar-EG"/>
        </w:rPr>
        <w:t xml:space="preserve"> الله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color w:val="000000"/>
          <w:sz w:val="34"/>
          <w:szCs w:val="34"/>
          <w:rtl/>
          <w:lang w:bidi="ar-EG"/>
        </w:rPr>
        <w:t>يقول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إنه ما أهلك قرية إلا بعد قيام الحجة عليها وانتهاء أجلها، وإنه لا يؤخر أمة حان هلاكها عن ميقاتها ولا يتقدمون عن مدتهم. وهذا تنبيه لأهل مكة، وإرشاد لهم إلى الإقلاع عما</w:t>
      </w:r>
      <w:r w:rsidRPr="00545471">
        <w:rPr>
          <w:rFonts w:ascii="Traditional Arabic" w:hAnsi="Traditional Arabic" w:cs="Traditional Arabic"/>
          <w:color w:val="FF0000"/>
          <w:sz w:val="34"/>
          <w:szCs w:val="34"/>
          <w:rtl/>
          <w:lang w:bidi="ar-EG"/>
        </w:rPr>
        <w:t xml:space="preserve"> </w:t>
      </w:r>
      <w:r w:rsidRPr="00545471">
        <w:rPr>
          <w:rFonts w:ascii="Traditional Arabic" w:hAnsi="Traditional Arabic" w:cs="Traditional Arabic"/>
          <w:color w:val="000000"/>
          <w:sz w:val="34"/>
          <w:szCs w:val="34"/>
          <w:rtl/>
          <w:lang w:bidi="ar-EG"/>
        </w:rPr>
        <w:t xml:space="preserve">هم فيه من الشرك والعناد والإلحاد، الذي يستحقون به </w:t>
      </w:r>
      <w:proofErr w:type="spellStart"/>
      <w:r w:rsidRPr="00545471">
        <w:rPr>
          <w:rFonts w:ascii="Traditional Arabic" w:hAnsi="Traditional Arabic" w:cs="Traditional Arabic"/>
          <w:color w:val="000000"/>
          <w:sz w:val="34"/>
          <w:szCs w:val="34"/>
          <w:rtl/>
          <w:lang w:bidi="ar-EG"/>
        </w:rPr>
        <w:t>الهلاك.اه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7"/>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lang w:bidi="ar-EG"/>
        </w:rPr>
      </w:pPr>
      <w:r w:rsidRPr="00545471">
        <w:rPr>
          <w:rFonts w:ascii="Traditional Arabic" w:hAnsi="Traditional Arabic" w:cs="Traditional Arabic"/>
          <w:b/>
          <w:bCs/>
          <w:color w:val="FF0000"/>
          <w:sz w:val="34"/>
          <w:szCs w:val="34"/>
          <w:rtl/>
        </w:rPr>
        <w:t>{وَقَالُوا يَا أَيُّهَا الَّذِي نُزِّلَ عَلَيْهِ الذِّكْرُ إِنَّكَ لَمَجْنُونٌ (6)}</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8"/>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pStyle w:val="a5"/>
        <w:bidi/>
        <w:spacing w:before="0" w:beforeAutospacing="0" w:after="0" w:afterAutospacing="0"/>
        <w:jc w:val="both"/>
        <w:rPr>
          <w:i/>
          <w:iCs/>
          <w:color w:val="0000FF"/>
          <w:sz w:val="34"/>
          <w:szCs w:val="34"/>
          <w:rtl/>
          <w:lang w:bidi="ar"/>
        </w:rPr>
      </w:pPr>
      <w:r w:rsidRPr="00545471">
        <w:rPr>
          <w:sz w:val="34"/>
          <w:szCs w:val="34"/>
          <w:rtl/>
          <w:lang w:bidi="ar"/>
        </w:rPr>
        <w:t xml:space="preserve"> (الواو) استئنافيّة (قالوا) فعل ماض وفاعله (يا) أداة نداء (أيّ) منادى نكرة مقصودة مبنيّ على الضمّ في محلّ نصب و (ها) حرف تنبيه</w:t>
      </w:r>
    </w:p>
    <w:p w:rsidR="003D7BF6" w:rsidRPr="00545471" w:rsidRDefault="003D7BF6" w:rsidP="00545471">
      <w:pPr>
        <w:spacing w:after="0" w:line="240" w:lineRule="auto"/>
        <w:jc w:val="both"/>
        <w:rPr>
          <w:rFonts w:ascii="Traditional Arabic" w:hAnsi="Traditional Arabic" w:cs="Traditional Arabic"/>
          <w:color w:val="0000FF"/>
          <w:sz w:val="34"/>
          <w:szCs w:val="34"/>
          <w:rtl/>
          <w:lang w:bidi="ar"/>
        </w:rPr>
      </w:pPr>
      <w:r w:rsidRPr="00545471">
        <w:rPr>
          <w:rFonts w:ascii="Traditional Arabic" w:hAnsi="Traditional Arabic" w:cs="Traditional Arabic"/>
          <w:sz w:val="34"/>
          <w:szCs w:val="34"/>
          <w:rtl/>
          <w:lang w:bidi="ar"/>
        </w:rPr>
        <w:t xml:space="preserve">(الذي) اسم موصول مبنيّ في محلّ نصب عطف بيان من </w:t>
      </w:r>
      <w:proofErr w:type="gramStart"/>
      <w:r w:rsidRPr="00545471">
        <w:rPr>
          <w:rFonts w:ascii="Traditional Arabic" w:hAnsi="Traditional Arabic" w:cs="Traditional Arabic"/>
          <w:sz w:val="34"/>
          <w:szCs w:val="34"/>
          <w:rtl/>
          <w:lang w:bidi="ar"/>
        </w:rPr>
        <w:t>أيّ- أو</w:t>
      </w:r>
      <w:proofErr w:type="gramEnd"/>
      <w:r w:rsidRPr="00545471">
        <w:rPr>
          <w:rFonts w:ascii="Traditional Arabic" w:hAnsi="Traditional Arabic" w:cs="Traditional Arabic"/>
          <w:sz w:val="34"/>
          <w:szCs w:val="34"/>
          <w:rtl/>
          <w:lang w:bidi="ar"/>
        </w:rPr>
        <w:t xml:space="preserve"> بدل- (نزّل) فعل ماض مبنيّ للمجهول (على) حرف جرّ و (الهاء) ضمير في محلّ جرّ متعلّق ب (نزّل)</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(الذكر) نائب الفاعل مرفوع (إنّك) حرف مشبه بالفعل- ناسخ-، و (الكاف) ضمير في محلّ نصب اسم إنّ (اللام) المزحلقة للتوكيد (مجنون) خبر إنّ مرفوع.</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lastRenderedPageBreak/>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{وَقَالُوا يَا أَيُّهَا الَّذِي نُزِّلَ عَلَيْهِ الذِّكْرُ إِنَّكَ </w:t>
      </w:r>
      <w:proofErr w:type="gramStart"/>
      <w:r w:rsidRPr="00545471">
        <w:rPr>
          <w:rFonts w:ascii="Traditional Arabic" w:hAnsi="Traditional Arabic" w:cs="Traditional Arabic"/>
          <w:b/>
          <w:bCs/>
          <w:color w:val="006600"/>
          <w:sz w:val="34"/>
          <w:szCs w:val="34"/>
          <w:rtl/>
        </w:rPr>
        <w:t>لَمَجْنُونٌ }</w:t>
      </w:r>
      <w:proofErr w:type="gramEnd"/>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-قال ابن كثير-رحمه الله -في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خبر تعالى عن كفرهم وعتوهم وعنادهم في قولهم</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{يا أيها الذي نزل عليه الذكر}</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الذي يدعي ذلك </w:t>
      </w:r>
      <w:r w:rsidRPr="00545471">
        <w:rPr>
          <w:rFonts w:ascii="Traditional Arabic" w:hAnsi="Traditional Arabic" w:cs="Traditional Arabic"/>
          <w:b/>
          <w:bCs/>
          <w:sz w:val="34"/>
          <w:szCs w:val="34"/>
          <w:rtl/>
          <w:lang w:bidi="ar-EG"/>
        </w:rPr>
        <w:t>{إنك لمجنون}</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في دعائك إيانا إلى اتباعك وترك ما وجدنا عليه </w:t>
      </w:r>
      <w:proofErr w:type="spellStart"/>
      <w:r w:rsidRPr="00545471">
        <w:rPr>
          <w:rFonts w:ascii="Traditional Arabic" w:hAnsi="Traditional Arabic" w:cs="Traditional Arabic"/>
          <w:sz w:val="34"/>
          <w:szCs w:val="34"/>
          <w:rtl/>
          <w:lang w:bidi="ar-EG"/>
        </w:rPr>
        <w:t>آباءنا.اه</w:t>
      </w:r>
      <w:proofErr w:type="spellEnd"/>
      <w:r w:rsidRPr="00545471">
        <w:rPr>
          <w:rFonts w:ascii="Traditional Arabic" w:hAnsi="Traditional Arabic" w:cs="Traditional Arabic"/>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19"/>
      </w:r>
      <w:r w:rsidR="00C21F35" w:rsidRPr="00545471">
        <w:rPr>
          <w:rFonts w:ascii="Traditional Arabic" w:hAnsi="Traditional Arabic" w:cs="Traditional Arabic"/>
          <w:sz w:val="34"/>
          <w:szCs w:val="34"/>
          <w:vertAlign w:val="superscript"/>
          <w:rtl/>
          <w:lang w:bidi="ar-EG"/>
        </w:rPr>
        <w:t>)</w:t>
      </w:r>
    </w:p>
    <w:p w:rsidR="00C21F35"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-وزاد أبو جعفر الطبري-رحمه </w:t>
      </w:r>
      <w:proofErr w:type="gramStart"/>
      <w:r w:rsidRPr="00545471">
        <w:rPr>
          <w:rFonts w:ascii="Traditional Arabic" w:hAnsi="Traditional Arabic" w:cs="Traditional Arabic"/>
          <w:sz w:val="34"/>
          <w:szCs w:val="34"/>
          <w:rtl/>
        </w:rPr>
        <w:t>الله- في</w:t>
      </w:r>
      <w:proofErr w:type="gramEnd"/>
      <w:r w:rsidRPr="00545471">
        <w:rPr>
          <w:rFonts w:ascii="Traditional Arabic" w:hAnsi="Traditional Arabic" w:cs="Traditional Arabic"/>
          <w:sz w:val="34"/>
          <w:szCs w:val="34"/>
          <w:rtl/>
        </w:rPr>
        <w:t xml:space="preserve"> بيانها فقال</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 تعالى ذكره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وقال هؤلاء المشركون لك من قومك يا محمد (يَا أَيُّهَا الَّذِي نزلَ عَلَيْهِ الذِّكْرُ) وهو </w:t>
      </w:r>
      <w:r w:rsidRPr="00545471">
        <w:rPr>
          <w:rFonts w:ascii="Traditional Arabic" w:hAnsi="Traditional Arabic" w:cs="Traditional Arabic"/>
          <w:color w:val="000000"/>
          <w:sz w:val="34"/>
          <w:szCs w:val="34"/>
          <w:rtl/>
          <w:lang w:bidi="ar-EG"/>
        </w:rPr>
        <w:t xml:space="preserve">القرآن الذي ذكر الله فيه مواعظ خلقه (إِنَّكَ لَمَجْنُونٌ) في دعائك إيانا إلى أن نتَّبعك، ونذر </w:t>
      </w:r>
      <w:proofErr w:type="spellStart"/>
      <w:r w:rsidRPr="00545471">
        <w:rPr>
          <w:rFonts w:ascii="Traditional Arabic" w:hAnsi="Traditional Arabic" w:cs="Traditional Arabic"/>
          <w:color w:val="000000"/>
          <w:sz w:val="34"/>
          <w:szCs w:val="34"/>
          <w:rtl/>
          <w:lang w:bidi="ar-EG"/>
        </w:rPr>
        <w:t>آلهتنا.اه</w:t>
      </w:r>
      <w:proofErr w:type="spellEnd"/>
      <w:r w:rsidRPr="00545471">
        <w:rPr>
          <w:rFonts w:ascii="Traditional Arabic" w:hAnsi="Traditional Arabic" w:cs="Traditional Arabic"/>
          <w:color w:val="000000"/>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20"/>
      </w:r>
      <w:r w:rsidR="00C21F3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{لَوْ مَا تَأْتِينَا بِالْمَلَائِكَةِ إِنْ كُنْتَ مِنَ الصَّادِقِينَ (7)}</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21"/>
      </w:r>
      <w:r w:rsidR="003D7BF6" w:rsidRPr="00545471">
        <w:rPr>
          <w:rStyle w:val="a4"/>
          <w:rFonts w:ascii="Traditional Arabic" w:hAnsi="Traditional Arabic" w:cs="Traditional Arabic" w:hint="default"/>
          <w:color w:val="000099"/>
          <w:sz w:val="34"/>
          <w:szCs w:val="34"/>
          <w:vertAlign w:val="superscript"/>
          <w:rtl/>
        </w:rPr>
        <w:t>)</w:t>
      </w:r>
    </w:p>
    <w:p w:rsidR="00392DA0"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(لوما) أداة عرض (تأتينا) مضارع مرفوع، وعلامة الرفع الضمّة المقدّرة على </w:t>
      </w:r>
      <w:proofErr w:type="gramStart"/>
      <w:r w:rsidRPr="00545471">
        <w:rPr>
          <w:rFonts w:ascii="Traditional Arabic" w:hAnsi="Traditional Arabic" w:cs="Traditional Arabic"/>
          <w:sz w:val="34"/>
          <w:szCs w:val="34"/>
          <w:rtl/>
          <w:lang w:bidi="ar"/>
        </w:rPr>
        <w:t>الياء..</w:t>
      </w:r>
      <w:proofErr w:type="gramEnd"/>
      <w:r w:rsidRPr="00545471">
        <w:rPr>
          <w:rFonts w:ascii="Traditional Arabic" w:hAnsi="Traditional Arabic" w:cs="Traditional Arabic"/>
          <w:sz w:val="34"/>
          <w:szCs w:val="34"/>
          <w:rtl/>
          <w:lang w:bidi="ar"/>
        </w:rPr>
        <w:t xml:space="preserve"> و (</w:t>
      </w:r>
      <w:proofErr w:type="spellStart"/>
      <w:r w:rsidRPr="00545471">
        <w:rPr>
          <w:rFonts w:ascii="Traditional Arabic" w:hAnsi="Traditional Arabic" w:cs="Traditional Arabic"/>
          <w:sz w:val="34"/>
          <w:szCs w:val="34"/>
          <w:rtl/>
          <w:lang w:bidi="ar"/>
        </w:rPr>
        <w:t>نا</w:t>
      </w:r>
      <w:proofErr w:type="spellEnd"/>
      <w:r w:rsidRPr="00545471">
        <w:rPr>
          <w:rFonts w:ascii="Traditional Arabic" w:hAnsi="Traditional Arabic" w:cs="Traditional Arabic"/>
          <w:sz w:val="34"/>
          <w:szCs w:val="34"/>
          <w:rtl/>
          <w:lang w:bidi="ar"/>
        </w:rPr>
        <w:t>) ضمير مفعول به، والفاعل ضمير مستتر تقديره أنت (بالملائكة) جارّ ومجرور متعلّق ب (تأتينا)</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(إن) حرف شرط جازم (كنت) فعل ماض </w:t>
      </w:r>
      <w:proofErr w:type="gramStart"/>
      <w:r w:rsidRPr="00545471">
        <w:rPr>
          <w:rFonts w:ascii="Traditional Arabic" w:hAnsi="Traditional Arabic" w:cs="Traditional Arabic"/>
          <w:sz w:val="34"/>
          <w:szCs w:val="34"/>
          <w:rtl/>
          <w:lang w:bidi="ar"/>
        </w:rPr>
        <w:t>ناقص- ناسخ</w:t>
      </w:r>
      <w:proofErr w:type="gramEnd"/>
      <w:r w:rsidRPr="00545471">
        <w:rPr>
          <w:rFonts w:ascii="Traditional Arabic" w:hAnsi="Traditional Arabic" w:cs="Traditional Arabic"/>
          <w:sz w:val="34"/>
          <w:szCs w:val="34"/>
          <w:rtl/>
          <w:lang w:bidi="ar"/>
        </w:rPr>
        <w:t xml:space="preserve">- مبنيّ على السكون في محلّ جزم فعل الشرط.. و (التاء) ضمير في محلّ رفع اسم كان (من </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الصادقين) جارّ ومجرور متعلّق بخبر كنت، وعلامة الجرّ الياء.</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lang w:bidi="ar-EG"/>
        </w:rPr>
        <w:t>{</w:t>
      </w:r>
      <w:r w:rsidRPr="00545471">
        <w:rPr>
          <w:rFonts w:ascii="Traditional Arabic" w:hAnsi="Traditional Arabic" w:cs="Traditional Arabic"/>
          <w:b/>
          <w:bCs/>
          <w:color w:val="006600"/>
          <w:sz w:val="34"/>
          <w:szCs w:val="34"/>
          <w:rtl/>
        </w:rPr>
        <w:t>لَوْ مَا تَأْتِينَا بِالْمَلَائِكَةِ إِنْ كُنْتَ مِنَ الصَّادِقِينَ}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 في تفسيرها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 xml:space="preserve">{لَوْ مَا تَأْتِينَا </w:t>
      </w:r>
      <w:r w:rsidRPr="00545471">
        <w:rPr>
          <w:rFonts w:ascii="Traditional Arabic" w:hAnsi="Traditional Arabic" w:cs="Traditional Arabic"/>
          <w:b/>
          <w:bCs/>
          <w:color w:val="000000"/>
          <w:sz w:val="34"/>
          <w:szCs w:val="34"/>
          <w:rtl/>
          <w:lang w:bidi="ar-EG"/>
        </w:rPr>
        <w:t>بِالْمَلائِكَةِ}</w:t>
      </w:r>
      <w:r w:rsidRPr="00545471">
        <w:rPr>
          <w:rFonts w:ascii="Traditional Arabic" w:hAnsi="Traditional Arabic" w:cs="Traditional Arabic"/>
          <w:color w:val="000000"/>
          <w:sz w:val="34"/>
          <w:szCs w:val="34"/>
          <w:rtl/>
          <w:lang w:bidi="ar-EG"/>
        </w:rPr>
        <w:t xml:space="preserve"> يشهدون لك بصحة ما جئت به </w:t>
      </w:r>
      <w:r w:rsidRPr="00545471">
        <w:rPr>
          <w:rFonts w:ascii="Traditional Arabic" w:hAnsi="Traditional Arabic" w:cs="Traditional Arabic"/>
          <w:b/>
          <w:bCs/>
          <w:color w:val="000000"/>
          <w:sz w:val="34"/>
          <w:szCs w:val="34"/>
          <w:rtl/>
          <w:lang w:bidi="ar-EG"/>
        </w:rPr>
        <w:t>{إِنْ كُنْتَ مِنَ الصَّادِقِينَ}</w:t>
      </w:r>
      <w:r w:rsidRPr="00545471">
        <w:rPr>
          <w:rFonts w:ascii="Traditional Arabic" w:hAnsi="Traditional Arabic" w:cs="Traditional Arabic"/>
          <w:color w:val="000000"/>
          <w:sz w:val="34"/>
          <w:szCs w:val="34"/>
          <w:rtl/>
          <w:lang w:bidi="ar-EG"/>
        </w:rPr>
        <w:t xml:space="preserve"> فلما لم تأت بالملائكة فلست بصادق، وهذا من أعظم الظلم والجهل.</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أما الظلم فظاهر فإن هذا تجرؤ على الله وتعنت بتعيين الآيات التي لم يخترها وحصل المقصود والبرهان بدونها من الآيات الكثيرة الدالة على صحة ما جاء به، وأما الجهل، فإنهم جهلوا مصلحتهم من مضرتهم، فليس في إنزال الملائكة، خير لهم بل لا ينزل الله الملائكة إلا بالحق الذي لا إمهال على من لم يتبعه وينقد </w:t>
      </w:r>
      <w:proofErr w:type="spellStart"/>
      <w:r w:rsidRPr="00545471">
        <w:rPr>
          <w:rFonts w:ascii="Traditional Arabic" w:hAnsi="Traditional Arabic" w:cs="Traditional Arabic"/>
          <w:color w:val="000000"/>
          <w:sz w:val="34"/>
          <w:szCs w:val="34"/>
          <w:rtl/>
          <w:lang w:bidi="ar-EG"/>
        </w:rPr>
        <w:t>له.</w:t>
      </w:r>
      <w:r w:rsidR="000C796A" w:rsidRPr="00545471">
        <w:rPr>
          <w:rFonts w:ascii="Traditional Arabic" w:hAnsi="Traditional Arabic" w:cs="Traditional Arabic"/>
          <w:color w:val="000000"/>
          <w:sz w:val="34"/>
          <w:szCs w:val="34"/>
          <w:rtl/>
          <w:lang w:bidi="ar-EG"/>
        </w:rPr>
        <w:t>اه</w:t>
      </w:r>
      <w:proofErr w:type="spellEnd"/>
      <w:r w:rsidR="000C796A"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22"/>
      </w:r>
      <w:r w:rsidR="000C796A" w:rsidRPr="00545471">
        <w:rPr>
          <w:rFonts w:ascii="Traditional Arabic" w:hAnsi="Traditional Arabic" w:cs="Traditional Arabic"/>
          <w:sz w:val="34"/>
          <w:szCs w:val="34"/>
          <w:vertAlign w:val="superscript"/>
          <w:rtl/>
          <w:lang w:bidi="ar-EG"/>
        </w:rPr>
        <w:t>)</w:t>
      </w:r>
    </w:p>
    <w:p w:rsidR="00723E48" w:rsidRPr="00545471" w:rsidRDefault="003D7BF6" w:rsidP="00545471">
      <w:pPr>
        <w:spacing w:after="0" w:line="240" w:lineRule="auto"/>
        <w:jc w:val="both"/>
        <w:rPr>
          <w:rFonts w:ascii="Traditional Arabic" w:hAnsi="Traditional Arabic" w:cs="Traditional Arabic"/>
          <w:sz w:val="34"/>
          <w:szCs w:val="34"/>
          <w:lang w:bidi="ar-EG"/>
        </w:rPr>
      </w:pPr>
      <w:r w:rsidRPr="00545471">
        <w:rPr>
          <w:rFonts w:ascii="Traditional Arabic" w:hAnsi="Traditional Arabic" w:cs="Traditional Arabic"/>
          <w:sz w:val="34"/>
          <w:szCs w:val="34"/>
          <w:rtl/>
        </w:rPr>
        <w:lastRenderedPageBreak/>
        <w:t>-وأضاف أبو جعفر الطبري-رحمه الله –في تفسيره لقوله تعالي</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{إِنْ كُنْتَ مِنَ الصَّادِقِينَ}</w:t>
      </w:r>
      <w:r w:rsidRPr="00545471">
        <w:rPr>
          <w:rFonts w:ascii="Traditional Arabic" w:hAnsi="Traditional Arabic" w:cs="Traditional Arabic"/>
          <w:sz w:val="34"/>
          <w:szCs w:val="34"/>
          <w:rtl/>
          <w:lang w:bidi="ar-EG"/>
        </w:rPr>
        <w:t xml:space="preserve"> يعني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إن كنت صادقا في أن الله تعالى بعثك إلينا رسولا وأنزل عليك كتابا، فإن الربّ الذي فعل ما تقول بك، لا يتعذّر عليه إرسال ملك من ملائكته معك حجة لك علينا، وآية لك على نبوّتك، وصدق مقالتك</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والعرب تضع موضع لوما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لولا وموضع لولا </w:t>
      </w:r>
      <w:proofErr w:type="spellStart"/>
      <w:r w:rsidRPr="00545471">
        <w:rPr>
          <w:rFonts w:ascii="Traditional Arabic" w:hAnsi="Traditional Arabic" w:cs="Traditional Arabic"/>
          <w:sz w:val="34"/>
          <w:szCs w:val="34"/>
          <w:rtl/>
          <w:lang w:bidi="ar-EG"/>
        </w:rPr>
        <w:t>لوما</w:t>
      </w:r>
      <w:r w:rsidR="00723E48" w:rsidRPr="00545471">
        <w:rPr>
          <w:rFonts w:ascii="Traditional Arabic" w:hAnsi="Traditional Arabic" w:cs="Traditional Arabic"/>
          <w:sz w:val="34"/>
          <w:szCs w:val="34"/>
          <w:rtl/>
          <w:lang w:bidi="ar-EG"/>
        </w:rPr>
        <w:t>.اه</w:t>
      </w:r>
      <w:proofErr w:type="spellEnd"/>
      <w:r w:rsidR="00723E48" w:rsidRPr="00545471">
        <w:rPr>
          <w:rFonts w:ascii="Traditional Arabic" w:hAnsi="Traditional Arabic" w:cs="Traditional Arabic"/>
          <w:sz w:val="34"/>
          <w:szCs w:val="34"/>
          <w:rtl/>
          <w:lang w:bidi="ar-EG"/>
        </w:rPr>
        <w:t>ـ</w:t>
      </w:r>
      <w:r w:rsidR="00723E48" w:rsidRPr="00545471">
        <w:rPr>
          <w:rFonts w:ascii="Traditional Arabic" w:hAnsi="Traditional Arabic" w:cs="Traditional Arabic"/>
          <w:sz w:val="34"/>
          <w:szCs w:val="34"/>
          <w:vertAlign w:val="superscript"/>
          <w:rtl/>
          <w:lang w:bidi="ar-EG"/>
        </w:rPr>
        <w:t>(</w:t>
      </w:r>
      <w:r w:rsidR="00723E48" w:rsidRPr="00545471">
        <w:rPr>
          <w:rStyle w:val="a4"/>
          <w:rFonts w:ascii="Traditional Arabic" w:hAnsi="Traditional Arabic" w:cs="Traditional Arabic" w:hint="default"/>
          <w:sz w:val="34"/>
          <w:szCs w:val="34"/>
          <w:vertAlign w:val="superscript"/>
          <w:rtl/>
          <w:lang w:bidi="ar-EG"/>
        </w:rPr>
        <w:footnoteReference w:id="23"/>
      </w:r>
      <w:r w:rsidR="00723E48"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t xml:space="preserve">-وزاد </w:t>
      </w:r>
      <w:proofErr w:type="gramStart"/>
      <w:r w:rsidRPr="00545471">
        <w:rPr>
          <w:rFonts w:ascii="Traditional Arabic" w:hAnsi="Traditional Arabic" w:cs="Traditional Arabic"/>
          <w:sz w:val="34"/>
          <w:szCs w:val="34"/>
          <w:rtl/>
        </w:rPr>
        <w:t>الشنقيطي- رحمه</w:t>
      </w:r>
      <w:proofErr w:type="gramEnd"/>
      <w:r w:rsidRPr="00545471">
        <w:rPr>
          <w:rFonts w:ascii="Traditional Arabic" w:hAnsi="Traditional Arabic" w:cs="Traditional Arabic"/>
          <w:sz w:val="34"/>
          <w:szCs w:val="34"/>
          <w:rtl/>
        </w:rPr>
        <w:t xml:space="preserve"> الله- في بيانها مع فوائد لغوية نبه عليها فقال ما مختصره وبتصرف يسير</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لو </w:t>
      </w:r>
      <w:r w:rsidRPr="00545471">
        <w:rPr>
          <w:rFonts w:ascii="Traditional Arabic" w:hAnsi="Traditional Arabic" w:cs="Traditional Arabic"/>
          <w:color w:val="000000"/>
          <w:sz w:val="34"/>
          <w:szCs w:val="34"/>
          <w:rtl/>
          <w:lang w:bidi="ar-EG"/>
        </w:rPr>
        <w:t>ما في هذه الآية الكريمة للتحضيض، وهو طلب الفعل طلبا حثيثا. ومعنى الآية</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أن الكفار طلبوا من النبي - صلى الله عليه وسلم - طلب تخصيص أن يأتيهم بالملائكة ليكون إتيان الملائكة معه دليلا على صدقه أنه رسول الله - صلى الله عليه وسلم - وبين طلب الكفار هذا في آيات أخر كقوله عن فرعون مع موسى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{فلولا ألقي عليه أسورة من ذهب أو جاء معه الملائكة مقترنين }</w:t>
      </w:r>
      <w:r w:rsidRPr="00545471">
        <w:rPr>
          <w:rFonts w:ascii="Traditional Arabic" w:hAnsi="Traditional Arabic" w:cs="Traditional Arabic"/>
          <w:color w:val="000000"/>
          <w:sz w:val="34"/>
          <w:szCs w:val="34"/>
          <w:rtl/>
          <w:lang w:bidi="ar-EG"/>
        </w:rPr>
        <w:t>[43 \ 53]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{وقال الذين لا يرجون لقاءنا لولا أنزل علينا الملائكة أو نرى ربنا لقد استكبروا في أنفسهم وعتوا عتوا كبيرا }</w:t>
      </w:r>
      <w:r w:rsidRPr="00545471">
        <w:rPr>
          <w:rFonts w:ascii="Traditional Arabic" w:hAnsi="Traditional Arabic" w:cs="Traditional Arabic"/>
          <w:color w:val="000000"/>
          <w:sz w:val="34"/>
          <w:szCs w:val="34"/>
          <w:rtl/>
          <w:lang w:bidi="ar-EG"/>
        </w:rPr>
        <w:t>[25 \ 21]</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{وقالوا لولا أنزل عليه ملك ولو أنزلنا ملكا لقضي الأمر}</w:t>
      </w:r>
      <w:r w:rsidRPr="00545471">
        <w:rPr>
          <w:rFonts w:ascii="Traditional Arabic" w:hAnsi="Traditional Arabic" w:cs="Traditional Arabic"/>
          <w:color w:val="000000"/>
          <w:sz w:val="34"/>
          <w:szCs w:val="34"/>
          <w:rtl/>
          <w:lang w:bidi="ar-EG"/>
        </w:rPr>
        <w:t xml:space="preserve"> الآية [6 \ 8]</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.إلى غير ذلك من الآيات.</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lang w:bidi="ar-EG"/>
        </w:rPr>
      </w:pPr>
      <w:r w:rsidRPr="00545471">
        <w:rPr>
          <w:rFonts w:ascii="Traditional Arabic" w:hAnsi="Traditional Arabic" w:cs="Traditional Arabic"/>
          <w:color w:val="000000"/>
          <w:sz w:val="34"/>
          <w:szCs w:val="34"/>
          <w:rtl/>
          <w:lang w:bidi="ar-EG"/>
        </w:rPr>
        <w:t>واعلم أن لو تركب مع لا وما لمعنيين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الأول منهما التحضيض،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المعنى الثاني هو امتناع شيء لوجود غيره، ثم نبه-رحمه الله –فقال</w:t>
      </w:r>
      <w:r w:rsidR="00545471" w:rsidRPr="00545471">
        <w:rPr>
          <w:rFonts w:ascii="Traditional Arabic" w:hAnsi="Traditional Arabic" w:cs="Traditional Arabic"/>
          <w:color w:val="000000"/>
          <w:sz w:val="34"/>
          <w:szCs w:val="34"/>
          <w:rtl/>
          <w:lang w:bidi="ar-EG"/>
        </w:rPr>
        <w:t xml:space="preserve">: </w:t>
      </w:r>
    </w:p>
    <w:p w:rsidR="00466BD5"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color w:val="000000"/>
          <w:sz w:val="34"/>
          <w:szCs w:val="34"/>
          <w:rtl/>
          <w:lang w:bidi="ar-EG"/>
        </w:rPr>
        <w:t xml:space="preserve">قد ترد أدوات التحضيض للتوبيخ والتنديم، فتختص بالماضي أو ما في تأويله نحو </w:t>
      </w:r>
      <w:r w:rsidRPr="00545471">
        <w:rPr>
          <w:rFonts w:ascii="Traditional Arabic" w:hAnsi="Traditional Arabic" w:cs="Traditional Arabic"/>
          <w:b/>
          <w:bCs/>
          <w:color w:val="000000"/>
          <w:sz w:val="34"/>
          <w:szCs w:val="34"/>
          <w:rtl/>
          <w:lang w:bidi="ar-EG"/>
        </w:rPr>
        <w:t>{فلولا كانت قرية آمنت فنفعها إيمانها إلا قوم يونس}</w:t>
      </w:r>
      <w:r w:rsidRPr="00545471">
        <w:rPr>
          <w:rFonts w:ascii="Traditional Arabic" w:hAnsi="Traditional Arabic" w:cs="Traditional Arabic"/>
          <w:color w:val="000000"/>
          <w:sz w:val="34"/>
          <w:szCs w:val="34"/>
          <w:rtl/>
          <w:lang w:bidi="ar-EG"/>
        </w:rPr>
        <w:t xml:space="preserve"> الآية [10 \ 98]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{لولا جاءوا عليه بأربعة شهداء}</w:t>
      </w:r>
      <w:r w:rsidRPr="00545471">
        <w:rPr>
          <w:rFonts w:ascii="Traditional Arabic" w:hAnsi="Traditional Arabic" w:cs="Traditional Arabic"/>
          <w:color w:val="000000"/>
          <w:sz w:val="34"/>
          <w:szCs w:val="34"/>
          <w:rtl/>
          <w:lang w:bidi="ar-EG"/>
        </w:rPr>
        <w:t xml:space="preserve"> الآية [24 \ 13]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{فلولا نصرهم الذين اتخذوا من دون الله قربانا آلهة}</w:t>
      </w:r>
      <w:r w:rsidRPr="00545471">
        <w:rPr>
          <w:rFonts w:ascii="Traditional Arabic" w:hAnsi="Traditional Arabic" w:cs="Traditional Arabic"/>
          <w:color w:val="000000"/>
          <w:sz w:val="34"/>
          <w:szCs w:val="34"/>
          <w:rtl/>
          <w:lang w:bidi="ar-EG"/>
        </w:rPr>
        <w:t xml:space="preserve"> الآية [46 \ 28</w:t>
      </w:r>
      <w:proofErr w:type="gramStart"/>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اهـ</w:t>
      </w:r>
      <w:proofErr w:type="gramEnd"/>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24"/>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{مَا نُنَزِّلُ الْمَلَائِكَةَ إِلَّا بِالْحَقِّ وَمَا كَانُوا إِذًا مُنْظَرِينَ (8</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25"/>
      </w:r>
      <w:r w:rsidR="003D7BF6" w:rsidRPr="00545471">
        <w:rPr>
          <w:rStyle w:val="a4"/>
          <w:rFonts w:ascii="Traditional Arabic" w:hAnsi="Traditional Arabic" w:cs="Traditional Arabic" w:hint="default"/>
          <w:color w:val="000099"/>
          <w:sz w:val="34"/>
          <w:szCs w:val="34"/>
          <w:vertAlign w:val="superscript"/>
          <w:rtl/>
        </w:rPr>
        <w:t>)</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lastRenderedPageBreak/>
        <w:t>(ما) نافية (ننزّل) مضارع مرفوع، والفاعل نحن للتعظيم (الملائكة) مفعول به منصوب (إلّا) للحصر (بالحق) جارّ ومجرور متعلّق بمحذوف حال من الملائكة «</w:t>
      </w:r>
      <w:r w:rsidRPr="00545471">
        <w:rPr>
          <w:rStyle w:val="a4"/>
          <w:rFonts w:ascii="Traditional Arabic" w:hAnsi="Traditional Arabic" w:cs="Traditional Arabic" w:hint="default"/>
          <w:sz w:val="34"/>
          <w:szCs w:val="34"/>
          <w:rtl/>
          <w:lang w:bidi="ar"/>
        </w:rPr>
        <w:footnoteReference w:id="26"/>
      </w:r>
      <w:r w:rsidRPr="00545471">
        <w:rPr>
          <w:rFonts w:ascii="Traditional Arabic" w:hAnsi="Traditional Arabic" w:cs="Traditional Arabic"/>
          <w:sz w:val="34"/>
          <w:szCs w:val="34"/>
          <w:rtl/>
          <w:lang w:bidi="ar"/>
        </w:rPr>
        <w:t>»</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(الواو) عاطفة (ما) مثل الأول (كانوا) فعل ماض ناقص و (الواو) اسم كان (إذا) حرف جواب لا عمل له (منظرين) خبر كانوا منصوب، وعلامة النصب الياء.</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{مَا نُنَزِّلُ الْمَلَائِكَةَ إِلَّا بِالْحَقِّ وَمَا كَانُوا إِذًا </w:t>
      </w:r>
      <w:proofErr w:type="gramStart"/>
      <w:r w:rsidRPr="00545471">
        <w:rPr>
          <w:rFonts w:ascii="Traditional Arabic" w:hAnsi="Traditional Arabic" w:cs="Traditional Arabic"/>
          <w:b/>
          <w:bCs/>
          <w:color w:val="006600"/>
          <w:sz w:val="34"/>
          <w:szCs w:val="34"/>
          <w:rtl/>
        </w:rPr>
        <w:t>مُنْظَرِينَ }</w:t>
      </w:r>
      <w:proofErr w:type="gramEnd"/>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أبو جعفر الطبري في بيانها إجمالاً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ما ننزل ملائكتنا إلا بالحقّ، يعني بالرسالة </w:t>
      </w:r>
      <w:r w:rsidRPr="00545471">
        <w:rPr>
          <w:rFonts w:ascii="Traditional Arabic" w:hAnsi="Traditional Arabic" w:cs="Traditional Arabic"/>
          <w:color w:val="000000"/>
          <w:sz w:val="34"/>
          <w:szCs w:val="34"/>
          <w:rtl/>
          <w:lang w:bidi="ar-EG"/>
        </w:rPr>
        <w:t xml:space="preserve">إلى رسلنا، أو بالعذاب لمن أردنا تعذيبه. ولو أرسلنا إلى هؤلاء المشركين على ما يسألون إرسالهم معك آية فكفروا لم يُنظروا فيؤخروا بالعذاب، بل عوجلوا به كما فعلنا ذلك بمن قبلهم من الأمم حين سألوا الآيات فكفروا حين آتتهم الآيات، فعاجلناهم </w:t>
      </w:r>
      <w:proofErr w:type="spellStart"/>
      <w:r w:rsidRPr="00545471">
        <w:rPr>
          <w:rFonts w:ascii="Traditional Arabic" w:hAnsi="Traditional Arabic" w:cs="Traditional Arabic"/>
          <w:color w:val="000000"/>
          <w:sz w:val="34"/>
          <w:szCs w:val="34"/>
          <w:rtl/>
          <w:lang w:bidi="ar-EG"/>
        </w:rPr>
        <w:t>بالعقوبة.اه</w:t>
      </w:r>
      <w:proofErr w:type="spellEnd"/>
      <w:r w:rsidRPr="00545471">
        <w:rPr>
          <w:rFonts w:ascii="Traditional Arabic" w:hAnsi="Traditional Arabic" w:cs="Traditional Arabic"/>
          <w:color w:val="000000"/>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27"/>
      </w:r>
      <w:r w:rsidR="00C21F35"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-وأضاف </w:t>
      </w:r>
      <w:proofErr w:type="spellStart"/>
      <w:proofErr w:type="gram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 في تفسيرها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{إلا بالحق}</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بالعذاب ولو نزلت يعني </w:t>
      </w:r>
      <w:r w:rsidRPr="00545471">
        <w:rPr>
          <w:rFonts w:ascii="Traditional Arabic" w:hAnsi="Traditional Arabic" w:cs="Traditional Arabic"/>
          <w:color w:val="000000"/>
          <w:sz w:val="34"/>
          <w:szCs w:val="34"/>
          <w:rtl/>
          <w:lang w:bidi="ar-EG"/>
        </w:rPr>
        <w:t xml:space="preserve">الملائكة لعجلوا بالعذاب، </w:t>
      </w:r>
      <w:r w:rsidRPr="00545471">
        <w:rPr>
          <w:rFonts w:ascii="Traditional Arabic" w:hAnsi="Traditional Arabic" w:cs="Traditional Arabic"/>
          <w:b/>
          <w:bCs/>
          <w:color w:val="000000"/>
          <w:sz w:val="34"/>
          <w:szCs w:val="34"/>
          <w:rtl/>
          <w:lang w:bidi="ar-EG"/>
        </w:rPr>
        <w:t>{وما كانوا إذا منظرين}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مؤخرين، وقد كان الكفار يطلبون إنزال الملائكة عيانا فأجابهم الله تعالى بهذا. ومعناه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إنهم لو نزلوا أعيانا لزال عن الكفار الإمهال وعذبوا في </w:t>
      </w:r>
      <w:proofErr w:type="spellStart"/>
      <w:r w:rsidRPr="00545471">
        <w:rPr>
          <w:rFonts w:ascii="Traditional Arabic" w:hAnsi="Traditional Arabic" w:cs="Traditional Arabic"/>
          <w:color w:val="000000"/>
          <w:sz w:val="34"/>
          <w:szCs w:val="34"/>
          <w:rtl/>
          <w:lang w:bidi="ar-EG"/>
        </w:rPr>
        <w:t>الحال.اه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28"/>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{إِنَّا نَحْنُ نَزَّلْنَا الذِّكْرَ وَإِنَّا لَهُ لَحَافِظُونَ (9)}</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29"/>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pStyle w:val="a5"/>
        <w:bidi/>
        <w:spacing w:before="0" w:beforeAutospacing="0" w:after="0" w:afterAutospacing="0"/>
        <w:jc w:val="both"/>
        <w:rPr>
          <w:color w:val="0000FF"/>
          <w:sz w:val="34"/>
          <w:szCs w:val="34"/>
          <w:rtl/>
          <w:lang w:bidi="ar"/>
        </w:rPr>
      </w:pPr>
      <w:r w:rsidRPr="00545471">
        <w:rPr>
          <w:sz w:val="34"/>
          <w:szCs w:val="34"/>
          <w:rtl/>
          <w:lang w:bidi="ar"/>
        </w:rPr>
        <w:t xml:space="preserve">(إنّ) حرف توكيد </w:t>
      </w:r>
      <w:proofErr w:type="gramStart"/>
      <w:r w:rsidRPr="00545471">
        <w:rPr>
          <w:sz w:val="34"/>
          <w:szCs w:val="34"/>
          <w:rtl/>
          <w:lang w:bidi="ar"/>
        </w:rPr>
        <w:t>ونصب..</w:t>
      </w:r>
      <w:proofErr w:type="gramEnd"/>
      <w:r w:rsidRPr="00545471">
        <w:rPr>
          <w:sz w:val="34"/>
          <w:szCs w:val="34"/>
          <w:rtl/>
          <w:lang w:bidi="ar"/>
        </w:rPr>
        <w:t xml:space="preserve"> و (</w:t>
      </w:r>
      <w:proofErr w:type="spellStart"/>
      <w:r w:rsidRPr="00545471">
        <w:rPr>
          <w:sz w:val="34"/>
          <w:szCs w:val="34"/>
          <w:rtl/>
          <w:lang w:bidi="ar"/>
        </w:rPr>
        <w:t>نا</w:t>
      </w:r>
      <w:proofErr w:type="spellEnd"/>
      <w:r w:rsidRPr="00545471">
        <w:rPr>
          <w:sz w:val="34"/>
          <w:szCs w:val="34"/>
          <w:rtl/>
          <w:lang w:bidi="ar"/>
        </w:rPr>
        <w:t>) ضمير في محلّ نصب اسم إنّ (نحن) ضمير منفصل مبنيّ في محلّ رفع مبتدأ «</w:t>
      </w:r>
      <w:r w:rsidRPr="00545471">
        <w:rPr>
          <w:rStyle w:val="a4"/>
          <w:rFonts w:ascii="Traditional Arabic" w:eastAsiaTheme="majorEastAsia" w:cs="Traditional Arabic" w:hint="default"/>
          <w:sz w:val="34"/>
          <w:szCs w:val="34"/>
          <w:rtl/>
          <w:lang w:bidi="ar"/>
        </w:rPr>
        <w:footnoteReference w:id="30"/>
      </w:r>
      <w:r w:rsidRPr="00545471">
        <w:rPr>
          <w:sz w:val="34"/>
          <w:szCs w:val="34"/>
          <w:rtl/>
          <w:lang w:bidi="ar"/>
        </w:rPr>
        <w:t>»</w:t>
      </w:r>
      <w:r w:rsidR="00D002B3" w:rsidRPr="00545471">
        <w:rPr>
          <w:sz w:val="34"/>
          <w:szCs w:val="34"/>
          <w:rtl/>
          <w:lang w:bidi="ar"/>
        </w:rPr>
        <w:t>.</w:t>
      </w:r>
      <w:r w:rsidRPr="00545471">
        <w:rPr>
          <w:sz w:val="34"/>
          <w:szCs w:val="34"/>
          <w:rtl/>
          <w:lang w:bidi="ar"/>
        </w:rPr>
        <w:t xml:space="preserve"> (نزّلنا) فعل ماض وفاعله (الذكر) مفعول به منصوب (الواو) عاطفة (إنّا) مثل الأول (اللام) حرف جرّ و (الهاء) ضمير في محلّ جرّ متعلّق ب (حافظون)</w:t>
      </w:r>
      <w:r w:rsidR="00D002B3" w:rsidRPr="00545471">
        <w:rPr>
          <w:sz w:val="34"/>
          <w:szCs w:val="34"/>
          <w:rtl/>
          <w:lang w:bidi="ar"/>
        </w:rPr>
        <w:t>،</w:t>
      </w:r>
      <w:r w:rsidRPr="00545471">
        <w:rPr>
          <w:sz w:val="34"/>
          <w:szCs w:val="34"/>
          <w:rtl/>
          <w:lang w:bidi="ar"/>
        </w:rPr>
        <w:t xml:space="preserve"> (اللام) المزحلقة للتوكيد (حافظون) خبر إنّ مرفوع وعلامة الرفع الواو.</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lastRenderedPageBreak/>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{إِنَّا نَحْنُ نَزَّلْنَا الذِّكْرَ وَإِنَّا لَهُ لَحَافِظُونَ}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-قال السعدي- رحمه الله-في بيانها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{إِنَّا نَحْنُ نزلْنَا الذِّكْرَ</w:t>
      </w:r>
      <w:r w:rsidRPr="00545471">
        <w:rPr>
          <w:rFonts w:ascii="Traditional Arabic" w:hAnsi="Traditional Arabic" w:cs="Traditional Arabic"/>
          <w:b/>
          <w:bCs/>
          <w:color w:val="000000"/>
          <w:sz w:val="34"/>
          <w:szCs w:val="34"/>
          <w:rtl/>
          <w:lang w:bidi="ar-EG"/>
        </w:rPr>
        <w:t>}</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القرآن الذي فيه ذكرى لكل شيء من المسائل والدلائل الواضحة، وفيه يتذكر من أراد التذكر، </w:t>
      </w:r>
      <w:r w:rsidRPr="00545471">
        <w:rPr>
          <w:rFonts w:ascii="Traditional Arabic" w:hAnsi="Traditional Arabic" w:cs="Traditional Arabic"/>
          <w:b/>
          <w:bCs/>
          <w:color w:val="000000"/>
          <w:sz w:val="34"/>
          <w:szCs w:val="34"/>
          <w:rtl/>
          <w:lang w:bidi="ar-EG"/>
        </w:rPr>
        <w:t>{وَإِنَّا لَهُ لَحَافِظُونَ}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في حال إنزاله وبعد إنزاله، ففي حال إنزاله حافظون له من استراق كل شيطان رجيم، وبعد إنزاله أودعه الله في قلب رسوله، واستودعه فيها ثم في قلوب أمته، وحفظ الله ألفاظه من التغيير فيها والزيادة والنقص، ومعانيه من التبديل، فلا يحرف محرف معنى من معانيه إلا وقيض الله له من يبين الحق المبين، وهذا من أعظم آيات الله ونعمه على عباده المؤمنين، ومن حفظه أن الله يحفظ </w:t>
      </w:r>
      <w:r w:rsidRPr="00545471">
        <w:rPr>
          <w:rFonts w:ascii="Traditional Arabic" w:hAnsi="Traditional Arabic" w:cs="Traditional Arabic"/>
          <w:sz w:val="34"/>
          <w:szCs w:val="34"/>
          <w:rtl/>
          <w:lang w:bidi="ar-EG"/>
        </w:rPr>
        <w:t xml:space="preserve">أهله من أعدائهم، ولا يسلط عليهم عدوا </w:t>
      </w:r>
      <w:proofErr w:type="spellStart"/>
      <w:r w:rsidRPr="00545471">
        <w:rPr>
          <w:rFonts w:ascii="Traditional Arabic" w:hAnsi="Traditional Arabic" w:cs="Traditional Arabic"/>
          <w:sz w:val="34"/>
          <w:szCs w:val="34"/>
          <w:rtl/>
          <w:lang w:bidi="ar-EG"/>
        </w:rPr>
        <w:t>يجتاحهم.اه</w:t>
      </w:r>
      <w:proofErr w:type="spellEnd"/>
      <w:r w:rsidRPr="00545471">
        <w:rPr>
          <w:rFonts w:ascii="Traditional Arabic" w:hAnsi="Traditional Arabic" w:cs="Traditional Arabic"/>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31"/>
      </w:r>
      <w:r w:rsidR="000C796A"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-وزاد الشنقيطي-رحمه الله –فقال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بين تعالى في هذه الآية الكريمة أنه هو الذي نزل القرآن العظيم، وأنه حافظ له من أن يزاد فيه أو ينقص أو يتغير منه شيء أو يبدل، وبين هذا المعنى في مواضع أخر كقوله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 xml:space="preserve">{وإنه لكتاب </w:t>
      </w:r>
      <w:r w:rsidRPr="00545471">
        <w:rPr>
          <w:rFonts w:ascii="Traditional Arabic" w:hAnsi="Traditional Arabic" w:cs="Traditional Arabic"/>
          <w:b/>
          <w:bCs/>
          <w:color w:val="000000"/>
          <w:sz w:val="34"/>
          <w:szCs w:val="34"/>
          <w:rtl/>
          <w:lang w:bidi="ar-EG"/>
        </w:rPr>
        <w:t>عزيز لا يأتيه الباطل من بين يديه ولا من خلفه تنزيل من حكيم حميد}</w:t>
      </w:r>
      <w:r w:rsidRPr="00545471">
        <w:rPr>
          <w:rFonts w:ascii="Traditional Arabic" w:hAnsi="Traditional Arabic" w:cs="Traditional Arabic"/>
          <w:color w:val="000000"/>
          <w:sz w:val="34"/>
          <w:szCs w:val="34"/>
          <w:rtl/>
          <w:lang w:bidi="ar-EG"/>
        </w:rPr>
        <w:t xml:space="preserve"> [41 \ 41 </w:t>
      </w:r>
      <w:proofErr w:type="gramStart"/>
      <w:r w:rsidRPr="00545471">
        <w:rPr>
          <w:rFonts w:ascii="Traditional Arabic" w:hAnsi="Traditional Arabic" w:cs="Traditional Arabic"/>
          <w:color w:val="000000"/>
          <w:sz w:val="34"/>
          <w:szCs w:val="34"/>
          <w:rtl/>
          <w:lang w:bidi="ar-EG"/>
        </w:rPr>
        <w:t>- 42</w:t>
      </w:r>
      <w:proofErr w:type="gramEnd"/>
      <w:r w:rsidRPr="00545471">
        <w:rPr>
          <w:rFonts w:ascii="Traditional Arabic" w:hAnsi="Traditional Arabic" w:cs="Traditional Arabic"/>
          <w:color w:val="000000"/>
          <w:sz w:val="34"/>
          <w:szCs w:val="34"/>
          <w:rtl/>
          <w:lang w:bidi="ar-EG"/>
        </w:rPr>
        <w:t>]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{لا تحرك به لسانك لتعجل به إن علينا جمعه وقرآنه}</w:t>
      </w:r>
      <w:r w:rsidRPr="00545471">
        <w:rPr>
          <w:rFonts w:ascii="Traditional Arabic" w:hAnsi="Traditional Arabic" w:cs="Traditional Arabic"/>
          <w:color w:val="000000"/>
          <w:sz w:val="34"/>
          <w:szCs w:val="34"/>
          <w:rtl/>
          <w:lang w:bidi="ar-EG"/>
        </w:rPr>
        <w:t xml:space="preserve"> [75 \ 16] إلى 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{ثم إن علينا بيانه}</w:t>
      </w:r>
      <w:r w:rsidRPr="00545471">
        <w:rPr>
          <w:rFonts w:ascii="Traditional Arabic" w:hAnsi="Traditional Arabic" w:cs="Traditional Arabic"/>
          <w:color w:val="000000"/>
          <w:sz w:val="34"/>
          <w:szCs w:val="34"/>
          <w:rtl/>
          <w:lang w:bidi="ar-EG"/>
        </w:rPr>
        <w:t xml:space="preserve"> [75 \ 19] وهذا هو الصحيح في معنى هذه الآية أن الضمير في 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وإنا له لحافظون [15 \ 9]</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 xml:space="preserve">راجع إلى الذكر الذي هو القرآن. وقيل الضمير راجع إلى النبي </w:t>
      </w:r>
      <w:proofErr w:type="gramStart"/>
      <w:r w:rsidRPr="00545471">
        <w:rPr>
          <w:rFonts w:ascii="Traditional Arabic" w:hAnsi="Traditional Arabic" w:cs="Traditional Arabic"/>
          <w:color w:val="000000"/>
          <w:sz w:val="34"/>
          <w:szCs w:val="34"/>
          <w:rtl/>
          <w:lang w:bidi="ar-EG"/>
        </w:rPr>
        <w:t>- صلى</w:t>
      </w:r>
      <w:proofErr w:type="gramEnd"/>
      <w:r w:rsidRPr="00545471">
        <w:rPr>
          <w:rFonts w:ascii="Traditional Arabic" w:hAnsi="Traditional Arabic" w:cs="Traditional Arabic"/>
          <w:color w:val="000000"/>
          <w:sz w:val="34"/>
          <w:szCs w:val="34"/>
          <w:rtl/>
          <w:lang w:bidi="ar-EG"/>
        </w:rPr>
        <w:t xml:space="preserve"> الله عليه وسلم - كقوله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{والله يعصمك من الناس}</w:t>
      </w:r>
      <w:r w:rsidRPr="00545471">
        <w:rPr>
          <w:rFonts w:ascii="Traditional Arabic" w:hAnsi="Traditional Arabic" w:cs="Traditional Arabic"/>
          <w:color w:val="000000"/>
          <w:sz w:val="34"/>
          <w:szCs w:val="34"/>
          <w:rtl/>
          <w:lang w:bidi="ar-EG"/>
        </w:rPr>
        <w:t xml:space="preserve"> [5 \ 67] والأول هو الحق كما يتبادر من ظاهر </w:t>
      </w:r>
      <w:proofErr w:type="spellStart"/>
      <w:r w:rsidRPr="00545471">
        <w:rPr>
          <w:rFonts w:ascii="Traditional Arabic" w:hAnsi="Traditional Arabic" w:cs="Traditional Arabic"/>
          <w:color w:val="000000"/>
          <w:sz w:val="34"/>
          <w:szCs w:val="34"/>
          <w:rtl/>
          <w:lang w:bidi="ar-EG"/>
        </w:rPr>
        <w:t>السياق.اه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32"/>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{وَلَقَدْ أَرْسَلْنَا مِنْ قَبْلِكَ فِي شِيَعِ الْأَوَّلِينَ (10)}</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33"/>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pStyle w:val="a5"/>
        <w:bidi/>
        <w:spacing w:before="0" w:beforeAutospacing="0" w:after="0" w:afterAutospacing="0"/>
        <w:jc w:val="both"/>
        <w:rPr>
          <w:color w:val="0000FF"/>
          <w:sz w:val="34"/>
          <w:szCs w:val="34"/>
          <w:rtl/>
        </w:rPr>
      </w:pPr>
      <w:r w:rsidRPr="00545471">
        <w:rPr>
          <w:sz w:val="34"/>
          <w:szCs w:val="34"/>
          <w:rtl/>
          <w:lang w:bidi="ar"/>
        </w:rPr>
        <w:t>(الواو) استئنافيّة (اللام) لام القسم لقسم مقدّر (قد) حرف تحقيق (أرسلنا) مثل نزّلنا «</w:t>
      </w:r>
      <w:r w:rsidRPr="00545471">
        <w:rPr>
          <w:rStyle w:val="a4"/>
          <w:rFonts w:ascii="Traditional Arabic" w:eastAsiaTheme="majorEastAsia" w:cs="Traditional Arabic" w:hint="default"/>
          <w:sz w:val="34"/>
          <w:szCs w:val="34"/>
          <w:rtl/>
          <w:lang w:bidi="ar"/>
        </w:rPr>
        <w:footnoteReference w:id="34"/>
      </w:r>
      <w:r w:rsidRPr="00545471">
        <w:rPr>
          <w:sz w:val="34"/>
          <w:szCs w:val="34"/>
          <w:rtl/>
          <w:lang w:bidi="ar"/>
        </w:rPr>
        <w:t>»</w:t>
      </w:r>
      <w:r w:rsidR="00D002B3" w:rsidRPr="00545471">
        <w:rPr>
          <w:sz w:val="34"/>
          <w:szCs w:val="34"/>
          <w:rtl/>
          <w:lang w:bidi="ar"/>
        </w:rPr>
        <w:t>،</w:t>
      </w:r>
      <w:r w:rsidRPr="00545471">
        <w:rPr>
          <w:sz w:val="34"/>
          <w:szCs w:val="34"/>
          <w:rtl/>
          <w:lang w:bidi="ar"/>
        </w:rPr>
        <w:t xml:space="preserve"> (من قبلك) جارّ ومجرور متعلّق ب (أرسلنا)</w:t>
      </w:r>
      <w:r w:rsidR="00D002B3" w:rsidRPr="00545471">
        <w:rPr>
          <w:sz w:val="34"/>
          <w:szCs w:val="34"/>
          <w:rtl/>
          <w:lang w:bidi="ar"/>
        </w:rPr>
        <w:t>،</w:t>
      </w:r>
      <w:r w:rsidRPr="00545471">
        <w:rPr>
          <w:sz w:val="34"/>
          <w:szCs w:val="34"/>
          <w:rtl/>
          <w:lang w:bidi="ar"/>
        </w:rPr>
        <w:t xml:space="preserve"> و (الكاف) ضمير مضاف إليه (في شيع) جارّ ومجرور متعلّق بنعت للمفعول المقدّر أي أرسلنا رسلا في </w:t>
      </w:r>
      <w:proofErr w:type="gramStart"/>
      <w:r w:rsidRPr="00545471">
        <w:rPr>
          <w:sz w:val="34"/>
          <w:szCs w:val="34"/>
          <w:rtl/>
          <w:lang w:bidi="ar"/>
        </w:rPr>
        <w:t>شيع..</w:t>
      </w:r>
      <w:proofErr w:type="gramEnd"/>
      <w:r w:rsidRPr="00545471">
        <w:rPr>
          <w:sz w:val="34"/>
          <w:szCs w:val="34"/>
          <w:rtl/>
          <w:lang w:bidi="ar"/>
        </w:rPr>
        <w:t xml:space="preserve"> (الأوّلين) مضاف إليه مجرور، وعلامة الجرّ الياء «</w:t>
      </w:r>
      <w:r w:rsidRPr="00545471">
        <w:rPr>
          <w:rStyle w:val="a4"/>
          <w:rFonts w:ascii="Traditional Arabic" w:eastAsiaTheme="majorEastAsia" w:cs="Traditional Arabic" w:hint="default"/>
          <w:sz w:val="34"/>
          <w:szCs w:val="34"/>
          <w:rtl/>
          <w:lang w:bidi="ar"/>
        </w:rPr>
        <w:footnoteReference w:id="35"/>
      </w:r>
      <w:r w:rsidRPr="00545471">
        <w:rPr>
          <w:sz w:val="34"/>
          <w:szCs w:val="34"/>
          <w:rtl/>
          <w:lang w:bidi="ar"/>
        </w:rPr>
        <w:t xml:space="preserve">» </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lastRenderedPageBreak/>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{وَلَقَدْ أَرْسَلْنَا مِنْ قَبْلِكَ فِي شِيَعِ الْأَوَّلِينَ}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t xml:space="preserve">-قال </w:t>
      </w:r>
      <w:proofErr w:type="spellStart"/>
      <w:proofErr w:type="gram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 –في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 xml:space="preserve">{ولقد </w:t>
      </w:r>
      <w:r w:rsidRPr="00545471">
        <w:rPr>
          <w:rFonts w:ascii="Traditional Arabic" w:hAnsi="Traditional Arabic" w:cs="Traditional Arabic"/>
          <w:b/>
          <w:bCs/>
          <w:color w:val="000000"/>
          <w:sz w:val="34"/>
          <w:szCs w:val="34"/>
          <w:rtl/>
          <w:lang w:bidi="ar-EG"/>
        </w:rPr>
        <w:t>أرسلنا من قبلك}</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رسلا </w:t>
      </w:r>
      <w:r w:rsidRPr="00545471">
        <w:rPr>
          <w:rFonts w:ascii="Traditional Arabic" w:hAnsi="Traditional Arabic" w:cs="Traditional Arabic"/>
          <w:b/>
          <w:bCs/>
          <w:color w:val="000000"/>
          <w:sz w:val="34"/>
          <w:szCs w:val="34"/>
          <w:rtl/>
          <w:lang w:bidi="ar-EG"/>
        </w:rPr>
        <w:t>{في شيع الأولين}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في الأمم والقرون الماضية.</w:t>
      </w:r>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color w:val="000000"/>
          <w:sz w:val="34"/>
          <w:szCs w:val="34"/>
          <w:rtl/>
          <w:lang w:bidi="ar-EG"/>
        </w:rPr>
        <w:t>والشيعة</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هم القوم المجتمعون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المتفقة </w:t>
      </w:r>
      <w:proofErr w:type="spellStart"/>
      <w:r w:rsidRPr="00545471">
        <w:rPr>
          <w:rFonts w:ascii="Traditional Arabic" w:hAnsi="Traditional Arabic" w:cs="Traditional Arabic"/>
          <w:color w:val="000000"/>
          <w:sz w:val="34"/>
          <w:szCs w:val="34"/>
          <w:rtl/>
          <w:lang w:bidi="ar-EG"/>
        </w:rPr>
        <w:t>كلمتهم.اه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36"/>
      </w:r>
      <w:r w:rsidR="00466BD5" w:rsidRPr="00545471">
        <w:rPr>
          <w:rFonts w:ascii="Traditional Arabic" w:eastAsia="Times New Roman"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-وزاد </w:t>
      </w:r>
      <w:proofErr w:type="gramStart"/>
      <w:r w:rsidRPr="00545471">
        <w:rPr>
          <w:rFonts w:ascii="Traditional Arabic" w:hAnsi="Traditional Arabic" w:cs="Traditional Arabic"/>
          <w:sz w:val="34"/>
          <w:szCs w:val="34"/>
          <w:rtl/>
        </w:rPr>
        <w:t>القرطبي- رحمه</w:t>
      </w:r>
      <w:proofErr w:type="gramEnd"/>
      <w:r w:rsidRPr="00545471">
        <w:rPr>
          <w:rFonts w:ascii="Traditional Arabic" w:hAnsi="Traditional Arabic" w:cs="Traditional Arabic"/>
          <w:sz w:val="34"/>
          <w:szCs w:val="34"/>
          <w:rtl/>
        </w:rPr>
        <w:t xml:space="preserve"> الله- بياناً فقال ما مختصره وبتصرف يسير</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المعنى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ولقد أرسلنا من قبلك رسلا، والشيع جمع شيعة وهي الأمة، أي في أممهم، قاله ابن عباس وقتادة. الحسن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في فرقهم. والشيعة</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الفرقة والطائفة من الناس المتآلفة المتفقة الكلمة. فكأن الشيع الفرق، ومنه 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 أو يلبسكم </w:t>
      </w:r>
      <w:proofErr w:type="spellStart"/>
      <w:proofErr w:type="gramStart"/>
      <w:r w:rsidRPr="00545471">
        <w:rPr>
          <w:rFonts w:ascii="Traditional Arabic" w:hAnsi="Traditional Arabic" w:cs="Traditional Arabic"/>
          <w:sz w:val="34"/>
          <w:szCs w:val="34"/>
          <w:rtl/>
          <w:lang w:bidi="ar-EG"/>
        </w:rPr>
        <w:t>شيعا</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w:t>
      </w:r>
      <w:proofErr w:type="gramEnd"/>
      <w:r w:rsidRPr="00545471">
        <w:rPr>
          <w:rFonts w:ascii="Traditional Arabic" w:hAnsi="Traditional Arabic" w:cs="Traditional Arabic"/>
          <w:sz w:val="34"/>
          <w:szCs w:val="34"/>
          <w:rtl/>
          <w:lang w:bidi="ar-EG"/>
        </w:rPr>
        <w:t>وقال</w:t>
      </w:r>
      <w:proofErr w:type="spellEnd"/>
      <w:r w:rsidRPr="00545471">
        <w:rPr>
          <w:rFonts w:ascii="Traditional Arabic" w:hAnsi="Traditional Arabic" w:cs="Traditional Arabic"/>
          <w:sz w:val="34"/>
          <w:szCs w:val="34"/>
          <w:rtl/>
          <w:lang w:bidi="ar-EG"/>
        </w:rPr>
        <w:t xml:space="preserve"> الكلبي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إن الشيع هنا </w:t>
      </w:r>
      <w:proofErr w:type="spellStart"/>
      <w:r w:rsidRPr="00545471">
        <w:rPr>
          <w:rFonts w:ascii="Traditional Arabic" w:hAnsi="Traditional Arabic" w:cs="Traditional Arabic"/>
          <w:sz w:val="34"/>
          <w:szCs w:val="34"/>
          <w:rtl/>
          <w:lang w:bidi="ar-EG"/>
        </w:rPr>
        <w:t>القرى.اه</w:t>
      </w:r>
      <w:proofErr w:type="spellEnd"/>
      <w:r w:rsidRPr="00545471">
        <w:rPr>
          <w:rFonts w:ascii="Traditional Arabic" w:hAnsi="Traditional Arabic" w:cs="Traditional Arabic"/>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37"/>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{وَمَا يَأْتِيهِمْ مِنْ رَسُولٍ إِلَّا كَانُوا بِهِ يَسْتَهْزِئُونَ (11)}</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38"/>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(الواو) عاطفة (ما) حرف نفي (يأتيهم) مضارع مرفوع وعلامة الرفع الضمّة المقدّرة على </w:t>
      </w:r>
      <w:proofErr w:type="gramStart"/>
      <w:r w:rsidRPr="00545471">
        <w:rPr>
          <w:rFonts w:ascii="Traditional Arabic" w:hAnsi="Traditional Arabic" w:cs="Traditional Arabic"/>
          <w:sz w:val="34"/>
          <w:szCs w:val="34"/>
          <w:rtl/>
          <w:lang w:bidi="ar"/>
        </w:rPr>
        <w:t>الياء..</w:t>
      </w:r>
      <w:proofErr w:type="gramEnd"/>
      <w:r w:rsidRPr="00545471">
        <w:rPr>
          <w:rFonts w:ascii="Traditional Arabic" w:hAnsi="Traditional Arabic" w:cs="Traditional Arabic"/>
          <w:sz w:val="34"/>
          <w:szCs w:val="34"/>
          <w:rtl/>
          <w:lang w:bidi="ar"/>
        </w:rPr>
        <w:t xml:space="preserve"> و (هم) ضمير مفعول به (من) حرف جرّ زائد (رسول) مجرور لفظا مرفوع محلّا فاعل يأتي (إلّا) للحصر (كانوا) فعل ماض </w:t>
      </w:r>
      <w:proofErr w:type="gramStart"/>
      <w:r w:rsidRPr="00545471">
        <w:rPr>
          <w:rFonts w:ascii="Traditional Arabic" w:hAnsi="Traditional Arabic" w:cs="Traditional Arabic"/>
          <w:sz w:val="34"/>
          <w:szCs w:val="34"/>
          <w:rtl/>
          <w:lang w:bidi="ar"/>
        </w:rPr>
        <w:t>ناقص..</w:t>
      </w:r>
      <w:proofErr w:type="gramEnd"/>
      <w:r w:rsidRPr="00545471">
        <w:rPr>
          <w:rFonts w:ascii="Traditional Arabic" w:hAnsi="Traditional Arabic" w:cs="Traditional Arabic"/>
          <w:sz w:val="34"/>
          <w:szCs w:val="34"/>
          <w:rtl/>
          <w:lang w:bidi="ar"/>
        </w:rPr>
        <w:t xml:space="preserve"> و (الواو) اسم كان (الباء) حرف جرّ و (الهاء) ضمير في محلّ جرّ متعلّق ب (يستهزئون) وهو مضارع مرفوع. و (الواو) فاعل.</w:t>
      </w:r>
    </w:p>
    <w:p w:rsidR="00545471" w:rsidRPr="00545471" w:rsidRDefault="00545471" w:rsidP="00545471">
      <w:pPr>
        <w:spacing w:after="0" w:line="240" w:lineRule="auto"/>
        <w:jc w:val="both"/>
        <w:rPr>
          <w:rFonts w:ascii="Traditional Arabic" w:hAnsi="Traditional Arabic" w:cs="Traditional Arabic"/>
          <w:color w:val="0000FF"/>
          <w:sz w:val="34"/>
          <w:szCs w:val="34"/>
          <w:rtl/>
          <w:lang w:bidi="ar-EG"/>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{وَمَا يَأْتِيهِمْ مِنْ رَسُولٍ إِلَّا كَانُوا بِهِ </w:t>
      </w:r>
      <w:proofErr w:type="gramStart"/>
      <w:r w:rsidRPr="00545471">
        <w:rPr>
          <w:rFonts w:ascii="Traditional Arabic" w:hAnsi="Traditional Arabic" w:cs="Traditional Arabic"/>
          <w:b/>
          <w:bCs/>
          <w:color w:val="006600"/>
          <w:sz w:val="34"/>
          <w:szCs w:val="34"/>
          <w:rtl/>
        </w:rPr>
        <w:t>يَسْتَهْزِئُونَ }</w:t>
      </w:r>
      <w:proofErr w:type="gramEnd"/>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rPr>
        <w:t xml:space="preserve">-قال </w:t>
      </w:r>
      <w:proofErr w:type="spell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-رحمه الله-في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 xml:space="preserve">{وما يأتيهم </w:t>
      </w:r>
      <w:r w:rsidRPr="00545471">
        <w:rPr>
          <w:rFonts w:ascii="Traditional Arabic" w:hAnsi="Traditional Arabic" w:cs="Traditional Arabic"/>
          <w:b/>
          <w:bCs/>
          <w:color w:val="000000"/>
          <w:sz w:val="34"/>
          <w:szCs w:val="34"/>
          <w:rtl/>
          <w:lang w:bidi="ar-EG"/>
        </w:rPr>
        <w:t>من رسول إلا كانوا به يستهزئون}</w:t>
      </w:r>
      <w:r w:rsidRPr="00545471">
        <w:rPr>
          <w:rFonts w:ascii="Traditional Arabic" w:hAnsi="Traditional Arabic" w:cs="Traditional Arabic"/>
          <w:color w:val="000000"/>
          <w:sz w:val="34"/>
          <w:szCs w:val="34"/>
          <w:rtl/>
          <w:lang w:bidi="ar-EG"/>
        </w:rPr>
        <w:t xml:space="preserve"> كما فعلوا بك، ذكره تسلية للنبي صلى الله عليه </w:t>
      </w:r>
      <w:proofErr w:type="spellStart"/>
      <w:r w:rsidRPr="00545471">
        <w:rPr>
          <w:rFonts w:ascii="Traditional Arabic" w:hAnsi="Traditional Arabic" w:cs="Traditional Arabic"/>
          <w:color w:val="000000"/>
          <w:sz w:val="34"/>
          <w:szCs w:val="34"/>
          <w:rtl/>
          <w:lang w:bidi="ar-EG"/>
        </w:rPr>
        <w:t>وسلم.</w:t>
      </w:r>
      <w:r w:rsidR="00466BD5" w:rsidRPr="00545471">
        <w:rPr>
          <w:rFonts w:ascii="Traditional Arabic" w:hAnsi="Traditional Arabic" w:cs="Traditional Arabic"/>
          <w:color w:val="000000"/>
          <w:sz w:val="34"/>
          <w:szCs w:val="34"/>
          <w:rtl/>
          <w:lang w:bidi="ar-EG"/>
        </w:rPr>
        <w:t>اه</w:t>
      </w:r>
      <w:proofErr w:type="spellEnd"/>
      <w:r w:rsidR="00466BD5"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39"/>
      </w:r>
      <w:r w:rsidR="00466BD5" w:rsidRPr="00545471">
        <w:rPr>
          <w:rFonts w:ascii="Traditional Arabic" w:eastAsia="Times New Roman"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lastRenderedPageBreak/>
        <w:t>-وقال ابن كثير-رحمه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يقول </w:t>
      </w:r>
      <w:r w:rsidRPr="00545471">
        <w:rPr>
          <w:rFonts w:ascii="Traditional Arabic" w:hAnsi="Traditional Arabic" w:cs="Traditional Arabic"/>
          <w:color w:val="000000"/>
          <w:sz w:val="34"/>
          <w:szCs w:val="34"/>
          <w:rtl/>
          <w:lang w:bidi="ar-EG"/>
        </w:rPr>
        <w:t>تعالى مسليا لرسوله في تكذيب من كذبه من كفار قريش</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إنه أرسل من قبله في الأمم الماضية، وإنه ما أتى أمة رسول إلا كذبوه </w:t>
      </w:r>
      <w:proofErr w:type="spellStart"/>
      <w:r w:rsidRPr="00545471">
        <w:rPr>
          <w:rFonts w:ascii="Traditional Arabic" w:hAnsi="Traditional Arabic" w:cs="Traditional Arabic"/>
          <w:color w:val="000000"/>
          <w:sz w:val="34"/>
          <w:szCs w:val="34"/>
          <w:rtl/>
          <w:lang w:bidi="ar-EG"/>
        </w:rPr>
        <w:t>واستهزؤوا</w:t>
      </w:r>
      <w:proofErr w:type="spellEnd"/>
      <w:r w:rsidRPr="00545471">
        <w:rPr>
          <w:rFonts w:ascii="Traditional Arabic" w:hAnsi="Traditional Arabic" w:cs="Traditional Arabic"/>
          <w:color w:val="000000"/>
          <w:sz w:val="34"/>
          <w:szCs w:val="34"/>
          <w:rtl/>
          <w:lang w:bidi="ar-EG"/>
        </w:rPr>
        <w:t xml:space="preserve"> </w:t>
      </w:r>
      <w:proofErr w:type="spellStart"/>
      <w:proofErr w:type="gramStart"/>
      <w:r w:rsidRPr="00545471">
        <w:rPr>
          <w:rFonts w:ascii="Traditional Arabic" w:hAnsi="Traditional Arabic" w:cs="Traditional Arabic"/>
          <w:color w:val="000000"/>
          <w:sz w:val="34"/>
          <w:szCs w:val="34"/>
          <w:rtl/>
          <w:lang w:bidi="ar-EG"/>
        </w:rPr>
        <w:t>به..</w:t>
      </w:r>
      <w:proofErr w:type="gramEnd"/>
      <w:r w:rsidRPr="00545471">
        <w:rPr>
          <w:rFonts w:ascii="Traditional Arabic" w:hAnsi="Traditional Arabic" w:cs="Traditional Arabic"/>
          <w:color w:val="000000"/>
          <w:sz w:val="34"/>
          <w:szCs w:val="34"/>
          <w:rtl/>
          <w:lang w:bidi="ar-EG"/>
        </w:rPr>
        <w:t>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40"/>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{كَذَلِكَ نَسْلُكُهُ فِي قُلُوبِ الْمُجْرِمِينَ (12)}</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41"/>
      </w:r>
      <w:r w:rsidR="003D7BF6" w:rsidRPr="00545471">
        <w:rPr>
          <w:rStyle w:val="a4"/>
          <w:rFonts w:ascii="Traditional Arabic" w:hAnsi="Traditional Arabic" w:cs="Traditional Arabic" w:hint="default"/>
          <w:color w:val="000099"/>
          <w:sz w:val="34"/>
          <w:szCs w:val="34"/>
          <w:vertAlign w:val="superscript"/>
          <w:rtl/>
        </w:rPr>
        <w:t>)</w:t>
      </w:r>
    </w:p>
    <w:p w:rsidR="00B274BF"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(الكاف) حرف جرّ وتشبيه (ذلك) اسم إشارة مبنيّ في محلّ جرّ متعلّق بمحذوف مفعول مطلق عامله نسلك، والإشارة إلى الاستهزاء والتكذيب، و (اللام) للبعد، و (الكاف) للخطاب (نسلكه) مضارع مرفوع، والفاعل نحن للتعظيم و (الهاء) ضمير مفعول به «</w:t>
      </w:r>
      <w:r w:rsidRPr="00545471">
        <w:rPr>
          <w:rStyle w:val="a4"/>
          <w:rFonts w:ascii="Traditional Arabic" w:hAnsi="Traditional Arabic" w:cs="Traditional Arabic" w:hint="default"/>
          <w:sz w:val="34"/>
          <w:szCs w:val="34"/>
          <w:rtl/>
          <w:lang w:bidi="ar"/>
        </w:rPr>
        <w:footnoteReference w:id="42"/>
      </w:r>
      <w:r w:rsidRPr="00545471">
        <w:rPr>
          <w:rFonts w:ascii="Traditional Arabic" w:hAnsi="Traditional Arabic" w:cs="Traditional Arabic"/>
          <w:sz w:val="34"/>
          <w:szCs w:val="34"/>
          <w:rtl/>
          <w:lang w:bidi="ar"/>
        </w:rPr>
        <w:t>»</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(في قلوب) جارّ ومجرور متعلّق ب (نسلكه)</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(المجرمين) مضاف إليه </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مجرور وعلامة الجرّ الياء.</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{كَذَلِكَ نَسْلُكُهُ فِي قُلُوبِ </w:t>
      </w:r>
      <w:proofErr w:type="gramStart"/>
      <w:r w:rsidRPr="00545471">
        <w:rPr>
          <w:rFonts w:ascii="Traditional Arabic" w:hAnsi="Traditional Arabic" w:cs="Traditional Arabic"/>
          <w:b/>
          <w:bCs/>
          <w:color w:val="006600"/>
          <w:sz w:val="34"/>
          <w:szCs w:val="34"/>
          <w:rtl/>
        </w:rPr>
        <w:t>الْمُجْرِمِينَ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FF"/>
          <w:sz w:val="34"/>
          <w:szCs w:val="34"/>
          <w:rtl/>
        </w:rPr>
        <w:t>-</w:t>
      </w: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القرطبي- رحمه</w:t>
      </w:r>
      <w:proofErr w:type="gramEnd"/>
      <w:r w:rsidRPr="00545471">
        <w:rPr>
          <w:rFonts w:ascii="Traditional Arabic" w:hAnsi="Traditional Arabic" w:cs="Traditional Arabic"/>
          <w:sz w:val="34"/>
          <w:szCs w:val="34"/>
          <w:rtl/>
        </w:rPr>
        <w:t xml:space="preserve"> الله- في بيانها ما مختصره</w:t>
      </w:r>
      <w:r w:rsidR="00545471" w:rsidRPr="00545471">
        <w:rPr>
          <w:rFonts w:ascii="Traditional Arabic" w:hAnsi="Traditional Arabic" w:cs="Traditional Arabic"/>
          <w:sz w:val="34"/>
          <w:szCs w:val="34"/>
          <w:rtl/>
        </w:rPr>
        <w:t xml:space="preserve">: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lang w:bidi="ar-EG"/>
        </w:rPr>
        <w:t>قوله تعالى</w:t>
      </w:r>
      <w:r w:rsidR="00545471" w:rsidRPr="00545471">
        <w:rPr>
          <w:rFonts w:ascii="Traditional Arabic" w:hAnsi="Traditional Arabic" w:cs="Traditional Arabic"/>
          <w:sz w:val="34"/>
          <w:szCs w:val="34"/>
          <w:rtl/>
          <w:lang w:bidi="ar-EG"/>
        </w:rPr>
        <w:t xml:space="preserve">: </w:t>
      </w:r>
      <w:proofErr w:type="gramStart"/>
      <w:r w:rsidRPr="00545471">
        <w:rPr>
          <w:rFonts w:ascii="Traditional Arabic" w:hAnsi="Traditional Arabic" w:cs="Traditional Arabic"/>
          <w:b/>
          <w:bCs/>
          <w:sz w:val="34"/>
          <w:szCs w:val="34"/>
          <w:rtl/>
          <w:lang w:bidi="ar-EG"/>
        </w:rPr>
        <w:t>{ كذلك</w:t>
      </w:r>
      <w:proofErr w:type="gramEnd"/>
      <w:r w:rsidRPr="00545471">
        <w:rPr>
          <w:rFonts w:ascii="Traditional Arabic" w:hAnsi="Traditional Arabic" w:cs="Traditional Arabic"/>
          <w:b/>
          <w:bCs/>
          <w:sz w:val="34"/>
          <w:szCs w:val="34"/>
          <w:rtl/>
          <w:lang w:bidi="ar-EG"/>
        </w:rPr>
        <w:t xml:space="preserve"> نسلكه}</w:t>
      </w:r>
      <w:r w:rsidRPr="00545471">
        <w:rPr>
          <w:rFonts w:ascii="Traditional Arabic" w:hAnsi="Traditional Arabic" w:cs="Traditional Arabic"/>
          <w:sz w:val="34"/>
          <w:szCs w:val="34"/>
          <w:rtl/>
          <w:lang w:bidi="ar-EG"/>
        </w:rPr>
        <w:t xml:space="preserve"> أي الضلال والكفر </w:t>
      </w:r>
      <w:r w:rsidRPr="00545471">
        <w:rPr>
          <w:rFonts w:ascii="Traditional Arabic" w:hAnsi="Traditional Arabic" w:cs="Traditional Arabic"/>
          <w:color w:val="000000"/>
          <w:sz w:val="34"/>
          <w:szCs w:val="34"/>
          <w:rtl/>
          <w:lang w:bidi="ar-EG"/>
        </w:rPr>
        <w:t>والاستهزاء والشرك.</w:t>
      </w:r>
      <w:r w:rsidRPr="00545471">
        <w:rPr>
          <w:rFonts w:ascii="Traditional Arabic" w:hAnsi="Traditional Arabic" w:cs="Traditional Arabic"/>
          <w:b/>
          <w:bCs/>
          <w:color w:val="000000"/>
          <w:sz w:val="34"/>
          <w:szCs w:val="34"/>
          <w:rtl/>
          <w:lang w:bidi="ar-EG"/>
        </w:rPr>
        <w:t>{ في قلوب المجرمين}</w:t>
      </w:r>
      <w:r w:rsidRPr="00545471">
        <w:rPr>
          <w:rFonts w:ascii="Traditional Arabic" w:hAnsi="Traditional Arabic" w:cs="Traditional Arabic"/>
          <w:color w:val="000000"/>
          <w:sz w:val="34"/>
          <w:szCs w:val="34"/>
          <w:rtl/>
          <w:lang w:bidi="ar-EG"/>
        </w:rPr>
        <w:t xml:space="preserve"> من قومك، عن الحسن وقتادة وغيرهما. أي كما سلكناه في قلوب من تقدم من شيع الأولين كذلك نسلكه في قلوب مشركي قومك حتى لا يؤمنوا بك، كما لم يؤمن من قبلهم برسلهم. وروى ابن جريج عن مجاهد 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نسلك التكذيب. والسلك</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إدخال الشيء في الشيء كإدخال الخيط في المخيط. يقال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سلكه يسلكه سلكا وسلوكا، أسلكه إسلاكا. وسلك الطريق سلوكا وسلكا وأسلكه دخله، والشيء في غيره مثله، والشيء كذلك والرمح، والخيط في الجوهر، كله فعل وأفعل.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ثم </w:t>
      </w:r>
      <w:proofErr w:type="gramStart"/>
      <w:r w:rsidRPr="00545471">
        <w:rPr>
          <w:rFonts w:ascii="Traditional Arabic" w:hAnsi="Traditional Arabic" w:cs="Traditional Arabic"/>
          <w:color w:val="000000"/>
          <w:sz w:val="34"/>
          <w:szCs w:val="34"/>
          <w:rtl/>
          <w:lang w:bidi="ar-EG"/>
        </w:rPr>
        <w:t>أضاف- رحمه</w:t>
      </w:r>
      <w:proofErr w:type="gramEnd"/>
      <w:r w:rsidRPr="00545471">
        <w:rPr>
          <w:rFonts w:ascii="Traditional Arabic" w:hAnsi="Traditional Arabic" w:cs="Traditional Arabic"/>
          <w:color w:val="000000"/>
          <w:sz w:val="34"/>
          <w:szCs w:val="34"/>
          <w:rtl/>
          <w:lang w:bidi="ar-EG"/>
        </w:rPr>
        <w:t xml:space="preserve"> الله-</w:t>
      </w:r>
      <w:r w:rsidR="00545471" w:rsidRPr="00545471">
        <w:rPr>
          <w:rFonts w:ascii="Traditional Arabic" w:hAnsi="Traditional Arabic" w:cs="Traditional Arabic"/>
          <w:color w:val="000000"/>
          <w:sz w:val="34"/>
          <w:szCs w:val="34"/>
          <w:rtl/>
          <w:lang w:bidi="ar-EG"/>
        </w:rPr>
        <w:t xml:space="preserve">: </w:t>
      </w:r>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والسلك (بالكسر) الخيط. وفي الآية رد على القدرية والمعتزلة. 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المعنى نسلك القرآن في قلوبهم فيكذبون به. وقال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الحسن ومجاهد وقتادة القول الذي عليه أكثر أهل التفسير، وهو ألزم حجة على المعتزلة. </w:t>
      </w:r>
      <w:proofErr w:type="gramStart"/>
      <w:r w:rsidRPr="00545471">
        <w:rPr>
          <w:rFonts w:ascii="Traditional Arabic" w:hAnsi="Traditional Arabic" w:cs="Traditional Arabic"/>
          <w:color w:val="000000"/>
          <w:sz w:val="34"/>
          <w:szCs w:val="34"/>
          <w:rtl/>
          <w:lang w:bidi="ar-EG"/>
        </w:rPr>
        <w:t>اهـ</w:t>
      </w:r>
      <w:r w:rsidR="00466BD5" w:rsidRPr="00545471">
        <w:rPr>
          <w:rFonts w:ascii="Traditional Arabic" w:hAnsi="Traditional Arabic" w:cs="Traditional Arabic"/>
          <w:sz w:val="34"/>
          <w:szCs w:val="34"/>
          <w:vertAlign w:val="superscript"/>
          <w:rtl/>
          <w:lang w:bidi="ar-EG"/>
        </w:rPr>
        <w:t>(</w:t>
      </w:r>
      <w:proofErr w:type="gramEnd"/>
      <w:r w:rsidR="00466BD5" w:rsidRPr="00545471">
        <w:rPr>
          <w:rStyle w:val="a4"/>
          <w:rFonts w:ascii="Traditional Arabic" w:hAnsi="Traditional Arabic" w:cs="Traditional Arabic" w:hint="default"/>
          <w:sz w:val="34"/>
          <w:szCs w:val="34"/>
          <w:vertAlign w:val="superscript"/>
          <w:rtl/>
          <w:lang w:bidi="ar-EG"/>
        </w:rPr>
        <w:footnoteReference w:id="43"/>
      </w:r>
      <w:r w:rsidR="00466BD5"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lastRenderedPageBreak/>
        <w:t xml:space="preserve">-وأضاف ابن </w:t>
      </w:r>
      <w:proofErr w:type="gramStart"/>
      <w:r w:rsidRPr="00545471">
        <w:rPr>
          <w:rFonts w:ascii="Traditional Arabic" w:hAnsi="Traditional Arabic" w:cs="Traditional Arabic"/>
          <w:color w:val="000000"/>
          <w:sz w:val="34"/>
          <w:szCs w:val="34"/>
          <w:rtl/>
          <w:lang w:bidi="ar-EG"/>
        </w:rPr>
        <w:t>كثير- رحمه</w:t>
      </w:r>
      <w:proofErr w:type="gramEnd"/>
      <w:r w:rsidRPr="00545471">
        <w:rPr>
          <w:rFonts w:ascii="Traditional Arabic" w:hAnsi="Traditional Arabic" w:cs="Traditional Arabic"/>
          <w:color w:val="000000"/>
          <w:sz w:val="34"/>
          <w:szCs w:val="34"/>
          <w:rtl/>
          <w:lang w:bidi="ar-EG"/>
        </w:rPr>
        <w:t xml:space="preserve"> الله –في بيان قوله تعالي </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{وقد خلت سنة الأولين}</w:t>
      </w:r>
      <w:r w:rsidRPr="00545471">
        <w:rPr>
          <w:rFonts w:ascii="Traditional Arabic" w:hAnsi="Traditional Arabic" w:cs="Traditional Arabic"/>
          <w:color w:val="000000"/>
          <w:sz w:val="34"/>
          <w:szCs w:val="34"/>
          <w:rtl/>
          <w:lang w:bidi="ar-EG"/>
        </w:rPr>
        <w:t xml:space="preserve"> فقال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قد علم ما فعل تعالى بمن كذب رسله من الهلاك والدمار، وكيف أنجى الله الأنبياء وأتباعهم في الدنيا والآخرة.</w:t>
      </w:r>
      <w:r w:rsidRPr="00545471">
        <w:rPr>
          <w:rFonts w:ascii="Traditional Arabic" w:hAnsi="Traditional Arabic" w:cs="Traditional Arabic"/>
          <w:color w:val="0000FF"/>
          <w:sz w:val="34"/>
          <w:szCs w:val="34"/>
          <w:rtl/>
        </w:rPr>
        <w:t>اهـ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44"/>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 xml:space="preserve">{لَا يُؤْمِنُونَ بِهِ وَقَدْ خَلَتْ سُنَّةُ الْأَوَّلِينَ (13)} </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45"/>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pStyle w:val="a5"/>
        <w:bidi/>
        <w:spacing w:before="0" w:beforeAutospacing="0" w:after="0" w:afterAutospacing="0"/>
        <w:jc w:val="both"/>
        <w:rPr>
          <w:sz w:val="34"/>
          <w:szCs w:val="34"/>
          <w:rtl/>
          <w:lang w:bidi="ar"/>
        </w:rPr>
      </w:pPr>
      <w:r w:rsidRPr="00545471">
        <w:rPr>
          <w:sz w:val="34"/>
          <w:szCs w:val="34"/>
          <w:rtl/>
          <w:lang w:bidi="ar"/>
        </w:rPr>
        <w:t xml:space="preserve">(لا) نافية (يؤمنون) مضارع </w:t>
      </w:r>
      <w:proofErr w:type="gramStart"/>
      <w:r w:rsidRPr="00545471">
        <w:rPr>
          <w:sz w:val="34"/>
          <w:szCs w:val="34"/>
          <w:rtl/>
          <w:lang w:bidi="ar"/>
        </w:rPr>
        <w:t>مرفوع..</w:t>
      </w:r>
      <w:proofErr w:type="gramEnd"/>
      <w:r w:rsidRPr="00545471">
        <w:rPr>
          <w:sz w:val="34"/>
          <w:szCs w:val="34"/>
          <w:rtl/>
          <w:lang w:bidi="ar"/>
        </w:rPr>
        <w:t xml:space="preserve"> و (الواو) فاعل (الباء) حرف جرّ و (الهاء) ضمير في محلّ جرّ متعلّق ب (يؤمنون) والباء سببيّة، والضمير عائد على الإشارة «</w:t>
      </w:r>
      <w:r w:rsidRPr="00545471">
        <w:rPr>
          <w:rStyle w:val="a4"/>
          <w:rFonts w:ascii="Traditional Arabic" w:eastAsiaTheme="majorEastAsia" w:cs="Traditional Arabic" w:hint="default"/>
          <w:sz w:val="34"/>
          <w:szCs w:val="34"/>
          <w:rtl/>
          <w:lang w:bidi="ar"/>
        </w:rPr>
        <w:footnoteReference w:id="46"/>
      </w:r>
      <w:r w:rsidRPr="00545471">
        <w:rPr>
          <w:sz w:val="34"/>
          <w:szCs w:val="34"/>
          <w:rtl/>
          <w:lang w:bidi="ar"/>
        </w:rPr>
        <w:t>»</w:t>
      </w:r>
      <w:r w:rsidR="00D002B3" w:rsidRPr="00545471">
        <w:rPr>
          <w:sz w:val="34"/>
          <w:szCs w:val="34"/>
          <w:rtl/>
          <w:lang w:bidi="ar"/>
        </w:rPr>
        <w:t>،</w:t>
      </w:r>
      <w:r w:rsidRPr="00545471">
        <w:rPr>
          <w:sz w:val="34"/>
          <w:szCs w:val="34"/>
          <w:rtl/>
          <w:lang w:bidi="ar"/>
        </w:rPr>
        <w:t xml:space="preserve"> (الواو) استئنافيّة (قد) حرف تحقيق (خلت) فعل ماض مبنيّ على الفتح المقدّر على الألف المحذوفة لالتقاء الساكنين، و (التاء) للتأنيث (سنّة) فاعل مرفوع (الأولين) مضاف إليه مجرور وعلامة الجرّ الياء.</w:t>
      </w:r>
    </w:p>
    <w:p w:rsidR="00545471" w:rsidRPr="00545471" w:rsidRDefault="00545471" w:rsidP="00545471">
      <w:pPr>
        <w:pStyle w:val="a5"/>
        <w:bidi/>
        <w:spacing w:before="0" w:beforeAutospacing="0" w:after="0" w:afterAutospacing="0"/>
        <w:jc w:val="both"/>
        <w:rPr>
          <w:sz w:val="34"/>
          <w:szCs w:val="34"/>
          <w:rtl/>
          <w:lang w:bidi="ar"/>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{لَا يُؤْمِنُونَ بِهِ وَقَدْ خَلَتْ سُنَّةُ </w:t>
      </w:r>
      <w:proofErr w:type="gramStart"/>
      <w:r w:rsidRPr="00545471">
        <w:rPr>
          <w:rFonts w:ascii="Traditional Arabic" w:hAnsi="Traditional Arabic" w:cs="Traditional Arabic"/>
          <w:b/>
          <w:bCs/>
          <w:color w:val="006600"/>
          <w:sz w:val="34"/>
          <w:szCs w:val="34"/>
          <w:rtl/>
        </w:rPr>
        <w:t>الْأَوَّلِينَ }</w:t>
      </w:r>
      <w:proofErr w:type="gramEnd"/>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rPr>
        <w:t xml:space="preserve">-قال </w:t>
      </w:r>
      <w:proofErr w:type="spellStart"/>
      <w:proofErr w:type="gram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 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{لا يؤمنون به}</w:t>
      </w:r>
      <w:r w:rsidRPr="00545471">
        <w:rPr>
          <w:rFonts w:ascii="Traditional Arabic" w:hAnsi="Traditional Arabic" w:cs="Traditional Arabic"/>
          <w:sz w:val="34"/>
          <w:szCs w:val="34"/>
          <w:rtl/>
          <w:lang w:bidi="ar-EG"/>
        </w:rPr>
        <w:t xml:space="preserve"> يعني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لا يؤمنون بمحمد صلى الله عليه وسلم وبالقرآن </w:t>
      </w:r>
      <w:r w:rsidRPr="00545471">
        <w:rPr>
          <w:rFonts w:ascii="Traditional Arabic" w:hAnsi="Traditional Arabic" w:cs="Traditional Arabic"/>
          <w:b/>
          <w:bCs/>
          <w:sz w:val="34"/>
          <w:szCs w:val="34"/>
          <w:rtl/>
          <w:lang w:bidi="ar-EG"/>
        </w:rPr>
        <w:t>{وقد خلت}</w:t>
      </w:r>
      <w:r w:rsidRPr="00545471">
        <w:rPr>
          <w:rFonts w:ascii="Traditional Arabic" w:hAnsi="Traditional Arabic" w:cs="Traditional Arabic"/>
          <w:sz w:val="34"/>
          <w:szCs w:val="34"/>
          <w:rtl/>
          <w:lang w:bidi="ar-EG"/>
        </w:rPr>
        <w:t xml:space="preserve"> مضت </w:t>
      </w:r>
      <w:r w:rsidRPr="00545471">
        <w:rPr>
          <w:rFonts w:ascii="Traditional Arabic" w:hAnsi="Traditional Arabic" w:cs="Traditional Arabic"/>
          <w:b/>
          <w:bCs/>
          <w:sz w:val="34"/>
          <w:szCs w:val="34"/>
          <w:rtl/>
          <w:lang w:bidi="ar-EG"/>
        </w:rPr>
        <w:t>{سنة الأولين}</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وقائع الله تعالى بالإهلاك فيمن كذب الرسل من الأمم الخالية، يخوف أهل مكة.</w:t>
      </w:r>
      <w:r w:rsidRPr="00545471">
        <w:rPr>
          <w:rFonts w:ascii="Traditional Arabic" w:hAnsi="Traditional Arabic" w:cs="Traditional Arabic"/>
          <w:sz w:val="34"/>
          <w:szCs w:val="34"/>
          <w:rtl/>
        </w:rPr>
        <w:t>اهـ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47"/>
      </w:r>
      <w:r w:rsidR="00466BD5" w:rsidRPr="00545471">
        <w:rPr>
          <w:rFonts w:ascii="Traditional Arabic" w:eastAsia="Times New Roman" w:hAnsi="Traditional Arabic" w:cs="Traditional Arabic"/>
          <w:sz w:val="34"/>
          <w:szCs w:val="34"/>
          <w:vertAlign w:val="superscript"/>
          <w:rtl/>
          <w:lang w:bidi="ar-EG"/>
        </w:rPr>
        <w:t>)</w:t>
      </w:r>
    </w:p>
    <w:p w:rsidR="003D7BF6"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-واضاف القر </w:t>
      </w:r>
      <w:proofErr w:type="gramStart"/>
      <w:r w:rsidRPr="00545471">
        <w:rPr>
          <w:rFonts w:ascii="Traditional Arabic" w:hAnsi="Traditional Arabic" w:cs="Traditional Arabic"/>
          <w:sz w:val="34"/>
          <w:szCs w:val="34"/>
          <w:rtl/>
        </w:rPr>
        <w:t>طبي- رحمه</w:t>
      </w:r>
      <w:proofErr w:type="gramEnd"/>
      <w:r w:rsidRPr="00545471">
        <w:rPr>
          <w:rFonts w:ascii="Traditional Arabic" w:hAnsi="Traditional Arabic" w:cs="Traditional Arabic"/>
          <w:sz w:val="34"/>
          <w:szCs w:val="34"/>
          <w:rtl/>
        </w:rPr>
        <w:t xml:space="preserve"> الله-في بيان قوله تعالي</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{وقد خلت سنة الأولين}</w:t>
      </w:r>
      <w:r w:rsidRPr="00545471">
        <w:rPr>
          <w:rFonts w:ascii="Traditional Arabic" w:hAnsi="Traditional Arabic" w:cs="Traditional Arabic"/>
          <w:sz w:val="34"/>
          <w:szCs w:val="34"/>
          <w:rtl/>
          <w:lang w:bidi="ar-EG"/>
        </w:rPr>
        <w:t xml:space="preserve"> أي مضت سنة الله بإهلاك الكفار، فما أقرب هؤلاء من الهلاك.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 خلت سنة الأولين" بمثل ما فعل هؤلاء من التكذيب والكفر، فهم يقتدون </w:t>
      </w:r>
      <w:proofErr w:type="spellStart"/>
      <w:r w:rsidRPr="00545471">
        <w:rPr>
          <w:rFonts w:ascii="Traditional Arabic" w:hAnsi="Traditional Arabic" w:cs="Traditional Arabic"/>
          <w:sz w:val="34"/>
          <w:szCs w:val="34"/>
          <w:rtl/>
          <w:lang w:bidi="ar-EG"/>
        </w:rPr>
        <w:t>بأولئك.اه</w:t>
      </w:r>
      <w:proofErr w:type="spellEnd"/>
      <w:r w:rsidRPr="00545471">
        <w:rPr>
          <w:rFonts w:ascii="Traditional Arabic" w:hAnsi="Traditional Arabic" w:cs="Traditional Arabic"/>
          <w:sz w:val="34"/>
          <w:szCs w:val="34"/>
          <w:rtl/>
          <w:lang w:bidi="ar-EG"/>
        </w:rPr>
        <w:t>ـ</w:t>
      </w:r>
    </w:p>
    <w:p w:rsidR="00545471" w:rsidRDefault="0054547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lastRenderedPageBreak/>
        <w:t>{وَلَوْ فَتَحْنَا عَلَيْهِمْ بَابًا مِنَ السَّمَاءِ فَظَلُّوا فِيهِ يَعْرُجُونَ (14</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48"/>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pStyle w:val="a5"/>
        <w:bidi/>
        <w:spacing w:before="0" w:beforeAutospacing="0" w:after="0" w:afterAutospacing="0"/>
        <w:jc w:val="both"/>
        <w:rPr>
          <w:sz w:val="34"/>
          <w:szCs w:val="34"/>
          <w:rtl/>
          <w:lang w:bidi="ar"/>
        </w:rPr>
      </w:pPr>
      <w:r w:rsidRPr="00545471">
        <w:rPr>
          <w:sz w:val="34"/>
          <w:szCs w:val="34"/>
          <w:rtl/>
          <w:lang w:bidi="ar"/>
        </w:rPr>
        <w:t>(الواو) استئنافيّة (لو) حرف شرط غير جازم (فتحنا) فعل ماض وفاعله (على) حرف جرّ و (هم) ضمير في محلّ جرّ متعلّق ب (فتحنا)</w:t>
      </w:r>
      <w:r w:rsidR="00D002B3" w:rsidRPr="00545471">
        <w:rPr>
          <w:sz w:val="34"/>
          <w:szCs w:val="34"/>
          <w:rtl/>
          <w:lang w:bidi="ar"/>
        </w:rPr>
        <w:t>،</w:t>
      </w:r>
      <w:r w:rsidRPr="00545471">
        <w:rPr>
          <w:sz w:val="34"/>
          <w:szCs w:val="34"/>
          <w:rtl/>
          <w:lang w:bidi="ar"/>
        </w:rPr>
        <w:t xml:space="preserve"> (بابا) مفعول به منصوب (من السماء) جارّ ومجرور متعلّق بنعت ل (بابا)</w:t>
      </w:r>
      <w:r w:rsidR="00D002B3" w:rsidRPr="00545471">
        <w:rPr>
          <w:sz w:val="34"/>
          <w:szCs w:val="34"/>
          <w:rtl/>
          <w:lang w:bidi="ar"/>
        </w:rPr>
        <w:t>،</w:t>
      </w:r>
      <w:r w:rsidRPr="00545471">
        <w:rPr>
          <w:sz w:val="34"/>
          <w:szCs w:val="34"/>
          <w:rtl/>
          <w:lang w:bidi="ar"/>
        </w:rPr>
        <w:t xml:space="preserve"> (الفاء) عاطفة (ظلّوا) فعل ماض ناقص مبنيّ على </w:t>
      </w:r>
      <w:proofErr w:type="gramStart"/>
      <w:r w:rsidRPr="00545471">
        <w:rPr>
          <w:sz w:val="34"/>
          <w:szCs w:val="34"/>
          <w:rtl/>
          <w:lang w:bidi="ar"/>
        </w:rPr>
        <w:t>الضمّ..</w:t>
      </w:r>
      <w:proofErr w:type="gramEnd"/>
      <w:r w:rsidRPr="00545471">
        <w:rPr>
          <w:sz w:val="34"/>
          <w:szCs w:val="34"/>
          <w:rtl/>
          <w:lang w:bidi="ar"/>
        </w:rPr>
        <w:t xml:space="preserve"> و (الواو) اسم ظلّ (في) حرف جرّ و (الهاء) ضمير في محلّ جرّ متعلّق ب (يعرجون) وهو مضارع </w:t>
      </w:r>
      <w:proofErr w:type="gramStart"/>
      <w:r w:rsidRPr="00545471">
        <w:rPr>
          <w:sz w:val="34"/>
          <w:szCs w:val="34"/>
          <w:rtl/>
          <w:lang w:bidi="ar"/>
        </w:rPr>
        <w:t>مرفوع..</w:t>
      </w:r>
      <w:proofErr w:type="gramEnd"/>
      <w:r w:rsidRPr="00545471">
        <w:rPr>
          <w:sz w:val="34"/>
          <w:szCs w:val="34"/>
          <w:rtl/>
          <w:lang w:bidi="ar"/>
        </w:rPr>
        <w:t xml:space="preserve"> و (الواو) فاعل.</w:t>
      </w:r>
    </w:p>
    <w:p w:rsidR="00545471" w:rsidRPr="00545471" w:rsidRDefault="00545471" w:rsidP="00545471">
      <w:pPr>
        <w:pStyle w:val="a5"/>
        <w:bidi/>
        <w:spacing w:before="0" w:beforeAutospacing="0" w:after="0" w:afterAutospacing="0"/>
        <w:jc w:val="both"/>
        <w:rPr>
          <w:i/>
          <w:iCs/>
          <w:color w:val="0000FF"/>
          <w:sz w:val="34"/>
          <w:szCs w:val="34"/>
          <w:rtl/>
          <w:lang w:bidi="ar"/>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{وَلَوْ فَتَحْنَا عَلَيْهِمْ بَابًا مِنَ السَّمَاءِ فَظَلُّوا فِيهِ </w:t>
      </w:r>
      <w:proofErr w:type="gramStart"/>
      <w:r w:rsidRPr="00545471">
        <w:rPr>
          <w:rFonts w:ascii="Traditional Arabic" w:hAnsi="Traditional Arabic" w:cs="Traditional Arabic"/>
          <w:b/>
          <w:bCs/>
          <w:color w:val="006600"/>
          <w:sz w:val="34"/>
          <w:szCs w:val="34"/>
          <w:rtl/>
        </w:rPr>
        <w:t>يَعْرُجُونَ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أبو جعفر الطبري-رحمه الله-في بيانها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لو فتحنا عليهم بابا من السماء، فظلت الملائكة تعرج فيه، لقال أهل الشرك</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إنما أخذ أبصارنا، وشبِّه علينا، وإنما سحرنا، فذلك قولهم</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{لَوْ مَا تَأْتِينَا بِالْمَلائِكَةِ إِنْ كُنْتَ مِنَ الصَّادِقِينَ}</w:t>
      </w:r>
      <w:r w:rsidR="00D002B3" w:rsidRPr="00545471">
        <w:rPr>
          <w:rFonts w:ascii="Traditional Arabic" w:hAnsi="Traditional Arabic" w:cs="Traditional Arabic"/>
          <w:sz w:val="34"/>
          <w:szCs w:val="34"/>
          <w:rtl/>
          <w:lang w:bidi="ar-EG"/>
        </w:rPr>
        <w:t>.</w:t>
      </w:r>
    </w:p>
    <w:p w:rsidR="003D7BF6"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ثم </w:t>
      </w:r>
      <w:proofErr w:type="gramStart"/>
      <w:r w:rsidRPr="00545471">
        <w:rPr>
          <w:rFonts w:ascii="Traditional Arabic" w:hAnsi="Traditional Arabic" w:cs="Traditional Arabic"/>
          <w:sz w:val="34"/>
          <w:szCs w:val="34"/>
          <w:rtl/>
          <w:lang w:bidi="ar-EG"/>
        </w:rPr>
        <w:t>أضاف- رحمه</w:t>
      </w:r>
      <w:proofErr w:type="gramEnd"/>
      <w:r w:rsidRPr="00545471">
        <w:rPr>
          <w:rFonts w:ascii="Traditional Arabic" w:hAnsi="Traditional Arabic" w:cs="Traditional Arabic"/>
          <w:sz w:val="34"/>
          <w:szCs w:val="34"/>
          <w:rtl/>
          <w:lang w:bidi="ar-EG"/>
        </w:rPr>
        <w:t xml:space="preserve"> الله-</w:t>
      </w:r>
      <w:r w:rsidR="00545471" w:rsidRPr="00545471">
        <w:rPr>
          <w:rFonts w:ascii="Traditional Arabic" w:hAnsi="Traditional Arabic" w:cs="Traditional Arabic"/>
          <w:sz w:val="34"/>
          <w:szCs w:val="34"/>
          <w:rtl/>
          <w:lang w:bidi="ar-EG"/>
        </w:rPr>
        <w:t xml:space="preserve">: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lang w:bidi="ar-EG"/>
        </w:rPr>
        <w:t xml:space="preserve">اختلف أهل التأويل في المعنيين بقوله </w:t>
      </w:r>
      <w:r w:rsidRPr="00545471">
        <w:rPr>
          <w:rFonts w:ascii="Traditional Arabic" w:hAnsi="Traditional Arabic" w:cs="Traditional Arabic"/>
          <w:b/>
          <w:bCs/>
          <w:sz w:val="34"/>
          <w:szCs w:val="34"/>
          <w:rtl/>
          <w:lang w:bidi="ar-EG"/>
        </w:rPr>
        <w:t>{فَظَلُّوا فِيهِ يَعْرُجُون}</w:t>
      </w:r>
      <w:r w:rsidRPr="00545471">
        <w:rPr>
          <w:rFonts w:ascii="Traditional Arabic" w:hAnsi="Traditional Arabic" w:cs="Traditional Arabic"/>
          <w:sz w:val="34"/>
          <w:szCs w:val="34"/>
          <w:rtl/>
          <w:lang w:bidi="ar-EG"/>
        </w:rPr>
        <w:t>) فقال بعضهم</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معنى الكلام</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ولو فتحنا على هؤلاء القائلين لك يا محمد </w:t>
      </w:r>
      <w:r w:rsidRPr="00545471">
        <w:rPr>
          <w:rFonts w:ascii="Traditional Arabic" w:hAnsi="Traditional Arabic" w:cs="Traditional Arabic"/>
          <w:b/>
          <w:bCs/>
          <w:color w:val="000000"/>
          <w:sz w:val="34"/>
          <w:szCs w:val="34"/>
          <w:rtl/>
          <w:lang w:bidi="ar-EG"/>
        </w:rPr>
        <w:t>{لَوْ مَا تَأْتِينَا بِالْمَلائِكَةِ إِنْ كُنْتَ مِنَ الصَّادِقِينَ}</w:t>
      </w:r>
      <w:r w:rsidRPr="00545471">
        <w:rPr>
          <w:rFonts w:ascii="Traditional Arabic" w:hAnsi="Traditional Arabic" w:cs="Traditional Arabic"/>
          <w:color w:val="000000"/>
          <w:sz w:val="34"/>
          <w:szCs w:val="34"/>
          <w:rtl/>
          <w:lang w:bidi="ar-EG"/>
        </w:rPr>
        <w:t xml:space="preserve"> بابا من السماء فظلت الملائكة تعرج فيه وهم يرونهم عيانا </w:t>
      </w:r>
      <w:r w:rsidRPr="00545471">
        <w:rPr>
          <w:rFonts w:ascii="Traditional Arabic" w:hAnsi="Traditional Arabic" w:cs="Traditional Arabic"/>
          <w:b/>
          <w:bCs/>
          <w:color w:val="000000"/>
          <w:sz w:val="34"/>
          <w:szCs w:val="34"/>
          <w:rtl/>
          <w:lang w:bidi="ar-EG"/>
        </w:rPr>
        <w:t>{لَقَالُوا إِنَّمَا سُكِّرَتْ أَبْصَارُنَا بَلْ نَحْنُ قَوْمٌ مَسْحُورُونَ}</w:t>
      </w:r>
      <w:r w:rsidR="00D002B3" w:rsidRPr="00545471">
        <w:rPr>
          <w:rFonts w:ascii="Traditional Arabic" w:hAnsi="Traditional Arabic" w:cs="Traditional Arabic"/>
          <w:color w:val="000000"/>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وذكر –رحمه الله-من قال بذلك</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كابن عباس –رضي الله عنه-والضحاك بن مزاحم –رحمه الله</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وقال آخرون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إنما عُني بذلك</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بنو آدم.</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ومعنى الكلام عندهم</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ولو فتحنا على هؤلاء المشركون من قومك يا محمد بابا من السماء فظلوا هم فيه </w:t>
      </w:r>
      <w:proofErr w:type="gramStart"/>
      <w:r w:rsidRPr="00545471">
        <w:rPr>
          <w:rFonts w:ascii="Traditional Arabic" w:hAnsi="Traditional Arabic" w:cs="Traditional Arabic"/>
          <w:color w:val="000000"/>
          <w:sz w:val="34"/>
          <w:szCs w:val="34"/>
          <w:rtl/>
          <w:lang w:bidi="ar-EG"/>
        </w:rPr>
        <w:t>يعرجون</w:t>
      </w:r>
      <w:r w:rsidRPr="00545471">
        <w:rPr>
          <w:rFonts w:ascii="Traditional Arabic" w:hAnsi="Traditional Arabic" w:cs="Traditional Arabic"/>
          <w:b/>
          <w:bCs/>
          <w:color w:val="000000"/>
          <w:sz w:val="34"/>
          <w:szCs w:val="34"/>
          <w:rtl/>
          <w:lang w:bidi="ar-EG"/>
        </w:rPr>
        <w:t>{</w:t>
      </w:r>
      <w:proofErr w:type="gramEnd"/>
      <w:r w:rsidRPr="00545471">
        <w:rPr>
          <w:rFonts w:ascii="Traditional Arabic" w:hAnsi="Traditional Arabic" w:cs="Traditional Arabic"/>
          <w:b/>
          <w:bCs/>
          <w:color w:val="000000"/>
          <w:sz w:val="34"/>
          <w:szCs w:val="34"/>
          <w:rtl/>
          <w:lang w:bidi="ar-EG"/>
        </w:rPr>
        <w:t xml:space="preserve">لَقَالُوا إِنَّمَا سُكِّرَتْ </w:t>
      </w:r>
      <w:proofErr w:type="spellStart"/>
      <w:r w:rsidRPr="00545471">
        <w:rPr>
          <w:rFonts w:ascii="Traditional Arabic" w:hAnsi="Traditional Arabic" w:cs="Traditional Arabic"/>
          <w:b/>
          <w:bCs/>
          <w:color w:val="000000"/>
          <w:sz w:val="34"/>
          <w:szCs w:val="34"/>
          <w:rtl/>
          <w:lang w:bidi="ar-EG"/>
        </w:rPr>
        <w:t>أَبْصَارُنَ</w:t>
      </w:r>
      <w:proofErr w:type="spellEnd"/>
      <w:r w:rsidRPr="00545471">
        <w:rPr>
          <w:rFonts w:ascii="Traditional Arabic" w:hAnsi="Traditional Arabic" w:cs="Traditional Arabic"/>
          <w:b/>
          <w:bCs/>
          <w:color w:val="000000"/>
          <w:sz w:val="34"/>
          <w:szCs w:val="34"/>
          <w:rtl/>
          <w:lang w:bidi="ar-EG"/>
        </w:rPr>
        <w:t>}</w:t>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 xml:space="preserve">وذكر –رحمه </w:t>
      </w:r>
      <w:proofErr w:type="gramStart"/>
      <w:r w:rsidRPr="00545471">
        <w:rPr>
          <w:rFonts w:ascii="Traditional Arabic" w:hAnsi="Traditional Arabic" w:cs="Traditional Arabic"/>
          <w:color w:val="000000"/>
          <w:sz w:val="34"/>
          <w:szCs w:val="34"/>
          <w:rtl/>
          <w:lang w:bidi="ar-EG"/>
        </w:rPr>
        <w:t>الله- ممن</w:t>
      </w:r>
      <w:proofErr w:type="gramEnd"/>
      <w:r w:rsidRPr="00545471">
        <w:rPr>
          <w:rFonts w:ascii="Traditional Arabic" w:hAnsi="Traditional Arabic" w:cs="Traditional Arabic"/>
          <w:color w:val="000000"/>
          <w:sz w:val="34"/>
          <w:szCs w:val="34"/>
          <w:rtl/>
          <w:lang w:bidi="ar-EG"/>
        </w:rPr>
        <w:t xml:space="preserve"> قال بذلك</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كقتادة-رحمه الله-ثم أضاف</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وأما قوله (يَعْرُجُونَ) فإن معناه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يرقَوْن فيه ويَصْعَدون، يقال منه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عرج يعرُج عُروجا إذا رَقَى وصَعَد، وواحدة المعارج</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معرج ومعراج، وقد حُكي عرِج </w:t>
      </w:r>
      <w:r w:rsidRPr="00545471">
        <w:rPr>
          <w:rFonts w:ascii="Traditional Arabic" w:hAnsi="Traditional Arabic" w:cs="Traditional Arabic"/>
          <w:sz w:val="34"/>
          <w:szCs w:val="34"/>
          <w:rtl/>
          <w:lang w:bidi="ar-EG"/>
        </w:rPr>
        <w:t xml:space="preserve">يعرج بكسر الراء في </w:t>
      </w:r>
      <w:proofErr w:type="spellStart"/>
      <w:r w:rsidRPr="00545471">
        <w:rPr>
          <w:rFonts w:ascii="Traditional Arabic" w:hAnsi="Traditional Arabic" w:cs="Traditional Arabic"/>
          <w:sz w:val="34"/>
          <w:szCs w:val="34"/>
          <w:rtl/>
          <w:lang w:bidi="ar-EG"/>
        </w:rPr>
        <w:t>الاستقبال.اه</w:t>
      </w:r>
      <w:proofErr w:type="spellEnd"/>
      <w:r w:rsidRPr="00545471">
        <w:rPr>
          <w:rFonts w:ascii="Traditional Arabic" w:hAnsi="Traditional Arabic" w:cs="Traditional Arabic"/>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49"/>
      </w:r>
      <w:r w:rsidR="00C21F35"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lang w:bidi="ar-EG"/>
        </w:rPr>
        <w:t xml:space="preserve">-وزاد </w:t>
      </w:r>
      <w:proofErr w:type="gramStart"/>
      <w:r w:rsidRPr="00545471">
        <w:rPr>
          <w:rFonts w:ascii="Traditional Arabic" w:hAnsi="Traditional Arabic" w:cs="Traditional Arabic"/>
          <w:sz w:val="34"/>
          <w:szCs w:val="34"/>
          <w:rtl/>
          <w:lang w:bidi="ar-EG"/>
        </w:rPr>
        <w:t>القرطبي- رحمه</w:t>
      </w:r>
      <w:proofErr w:type="gramEnd"/>
      <w:r w:rsidRPr="00545471">
        <w:rPr>
          <w:rFonts w:ascii="Traditional Arabic" w:hAnsi="Traditional Arabic" w:cs="Traditional Arabic"/>
          <w:sz w:val="34"/>
          <w:szCs w:val="34"/>
          <w:rtl/>
          <w:lang w:bidi="ar-EG"/>
        </w:rPr>
        <w:t xml:space="preserve"> الله – في بيانه لقوله تعالي </w:t>
      </w:r>
      <w:r w:rsidRPr="00545471">
        <w:rPr>
          <w:rFonts w:ascii="Traditional Arabic" w:hAnsi="Traditional Arabic" w:cs="Traditional Arabic"/>
          <w:b/>
          <w:bCs/>
          <w:sz w:val="34"/>
          <w:szCs w:val="34"/>
          <w:rtl/>
          <w:lang w:bidi="ar-EG"/>
        </w:rPr>
        <w:t>{</w:t>
      </w:r>
      <w:r w:rsidRPr="00545471">
        <w:rPr>
          <w:rFonts w:ascii="Traditional Arabic" w:hAnsi="Traditional Arabic" w:cs="Traditional Arabic"/>
          <w:b/>
          <w:bCs/>
          <w:sz w:val="34"/>
          <w:szCs w:val="34"/>
          <w:rtl/>
        </w:rPr>
        <w:t xml:space="preserve"> فَظَلُّوا فِيهِ يَعْرُجُونَ </w:t>
      </w:r>
      <w:r w:rsidRPr="00545471">
        <w:rPr>
          <w:rFonts w:ascii="Traditional Arabic" w:hAnsi="Traditional Arabic" w:cs="Traditional Arabic"/>
          <w:b/>
          <w:bCs/>
          <w:sz w:val="34"/>
          <w:szCs w:val="34"/>
          <w:rtl/>
          <w:lang w:bidi="ar-EG"/>
        </w:rPr>
        <w:t>}</w:t>
      </w:r>
      <w:r w:rsidRPr="00545471">
        <w:rPr>
          <w:rFonts w:ascii="Traditional Arabic" w:hAnsi="Traditional Arabic" w:cs="Traditional Arabic"/>
          <w:sz w:val="34"/>
          <w:szCs w:val="34"/>
          <w:rtl/>
          <w:lang w:bidi="ar-EG"/>
        </w:rPr>
        <w:t xml:space="preserve"> فقال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ظل يفعل كذا، أي يفعله بالنهار. والمصدر الظلول. أي لو أجيبوا إلى ما اقترحوا من الآيات لأصروا على الكفر وتعللوا بالخيالات، كما قالوا للقرآن </w:t>
      </w:r>
      <w:r w:rsidRPr="00545471">
        <w:rPr>
          <w:rFonts w:ascii="Traditional Arabic" w:hAnsi="Traditional Arabic" w:cs="Traditional Arabic"/>
          <w:sz w:val="34"/>
          <w:szCs w:val="34"/>
          <w:rtl/>
          <w:lang w:bidi="ar-EG"/>
        </w:rPr>
        <w:lastRenderedPageBreak/>
        <w:t>المعجز</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إنه سحر." يعرجون" من عرج يعرج أي صعد. والمعارج المصاعد. أي لو صعدوا إلى السماء وشاهدوا الملكوت والملائكة لأصروا على الكفر، عن الحسن وغيره.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الضمير في" عليهم" للمشركين. وفي" فظلوا" للملائكة، تذهب وتجيء أي لو كشف لهؤلاء حتى يعاينوا أبوابا في السماء تصعد فيها الملائكة وتنزل لقالوا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رأينا بأبصارنا ما لا حقيقة له، عن ابن عباس </w:t>
      </w:r>
      <w:proofErr w:type="spellStart"/>
      <w:r w:rsidRPr="00545471">
        <w:rPr>
          <w:rFonts w:ascii="Traditional Arabic" w:hAnsi="Traditional Arabic" w:cs="Traditional Arabic"/>
          <w:color w:val="000000"/>
          <w:sz w:val="34"/>
          <w:szCs w:val="34"/>
          <w:rtl/>
          <w:lang w:bidi="ar-EG"/>
        </w:rPr>
        <w:t>وقتادة.اه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50"/>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Pr>
      </w:pPr>
      <w:r w:rsidRPr="00545471">
        <w:rPr>
          <w:rFonts w:ascii="Traditional Arabic" w:hAnsi="Traditional Arabic" w:cs="Traditional Arabic"/>
          <w:b/>
          <w:bCs/>
          <w:color w:val="FF0000"/>
          <w:sz w:val="34"/>
          <w:szCs w:val="34"/>
          <w:rtl/>
        </w:rPr>
        <w:t>{لَقَالُوا إِنَّمَا سُكِّرَتْ أَبْصَارُنَا بَلْ نَحْنُ قَوْمٌ مَسْحُورُونَ (15)}</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51"/>
      </w:r>
      <w:r w:rsidR="003D7BF6" w:rsidRPr="00545471">
        <w:rPr>
          <w:rStyle w:val="a4"/>
          <w:rFonts w:ascii="Traditional Arabic" w:hAnsi="Traditional Arabic" w:cs="Traditional Arabic" w:hint="default"/>
          <w:color w:val="000099"/>
          <w:sz w:val="34"/>
          <w:szCs w:val="34"/>
          <w:vertAlign w:val="superscript"/>
          <w:rtl/>
        </w:rPr>
        <w:t>)</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
        </w:rPr>
        <w:t xml:space="preserve">اللام) واقعة في جواب لو (قالوا) فعل ماض وفاعله (إنّما) كافّة مكفوفة (سكّرت) فعل ماض مبنيّ </w:t>
      </w:r>
      <w:proofErr w:type="gramStart"/>
      <w:r w:rsidRPr="00545471">
        <w:rPr>
          <w:rFonts w:ascii="Traditional Arabic" w:hAnsi="Traditional Arabic" w:cs="Traditional Arabic"/>
          <w:sz w:val="34"/>
          <w:szCs w:val="34"/>
          <w:rtl/>
          <w:lang w:bidi="ar"/>
        </w:rPr>
        <w:t>للمجهول..</w:t>
      </w:r>
      <w:proofErr w:type="gramEnd"/>
      <w:r w:rsidRPr="00545471">
        <w:rPr>
          <w:rFonts w:ascii="Traditional Arabic" w:hAnsi="Traditional Arabic" w:cs="Traditional Arabic"/>
          <w:sz w:val="34"/>
          <w:szCs w:val="34"/>
          <w:rtl/>
          <w:lang w:bidi="ar"/>
        </w:rPr>
        <w:t xml:space="preserve"> و (التاء) للتأنيث (أبصارنا) نائب الفاعل </w:t>
      </w:r>
      <w:proofErr w:type="gramStart"/>
      <w:r w:rsidRPr="00545471">
        <w:rPr>
          <w:rFonts w:ascii="Traditional Arabic" w:hAnsi="Traditional Arabic" w:cs="Traditional Arabic"/>
          <w:sz w:val="34"/>
          <w:szCs w:val="34"/>
          <w:rtl/>
          <w:lang w:bidi="ar"/>
        </w:rPr>
        <w:t>مرفوع..</w:t>
      </w:r>
      <w:proofErr w:type="gramEnd"/>
      <w:r w:rsidRPr="00545471">
        <w:rPr>
          <w:rFonts w:ascii="Traditional Arabic" w:hAnsi="Traditional Arabic" w:cs="Traditional Arabic"/>
          <w:sz w:val="34"/>
          <w:szCs w:val="34"/>
          <w:rtl/>
          <w:lang w:bidi="ar"/>
        </w:rPr>
        <w:t xml:space="preserve"> و (</w:t>
      </w:r>
      <w:proofErr w:type="spellStart"/>
      <w:r w:rsidRPr="00545471">
        <w:rPr>
          <w:rFonts w:ascii="Traditional Arabic" w:hAnsi="Traditional Arabic" w:cs="Traditional Arabic"/>
          <w:sz w:val="34"/>
          <w:szCs w:val="34"/>
          <w:rtl/>
          <w:lang w:bidi="ar"/>
        </w:rPr>
        <w:t>نا</w:t>
      </w:r>
      <w:proofErr w:type="spellEnd"/>
      <w:r w:rsidRPr="00545471">
        <w:rPr>
          <w:rFonts w:ascii="Traditional Arabic" w:hAnsi="Traditional Arabic" w:cs="Traditional Arabic"/>
          <w:sz w:val="34"/>
          <w:szCs w:val="34"/>
          <w:rtl/>
          <w:lang w:bidi="ar"/>
        </w:rPr>
        <w:t>) مضاف إليه (بل) للإضراب الانتقالي (نحن) ضمير منفصل مبنيّ في محلّ رفع مبتدأ (قوم) خبر مرفوع (مسحورون) نعت لقوم مرفوع، وعلامة الرفع الواو.</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{لَقَالُوا إِنَّمَا سُكِّرَتْ أَبْصَارُنَا بَلْ نَحْنُ قَوْمٌ </w:t>
      </w:r>
      <w:proofErr w:type="gramStart"/>
      <w:r w:rsidRPr="00545471">
        <w:rPr>
          <w:rFonts w:ascii="Traditional Arabic" w:hAnsi="Traditional Arabic" w:cs="Traditional Arabic"/>
          <w:b/>
          <w:bCs/>
          <w:color w:val="006600"/>
          <w:sz w:val="34"/>
          <w:szCs w:val="34"/>
          <w:rtl/>
        </w:rPr>
        <w:t>مَسْحُورُونَ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FF"/>
          <w:sz w:val="34"/>
          <w:szCs w:val="34"/>
          <w:rtl/>
        </w:rPr>
        <w:t>-</w:t>
      </w:r>
      <w:r w:rsidRPr="00545471">
        <w:rPr>
          <w:rFonts w:ascii="Traditional Arabic" w:hAnsi="Traditional Arabic" w:cs="Traditional Arabic"/>
          <w:sz w:val="34"/>
          <w:szCs w:val="34"/>
          <w:rtl/>
        </w:rPr>
        <w:t>قال ابن كثير-رحمه الله في تفسيرها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يخبر تعالى عن قوة كفرهم </w:t>
      </w:r>
      <w:r w:rsidRPr="00545471">
        <w:rPr>
          <w:rFonts w:ascii="Traditional Arabic" w:hAnsi="Traditional Arabic" w:cs="Traditional Arabic"/>
          <w:color w:val="000000"/>
          <w:sz w:val="34"/>
          <w:szCs w:val="34"/>
          <w:rtl/>
          <w:lang w:bidi="ar-EG"/>
        </w:rPr>
        <w:t xml:space="preserve">وعنادهم </w:t>
      </w:r>
      <w:proofErr w:type="spellStart"/>
      <w:r w:rsidRPr="00545471">
        <w:rPr>
          <w:rFonts w:ascii="Traditional Arabic" w:hAnsi="Traditional Arabic" w:cs="Traditional Arabic"/>
          <w:color w:val="000000"/>
          <w:sz w:val="34"/>
          <w:szCs w:val="34"/>
          <w:rtl/>
          <w:lang w:bidi="ar-EG"/>
        </w:rPr>
        <w:t>ومكابرتهم</w:t>
      </w:r>
      <w:proofErr w:type="spellEnd"/>
      <w:r w:rsidRPr="00545471">
        <w:rPr>
          <w:rFonts w:ascii="Traditional Arabic" w:hAnsi="Traditional Arabic" w:cs="Traditional Arabic"/>
          <w:color w:val="000000"/>
          <w:sz w:val="34"/>
          <w:szCs w:val="34"/>
          <w:rtl/>
          <w:lang w:bidi="ar-EG"/>
        </w:rPr>
        <w:t xml:space="preserve"> للحق</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أنه لو فتح لهم بابا من السماء، فجعلوا يصعدون فيه، لما صدقوا بذلك، بل قالوا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{سكرت أبصارنا}</w:t>
      </w:r>
      <w:r w:rsidRPr="00545471">
        <w:rPr>
          <w:rFonts w:ascii="Traditional Arabic" w:hAnsi="Traditional Arabic" w:cs="Traditional Arabic"/>
          <w:color w:val="000000"/>
          <w:sz w:val="34"/>
          <w:szCs w:val="34"/>
          <w:rtl/>
          <w:lang w:bidi="ar-EG"/>
        </w:rPr>
        <w:t xml:space="preserve"> قال مجاهد وابن كثير، والضحاك</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سدت أبصارنا.</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وقال قتادة، عن ابن عباس</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أخذت </w:t>
      </w:r>
      <w:proofErr w:type="spellStart"/>
      <w:proofErr w:type="gramStart"/>
      <w:r w:rsidRPr="00545471">
        <w:rPr>
          <w:rFonts w:ascii="Traditional Arabic" w:hAnsi="Traditional Arabic" w:cs="Traditional Arabic"/>
          <w:color w:val="000000"/>
          <w:sz w:val="34"/>
          <w:szCs w:val="34"/>
          <w:rtl/>
          <w:lang w:bidi="ar-EG"/>
        </w:rPr>
        <w:t>أبصارنا،وقال</w:t>
      </w:r>
      <w:proofErr w:type="spellEnd"/>
      <w:proofErr w:type="gramEnd"/>
      <w:r w:rsidRPr="00545471">
        <w:rPr>
          <w:rFonts w:ascii="Traditional Arabic" w:hAnsi="Traditional Arabic" w:cs="Traditional Arabic"/>
          <w:color w:val="000000"/>
          <w:sz w:val="34"/>
          <w:szCs w:val="34"/>
          <w:rtl/>
          <w:lang w:bidi="ar-EG"/>
        </w:rPr>
        <w:t xml:space="preserve"> العوفي عن ابن عباس</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شبه علينا، وإنما سحرنا، وقال الكلبي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عميت أبصارنا.</w:t>
      </w:r>
    </w:p>
    <w:p w:rsidR="0063116B"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وقال ابن زيد</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{سكرت أبصارنا}</w:t>
      </w:r>
      <w:r w:rsidRPr="00545471">
        <w:rPr>
          <w:rFonts w:ascii="Traditional Arabic" w:hAnsi="Traditional Arabic" w:cs="Traditional Arabic"/>
          <w:color w:val="000000"/>
          <w:sz w:val="34"/>
          <w:szCs w:val="34"/>
          <w:rtl/>
          <w:lang w:bidi="ar-EG"/>
        </w:rPr>
        <w:t xml:space="preserve"> السكران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الذي لا </w:t>
      </w:r>
      <w:proofErr w:type="spellStart"/>
      <w:r w:rsidRPr="00545471">
        <w:rPr>
          <w:rFonts w:ascii="Traditional Arabic" w:hAnsi="Traditional Arabic" w:cs="Traditional Arabic"/>
          <w:color w:val="000000"/>
          <w:sz w:val="34"/>
          <w:szCs w:val="34"/>
          <w:rtl/>
          <w:lang w:bidi="ar-EG"/>
        </w:rPr>
        <w:t>يعقل.</w:t>
      </w:r>
      <w:r w:rsidR="0063116B" w:rsidRPr="00545471">
        <w:rPr>
          <w:rFonts w:ascii="Traditional Arabic" w:hAnsi="Traditional Arabic" w:cs="Traditional Arabic"/>
          <w:color w:val="000000"/>
          <w:sz w:val="34"/>
          <w:szCs w:val="34"/>
          <w:rtl/>
          <w:lang w:bidi="ar-EG"/>
        </w:rPr>
        <w:t>اه</w:t>
      </w:r>
      <w:proofErr w:type="spellEnd"/>
      <w:r w:rsidR="0063116B"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52"/>
      </w:r>
      <w:r w:rsidR="0063116B"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-وازاد السعدي في بيانها فقال-رحمه </w:t>
      </w:r>
      <w:proofErr w:type="gramStart"/>
      <w:r w:rsidRPr="00545471">
        <w:rPr>
          <w:rFonts w:ascii="Traditional Arabic" w:hAnsi="Traditional Arabic" w:cs="Traditional Arabic"/>
          <w:sz w:val="34"/>
          <w:szCs w:val="34"/>
          <w:rtl/>
          <w:lang w:bidi="ar-EG"/>
        </w:rPr>
        <w:t xml:space="preserve">الله- </w:t>
      </w:r>
      <w:r w:rsidR="00545471" w:rsidRPr="00545471">
        <w:rPr>
          <w:rFonts w:ascii="Traditional Arabic" w:hAnsi="Traditional Arabic" w:cs="Traditional Arabic"/>
          <w:sz w:val="34"/>
          <w:szCs w:val="34"/>
          <w:rtl/>
          <w:lang w:bidi="ar-EG"/>
        </w:rPr>
        <w:t>:</w:t>
      </w:r>
      <w:proofErr w:type="gramEnd"/>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color w:val="000000"/>
          <w:sz w:val="34"/>
          <w:szCs w:val="34"/>
          <w:rtl/>
          <w:lang w:bidi="ar-EG"/>
        </w:rPr>
        <w:t>{إِنَّمَا سُكِّرَتْ أَبْصَارُنَا}</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أصابها سكر وغشاوة حتى رأينا ما لم نر، </w:t>
      </w:r>
      <w:r w:rsidRPr="00545471">
        <w:rPr>
          <w:rFonts w:ascii="Traditional Arabic" w:hAnsi="Traditional Arabic" w:cs="Traditional Arabic"/>
          <w:b/>
          <w:bCs/>
          <w:color w:val="000000"/>
          <w:sz w:val="34"/>
          <w:szCs w:val="34"/>
          <w:rtl/>
          <w:lang w:bidi="ar-EG"/>
        </w:rPr>
        <w:t>{بَلْ نَحْنُ قَوْمٌ مَسْحُورُونَ}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ليس هذا بحقيقة، بل هذا سحر، وقوم وصلت بهم الحال إلى هذا الإنكار، فإنهم لا مطمع فيهم ولا </w:t>
      </w:r>
      <w:proofErr w:type="spellStart"/>
      <w:r w:rsidRPr="00545471">
        <w:rPr>
          <w:rFonts w:ascii="Traditional Arabic" w:hAnsi="Traditional Arabic" w:cs="Traditional Arabic"/>
          <w:color w:val="000000"/>
          <w:sz w:val="34"/>
          <w:szCs w:val="34"/>
          <w:rtl/>
          <w:lang w:bidi="ar-EG"/>
        </w:rPr>
        <w:t>رجاء.اه</w:t>
      </w:r>
      <w:proofErr w:type="spellEnd"/>
      <w:r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53"/>
      </w:r>
      <w:r w:rsidR="000C796A" w:rsidRPr="00545471">
        <w:rPr>
          <w:rFonts w:ascii="Traditional Arabic" w:hAnsi="Traditional Arabic" w:cs="Traditional Arabic"/>
          <w:sz w:val="34"/>
          <w:szCs w:val="34"/>
          <w:vertAlign w:val="superscript"/>
          <w:rtl/>
          <w:lang w:bidi="ar-EG"/>
        </w:rPr>
        <w:t>)</w:t>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lastRenderedPageBreak/>
        <w:t>{وَلَقَدْ جَعَلْنَا فِي السَّمَاءِ بُرُوجًا وَزَيَّنَّاهَا لِلنَّاظِرِينَ (16</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54"/>
      </w:r>
      <w:r w:rsidR="003D7BF6" w:rsidRPr="00545471">
        <w:rPr>
          <w:rStyle w:val="a4"/>
          <w:rFonts w:ascii="Traditional Arabic" w:hAnsi="Traditional Arabic" w:cs="Traditional Arabic" w:hint="default"/>
          <w:color w:val="000099"/>
          <w:sz w:val="34"/>
          <w:szCs w:val="34"/>
          <w:vertAlign w:val="superscript"/>
          <w:rtl/>
        </w:rPr>
        <w:t>)</w:t>
      </w:r>
    </w:p>
    <w:p w:rsidR="00BF36E5" w:rsidRP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(الواو) استئنافيّة (اللام) لام القسم لقسم مقدّر (قد) حرف تحقيق (جعلنا) فعل ماض وفاعله (في السماء) جارّ ومجرور متعلّق ب (جعلنا) بمعنى خلقنا «</w:t>
      </w:r>
      <w:r w:rsidRPr="00545471">
        <w:rPr>
          <w:rStyle w:val="a4"/>
          <w:rFonts w:ascii="Traditional Arabic" w:eastAsiaTheme="majorEastAsia" w:cs="Traditional Arabic" w:hint="default"/>
          <w:sz w:val="34"/>
          <w:szCs w:val="34"/>
          <w:rtl/>
          <w:lang w:bidi="ar"/>
        </w:rPr>
        <w:footnoteReference w:id="55"/>
      </w:r>
      <w:r w:rsidRPr="00545471">
        <w:rPr>
          <w:sz w:val="34"/>
          <w:szCs w:val="34"/>
          <w:rtl/>
          <w:lang w:bidi="ar"/>
        </w:rPr>
        <w:t>»</w:t>
      </w:r>
      <w:r w:rsidR="00D002B3" w:rsidRPr="00545471">
        <w:rPr>
          <w:sz w:val="34"/>
          <w:szCs w:val="34"/>
          <w:rtl/>
          <w:lang w:bidi="ar"/>
        </w:rPr>
        <w:t>،</w:t>
      </w:r>
      <w:r w:rsidRPr="00545471">
        <w:rPr>
          <w:sz w:val="34"/>
          <w:szCs w:val="34"/>
          <w:rtl/>
          <w:lang w:bidi="ar"/>
        </w:rPr>
        <w:t xml:space="preserve"> (بروجا) مفعول به منصوب (الواو) عاطفة (زيّناها) مثل </w:t>
      </w:r>
      <w:proofErr w:type="gramStart"/>
      <w:r w:rsidRPr="00545471">
        <w:rPr>
          <w:sz w:val="34"/>
          <w:szCs w:val="34"/>
          <w:rtl/>
          <w:lang w:bidi="ar"/>
        </w:rPr>
        <w:t>جعلنا..</w:t>
      </w:r>
      <w:proofErr w:type="gramEnd"/>
      <w:r w:rsidRPr="00545471">
        <w:rPr>
          <w:sz w:val="34"/>
          <w:szCs w:val="34"/>
          <w:rtl/>
          <w:lang w:bidi="ar"/>
        </w:rPr>
        <w:t xml:space="preserve"> </w:t>
      </w:r>
    </w:p>
    <w:p w:rsid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و (ها) مفعول به (للناظرين) جارّ ومجرور متعلّق بحال من ضمير الغائب «</w:t>
      </w:r>
      <w:r w:rsidRPr="00545471">
        <w:rPr>
          <w:rStyle w:val="a4"/>
          <w:rFonts w:ascii="Traditional Arabic" w:eastAsiaTheme="majorEastAsia" w:cs="Traditional Arabic" w:hint="default"/>
          <w:sz w:val="34"/>
          <w:szCs w:val="34"/>
          <w:rtl/>
          <w:lang w:bidi="ar"/>
        </w:rPr>
        <w:footnoteReference w:id="56"/>
      </w:r>
      <w:r w:rsidRPr="00545471">
        <w:rPr>
          <w:sz w:val="34"/>
          <w:szCs w:val="34"/>
          <w:rtl/>
          <w:lang w:bidi="ar"/>
        </w:rPr>
        <w:t>»</w:t>
      </w:r>
      <w:r w:rsidR="00D002B3" w:rsidRPr="00545471">
        <w:rPr>
          <w:sz w:val="34"/>
          <w:szCs w:val="34"/>
          <w:rtl/>
          <w:lang w:bidi="ar"/>
        </w:rPr>
        <w:t>.</w:t>
      </w:r>
    </w:p>
    <w:p w:rsidR="003D7BF6" w:rsidRPr="00545471" w:rsidRDefault="003D7BF6" w:rsidP="00545471">
      <w:pPr>
        <w:pStyle w:val="a5"/>
        <w:bidi/>
        <w:spacing w:before="0" w:beforeAutospacing="0" w:after="0" w:afterAutospacing="0"/>
        <w:jc w:val="both"/>
        <w:rPr>
          <w:color w:val="000099"/>
          <w:sz w:val="34"/>
          <w:szCs w:val="34"/>
          <w:rtl/>
          <w:lang w:bidi="ar-EG"/>
        </w:rPr>
      </w:pPr>
      <w:r w:rsidRPr="00545471">
        <w:rPr>
          <w:sz w:val="34"/>
          <w:szCs w:val="34"/>
          <w:rtl/>
          <w:lang w:bidi="ar"/>
        </w:rPr>
        <w:br/>
      </w:r>
      <w:r w:rsidR="00545471" w:rsidRPr="00545471">
        <w:rPr>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{وَلَقَدْ جَعَلْنَا فِي السَّمَاءِ بُرُوجًا وَزَيَّنَّاهَا لِلنَّاظِرِينَ}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ابن كثير-رحمه </w:t>
      </w:r>
      <w:proofErr w:type="gramStart"/>
      <w:r w:rsidRPr="00545471">
        <w:rPr>
          <w:rFonts w:ascii="Traditional Arabic" w:hAnsi="Traditional Arabic" w:cs="Traditional Arabic"/>
          <w:sz w:val="34"/>
          <w:szCs w:val="34"/>
          <w:rtl/>
        </w:rPr>
        <w:t>الله- في</w:t>
      </w:r>
      <w:proofErr w:type="gramEnd"/>
      <w:r w:rsidRPr="00545471">
        <w:rPr>
          <w:rFonts w:ascii="Traditional Arabic" w:hAnsi="Traditional Arabic" w:cs="Traditional Arabic"/>
          <w:sz w:val="34"/>
          <w:szCs w:val="34"/>
          <w:rtl/>
        </w:rPr>
        <w:t xml:space="preserve">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يذكر تعالى خلقه السماء في ارتفاعها وما زينها به من الكواكب </w:t>
      </w:r>
      <w:proofErr w:type="spellStart"/>
      <w:r w:rsidRPr="00545471">
        <w:rPr>
          <w:rFonts w:ascii="Traditional Arabic" w:hAnsi="Traditional Arabic" w:cs="Traditional Arabic"/>
          <w:sz w:val="34"/>
          <w:szCs w:val="34"/>
          <w:rtl/>
          <w:lang w:bidi="ar-EG"/>
        </w:rPr>
        <w:t>الثواقب</w:t>
      </w:r>
      <w:proofErr w:type="spellEnd"/>
      <w:r w:rsidRPr="00545471">
        <w:rPr>
          <w:rFonts w:ascii="Traditional Arabic" w:hAnsi="Traditional Arabic" w:cs="Traditional Arabic"/>
          <w:sz w:val="34"/>
          <w:szCs w:val="34"/>
          <w:rtl/>
          <w:lang w:bidi="ar-EG"/>
        </w:rPr>
        <w:t>، لمن تأملها، وكرر النظر</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فيها، يرى فيها من العجائب والآيات الباهرات، ما يحار نظره فيه. ولهذا قال مجاهد وقتادة</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البروج هاهنا هي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الكواكب.</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قلت</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وهذا كقوله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{تبارك الذي جعل في السماء بروجا وجعل فيها سراجا وقمرا منيرا}</w:t>
      </w:r>
      <w:r w:rsidRPr="00545471">
        <w:rPr>
          <w:rFonts w:ascii="Traditional Arabic" w:hAnsi="Traditional Arabic" w:cs="Traditional Arabic"/>
          <w:color w:val="000000"/>
          <w:sz w:val="34"/>
          <w:szCs w:val="34"/>
          <w:rtl/>
          <w:lang w:bidi="ar-EG"/>
        </w:rPr>
        <w:t xml:space="preserve"> [الفرقان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61] ومنهم من 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البروج هي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منازل الشمس والقمر.</w:t>
      </w:r>
    </w:p>
    <w:p w:rsidR="0063116B"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وقال عطية العوفي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البروج هاهنا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هي قصور </w:t>
      </w:r>
      <w:proofErr w:type="spellStart"/>
      <w:r w:rsidRPr="00545471">
        <w:rPr>
          <w:rFonts w:ascii="Traditional Arabic" w:hAnsi="Traditional Arabic" w:cs="Traditional Arabic"/>
          <w:color w:val="000000"/>
          <w:sz w:val="34"/>
          <w:szCs w:val="34"/>
          <w:rtl/>
          <w:lang w:bidi="ar-EG"/>
        </w:rPr>
        <w:t>الحرس</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57"/>
      </w:r>
      <w:r w:rsidR="0063116B"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t xml:space="preserve">-وزاد </w:t>
      </w:r>
      <w:proofErr w:type="gramStart"/>
      <w:r w:rsidRPr="00545471">
        <w:rPr>
          <w:rFonts w:ascii="Traditional Arabic" w:hAnsi="Traditional Arabic" w:cs="Traditional Arabic"/>
          <w:sz w:val="34"/>
          <w:szCs w:val="34"/>
          <w:rtl/>
        </w:rPr>
        <w:t>الشنقيطي- رحمه</w:t>
      </w:r>
      <w:proofErr w:type="gramEnd"/>
      <w:r w:rsidRPr="00545471">
        <w:rPr>
          <w:rFonts w:ascii="Traditional Arabic" w:hAnsi="Traditional Arabic" w:cs="Traditional Arabic"/>
          <w:sz w:val="34"/>
          <w:szCs w:val="34"/>
          <w:rtl/>
        </w:rPr>
        <w:t xml:space="preserve"> الله-في تفسيره للبروج في الآية فقال</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يبين</w:t>
      </w:r>
      <w:r w:rsidRPr="00545471">
        <w:rPr>
          <w:rFonts w:ascii="Traditional Arabic" w:hAnsi="Traditional Arabic" w:cs="Traditional Arabic"/>
          <w:sz w:val="34"/>
          <w:szCs w:val="34"/>
          <w:rtl/>
          <w:lang w:bidi="ar-EG"/>
        </w:rPr>
        <w:t xml:space="preserve"> تعالى في هذه الآية الكريمة </w:t>
      </w:r>
      <w:r w:rsidRPr="00545471">
        <w:rPr>
          <w:rFonts w:ascii="Traditional Arabic" w:hAnsi="Traditional Arabic" w:cs="Traditional Arabic"/>
          <w:color w:val="000000"/>
          <w:sz w:val="34"/>
          <w:szCs w:val="34"/>
          <w:rtl/>
          <w:lang w:bidi="ar-EG"/>
        </w:rPr>
        <w:t>أنه جعل في السماء بروجا، وذكر هذا أيضا في مواضع أخر كقوله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{تبارك الذي جعل في السماء بروجا}</w:t>
      </w:r>
      <w:r w:rsidRPr="00545471">
        <w:rPr>
          <w:rFonts w:ascii="Traditional Arabic" w:hAnsi="Traditional Arabic" w:cs="Traditional Arabic"/>
          <w:color w:val="000000"/>
          <w:sz w:val="34"/>
          <w:szCs w:val="34"/>
          <w:rtl/>
          <w:lang w:bidi="ar-EG"/>
        </w:rPr>
        <w:t xml:space="preserve"> [25 \ 61] وقوله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{والسماء ذات البروج}</w:t>
      </w:r>
      <w:r w:rsidRPr="00545471">
        <w:rPr>
          <w:rFonts w:ascii="Traditional Arabic" w:hAnsi="Traditional Arabic" w:cs="Traditional Arabic"/>
          <w:color w:val="000000"/>
          <w:sz w:val="34"/>
          <w:szCs w:val="34"/>
          <w:rtl/>
          <w:lang w:bidi="ar-EG"/>
        </w:rPr>
        <w:t xml:space="preserve"> الآية [85 \ 1]</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والبروج</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جمع برج.</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واختلف العلماء في المراد بالبروج في الآيات المذكورة، فقال بعضهم</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البروج</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الكواكب، وممن روي عنه هذا القول مجاهد وقتادة. وعن أبي صالح</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أنها الكواكب العظام، 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هي قصور في السماء عليها الحرس. وممن قال به عطية، 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هي منازل الشمس والقمر، قاله ابن عباس. وأسماء هذه البروج</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الحمل والثور والجوزاء والسرطان والأسد والسنبلة والميزان والعقرب والقوس والجدي والدلو والحوت.</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lastRenderedPageBreak/>
        <w:t xml:space="preserve">قال مقيده </w:t>
      </w:r>
      <w:proofErr w:type="gramStart"/>
      <w:r w:rsidRPr="00545471">
        <w:rPr>
          <w:rFonts w:ascii="Traditional Arabic" w:hAnsi="Traditional Arabic" w:cs="Traditional Arabic"/>
          <w:color w:val="000000"/>
          <w:sz w:val="34"/>
          <w:szCs w:val="34"/>
          <w:rtl/>
          <w:lang w:bidi="ar-EG"/>
        </w:rPr>
        <w:t>- عفا</w:t>
      </w:r>
      <w:proofErr w:type="gramEnd"/>
      <w:r w:rsidRPr="00545471">
        <w:rPr>
          <w:rFonts w:ascii="Traditional Arabic" w:hAnsi="Traditional Arabic" w:cs="Traditional Arabic"/>
          <w:color w:val="000000"/>
          <w:sz w:val="34"/>
          <w:szCs w:val="34"/>
          <w:rtl/>
          <w:lang w:bidi="ar-EG"/>
        </w:rPr>
        <w:t xml:space="preserve"> الله عنه -</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أطلق تعالى في ((سورة النساء)) البروج على القصور الحصينة في 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{أينما تكونوا يدرككم الموت ولو كنتم في بروج مشيدة}</w:t>
      </w:r>
      <w:r w:rsidRPr="00545471">
        <w:rPr>
          <w:rFonts w:ascii="Traditional Arabic" w:hAnsi="Traditional Arabic" w:cs="Traditional Arabic"/>
          <w:color w:val="000000"/>
          <w:sz w:val="34"/>
          <w:szCs w:val="34"/>
          <w:rtl/>
          <w:lang w:bidi="ar-EG"/>
        </w:rPr>
        <w:t xml:space="preserve"> [4 \ 78] ومرجع الأقوال كلها إلى شيء واحد. لأن أصل البروج في اللغة الظهور، ومنه تبرج المرأة بإظهار زينتها، فالكواكب ظاهرة، والقصور ظاهرة، ومنازل القمر والشمس كالقصور، بجامع أن الكل محل ينزل فيه، والعلم عند الله </w:t>
      </w:r>
      <w:proofErr w:type="spellStart"/>
      <w:r w:rsidRPr="00545471">
        <w:rPr>
          <w:rFonts w:ascii="Traditional Arabic" w:hAnsi="Traditional Arabic" w:cs="Traditional Arabic"/>
          <w:color w:val="000000"/>
          <w:sz w:val="34"/>
          <w:szCs w:val="34"/>
          <w:rtl/>
          <w:lang w:bidi="ar-EG"/>
        </w:rPr>
        <w:t>تعالى.اه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58"/>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{وَحَفِظْنَاهَا مِنْ كُلِّ شَيْطَانٍ رَجِيمٍ (17)}</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59"/>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(الواو) عاطفة (حفظناها من كلّ) مثل زيّناها للناظرين، والجارّ متعلّق</w:t>
      </w:r>
      <w:r w:rsidR="00BF36E5" w:rsidRPr="00545471">
        <w:rPr>
          <w:rFonts w:ascii="Traditional Arabic" w:hAnsi="Traditional Arabic" w:cs="Traditional Arabic"/>
          <w:sz w:val="34"/>
          <w:szCs w:val="34"/>
          <w:rtl/>
          <w:lang w:bidi="ar"/>
        </w:rPr>
        <w:t xml:space="preserve"> ب (حفظناها)</w:t>
      </w:r>
      <w:r w:rsidR="00D002B3" w:rsidRPr="00545471">
        <w:rPr>
          <w:rFonts w:ascii="Traditional Arabic" w:hAnsi="Traditional Arabic" w:cs="Traditional Arabic"/>
          <w:sz w:val="34"/>
          <w:szCs w:val="34"/>
          <w:rtl/>
          <w:lang w:bidi="ar"/>
        </w:rPr>
        <w:t>،</w:t>
      </w:r>
      <w:r w:rsidR="00BF36E5" w:rsidRPr="00545471">
        <w:rPr>
          <w:rFonts w:ascii="Traditional Arabic" w:hAnsi="Traditional Arabic" w:cs="Traditional Arabic"/>
          <w:sz w:val="34"/>
          <w:szCs w:val="34"/>
          <w:rtl/>
          <w:lang w:bidi="ar"/>
        </w:rPr>
        <w:t xml:space="preserve"> (شيطان) مضاف إليه مجرور (رجيم) نعت لشيطان مجرور</w:t>
      </w:r>
      <w:r w:rsidRPr="00545471">
        <w:rPr>
          <w:rFonts w:ascii="Traditional Arabic" w:hAnsi="Traditional Arabic" w:cs="Traditional Arabic"/>
          <w:sz w:val="34"/>
          <w:szCs w:val="34"/>
          <w:rtl/>
          <w:lang w:bidi="ar"/>
        </w:rPr>
        <w:t>.</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{وَحَفِظْنَاهَا مِنْ كُلِّ شَيْطَانٍ </w:t>
      </w:r>
      <w:proofErr w:type="gramStart"/>
      <w:r w:rsidRPr="00545471">
        <w:rPr>
          <w:rFonts w:ascii="Traditional Arabic" w:hAnsi="Traditional Arabic" w:cs="Traditional Arabic"/>
          <w:b/>
          <w:bCs/>
          <w:color w:val="006600"/>
          <w:sz w:val="34"/>
          <w:szCs w:val="34"/>
          <w:rtl/>
        </w:rPr>
        <w:t>رَجِيمٍ }</w:t>
      </w:r>
      <w:proofErr w:type="gramEnd"/>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القرطبي-رحمه الله </w:t>
      </w:r>
      <w:r w:rsidR="00C64E3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في تفسيرها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أي مرجوم. والرجم الرمي بالحجارة.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الرجم اللعن والطرد. وقال الكسائي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كل رجيم في القرآن فهو بمعنى </w:t>
      </w:r>
      <w:proofErr w:type="spellStart"/>
      <w:r w:rsidRPr="00545471">
        <w:rPr>
          <w:rFonts w:ascii="Traditional Arabic" w:hAnsi="Traditional Arabic" w:cs="Traditional Arabic"/>
          <w:sz w:val="34"/>
          <w:szCs w:val="34"/>
          <w:rtl/>
          <w:lang w:bidi="ar-EG"/>
        </w:rPr>
        <w:t>الشتم.اه</w:t>
      </w:r>
      <w:proofErr w:type="spellEnd"/>
      <w:r w:rsidRPr="00545471">
        <w:rPr>
          <w:rFonts w:ascii="Traditional Arabic" w:hAnsi="Traditional Arabic" w:cs="Traditional Arabic"/>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60"/>
      </w:r>
      <w:r w:rsidR="00466BD5" w:rsidRPr="00545471">
        <w:rPr>
          <w:rFonts w:ascii="Traditional Arabic" w:hAnsi="Traditional Arabic" w:cs="Traditional Arabic"/>
          <w:sz w:val="34"/>
          <w:szCs w:val="34"/>
          <w:vertAlign w:val="superscript"/>
          <w:rtl/>
          <w:lang w:bidi="ar-EG"/>
        </w:rPr>
        <w:t>)</w:t>
      </w:r>
    </w:p>
    <w:p w:rsidR="003D7BF6" w:rsidRDefault="003D7BF6" w:rsidP="00545471">
      <w:pPr>
        <w:autoSpaceDE w:val="0"/>
        <w:autoSpaceDN w:val="0"/>
        <w:adjustRightInd w:val="0"/>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-وأضاف السعدي-رحمه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إذا استرق السمع أتبعته الشهب </w:t>
      </w:r>
      <w:proofErr w:type="spellStart"/>
      <w:r w:rsidRPr="00545471">
        <w:rPr>
          <w:rFonts w:ascii="Traditional Arabic" w:hAnsi="Traditional Arabic" w:cs="Traditional Arabic"/>
          <w:sz w:val="34"/>
          <w:szCs w:val="34"/>
          <w:rtl/>
          <w:lang w:bidi="ar-EG"/>
        </w:rPr>
        <w:t>الثواقب</w:t>
      </w:r>
      <w:proofErr w:type="spellEnd"/>
      <w:r w:rsidRPr="00545471">
        <w:rPr>
          <w:rFonts w:ascii="Traditional Arabic" w:hAnsi="Traditional Arabic" w:cs="Traditional Arabic"/>
          <w:sz w:val="34"/>
          <w:szCs w:val="34"/>
          <w:rtl/>
          <w:lang w:bidi="ar-EG"/>
        </w:rPr>
        <w:t xml:space="preserve"> فبقيت السماء ظاهرها مجملا بالنجوم النيرات وباطنها محروسا ممنوعا من الآفات. </w:t>
      </w:r>
      <w:proofErr w:type="gramStart"/>
      <w:r w:rsidRPr="00545471">
        <w:rPr>
          <w:rFonts w:ascii="Traditional Arabic" w:hAnsi="Traditional Arabic" w:cs="Traditional Arabic"/>
          <w:sz w:val="34"/>
          <w:szCs w:val="34"/>
          <w:rtl/>
          <w:lang w:bidi="ar-EG"/>
        </w:rPr>
        <w:t>اهـ</w:t>
      </w:r>
      <w:r w:rsidR="000C796A" w:rsidRPr="00545471">
        <w:rPr>
          <w:rFonts w:ascii="Traditional Arabic" w:hAnsi="Traditional Arabic" w:cs="Traditional Arabic"/>
          <w:sz w:val="34"/>
          <w:szCs w:val="34"/>
          <w:vertAlign w:val="superscript"/>
          <w:rtl/>
          <w:lang w:bidi="ar-EG"/>
        </w:rPr>
        <w:t>(</w:t>
      </w:r>
      <w:proofErr w:type="gramEnd"/>
      <w:r w:rsidR="000C796A" w:rsidRPr="00545471">
        <w:rPr>
          <w:rStyle w:val="a4"/>
          <w:rFonts w:ascii="Traditional Arabic" w:hAnsi="Traditional Arabic" w:cs="Traditional Arabic" w:hint="default"/>
          <w:sz w:val="34"/>
          <w:szCs w:val="34"/>
          <w:vertAlign w:val="superscript"/>
          <w:rtl/>
          <w:lang w:bidi="ar-EG"/>
        </w:rPr>
        <w:footnoteReference w:id="61"/>
      </w:r>
      <w:r w:rsidR="000C796A" w:rsidRPr="00545471">
        <w:rPr>
          <w:rFonts w:ascii="Traditional Arabic" w:hAnsi="Traditional Arabic" w:cs="Traditional Arabic"/>
          <w:sz w:val="34"/>
          <w:szCs w:val="34"/>
          <w:vertAlign w:val="superscript"/>
          <w:rtl/>
          <w:lang w:bidi="ar-EG"/>
        </w:rPr>
        <w:t>)</w:t>
      </w:r>
    </w:p>
    <w:p w:rsidR="00545471" w:rsidRDefault="00545471">
      <w:pPr>
        <w:bidi w:val="0"/>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lastRenderedPageBreak/>
        <w:t xml:space="preserve"> </w:t>
      </w:r>
      <w:r w:rsidRPr="00545471">
        <w:rPr>
          <w:rFonts w:ascii="Traditional Arabic" w:hAnsi="Traditional Arabic" w:cs="Traditional Arabic"/>
          <w:b/>
          <w:bCs/>
          <w:color w:val="FF0000"/>
          <w:sz w:val="34"/>
          <w:szCs w:val="34"/>
          <w:rtl/>
        </w:rPr>
        <w:t>{إِلَّا مَنِ اسْتَرَقَ السَّمْعَ فَأَتْبَعَهُ شِهَابٌ مُبِينٌ (18)}</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62"/>
      </w:r>
      <w:r w:rsidR="003D7BF6" w:rsidRPr="00545471">
        <w:rPr>
          <w:rStyle w:val="a4"/>
          <w:rFonts w:ascii="Traditional Arabic" w:hAnsi="Traditional Arabic" w:cs="Traditional Arabic" w:hint="default"/>
          <w:color w:val="000099"/>
          <w:sz w:val="34"/>
          <w:szCs w:val="34"/>
          <w:vertAlign w:val="superscript"/>
          <w:rtl/>
        </w:rPr>
        <w:t>)</w:t>
      </w:r>
    </w:p>
    <w:p w:rsidR="00BF36E5" w:rsidRP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(إلّا) أداة استثناء (من) اسم موصول مبنيّ في محلّ نصب على الاستثناء المنقطع أو المتّصل «</w:t>
      </w:r>
      <w:r w:rsidRPr="00545471">
        <w:rPr>
          <w:rStyle w:val="a4"/>
          <w:rFonts w:ascii="Traditional Arabic" w:eastAsiaTheme="majorEastAsia" w:cs="Traditional Arabic" w:hint="default"/>
          <w:sz w:val="34"/>
          <w:szCs w:val="34"/>
          <w:rtl/>
          <w:lang w:bidi="ar"/>
        </w:rPr>
        <w:footnoteReference w:id="63"/>
      </w:r>
      <w:r w:rsidRPr="00545471">
        <w:rPr>
          <w:sz w:val="34"/>
          <w:szCs w:val="34"/>
          <w:rtl/>
          <w:lang w:bidi="ar"/>
        </w:rPr>
        <w:t>»</w:t>
      </w:r>
      <w:r w:rsidR="00D002B3" w:rsidRPr="00545471">
        <w:rPr>
          <w:sz w:val="34"/>
          <w:szCs w:val="34"/>
          <w:rtl/>
          <w:lang w:bidi="ar"/>
        </w:rPr>
        <w:t>،</w:t>
      </w:r>
      <w:r w:rsidRPr="00545471">
        <w:rPr>
          <w:sz w:val="34"/>
          <w:szCs w:val="34"/>
          <w:rtl/>
          <w:lang w:bidi="ar"/>
        </w:rPr>
        <w:t xml:space="preserve"> (استرق) فعل ماض، والفاعل هو وهو العائد (السمع) مفعول به منصوب (الفاء) عاطفة (أتبعه) مثل </w:t>
      </w:r>
      <w:proofErr w:type="gramStart"/>
      <w:r w:rsidRPr="00545471">
        <w:rPr>
          <w:sz w:val="34"/>
          <w:szCs w:val="34"/>
          <w:rtl/>
          <w:lang w:bidi="ar"/>
        </w:rPr>
        <w:t>استرق..</w:t>
      </w:r>
      <w:proofErr w:type="gramEnd"/>
      <w:r w:rsidRPr="00545471">
        <w:rPr>
          <w:sz w:val="34"/>
          <w:szCs w:val="34"/>
          <w:rtl/>
          <w:lang w:bidi="ar"/>
        </w:rPr>
        <w:t xml:space="preserve"> و (الهاء) مفعول </w:t>
      </w:r>
    </w:p>
    <w:p w:rsid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به (شهاب) فاعل مرفوع (مبين) نعت لشهاب مرفوع.</w:t>
      </w:r>
    </w:p>
    <w:p w:rsidR="003D7BF6" w:rsidRPr="00545471" w:rsidRDefault="003D7BF6" w:rsidP="00545471">
      <w:pPr>
        <w:pStyle w:val="a5"/>
        <w:bidi/>
        <w:spacing w:before="0" w:beforeAutospacing="0" w:after="0" w:afterAutospacing="0"/>
        <w:jc w:val="both"/>
        <w:rPr>
          <w:color w:val="000099"/>
          <w:sz w:val="34"/>
          <w:szCs w:val="34"/>
          <w:rtl/>
          <w:lang w:bidi="ar-EG"/>
        </w:rPr>
      </w:pPr>
      <w:r w:rsidRPr="00545471">
        <w:rPr>
          <w:sz w:val="34"/>
          <w:szCs w:val="34"/>
          <w:rtl/>
          <w:lang w:bidi="ar"/>
        </w:rPr>
        <w:br/>
      </w:r>
      <w:r w:rsidR="00545471" w:rsidRPr="00545471">
        <w:rPr>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color w:val="006600"/>
          <w:sz w:val="34"/>
          <w:szCs w:val="34"/>
          <w:rtl/>
        </w:rPr>
      </w:pPr>
      <w:r w:rsidRPr="00545471">
        <w:rPr>
          <w:rFonts w:ascii="Traditional Arabic" w:hAnsi="Traditional Arabic" w:cs="Traditional Arabic"/>
          <w:color w:val="006600"/>
          <w:sz w:val="34"/>
          <w:szCs w:val="34"/>
          <w:rtl/>
        </w:rPr>
        <w:t>إِلَّا مَنِ اسْتَرَقَ السَّمْعَ فَأَتْبَعَهُ شِهَابٌ مُبِينٌ (18)</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 xml:space="preserve">قال ابن كثير-رحمه الله –في بيانها ما مختصره </w:t>
      </w:r>
      <w:proofErr w:type="gramStart"/>
      <w:r w:rsidRPr="00545471">
        <w:rPr>
          <w:rFonts w:ascii="Traditional Arabic" w:hAnsi="Traditional Arabic" w:cs="Traditional Arabic"/>
          <w:sz w:val="34"/>
          <w:szCs w:val="34"/>
          <w:rtl/>
        </w:rPr>
        <w:t xml:space="preserve">وبتصرف </w:t>
      </w:r>
      <w:r w:rsidR="00545471" w:rsidRPr="00545471">
        <w:rPr>
          <w:rFonts w:ascii="Traditional Arabic" w:hAnsi="Traditional Arabic" w:cs="Traditional Arabic"/>
          <w:sz w:val="34"/>
          <w:szCs w:val="34"/>
          <w:rtl/>
        </w:rPr>
        <w:t>:</w:t>
      </w:r>
      <w:proofErr w:type="gram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وجعل الشهب حرسا لها من </w:t>
      </w:r>
      <w:r w:rsidRPr="00545471">
        <w:rPr>
          <w:rFonts w:ascii="Traditional Arabic" w:hAnsi="Traditional Arabic" w:cs="Traditional Arabic"/>
          <w:color w:val="000000"/>
          <w:sz w:val="34"/>
          <w:szCs w:val="34"/>
          <w:rtl/>
          <w:lang w:bidi="ar-EG"/>
        </w:rPr>
        <w:t>مردة الشياطين، لئلا يسمعوا إلى الملأ الأعلى، فمن تمرد منهم</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لاستراق السمع، جاءه </w:t>
      </w:r>
      <w:r w:rsidRPr="00545471">
        <w:rPr>
          <w:rFonts w:ascii="Traditional Arabic" w:hAnsi="Traditional Arabic" w:cs="Traditional Arabic"/>
          <w:b/>
          <w:bCs/>
          <w:color w:val="000000"/>
          <w:sz w:val="34"/>
          <w:szCs w:val="34"/>
          <w:rtl/>
          <w:lang w:bidi="ar-EG"/>
        </w:rPr>
        <w:t>{شهاب مبين}</w:t>
      </w:r>
      <w:r w:rsidRPr="00545471">
        <w:rPr>
          <w:rFonts w:ascii="Traditional Arabic" w:hAnsi="Traditional Arabic" w:cs="Traditional Arabic"/>
          <w:color w:val="000000"/>
          <w:sz w:val="34"/>
          <w:szCs w:val="34"/>
          <w:rtl/>
          <w:lang w:bidi="ar-EG"/>
        </w:rPr>
        <w:t xml:space="preserve"> فأتلفه، فربما يكون قد ألقى الكلمة التي سمعها قبل أن يدركه الشهاب إلى الذي هو دونه، فيأخذها الآخر، ويأتي بها إلى وليه، كما جاء مصرحا به في الصحيح، كما قال البخاري في تفسير هذه الآية</w:t>
      </w:r>
      <w:r w:rsidR="00545471" w:rsidRPr="00545471">
        <w:rPr>
          <w:rFonts w:ascii="Traditional Arabic" w:hAnsi="Traditional Arabic" w:cs="Traditional Arabic"/>
          <w:color w:val="000000"/>
          <w:sz w:val="34"/>
          <w:szCs w:val="34"/>
          <w:rtl/>
          <w:lang w:bidi="ar-EG"/>
        </w:rPr>
        <w:t xml:space="preserve">: </w:t>
      </w:r>
    </w:p>
    <w:p w:rsidR="001B3D00"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عن أبي هريرة، يبلغ به النبي صلى الله عليه وسلم، 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"إذا قضى الله الأمر في السماء، ضربت الملائكة بأجنحتها </w:t>
      </w:r>
      <w:proofErr w:type="spellStart"/>
      <w:r w:rsidRPr="00545471">
        <w:rPr>
          <w:rFonts w:ascii="Traditional Arabic" w:hAnsi="Traditional Arabic" w:cs="Traditional Arabic"/>
          <w:color w:val="000000"/>
          <w:sz w:val="34"/>
          <w:szCs w:val="34"/>
          <w:rtl/>
          <w:lang w:bidi="ar-EG"/>
        </w:rPr>
        <w:t>خضعانا</w:t>
      </w:r>
      <w:proofErr w:type="spellEnd"/>
      <w:r w:rsidRPr="00545471">
        <w:rPr>
          <w:rFonts w:ascii="Traditional Arabic" w:hAnsi="Traditional Arabic" w:cs="Traditional Arabic"/>
          <w:color w:val="000000"/>
          <w:sz w:val="34"/>
          <w:szCs w:val="34"/>
          <w:rtl/>
          <w:lang w:bidi="ar-EG"/>
        </w:rPr>
        <w:t xml:space="preserve"> لقوله كأنه سلسلة على صفوان". قال علي، وقال غيره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صفوان ينفذهم ذلك، فإذا فزع عن قلوبهم قالوا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ماذا قال ربكم؟ قالوا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الذي 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الحق، وهو العلي الكبير. فيسمعها مسترقو السمع، ومسترقو </w:t>
      </w:r>
      <w:proofErr w:type="spellStart"/>
      <w:proofErr w:type="gramStart"/>
      <w:r w:rsidRPr="00545471">
        <w:rPr>
          <w:rFonts w:ascii="Traditional Arabic" w:hAnsi="Traditional Arabic" w:cs="Traditional Arabic"/>
          <w:color w:val="000000"/>
          <w:sz w:val="34"/>
          <w:szCs w:val="34"/>
          <w:rtl/>
          <w:lang w:bidi="ar-EG"/>
        </w:rPr>
        <w:t>السمع،هكذا</w:t>
      </w:r>
      <w:proofErr w:type="spellEnd"/>
      <w:proofErr w:type="gramEnd"/>
      <w:r w:rsidRPr="00545471">
        <w:rPr>
          <w:rFonts w:ascii="Traditional Arabic" w:hAnsi="Traditional Arabic" w:cs="Traditional Arabic"/>
          <w:color w:val="000000"/>
          <w:sz w:val="34"/>
          <w:szCs w:val="34"/>
          <w:rtl/>
          <w:lang w:bidi="ar-EG"/>
        </w:rPr>
        <w:t xml:space="preserve"> واحد فوق آخر -ووصف سفيان بيده ففرج بين أصابع يده اليمنى، نصبها بعضها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فوق بعض -فربما أدرك الشهاب المستمع قبل أن يرمي بها إلى صاحبه فيحرقه، وربما لم يدركه يرمي بها إلى الذي يليه، هو أسفل منه، حتى يلقوها إلى الأرض -وربما قال سفيان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حتى تنتهي إلى الأرض فتلقى على فم الساحر -أو</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الكاهن -فيكذب معها مائة </w:t>
      </w:r>
      <w:r w:rsidRPr="00545471">
        <w:rPr>
          <w:rFonts w:ascii="Traditional Arabic" w:hAnsi="Traditional Arabic" w:cs="Traditional Arabic"/>
          <w:sz w:val="34"/>
          <w:szCs w:val="34"/>
          <w:rtl/>
          <w:lang w:bidi="ar-EG"/>
        </w:rPr>
        <w:t>كذبة</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فيقولون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ألم يخبرنا يوم كذا وكذا يكون كذا وكذا، فوجدناه حقا؟ للكلمة التي سمعت من السماء" </w:t>
      </w:r>
      <w:r w:rsidRPr="00545471">
        <w:rPr>
          <w:rFonts w:ascii="Traditional Arabic" w:hAnsi="Traditional Arabic" w:cs="Traditional Arabic"/>
          <w:sz w:val="34"/>
          <w:szCs w:val="34"/>
          <w:vertAlign w:val="superscript"/>
          <w:rtl/>
          <w:lang w:bidi="ar-EG"/>
        </w:rPr>
        <w:t>(</w:t>
      </w:r>
      <w:r w:rsidRPr="00545471">
        <w:rPr>
          <w:rStyle w:val="a4"/>
          <w:rFonts w:ascii="Traditional Arabic" w:hAnsi="Traditional Arabic" w:cs="Traditional Arabic" w:hint="default"/>
          <w:sz w:val="34"/>
          <w:szCs w:val="34"/>
          <w:vertAlign w:val="superscript"/>
          <w:rtl/>
          <w:lang w:bidi="ar-EG"/>
        </w:rPr>
        <w:footnoteReference w:id="64"/>
      </w:r>
      <w:proofErr w:type="gramStart"/>
      <w:r w:rsidRPr="00545471">
        <w:rPr>
          <w:rFonts w:ascii="Traditional Arabic" w:hAnsi="Traditional Arabic" w:cs="Traditional Arabic"/>
          <w:sz w:val="34"/>
          <w:szCs w:val="34"/>
          <w:vertAlign w:val="superscript"/>
          <w:rtl/>
          <w:lang w:bidi="ar-EG"/>
        </w:rPr>
        <w:t>)</w:t>
      </w:r>
      <w:r w:rsidRPr="00545471">
        <w:rPr>
          <w:rFonts w:ascii="Traditional Arabic" w:hAnsi="Traditional Arabic" w:cs="Traditional Arabic"/>
          <w:sz w:val="34"/>
          <w:szCs w:val="34"/>
          <w:rtl/>
          <w:lang w:bidi="ar-EG"/>
        </w:rPr>
        <w:t>.اهـ</w:t>
      </w:r>
      <w:proofErr w:type="gramEnd"/>
      <w:r w:rsidR="001B3D00" w:rsidRPr="00545471">
        <w:rPr>
          <w:rFonts w:ascii="Traditional Arabic" w:hAnsi="Traditional Arabic" w:cs="Traditional Arabic"/>
          <w:sz w:val="34"/>
          <w:szCs w:val="34"/>
          <w:vertAlign w:val="superscript"/>
          <w:rtl/>
          <w:lang w:bidi="ar-EG"/>
        </w:rPr>
        <w:t>(</w:t>
      </w:r>
      <w:r w:rsidR="001B3D00" w:rsidRPr="00545471">
        <w:rPr>
          <w:rStyle w:val="a4"/>
          <w:rFonts w:ascii="Traditional Arabic" w:hAnsi="Traditional Arabic" w:cs="Traditional Arabic" w:hint="default"/>
          <w:sz w:val="34"/>
          <w:szCs w:val="34"/>
          <w:vertAlign w:val="superscript"/>
          <w:rtl/>
          <w:lang w:bidi="ar-EG"/>
        </w:rPr>
        <w:footnoteReference w:id="65"/>
      </w:r>
      <w:r w:rsidR="001B3D00"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lastRenderedPageBreak/>
        <w:t>-وزاد القرطبي بياناً فقال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أي لكن من استرق السمع، أي الخطفة اليسيرة، فهو استثناء منقطع. وقيل، هو متصل، أي إلا ممن استرق السمع. أي حفظنا السماء من الشياطين أن تسمع شيئا من الوحي، وغيره، إلا من استرق السمع فإنا لم نحفظها منه أن تسمع الخبر من أخبار السماء سوى الوحي، فأما الوحي فلا تسمع منه شيئا، لقوله</w:t>
      </w:r>
      <w:r w:rsidR="00545471" w:rsidRPr="00545471">
        <w:rPr>
          <w:rFonts w:ascii="Traditional Arabic" w:hAnsi="Traditional Arabic" w:cs="Traditional Arabic"/>
          <w:color w:val="000000"/>
          <w:sz w:val="34"/>
          <w:szCs w:val="34"/>
          <w:rtl/>
          <w:lang w:bidi="ar-EG"/>
        </w:rPr>
        <w:t xml:space="preserve">: </w:t>
      </w:r>
      <w:proofErr w:type="gramStart"/>
      <w:r w:rsidRPr="00545471">
        <w:rPr>
          <w:rFonts w:ascii="Traditional Arabic" w:hAnsi="Traditional Arabic" w:cs="Traditional Arabic"/>
          <w:b/>
          <w:bCs/>
          <w:color w:val="000000"/>
          <w:sz w:val="34"/>
          <w:szCs w:val="34"/>
          <w:rtl/>
          <w:lang w:bidi="ar-EG"/>
        </w:rPr>
        <w:t>{ إنهم</w:t>
      </w:r>
      <w:proofErr w:type="gramEnd"/>
      <w:r w:rsidRPr="00545471">
        <w:rPr>
          <w:rFonts w:ascii="Traditional Arabic" w:hAnsi="Traditional Arabic" w:cs="Traditional Arabic"/>
          <w:b/>
          <w:bCs/>
          <w:color w:val="000000"/>
          <w:sz w:val="34"/>
          <w:szCs w:val="34"/>
          <w:rtl/>
          <w:lang w:bidi="ar-EG"/>
        </w:rPr>
        <w:t xml:space="preserve"> عن السمع لمعزولون}</w:t>
      </w:r>
      <w:r w:rsidRPr="00545471">
        <w:rPr>
          <w:rFonts w:ascii="Traditional Arabic" w:hAnsi="Traditional Arabic" w:cs="Traditional Arabic"/>
          <w:color w:val="000000"/>
          <w:sz w:val="34"/>
          <w:szCs w:val="34"/>
          <w:rtl/>
          <w:lang w:bidi="ar-EG"/>
        </w:rPr>
        <w:t>. وإذا استمع الشياطين</w:t>
      </w:r>
      <w:r w:rsidRPr="00545471">
        <w:rPr>
          <w:rFonts w:ascii="Traditional Arabic" w:hAnsi="Traditional Arabic" w:cs="Traditional Arabic"/>
          <w:color w:val="FF0000"/>
          <w:sz w:val="34"/>
          <w:szCs w:val="34"/>
          <w:rtl/>
          <w:lang w:bidi="ar-EG"/>
        </w:rPr>
        <w:t xml:space="preserve"> </w:t>
      </w:r>
      <w:r w:rsidRPr="00545471">
        <w:rPr>
          <w:rFonts w:ascii="Traditional Arabic" w:hAnsi="Traditional Arabic" w:cs="Traditional Arabic"/>
          <w:color w:val="000000"/>
          <w:sz w:val="34"/>
          <w:szCs w:val="34"/>
          <w:rtl/>
          <w:lang w:bidi="ar-EG"/>
        </w:rPr>
        <w:t xml:space="preserve">إلى </w:t>
      </w:r>
      <w:proofErr w:type="spellStart"/>
      <w:r w:rsidRPr="00545471">
        <w:rPr>
          <w:rFonts w:ascii="Traditional Arabic" w:hAnsi="Traditional Arabic" w:cs="Traditional Arabic"/>
          <w:color w:val="000000"/>
          <w:sz w:val="34"/>
          <w:szCs w:val="34"/>
          <w:rtl/>
          <w:lang w:bidi="ar-EG"/>
        </w:rPr>
        <w:t>شي</w:t>
      </w:r>
      <w:proofErr w:type="spellEnd"/>
      <w:r w:rsidRPr="00545471">
        <w:rPr>
          <w:rFonts w:ascii="Traditional Arabic" w:hAnsi="Traditional Arabic" w:cs="Traditional Arabic"/>
          <w:color w:val="000000"/>
          <w:sz w:val="34"/>
          <w:szCs w:val="34"/>
          <w:rtl/>
          <w:lang w:bidi="ar-EG"/>
        </w:rPr>
        <w:t xml:space="preserve"> ليس بوحي فإنهم يقذفونه إلى الكهنة في أسرع من طرفة عين، ثم تتبعهم الشهب فتقتلهم أو تخبلهم</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ذكره الحسن وابن عباس. قوله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{فأتبعه شهاب مبين}</w:t>
      </w:r>
      <w:r w:rsidRPr="00545471">
        <w:rPr>
          <w:rFonts w:ascii="Traditional Arabic" w:hAnsi="Traditional Arabic" w:cs="Traditional Arabic"/>
          <w:color w:val="000000"/>
          <w:sz w:val="34"/>
          <w:szCs w:val="34"/>
          <w:rtl/>
          <w:lang w:bidi="ar-EG"/>
        </w:rPr>
        <w:t xml:space="preserve"> أتبعه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أدركه ولحقه. وشهاب</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كوكب مضيء. وكذلك شهاب ثاقب. ثم </w:t>
      </w:r>
      <w:proofErr w:type="gramStart"/>
      <w:r w:rsidRPr="00545471">
        <w:rPr>
          <w:rFonts w:ascii="Traditional Arabic" w:hAnsi="Traditional Arabic" w:cs="Traditional Arabic"/>
          <w:color w:val="000000"/>
          <w:sz w:val="34"/>
          <w:szCs w:val="34"/>
          <w:rtl/>
          <w:lang w:bidi="ar-EG"/>
        </w:rPr>
        <w:t>أضاف- رحمه</w:t>
      </w:r>
      <w:proofErr w:type="gramEnd"/>
      <w:r w:rsidRPr="00545471">
        <w:rPr>
          <w:rFonts w:ascii="Traditional Arabic" w:hAnsi="Traditional Arabic" w:cs="Traditional Arabic"/>
          <w:color w:val="000000"/>
          <w:sz w:val="34"/>
          <w:szCs w:val="34"/>
          <w:rtl/>
          <w:lang w:bidi="ar-EG"/>
        </w:rPr>
        <w:t xml:space="preserve"> الله-</w:t>
      </w:r>
      <w:r w:rsidR="00545471" w:rsidRPr="00545471">
        <w:rPr>
          <w:rFonts w:ascii="Traditional Arabic" w:hAnsi="Traditional Arabic" w:cs="Traditional Arabic"/>
          <w:color w:val="000000"/>
          <w:sz w:val="34"/>
          <w:szCs w:val="34"/>
          <w:rtl/>
          <w:lang w:bidi="ar-EG"/>
        </w:rPr>
        <w:t xml:space="preserve">: </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وسمي الكوكب شهابا لبريقه، بشبه النار. 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شهاب لشعلة من نار، قبس لأهل الأرض، فتحرقهم ولا تعود إذا أحرقت كما إذا أحرقت النار لم تعد، بخلاف الكوكب فإنه إذا أحرق عاد إلى مكانه. قال ابن عباس</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تصعد الشياطين أفواجا تسترق السمع فينفرد المارد منها فيعلو، فيرمى بالشهاب فيصيب جبهته أو أنفه أو ما شاء الله فيلتهب، فيأتي أصحابه وهو يلتهب فيقول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إنه كان من الام كذا وكذا، فيذهب أولئك إلى إخوانهم من الكهنة فيزيدون عليها تسعا، فيحدثون بها أهل الأرض، الكلمة حق والتسع باطل. فإذا رأوا شيئا مما قالوا قد كان، صدقوهم بكل ما جاءوا به من </w:t>
      </w:r>
      <w:proofErr w:type="spellStart"/>
      <w:r w:rsidRPr="00545471">
        <w:rPr>
          <w:rFonts w:ascii="Traditional Arabic" w:hAnsi="Traditional Arabic" w:cs="Traditional Arabic"/>
          <w:color w:val="000000"/>
          <w:sz w:val="34"/>
          <w:szCs w:val="34"/>
          <w:rtl/>
          <w:lang w:bidi="ar-EG"/>
        </w:rPr>
        <w:t>كذبهم.اه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66"/>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rPr>
        <w:t>{ وَالْأَرْضَ</w:t>
      </w:r>
      <w:proofErr w:type="gramEnd"/>
      <w:r w:rsidRPr="00545471">
        <w:rPr>
          <w:rFonts w:ascii="Traditional Arabic" w:hAnsi="Traditional Arabic" w:cs="Traditional Arabic"/>
          <w:b/>
          <w:bCs/>
          <w:color w:val="FF0000"/>
          <w:sz w:val="34"/>
          <w:szCs w:val="34"/>
          <w:rtl/>
        </w:rPr>
        <w:t xml:space="preserve"> مَدَدْنَاهَا وَأَلْقَيْنَا فِيهَا رَوَاسِيَ وَأَنْبَتْنَا فِيهَا مِنْ كُلِّ شَيْءٍ مَوْزُونٍ (19)}</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67"/>
      </w:r>
      <w:r w:rsidR="003D7BF6" w:rsidRPr="00545471">
        <w:rPr>
          <w:rStyle w:val="a4"/>
          <w:rFonts w:ascii="Traditional Arabic" w:hAnsi="Traditional Arabic" w:cs="Traditional Arabic" w:hint="default"/>
          <w:color w:val="000099"/>
          <w:sz w:val="34"/>
          <w:szCs w:val="34"/>
          <w:vertAlign w:val="superscript"/>
          <w:rtl/>
        </w:rPr>
        <w:t>)</w:t>
      </w:r>
    </w:p>
    <w:p w:rsidR="006E2A93"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(الواو) عاطفة (الأرض) مفعول به لفعل محذوف على الاشتغال يفسّره ما بعده (مددناها) مثل زيّناها (الواو) عاطفة (ألقينا) مثل جعلنا (في) حرف جر و (ها) ضمير في محلّ جرّ متعلّق ب (ألقينا)</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(رواسي) مفعول به منصوب (وأنبتنا فيها) مثل وألقينا فيها (من كلّ) جارّ ومجرور نعت لمقدّر أي أنواعا من كلّ شيء (شيء) مضاف </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إليه مجرور (موزون) نعت لشيء مجرور.</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{وَالْأَرْضَ مَدَدْنَاهَا وَأَلْقَيْنَا فِيهَا رَوَاسِيَ وَأَنْبَتْنَا فِيهَا مِنْ كُلِّ شَيْءٍ مَوْزُونٍ}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 </w:t>
      </w:r>
      <w:r w:rsidR="00C64E3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في بيانها إجمالاً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{وَالأرْضَ مَدَدْنَاهَا}</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وسعناها سعة يتمكن الآدميون والحيوانات كلها على الامتداد بأرجائها والتناول من أرزاقها والسكون في نواحيها.</w:t>
      </w: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b/>
          <w:bCs/>
          <w:sz w:val="34"/>
          <w:szCs w:val="34"/>
          <w:rtl/>
          <w:lang w:bidi="ar-EG"/>
        </w:rPr>
        <w:lastRenderedPageBreak/>
        <w:t>{وَأَلْقَيْنَا فِيهَا رَوَاسِيَ}</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جبالا عظاما تحفظ الأرض بإذن الله أن تميد وتثبتها أن تزول </w:t>
      </w:r>
      <w:r w:rsidRPr="00545471">
        <w:rPr>
          <w:rFonts w:ascii="Traditional Arabic" w:hAnsi="Traditional Arabic" w:cs="Traditional Arabic"/>
          <w:b/>
          <w:bCs/>
          <w:sz w:val="34"/>
          <w:szCs w:val="34"/>
          <w:rtl/>
          <w:lang w:bidi="ar-EG"/>
        </w:rPr>
        <w:t>{وَأَنْبَتْنَا فِيهَا مِنْ كُلِّ شَيْءٍ مَوْزُونٍ}</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نافع متقوم يضطر إليه العباد والبلاد ما بين نخيل وأعناب وأصناف الأشجار وأنواع </w:t>
      </w:r>
      <w:proofErr w:type="spellStart"/>
      <w:r w:rsidRPr="00545471">
        <w:rPr>
          <w:rFonts w:ascii="Traditional Arabic" w:hAnsi="Traditional Arabic" w:cs="Traditional Arabic"/>
          <w:sz w:val="34"/>
          <w:szCs w:val="34"/>
          <w:rtl/>
          <w:lang w:bidi="ar-EG"/>
        </w:rPr>
        <w:t>النبات.اه</w:t>
      </w:r>
      <w:proofErr w:type="spellEnd"/>
      <w:r w:rsidRPr="00545471">
        <w:rPr>
          <w:rFonts w:ascii="Traditional Arabic" w:hAnsi="Traditional Arabic" w:cs="Traditional Arabic"/>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68"/>
      </w:r>
      <w:r w:rsidR="000C796A"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-وزاد ابن </w:t>
      </w:r>
      <w:proofErr w:type="gramStart"/>
      <w:r w:rsidRPr="00545471">
        <w:rPr>
          <w:rFonts w:ascii="Traditional Arabic" w:hAnsi="Traditional Arabic" w:cs="Traditional Arabic"/>
          <w:sz w:val="34"/>
          <w:szCs w:val="34"/>
          <w:rtl/>
        </w:rPr>
        <w:t>كثير- رحمه</w:t>
      </w:r>
      <w:proofErr w:type="gramEnd"/>
      <w:r w:rsidRPr="00545471">
        <w:rPr>
          <w:rFonts w:ascii="Traditional Arabic" w:hAnsi="Traditional Arabic" w:cs="Traditional Arabic"/>
          <w:sz w:val="34"/>
          <w:szCs w:val="34"/>
          <w:rtl/>
        </w:rPr>
        <w:t xml:space="preserve"> الله-في بيان قوله تعالي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{من كل شيء موزون}</w:t>
      </w:r>
      <w:r w:rsidRPr="00545471">
        <w:rPr>
          <w:rFonts w:ascii="Traditional Arabic" w:hAnsi="Traditional Arabic" w:cs="Traditional Arabic"/>
          <w:sz w:val="34"/>
          <w:szCs w:val="34"/>
          <w:rtl/>
          <w:lang w:bidi="ar-EG"/>
        </w:rPr>
        <w:t xml:space="preserve"> قال ابن عباس</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معلوم. وكذا قال سعيد بن جبير، وعكرمة، وأبو مالك، ومجاهد، والحكم بن عتيبة والحسن بن محمد، وأبو صالح، وقتادة. ومنهم من 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مقدر بقدر. </w:t>
      </w:r>
      <w:proofErr w:type="gramStart"/>
      <w:r w:rsidRPr="00545471">
        <w:rPr>
          <w:rFonts w:ascii="Traditional Arabic" w:hAnsi="Traditional Arabic" w:cs="Traditional Arabic"/>
          <w:sz w:val="34"/>
          <w:szCs w:val="34"/>
          <w:rtl/>
          <w:lang w:bidi="ar-EG"/>
        </w:rPr>
        <w:t>اهـ</w:t>
      </w:r>
      <w:r w:rsidR="0063116B" w:rsidRPr="00545471">
        <w:rPr>
          <w:rFonts w:ascii="Traditional Arabic" w:hAnsi="Traditional Arabic" w:cs="Traditional Arabic"/>
          <w:sz w:val="34"/>
          <w:szCs w:val="34"/>
          <w:vertAlign w:val="superscript"/>
          <w:rtl/>
          <w:lang w:bidi="ar-EG"/>
        </w:rPr>
        <w:t>(</w:t>
      </w:r>
      <w:proofErr w:type="gramEnd"/>
      <w:r w:rsidR="0063116B" w:rsidRPr="00545471">
        <w:rPr>
          <w:rStyle w:val="a4"/>
          <w:rFonts w:ascii="Traditional Arabic" w:hAnsi="Traditional Arabic" w:cs="Traditional Arabic" w:hint="default"/>
          <w:sz w:val="34"/>
          <w:szCs w:val="34"/>
          <w:vertAlign w:val="superscript"/>
          <w:rtl/>
          <w:lang w:bidi="ar-EG"/>
        </w:rPr>
        <w:footnoteReference w:id="69"/>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{وَجَعَلْنَا لَكُمْ فِيهَا مَعَايِشَ وَمَنْ لَسْتُمْ لَهُ بِرَازِقِينَ (20</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Style w:val="a4"/>
          <w:rFonts w:ascii="Traditional Arabic" w:hAnsi="Traditional Arabic" w:cs="Traditional Arabic" w:hint="default"/>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70"/>
      </w:r>
      <w:r w:rsidR="003D7BF6" w:rsidRPr="00545471">
        <w:rPr>
          <w:rStyle w:val="a4"/>
          <w:rFonts w:ascii="Traditional Arabic" w:hAnsi="Traditional Arabic" w:cs="Traditional Arabic" w:hint="default"/>
          <w:color w:val="000099"/>
          <w:sz w:val="34"/>
          <w:szCs w:val="34"/>
          <w:vertAlign w:val="superscript"/>
          <w:rtl/>
        </w:rPr>
        <w:t>)</w:t>
      </w:r>
    </w:p>
    <w:p w:rsidR="006E2A93"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(الواو) عاطفة (جعلنا) مثل الأول (اللام) حرف جرّ و (كم) ضمير في محلّ جرّ متعلّق ب (جعلنا) بمعنى خلقنا «</w:t>
      </w:r>
      <w:r w:rsidRPr="00545471">
        <w:rPr>
          <w:rStyle w:val="a4"/>
          <w:rFonts w:ascii="Traditional Arabic" w:hAnsi="Traditional Arabic" w:cs="Traditional Arabic" w:hint="default"/>
          <w:sz w:val="34"/>
          <w:szCs w:val="34"/>
          <w:rtl/>
          <w:lang w:bidi="ar"/>
        </w:rPr>
        <w:footnoteReference w:id="71"/>
      </w:r>
      <w:r w:rsidRPr="00545471">
        <w:rPr>
          <w:rFonts w:ascii="Traditional Arabic" w:hAnsi="Traditional Arabic" w:cs="Traditional Arabic"/>
          <w:sz w:val="34"/>
          <w:szCs w:val="34"/>
          <w:rtl/>
          <w:lang w:bidi="ar"/>
        </w:rPr>
        <w:t>» (فيها) مثل السابق متعلّق ب (جعلنا)</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(معايش) مفعول به منصوب (الواو) عاطفة (من) اسم موصول مبنيّ في محلّ نصب معطوف على معايش «</w:t>
      </w:r>
      <w:r w:rsidRPr="00545471">
        <w:rPr>
          <w:rStyle w:val="a4"/>
          <w:rFonts w:ascii="Traditional Arabic" w:hAnsi="Traditional Arabic" w:cs="Traditional Arabic" w:hint="default"/>
          <w:sz w:val="34"/>
          <w:szCs w:val="34"/>
          <w:rtl/>
          <w:lang w:bidi="ar"/>
        </w:rPr>
        <w:footnoteReference w:id="72"/>
      </w:r>
      <w:r w:rsidRPr="00545471">
        <w:rPr>
          <w:rFonts w:ascii="Traditional Arabic" w:hAnsi="Traditional Arabic" w:cs="Traditional Arabic"/>
          <w:sz w:val="34"/>
          <w:szCs w:val="34"/>
          <w:rtl/>
          <w:lang w:bidi="ar"/>
        </w:rPr>
        <w:t>»</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(لستم) فعل ماضي ناقص جامد مبنيّ على </w:t>
      </w:r>
      <w:proofErr w:type="gramStart"/>
      <w:r w:rsidRPr="00545471">
        <w:rPr>
          <w:rFonts w:ascii="Traditional Arabic" w:hAnsi="Traditional Arabic" w:cs="Traditional Arabic"/>
          <w:sz w:val="34"/>
          <w:szCs w:val="34"/>
          <w:rtl/>
          <w:lang w:bidi="ar"/>
        </w:rPr>
        <w:t>السكون..</w:t>
      </w:r>
      <w:proofErr w:type="gramEnd"/>
      <w:r w:rsidRPr="00545471">
        <w:rPr>
          <w:rFonts w:ascii="Traditional Arabic" w:hAnsi="Traditional Arabic" w:cs="Traditional Arabic"/>
          <w:sz w:val="34"/>
          <w:szCs w:val="34"/>
          <w:rtl/>
          <w:lang w:bidi="ar"/>
        </w:rPr>
        <w:t xml:space="preserve"> و(تم) ضمير اسم ليس (اللام) حرف جرّ و (الهاء) في محلّ جرّ متعلّق برازقين (الباء) حرف جرّ زائد (رازقين) مجرور لفظا </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منصوب محلّا خبر ليس وعلامة الجرّ الياء.</w:t>
      </w:r>
    </w:p>
    <w:p w:rsidR="00545471" w:rsidRDefault="00545471">
      <w:pPr>
        <w:bidi w:val="0"/>
        <w:rPr>
          <w:rFonts w:ascii="Traditional Arabic" w:hAnsi="Traditional Arabic" w:cs="Traditional Arabic"/>
          <w:sz w:val="34"/>
          <w:szCs w:val="34"/>
          <w:rtl/>
          <w:lang w:bidi="ar"/>
        </w:rPr>
      </w:pPr>
      <w:r>
        <w:rPr>
          <w:rFonts w:ascii="Traditional Arabic" w:hAnsi="Traditional Arabic" w:cs="Traditional Arabic"/>
          <w:sz w:val="34"/>
          <w:szCs w:val="34"/>
          <w:rtl/>
          <w:lang w:bidi="ar"/>
        </w:rPr>
        <w:br w:type="page"/>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lastRenderedPageBreak/>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{وَجَعَلْنَا لَكُمْ فِيهَا مَعَايِشَ وَمَنْ لَسْتُمْ لَهُ بِرَازِقِينَ}</w:t>
      </w: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-قال السعدي –رحمه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{وَجَعَلْنَا لَكُمْ فِيهَا مَعَايِشَ}</w:t>
      </w:r>
      <w:r w:rsidRPr="00545471">
        <w:rPr>
          <w:rFonts w:ascii="Traditional Arabic" w:hAnsi="Traditional Arabic" w:cs="Traditional Arabic"/>
          <w:sz w:val="34"/>
          <w:szCs w:val="34"/>
          <w:rtl/>
          <w:lang w:bidi="ar-EG"/>
        </w:rPr>
        <w:t xml:space="preserve"> من الحرث ومن الماشية ومن أنواع المكاسب والحرف. </w:t>
      </w:r>
      <w:r w:rsidRPr="00545471">
        <w:rPr>
          <w:rFonts w:ascii="Traditional Arabic" w:hAnsi="Traditional Arabic" w:cs="Traditional Arabic"/>
          <w:b/>
          <w:bCs/>
          <w:sz w:val="34"/>
          <w:szCs w:val="34"/>
          <w:rtl/>
          <w:lang w:bidi="ar-EG"/>
        </w:rPr>
        <w:t>{وَمَنْ لَسْتُمْ لَهُ بِرَازِقِينَ}</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أنعمنا عليكم بعبيد وإماء وأنعام لنفعكم ومصالحكم وليس عليكم رزقها، بل خولكم الله إياها وتكفل </w:t>
      </w:r>
      <w:proofErr w:type="spellStart"/>
      <w:r w:rsidRPr="00545471">
        <w:rPr>
          <w:rFonts w:ascii="Traditional Arabic" w:hAnsi="Traditional Arabic" w:cs="Traditional Arabic"/>
          <w:sz w:val="34"/>
          <w:szCs w:val="34"/>
          <w:rtl/>
          <w:lang w:bidi="ar-EG"/>
        </w:rPr>
        <w:t>بأرزاقها.اه</w:t>
      </w:r>
      <w:proofErr w:type="spellEnd"/>
      <w:r w:rsidRPr="00545471">
        <w:rPr>
          <w:rFonts w:ascii="Traditional Arabic" w:hAnsi="Traditional Arabic" w:cs="Traditional Arabic"/>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73"/>
      </w:r>
      <w:r w:rsidR="000C796A"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-واضاف ابن كثير-رحمه </w:t>
      </w:r>
      <w:proofErr w:type="gramStart"/>
      <w:r w:rsidRPr="00545471">
        <w:rPr>
          <w:rFonts w:ascii="Traditional Arabic" w:hAnsi="Traditional Arabic" w:cs="Traditional Arabic"/>
          <w:sz w:val="34"/>
          <w:szCs w:val="34"/>
          <w:rtl/>
        </w:rPr>
        <w:t>الله- في</w:t>
      </w:r>
      <w:proofErr w:type="gramEnd"/>
      <w:r w:rsidRPr="00545471">
        <w:rPr>
          <w:rFonts w:ascii="Traditional Arabic" w:hAnsi="Traditional Arabic" w:cs="Traditional Arabic"/>
          <w:sz w:val="34"/>
          <w:szCs w:val="34"/>
          <w:rtl/>
        </w:rPr>
        <w:t xml:space="preserve">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يذكر، تعالى، أنه صرفهم في الأرض في صنوف من الأسباب والمعايش، وهي جمع معيشة.</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lang w:bidi="ar-EG"/>
        </w:rPr>
        <w:t>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{ومن لستم له برازقين}</w:t>
      </w:r>
      <w:r w:rsidRPr="00545471">
        <w:rPr>
          <w:rFonts w:ascii="Traditional Arabic" w:hAnsi="Traditional Arabic" w:cs="Traditional Arabic"/>
          <w:color w:val="000000"/>
          <w:sz w:val="34"/>
          <w:szCs w:val="34"/>
          <w:rtl/>
          <w:lang w:bidi="ar-EG"/>
        </w:rPr>
        <w:t xml:space="preserve"> قال مجاهد</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وهي الدواب والأنعام.</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وقال ابن جرير</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هم العبيد والإماء والدواب والأنعام.</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والقصد أنه، تعالى، يمتن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عليهم بما يسر لهم من أسباب المكاسب ووجوه الأسباب وصنوف المعايش، وبما سخر لهم من الدواب التي يركبونها والأنعام التي يأكلونها، والعبيد والإماء التي يستخدمونها، ورزقهم على خالقهم لا عليهم فلهم هم المنفعة، والرزق على الله </w:t>
      </w:r>
      <w:proofErr w:type="spellStart"/>
      <w:r w:rsidRPr="00545471">
        <w:rPr>
          <w:rFonts w:ascii="Traditional Arabic" w:hAnsi="Traditional Arabic" w:cs="Traditional Arabic"/>
          <w:color w:val="000000"/>
          <w:sz w:val="34"/>
          <w:szCs w:val="34"/>
          <w:rtl/>
          <w:lang w:bidi="ar-EG"/>
        </w:rPr>
        <w:t>عالى.اه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74"/>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{وَإِنْ مِنْ شَيْءٍ إِلَّا عِنْدَنَا خَزَائِنُهُ وَمَا نُنَزِّلُهُ إِلَّا بِقَدَرٍ مَعْلُومٍ (21)}</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75"/>
      </w:r>
      <w:r w:rsidR="003D7BF6" w:rsidRPr="00545471">
        <w:rPr>
          <w:rStyle w:val="a4"/>
          <w:rFonts w:ascii="Traditional Arabic" w:hAnsi="Traditional Arabic" w:cs="Traditional Arabic" w:hint="default"/>
          <w:color w:val="000099"/>
          <w:sz w:val="34"/>
          <w:szCs w:val="34"/>
          <w:vertAlign w:val="superscript"/>
          <w:rtl/>
        </w:rPr>
        <w:t>)</w:t>
      </w:r>
    </w:p>
    <w:p w:rsid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(الواو) استئنافيّة (إن) نافية (من) حرف جرّ زائد (شيء) مجرور لفظا مرفوع محلّا مبتدأ (إلّا) للحصر (عندنا) ظرف منصوب متعلّق بمحذوف خبر مقدّم، و (</w:t>
      </w:r>
      <w:proofErr w:type="spellStart"/>
      <w:r w:rsidRPr="00545471">
        <w:rPr>
          <w:sz w:val="34"/>
          <w:szCs w:val="34"/>
          <w:rtl/>
          <w:lang w:bidi="ar"/>
        </w:rPr>
        <w:t>نا</w:t>
      </w:r>
      <w:proofErr w:type="spellEnd"/>
      <w:r w:rsidRPr="00545471">
        <w:rPr>
          <w:sz w:val="34"/>
          <w:szCs w:val="34"/>
          <w:rtl/>
          <w:lang w:bidi="ar"/>
        </w:rPr>
        <w:t>) ضمير مضاف إليه (خزائنه) مبتدأ مؤخّر مرفوع.</w:t>
      </w:r>
      <w:r w:rsidRPr="00545471">
        <w:rPr>
          <w:sz w:val="34"/>
          <w:szCs w:val="34"/>
          <w:rtl/>
          <w:lang w:bidi="ar"/>
        </w:rPr>
        <w:br/>
        <w:t>و (الهاء) مضاف إليه (الواو) عاطفة (ما) نافية (ننزّله) مضارع مرفوع، و (الهاء) مفعول به، والفاعل نحن للتعظيم (إلّا) مثل الأولى (بقدر) جارّ ومجرور متعلّق ب (ننزّله) «</w:t>
      </w:r>
      <w:r w:rsidRPr="00545471">
        <w:rPr>
          <w:rStyle w:val="a4"/>
          <w:rFonts w:ascii="Traditional Arabic" w:eastAsiaTheme="majorEastAsia" w:cs="Traditional Arabic" w:hint="default"/>
          <w:sz w:val="34"/>
          <w:szCs w:val="34"/>
          <w:rtl/>
          <w:lang w:bidi="ar"/>
        </w:rPr>
        <w:footnoteReference w:id="76"/>
      </w:r>
      <w:r w:rsidRPr="00545471">
        <w:rPr>
          <w:sz w:val="34"/>
          <w:szCs w:val="34"/>
          <w:rtl/>
          <w:lang w:bidi="ar"/>
        </w:rPr>
        <w:t>»</w:t>
      </w:r>
      <w:r w:rsidR="00D002B3" w:rsidRPr="00545471">
        <w:rPr>
          <w:sz w:val="34"/>
          <w:szCs w:val="34"/>
          <w:rtl/>
          <w:lang w:bidi="ar"/>
        </w:rPr>
        <w:t>،</w:t>
      </w:r>
      <w:r w:rsidRPr="00545471">
        <w:rPr>
          <w:sz w:val="34"/>
          <w:szCs w:val="34"/>
          <w:rtl/>
          <w:lang w:bidi="ar"/>
        </w:rPr>
        <w:t xml:space="preserve"> (معلوم) نعت لقدر مجرور.</w:t>
      </w:r>
    </w:p>
    <w:p w:rsidR="00545471" w:rsidRDefault="00545471" w:rsidP="00545471">
      <w:pPr>
        <w:pStyle w:val="a5"/>
        <w:bidi/>
        <w:spacing w:before="0" w:beforeAutospacing="0" w:after="0" w:afterAutospacing="0"/>
        <w:jc w:val="both"/>
        <w:rPr>
          <w:sz w:val="34"/>
          <w:szCs w:val="34"/>
          <w:rtl/>
          <w:lang w:bidi="ar"/>
        </w:rPr>
      </w:pPr>
    </w:p>
    <w:p w:rsidR="00545471" w:rsidRDefault="00545471" w:rsidP="00545471">
      <w:pPr>
        <w:pStyle w:val="a5"/>
        <w:bidi/>
        <w:spacing w:before="0" w:beforeAutospacing="0" w:after="0" w:afterAutospacing="0"/>
        <w:jc w:val="both"/>
        <w:rPr>
          <w:b/>
          <w:bCs/>
          <w:color w:val="000099"/>
          <w:sz w:val="34"/>
          <w:szCs w:val="34"/>
          <w:rtl/>
        </w:rPr>
      </w:pPr>
    </w:p>
    <w:p w:rsidR="003D7BF6" w:rsidRPr="00545471" w:rsidRDefault="00545471" w:rsidP="00545471">
      <w:pPr>
        <w:pStyle w:val="a5"/>
        <w:bidi/>
        <w:spacing w:before="0" w:beforeAutospacing="0" w:after="0" w:afterAutospacing="0"/>
        <w:jc w:val="both"/>
        <w:rPr>
          <w:color w:val="000099"/>
          <w:sz w:val="34"/>
          <w:szCs w:val="34"/>
          <w:rtl/>
          <w:lang w:bidi="ar-EG"/>
        </w:rPr>
      </w:pPr>
      <w:r w:rsidRPr="00545471">
        <w:rPr>
          <w:b/>
          <w:bCs/>
          <w:color w:val="000099"/>
          <w:sz w:val="34"/>
          <w:szCs w:val="34"/>
          <w:rtl/>
        </w:rPr>
        <w:lastRenderedPageBreak/>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lang w:bidi="ar-EG"/>
        </w:rPr>
        <w:t>{</w:t>
      </w:r>
      <w:r w:rsidRPr="00545471">
        <w:rPr>
          <w:rFonts w:ascii="Traditional Arabic" w:hAnsi="Traditional Arabic" w:cs="Traditional Arabic"/>
          <w:b/>
          <w:bCs/>
          <w:color w:val="006600"/>
          <w:sz w:val="34"/>
          <w:szCs w:val="34"/>
          <w:rtl/>
        </w:rPr>
        <w:t xml:space="preserve">وَإِنْ مِنْ شَيْءٍ إِلَّا عِنْدَنَا خَزَائِنُهُ وَمَا نُنَزِّلُهُ إِلَّا بِقَدَرٍ </w:t>
      </w:r>
      <w:proofErr w:type="gramStart"/>
      <w:r w:rsidRPr="00545471">
        <w:rPr>
          <w:rFonts w:ascii="Traditional Arabic" w:hAnsi="Traditional Arabic" w:cs="Traditional Arabic"/>
          <w:b/>
          <w:bCs/>
          <w:color w:val="006600"/>
          <w:sz w:val="34"/>
          <w:szCs w:val="34"/>
          <w:rtl/>
        </w:rPr>
        <w:t>مَعْلُومٍ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 </w:t>
      </w:r>
      <w:r w:rsidR="00C64E33"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في تفسيره للآية</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جميع الأرزاق وأصناف الأقدار لا يملكها أحد إلا الله، فخزائنها بيده يعطي من يشاء، ويمنع من يشاء، بحسب حكمته ورحمته الواسعة، </w:t>
      </w:r>
      <w:r w:rsidRPr="00545471">
        <w:rPr>
          <w:rFonts w:ascii="Traditional Arabic" w:hAnsi="Traditional Arabic" w:cs="Traditional Arabic"/>
          <w:b/>
          <w:bCs/>
          <w:sz w:val="34"/>
          <w:szCs w:val="34"/>
          <w:rtl/>
          <w:lang w:bidi="ar-EG"/>
        </w:rPr>
        <w:t>{وَمَا نُنزلُهُ}</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المقدر من كل شيء من مطر وغيره، </w:t>
      </w:r>
      <w:r w:rsidRPr="00545471">
        <w:rPr>
          <w:rFonts w:ascii="Traditional Arabic" w:hAnsi="Traditional Arabic" w:cs="Traditional Arabic"/>
          <w:b/>
          <w:bCs/>
          <w:sz w:val="34"/>
          <w:szCs w:val="34"/>
          <w:rtl/>
          <w:lang w:bidi="ar-EG"/>
        </w:rPr>
        <w:t>{إِلا بِقَدَرٍ مَعْلُومٍ}</w:t>
      </w:r>
      <w:r w:rsidRPr="00545471">
        <w:rPr>
          <w:rFonts w:ascii="Traditional Arabic" w:hAnsi="Traditional Arabic" w:cs="Traditional Arabic"/>
          <w:sz w:val="34"/>
          <w:szCs w:val="34"/>
          <w:rtl/>
          <w:lang w:bidi="ar-EG"/>
        </w:rPr>
        <w:t xml:space="preserve"> فلا يزيد على ما قدره الله ولا ينقص </w:t>
      </w:r>
      <w:proofErr w:type="spellStart"/>
      <w:r w:rsidRPr="00545471">
        <w:rPr>
          <w:rFonts w:ascii="Traditional Arabic" w:hAnsi="Traditional Arabic" w:cs="Traditional Arabic"/>
          <w:sz w:val="34"/>
          <w:szCs w:val="34"/>
          <w:rtl/>
          <w:lang w:bidi="ar-EG"/>
        </w:rPr>
        <w:t>منه</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اه</w:t>
      </w:r>
      <w:proofErr w:type="spellEnd"/>
      <w:r w:rsidRPr="00545471">
        <w:rPr>
          <w:rFonts w:ascii="Traditional Arabic" w:hAnsi="Traditional Arabic" w:cs="Traditional Arabic"/>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77"/>
      </w:r>
      <w:r w:rsidR="000C796A" w:rsidRPr="00545471">
        <w:rPr>
          <w:rFonts w:ascii="Traditional Arabic" w:hAnsi="Traditional Arabic" w:cs="Traditional Arabic"/>
          <w:sz w:val="34"/>
          <w:szCs w:val="34"/>
          <w:vertAlign w:val="superscript"/>
          <w:rtl/>
          <w:lang w:bidi="ar-EG"/>
        </w:rPr>
        <w:t>)</w:t>
      </w: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 xml:space="preserve">-وأشار ابن </w:t>
      </w:r>
      <w:proofErr w:type="gramStart"/>
      <w:r w:rsidRPr="00545471">
        <w:rPr>
          <w:rFonts w:ascii="Traditional Arabic" w:hAnsi="Traditional Arabic" w:cs="Traditional Arabic"/>
          <w:sz w:val="34"/>
          <w:szCs w:val="34"/>
          <w:rtl/>
        </w:rPr>
        <w:t>القيم- رحمه</w:t>
      </w:r>
      <w:proofErr w:type="gramEnd"/>
      <w:r w:rsidRPr="00545471">
        <w:rPr>
          <w:rFonts w:ascii="Traditional Arabic" w:hAnsi="Traditional Arabic" w:cs="Traditional Arabic"/>
          <w:sz w:val="34"/>
          <w:szCs w:val="34"/>
          <w:rtl/>
        </w:rPr>
        <w:t xml:space="preserve"> الله-إلي فائدة جليلة من الآية قال</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متضمن لكنز من الكنوز، وهو أن كل شيء لا يطلب إلا ممن عنده خزائنه، ومن مفاتيح تلك الخزائن بيديه، وإن طلبه من غيره طلب ممن ليس عنده، ولا يقدر عليه.</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ثم أضاف-رحمه الله-بعدها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وقوله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{وَأَنَّ إِلَى رَبِّكَ الْمُنْتَهَى (42</w:t>
      </w:r>
      <w:proofErr w:type="gramStart"/>
      <w:r w:rsidRPr="00545471">
        <w:rPr>
          <w:rFonts w:ascii="Traditional Arabic" w:hAnsi="Traditional Arabic" w:cs="Traditional Arabic"/>
          <w:b/>
          <w:bCs/>
          <w:sz w:val="34"/>
          <w:szCs w:val="34"/>
          <w:rtl/>
          <w:lang w:bidi="ar-EG"/>
        </w:rPr>
        <w:t>) }</w:t>
      </w:r>
      <w:proofErr w:type="gramEnd"/>
      <w:r w:rsidRPr="00545471">
        <w:rPr>
          <w:rFonts w:ascii="Traditional Arabic" w:hAnsi="Traditional Arabic" w:cs="Traditional Arabic"/>
          <w:sz w:val="34"/>
          <w:szCs w:val="34"/>
          <w:rtl/>
          <w:lang w:bidi="ar-EG"/>
        </w:rPr>
        <w:t>-النجم متضمن لكنز عظيم.</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lang w:bidi="ar-EG"/>
        </w:rPr>
        <w:t xml:space="preserve">وهو أن كل مراد إن لم يرد لأجله ويتصل به، وإلا فهو مضمحل منقطع. فإنه ليس المنتهى. وليس المنتهى إلا إلى الذي انتهت إليه الأمور كلها. فانتهت إلى خلقه ومشيئته. وحكمته وعلمه، فهو غاية كل مطلوب، وكل محبوب لا يحب لأجله فمحبته </w:t>
      </w:r>
      <w:r w:rsidRPr="00545471">
        <w:rPr>
          <w:rFonts w:ascii="Traditional Arabic" w:hAnsi="Traditional Arabic" w:cs="Traditional Arabic"/>
          <w:color w:val="000000"/>
          <w:sz w:val="34"/>
          <w:szCs w:val="34"/>
          <w:rtl/>
          <w:lang w:bidi="ar-EG"/>
        </w:rPr>
        <w:t>عناء وعذاب. وكل عمل لا يراد لأجله فهو ضائع وباطل.</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وكل قلب لا يصل إليه فهو شقي محجوب عن سعادته </w:t>
      </w:r>
      <w:proofErr w:type="spellStart"/>
      <w:r w:rsidRPr="00545471">
        <w:rPr>
          <w:rFonts w:ascii="Traditional Arabic" w:hAnsi="Traditional Arabic" w:cs="Traditional Arabic"/>
          <w:color w:val="000000"/>
          <w:sz w:val="34"/>
          <w:szCs w:val="34"/>
          <w:rtl/>
          <w:lang w:bidi="ar-EG"/>
        </w:rPr>
        <w:t>وفلاحه</w:t>
      </w:r>
      <w:proofErr w:type="spellEnd"/>
      <w:r w:rsidRPr="00545471">
        <w:rPr>
          <w:rFonts w:ascii="Traditional Arabic" w:hAnsi="Traditional Arabic" w:cs="Traditional Arabic"/>
          <w:color w:val="000000"/>
          <w:sz w:val="34"/>
          <w:szCs w:val="34"/>
          <w:rtl/>
          <w:lang w:bidi="ar-EG"/>
        </w:rPr>
        <w:t>.</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فاجتمع ما يراد منه كله في 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وَإِنْ مِنْ شَيْءٍ إِلَّا عِنْدَنا خَزائِنُهُ واجتمع ما يراد له كله في 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وَأَنَّ إِلى رَبِّكَ الْمُنْتَهى فليس وراءه سبحانه غاية تطلب، وليس دونه غاية إليها </w:t>
      </w:r>
      <w:proofErr w:type="spellStart"/>
      <w:r w:rsidRPr="00545471">
        <w:rPr>
          <w:rFonts w:ascii="Traditional Arabic" w:hAnsi="Traditional Arabic" w:cs="Traditional Arabic"/>
          <w:color w:val="000000"/>
          <w:sz w:val="34"/>
          <w:szCs w:val="34"/>
          <w:rtl/>
          <w:lang w:bidi="ar-EG"/>
        </w:rPr>
        <w:t>المنتهى.اه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78"/>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{وَأَرْسَلْنَا الرِّيَاحَ لَوَاقِحَ فَأَنْزَلْنَا مِنَ السَّمَاءِ مَاءً فَأَسْقَيْنَاكُمُوهُ وَمَا أَنْتُمْ لَهُ بِخَازِنِينَ (22</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79"/>
      </w:r>
      <w:r w:rsidR="003D7BF6" w:rsidRPr="00545471">
        <w:rPr>
          <w:rStyle w:val="a4"/>
          <w:rFonts w:ascii="Traditional Arabic" w:hAnsi="Traditional Arabic" w:cs="Traditional Arabic" w:hint="default"/>
          <w:color w:val="000099"/>
          <w:sz w:val="34"/>
          <w:szCs w:val="34"/>
          <w:vertAlign w:val="superscript"/>
          <w:rtl/>
        </w:rPr>
        <w:t>)</w:t>
      </w:r>
    </w:p>
    <w:p w:rsid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(الواو) استئنافيّة (أرسلنا) فعل ماض وفاعله (الرياح) مفعول به منصوب (لواقح) حال منصوبة (الفاء) عاطفة (أنزلنا</w:t>
      </w:r>
      <w:r w:rsidR="00D002B3" w:rsidRPr="00545471">
        <w:rPr>
          <w:sz w:val="34"/>
          <w:szCs w:val="34"/>
          <w:rtl/>
          <w:lang w:bidi="ar"/>
        </w:rPr>
        <w:t>.</w:t>
      </w:r>
      <w:r w:rsidRPr="00545471">
        <w:rPr>
          <w:sz w:val="34"/>
          <w:szCs w:val="34"/>
          <w:rtl/>
          <w:lang w:bidi="ar"/>
        </w:rPr>
        <w:t>.. ماء) مثل أرسلنا الرياح (من السماء) جارّ ومجرور متعلّق ب (أنزلنا)</w:t>
      </w:r>
      <w:r w:rsidR="00D002B3" w:rsidRPr="00545471">
        <w:rPr>
          <w:sz w:val="34"/>
          <w:szCs w:val="34"/>
          <w:rtl/>
          <w:lang w:bidi="ar"/>
        </w:rPr>
        <w:t>،</w:t>
      </w:r>
      <w:r w:rsidRPr="00545471">
        <w:rPr>
          <w:sz w:val="34"/>
          <w:szCs w:val="34"/>
          <w:rtl/>
          <w:lang w:bidi="ar"/>
        </w:rPr>
        <w:t xml:space="preserve"> (الفاء) عاطفة (أسقينا) مثل أرسلنا و (الكاف) ضمير مفعول به و (الميم) لجمع الذكور و (الواو) زائدة إشباع حركة الميم و (الهاء) ضمير مفعول به ثان (الواو) حاليّة (ما) نافية عاملة عمل ليس (أنتم) ضمير منفصل مبنيّ في محلّ رفع اسمها (اللام) حرف جرّ و (الهاء) ضمير في محلّ جرّ متعلّق بخازنين (الباء</w:t>
      </w:r>
      <w:r w:rsidR="00545471" w:rsidRPr="00545471">
        <w:rPr>
          <w:sz w:val="34"/>
          <w:szCs w:val="34"/>
          <w:rtl/>
          <w:lang w:bidi="ar"/>
        </w:rPr>
        <w:t xml:space="preserve">: </w:t>
      </w:r>
      <w:r w:rsidRPr="00545471">
        <w:rPr>
          <w:sz w:val="34"/>
          <w:szCs w:val="34"/>
          <w:rtl/>
          <w:lang w:bidi="ar"/>
        </w:rPr>
        <w:t>حرف جرّ زائد (خازنين) مجرور لفظا منصوب محلا خبر ما.</w:t>
      </w:r>
    </w:p>
    <w:p w:rsidR="003D7BF6" w:rsidRPr="00545471" w:rsidRDefault="003D7BF6" w:rsidP="00545471">
      <w:pPr>
        <w:pStyle w:val="a5"/>
        <w:bidi/>
        <w:spacing w:before="0" w:beforeAutospacing="0" w:after="0" w:afterAutospacing="0"/>
        <w:jc w:val="both"/>
        <w:rPr>
          <w:color w:val="000099"/>
          <w:sz w:val="34"/>
          <w:szCs w:val="34"/>
          <w:rtl/>
          <w:lang w:bidi="ar-EG"/>
        </w:rPr>
      </w:pPr>
      <w:r w:rsidRPr="00545471">
        <w:rPr>
          <w:sz w:val="34"/>
          <w:szCs w:val="34"/>
          <w:rtl/>
          <w:lang w:bidi="ar"/>
        </w:rPr>
        <w:lastRenderedPageBreak/>
        <w:br/>
      </w:r>
      <w:r w:rsidR="00545471" w:rsidRPr="00545471">
        <w:rPr>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{وَأَرْسَلْنَا الرِّيَاحَ لَوَاقِحَ فَأَنْزَلْنَا مِنَ السَّمَاءِ مَاءً فَأَسْقَيْنَاكُمُوهُ وَمَا أَنْتُمْ لَهُ </w:t>
      </w:r>
      <w:proofErr w:type="gramStart"/>
      <w:r w:rsidRPr="00545471">
        <w:rPr>
          <w:rFonts w:ascii="Traditional Arabic" w:hAnsi="Traditional Arabic" w:cs="Traditional Arabic"/>
          <w:b/>
          <w:bCs/>
          <w:color w:val="006600"/>
          <w:sz w:val="34"/>
          <w:szCs w:val="34"/>
          <w:rtl/>
        </w:rPr>
        <w:t>بِخَازِنِينَ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ابن كثير-رحمه الله في بيانها</w:t>
      </w:r>
      <w:proofErr w:type="gramStart"/>
      <w:r w:rsidR="00545471" w:rsidRPr="00545471">
        <w:rPr>
          <w:rFonts w:ascii="Traditional Arabic" w:hAnsi="Traditional Arabic" w:cs="Traditional Arabic"/>
          <w:sz w:val="34"/>
          <w:szCs w:val="34"/>
          <w:rtl/>
        </w:rPr>
        <w:t>: :</w:t>
      </w:r>
      <w:proofErr w:type="gram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وقوله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{وأرسلنا الرياح لواقح}</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تلقح السحاب فتدر ماء، وتلقح الشجر فتتفتح عن أوراقها وأكمامها.</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هذه "الرياح" ذكرها بصيغة الجمع، ليكون منها الإنتاج، بخلاف الريح العقيم فإنه أفردها، ووصفها بالعقيم، وهو عدم الإنتاج؛ لأنه لا يكون إلا من شيئين فصاعدا.</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وقال الأعمش، عن المنهال بن عمرو، عن قيس بن السكن، عن عبد الله بن مسعود في 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{وأرسلنا الرياح لواقح}</w:t>
      </w:r>
      <w:r w:rsidRPr="00545471">
        <w:rPr>
          <w:rFonts w:ascii="Traditional Arabic" w:hAnsi="Traditional Arabic" w:cs="Traditional Arabic"/>
          <w:sz w:val="34"/>
          <w:szCs w:val="34"/>
          <w:rtl/>
          <w:lang w:bidi="ar-EG"/>
        </w:rPr>
        <w:t xml:space="preserve"> 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ترسل الرياح، فتحمل الماء من السماء، ثم </w:t>
      </w:r>
      <w:proofErr w:type="gramStart"/>
      <w:r w:rsidRPr="00545471">
        <w:rPr>
          <w:rFonts w:ascii="Traditional Arabic" w:hAnsi="Traditional Arabic" w:cs="Traditional Arabic"/>
          <w:sz w:val="34"/>
          <w:szCs w:val="34"/>
          <w:rtl/>
          <w:lang w:bidi="ar-EG"/>
        </w:rPr>
        <w:t>تمرى</w:t>
      </w:r>
      <w:proofErr w:type="gramEnd"/>
      <w:r w:rsidRPr="00545471">
        <w:rPr>
          <w:rFonts w:ascii="Traditional Arabic" w:hAnsi="Traditional Arabic" w:cs="Traditional Arabic"/>
          <w:sz w:val="34"/>
          <w:szCs w:val="34"/>
          <w:rtl/>
          <w:lang w:bidi="ar-EG"/>
        </w:rPr>
        <w:t xml:space="preserve"> السحاب، حتى تدر كما تدر اللقحة. وكذا قال ابن عباس، وإبراهيم النخعي، وقتادة.</w:t>
      </w:r>
    </w:p>
    <w:p w:rsidR="0063116B"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وقال الضحاك</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يبعثها الله على السحاب، فتلقحه، فيمتلئ </w:t>
      </w:r>
      <w:proofErr w:type="spellStart"/>
      <w:r w:rsidRPr="00545471">
        <w:rPr>
          <w:rFonts w:ascii="Traditional Arabic" w:hAnsi="Traditional Arabic" w:cs="Traditional Arabic"/>
          <w:sz w:val="34"/>
          <w:szCs w:val="34"/>
          <w:rtl/>
          <w:lang w:bidi="ar-EG"/>
        </w:rPr>
        <w:t>ماء.اه</w:t>
      </w:r>
      <w:proofErr w:type="spellEnd"/>
      <w:r w:rsidRPr="00545471">
        <w:rPr>
          <w:rFonts w:ascii="Traditional Arabic" w:hAnsi="Traditional Arabic" w:cs="Traditional Arabic"/>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80"/>
      </w:r>
      <w:r w:rsidR="0063116B"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-وزاد </w:t>
      </w:r>
      <w:proofErr w:type="gramStart"/>
      <w:r w:rsidRPr="00545471">
        <w:rPr>
          <w:rFonts w:ascii="Traditional Arabic" w:hAnsi="Traditional Arabic" w:cs="Traditional Arabic"/>
          <w:sz w:val="34"/>
          <w:szCs w:val="34"/>
          <w:rtl/>
        </w:rPr>
        <w:t>الشنقيطي- رحمه</w:t>
      </w:r>
      <w:proofErr w:type="gramEnd"/>
      <w:r w:rsidRPr="00545471">
        <w:rPr>
          <w:rFonts w:ascii="Traditional Arabic" w:hAnsi="Traditional Arabic" w:cs="Traditional Arabic"/>
          <w:sz w:val="34"/>
          <w:szCs w:val="34"/>
          <w:rtl/>
        </w:rPr>
        <w:t xml:space="preserve"> الله في بيانها فقال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اللواقح جمع لاقح، وأصل اللاقح التي قبلت اللقاح فحملت الجنين</w:t>
      </w:r>
      <w:r w:rsidR="00C64E33" w:rsidRPr="00545471">
        <w:rPr>
          <w:rFonts w:ascii="Traditional Arabic" w:hAnsi="Traditional Arabic" w:cs="Traditional Arabic"/>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وأصل تلقح</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تتلقح، حذفت إحدى </w:t>
      </w:r>
      <w:proofErr w:type="spellStart"/>
      <w:r w:rsidRPr="00545471">
        <w:rPr>
          <w:rFonts w:ascii="Traditional Arabic" w:hAnsi="Traditional Arabic" w:cs="Traditional Arabic"/>
          <w:sz w:val="34"/>
          <w:szCs w:val="34"/>
          <w:rtl/>
          <w:lang w:bidi="ar-EG"/>
        </w:rPr>
        <w:t>التاءين</w:t>
      </w:r>
      <w:proofErr w:type="spellEnd"/>
      <w:r w:rsidRPr="00545471">
        <w:rPr>
          <w:rFonts w:ascii="Traditional Arabic" w:hAnsi="Traditional Arabic" w:cs="Traditional Arabic"/>
          <w:sz w:val="34"/>
          <w:szCs w:val="34"/>
          <w:rtl/>
          <w:lang w:bidi="ar-EG"/>
        </w:rPr>
        <w:t xml:space="preserve">، أي توهم أنها لاقح وليس كذلك، ووصف الرياح بكونها لواقح ; لأنها حوامل تحمل المطر كما قال تعالى </w:t>
      </w:r>
      <w:r w:rsidRPr="00545471">
        <w:rPr>
          <w:rFonts w:ascii="Traditional Arabic" w:hAnsi="Traditional Arabic" w:cs="Traditional Arabic"/>
          <w:b/>
          <w:bCs/>
          <w:sz w:val="34"/>
          <w:szCs w:val="34"/>
          <w:rtl/>
          <w:lang w:bidi="ar-EG"/>
        </w:rPr>
        <w:t xml:space="preserve">{حتى إذا أقلت </w:t>
      </w:r>
      <w:r w:rsidRPr="00545471">
        <w:rPr>
          <w:rFonts w:ascii="Traditional Arabic" w:hAnsi="Traditional Arabic" w:cs="Traditional Arabic"/>
          <w:b/>
          <w:bCs/>
          <w:color w:val="000000"/>
          <w:sz w:val="34"/>
          <w:szCs w:val="34"/>
          <w:rtl/>
          <w:lang w:bidi="ar-EG"/>
        </w:rPr>
        <w:t>سحابا ثقالا}</w:t>
      </w:r>
      <w:r w:rsidRPr="00545471">
        <w:rPr>
          <w:rFonts w:ascii="Traditional Arabic" w:hAnsi="Traditional Arabic" w:cs="Traditional Arabic"/>
          <w:color w:val="000000"/>
          <w:sz w:val="34"/>
          <w:szCs w:val="34"/>
          <w:rtl/>
          <w:lang w:bidi="ar-EG"/>
        </w:rPr>
        <w:t xml:space="preserve"> [7 \ 57]</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أي حملت سحابا ثقالا، فاللواقح من الإبل حوامل الأجنة، واللواقح من الريح حوامل المطر، فالجميع يأتي بخير، ولذا كانت الناقة التي لا تلد يقال لها عقيم، كما أن الريح التي لا خير فيها يقال لها عقيم كما قال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{وفي عاد إذ أرسلنا عليهم الريح العقيم}</w:t>
      </w:r>
      <w:r w:rsidRPr="00545471">
        <w:rPr>
          <w:rFonts w:ascii="Traditional Arabic" w:hAnsi="Traditional Arabic" w:cs="Traditional Arabic"/>
          <w:color w:val="000000"/>
          <w:sz w:val="34"/>
          <w:szCs w:val="34"/>
          <w:rtl/>
          <w:lang w:bidi="ar-EG"/>
        </w:rPr>
        <w:t xml:space="preserve"> الآية [51 \ 41] وقال بعض العلماء</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اللواقح بمعنى </w:t>
      </w:r>
      <w:proofErr w:type="spellStart"/>
      <w:r w:rsidRPr="00545471">
        <w:rPr>
          <w:rFonts w:ascii="Traditional Arabic" w:hAnsi="Traditional Arabic" w:cs="Traditional Arabic"/>
          <w:color w:val="000000"/>
          <w:sz w:val="34"/>
          <w:szCs w:val="34"/>
          <w:rtl/>
          <w:lang w:bidi="ar-EG"/>
        </w:rPr>
        <w:t>الملاقح</w:t>
      </w:r>
      <w:proofErr w:type="spellEnd"/>
      <w:r w:rsidRPr="00545471">
        <w:rPr>
          <w:rFonts w:ascii="Traditional Arabic" w:hAnsi="Traditional Arabic" w:cs="Traditional Arabic"/>
          <w:color w:val="000000"/>
          <w:sz w:val="34"/>
          <w:szCs w:val="34"/>
          <w:rtl/>
          <w:lang w:bidi="ar-EG"/>
        </w:rPr>
        <w:t>، أي التي تلقح غيرها من السحاب والشجر، وعلى هذا ففيه وجهان</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أحدهما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أن المراد النسبة، فقوله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لواقح، أي ذوات لقاح كما يقال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سائف ورامح، أي ذو سيف ورمح ومن هذا قول الشاعر</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وغررتني وزعمت أنك لابن في الحي تامر أي ذو لبن وتمر، وعلى هذا فمعنى لواقح أي ذوات لقاح، لأنها تلقح السحاب والشجر.</w:t>
      </w:r>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color w:val="000000"/>
          <w:sz w:val="34"/>
          <w:szCs w:val="34"/>
          <w:rtl/>
          <w:lang w:bidi="ar-EG"/>
        </w:rPr>
        <w:t>الوجه الثاني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أن لواقح بمعنى </w:t>
      </w:r>
      <w:proofErr w:type="spellStart"/>
      <w:r w:rsidRPr="00545471">
        <w:rPr>
          <w:rFonts w:ascii="Traditional Arabic" w:hAnsi="Traditional Arabic" w:cs="Traditional Arabic"/>
          <w:color w:val="000000"/>
          <w:sz w:val="34"/>
          <w:szCs w:val="34"/>
          <w:rtl/>
          <w:lang w:bidi="ar-EG"/>
        </w:rPr>
        <w:t>ملاقح</w:t>
      </w:r>
      <w:proofErr w:type="spellEnd"/>
      <w:r w:rsidRPr="00545471">
        <w:rPr>
          <w:rFonts w:ascii="Traditional Arabic" w:hAnsi="Traditional Arabic" w:cs="Traditional Arabic"/>
          <w:color w:val="000000"/>
          <w:sz w:val="34"/>
          <w:szCs w:val="34"/>
          <w:rtl/>
          <w:lang w:bidi="ar-EG"/>
        </w:rPr>
        <w:t xml:space="preserve"> جمع ملقحة، وملقح اسم فاعل ألقحت السحاب والشجر كما يلقح الفحل </w:t>
      </w:r>
      <w:proofErr w:type="spellStart"/>
      <w:r w:rsidRPr="00545471">
        <w:rPr>
          <w:rFonts w:ascii="Traditional Arabic" w:hAnsi="Traditional Arabic" w:cs="Traditional Arabic"/>
          <w:color w:val="000000"/>
          <w:sz w:val="34"/>
          <w:szCs w:val="34"/>
          <w:rtl/>
          <w:lang w:bidi="ar-EG"/>
        </w:rPr>
        <w:t>الأنثى.اه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81"/>
      </w:r>
      <w:r w:rsidR="00466BD5" w:rsidRPr="00545471">
        <w:rPr>
          <w:rFonts w:ascii="Traditional Arabic" w:eastAsia="Times New Roman" w:hAnsi="Traditional Arabic" w:cs="Traditional Arabic"/>
          <w:sz w:val="34"/>
          <w:szCs w:val="34"/>
          <w:vertAlign w:val="superscript"/>
          <w:rtl/>
          <w:lang w:bidi="ar-EG"/>
        </w:rPr>
        <w:t>)</w:t>
      </w:r>
    </w:p>
    <w:p w:rsidR="003D7BF6"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lang w:bidi="ar-EG"/>
        </w:rPr>
        <w:lastRenderedPageBreak/>
        <w:t>-وفسرها السعدي</w:t>
      </w:r>
      <w:r w:rsidR="00C64E33" w:rsidRPr="00545471">
        <w:rPr>
          <w:rFonts w:ascii="Traditional Arabic" w:hAnsi="Traditional Arabic" w:cs="Traditional Arabic"/>
          <w:sz w:val="34"/>
          <w:szCs w:val="34"/>
          <w:rtl/>
          <w:lang w:bidi="ar-EG"/>
        </w:rPr>
        <w:t xml:space="preserve">-رحمه </w:t>
      </w:r>
      <w:proofErr w:type="gramStart"/>
      <w:r w:rsidR="00C64E33" w:rsidRPr="00545471">
        <w:rPr>
          <w:rFonts w:ascii="Traditional Arabic" w:hAnsi="Traditional Arabic" w:cs="Traditional Arabic"/>
          <w:sz w:val="34"/>
          <w:szCs w:val="34"/>
          <w:rtl/>
          <w:lang w:bidi="ar-EG"/>
        </w:rPr>
        <w:t>الله-</w:t>
      </w:r>
      <w:r w:rsidRPr="00545471">
        <w:rPr>
          <w:rFonts w:ascii="Traditional Arabic" w:hAnsi="Traditional Arabic" w:cs="Traditional Arabic"/>
          <w:sz w:val="34"/>
          <w:szCs w:val="34"/>
          <w:rtl/>
          <w:lang w:bidi="ar-EG"/>
        </w:rPr>
        <w:t xml:space="preserve"> إجمالا</w:t>
      </w:r>
      <w:proofErr w:type="gramEnd"/>
      <w:r w:rsidRPr="00545471">
        <w:rPr>
          <w:rFonts w:ascii="Traditional Arabic" w:hAnsi="Traditional Arabic" w:cs="Traditional Arabic"/>
          <w:sz w:val="34"/>
          <w:szCs w:val="34"/>
          <w:rtl/>
          <w:lang w:bidi="ar-EG"/>
        </w:rPr>
        <w:t xml:space="preserve"> فقال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وسخرنا الرياح، رياح الرحمة تلقح السحاب، كما يلقح الذكر الأنثى، فينشأ عن ذلك الماء بإذن الله، فيسقيه الله </w:t>
      </w:r>
      <w:r w:rsidRPr="00545471">
        <w:rPr>
          <w:rFonts w:ascii="Traditional Arabic" w:hAnsi="Traditional Arabic" w:cs="Traditional Arabic"/>
          <w:color w:val="000000"/>
          <w:sz w:val="34"/>
          <w:szCs w:val="34"/>
          <w:rtl/>
          <w:lang w:bidi="ar-EG"/>
        </w:rPr>
        <w:t xml:space="preserve">العباد ومواشيهم وأرضهم، ويبقى في الأرض مدخرا لحاجاتهم وضروراتهم ما هو مقتضى قدرته ورحمته، </w:t>
      </w:r>
      <w:r w:rsidRPr="00545471">
        <w:rPr>
          <w:rFonts w:ascii="Traditional Arabic" w:hAnsi="Traditional Arabic" w:cs="Traditional Arabic"/>
          <w:b/>
          <w:bCs/>
          <w:color w:val="000000"/>
          <w:sz w:val="34"/>
          <w:szCs w:val="34"/>
          <w:rtl/>
          <w:lang w:bidi="ar-EG"/>
        </w:rPr>
        <w:t>{وَمَا أَنْتُمْ لَهُ بِخَازِنِينَ}</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لا قدرة لكم على خزنه وادخاره، ولكن الله يخزنه لكم ويسلكه ينابيع في الأرض رحمة بكم وإحسانا </w:t>
      </w:r>
      <w:proofErr w:type="spellStart"/>
      <w:r w:rsidRPr="00545471">
        <w:rPr>
          <w:rFonts w:ascii="Traditional Arabic" w:hAnsi="Traditional Arabic" w:cs="Traditional Arabic"/>
          <w:color w:val="000000"/>
          <w:sz w:val="34"/>
          <w:szCs w:val="34"/>
          <w:rtl/>
          <w:lang w:bidi="ar-EG"/>
        </w:rPr>
        <w:t>إليكم.اه</w:t>
      </w:r>
      <w:proofErr w:type="spellEnd"/>
      <w:r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82"/>
      </w:r>
      <w:r w:rsidR="000C796A"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color w:val="0000FF"/>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{وَإِنَّا لَنَحْنُ نُحْيِي وَنُمِيتُ وَنَحْنُ الْوَارِثُونَ (23)}</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83"/>
      </w:r>
      <w:r w:rsidR="003D7BF6" w:rsidRPr="00545471">
        <w:rPr>
          <w:rStyle w:val="a4"/>
          <w:rFonts w:ascii="Traditional Arabic" w:hAnsi="Traditional Arabic" w:cs="Traditional Arabic" w:hint="default"/>
          <w:color w:val="000099"/>
          <w:sz w:val="34"/>
          <w:szCs w:val="34"/>
          <w:vertAlign w:val="superscript"/>
          <w:rtl/>
        </w:rPr>
        <w:t>)</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(الواو) عاطفة (إنّا) حرف توكيد </w:t>
      </w:r>
      <w:proofErr w:type="gramStart"/>
      <w:r w:rsidRPr="00545471">
        <w:rPr>
          <w:rFonts w:ascii="Traditional Arabic" w:hAnsi="Traditional Arabic" w:cs="Traditional Arabic"/>
          <w:sz w:val="34"/>
          <w:szCs w:val="34"/>
          <w:rtl/>
          <w:lang w:bidi="ar"/>
        </w:rPr>
        <w:t>ونصب..</w:t>
      </w:r>
      <w:proofErr w:type="gramEnd"/>
      <w:r w:rsidRPr="00545471">
        <w:rPr>
          <w:rFonts w:ascii="Traditional Arabic" w:hAnsi="Traditional Arabic" w:cs="Traditional Arabic"/>
          <w:sz w:val="34"/>
          <w:szCs w:val="34"/>
          <w:rtl/>
          <w:lang w:bidi="ar"/>
        </w:rPr>
        <w:t xml:space="preserve"> و (</w:t>
      </w:r>
      <w:proofErr w:type="spellStart"/>
      <w:r w:rsidRPr="00545471">
        <w:rPr>
          <w:rFonts w:ascii="Traditional Arabic" w:hAnsi="Traditional Arabic" w:cs="Traditional Arabic"/>
          <w:sz w:val="34"/>
          <w:szCs w:val="34"/>
          <w:rtl/>
          <w:lang w:bidi="ar"/>
        </w:rPr>
        <w:t>نا</w:t>
      </w:r>
      <w:proofErr w:type="spellEnd"/>
      <w:r w:rsidRPr="00545471">
        <w:rPr>
          <w:rFonts w:ascii="Traditional Arabic" w:hAnsi="Traditional Arabic" w:cs="Traditional Arabic"/>
          <w:sz w:val="34"/>
          <w:szCs w:val="34"/>
          <w:rtl/>
          <w:lang w:bidi="ar"/>
        </w:rPr>
        <w:t>) ضمير في محلّ نصب اسم إن (اللام) المزحلقة للتوكيد (نحن) ضمير منفصل مبنيّ في محلّ رفع مبتدأ، خبره جملة نحيي (نحيي) مضارع مرفوع وعلامة الرفع الضمّة المقدّرة على الياء، والفاعل نحن للتعظيم (الواو) عاطفة (نميت) مضارع مرفوع (نحن) مثل الأول (الوارثون) خبر نحن الثاني مرفوع وعلامة الرفع الواو.</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{وَإِنَّا لَنَحْنُ نُحْيِي وَنُمِيتُ وَنَحْنُ الْوَارِثُونَ}</w:t>
      </w:r>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أبو جعفر الطبري في تفسيرها إجمالاً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 تعالى ذكره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{وَإِنَّا لَنَحْنُ نُحْيِي}</w:t>
      </w:r>
      <w:r w:rsidRPr="00545471">
        <w:rPr>
          <w:rFonts w:ascii="Traditional Arabic" w:hAnsi="Traditional Arabic" w:cs="Traditional Arabic"/>
          <w:sz w:val="34"/>
          <w:szCs w:val="34"/>
          <w:rtl/>
          <w:lang w:bidi="ar-EG"/>
        </w:rPr>
        <w:t xml:space="preserve"> من كان ميتا إذا أردنا </w:t>
      </w:r>
      <w:r w:rsidRPr="00545471">
        <w:rPr>
          <w:rFonts w:ascii="Traditional Arabic" w:hAnsi="Traditional Arabic" w:cs="Traditional Arabic"/>
          <w:b/>
          <w:bCs/>
          <w:sz w:val="34"/>
          <w:szCs w:val="34"/>
          <w:rtl/>
          <w:lang w:bidi="ar-EG"/>
        </w:rPr>
        <w:t>{ونُمِيتُ}</w:t>
      </w:r>
      <w:r w:rsidRPr="00545471">
        <w:rPr>
          <w:rFonts w:ascii="Traditional Arabic" w:hAnsi="Traditional Arabic" w:cs="Traditional Arabic"/>
          <w:sz w:val="34"/>
          <w:szCs w:val="34"/>
          <w:rtl/>
          <w:lang w:bidi="ar-EG"/>
        </w:rPr>
        <w:t xml:space="preserve"> من كان حيا إذا شئنا </w:t>
      </w:r>
      <w:r w:rsidRPr="00545471">
        <w:rPr>
          <w:rFonts w:ascii="Traditional Arabic" w:hAnsi="Traditional Arabic" w:cs="Traditional Arabic"/>
          <w:b/>
          <w:bCs/>
          <w:sz w:val="34"/>
          <w:szCs w:val="34"/>
          <w:rtl/>
          <w:lang w:bidi="ar-EG"/>
        </w:rPr>
        <w:t xml:space="preserve">{وَنَحْنُ </w:t>
      </w:r>
      <w:proofErr w:type="gramStart"/>
      <w:r w:rsidRPr="00545471">
        <w:rPr>
          <w:rFonts w:ascii="Traditional Arabic" w:hAnsi="Traditional Arabic" w:cs="Traditional Arabic"/>
          <w:b/>
          <w:bCs/>
          <w:sz w:val="34"/>
          <w:szCs w:val="34"/>
          <w:rtl/>
          <w:lang w:bidi="ar-EG"/>
        </w:rPr>
        <w:t>الْوَارِثُونَ}</w:t>
      </w:r>
      <w:r w:rsidRPr="00545471">
        <w:rPr>
          <w:rFonts w:ascii="Traditional Arabic" w:hAnsi="Traditional Arabic" w:cs="Traditional Arabic"/>
          <w:sz w:val="34"/>
          <w:szCs w:val="34"/>
          <w:rtl/>
          <w:lang w:bidi="ar-EG"/>
        </w:rPr>
        <w:t>يقول</w:t>
      </w:r>
      <w:proofErr w:type="gramEnd"/>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ونحن نرث الأرض ومن عليها بأن نميت جميعهم، فلا يبقى حيّ سوانا إذا جاء ذلك </w:t>
      </w:r>
      <w:proofErr w:type="spellStart"/>
      <w:r w:rsidRPr="00545471">
        <w:rPr>
          <w:rFonts w:ascii="Traditional Arabic" w:hAnsi="Traditional Arabic" w:cs="Traditional Arabic"/>
          <w:sz w:val="34"/>
          <w:szCs w:val="34"/>
          <w:rtl/>
          <w:lang w:bidi="ar-EG"/>
        </w:rPr>
        <w:t>الأجل.اه</w:t>
      </w:r>
      <w:proofErr w:type="spellEnd"/>
      <w:r w:rsidRPr="00545471">
        <w:rPr>
          <w:rFonts w:ascii="Traditional Arabic" w:hAnsi="Traditional Arabic" w:cs="Traditional Arabic"/>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84"/>
      </w:r>
      <w:r w:rsidR="00C21F35" w:rsidRPr="00545471">
        <w:rPr>
          <w:rFonts w:ascii="Traditional Arabic" w:hAnsi="Traditional Arabic" w:cs="Traditional Arabic"/>
          <w:sz w:val="34"/>
          <w:szCs w:val="34"/>
          <w:vertAlign w:val="superscript"/>
          <w:rtl/>
          <w:lang w:bidi="ar-EG"/>
        </w:rPr>
        <w:t>)</w:t>
      </w:r>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وزاد القرطبي في بيانها فقال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أي الأرض ومن عليها، ولا يبقى </w:t>
      </w:r>
      <w:proofErr w:type="spellStart"/>
      <w:r w:rsidRPr="00545471">
        <w:rPr>
          <w:rFonts w:ascii="Traditional Arabic" w:hAnsi="Traditional Arabic" w:cs="Traditional Arabic"/>
          <w:sz w:val="34"/>
          <w:szCs w:val="34"/>
          <w:rtl/>
          <w:lang w:bidi="ar-EG"/>
        </w:rPr>
        <w:t>شي</w:t>
      </w:r>
      <w:proofErr w:type="spellEnd"/>
      <w:r w:rsidRPr="00545471">
        <w:rPr>
          <w:rFonts w:ascii="Traditional Arabic" w:hAnsi="Traditional Arabic" w:cs="Traditional Arabic"/>
          <w:sz w:val="34"/>
          <w:szCs w:val="34"/>
          <w:rtl/>
          <w:lang w:bidi="ar-EG"/>
        </w:rPr>
        <w:t xml:space="preserve"> سوانا. نظيره" إنا نحن نرث الأرض ومن عليها وإلينا يرجعون". فملك كل </w:t>
      </w:r>
      <w:proofErr w:type="spellStart"/>
      <w:r w:rsidRPr="00545471">
        <w:rPr>
          <w:rFonts w:ascii="Traditional Arabic" w:hAnsi="Traditional Arabic" w:cs="Traditional Arabic"/>
          <w:sz w:val="34"/>
          <w:szCs w:val="34"/>
          <w:rtl/>
          <w:lang w:bidi="ar-EG"/>
        </w:rPr>
        <w:t>شي</w:t>
      </w:r>
      <w:proofErr w:type="spellEnd"/>
      <w:r w:rsidRPr="00545471">
        <w:rPr>
          <w:rFonts w:ascii="Traditional Arabic" w:hAnsi="Traditional Arabic" w:cs="Traditional Arabic"/>
          <w:sz w:val="34"/>
          <w:szCs w:val="34"/>
          <w:rtl/>
          <w:lang w:bidi="ar-EG"/>
        </w:rPr>
        <w:t xml:space="preserve"> لله تعالى. ولكن ملك عباده أملاكا فإذا ماتوا انقطعت الدعاوى، فكان الله وارثا من هذا الوجه.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الإحياء في هذه الآية إحياء النطفة في الأرحام. فأما البعث فقد ذكره بعد هذا في 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 إن ربك هو </w:t>
      </w:r>
      <w:proofErr w:type="spellStart"/>
      <w:r w:rsidRPr="00545471">
        <w:rPr>
          <w:rFonts w:ascii="Traditional Arabic" w:hAnsi="Traditional Arabic" w:cs="Traditional Arabic"/>
          <w:sz w:val="34"/>
          <w:szCs w:val="34"/>
          <w:rtl/>
          <w:lang w:bidi="ar-EG"/>
        </w:rPr>
        <w:t>يحشرهم</w:t>
      </w:r>
      <w:proofErr w:type="gramStart"/>
      <w:r w:rsidRPr="00545471">
        <w:rPr>
          <w:rFonts w:ascii="Traditional Arabic" w:hAnsi="Traditional Arabic" w:cs="Traditional Arabic"/>
          <w:sz w:val="34"/>
          <w:szCs w:val="34"/>
          <w:rtl/>
          <w:lang w:bidi="ar-EG"/>
        </w:rPr>
        <w:t>".اه</w:t>
      </w:r>
      <w:proofErr w:type="spellEnd"/>
      <w:r w:rsidRPr="00545471">
        <w:rPr>
          <w:rFonts w:ascii="Traditional Arabic" w:hAnsi="Traditional Arabic" w:cs="Traditional Arabic"/>
          <w:sz w:val="34"/>
          <w:szCs w:val="34"/>
          <w:rtl/>
          <w:lang w:bidi="ar-EG"/>
        </w:rPr>
        <w:t>ـ</w:t>
      </w:r>
      <w:proofErr w:type="gramEnd"/>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85"/>
      </w:r>
      <w:r w:rsidR="00466BD5"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sz w:val="34"/>
          <w:szCs w:val="34"/>
          <w:rtl/>
        </w:rPr>
        <w:lastRenderedPageBreak/>
        <w:t>-وبين الشنقيطي- رحمه الله –في تفسيرها وذكر نفحات قرآنية قال ما مختصره وبتصرف</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في هذه الآية الكريمة أنه هو الذي يحيي ويميت، وأوضح ذلك من آيات كثيرة كقوله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{إنا نحن نحيي ونميت وإلينا المصير}</w:t>
      </w:r>
      <w:r w:rsidRPr="00545471">
        <w:rPr>
          <w:rFonts w:ascii="Traditional Arabic" w:hAnsi="Traditional Arabic" w:cs="Traditional Arabic"/>
          <w:sz w:val="34"/>
          <w:szCs w:val="34"/>
          <w:rtl/>
          <w:lang w:bidi="ar-EG"/>
        </w:rPr>
        <w:t xml:space="preserve"> [50 \ 43] وقوله </w:t>
      </w:r>
      <w:r w:rsidRPr="00545471">
        <w:rPr>
          <w:rFonts w:ascii="Traditional Arabic" w:hAnsi="Traditional Arabic" w:cs="Traditional Arabic"/>
          <w:b/>
          <w:bCs/>
          <w:sz w:val="34"/>
          <w:szCs w:val="34"/>
          <w:rtl/>
          <w:lang w:bidi="ar-EG"/>
        </w:rPr>
        <w:t>{لا إله إلا هو يحيي ويميت ربكم ورب آبائكم الأولين}</w:t>
      </w:r>
      <w:r w:rsidRPr="00545471">
        <w:rPr>
          <w:rFonts w:ascii="Traditional Arabic" w:hAnsi="Traditional Arabic" w:cs="Traditional Arabic"/>
          <w:sz w:val="34"/>
          <w:szCs w:val="34"/>
          <w:rtl/>
          <w:lang w:bidi="ar-EG"/>
        </w:rPr>
        <w:t xml:space="preserve"> [44 \ 8] وبين في مواضع أخر أنه أحياهم مرتين وأماتهم مرتين كقوله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{قالوا ربنا أمتنا اثنتين وأحييتنا اثنتين}</w:t>
      </w:r>
      <w:r w:rsidRPr="00545471">
        <w:rPr>
          <w:rFonts w:ascii="Traditional Arabic" w:hAnsi="Traditional Arabic" w:cs="Traditional Arabic"/>
          <w:sz w:val="34"/>
          <w:szCs w:val="34"/>
          <w:rtl/>
          <w:lang w:bidi="ar-EG"/>
        </w:rPr>
        <w:t xml:space="preserve"> [40 \ 11] الآية </w:t>
      </w:r>
      <w:r w:rsidRPr="00545471">
        <w:rPr>
          <w:rFonts w:ascii="Traditional Arabic" w:hAnsi="Traditional Arabic" w:cs="Traditional Arabic"/>
          <w:color w:val="000000"/>
          <w:sz w:val="34"/>
          <w:szCs w:val="34"/>
          <w:rtl/>
          <w:lang w:bidi="ar-EG"/>
        </w:rPr>
        <w:t xml:space="preserve">وقوله </w:t>
      </w:r>
      <w:r w:rsidRPr="00545471">
        <w:rPr>
          <w:rFonts w:ascii="Traditional Arabic" w:hAnsi="Traditional Arabic" w:cs="Traditional Arabic"/>
          <w:b/>
          <w:bCs/>
          <w:color w:val="000000"/>
          <w:sz w:val="34"/>
          <w:szCs w:val="34"/>
          <w:rtl/>
          <w:lang w:bidi="ar-EG"/>
        </w:rPr>
        <w:t>{كيف تكفرون بالله وكنتم أمواتا فأحياكم ثم يميتكم ثم يحييكم}</w:t>
      </w:r>
      <w:r w:rsidRPr="00545471">
        <w:rPr>
          <w:rFonts w:ascii="Traditional Arabic" w:hAnsi="Traditional Arabic" w:cs="Traditional Arabic"/>
          <w:color w:val="000000"/>
          <w:sz w:val="34"/>
          <w:szCs w:val="34"/>
          <w:rtl/>
          <w:lang w:bidi="ar-EG"/>
        </w:rPr>
        <w:t xml:space="preserve"> الآية [2 \ 28] والإماتة الأولى هي كونهم نطفا وعلقا ومضغا، والإماتة الثانية هي موتهم عند انقضاء آجالهم في الدنيا، </w:t>
      </w:r>
      <w:proofErr w:type="spellStart"/>
      <w:r w:rsidRPr="00545471">
        <w:rPr>
          <w:rFonts w:ascii="Traditional Arabic" w:hAnsi="Traditional Arabic" w:cs="Traditional Arabic"/>
          <w:color w:val="000000"/>
          <w:sz w:val="34"/>
          <w:szCs w:val="34"/>
          <w:rtl/>
          <w:lang w:bidi="ar-EG"/>
        </w:rPr>
        <w:t>والإحياءة</w:t>
      </w:r>
      <w:proofErr w:type="spellEnd"/>
      <w:r w:rsidRPr="00545471">
        <w:rPr>
          <w:rFonts w:ascii="Traditional Arabic" w:hAnsi="Traditional Arabic" w:cs="Traditional Arabic"/>
          <w:color w:val="000000"/>
          <w:sz w:val="34"/>
          <w:szCs w:val="34"/>
          <w:rtl/>
          <w:lang w:bidi="ar-EG"/>
        </w:rPr>
        <w:t xml:space="preserve"> الأولى نفخ الروح فيهم وإخراجهم أحياء من بطون أمهاتهم، </w:t>
      </w:r>
      <w:proofErr w:type="spellStart"/>
      <w:r w:rsidRPr="00545471">
        <w:rPr>
          <w:rFonts w:ascii="Traditional Arabic" w:hAnsi="Traditional Arabic" w:cs="Traditional Arabic"/>
          <w:color w:val="000000"/>
          <w:sz w:val="34"/>
          <w:szCs w:val="34"/>
          <w:rtl/>
          <w:lang w:bidi="ar-EG"/>
        </w:rPr>
        <w:t>والإحياءة</w:t>
      </w:r>
      <w:proofErr w:type="spellEnd"/>
      <w:r w:rsidRPr="00545471">
        <w:rPr>
          <w:rFonts w:ascii="Traditional Arabic" w:hAnsi="Traditional Arabic" w:cs="Traditional Arabic"/>
          <w:color w:val="000000"/>
          <w:sz w:val="34"/>
          <w:szCs w:val="34"/>
          <w:rtl/>
          <w:lang w:bidi="ar-EG"/>
        </w:rPr>
        <w:t xml:space="preserve"> الثانية بعثهم من قبورهم أحياء يوم </w:t>
      </w:r>
      <w:proofErr w:type="spellStart"/>
      <w:r w:rsidRPr="00545471">
        <w:rPr>
          <w:rFonts w:ascii="Traditional Arabic" w:hAnsi="Traditional Arabic" w:cs="Traditional Arabic"/>
          <w:color w:val="000000"/>
          <w:sz w:val="34"/>
          <w:szCs w:val="34"/>
          <w:rtl/>
          <w:lang w:bidi="ar-EG"/>
        </w:rPr>
        <w:t>القيامة.</w:t>
      </w:r>
      <w:r w:rsidRPr="00545471">
        <w:rPr>
          <w:rFonts w:ascii="Traditional Arabic" w:hAnsi="Traditional Arabic" w:cs="Traditional Arabic"/>
          <w:sz w:val="34"/>
          <w:szCs w:val="34"/>
          <w:rtl/>
          <w:lang w:bidi="ar-EG"/>
        </w:rPr>
        <w:t>اه</w:t>
      </w:r>
      <w:proofErr w:type="spellEnd"/>
      <w:r w:rsidRPr="00545471">
        <w:rPr>
          <w:rFonts w:ascii="Traditional Arabic" w:hAnsi="Traditional Arabic" w:cs="Traditional Arabic"/>
          <w:sz w:val="34"/>
          <w:szCs w:val="34"/>
          <w:rtl/>
          <w:lang w:bidi="ar-EG"/>
        </w:rPr>
        <w:t>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86"/>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{وَلَقَدْ عَلِمْنَا الْمُسْتَقْدِمِينَ مِنْكُمْ وَلَقَدْ عَلِمْنَا الْمُسْتَأْخِرِينَ (24)}</w:t>
      </w:r>
    </w:p>
    <w:p w:rsidR="003D7BF6" w:rsidRPr="00545471" w:rsidRDefault="00545471"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87"/>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(الواو) عاطفة (اللام) لام القسم لقسم مقدّر (قد) حرف تحقيق (علمنا) مثل أرسلنا (المستقدمين) مفعول به منصوب وعلامة النصب الياء (من) حرف جرّ و (كم) ضميرا في محلّ جرّ متعلّق بحال من المستقدمين (ولقد علمنا المستأخرين) مثل المتقدّمة.</w:t>
      </w:r>
    </w:p>
    <w:p w:rsidR="00545471" w:rsidRPr="00545471" w:rsidRDefault="00545471" w:rsidP="00545471">
      <w:pPr>
        <w:spacing w:after="0" w:line="240" w:lineRule="auto"/>
        <w:jc w:val="both"/>
        <w:rPr>
          <w:rFonts w:ascii="Traditional Arabic" w:hAnsi="Traditional Arabic" w:cs="Traditional Arabic"/>
          <w:color w:val="0000FF"/>
          <w:sz w:val="34"/>
          <w:szCs w:val="34"/>
          <w:rtl/>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{وَلَقَدْ عَلِمْنَا الْمُسْتَقْدِمِينَ مِنْكُمْ وَلَقَدْ عَلِمْنَا الْمُسْتَأْخِرِينَ}</w:t>
      </w:r>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القرطبي-رحمه </w:t>
      </w:r>
      <w:proofErr w:type="gramStart"/>
      <w:r w:rsidRPr="00545471">
        <w:rPr>
          <w:rFonts w:ascii="Traditional Arabic" w:hAnsi="Traditional Arabic" w:cs="Traditional Arabic"/>
          <w:sz w:val="34"/>
          <w:szCs w:val="34"/>
          <w:rtl/>
        </w:rPr>
        <w:t>الله- ما</w:t>
      </w:r>
      <w:proofErr w:type="gramEnd"/>
      <w:r w:rsidRPr="00545471">
        <w:rPr>
          <w:rFonts w:ascii="Traditional Arabic" w:hAnsi="Traditional Arabic" w:cs="Traditional Arabic"/>
          <w:sz w:val="34"/>
          <w:szCs w:val="34"/>
          <w:rtl/>
        </w:rPr>
        <w:t xml:space="preserve">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{ولقد علمنا المستقدمين منكم ولقد علمنا المستأخرين}</w:t>
      </w:r>
      <w:r w:rsidRPr="00545471">
        <w:rPr>
          <w:rFonts w:ascii="Traditional Arabic" w:hAnsi="Traditional Arabic" w:cs="Traditional Arabic"/>
          <w:sz w:val="34"/>
          <w:szCs w:val="34"/>
          <w:rtl/>
          <w:lang w:bidi="ar-EG"/>
        </w:rPr>
        <w:t xml:space="preserve"> فيه ثمان تأويلات</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الأول-" المستقدمين" في الخلق إلى اليوم، و" المستأخرين" الذين لم يخلقوا بعد، قاله قتادة وعكرمة وغيرهما. الثاني-" المستقدمين" الأموات، و" المستأخرين" الأحياء، قاله ابن عباس والضحاك. الثالث-" المستقدمين" من تقدم أمة محمد، و" المستأخرين" أمة محمد صلى الله عليه وسلم، قاله مجاهد. الرابع-" المستقدمين" في الطاعة والخير، و" المستأخرين" في المعصية والشر، قاله الحسن وقتادة أيضا. الخامس-" المستقدمين" في صفوف الحرب، و" المستأخرين" فيها، قاله سعيد بن المسيب. السادس-" المستقدمين" من قتل في الجهاد، و" المستأخرين" من لم يقتل، قاله القرظي. السابع</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 المستقدمين" أول الخلق، </w:t>
      </w:r>
      <w:r w:rsidRPr="00545471">
        <w:rPr>
          <w:rFonts w:ascii="Traditional Arabic" w:hAnsi="Traditional Arabic" w:cs="Traditional Arabic"/>
          <w:color w:val="000000"/>
          <w:sz w:val="34"/>
          <w:szCs w:val="34"/>
          <w:rtl/>
          <w:lang w:bidi="ar-EG"/>
        </w:rPr>
        <w:t xml:space="preserve">و" المستأخرين" آخر الخلق، قاله الشعبي. الثامن-" المستقدمين" </w:t>
      </w:r>
      <w:r w:rsidRPr="00545471">
        <w:rPr>
          <w:rFonts w:ascii="Traditional Arabic" w:hAnsi="Traditional Arabic" w:cs="Traditional Arabic"/>
          <w:color w:val="000000"/>
          <w:sz w:val="34"/>
          <w:szCs w:val="34"/>
          <w:rtl/>
          <w:lang w:bidi="ar-EG"/>
        </w:rPr>
        <w:lastRenderedPageBreak/>
        <w:t xml:space="preserve">في صفوف الصلاة، و" المستأخرين" فيها بسبب النساء. وكل هذا معلوم لله تعالى، فإنه عالم بكل موجود ومعدوم، وعالم بمن خلق وما هو خالقه إلى يوم </w:t>
      </w:r>
      <w:proofErr w:type="spellStart"/>
      <w:r w:rsidRPr="00545471">
        <w:rPr>
          <w:rFonts w:ascii="Traditional Arabic" w:hAnsi="Traditional Arabic" w:cs="Traditional Arabic"/>
          <w:color w:val="000000"/>
          <w:sz w:val="34"/>
          <w:szCs w:val="34"/>
          <w:rtl/>
          <w:lang w:bidi="ar-EG"/>
        </w:rPr>
        <w:t>القيامة.اه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88"/>
      </w:r>
      <w:r w:rsidR="00466BD5"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-ورجح ابن كثير –رحمه الله-في تفسيره التأويل الأول فقال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قال ابن عباس، رضي الله عنهما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المستقدمون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كل من هلك من لدن آدم، عليه السلام، والمستأخرون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من هو حي ومن سيأتي إلى يوم القيامة.</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lang w:bidi="ar-EG"/>
        </w:rPr>
        <w:t>وروي نحوه عن عكرمة، ومجاهد</w:t>
      </w:r>
      <w:r w:rsidRPr="00545471">
        <w:rPr>
          <w:rFonts w:ascii="Traditional Arabic" w:hAnsi="Traditional Arabic" w:cs="Traditional Arabic"/>
          <w:color w:val="000000"/>
          <w:sz w:val="34"/>
          <w:szCs w:val="34"/>
          <w:rtl/>
          <w:lang w:bidi="ar-EG"/>
        </w:rPr>
        <w:t xml:space="preserve">، والضحاك، وقتادة، ومحمد بن كعب، والشعبي، وغيرهم. وهو اختيار ابن جرير، رحمه </w:t>
      </w:r>
      <w:proofErr w:type="spellStart"/>
      <w:r w:rsidRPr="00545471">
        <w:rPr>
          <w:rFonts w:ascii="Traditional Arabic" w:hAnsi="Traditional Arabic" w:cs="Traditional Arabic"/>
          <w:color w:val="000000"/>
          <w:sz w:val="34"/>
          <w:szCs w:val="34"/>
          <w:rtl/>
          <w:lang w:bidi="ar-EG"/>
        </w:rPr>
        <w:t>الله</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89"/>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{وَإِنَّ رَبَّكَ هُوَ يَحْشُرُهُمْ إِنَّهُ حَكِيمٌ عَلِيمٌ (25)}</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90"/>
      </w:r>
      <w:r w:rsidR="003D7BF6" w:rsidRPr="00545471">
        <w:rPr>
          <w:rStyle w:val="a4"/>
          <w:rFonts w:ascii="Traditional Arabic" w:hAnsi="Traditional Arabic" w:cs="Traditional Arabic" w:hint="default"/>
          <w:color w:val="000099"/>
          <w:sz w:val="34"/>
          <w:szCs w:val="34"/>
          <w:vertAlign w:val="superscript"/>
          <w:rtl/>
        </w:rPr>
        <w:t>)</w:t>
      </w:r>
    </w:p>
    <w:p w:rsidR="00C64E33"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(الواو) عاطفة (إنّ) مثل الأول (ربك) اسم إنّ </w:t>
      </w:r>
      <w:proofErr w:type="gramStart"/>
      <w:r w:rsidRPr="00545471">
        <w:rPr>
          <w:rFonts w:ascii="Traditional Arabic" w:hAnsi="Traditional Arabic" w:cs="Traditional Arabic"/>
          <w:sz w:val="34"/>
          <w:szCs w:val="34"/>
          <w:rtl/>
          <w:lang w:bidi="ar"/>
        </w:rPr>
        <w:t>منصوب..</w:t>
      </w:r>
      <w:proofErr w:type="gramEnd"/>
      <w:r w:rsidRPr="00545471">
        <w:rPr>
          <w:rFonts w:ascii="Traditional Arabic" w:hAnsi="Traditional Arabic" w:cs="Traditional Arabic"/>
          <w:sz w:val="34"/>
          <w:szCs w:val="34"/>
          <w:rtl/>
          <w:lang w:bidi="ar"/>
        </w:rPr>
        <w:t xml:space="preserve"> و (الكاف) مضاف إليه (هو) ضمير منفصل مبنيّ في محلّ رفع مبتدأ (يحشرهم) مثل </w:t>
      </w:r>
      <w:proofErr w:type="gramStart"/>
      <w:r w:rsidRPr="00545471">
        <w:rPr>
          <w:rFonts w:ascii="Traditional Arabic" w:hAnsi="Traditional Arabic" w:cs="Traditional Arabic"/>
          <w:sz w:val="34"/>
          <w:szCs w:val="34"/>
          <w:rtl/>
          <w:lang w:bidi="ar"/>
        </w:rPr>
        <w:t>نميت..</w:t>
      </w:r>
      <w:proofErr w:type="gramEnd"/>
      <w:r w:rsidRPr="00545471">
        <w:rPr>
          <w:rFonts w:ascii="Traditional Arabic" w:hAnsi="Traditional Arabic" w:cs="Traditional Arabic"/>
          <w:sz w:val="34"/>
          <w:szCs w:val="34"/>
          <w:rtl/>
          <w:lang w:bidi="ar"/>
        </w:rPr>
        <w:t xml:space="preserve"> و (هم) ضمير مفعول به، والفاعل هو (إنّه) مثل إنّا (حكيم) خبر إنّ مرفوع</w:t>
      </w:r>
    </w:p>
    <w:p w:rsid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 (عليم) خبر ثان مرفوع.</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{وَإِنَّ رَبَّكَ هُوَ يَحْشُرُهُمْ إِنَّهُ حَكِيمٌ عَلِيمٌ}</w:t>
      </w:r>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القرطبي- رحمه</w:t>
      </w:r>
      <w:proofErr w:type="gramEnd"/>
      <w:r w:rsidRPr="00545471">
        <w:rPr>
          <w:rFonts w:ascii="Traditional Arabic" w:hAnsi="Traditional Arabic" w:cs="Traditional Arabic"/>
          <w:sz w:val="34"/>
          <w:szCs w:val="34"/>
          <w:rtl/>
        </w:rPr>
        <w:t xml:space="preserve"> الله</w:t>
      </w:r>
      <w:r w:rsidR="00C64E33" w:rsidRPr="00545471">
        <w:rPr>
          <w:rFonts w:ascii="Traditional Arabic" w:hAnsi="Traditional Arabic" w:cs="Traditional Arabic"/>
          <w:sz w:val="34"/>
          <w:szCs w:val="34"/>
          <w:rtl/>
        </w:rPr>
        <w:t>-</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{وإن ربك هو يحشرهم}</w:t>
      </w:r>
      <w:r w:rsidRPr="00545471">
        <w:rPr>
          <w:rFonts w:ascii="Traditional Arabic" w:hAnsi="Traditional Arabic" w:cs="Traditional Arabic"/>
          <w:sz w:val="34"/>
          <w:szCs w:val="34"/>
          <w:rtl/>
          <w:lang w:bidi="ar-EG"/>
        </w:rPr>
        <w:t xml:space="preserve">أي للحساب </w:t>
      </w:r>
      <w:proofErr w:type="spellStart"/>
      <w:r w:rsidRPr="00545471">
        <w:rPr>
          <w:rFonts w:ascii="Traditional Arabic" w:hAnsi="Traditional Arabic" w:cs="Traditional Arabic"/>
          <w:sz w:val="34"/>
          <w:szCs w:val="34"/>
          <w:rtl/>
          <w:lang w:bidi="ar-EG"/>
        </w:rPr>
        <w:t>والجزاء.اه</w:t>
      </w:r>
      <w:proofErr w:type="spellEnd"/>
      <w:r w:rsidRPr="00545471">
        <w:rPr>
          <w:rFonts w:ascii="Traditional Arabic" w:hAnsi="Traditional Arabic" w:cs="Traditional Arabic"/>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91"/>
      </w:r>
      <w:r w:rsidR="00466BD5" w:rsidRPr="00545471">
        <w:rPr>
          <w:rFonts w:ascii="Traditional Arabic" w:hAnsi="Traditional Arabic" w:cs="Traditional Arabic"/>
          <w:sz w:val="34"/>
          <w:szCs w:val="34"/>
          <w:vertAlign w:val="superscript"/>
          <w:rtl/>
          <w:lang w:bidi="ar-EG"/>
        </w:rPr>
        <w:t>)</w:t>
      </w:r>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rPr>
        <w:t xml:space="preserve">-وزاد </w:t>
      </w:r>
      <w:proofErr w:type="spell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-رحمه الله-فقال</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{وإن ربك هو يحشرهم إنه حكيم عليم}</w:t>
      </w:r>
      <w:r w:rsidRPr="00545471">
        <w:rPr>
          <w:rFonts w:ascii="Traditional Arabic" w:hAnsi="Traditional Arabic" w:cs="Traditional Arabic"/>
          <w:sz w:val="34"/>
          <w:szCs w:val="34"/>
          <w:rtl/>
          <w:lang w:bidi="ar-EG"/>
        </w:rPr>
        <w:t xml:space="preserve"> على ما علم منهم.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يميت الكل، ثم يحشرهم، الأولين </w:t>
      </w:r>
      <w:proofErr w:type="spellStart"/>
      <w:r w:rsidRPr="00545471">
        <w:rPr>
          <w:rFonts w:ascii="Traditional Arabic" w:hAnsi="Traditional Arabic" w:cs="Traditional Arabic"/>
          <w:sz w:val="34"/>
          <w:szCs w:val="34"/>
          <w:rtl/>
          <w:lang w:bidi="ar-EG"/>
        </w:rPr>
        <w:t>والآخرين.اه</w:t>
      </w:r>
      <w:proofErr w:type="spellEnd"/>
      <w:r w:rsidRPr="00545471">
        <w:rPr>
          <w:rFonts w:ascii="Traditional Arabic" w:hAnsi="Traditional Arabic" w:cs="Traditional Arabic"/>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92"/>
      </w:r>
      <w:r w:rsidR="00466BD5" w:rsidRPr="00545471">
        <w:rPr>
          <w:rFonts w:ascii="Traditional Arabic" w:eastAsia="Times New Roman" w:hAnsi="Traditional Arabic" w:cs="Traditional Arabic"/>
          <w:sz w:val="34"/>
          <w:szCs w:val="34"/>
          <w:vertAlign w:val="superscript"/>
          <w:rtl/>
          <w:lang w:bidi="ar-EG"/>
        </w:rPr>
        <w:t>)</w:t>
      </w:r>
    </w:p>
    <w:p w:rsidR="00C21F3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-وأضاف </w:t>
      </w:r>
      <w:proofErr w:type="gramStart"/>
      <w:r w:rsidRPr="00545471">
        <w:rPr>
          <w:rFonts w:ascii="Traditional Arabic" w:hAnsi="Traditional Arabic" w:cs="Traditional Arabic"/>
          <w:sz w:val="34"/>
          <w:szCs w:val="34"/>
          <w:rtl/>
          <w:lang w:bidi="ar-EG"/>
        </w:rPr>
        <w:t>الطبري- رحمه</w:t>
      </w:r>
      <w:proofErr w:type="gramEnd"/>
      <w:r w:rsidRPr="00545471">
        <w:rPr>
          <w:rFonts w:ascii="Traditional Arabic" w:hAnsi="Traditional Arabic" w:cs="Traditional Arabic"/>
          <w:sz w:val="34"/>
          <w:szCs w:val="34"/>
          <w:rtl/>
          <w:lang w:bidi="ar-EG"/>
        </w:rPr>
        <w:t xml:space="preserve"> الله في بيانها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قوله</w:t>
      </w:r>
      <w:r w:rsidRPr="00545471">
        <w:rPr>
          <w:rFonts w:ascii="Traditional Arabic" w:hAnsi="Traditional Arabic" w:cs="Traditional Arabic"/>
          <w:b/>
          <w:bCs/>
          <w:sz w:val="34"/>
          <w:szCs w:val="34"/>
          <w:rtl/>
          <w:lang w:bidi="ar-EG"/>
        </w:rPr>
        <w:t>{إِنَّهُ حَكِيمٌ عَلِيمٌ}</w:t>
      </w:r>
      <w:r w:rsidRPr="00545471">
        <w:rPr>
          <w:rFonts w:ascii="Traditional Arabic" w:hAnsi="Traditional Arabic" w:cs="Traditional Arabic"/>
          <w:sz w:val="34"/>
          <w:szCs w:val="34"/>
          <w:rtl/>
          <w:lang w:bidi="ar-EG"/>
        </w:rPr>
        <w:t xml:space="preserve"> 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إن ربك حكيم في تدبيره خلقه في إحيائهم إذا أحياهم، وفي إماتتهم إذا أماتهم، عليم بعددهم وأعمالهم، وبالحيّ منهم والميت، والمستقدم منهم </w:t>
      </w:r>
      <w:proofErr w:type="spellStart"/>
      <w:r w:rsidRPr="00545471">
        <w:rPr>
          <w:rFonts w:ascii="Traditional Arabic" w:hAnsi="Traditional Arabic" w:cs="Traditional Arabic"/>
          <w:sz w:val="34"/>
          <w:szCs w:val="34"/>
          <w:rtl/>
          <w:lang w:bidi="ar-EG"/>
        </w:rPr>
        <w:t>والمستأخر.اه</w:t>
      </w:r>
      <w:proofErr w:type="spellEnd"/>
      <w:r w:rsidRPr="00545471">
        <w:rPr>
          <w:rFonts w:ascii="Traditional Arabic" w:hAnsi="Traditional Arabic" w:cs="Traditional Arabic"/>
          <w:sz w:val="34"/>
          <w:szCs w:val="34"/>
          <w:rtl/>
          <w:lang w:bidi="ar-EG"/>
        </w:rPr>
        <w:t>ـ</w:t>
      </w:r>
      <w:r w:rsidR="00C21F35" w:rsidRPr="00545471">
        <w:rPr>
          <w:rFonts w:ascii="Traditional Arabic" w:hAnsi="Traditional Arabic" w:cs="Traditional Arabic"/>
          <w:sz w:val="34"/>
          <w:szCs w:val="34"/>
          <w:vertAlign w:val="superscript"/>
          <w:rtl/>
          <w:lang w:bidi="ar-EG"/>
        </w:rPr>
        <w:t>(</w:t>
      </w:r>
      <w:r w:rsidR="00C21F35" w:rsidRPr="00545471">
        <w:rPr>
          <w:rStyle w:val="a4"/>
          <w:rFonts w:ascii="Traditional Arabic" w:hAnsi="Traditional Arabic" w:cs="Traditional Arabic" w:hint="default"/>
          <w:sz w:val="34"/>
          <w:szCs w:val="34"/>
          <w:vertAlign w:val="superscript"/>
          <w:rtl/>
          <w:lang w:bidi="ar-EG"/>
        </w:rPr>
        <w:footnoteReference w:id="93"/>
      </w:r>
      <w:r w:rsidR="00C21F35" w:rsidRPr="00545471">
        <w:rPr>
          <w:rFonts w:ascii="Traditional Arabic" w:hAnsi="Traditional Arabic" w:cs="Traditional Arabic"/>
          <w:sz w:val="34"/>
          <w:szCs w:val="34"/>
          <w:vertAlign w:val="superscript"/>
          <w:rtl/>
          <w:lang w:bidi="ar-EG"/>
        </w:rPr>
        <w:t>)</w:t>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lastRenderedPageBreak/>
        <w:t xml:space="preserve"> </w:t>
      </w:r>
      <w:r w:rsidRPr="00545471">
        <w:rPr>
          <w:rFonts w:ascii="Traditional Arabic" w:hAnsi="Traditional Arabic" w:cs="Traditional Arabic"/>
          <w:b/>
          <w:bCs/>
          <w:color w:val="FF0000"/>
          <w:sz w:val="34"/>
          <w:szCs w:val="34"/>
          <w:rtl/>
        </w:rPr>
        <w:t xml:space="preserve">{وَلَقَدْ خَلَقْنَا الْإِنْسَانَ مِنْ صَلْصَالٍ مِنْ </w:t>
      </w:r>
      <w:proofErr w:type="spellStart"/>
      <w:r w:rsidRPr="00545471">
        <w:rPr>
          <w:rFonts w:ascii="Traditional Arabic" w:hAnsi="Traditional Arabic" w:cs="Traditional Arabic"/>
          <w:b/>
          <w:bCs/>
          <w:color w:val="FF0000"/>
          <w:sz w:val="34"/>
          <w:szCs w:val="34"/>
          <w:rtl/>
        </w:rPr>
        <w:t>حَمَإٍ</w:t>
      </w:r>
      <w:proofErr w:type="spellEnd"/>
      <w:r w:rsidRPr="00545471">
        <w:rPr>
          <w:rFonts w:ascii="Traditional Arabic" w:hAnsi="Traditional Arabic" w:cs="Traditional Arabic"/>
          <w:b/>
          <w:bCs/>
          <w:color w:val="FF0000"/>
          <w:sz w:val="34"/>
          <w:szCs w:val="34"/>
          <w:rtl/>
        </w:rPr>
        <w:t xml:space="preserve"> مَسْنُونٍ (26)}</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94"/>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pStyle w:val="a5"/>
        <w:bidi/>
        <w:spacing w:before="0" w:beforeAutospacing="0" w:after="0" w:afterAutospacing="0"/>
        <w:jc w:val="both"/>
        <w:rPr>
          <w:color w:val="000099"/>
          <w:sz w:val="34"/>
          <w:szCs w:val="34"/>
          <w:rtl/>
          <w:lang w:bidi="ar-EG"/>
        </w:rPr>
      </w:pPr>
      <w:r w:rsidRPr="00545471">
        <w:rPr>
          <w:sz w:val="34"/>
          <w:szCs w:val="34"/>
          <w:rtl/>
          <w:lang w:bidi="ar"/>
        </w:rPr>
        <w:t>(الواو) استئنافيّة (لقد خلقنا الإنسان) مثل لقد علمنا المستقدمين «</w:t>
      </w:r>
      <w:r w:rsidRPr="00545471">
        <w:rPr>
          <w:rStyle w:val="a4"/>
          <w:rFonts w:ascii="Traditional Arabic" w:eastAsiaTheme="majorEastAsia" w:cs="Traditional Arabic" w:hint="default"/>
          <w:sz w:val="34"/>
          <w:szCs w:val="34"/>
          <w:rtl/>
          <w:lang w:bidi="ar"/>
        </w:rPr>
        <w:footnoteReference w:id="95"/>
      </w:r>
      <w:r w:rsidRPr="00545471">
        <w:rPr>
          <w:sz w:val="34"/>
          <w:szCs w:val="34"/>
          <w:rtl/>
          <w:lang w:bidi="ar"/>
        </w:rPr>
        <w:t>»</w:t>
      </w:r>
      <w:r w:rsidR="00D002B3" w:rsidRPr="00545471">
        <w:rPr>
          <w:sz w:val="34"/>
          <w:szCs w:val="34"/>
          <w:rtl/>
          <w:lang w:bidi="ar"/>
        </w:rPr>
        <w:t>،</w:t>
      </w:r>
      <w:r w:rsidRPr="00545471">
        <w:rPr>
          <w:sz w:val="34"/>
          <w:szCs w:val="34"/>
          <w:rtl/>
          <w:lang w:bidi="ar"/>
        </w:rPr>
        <w:t xml:space="preserve"> (من صلصال) جارّ ومجرور متعلّق ب (خلقنا)</w:t>
      </w:r>
      <w:r w:rsidR="00D002B3" w:rsidRPr="00545471">
        <w:rPr>
          <w:sz w:val="34"/>
          <w:szCs w:val="34"/>
          <w:rtl/>
          <w:lang w:bidi="ar"/>
        </w:rPr>
        <w:t>،</w:t>
      </w:r>
      <w:r w:rsidRPr="00545471">
        <w:rPr>
          <w:sz w:val="34"/>
          <w:szCs w:val="34"/>
          <w:rtl/>
          <w:lang w:bidi="ar"/>
        </w:rPr>
        <w:t xml:space="preserve"> (من حمأ) جارّ ومجرور متعلّق بمحذوف نعت لصلصال «</w:t>
      </w:r>
      <w:r w:rsidRPr="00545471">
        <w:rPr>
          <w:rStyle w:val="a4"/>
          <w:rFonts w:ascii="Traditional Arabic" w:eastAsiaTheme="majorEastAsia" w:cs="Traditional Arabic" w:hint="default"/>
          <w:sz w:val="34"/>
          <w:szCs w:val="34"/>
          <w:rtl/>
          <w:lang w:bidi="ar"/>
        </w:rPr>
        <w:footnoteReference w:id="96"/>
      </w:r>
      <w:r w:rsidRPr="00545471">
        <w:rPr>
          <w:sz w:val="34"/>
          <w:szCs w:val="34"/>
          <w:rtl/>
          <w:lang w:bidi="ar"/>
        </w:rPr>
        <w:t>»</w:t>
      </w:r>
      <w:r w:rsidR="00D002B3" w:rsidRPr="00545471">
        <w:rPr>
          <w:sz w:val="34"/>
          <w:szCs w:val="34"/>
          <w:rtl/>
          <w:lang w:bidi="ar"/>
        </w:rPr>
        <w:t>،</w:t>
      </w:r>
      <w:r w:rsidRPr="00545471">
        <w:rPr>
          <w:sz w:val="34"/>
          <w:szCs w:val="34"/>
          <w:rtl/>
          <w:lang w:bidi="ar"/>
        </w:rPr>
        <w:t xml:space="preserve"> (مسنون) نعت لحمأ مجرور.</w:t>
      </w:r>
      <w:r w:rsidRPr="00545471">
        <w:rPr>
          <w:sz w:val="34"/>
          <w:szCs w:val="34"/>
          <w:rtl/>
          <w:lang w:bidi="ar"/>
        </w:rPr>
        <w:br/>
      </w:r>
      <w:r w:rsidR="00545471" w:rsidRPr="00545471">
        <w:rPr>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{وَلَقَدْ خَلَقْنَا الْإِنْسَانَ مِنْ صَلْصَالٍ مِنْ </w:t>
      </w:r>
      <w:proofErr w:type="spellStart"/>
      <w:r w:rsidRPr="00545471">
        <w:rPr>
          <w:rFonts w:ascii="Traditional Arabic" w:hAnsi="Traditional Arabic" w:cs="Traditional Arabic"/>
          <w:b/>
          <w:bCs/>
          <w:color w:val="006600"/>
          <w:sz w:val="34"/>
          <w:szCs w:val="34"/>
          <w:rtl/>
        </w:rPr>
        <w:t>حَمَإٍ</w:t>
      </w:r>
      <w:proofErr w:type="spellEnd"/>
      <w:r w:rsidRPr="00545471">
        <w:rPr>
          <w:rFonts w:ascii="Traditional Arabic" w:hAnsi="Traditional Arabic" w:cs="Traditional Arabic"/>
          <w:b/>
          <w:bCs/>
          <w:color w:val="006600"/>
          <w:sz w:val="34"/>
          <w:szCs w:val="34"/>
          <w:rtl/>
        </w:rPr>
        <w:t xml:space="preserve"> مَسْنُونٍ}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w:t>
      </w:r>
      <w:proofErr w:type="spell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-رحمه الله 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قوله تعالى </w:t>
      </w:r>
      <w:r w:rsidRPr="00545471">
        <w:rPr>
          <w:rFonts w:ascii="Traditional Arabic" w:hAnsi="Traditional Arabic" w:cs="Traditional Arabic"/>
          <w:b/>
          <w:bCs/>
          <w:sz w:val="34"/>
          <w:szCs w:val="34"/>
          <w:rtl/>
          <w:lang w:bidi="ar-EG"/>
        </w:rPr>
        <w:t>{ولقد خلقنا الإنسان}</w:t>
      </w:r>
      <w:r w:rsidRPr="00545471">
        <w:rPr>
          <w:rFonts w:ascii="Traditional Arabic" w:hAnsi="Traditional Arabic" w:cs="Traditional Arabic"/>
          <w:sz w:val="34"/>
          <w:szCs w:val="34"/>
          <w:rtl/>
          <w:lang w:bidi="ar-EG"/>
        </w:rPr>
        <w:t xml:space="preserve"> يعني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آدم عليه السلام، سمي إنسانا لظهوره وإدراك البصر إياه.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من النسيان لأنه عهد إليه فنسي. </w:t>
      </w:r>
      <w:r w:rsidRPr="00545471">
        <w:rPr>
          <w:rFonts w:ascii="Traditional Arabic" w:hAnsi="Traditional Arabic" w:cs="Traditional Arabic"/>
          <w:b/>
          <w:bCs/>
          <w:sz w:val="34"/>
          <w:szCs w:val="34"/>
          <w:rtl/>
          <w:lang w:bidi="ar-EG"/>
        </w:rPr>
        <w:t>{من صلصال}</w:t>
      </w:r>
      <w:r w:rsidRPr="00545471">
        <w:rPr>
          <w:rFonts w:ascii="Traditional Arabic" w:hAnsi="Traditional Arabic" w:cs="Traditional Arabic"/>
          <w:sz w:val="34"/>
          <w:szCs w:val="34"/>
          <w:rtl/>
          <w:lang w:bidi="ar-EG"/>
        </w:rPr>
        <w:t xml:space="preserve"> وهو الطين اليابس الذي إذا نقرته سمعت له صلصلة،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صوتا.</w:t>
      </w:r>
    </w:p>
    <w:p w:rsidR="003D7BF6"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قال ابن عباس</w:t>
      </w:r>
      <w:r w:rsidR="00545471" w:rsidRPr="00545471">
        <w:rPr>
          <w:rFonts w:ascii="Traditional Arabic" w:hAnsi="Traditional Arabic" w:cs="Traditional Arabic"/>
          <w:sz w:val="34"/>
          <w:szCs w:val="34"/>
          <w:rtl/>
          <w:lang w:bidi="ar-EG"/>
        </w:rPr>
        <w:t xml:space="preserve">: </w:t>
      </w:r>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lang w:bidi="ar-EG"/>
        </w:rPr>
        <w:t xml:space="preserve"> هو الطين الحر، الذي نضب عنه الماء تشقق، فإذا حرك </w:t>
      </w:r>
      <w:proofErr w:type="spellStart"/>
      <w:r w:rsidRPr="00545471">
        <w:rPr>
          <w:rFonts w:ascii="Traditional Arabic" w:hAnsi="Traditional Arabic" w:cs="Traditional Arabic"/>
          <w:sz w:val="34"/>
          <w:szCs w:val="34"/>
          <w:rtl/>
          <w:lang w:bidi="ar-EG"/>
        </w:rPr>
        <w:t>تقعقع.اه</w:t>
      </w:r>
      <w:proofErr w:type="spellEnd"/>
      <w:r w:rsidRPr="00545471">
        <w:rPr>
          <w:rFonts w:ascii="Traditional Arabic" w:hAnsi="Traditional Arabic" w:cs="Traditional Arabic"/>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97"/>
      </w:r>
      <w:r w:rsidR="00466BD5" w:rsidRPr="00545471">
        <w:rPr>
          <w:rFonts w:ascii="Traditional Arabic" w:eastAsia="Times New Roman"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-واضاف ابن كثير-رحمه الله في بيانها ما مختصره</w:t>
      </w:r>
      <w:r w:rsidR="00545471" w:rsidRPr="00545471">
        <w:rPr>
          <w:rFonts w:ascii="Traditional Arabic" w:hAnsi="Traditional Arabic" w:cs="Traditional Arabic"/>
          <w:sz w:val="34"/>
          <w:szCs w:val="34"/>
          <w:rtl/>
        </w:rPr>
        <w:t xml:space="preserve">: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والظاهر أنه كقوله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{خلق الإنسان من صلصال كالفخار وخلق الجان من مارج من نار}</w:t>
      </w:r>
      <w:r w:rsidRPr="00545471">
        <w:rPr>
          <w:rFonts w:ascii="Traditional Arabic" w:hAnsi="Traditional Arabic" w:cs="Traditional Arabic"/>
          <w:sz w:val="34"/>
          <w:szCs w:val="34"/>
          <w:rtl/>
          <w:lang w:bidi="ar-EG"/>
        </w:rPr>
        <w:t xml:space="preserve"> [الرحمن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14-15] وعن مجاهد أيضا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الصلصال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المنتن. وتفسير الآية بالآية أولى.</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 xml:space="preserve">{من </w:t>
      </w:r>
      <w:proofErr w:type="spellStart"/>
      <w:r w:rsidRPr="00545471">
        <w:rPr>
          <w:rFonts w:ascii="Traditional Arabic" w:hAnsi="Traditional Arabic" w:cs="Traditional Arabic"/>
          <w:b/>
          <w:bCs/>
          <w:sz w:val="34"/>
          <w:szCs w:val="34"/>
          <w:rtl/>
          <w:lang w:bidi="ar-EG"/>
        </w:rPr>
        <w:t>حمإ</w:t>
      </w:r>
      <w:proofErr w:type="spellEnd"/>
      <w:r w:rsidRPr="00545471">
        <w:rPr>
          <w:rFonts w:ascii="Traditional Arabic" w:hAnsi="Traditional Arabic" w:cs="Traditional Arabic"/>
          <w:b/>
          <w:bCs/>
          <w:sz w:val="34"/>
          <w:szCs w:val="34"/>
          <w:rtl/>
          <w:lang w:bidi="ar-EG"/>
        </w:rPr>
        <w:t xml:space="preserve"> مسنون}</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الصلصال من حمأ، وهو</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الطين. والمسنون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الأملس.</w:t>
      </w:r>
    </w:p>
    <w:p w:rsidR="0063116B"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ولهذا روي عن ابن عباس</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أنه 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هو التراب الرطب. وعن ابن عباس، ومجاهد، والضحاك أيضا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أن الحمأ المسنون هو المنتن. وقيل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المراد بالمسنون هاهنا</w:t>
      </w:r>
      <w:r w:rsidR="00545471" w:rsidRPr="00545471">
        <w:rPr>
          <w:rFonts w:ascii="Traditional Arabic" w:hAnsi="Traditional Arabic" w:cs="Traditional Arabic"/>
          <w:sz w:val="34"/>
          <w:szCs w:val="34"/>
          <w:rtl/>
          <w:lang w:bidi="ar-EG"/>
        </w:rPr>
        <w:t xml:space="preserve">: </w:t>
      </w:r>
      <w:proofErr w:type="spellStart"/>
      <w:r w:rsidRPr="00545471">
        <w:rPr>
          <w:rFonts w:ascii="Traditional Arabic" w:hAnsi="Traditional Arabic" w:cs="Traditional Arabic"/>
          <w:sz w:val="34"/>
          <w:szCs w:val="34"/>
          <w:rtl/>
          <w:lang w:bidi="ar-EG"/>
        </w:rPr>
        <w:t>المصبوب.اه</w:t>
      </w:r>
      <w:proofErr w:type="spellEnd"/>
      <w:r w:rsidRPr="00545471">
        <w:rPr>
          <w:rFonts w:ascii="Traditional Arabic" w:hAnsi="Traditional Arabic" w:cs="Traditional Arabic"/>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98"/>
      </w:r>
      <w:r w:rsidR="0063116B"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t>-وزاد الشنقيطي-رحمه الله –بياناً فقال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بين تعالى في هذه الآية الكريمة أنه خلق أبانا آدم من صلصال من حمأ مسنون، والصلصال الطين اليابس الذي يصل أي يصوت من يبسه إذا ضربه شيء ما دام لم تمسه النار، فإذا مسته النار فهو حينئذ فخار، وأصل الصليل والصلصلة واحد، والفرق بينهما أنك إذا توهمت </w:t>
      </w:r>
      <w:r w:rsidRPr="00545471">
        <w:rPr>
          <w:rFonts w:ascii="Traditional Arabic" w:hAnsi="Traditional Arabic" w:cs="Traditional Arabic"/>
          <w:color w:val="000000"/>
          <w:sz w:val="34"/>
          <w:szCs w:val="34"/>
          <w:rtl/>
          <w:lang w:bidi="ar-EG"/>
        </w:rPr>
        <w:t xml:space="preserve">في الصوت مدا </w:t>
      </w:r>
      <w:r w:rsidRPr="00545471">
        <w:rPr>
          <w:rFonts w:ascii="Traditional Arabic" w:hAnsi="Traditional Arabic" w:cs="Traditional Arabic"/>
          <w:color w:val="000000"/>
          <w:sz w:val="34"/>
          <w:szCs w:val="34"/>
          <w:rtl/>
          <w:lang w:bidi="ar-EG"/>
        </w:rPr>
        <w:lastRenderedPageBreak/>
        <w:t>فهو صليل، وإذا توهمت فيه ترجيعا فهو صلصلة، والحمأ</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الطين الأسود المتغير، والمسنون 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المصور من سنة الوجه وهي صورته</w:t>
      </w:r>
      <w:r w:rsidR="00E63884" w:rsidRPr="00545471">
        <w:rPr>
          <w:rFonts w:ascii="Traditional Arabic" w:hAnsi="Traditional Arabic" w:cs="Traditional Arabic"/>
          <w:color w:val="000000"/>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lang w:bidi="ar-EG"/>
        </w:rPr>
        <w:t>تريك سنة وجه غير مقرفة</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 xml:space="preserve">.. ملساء ليس بها </w:t>
      </w:r>
      <w:r w:rsidRPr="00545471">
        <w:rPr>
          <w:rFonts w:ascii="Traditional Arabic" w:hAnsi="Traditional Arabic" w:cs="Traditional Arabic"/>
          <w:color w:val="000000"/>
          <w:sz w:val="34"/>
          <w:szCs w:val="34"/>
          <w:rtl/>
          <w:lang w:bidi="ar-EG"/>
        </w:rPr>
        <w:t>خال ولا ندب</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ثم أضاف</w:t>
      </w:r>
      <w:r w:rsidR="00545471" w:rsidRPr="00545471">
        <w:rPr>
          <w:rFonts w:ascii="Traditional Arabic" w:hAnsi="Traditional Arabic" w:cs="Traditional Arabic"/>
          <w:color w:val="000000"/>
          <w:sz w:val="34"/>
          <w:szCs w:val="34"/>
          <w:rtl/>
          <w:lang w:bidi="ar-EG"/>
        </w:rPr>
        <w:t xml:space="preserve">: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 xml:space="preserve">إذا عرفت هذا فاعلم أن الله </w:t>
      </w:r>
      <w:proofErr w:type="gramStart"/>
      <w:r w:rsidRPr="00545471">
        <w:rPr>
          <w:rFonts w:ascii="Traditional Arabic" w:hAnsi="Traditional Arabic" w:cs="Traditional Arabic"/>
          <w:color w:val="000000"/>
          <w:sz w:val="34"/>
          <w:szCs w:val="34"/>
          <w:rtl/>
          <w:lang w:bidi="ar-EG"/>
        </w:rPr>
        <w:t>- جل</w:t>
      </w:r>
      <w:proofErr w:type="gramEnd"/>
      <w:r w:rsidRPr="00545471">
        <w:rPr>
          <w:rFonts w:ascii="Traditional Arabic" w:hAnsi="Traditional Arabic" w:cs="Traditional Arabic"/>
          <w:color w:val="000000"/>
          <w:sz w:val="34"/>
          <w:szCs w:val="34"/>
          <w:rtl/>
          <w:lang w:bidi="ar-EG"/>
        </w:rPr>
        <w:t xml:space="preserve"> وعلا - أوضح في كتابه أطوار هذا الطين الذي خلق منه آدم، فبين أنه</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أولا تراب بقوله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{إن مثل عيسى عند الله كمثل آدم خلقه من تراب}</w:t>
      </w:r>
      <w:r w:rsidRPr="00545471">
        <w:rPr>
          <w:rFonts w:ascii="Traditional Arabic" w:hAnsi="Traditional Arabic" w:cs="Traditional Arabic"/>
          <w:color w:val="000000"/>
          <w:sz w:val="34"/>
          <w:szCs w:val="34"/>
          <w:rtl/>
          <w:lang w:bidi="ar-EG"/>
        </w:rPr>
        <w:t xml:space="preserve"> [3 \ 59]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{يا أيها الناس إن كنتم في ريب من البعث فإنا خلقناكم من تراب}</w:t>
      </w:r>
      <w:r w:rsidRPr="00545471">
        <w:rPr>
          <w:rFonts w:ascii="Traditional Arabic" w:hAnsi="Traditional Arabic" w:cs="Traditional Arabic"/>
          <w:color w:val="000000"/>
          <w:sz w:val="34"/>
          <w:szCs w:val="34"/>
          <w:rtl/>
          <w:lang w:bidi="ar-EG"/>
        </w:rPr>
        <w:t xml:space="preserve"> [22 \ 5]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{هو الذي خلقكم من تراب ثم من نطفة}</w:t>
      </w:r>
      <w:r w:rsidRPr="00545471">
        <w:rPr>
          <w:rFonts w:ascii="Traditional Arabic" w:hAnsi="Traditional Arabic" w:cs="Traditional Arabic"/>
          <w:color w:val="000000"/>
          <w:sz w:val="34"/>
          <w:szCs w:val="34"/>
          <w:rtl/>
          <w:lang w:bidi="ar-EG"/>
        </w:rPr>
        <w:t xml:space="preserve"> الآية [40 \ 67] إلى غير ذلك من الآيات، ثم أشار إلى أن ذلك التراب بل فصار طينا يعلق بالأيدي في مواضع أخر كقوله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{إنا خلقناهم من طين لازب{ [37 \ 11] وقوله {ولقد خلقنا الإنسان من سلالة من طين}</w:t>
      </w:r>
      <w:r w:rsidRPr="00545471">
        <w:rPr>
          <w:rFonts w:ascii="Traditional Arabic" w:hAnsi="Traditional Arabic" w:cs="Traditional Arabic"/>
          <w:color w:val="000000"/>
          <w:sz w:val="34"/>
          <w:szCs w:val="34"/>
          <w:rtl/>
          <w:lang w:bidi="ar-EG"/>
        </w:rPr>
        <w:t>[23 \ 12]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{وبدأ خلق الإنسان من طين}</w:t>
      </w:r>
      <w:r w:rsidRPr="00545471">
        <w:rPr>
          <w:rFonts w:ascii="Traditional Arabic" w:hAnsi="Traditional Arabic" w:cs="Traditional Arabic"/>
          <w:color w:val="000000"/>
          <w:sz w:val="34"/>
          <w:szCs w:val="34"/>
          <w:rtl/>
          <w:lang w:bidi="ar-EG"/>
        </w:rPr>
        <w:t xml:space="preserve"> [32 \ 7] إلى غير ذلك من الآيات، وبين أن ذلك الطين أسود، وأنه متغير بقوله هنا من </w:t>
      </w:r>
      <w:proofErr w:type="spellStart"/>
      <w:r w:rsidRPr="00545471">
        <w:rPr>
          <w:rFonts w:ascii="Traditional Arabic" w:hAnsi="Traditional Arabic" w:cs="Traditional Arabic"/>
          <w:color w:val="000000"/>
          <w:sz w:val="34"/>
          <w:szCs w:val="34"/>
          <w:rtl/>
          <w:lang w:bidi="ar-EG"/>
        </w:rPr>
        <w:t>حمإ</w:t>
      </w:r>
      <w:proofErr w:type="spellEnd"/>
      <w:r w:rsidRPr="00545471">
        <w:rPr>
          <w:rFonts w:ascii="Traditional Arabic" w:hAnsi="Traditional Arabic" w:cs="Traditional Arabic"/>
          <w:color w:val="000000"/>
          <w:sz w:val="34"/>
          <w:szCs w:val="34"/>
          <w:rtl/>
          <w:lang w:bidi="ar-EG"/>
        </w:rPr>
        <w:t xml:space="preserve"> مسنون وبين أيضا أنه يبس حتى صار صلصالا، أي تسمع له صلصلة من يبسه بقوله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{ولقد خلقنا الإنسان من صلصال}</w:t>
      </w:r>
      <w:r w:rsidRPr="00545471">
        <w:rPr>
          <w:rFonts w:ascii="Traditional Arabic" w:hAnsi="Traditional Arabic" w:cs="Traditional Arabic"/>
          <w:color w:val="000000"/>
          <w:sz w:val="34"/>
          <w:szCs w:val="34"/>
          <w:rtl/>
          <w:lang w:bidi="ar-EG"/>
        </w:rPr>
        <w:t xml:space="preserve"> الآية [15 \ 26]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{خلق الإنسان من صلصال كالفخار}</w:t>
      </w:r>
      <w:r w:rsidRPr="00545471">
        <w:rPr>
          <w:rFonts w:ascii="Traditional Arabic" w:hAnsi="Traditional Arabic" w:cs="Traditional Arabic"/>
          <w:color w:val="000000"/>
          <w:sz w:val="34"/>
          <w:szCs w:val="34"/>
          <w:rtl/>
          <w:lang w:bidi="ar-EG"/>
        </w:rPr>
        <w:t xml:space="preserve"> الآية [55 \ 14] والعلم عند الله </w:t>
      </w:r>
      <w:proofErr w:type="spellStart"/>
      <w:r w:rsidRPr="00545471">
        <w:rPr>
          <w:rFonts w:ascii="Traditional Arabic" w:hAnsi="Traditional Arabic" w:cs="Traditional Arabic"/>
          <w:color w:val="000000"/>
          <w:sz w:val="34"/>
          <w:szCs w:val="34"/>
          <w:rtl/>
          <w:lang w:bidi="ar-EG"/>
        </w:rPr>
        <w:t>تعالى.اه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99"/>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rPr>
        <w:t>{ وَالْجَانَّ</w:t>
      </w:r>
      <w:proofErr w:type="gramEnd"/>
      <w:r w:rsidRPr="00545471">
        <w:rPr>
          <w:rFonts w:ascii="Traditional Arabic" w:hAnsi="Traditional Arabic" w:cs="Traditional Arabic"/>
          <w:b/>
          <w:bCs/>
          <w:color w:val="FF0000"/>
          <w:sz w:val="34"/>
          <w:szCs w:val="34"/>
          <w:rtl/>
        </w:rPr>
        <w:t xml:space="preserve"> خَلَقْنَاهُ مِنْ قَبْلُ مِنْ نَارِ السَّمُومِ (27)}</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00"/>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color w:val="0000FF"/>
          <w:sz w:val="34"/>
          <w:szCs w:val="34"/>
          <w:rtl/>
          <w:lang w:bidi="ar-EG"/>
        </w:rPr>
      </w:pPr>
      <w:r w:rsidRPr="00545471">
        <w:rPr>
          <w:rFonts w:ascii="Traditional Arabic" w:hAnsi="Traditional Arabic" w:cs="Traditional Arabic"/>
          <w:sz w:val="34"/>
          <w:szCs w:val="34"/>
          <w:rtl/>
          <w:lang w:bidi="ar"/>
        </w:rPr>
        <w:t>(الواو) عاطفة (الجانّ خلقناه) مثل الأرض «</w:t>
      </w:r>
      <w:r w:rsidRPr="00545471">
        <w:rPr>
          <w:rStyle w:val="a4"/>
          <w:rFonts w:ascii="Traditional Arabic" w:hAnsi="Traditional Arabic" w:cs="Traditional Arabic" w:hint="default"/>
          <w:sz w:val="34"/>
          <w:szCs w:val="34"/>
          <w:rtl/>
          <w:lang w:bidi="ar"/>
        </w:rPr>
        <w:footnoteReference w:id="101"/>
      </w:r>
      <w:r w:rsidRPr="00545471">
        <w:rPr>
          <w:rFonts w:ascii="Traditional Arabic" w:hAnsi="Traditional Arabic" w:cs="Traditional Arabic"/>
          <w:sz w:val="34"/>
          <w:szCs w:val="34"/>
          <w:rtl/>
          <w:lang w:bidi="ar"/>
        </w:rPr>
        <w:t>» مددناها (من) حرف جرّ (قبل) اسم مبنيّ على الضمّ في محلّ جرّ متعلّق ب (خلقناه)</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(من نار) جارّ ومجرور متعلّق ب (خلقناه)</w:t>
      </w:r>
      <w:r w:rsidR="00D002B3" w:rsidRPr="00545471">
        <w:rPr>
          <w:rFonts w:ascii="Traditional Arabic" w:hAnsi="Traditional Arabic" w:cs="Traditional Arabic"/>
          <w:sz w:val="34"/>
          <w:szCs w:val="34"/>
          <w:rtl/>
          <w:lang w:bidi="ar"/>
        </w:rPr>
        <w:t>،</w:t>
      </w:r>
      <w:r w:rsidRPr="00545471">
        <w:rPr>
          <w:rFonts w:ascii="Traditional Arabic" w:hAnsi="Traditional Arabic" w:cs="Traditional Arabic"/>
          <w:sz w:val="34"/>
          <w:szCs w:val="34"/>
          <w:rtl/>
          <w:lang w:bidi="ar"/>
        </w:rPr>
        <w:t xml:space="preserve"> (السموم) مضاف إليه مجرور.</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{وَالْجَانَّ خَلَقْنَاهُ مِنْ قَبْلُ مِنْ نَارِ السَّمُومِ}</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-قال </w:t>
      </w:r>
      <w:proofErr w:type="gramStart"/>
      <w:r w:rsidRPr="00545471">
        <w:rPr>
          <w:rFonts w:ascii="Traditional Arabic" w:hAnsi="Traditional Arabic" w:cs="Traditional Arabic"/>
          <w:color w:val="000000"/>
          <w:sz w:val="34"/>
          <w:szCs w:val="34"/>
          <w:rtl/>
          <w:lang w:bidi="ar-EG"/>
        </w:rPr>
        <w:t>السعدي- رحمه</w:t>
      </w:r>
      <w:proofErr w:type="gramEnd"/>
      <w:r w:rsidRPr="00545471">
        <w:rPr>
          <w:rFonts w:ascii="Traditional Arabic" w:hAnsi="Traditional Arabic" w:cs="Traditional Arabic"/>
          <w:color w:val="000000"/>
          <w:sz w:val="34"/>
          <w:szCs w:val="34"/>
          <w:rtl/>
          <w:lang w:bidi="ar-EG"/>
        </w:rPr>
        <w:t xml:space="preserve"> الله- في تفسيرها إجمالاً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{وَالْجَانَّ}</w:t>
      </w:r>
      <w:r w:rsidRPr="00545471">
        <w:rPr>
          <w:rFonts w:ascii="Traditional Arabic" w:hAnsi="Traditional Arabic" w:cs="Traditional Arabic"/>
          <w:color w:val="000000"/>
          <w:sz w:val="34"/>
          <w:szCs w:val="34"/>
          <w:rtl/>
          <w:lang w:bidi="ar-EG"/>
        </w:rPr>
        <w:t xml:space="preserve"> وهو</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أبو الجن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إبليس </w:t>
      </w:r>
      <w:r w:rsidRPr="00545471">
        <w:rPr>
          <w:rFonts w:ascii="Traditional Arabic" w:hAnsi="Traditional Arabic" w:cs="Traditional Arabic"/>
          <w:b/>
          <w:bCs/>
          <w:color w:val="000000"/>
          <w:sz w:val="34"/>
          <w:szCs w:val="34"/>
          <w:rtl/>
          <w:lang w:bidi="ar-EG"/>
        </w:rPr>
        <w:t>{خَلَقْنَاهُ مِنْ قَبْلُ}</w:t>
      </w:r>
      <w:r w:rsidRPr="00545471">
        <w:rPr>
          <w:rFonts w:ascii="Traditional Arabic" w:hAnsi="Traditional Arabic" w:cs="Traditional Arabic"/>
          <w:color w:val="000000"/>
          <w:sz w:val="34"/>
          <w:szCs w:val="34"/>
          <w:rtl/>
          <w:lang w:bidi="ar-EG"/>
        </w:rPr>
        <w:t xml:space="preserve"> خلق آدم </w:t>
      </w:r>
      <w:r w:rsidRPr="00545471">
        <w:rPr>
          <w:rFonts w:ascii="Traditional Arabic" w:hAnsi="Traditional Arabic" w:cs="Traditional Arabic"/>
          <w:b/>
          <w:bCs/>
          <w:color w:val="000000"/>
          <w:sz w:val="34"/>
          <w:szCs w:val="34"/>
          <w:rtl/>
          <w:lang w:bidi="ar-EG"/>
        </w:rPr>
        <w:t>{مِنْ نَارِ السَّمُومِ}</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من النار الشديدة </w:t>
      </w:r>
      <w:proofErr w:type="spellStart"/>
      <w:r w:rsidRPr="00545471">
        <w:rPr>
          <w:rFonts w:ascii="Traditional Arabic" w:hAnsi="Traditional Arabic" w:cs="Traditional Arabic"/>
          <w:color w:val="000000"/>
          <w:sz w:val="34"/>
          <w:szCs w:val="34"/>
          <w:rtl/>
          <w:lang w:bidi="ar-EG"/>
        </w:rPr>
        <w:t>الحرارة.اه</w:t>
      </w:r>
      <w:proofErr w:type="spellEnd"/>
      <w:r w:rsidRPr="00545471">
        <w:rPr>
          <w:rFonts w:ascii="Traditional Arabic" w:hAnsi="Traditional Arabic" w:cs="Traditional Arabic"/>
          <w:color w:val="000000"/>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102"/>
      </w:r>
      <w:r w:rsidR="000C796A"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lastRenderedPageBreak/>
        <w:t>-وزاد القرطبي-رحمه الله-في تفسيره للآية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أي من قبل آدم. وقال الحسن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يعني إبليس، خلقه الله تعالى قبل آدم عليه السلام. وسمي جانا لتواريه عن الأعين. وفي صحيح مسلم من حديث ثابت عن أنس أن رسول الله صلى الله عليه وسلم 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لما صور الله تعالى آدم عليه السلام في الجنة تركه ما شاء الله أن يتركه فجعل إبليس يطيف به وينظر ما هو فلما رآه أجوف عرف أنه خلق خلقا لا يتمالك «</w:t>
      </w:r>
      <w:r w:rsidRPr="00545471">
        <w:rPr>
          <w:rStyle w:val="a4"/>
          <w:rFonts w:ascii="Traditional Arabic" w:hAnsi="Traditional Arabic" w:cs="Traditional Arabic" w:hint="default"/>
          <w:sz w:val="34"/>
          <w:szCs w:val="34"/>
          <w:rtl/>
          <w:lang w:bidi="ar-EG"/>
        </w:rPr>
        <w:footnoteReference w:id="103"/>
      </w:r>
      <w:r w:rsidRPr="00545471">
        <w:rPr>
          <w:rFonts w:ascii="Traditional Arabic" w:hAnsi="Traditional Arabic" w:cs="Traditional Arabic"/>
          <w:sz w:val="34"/>
          <w:szCs w:val="34"/>
          <w:rtl/>
          <w:lang w:bidi="ar-EG"/>
        </w:rPr>
        <w:t xml:space="preserve">» </w:t>
      </w:r>
      <w:proofErr w:type="gramStart"/>
      <w:r w:rsidRPr="00545471">
        <w:rPr>
          <w:rFonts w:ascii="Traditional Arabic" w:hAnsi="Traditional Arabic" w:cs="Traditional Arabic"/>
          <w:sz w:val="34"/>
          <w:szCs w:val="34"/>
          <w:rtl/>
          <w:lang w:bidi="ar-EG"/>
        </w:rPr>
        <w:t>".</w:t>
      </w:r>
      <w:r w:rsidRPr="00545471">
        <w:rPr>
          <w:rFonts w:ascii="Traditional Arabic" w:hAnsi="Traditional Arabic" w:cs="Traditional Arabic"/>
          <w:b/>
          <w:bCs/>
          <w:sz w:val="34"/>
          <w:szCs w:val="34"/>
          <w:rtl/>
          <w:lang w:bidi="ar-EG"/>
        </w:rPr>
        <w:t>{</w:t>
      </w:r>
      <w:proofErr w:type="gramEnd"/>
      <w:r w:rsidRPr="00545471">
        <w:rPr>
          <w:rFonts w:ascii="Traditional Arabic" w:hAnsi="Traditional Arabic" w:cs="Traditional Arabic"/>
          <w:b/>
          <w:bCs/>
          <w:sz w:val="34"/>
          <w:szCs w:val="34"/>
          <w:rtl/>
          <w:lang w:bidi="ar-EG"/>
        </w:rPr>
        <w:t>من نار السموم}</w:t>
      </w:r>
      <w:r w:rsidRPr="00545471">
        <w:rPr>
          <w:rFonts w:ascii="Traditional Arabic" w:hAnsi="Traditional Arabic" w:cs="Traditional Arabic"/>
          <w:sz w:val="34"/>
          <w:szCs w:val="34"/>
          <w:rtl/>
          <w:lang w:bidi="ar-EG"/>
        </w:rPr>
        <w:t xml:space="preserve"> قال </w:t>
      </w:r>
      <w:r w:rsidRPr="00545471">
        <w:rPr>
          <w:rFonts w:ascii="Traditional Arabic" w:hAnsi="Traditional Arabic" w:cs="Traditional Arabic"/>
          <w:color w:val="000000"/>
          <w:sz w:val="34"/>
          <w:szCs w:val="34"/>
          <w:rtl/>
          <w:lang w:bidi="ar-EG"/>
        </w:rPr>
        <w:t>ابن عباس</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السموم الريح الحارة التي تقتل. وعنه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أنها نار لا دخان لها، الصواعق تكون منها، وهي نار تكون بين السماء </w:t>
      </w:r>
      <w:proofErr w:type="spellStart"/>
      <w:r w:rsidRPr="00545471">
        <w:rPr>
          <w:rFonts w:ascii="Traditional Arabic" w:hAnsi="Traditional Arabic" w:cs="Traditional Arabic"/>
          <w:color w:val="000000"/>
          <w:sz w:val="34"/>
          <w:szCs w:val="34"/>
          <w:rtl/>
          <w:lang w:bidi="ar-EG"/>
        </w:rPr>
        <w:t>والحجاب.اه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04"/>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 xml:space="preserve">{وَإِذْ قَالَ رَبُّكَ لِلْمَلَائِكَةِ إِنِّي خَالِقٌ بَشَرًا مِنْ صَلْصَالٍ مِنْ </w:t>
      </w:r>
      <w:proofErr w:type="spellStart"/>
      <w:r w:rsidRPr="00545471">
        <w:rPr>
          <w:rFonts w:ascii="Traditional Arabic" w:hAnsi="Traditional Arabic" w:cs="Traditional Arabic"/>
          <w:b/>
          <w:bCs/>
          <w:color w:val="FF0000"/>
          <w:sz w:val="34"/>
          <w:szCs w:val="34"/>
          <w:rtl/>
        </w:rPr>
        <w:t>حَمَإٍ</w:t>
      </w:r>
      <w:proofErr w:type="spellEnd"/>
      <w:r w:rsidRPr="00545471">
        <w:rPr>
          <w:rFonts w:ascii="Traditional Arabic" w:hAnsi="Traditional Arabic" w:cs="Traditional Arabic"/>
          <w:b/>
          <w:bCs/>
          <w:color w:val="FF0000"/>
          <w:sz w:val="34"/>
          <w:szCs w:val="34"/>
          <w:rtl/>
        </w:rPr>
        <w:t xml:space="preserve"> مَسْنُونٍ (28)}</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05"/>
      </w:r>
      <w:r w:rsidR="003D7BF6" w:rsidRPr="00545471">
        <w:rPr>
          <w:rStyle w:val="a4"/>
          <w:rFonts w:ascii="Traditional Arabic" w:hAnsi="Traditional Arabic" w:cs="Traditional Arabic" w:hint="default"/>
          <w:color w:val="000099"/>
          <w:sz w:val="34"/>
          <w:szCs w:val="34"/>
          <w:vertAlign w:val="superscript"/>
          <w:rtl/>
        </w:rPr>
        <w:t>)</w:t>
      </w:r>
    </w:p>
    <w:p w:rsidR="008D4BF6" w:rsidRP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 xml:space="preserve">(الواو) استئنافيّة (إذ) اسم ظرفيّ مبنيّ في محلّ نصب مفعول به لفعل محذوف تقديره اذكر (قال) فعل ماض (ربّك) </w:t>
      </w:r>
    </w:p>
    <w:p w:rsid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t xml:space="preserve">فاعل </w:t>
      </w:r>
      <w:proofErr w:type="gramStart"/>
      <w:r w:rsidRPr="00545471">
        <w:rPr>
          <w:sz w:val="34"/>
          <w:szCs w:val="34"/>
          <w:rtl/>
          <w:lang w:bidi="ar"/>
        </w:rPr>
        <w:t>مرفوع..</w:t>
      </w:r>
      <w:proofErr w:type="gramEnd"/>
    </w:p>
    <w:p w:rsidR="00545471" w:rsidRDefault="003D7BF6" w:rsidP="00545471">
      <w:pPr>
        <w:pStyle w:val="a5"/>
        <w:bidi/>
        <w:spacing w:before="0" w:beforeAutospacing="0" w:after="0" w:afterAutospacing="0"/>
        <w:jc w:val="both"/>
        <w:rPr>
          <w:sz w:val="34"/>
          <w:szCs w:val="34"/>
          <w:rtl/>
          <w:lang w:bidi="ar"/>
        </w:rPr>
      </w:pPr>
      <w:r w:rsidRPr="00545471">
        <w:rPr>
          <w:sz w:val="34"/>
          <w:szCs w:val="34"/>
          <w:rtl/>
          <w:lang w:bidi="ar"/>
        </w:rPr>
        <w:br/>
        <w:t>و (الكاف) مضاف إليه (للملائكة) جارّ ومجرور متعلّق ب (قال)</w:t>
      </w:r>
      <w:r w:rsidR="00D002B3" w:rsidRPr="00545471">
        <w:rPr>
          <w:sz w:val="34"/>
          <w:szCs w:val="34"/>
          <w:rtl/>
          <w:lang w:bidi="ar"/>
        </w:rPr>
        <w:t>،</w:t>
      </w:r>
      <w:r w:rsidRPr="00545471">
        <w:rPr>
          <w:sz w:val="34"/>
          <w:szCs w:val="34"/>
          <w:rtl/>
          <w:lang w:bidi="ar"/>
        </w:rPr>
        <w:t xml:space="preserve"> (إنّي) مثل إنّا «</w:t>
      </w:r>
      <w:r w:rsidRPr="00545471">
        <w:rPr>
          <w:rStyle w:val="a4"/>
          <w:rFonts w:ascii="Traditional Arabic" w:eastAsiaTheme="majorEastAsia" w:cs="Traditional Arabic" w:hint="default"/>
          <w:sz w:val="34"/>
          <w:szCs w:val="34"/>
          <w:rtl/>
          <w:lang w:bidi="ar"/>
        </w:rPr>
        <w:footnoteReference w:id="106"/>
      </w:r>
      <w:r w:rsidRPr="00545471">
        <w:rPr>
          <w:sz w:val="34"/>
          <w:szCs w:val="34"/>
          <w:rtl/>
          <w:lang w:bidi="ar"/>
        </w:rPr>
        <w:t>» (خالق) خبر إنّ مرفوع (بشرا) مفعول به لاسم الفاعل خالق، منصوب (من صلصال من حمأ مسنون) مرّ إعرابها «</w:t>
      </w:r>
      <w:r w:rsidRPr="00545471">
        <w:rPr>
          <w:rStyle w:val="a4"/>
          <w:rFonts w:ascii="Traditional Arabic" w:eastAsiaTheme="majorEastAsia" w:cs="Traditional Arabic" w:hint="default"/>
          <w:sz w:val="34"/>
          <w:szCs w:val="34"/>
          <w:rtl/>
          <w:lang w:bidi="ar"/>
        </w:rPr>
        <w:footnoteReference w:id="107"/>
      </w:r>
      <w:r w:rsidRPr="00545471">
        <w:rPr>
          <w:sz w:val="34"/>
          <w:szCs w:val="34"/>
          <w:rtl/>
          <w:lang w:bidi="ar"/>
        </w:rPr>
        <w:t>» والمجرور الأول متعلّق بخالق.</w:t>
      </w:r>
    </w:p>
    <w:p w:rsidR="00545471" w:rsidRDefault="00545471">
      <w:pPr>
        <w:bidi w:val="0"/>
        <w:rPr>
          <w:rFonts w:ascii="Traditional Arabic" w:eastAsia="Times New Roman" w:hAnsi="Traditional Arabic" w:cs="Traditional Arabic"/>
          <w:sz w:val="34"/>
          <w:szCs w:val="34"/>
          <w:rtl/>
          <w:lang w:bidi="ar"/>
        </w:rPr>
      </w:pPr>
      <w:r>
        <w:rPr>
          <w:sz w:val="34"/>
          <w:szCs w:val="34"/>
          <w:rtl/>
          <w:lang w:bidi="ar"/>
        </w:rPr>
        <w:br w:type="page"/>
      </w:r>
    </w:p>
    <w:p w:rsidR="003D7BF6" w:rsidRPr="00545471" w:rsidRDefault="003D7BF6" w:rsidP="00545471">
      <w:pPr>
        <w:pStyle w:val="a5"/>
        <w:bidi/>
        <w:spacing w:before="0" w:beforeAutospacing="0" w:after="0" w:afterAutospacing="0"/>
        <w:jc w:val="both"/>
        <w:rPr>
          <w:color w:val="000099"/>
          <w:sz w:val="34"/>
          <w:szCs w:val="34"/>
          <w:rtl/>
          <w:lang w:bidi="ar-EG"/>
        </w:rPr>
      </w:pPr>
      <w:r w:rsidRPr="00545471">
        <w:rPr>
          <w:sz w:val="34"/>
          <w:szCs w:val="34"/>
          <w:rtl/>
          <w:lang w:bidi="ar"/>
        </w:rPr>
        <w:lastRenderedPageBreak/>
        <w:br/>
      </w:r>
      <w:r w:rsidR="00545471" w:rsidRPr="00545471">
        <w:rPr>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{وَإِذْ قَالَ رَبُّكَ لِلْمَلَائِكَةِ إِنِّي خَالِقٌ بَشَرًا مِنْ صَلْصَالٍ مِنْ </w:t>
      </w:r>
      <w:proofErr w:type="spellStart"/>
      <w:r w:rsidRPr="00545471">
        <w:rPr>
          <w:rFonts w:ascii="Traditional Arabic" w:hAnsi="Traditional Arabic" w:cs="Traditional Arabic"/>
          <w:b/>
          <w:bCs/>
          <w:color w:val="006600"/>
          <w:sz w:val="34"/>
          <w:szCs w:val="34"/>
          <w:rtl/>
        </w:rPr>
        <w:t>حَمَإٍ</w:t>
      </w:r>
      <w:proofErr w:type="spellEnd"/>
      <w:r w:rsidRPr="00545471">
        <w:rPr>
          <w:rFonts w:ascii="Traditional Arabic" w:hAnsi="Traditional Arabic" w:cs="Traditional Arabic"/>
          <w:b/>
          <w:bCs/>
          <w:color w:val="006600"/>
          <w:sz w:val="34"/>
          <w:szCs w:val="34"/>
          <w:rtl/>
        </w:rPr>
        <w:t xml:space="preserve"> مَسْنُونٍ}</w:t>
      </w:r>
    </w:p>
    <w:p w:rsidR="008D4BF6"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w:t>
      </w:r>
      <w:r w:rsidR="008D4BF6" w:rsidRPr="00545471">
        <w:rPr>
          <w:rFonts w:ascii="Traditional Arabic" w:hAnsi="Traditional Arabic" w:cs="Traditional Arabic"/>
          <w:sz w:val="34"/>
          <w:szCs w:val="34"/>
          <w:rtl/>
        </w:rPr>
        <w:t xml:space="preserve">قال </w:t>
      </w:r>
      <w:proofErr w:type="gramStart"/>
      <w:r w:rsidR="008D4BF6" w:rsidRPr="00545471">
        <w:rPr>
          <w:rFonts w:ascii="Traditional Arabic" w:hAnsi="Traditional Arabic" w:cs="Traditional Arabic"/>
          <w:sz w:val="34"/>
          <w:szCs w:val="34"/>
          <w:rtl/>
        </w:rPr>
        <w:t>السعدي</w:t>
      </w:r>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 </w:t>
      </w:r>
      <w:r w:rsidR="008D4BF6"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rPr>
        <w:t>في بيانها</w:t>
      </w:r>
      <w:r w:rsidR="00545471" w:rsidRPr="00545471">
        <w:rPr>
          <w:rFonts w:ascii="Traditional Arabic" w:hAnsi="Traditional Arabic" w:cs="Traditional Arabic"/>
          <w:sz w:val="34"/>
          <w:szCs w:val="34"/>
          <w:rtl/>
        </w:rPr>
        <w:t xml:space="preserve">: </w:t>
      </w:r>
      <w:r w:rsidR="008D4BF6" w:rsidRPr="00545471">
        <w:rPr>
          <w:rFonts w:ascii="Traditional Arabic" w:hAnsi="Traditional Arabic" w:cs="Traditional Arabic"/>
          <w:b/>
          <w:bCs/>
          <w:sz w:val="34"/>
          <w:szCs w:val="34"/>
          <w:rtl/>
          <w:lang w:bidi="ar-EG"/>
        </w:rPr>
        <w:t>{ فلما أراد الله خلق آدم قال للملائكة</w:t>
      </w:r>
      <w:r w:rsidR="00545471" w:rsidRPr="00545471">
        <w:rPr>
          <w:rFonts w:ascii="Traditional Arabic" w:hAnsi="Traditional Arabic" w:cs="Traditional Arabic"/>
          <w:b/>
          <w:bCs/>
          <w:sz w:val="34"/>
          <w:szCs w:val="34"/>
          <w:rtl/>
          <w:lang w:bidi="ar-EG"/>
        </w:rPr>
        <w:t xml:space="preserve">: </w:t>
      </w:r>
      <w:r w:rsidR="008D4BF6" w:rsidRPr="00545471">
        <w:rPr>
          <w:rFonts w:ascii="Traditional Arabic" w:hAnsi="Traditional Arabic" w:cs="Traditional Arabic"/>
          <w:b/>
          <w:bCs/>
          <w:sz w:val="34"/>
          <w:szCs w:val="34"/>
          <w:rtl/>
          <w:lang w:bidi="ar-EG"/>
        </w:rPr>
        <w:t xml:space="preserve">{إِنِّي خَالِقٌ بَشَرًا مِنْ صَلْصَالٍ مِنْ </w:t>
      </w:r>
      <w:proofErr w:type="spellStart"/>
      <w:r w:rsidR="008D4BF6" w:rsidRPr="00545471">
        <w:rPr>
          <w:rFonts w:ascii="Traditional Arabic" w:hAnsi="Traditional Arabic" w:cs="Traditional Arabic"/>
          <w:b/>
          <w:bCs/>
          <w:sz w:val="34"/>
          <w:szCs w:val="34"/>
          <w:rtl/>
          <w:lang w:bidi="ar-EG"/>
        </w:rPr>
        <w:t>حَمَإٍ</w:t>
      </w:r>
      <w:proofErr w:type="spellEnd"/>
      <w:r w:rsidR="008D4BF6" w:rsidRPr="00545471">
        <w:rPr>
          <w:rFonts w:ascii="Traditional Arabic" w:hAnsi="Traditional Arabic" w:cs="Traditional Arabic"/>
          <w:b/>
          <w:bCs/>
          <w:sz w:val="34"/>
          <w:szCs w:val="34"/>
          <w:rtl/>
          <w:lang w:bidi="ar-EG"/>
        </w:rPr>
        <w:t xml:space="preserve"> مَسْنُونٍ</w:t>
      </w:r>
      <w:r w:rsidR="00D002B3" w:rsidRPr="00545471">
        <w:rPr>
          <w:rFonts w:ascii="Traditional Arabic" w:hAnsi="Traditional Arabic" w:cs="Traditional Arabic"/>
          <w:b/>
          <w:bCs/>
          <w:sz w:val="34"/>
          <w:szCs w:val="34"/>
          <w:rtl/>
          <w:lang w:bidi="ar-EG"/>
        </w:rPr>
        <w:t>.</w:t>
      </w:r>
      <w:r w:rsidR="008D4BF6" w:rsidRPr="00545471">
        <w:rPr>
          <w:rFonts w:ascii="Traditional Arabic" w:hAnsi="Traditional Arabic" w:cs="Traditional Arabic"/>
          <w:b/>
          <w:bCs/>
          <w:sz w:val="34"/>
          <w:szCs w:val="34"/>
          <w:rtl/>
          <w:lang w:bidi="ar-EG"/>
        </w:rPr>
        <w:t>.}</w:t>
      </w:r>
      <w:r w:rsidR="008D4BF6" w:rsidRPr="00545471">
        <w:rPr>
          <w:rFonts w:ascii="Traditional Arabic" w:hAnsi="Traditional Arabic" w:cs="Traditional Arabic"/>
          <w:sz w:val="34"/>
          <w:szCs w:val="34"/>
          <w:rtl/>
          <w:lang w:bidi="ar-EG"/>
        </w:rPr>
        <w:t xml:space="preserve"> جسدا </w:t>
      </w:r>
      <w:proofErr w:type="spellStart"/>
      <w:r w:rsidR="008D4BF6" w:rsidRPr="00545471">
        <w:rPr>
          <w:rFonts w:ascii="Traditional Arabic" w:hAnsi="Traditional Arabic" w:cs="Traditional Arabic"/>
          <w:sz w:val="34"/>
          <w:szCs w:val="34"/>
          <w:rtl/>
          <w:lang w:bidi="ar-EG"/>
        </w:rPr>
        <w:t>تاما</w:t>
      </w:r>
      <w:r w:rsidR="00D002B3" w:rsidRPr="00545471">
        <w:rPr>
          <w:rFonts w:ascii="Traditional Arabic" w:hAnsi="Traditional Arabic" w:cs="Traditional Arabic"/>
          <w:sz w:val="34"/>
          <w:szCs w:val="34"/>
          <w:rtl/>
          <w:lang w:bidi="ar-EG"/>
        </w:rPr>
        <w:t>.</w:t>
      </w:r>
      <w:r w:rsidR="008D4BF6" w:rsidRPr="00545471">
        <w:rPr>
          <w:rFonts w:ascii="Traditional Arabic" w:hAnsi="Traditional Arabic" w:cs="Traditional Arabic"/>
          <w:sz w:val="34"/>
          <w:szCs w:val="34"/>
          <w:rtl/>
          <w:lang w:bidi="ar-EG"/>
        </w:rPr>
        <w:t>اه</w:t>
      </w:r>
      <w:proofErr w:type="spellEnd"/>
      <w:r w:rsidR="008D4BF6" w:rsidRPr="00545471">
        <w:rPr>
          <w:rFonts w:ascii="Traditional Arabic" w:hAnsi="Traditional Arabic" w:cs="Traditional Arabic"/>
          <w:sz w:val="34"/>
          <w:szCs w:val="34"/>
          <w:rtl/>
          <w:lang w:bidi="ar-EG"/>
        </w:rPr>
        <w:t>ـ</w:t>
      </w:r>
      <w:r w:rsidR="008D4BF6" w:rsidRPr="00545471">
        <w:rPr>
          <w:rFonts w:ascii="Traditional Arabic" w:hAnsi="Traditional Arabic" w:cs="Traditional Arabic"/>
          <w:sz w:val="34"/>
          <w:szCs w:val="34"/>
          <w:vertAlign w:val="superscript"/>
          <w:rtl/>
          <w:lang w:bidi="ar-EG"/>
        </w:rPr>
        <w:t>(</w:t>
      </w:r>
      <w:r w:rsidR="008D4BF6" w:rsidRPr="00545471">
        <w:rPr>
          <w:rStyle w:val="a4"/>
          <w:rFonts w:ascii="Traditional Arabic" w:hAnsi="Traditional Arabic" w:cs="Traditional Arabic" w:hint="default"/>
          <w:sz w:val="34"/>
          <w:szCs w:val="34"/>
          <w:vertAlign w:val="superscript"/>
          <w:rtl/>
          <w:lang w:bidi="ar-EG"/>
        </w:rPr>
        <w:footnoteReference w:id="108"/>
      </w:r>
      <w:r w:rsidR="008D4BF6" w:rsidRPr="00545471">
        <w:rPr>
          <w:rFonts w:ascii="Traditional Arabic" w:hAnsi="Traditional Arabic" w:cs="Traditional Arabic"/>
          <w:sz w:val="34"/>
          <w:szCs w:val="34"/>
          <w:vertAlign w:val="superscript"/>
          <w:rtl/>
          <w:lang w:bidi="ar-EG"/>
        </w:rPr>
        <w:t>)</w:t>
      </w:r>
    </w:p>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rPr>
        <w:t>{ فَإِذَا</w:t>
      </w:r>
      <w:proofErr w:type="gramEnd"/>
      <w:r w:rsidRPr="00545471">
        <w:rPr>
          <w:rFonts w:ascii="Traditional Arabic" w:hAnsi="Traditional Arabic" w:cs="Traditional Arabic"/>
          <w:b/>
          <w:bCs/>
          <w:color w:val="FF0000"/>
          <w:sz w:val="34"/>
          <w:szCs w:val="34"/>
          <w:rtl/>
        </w:rPr>
        <w:t xml:space="preserve"> سَوَّيْتُهُ وَنَفَخْتُ فِيهِ مِنْ رُوحِي فَقَعُوا لَهُ سَاجِدِينَ (29)}</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09"/>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pStyle w:val="a5"/>
        <w:bidi/>
        <w:spacing w:before="0" w:beforeAutospacing="0" w:after="0" w:afterAutospacing="0"/>
        <w:jc w:val="both"/>
        <w:rPr>
          <w:color w:val="000099"/>
          <w:sz w:val="34"/>
          <w:szCs w:val="34"/>
          <w:rtl/>
          <w:lang w:bidi="ar-EG"/>
        </w:rPr>
      </w:pPr>
      <w:r w:rsidRPr="00545471">
        <w:rPr>
          <w:sz w:val="34"/>
          <w:szCs w:val="34"/>
          <w:rtl/>
          <w:lang w:bidi="ar"/>
        </w:rPr>
        <w:t xml:space="preserve">(الفاء) عاطفة (إذا) ظرف للزمن المستقبل مبنيّ في محلّ نصب متعلّق بمضمون الجواب (سوّيت) فعل ماض مبنيّ على </w:t>
      </w:r>
      <w:proofErr w:type="gramStart"/>
      <w:r w:rsidRPr="00545471">
        <w:rPr>
          <w:sz w:val="34"/>
          <w:szCs w:val="34"/>
          <w:rtl/>
          <w:lang w:bidi="ar"/>
        </w:rPr>
        <w:t>السكون..</w:t>
      </w:r>
      <w:proofErr w:type="gramEnd"/>
      <w:r w:rsidRPr="00545471">
        <w:rPr>
          <w:sz w:val="34"/>
          <w:szCs w:val="34"/>
          <w:rtl/>
          <w:lang w:bidi="ar"/>
        </w:rPr>
        <w:t xml:space="preserve"> و (التاء) فاعل و (الهاء) ضمير مفعول به (الواو) عاطفة (نفخت) مثل سوّيت (في) حرف جرّ و (الهاء) ضمير في محلّ جرّ متعلّق ب (نفخت)</w:t>
      </w:r>
      <w:r w:rsidR="00D002B3" w:rsidRPr="00545471">
        <w:rPr>
          <w:sz w:val="34"/>
          <w:szCs w:val="34"/>
          <w:rtl/>
          <w:lang w:bidi="ar"/>
        </w:rPr>
        <w:t>،</w:t>
      </w:r>
      <w:r w:rsidRPr="00545471">
        <w:rPr>
          <w:sz w:val="34"/>
          <w:szCs w:val="34"/>
          <w:rtl/>
          <w:lang w:bidi="ar"/>
        </w:rPr>
        <w:t xml:space="preserve"> (من روحي) جارّ متعلّق </w:t>
      </w:r>
      <w:proofErr w:type="spellStart"/>
      <w:r w:rsidRPr="00545471">
        <w:rPr>
          <w:sz w:val="34"/>
          <w:szCs w:val="34"/>
          <w:rtl/>
          <w:lang w:bidi="ar"/>
        </w:rPr>
        <w:t>بنفخت</w:t>
      </w:r>
      <w:proofErr w:type="spellEnd"/>
      <w:r w:rsidRPr="00545471">
        <w:rPr>
          <w:sz w:val="34"/>
          <w:szCs w:val="34"/>
          <w:rtl/>
          <w:lang w:bidi="ar"/>
        </w:rPr>
        <w:t xml:space="preserve"> وعلامة الجرّ الكسرة المقدّرة على ما قبل </w:t>
      </w:r>
      <w:proofErr w:type="gramStart"/>
      <w:r w:rsidRPr="00545471">
        <w:rPr>
          <w:sz w:val="34"/>
          <w:szCs w:val="34"/>
          <w:rtl/>
          <w:lang w:bidi="ar"/>
        </w:rPr>
        <w:t>الياء..</w:t>
      </w:r>
      <w:proofErr w:type="gramEnd"/>
      <w:r w:rsidRPr="00545471">
        <w:rPr>
          <w:sz w:val="34"/>
          <w:szCs w:val="34"/>
          <w:rtl/>
          <w:lang w:bidi="ar"/>
        </w:rPr>
        <w:t xml:space="preserve"> و (الياء) مضاف إليه (الفاء) رابطة لجواب الشرط (قعوا) فعل أمر مبنيّ على حذف النون</w:t>
      </w:r>
      <w:r w:rsidR="00D002B3" w:rsidRPr="00545471">
        <w:rPr>
          <w:sz w:val="34"/>
          <w:szCs w:val="34"/>
          <w:rtl/>
          <w:lang w:bidi="ar"/>
        </w:rPr>
        <w:t>.</w:t>
      </w:r>
      <w:r w:rsidRPr="00545471">
        <w:rPr>
          <w:sz w:val="34"/>
          <w:szCs w:val="34"/>
          <w:rtl/>
          <w:lang w:bidi="ar"/>
        </w:rPr>
        <w:t>..</w:t>
      </w:r>
      <w:r w:rsidRPr="00545471">
        <w:rPr>
          <w:sz w:val="34"/>
          <w:szCs w:val="34"/>
          <w:rtl/>
          <w:lang w:bidi="ar"/>
        </w:rPr>
        <w:br/>
        <w:t>و (الواو) فاعل (له) فيه متعلّق ب (قعوا) «</w:t>
      </w:r>
      <w:r w:rsidRPr="00545471">
        <w:rPr>
          <w:rStyle w:val="a4"/>
          <w:rFonts w:ascii="Traditional Arabic" w:eastAsiaTheme="majorEastAsia" w:cs="Traditional Arabic" w:hint="default"/>
          <w:sz w:val="34"/>
          <w:szCs w:val="34"/>
          <w:rtl/>
          <w:lang w:bidi="ar"/>
        </w:rPr>
        <w:footnoteReference w:id="110"/>
      </w:r>
      <w:r w:rsidRPr="00545471">
        <w:rPr>
          <w:sz w:val="34"/>
          <w:szCs w:val="34"/>
          <w:rtl/>
          <w:lang w:bidi="ar"/>
        </w:rPr>
        <w:t>»</w:t>
      </w:r>
      <w:r w:rsidR="00D002B3" w:rsidRPr="00545471">
        <w:rPr>
          <w:sz w:val="34"/>
          <w:szCs w:val="34"/>
          <w:rtl/>
          <w:lang w:bidi="ar"/>
        </w:rPr>
        <w:t>،</w:t>
      </w:r>
      <w:r w:rsidRPr="00545471">
        <w:rPr>
          <w:sz w:val="34"/>
          <w:szCs w:val="34"/>
          <w:rtl/>
          <w:lang w:bidi="ar"/>
        </w:rPr>
        <w:t xml:space="preserve"> (ساجدين) حال منصوبة وعلامة</w:t>
      </w:r>
      <w:r w:rsidR="00545471" w:rsidRPr="00545471">
        <w:rPr>
          <w:sz w:val="34"/>
          <w:szCs w:val="34"/>
          <w:rtl/>
          <w:lang w:bidi="ar"/>
        </w:rPr>
        <w:t xml:space="preserve"> </w:t>
      </w:r>
      <w:r w:rsidRPr="00545471">
        <w:rPr>
          <w:sz w:val="34"/>
          <w:szCs w:val="34"/>
          <w:rtl/>
          <w:lang w:bidi="ar"/>
        </w:rPr>
        <w:t>النصب الياء.</w:t>
      </w:r>
      <w:r w:rsidRPr="00545471">
        <w:rPr>
          <w:sz w:val="34"/>
          <w:szCs w:val="34"/>
          <w:rtl/>
          <w:lang w:bidi="ar"/>
        </w:rPr>
        <w:br/>
      </w:r>
      <w:r w:rsidR="00545471" w:rsidRPr="00545471">
        <w:rPr>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{فَإِذَا سَوَّيْتُهُ وَنَفَخْتُ فِيهِ مِنْ رُوحِي فَقَعُوا لَهُ سَاجِدِينَ}</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قال </w:t>
      </w:r>
      <w:proofErr w:type="spell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w:t>
      </w:r>
      <w:r w:rsidRPr="00545471">
        <w:rPr>
          <w:rFonts w:ascii="Traditional Arabic" w:hAnsi="Traditional Arabic" w:cs="Traditional Arabic"/>
          <w:sz w:val="34"/>
          <w:szCs w:val="34"/>
          <w:rtl/>
          <w:lang w:bidi="ar-EG"/>
        </w:rPr>
        <w:t xml:space="preserve">رحمه </w:t>
      </w:r>
      <w:r w:rsidRPr="00545471">
        <w:rPr>
          <w:rFonts w:ascii="Traditional Arabic" w:hAnsi="Traditional Arabic" w:cs="Traditional Arabic"/>
          <w:color w:val="000000"/>
          <w:sz w:val="34"/>
          <w:szCs w:val="34"/>
          <w:rtl/>
          <w:lang w:bidi="ar-EG"/>
        </w:rPr>
        <w:t>الله-في تفسيرها إجمالاً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{فإذا سويته}</w:t>
      </w:r>
      <w:r w:rsidRPr="00545471">
        <w:rPr>
          <w:rFonts w:ascii="Traditional Arabic" w:hAnsi="Traditional Arabic" w:cs="Traditional Arabic"/>
          <w:color w:val="000000"/>
          <w:sz w:val="34"/>
          <w:szCs w:val="34"/>
          <w:rtl/>
          <w:lang w:bidi="ar-EG"/>
        </w:rPr>
        <w:t xml:space="preserve"> عدلت صورته، وأتممت خلقه، </w:t>
      </w:r>
      <w:r w:rsidRPr="00545471">
        <w:rPr>
          <w:rFonts w:ascii="Traditional Arabic" w:hAnsi="Traditional Arabic" w:cs="Traditional Arabic"/>
          <w:b/>
          <w:bCs/>
          <w:color w:val="000000"/>
          <w:sz w:val="34"/>
          <w:szCs w:val="34"/>
          <w:rtl/>
          <w:lang w:bidi="ar-EG"/>
        </w:rPr>
        <w:t>{ونفخت فيه من روحي}</w:t>
      </w:r>
      <w:r w:rsidRPr="00545471">
        <w:rPr>
          <w:rFonts w:ascii="Traditional Arabic" w:hAnsi="Traditional Arabic" w:cs="Traditional Arabic"/>
          <w:color w:val="000000"/>
          <w:sz w:val="34"/>
          <w:szCs w:val="34"/>
          <w:rtl/>
          <w:lang w:bidi="ar-EG"/>
        </w:rPr>
        <w:t xml:space="preserve"> فصار بشرا حيا، والروح جسم لطيف يحيا به الإنسان، وأضافه إلى نفسه تشريفا </w:t>
      </w:r>
      <w:r w:rsidRPr="00545471">
        <w:rPr>
          <w:rFonts w:ascii="Traditional Arabic" w:hAnsi="Traditional Arabic" w:cs="Traditional Arabic"/>
          <w:b/>
          <w:bCs/>
          <w:color w:val="000000"/>
          <w:sz w:val="34"/>
          <w:szCs w:val="34"/>
          <w:rtl/>
          <w:lang w:bidi="ar-EG"/>
        </w:rPr>
        <w:t>{فقعوا له ساجدين}</w:t>
      </w:r>
      <w:r w:rsidRPr="00545471">
        <w:rPr>
          <w:rFonts w:ascii="Traditional Arabic" w:hAnsi="Traditional Arabic" w:cs="Traditional Arabic"/>
          <w:color w:val="000000"/>
          <w:sz w:val="34"/>
          <w:szCs w:val="34"/>
          <w:rtl/>
          <w:lang w:bidi="ar-EG"/>
        </w:rPr>
        <w:t xml:space="preserve"> سجود تحية لا سجود </w:t>
      </w:r>
      <w:proofErr w:type="spellStart"/>
      <w:r w:rsidRPr="00545471">
        <w:rPr>
          <w:rFonts w:ascii="Traditional Arabic" w:hAnsi="Traditional Arabic" w:cs="Traditional Arabic"/>
          <w:color w:val="000000"/>
          <w:sz w:val="34"/>
          <w:szCs w:val="34"/>
          <w:rtl/>
          <w:lang w:bidi="ar-EG"/>
        </w:rPr>
        <w:t>عبادة.اه</w:t>
      </w:r>
      <w:proofErr w:type="spellEnd"/>
      <w:r w:rsidRPr="00545471">
        <w:rPr>
          <w:rFonts w:ascii="Traditional Arabic" w:hAnsi="Traditional Arabic" w:cs="Traditional Arabic"/>
          <w:color w:val="000000"/>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111"/>
      </w:r>
      <w:r w:rsidR="00466BD5" w:rsidRPr="00545471">
        <w:rPr>
          <w:rFonts w:ascii="Traditional Arabic" w:eastAsia="Times New Roman" w:hAnsi="Traditional Arabic" w:cs="Traditional Arabic"/>
          <w:sz w:val="34"/>
          <w:szCs w:val="34"/>
          <w:vertAlign w:val="superscript"/>
          <w:rtl/>
          <w:lang w:bidi="ar-EG"/>
        </w:rPr>
        <w:t>)</w:t>
      </w:r>
    </w:p>
    <w:p w:rsidR="00545471" w:rsidRDefault="00545471">
      <w:pPr>
        <w:bidi w:val="0"/>
        <w:rPr>
          <w:rFonts w:ascii="Traditional Arabic" w:eastAsia="Times New Roman" w:hAnsi="Traditional Arabic" w:cs="Traditional Arabic"/>
          <w:sz w:val="34"/>
          <w:szCs w:val="34"/>
          <w:vertAlign w:val="superscript"/>
          <w:rtl/>
          <w:lang w:bidi="ar-EG"/>
        </w:rPr>
      </w:pPr>
      <w:r>
        <w:rPr>
          <w:rFonts w:ascii="Traditional Arabic" w:eastAsia="Times New Roman" w:hAnsi="Traditional Arabic" w:cs="Traditional Arabic"/>
          <w:sz w:val="34"/>
          <w:szCs w:val="34"/>
          <w:vertAlign w:val="superscript"/>
          <w:rtl/>
          <w:lang w:bidi="ar-EG"/>
        </w:rPr>
        <w:br w:type="page"/>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lastRenderedPageBreak/>
        <w:t xml:space="preserve"> </w:t>
      </w:r>
      <w:r w:rsidRPr="00545471">
        <w:rPr>
          <w:rFonts w:ascii="Traditional Arabic" w:hAnsi="Traditional Arabic" w:cs="Traditional Arabic"/>
          <w:b/>
          <w:bCs/>
          <w:color w:val="FF0000"/>
          <w:sz w:val="34"/>
          <w:szCs w:val="34"/>
          <w:rtl/>
        </w:rPr>
        <w:t>{فَسَجَدَ الْمَلَائِكَةُ كُلُّهُمْ أَجْمَعُونَ (30)}</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12"/>
      </w:r>
      <w:r w:rsidR="003D7BF6" w:rsidRPr="00545471">
        <w:rPr>
          <w:rStyle w:val="a4"/>
          <w:rFonts w:ascii="Traditional Arabic" w:hAnsi="Traditional Arabic" w:cs="Traditional Arabic" w:hint="default"/>
          <w:color w:val="000099"/>
          <w:sz w:val="34"/>
          <w:szCs w:val="34"/>
          <w:vertAlign w:val="superscript"/>
          <w:rtl/>
        </w:rPr>
        <w:t>)</w:t>
      </w:r>
    </w:p>
    <w:p w:rsidR="007038C2" w:rsidRPr="00545471" w:rsidRDefault="003D7BF6" w:rsidP="00545471">
      <w:pPr>
        <w:spacing w:after="0" w:line="240" w:lineRule="auto"/>
        <w:jc w:val="both"/>
        <w:rPr>
          <w:rFonts w:ascii="Traditional Arabic" w:hAnsi="Traditional Arabic" w:cs="Traditional Arabic"/>
          <w:sz w:val="34"/>
          <w:szCs w:val="34"/>
          <w:rtl/>
          <w:lang w:bidi="ar"/>
        </w:rPr>
      </w:pPr>
      <w:r w:rsidRPr="00545471">
        <w:rPr>
          <w:rFonts w:ascii="Traditional Arabic" w:hAnsi="Traditional Arabic" w:cs="Traditional Arabic"/>
          <w:sz w:val="34"/>
          <w:szCs w:val="34"/>
          <w:rtl/>
          <w:lang w:bidi="ar"/>
        </w:rPr>
        <w:t xml:space="preserve"> (الفاء) استئنافيّة (سجد) فعل ماض (الملائكة) فاعل مرفوع (كلّهم) توكيد معنويّ للملائكة مرفوع مثله و (هم) </w:t>
      </w:r>
    </w:p>
    <w:p w:rsidR="003D7BF6" w:rsidRPr="00545471" w:rsidRDefault="003D7BF6"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sz w:val="34"/>
          <w:szCs w:val="34"/>
          <w:rtl/>
          <w:lang w:bidi="ar"/>
        </w:rPr>
        <w:t>ضمير متّصل مضاف إليه (أجمعون) توكيد معنويّ ثان مرفوع، وعلامة الرفع الواو.</w:t>
      </w:r>
      <w:r w:rsidRPr="00545471">
        <w:rPr>
          <w:rFonts w:ascii="Traditional Arabic" w:hAnsi="Traditional Arabic" w:cs="Traditional Arabic"/>
          <w:sz w:val="34"/>
          <w:szCs w:val="34"/>
          <w:rtl/>
          <w:lang w:bidi="ar"/>
        </w:rPr>
        <w:br/>
      </w:r>
      <w:r w:rsidR="00545471"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{فَسَجَدَ الْمَلَائِكَةُ كُلُّهُمْ أَجْمَعُونَ}</w:t>
      </w: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الله-في بيانها إجمالاً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{فَسَجَدَ الْمَلائِكَةُ كُلُّهُمْ أَجْمَعُونَ}</w:t>
      </w:r>
      <w:r w:rsidRPr="00545471">
        <w:rPr>
          <w:rFonts w:ascii="Traditional Arabic" w:hAnsi="Traditional Arabic" w:cs="Traditional Arabic"/>
          <w:sz w:val="34"/>
          <w:szCs w:val="34"/>
          <w:rtl/>
          <w:lang w:bidi="ar-EG"/>
        </w:rPr>
        <w:t xml:space="preserve"> تأكيد بعد تأكيد ليدل على أنه لم يتخلف منهم أحد، وذلك تعظيما لأمر الله وإكراما لآدم حيث علم ما لم </w:t>
      </w:r>
      <w:proofErr w:type="spellStart"/>
      <w:r w:rsidRPr="00545471">
        <w:rPr>
          <w:rFonts w:ascii="Traditional Arabic" w:hAnsi="Traditional Arabic" w:cs="Traditional Arabic"/>
          <w:sz w:val="34"/>
          <w:szCs w:val="34"/>
          <w:rtl/>
          <w:lang w:bidi="ar-EG"/>
        </w:rPr>
        <w:t>يعلموا.اه</w:t>
      </w:r>
      <w:proofErr w:type="spellEnd"/>
      <w:r w:rsidRPr="00545471">
        <w:rPr>
          <w:rFonts w:ascii="Traditional Arabic" w:hAnsi="Traditional Arabic" w:cs="Traditional Arabic"/>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113"/>
      </w:r>
      <w:r w:rsidR="000C796A"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-وزاد </w:t>
      </w:r>
      <w:proofErr w:type="spellStart"/>
      <w:proofErr w:type="gram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{فسجد الملائكة}</w:t>
      </w:r>
      <w:r w:rsidRPr="00545471">
        <w:rPr>
          <w:rFonts w:ascii="Traditional Arabic" w:hAnsi="Traditional Arabic" w:cs="Traditional Arabic"/>
          <w:sz w:val="34"/>
          <w:szCs w:val="34"/>
          <w:rtl/>
          <w:lang w:bidi="ar-EG"/>
        </w:rPr>
        <w:t xml:space="preserve"> الذين أمروا بالسجود </w:t>
      </w:r>
      <w:r w:rsidRPr="00545471">
        <w:rPr>
          <w:rFonts w:ascii="Traditional Arabic" w:hAnsi="Traditional Arabic" w:cs="Traditional Arabic"/>
          <w:b/>
          <w:bCs/>
          <w:sz w:val="34"/>
          <w:szCs w:val="34"/>
          <w:rtl/>
          <w:lang w:bidi="ar-EG"/>
        </w:rPr>
        <w:t>{كلهم أجمعون}</w:t>
      </w:r>
      <w:r w:rsidR="00D002B3" w:rsidRPr="00545471">
        <w:rPr>
          <w:rFonts w:ascii="Traditional Arabic" w:hAnsi="Traditional Arabic" w:cs="Traditional Arabic"/>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lang w:bidi="ar-EG"/>
        </w:rPr>
        <w:t>فإن قيل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لم قال </w:t>
      </w:r>
      <w:r w:rsidRPr="00545471">
        <w:rPr>
          <w:rFonts w:ascii="Traditional Arabic" w:hAnsi="Traditional Arabic" w:cs="Traditional Arabic"/>
          <w:b/>
          <w:bCs/>
          <w:sz w:val="34"/>
          <w:szCs w:val="34"/>
          <w:rtl/>
          <w:lang w:bidi="ar-EG"/>
        </w:rPr>
        <w:t>{كلهم أجمعون}</w:t>
      </w:r>
      <w:r w:rsidRPr="00545471">
        <w:rPr>
          <w:rFonts w:ascii="Traditional Arabic" w:hAnsi="Traditional Arabic" w:cs="Traditional Arabic"/>
          <w:sz w:val="34"/>
          <w:szCs w:val="34"/>
          <w:rtl/>
          <w:lang w:bidi="ar-EG"/>
        </w:rPr>
        <w:t xml:space="preserve"> وقد </w:t>
      </w:r>
      <w:r w:rsidRPr="00545471">
        <w:rPr>
          <w:rFonts w:ascii="Traditional Arabic" w:hAnsi="Traditional Arabic" w:cs="Traditional Arabic"/>
          <w:color w:val="000000"/>
          <w:sz w:val="34"/>
          <w:szCs w:val="34"/>
          <w:rtl/>
          <w:lang w:bidi="ar-EG"/>
        </w:rPr>
        <w:t>حصل المقصود بقوله فسجد الملائكة؟</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قلنا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زعم الخليل وسيبويه أنه ذكر ذلك تأكيدا.</w:t>
      </w:r>
    </w:p>
    <w:p w:rsidR="00466BD5"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color w:val="000000"/>
          <w:sz w:val="34"/>
          <w:szCs w:val="34"/>
          <w:rtl/>
          <w:lang w:bidi="ar-EG"/>
        </w:rPr>
        <w:t>وذكر المبرد</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أن قوله </w:t>
      </w:r>
      <w:r w:rsidRPr="00545471">
        <w:rPr>
          <w:rFonts w:ascii="Traditional Arabic" w:hAnsi="Traditional Arabic" w:cs="Traditional Arabic"/>
          <w:b/>
          <w:bCs/>
          <w:color w:val="000000"/>
          <w:sz w:val="34"/>
          <w:szCs w:val="34"/>
          <w:rtl/>
          <w:lang w:bidi="ar-EG"/>
        </w:rPr>
        <w:t>{فسجد الملائكة}</w:t>
      </w:r>
      <w:r w:rsidRPr="00545471">
        <w:rPr>
          <w:rFonts w:ascii="Traditional Arabic" w:hAnsi="Traditional Arabic" w:cs="Traditional Arabic"/>
          <w:color w:val="000000"/>
          <w:sz w:val="34"/>
          <w:szCs w:val="34"/>
          <w:rtl/>
          <w:lang w:bidi="ar-EG"/>
        </w:rPr>
        <w:t xml:space="preserve"> كان من المحتمل أنه سجد بعضهم فذكر "كلهم" ليزول هذا الإشكال، ثم كان يحتمل أنهم سجدوا في أوقات مختلفة فزال ذلك الإشكال بقوله "أجمعون</w:t>
      </w:r>
      <w:proofErr w:type="gramStart"/>
      <w:r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sz w:val="34"/>
          <w:szCs w:val="34"/>
          <w:rtl/>
        </w:rPr>
        <w:t>.اهـ</w:t>
      </w:r>
      <w:proofErr w:type="gramEnd"/>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114"/>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{إِلَّا إِبْلِيسَ أَبَى أَنْ يَكُونَ مَعَ السَّاجِدِينَ (31)}</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15"/>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(إلّا) أداة استثناء (إبليس) اسم منصوب على الاستثناء المنقطع أو المتّصل على الخلاف المعروف بحقيقة إبليس هل هو من الملائكة أو لا (أبى) فعل ماض مبنيّ على الفتح المقدّر على الألف، والفاعل هو (أن) حرف نصب ومصدريّ (يكون) مضارع ناقص منصوب، واسمه ضمير مستتر تقديره هو (مع) ظرف منصوب متعلّق بمحذوف خبر يكون (الساجدين) مضاف إليه مجرور وعلامة الجرّ الياء.</w:t>
      </w:r>
    </w:p>
    <w:p w:rsidR="00545471" w:rsidRDefault="00545471">
      <w:pPr>
        <w:bidi w:val="0"/>
        <w:rPr>
          <w:rFonts w:ascii="Traditional Arabic" w:hAnsi="Traditional Arabic" w:cs="Traditional Arabic"/>
          <w:color w:val="000000"/>
          <w:sz w:val="34"/>
          <w:szCs w:val="34"/>
          <w:rtl/>
          <w:lang w:bidi="ar-EG"/>
        </w:rPr>
      </w:pPr>
      <w:r>
        <w:rPr>
          <w:rFonts w:ascii="Traditional Arabic" w:hAnsi="Traditional Arabic" w:cs="Traditional Arabic"/>
          <w:color w:val="000000"/>
          <w:sz w:val="34"/>
          <w:szCs w:val="34"/>
          <w:rtl/>
          <w:lang w:bidi="ar-EG"/>
        </w:rPr>
        <w:br w:type="page"/>
      </w:r>
    </w:p>
    <w:p w:rsidR="00545471" w:rsidRPr="00545471" w:rsidRDefault="00545471" w:rsidP="00545471">
      <w:pPr>
        <w:spacing w:after="0" w:line="240" w:lineRule="auto"/>
        <w:jc w:val="both"/>
        <w:rPr>
          <w:rFonts w:ascii="Traditional Arabic" w:hAnsi="Traditional Arabic" w:cs="Traditional Arabic"/>
          <w:color w:val="0000FF"/>
          <w:sz w:val="34"/>
          <w:szCs w:val="34"/>
          <w:highlight w:val="yellow"/>
          <w:rtl/>
          <w:lang w:bidi="ar-EG"/>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{إِلَّا إِبْلِيسَ أَبَى أَنْ يَكُونَ مَعَ </w:t>
      </w:r>
      <w:proofErr w:type="gramStart"/>
      <w:r w:rsidRPr="00545471">
        <w:rPr>
          <w:rFonts w:ascii="Traditional Arabic" w:hAnsi="Traditional Arabic" w:cs="Traditional Arabic"/>
          <w:b/>
          <w:bCs/>
          <w:color w:val="006600"/>
          <w:sz w:val="34"/>
          <w:szCs w:val="34"/>
          <w:rtl/>
        </w:rPr>
        <w:t>السَّاجِدِينَ }</w:t>
      </w:r>
      <w:proofErr w:type="gramEnd"/>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color w:val="0000FF"/>
          <w:sz w:val="34"/>
          <w:szCs w:val="34"/>
          <w:rtl/>
        </w:rPr>
        <w:t>-</w:t>
      </w: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{إِلا إِبْلِيسَ أَبَى أَنْ يَكُونَ مَعَ السَّاجِدِينَ}</w:t>
      </w:r>
      <w:r w:rsidRPr="00545471">
        <w:rPr>
          <w:rFonts w:ascii="Traditional Arabic" w:hAnsi="Traditional Arabic" w:cs="Traditional Arabic"/>
          <w:sz w:val="34"/>
          <w:szCs w:val="34"/>
          <w:rtl/>
          <w:lang w:bidi="ar-EG"/>
        </w:rPr>
        <w:t xml:space="preserve"> وهذه أول عداوته لآدم وذريته.</w:t>
      </w:r>
      <w:r w:rsidRPr="00545471">
        <w:rPr>
          <w:rFonts w:ascii="Traditional Arabic" w:hAnsi="Traditional Arabic" w:cs="Traditional Arabic"/>
          <w:sz w:val="34"/>
          <w:szCs w:val="34"/>
          <w:rtl/>
        </w:rPr>
        <w:t>اهـ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116"/>
      </w:r>
      <w:r w:rsidR="000C796A"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--وأضاف ابن كثير-رحمه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يذكر تعالى تنويهه بذكر آدم في ملائكته قبل خلقه له، وتشريفه إياه بأمره الملائكة بالسجود له. ويذكر تخلف إبليس عدوه عن السجود له من بين سائر الملائكة، حسدا وكفرا، وعنادا واستكبارا، وافتخارا </w:t>
      </w:r>
      <w:proofErr w:type="spellStart"/>
      <w:r w:rsidRPr="00545471">
        <w:rPr>
          <w:rFonts w:ascii="Traditional Arabic" w:hAnsi="Traditional Arabic" w:cs="Traditional Arabic"/>
          <w:sz w:val="34"/>
          <w:szCs w:val="34"/>
          <w:rtl/>
          <w:lang w:bidi="ar-EG"/>
        </w:rPr>
        <w:t>بالباطل.اه</w:t>
      </w:r>
      <w:proofErr w:type="spellEnd"/>
      <w:r w:rsidRPr="00545471">
        <w:rPr>
          <w:rFonts w:ascii="Traditional Arabic" w:hAnsi="Traditional Arabic" w:cs="Traditional Arabic"/>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17"/>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rPr>
        <w:t>{ قَالَ</w:t>
      </w:r>
      <w:proofErr w:type="gramEnd"/>
      <w:r w:rsidRPr="00545471">
        <w:rPr>
          <w:rFonts w:ascii="Traditional Arabic" w:hAnsi="Traditional Arabic" w:cs="Traditional Arabic"/>
          <w:b/>
          <w:bCs/>
          <w:color w:val="FF0000"/>
          <w:sz w:val="34"/>
          <w:szCs w:val="34"/>
          <w:rtl/>
        </w:rPr>
        <w:t xml:space="preserve"> يَا إِبْلِيسُ مَا لَكَ أَلَّا تَكُونَ مَعَ السَّاجِدِينَ (32)}</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18"/>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(قال) فعل ماض، والفاعل هو (يا) حرف نداء (إبليس) منادى مبنيّ على الضمّ في محلّ نصب مفرد علم (ما) اسم </w:t>
      </w:r>
      <w:proofErr w:type="gramStart"/>
      <w:r w:rsidRPr="00545471">
        <w:rPr>
          <w:rFonts w:ascii="Traditional Arabic" w:hAnsi="Traditional Arabic" w:cs="Traditional Arabic"/>
          <w:color w:val="000000"/>
          <w:sz w:val="34"/>
          <w:szCs w:val="34"/>
          <w:rtl/>
          <w:lang w:bidi="ar-EG"/>
        </w:rPr>
        <w:t>استفهام- للتوبيخ</w:t>
      </w:r>
      <w:proofErr w:type="gramEnd"/>
      <w:r w:rsidRPr="00545471">
        <w:rPr>
          <w:rFonts w:ascii="Traditional Arabic" w:hAnsi="Traditional Arabic" w:cs="Traditional Arabic"/>
          <w:color w:val="000000"/>
          <w:sz w:val="34"/>
          <w:szCs w:val="34"/>
          <w:rtl/>
          <w:lang w:bidi="ar-EG"/>
        </w:rPr>
        <w:t>- مبنيّ في محلّ رفع مبتدأ (اللام) حرف جرّ و (الكاف) ضمير في محلّ جرّ متعلّق بخبر ما (أن) حرف مصدريّ ونصب (لا) نافية (تكون مع الساجدين) مثل يكون مع الساجدين «</w:t>
      </w:r>
      <w:r w:rsidRPr="00545471">
        <w:rPr>
          <w:rStyle w:val="a4"/>
          <w:rFonts w:ascii="Traditional Arabic" w:hAnsi="Traditional Arabic" w:cs="Traditional Arabic" w:hint="default"/>
          <w:color w:val="000000"/>
          <w:sz w:val="34"/>
          <w:szCs w:val="34"/>
          <w:rtl/>
          <w:lang w:bidi="ar-EG"/>
        </w:rPr>
        <w:footnoteReference w:id="119"/>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واسمه أنت والمصدر </w:t>
      </w:r>
      <w:r w:rsidRPr="00545471">
        <w:rPr>
          <w:rFonts w:ascii="Traditional Arabic" w:hAnsi="Traditional Arabic" w:cs="Traditional Arabic"/>
          <w:sz w:val="34"/>
          <w:szCs w:val="34"/>
          <w:rtl/>
          <w:lang w:bidi="ar-EG"/>
        </w:rPr>
        <w:t>المؤوّل (ألّا تكون</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 xml:space="preserve">.. ) في محلّ جرّ </w:t>
      </w:r>
      <w:r w:rsidRPr="00545471">
        <w:rPr>
          <w:rFonts w:ascii="Traditional Arabic" w:hAnsi="Traditional Arabic" w:cs="Traditional Arabic"/>
          <w:color w:val="000000"/>
          <w:sz w:val="34"/>
          <w:szCs w:val="34"/>
          <w:rtl/>
          <w:lang w:bidi="ar-EG"/>
        </w:rPr>
        <w:t>بحرف جرّ محذوف هو في متعلّق بمحذوف حال،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مالك في ألّا تكون مع الساجدين.. أي ما عذرك حالة كونك غير ساجد مع الآخرين.</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{قَالَ يَا إِبْلِيسُ مَا لَكَ أَلَّا تَكُونَ مَعَ </w:t>
      </w:r>
      <w:proofErr w:type="gramStart"/>
      <w:r w:rsidRPr="00545471">
        <w:rPr>
          <w:rFonts w:ascii="Traditional Arabic" w:hAnsi="Traditional Arabic" w:cs="Traditional Arabic"/>
          <w:b/>
          <w:bCs/>
          <w:color w:val="006600"/>
          <w:sz w:val="34"/>
          <w:szCs w:val="34"/>
          <w:rtl/>
        </w:rPr>
        <w:t>السَّاجِدِينَ }</w:t>
      </w:r>
      <w:proofErr w:type="gramEnd"/>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قال القرطبي-رحمه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{قال يا إبليس ما لك}</w:t>
      </w:r>
      <w:r w:rsidRPr="00545471">
        <w:rPr>
          <w:rFonts w:ascii="Traditional Arabic" w:hAnsi="Traditional Arabic" w:cs="Traditional Arabic"/>
          <w:sz w:val="34"/>
          <w:szCs w:val="34"/>
          <w:rtl/>
          <w:lang w:bidi="ar-EG"/>
        </w:rPr>
        <w:t xml:space="preserve"> أي ما المانع لك. </w:t>
      </w:r>
      <w:r w:rsidRPr="00545471">
        <w:rPr>
          <w:rFonts w:ascii="Traditional Arabic" w:hAnsi="Traditional Arabic" w:cs="Traditional Arabic"/>
          <w:b/>
          <w:bCs/>
          <w:sz w:val="34"/>
          <w:szCs w:val="34"/>
          <w:rtl/>
          <w:lang w:bidi="ar-EG"/>
        </w:rPr>
        <w:t xml:space="preserve">{ألا تكون مع </w:t>
      </w:r>
      <w:proofErr w:type="gramStart"/>
      <w:r w:rsidRPr="00545471">
        <w:rPr>
          <w:rFonts w:ascii="Traditional Arabic" w:hAnsi="Traditional Arabic" w:cs="Traditional Arabic"/>
          <w:b/>
          <w:bCs/>
          <w:sz w:val="34"/>
          <w:szCs w:val="34"/>
          <w:rtl/>
          <w:lang w:bidi="ar-EG"/>
        </w:rPr>
        <w:t>الساجدين}</w:t>
      </w:r>
      <w:r w:rsidRPr="00545471">
        <w:rPr>
          <w:rFonts w:ascii="Traditional Arabic" w:hAnsi="Traditional Arabic" w:cs="Traditional Arabic"/>
          <w:sz w:val="34"/>
          <w:szCs w:val="34"/>
          <w:rtl/>
          <w:lang w:bidi="ar-EG"/>
        </w:rPr>
        <w:t>أي</w:t>
      </w:r>
      <w:proofErr w:type="gramEnd"/>
      <w:r w:rsidRPr="00545471">
        <w:rPr>
          <w:rFonts w:ascii="Traditional Arabic" w:hAnsi="Traditional Arabic" w:cs="Traditional Arabic"/>
          <w:sz w:val="34"/>
          <w:szCs w:val="34"/>
          <w:rtl/>
          <w:lang w:bidi="ar-EG"/>
        </w:rPr>
        <w:t xml:space="preserve"> في ألا تكون.</w:t>
      </w:r>
      <w:r w:rsidRPr="00545471">
        <w:rPr>
          <w:rFonts w:ascii="Traditional Arabic" w:hAnsi="Traditional Arabic" w:cs="Traditional Arabic"/>
          <w:sz w:val="34"/>
          <w:szCs w:val="34"/>
          <w:rtl/>
        </w:rPr>
        <w:t>.اهـ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20"/>
      </w:r>
      <w:r w:rsidR="00466BD5" w:rsidRPr="00545471">
        <w:rPr>
          <w:rFonts w:ascii="Traditional Arabic" w:hAnsi="Traditional Arabic" w:cs="Traditional Arabic"/>
          <w:sz w:val="34"/>
          <w:szCs w:val="34"/>
          <w:vertAlign w:val="superscript"/>
          <w:rtl/>
          <w:lang w:bidi="ar-EG"/>
        </w:rPr>
        <w:t>)</w:t>
      </w:r>
    </w:p>
    <w:p w:rsidR="00545471" w:rsidRDefault="00545471">
      <w:pPr>
        <w:bidi w:val="0"/>
        <w:rPr>
          <w:rFonts w:ascii="Traditional Arabic" w:hAnsi="Traditional Arabic" w:cs="Traditional Arabic"/>
          <w:sz w:val="34"/>
          <w:szCs w:val="34"/>
          <w:vertAlign w:val="superscript"/>
          <w:rtl/>
          <w:lang w:bidi="ar-EG"/>
        </w:rPr>
      </w:pPr>
      <w:r>
        <w:rPr>
          <w:rFonts w:ascii="Traditional Arabic" w:hAnsi="Traditional Arabic" w:cs="Traditional Arabic"/>
          <w:sz w:val="34"/>
          <w:szCs w:val="34"/>
          <w:vertAlign w:val="superscript"/>
          <w:rtl/>
          <w:lang w:bidi="ar-EG"/>
        </w:rPr>
        <w:br w:type="page"/>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 xml:space="preserve">{قَالَ لَمْ أَكُنْ لِأَسْجُدَ لِبَشَرٍ خَلَقْتَهُ مِنْ صَلْصَالٍ مِنْ </w:t>
      </w:r>
      <w:proofErr w:type="spellStart"/>
      <w:r w:rsidRPr="00545471">
        <w:rPr>
          <w:rFonts w:ascii="Traditional Arabic" w:hAnsi="Traditional Arabic" w:cs="Traditional Arabic"/>
          <w:b/>
          <w:bCs/>
          <w:color w:val="FF0000"/>
          <w:sz w:val="34"/>
          <w:szCs w:val="34"/>
          <w:rtl/>
        </w:rPr>
        <w:t>حَمَإٍ</w:t>
      </w:r>
      <w:proofErr w:type="spellEnd"/>
      <w:r w:rsidRPr="00545471">
        <w:rPr>
          <w:rFonts w:ascii="Traditional Arabic" w:hAnsi="Traditional Arabic" w:cs="Traditional Arabic"/>
          <w:b/>
          <w:bCs/>
          <w:color w:val="FF0000"/>
          <w:sz w:val="34"/>
          <w:szCs w:val="34"/>
          <w:rtl/>
        </w:rPr>
        <w:t xml:space="preserve"> مَسْنُونٍ (33)} </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21"/>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(قال) مثل السابق «</w:t>
      </w:r>
      <w:r w:rsidRPr="00545471">
        <w:rPr>
          <w:rStyle w:val="a4"/>
          <w:rFonts w:ascii="Traditional Arabic" w:hAnsi="Traditional Arabic" w:cs="Traditional Arabic" w:hint="default"/>
          <w:color w:val="000000"/>
          <w:sz w:val="34"/>
          <w:szCs w:val="34"/>
          <w:rtl/>
          <w:lang w:bidi="ar-EG"/>
        </w:rPr>
        <w:footnoteReference w:id="122"/>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(لم) حرف نفي وجزم (أكن) مضارع ناقص مجزوم، واسمه ضمير مستتر تقديره أنا (اللام) لام الجحود (أسجد) مضارع منصوب بأن مضمرة بعد لام الجحود، والفاعل أنا (لبشر) جارّ ومجرور متعلّق ب (أسجد)</w:t>
      </w:r>
      <w:r w:rsidR="00D002B3" w:rsidRPr="00545471">
        <w:rPr>
          <w:rFonts w:ascii="Traditional Arabic" w:hAnsi="Traditional Arabic" w:cs="Traditional Arabic"/>
          <w:color w:val="000000"/>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والمصدر المؤوّل (أن أسجد</w:t>
      </w:r>
      <w:proofErr w:type="gramStart"/>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 )</w:t>
      </w:r>
      <w:proofErr w:type="gramEnd"/>
      <w:r w:rsidRPr="00545471">
        <w:rPr>
          <w:rFonts w:ascii="Traditional Arabic" w:hAnsi="Traditional Arabic" w:cs="Traditional Arabic"/>
          <w:sz w:val="34"/>
          <w:szCs w:val="34"/>
          <w:rtl/>
          <w:lang w:bidi="ar-EG"/>
        </w:rPr>
        <w:t xml:space="preserve"> في محلّ جرّ باللام متعلّق بمحذوف خبر أكن.</w:t>
      </w:r>
    </w:p>
    <w:p w:rsidR="003D7BF6"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(خلقته) مثل سوّيته «</w:t>
      </w:r>
      <w:r w:rsidRPr="00545471">
        <w:rPr>
          <w:rStyle w:val="a4"/>
          <w:rFonts w:ascii="Traditional Arabic" w:hAnsi="Traditional Arabic" w:cs="Traditional Arabic" w:hint="default"/>
          <w:sz w:val="34"/>
          <w:szCs w:val="34"/>
          <w:rtl/>
          <w:lang w:bidi="ar-EG"/>
        </w:rPr>
        <w:footnoteReference w:id="123"/>
      </w:r>
      <w:r w:rsidRPr="00545471">
        <w:rPr>
          <w:rFonts w:ascii="Traditional Arabic" w:hAnsi="Traditional Arabic" w:cs="Traditional Arabic"/>
          <w:sz w:val="34"/>
          <w:szCs w:val="34"/>
          <w:rtl/>
          <w:lang w:bidi="ar-EG"/>
        </w:rPr>
        <w:t>» (من صلصال</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 مسنون) مرّ إعرابها «</w:t>
      </w:r>
      <w:r w:rsidRPr="00545471">
        <w:rPr>
          <w:rStyle w:val="a4"/>
          <w:rFonts w:ascii="Traditional Arabic" w:hAnsi="Traditional Arabic" w:cs="Traditional Arabic" w:hint="default"/>
          <w:sz w:val="34"/>
          <w:szCs w:val="34"/>
          <w:rtl/>
          <w:lang w:bidi="ar-EG"/>
        </w:rPr>
        <w:footnoteReference w:id="124"/>
      </w:r>
      <w:r w:rsidRPr="00545471">
        <w:rPr>
          <w:rFonts w:ascii="Traditional Arabic" w:hAnsi="Traditional Arabic" w:cs="Traditional Arabic"/>
          <w:sz w:val="34"/>
          <w:szCs w:val="34"/>
          <w:rtl/>
          <w:lang w:bidi="ar-EG"/>
        </w:rPr>
        <w:t>»</w:t>
      </w:r>
      <w:r w:rsidR="00D002B3" w:rsidRPr="00545471">
        <w:rPr>
          <w:rFonts w:ascii="Traditional Arabic" w:hAnsi="Traditional Arabic" w:cs="Traditional Arabic"/>
          <w:sz w:val="34"/>
          <w:szCs w:val="34"/>
          <w:rtl/>
          <w:lang w:bidi="ar-EG"/>
        </w:rPr>
        <w:t>.</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{قَالَ لَمْ أَكُنْ لِأَسْجُدَ لِبَشَرٍ خَلَقْتَهُ مِنْ صَلْصَالٍ مِنْ </w:t>
      </w:r>
      <w:proofErr w:type="spellStart"/>
      <w:r w:rsidRPr="00545471">
        <w:rPr>
          <w:rFonts w:ascii="Traditional Arabic" w:hAnsi="Traditional Arabic" w:cs="Traditional Arabic"/>
          <w:b/>
          <w:bCs/>
          <w:color w:val="006600"/>
          <w:sz w:val="34"/>
          <w:szCs w:val="34"/>
          <w:rtl/>
        </w:rPr>
        <w:t>حَمَإٍ</w:t>
      </w:r>
      <w:proofErr w:type="spellEnd"/>
      <w:r w:rsidRPr="00545471">
        <w:rPr>
          <w:rFonts w:ascii="Traditional Arabic" w:hAnsi="Traditional Arabic" w:cs="Traditional Arabic"/>
          <w:b/>
          <w:bCs/>
          <w:color w:val="006600"/>
          <w:sz w:val="34"/>
          <w:szCs w:val="34"/>
          <w:rtl/>
        </w:rPr>
        <w:t xml:space="preserve"> </w:t>
      </w:r>
      <w:proofErr w:type="gramStart"/>
      <w:r w:rsidRPr="00545471">
        <w:rPr>
          <w:rFonts w:ascii="Traditional Arabic" w:hAnsi="Traditional Arabic" w:cs="Traditional Arabic"/>
          <w:b/>
          <w:bCs/>
          <w:color w:val="006600"/>
          <w:sz w:val="34"/>
          <w:szCs w:val="34"/>
          <w:rtl/>
        </w:rPr>
        <w:t>مَسْنُونٍ }</w:t>
      </w:r>
      <w:proofErr w:type="gramEnd"/>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 xml:space="preserve">قال </w:t>
      </w:r>
      <w:proofErr w:type="spellStart"/>
      <w:proofErr w:type="gram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أراد</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أنا أفضل منه لأنه طيني، وأنا ناري، والنار تأكل </w:t>
      </w:r>
      <w:proofErr w:type="spellStart"/>
      <w:r w:rsidRPr="00545471">
        <w:rPr>
          <w:rFonts w:ascii="Traditional Arabic" w:hAnsi="Traditional Arabic" w:cs="Traditional Arabic"/>
          <w:sz w:val="34"/>
          <w:szCs w:val="34"/>
          <w:rtl/>
          <w:lang w:bidi="ar-EG"/>
        </w:rPr>
        <w:t>الطين.اه</w:t>
      </w:r>
      <w:proofErr w:type="spellEnd"/>
      <w:r w:rsidRPr="00545471">
        <w:rPr>
          <w:rFonts w:ascii="Traditional Arabic" w:hAnsi="Traditional Arabic" w:cs="Traditional Arabic"/>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125"/>
      </w:r>
      <w:r w:rsidR="00466BD5" w:rsidRPr="00545471">
        <w:rPr>
          <w:rFonts w:ascii="Traditional Arabic" w:eastAsia="Times New Roman" w:hAnsi="Traditional Arabic" w:cs="Traditional Arabic"/>
          <w:sz w:val="34"/>
          <w:szCs w:val="34"/>
          <w:vertAlign w:val="superscript"/>
          <w:rtl/>
          <w:lang w:bidi="ar-EG"/>
        </w:rPr>
        <w:t>)</w:t>
      </w:r>
    </w:p>
    <w:p w:rsidR="00D86E17" w:rsidRPr="00545471" w:rsidRDefault="00D86E17" w:rsidP="00545471">
      <w:pPr>
        <w:spacing w:after="0" w:line="240" w:lineRule="auto"/>
        <w:jc w:val="both"/>
        <w:rPr>
          <w:rFonts w:ascii="Traditional Arabic" w:hAnsi="Traditional Arabic" w:cs="Traditional Arabic"/>
          <w:sz w:val="34"/>
          <w:szCs w:val="34"/>
          <w:rtl/>
          <w:lang w:bidi="ar-EG"/>
        </w:rPr>
      </w:pPr>
      <w:r w:rsidRPr="00545471">
        <w:rPr>
          <w:rFonts w:ascii="Traditional Arabic" w:eastAsia="Times New Roman" w:hAnsi="Traditional Arabic" w:cs="Traditional Arabic"/>
          <w:sz w:val="34"/>
          <w:szCs w:val="34"/>
          <w:rtl/>
          <w:lang w:bidi="ar-EG"/>
        </w:rPr>
        <w:t xml:space="preserve">-وقال </w:t>
      </w:r>
      <w:proofErr w:type="gramStart"/>
      <w:r w:rsidRPr="00545471">
        <w:rPr>
          <w:rFonts w:ascii="Traditional Arabic" w:eastAsia="Times New Roman" w:hAnsi="Traditional Arabic" w:cs="Traditional Arabic"/>
          <w:sz w:val="34"/>
          <w:szCs w:val="34"/>
          <w:rtl/>
          <w:lang w:bidi="ar-EG"/>
        </w:rPr>
        <w:t>السعدي- رحمه</w:t>
      </w:r>
      <w:proofErr w:type="gramEnd"/>
      <w:r w:rsidRPr="00545471">
        <w:rPr>
          <w:rFonts w:ascii="Traditional Arabic" w:eastAsia="Times New Roman" w:hAnsi="Traditional Arabic" w:cs="Traditional Arabic"/>
          <w:sz w:val="34"/>
          <w:szCs w:val="34"/>
          <w:rtl/>
          <w:lang w:bidi="ar-EG"/>
        </w:rPr>
        <w:t xml:space="preserve"> الله-</w:t>
      </w:r>
      <w:r w:rsidR="00545471" w:rsidRPr="00545471">
        <w:rPr>
          <w:rFonts w:ascii="Traditional Arabic" w:eastAsia="Times New Roman" w:hAnsi="Traditional Arabic" w:cs="Traditional Arabic"/>
          <w:sz w:val="34"/>
          <w:szCs w:val="34"/>
          <w:rtl/>
          <w:lang w:bidi="ar-EG"/>
        </w:rPr>
        <w:t xml:space="preserve">: </w:t>
      </w:r>
      <w:r w:rsidRPr="00545471">
        <w:rPr>
          <w:rFonts w:ascii="Traditional Arabic" w:hAnsi="Traditional Arabic" w:cs="Traditional Arabic"/>
          <w:color w:val="000000"/>
          <w:sz w:val="34"/>
          <w:szCs w:val="34"/>
          <w:rtl/>
          <w:lang w:bidi="ar-EG"/>
        </w:rPr>
        <w:t xml:space="preserve">فاستكبر على أمر الله وأبدى العداوة لآدم وذريته وأعجب بعنصره وقال أنا خير من </w:t>
      </w:r>
      <w:proofErr w:type="spellStart"/>
      <w:r w:rsidRPr="00545471">
        <w:rPr>
          <w:rFonts w:ascii="Traditional Arabic" w:hAnsi="Traditional Arabic" w:cs="Traditional Arabic"/>
          <w:color w:val="000000"/>
          <w:sz w:val="34"/>
          <w:szCs w:val="34"/>
          <w:rtl/>
          <w:lang w:bidi="ar-EG"/>
        </w:rPr>
        <w:t>آدم.اه</w:t>
      </w:r>
      <w:proofErr w:type="spellEnd"/>
      <w:r w:rsidRPr="00545471">
        <w:rPr>
          <w:rFonts w:ascii="Traditional Arabic" w:hAnsi="Traditional Arabic" w:cs="Traditional Arabic"/>
          <w:color w:val="000000"/>
          <w:sz w:val="34"/>
          <w:szCs w:val="34"/>
          <w:rtl/>
          <w:lang w:bidi="ar-EG"/>
        </w:rPr>
        <w:t>ـ</w:t>
      </w:r>
      <w:r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vertAlign w:val="superscript"/>
          <w:rtl/>
          <w:lang w:bidi="ar-EG"/>
        </w:rPr>
        <w:t>(</w:t>
      </w:r>
      <w:r w:rsidRPr="00545471">
        <w:rPr>
          <w:rStyle w:val="a4"/>
          <w:rFonts w:ascii="Traditional Arabic" w:hAnsi="Traditional Arabic" w:cs="Traditional Arabic" w:hint="default"/>
          <w:sz w:val="34"/>
          <w:szCs w:val="34"/>
          <w:vertAlign w:val="superscript"/>
          <w:rtl/>
          <w:lang w:bidi="ar-EG"/>
        </w:rPr>
        <w:footnoteReference w:id="126"/>
      </w:r>
      <w:r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-وزاد ابن </w:t>
      </w:r>
      <w:proofErr w:type="gramStart"/>
      <w:r w:rsidRPr="00545471">
        <w:rPr>
          <w:rFonts w:ascii="Traditional Arabic" w:hAnsi="Traditional Arabic" w:cs="Traditional Arabic"/>
          <w:sz w:val="34"/>
          <w:szCs w:val="34"/>
          <w:rtl/>
        </w:rPr>
        <w:t>كثير- رحمه</w:t>
      </w:r>
      <w:proofErr w:type="gramEnd"/>
      <w:r w:rsidRPr="00545471">
        <w:rPr>
          <w:rFonts w:ascii="Traditional Arabic" w:hAnsi="Traditional Arabic" w:cs="Traditional Arabic"/>
          <w:sz w:val="34"/>
          <w:szCs w:val="34"/>
          <w:rtl/>
        </w:rPr>
        <w:t xml:space="preserve"> الله- بيانا لهذا المعني من القرآن فقال</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{لم أكن لأسجد لبشر خلقته من صلصال من حمأ مسنون}</w:t>
      </w:r>
      <w:r w:rsidRPr="00545471">
        <w:rPr>
          <w:rFonts w:ascii="Traditional Arabic" w:hAnsi="Traditional Arabic" w:cs="Traditional Arabic"/>
          <w:sz w:val="34"/>
          <w:szCs w:val="34"/>
          <w:rtl/>
          <w:lang w:bidi="ar-EG"/>
        </w:rPr>
        <w:t xml:space="preserve"> كما قال في الآية الأخرى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 xml:space="preserve">{أنا خير منه </w:t>
      </w:r>
      <w:r w:rsidRPr="00545471">
        <w:rPr>
          <w:rFonts w:ascii="Traditional Arabic" w:hAnsi="Traditional Arabic" w:cs="Traditional Arabic"/>
          <w:b/>
          <w:bCs/>
          <w:color w:val="000000"/>
          <w:sz w:val="34"/>
          <w:szCs w:val="34"/>
          <w:rtl/>
          <w:lang w:bidi="ar-EG"/>
        </w:rPr>
        <w:t>خلقتني من نار وخلقته من طين}</w:t>
      </w:r>
      <w:r w:rsidRPr="00545471">
        <w:rPr>
          <w:rFonts w:ascii="Traditional Arabic" w:hAnsi="Traditional Arabic" w:cs="Traditional Arabic"/>
          <w:color w:val="000000"/>
          <w:sz w:val="34"/>
          <w:szCs w:val="34"/>
          <w:rtl/>
          <w:lang w:bidi="ar-EG"/>
        </w:rPr>
        <w:t xml:space="preserve"> [الأعراف</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12] وقوله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 xml:space="preserve">{أرأيتك هذا الذي كرمت علي لئن أخرتني إلى يوم القيامة </w:t>
      </w:r>
      <w:proofErr w:type="spellStart"/>
      <w:r w:rsidRPr="00545471">
        <w:rPr>
          <w:rFonts w:ascii="Traditional Arabic" w:hAnsi="Traditional Arabic" w:cs="Traditional Arabic"/>
          <w:b/>
          <w:bCs/>
          <w:color w:val="000000"/>
          <w:sz w:val="34"/>
          <w:szCs w:val="34"/>
          <w:rtl/>
          <w:lang w:bidi="ar-EG"/>
        </w:rPr>
        <w:t>لأحتنكن</w:t>
      </w:r>
      <w:proofErr w:type="spellEnd"/>
      <w:r w:rsidRPr="00545471">
        <w:rPr>
          <w:rFonts w:ascii="Traditional Arabic" w:hAnsi="Traditional Arabic" w:cs="Traditional Arabic"/>
          <w:b/>
          <w:bCs/>
          <w:color w:val="000000"/>
          <w:sz w:val="34"/>
          <w:szCs w:val="34"/>
          <w:rtl/>
          <w:lang w:bidi="ar-EG"/>
        </w:rPr>
        <w:t xml:space="preserve"> ذريته إلا قليلا}</w:t>
      </w:r>
      <w:r w:rsidRPr="00545471">
        <w:rPr>
          <w:rFonts w:ascii="Traditional Arabic" w:hAnsi="Traditional Arabic" w:cs="Traditional Arabic"/>
          <w:color w:val="000000"/>
          <w:sz w:val="34"/>
          <w:szCs w:val="34"/>
          <w:rtl/>
          <w:lang w:bidi="ar-EG"/>
        </w:rPr>
        <w:t xml:space="preserve"> [الإسراء</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62].اهـ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27"/>
      </w:r>
      <w:r w:rsidR="0063116B" w:rsidRPr="00545471">
        <w:rPr>
          <w:rFonts w:ascii="Traditional Arabic" w:hAnsi="Traditional Arabic" w:cs="Traditional Arabic"/>
          <w:sz w:val="34"/>
          <w:szCs w:val="34"/>
          <w:vertAlign w:val="superscript"/>
          <w:rtl/>
          <w:lang w:bidi="ar-EG"/>
        </w:rPr>
        <w:t>)</w:t>
      </w:r>
    </w:p>
    <w:p w:rsidR="00545471" w:rsidRDefault="00545471">
      <w:pPr>
        <w:bidi w:val="0"/>
        <w:rPr>
          <w:rFonts w:ascii="Traditional Arabic" w:hAnsi="Traditional Arabic" w:cs="Traditional Arabic"/>
          <w:sz w:val="34"/>
          <w:szCs w:val="34"/>
          <w:vertAlign w:val="superscript"/>
          <w:rtl/>
          <w:lang w:bidi="ar-EG"/>
        </w:rPr>
      </w:pPr>
      <w:r>
        <w:rPr>
          <w:rFonts w:ascii="Traditional Arabic" w:hAnsi="Traditional Arabic" w:cs="Traditional Arabic"/>
          <w:sz w:val="34"/>
          <w:szCs w:val="34"/>
          <w:vertAlign w:val="superscript"/>
          <w:rtl/>
          <w:lang w:bidi="ar-EG"/>
        </w:rPr>
        <w:br w:type="page"/>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{قَالَ فَاخْرُجْ مِنْهَا فَإِنَّكَ رَجِيمٌ (34)}</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28"/>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(قال) مثل السابق «</w:t>
      </w:r>
      <w:r w:rsidRPr="00545471">
        <w:rPr>
          <w:rStyle w:val="a4"/>
          <w:rFonts w:ascii="Traditional Arabic" w:hAnsi="Traditional Arabic" w:cs="Traditional Arabic" w:hint="default"/>
          <w:color w:val="000000"/>
          <w:sz w:val="34"/>
          <w:szCs w:val="34"/>
          <w:rtl/>
          <w:lang w:bidi="ar-EG"/>
        </w:rPr>
        <w:footnoteReference w:id="129"/>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(الفاء) رابطة لجواب شرط مقدّر(اخرج) فعل أمر، والفاعل أنت (من) حرف جرّ و (ها) ضمير في محلّ جرّ متعلّق ب (اخرج)</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(الفاء) تعليليّة (إنّك) حرف توكيد </w:t>
      </w:r>
      <w:proofErr w:type="gramStart"/>
      <w:r w:rsidRPr="00545471">
        <w:rPr>
          <w:rFonts w:ascii="Traditional Arabic" w:hAnsi="Traditional Arabic" w:cs="Traditional Arabic"/>
          <w:color w:val="000000"/>
          <w:sz w:val="34"/>
          <w:szCs w:val="34"/>
          <w:rtl/>
          <w:lang w:bidi="ar-EG"/>
        </w:rPr>
        <w:t>ونصب..</w:t>
      </w:r>
      <w:proofErr w:type="gramEnd"/>
      <w:r w:rsidRPr="00545471">
        <w:rPr>
          <w:rFonts w:ascii="Traditional Arabic" w:hAnsi="Traditional Arabic" w:cs="Traditional Arabic"/>
          <w:color w:val="000000"/>
          <w:sz w:val="34"/>
          <w:szCs w:val="34"/>
          <w:rtl/>
          <w:lang w:bidi="ar-EG"/>
        </w:rPr>
        <w:t xml:space="preserve"> و (الكاف) ضمير في محلّ نصب اسم إنّ (رجيم) خبر إنّ مرفوع.</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{قَالَ فَاخْرُجْ مِنْهَا فَإِنَّكَ </w:t>
      </w:r>
      <w:proofErr w:type="gramStart"/>
      <w:r w:rsidRPr="00545471">
        <w:rPr>
          <w:rFonts w:ascii="Traditional Arabic" w:hAnsi="Traditional Arabic" w:cs="Traditional Arabic"/>
          <w:b/>
          <w:bCs/>
          <w:color w:val="006600"/>
          <w:sz w:val="34"/>
          <w:szCs w:val="34"/>
          <w:rtl/>
        </w:rPr>
        <w:t>رَجِيمٌ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قال السعدي – 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{فَاخْرُجْ مِنْهَا فَإِنَّكَ رَجِيمٌ}</w:t>
      </w:r>
      <w:r w:rsidRPr="00545471">
        <w:rPr>
          <w:rFonts w:ascii="Traditional Arabic" w:hAnsi="Traditional Arabic" w:cs="Traditional Arabic"/>
          <w:sz w:val="34"/>
          <w:szCs w:val="34"/>
          <w:rtl/>
          <w:lang w:bidi="ar-EG"/>
        </w:rPr>
        <w:t xml:space="preserve"> أي مطرود مبعد من كل </w:t>
      </w:r>
      <w:proofErr w:type="spellStart"/>
      <w:r w:rsidRPr="00545471">
        <w:rPr>
          <w:rFonts w:ascii="Traditional Arabic" w:hAnsi="Traditional Arabic" w:cs="Traditional Arabic"/>
          <w:sz w:val="34"/>
          <w:szCs w:val="34"/>
          <w:rtl/>
          <w:lang w:bidi="ar-EG"/>
        </w:rPr>
        <w:t>خير.اه</w:t>
      </w:r>
      <w:proofErr w:type="spellEnd"/>
      <w:r w:rsidRPr="00545471">
        <w:rPr>
          <w:rFonts w:ascii="Traditional Arabic" w:hAnsi="Traditional Arabic" w:cs="Traditional Arabic"/>
          <w:sz w:val="34"/>
          <w:szCs w:val="34"/>
          <w:rtl/>
          <w:lang w:bidi="ar-EG"/>
        </w:rPr>
        <w:t>ـ</w:t>
      </w:r>
      <w:r w:rsidR="000C796A" w:rsidRPr="00545471">
        <w:rPr>
          <w:rFonts w:ascii="Traditional Arabic" w:hAnsi="Traditional Arabic" w:cs="Traditional Arabic"/>
          <w:sz w:val="34"/>
          <w:szCs w:val="34"/>
          <w:vertAlign w:val="superscript"/>
          <w:rtl/>
          <w:lang w:bidi="ar-EG"/>
        </w:rPr>
        <w:t>(</w:t>
      </w:r>
      <w:r w:rsidR="000C796A" w:rsidRPr="00545471">
        <w:rPr>
          <w:rStyle w:val="a4"/>
          <w:rFonts w:ascii="Traditional Arabic" w:hAnsi="Traditional Arabic" w:cs="Traditional Arabic" w:hint="default"/>
          <w:sz w:val="34"/>
          <w:szCs w:val="34"/>
          <w:vertAlign w:val="superscript"/>
          <w:rtl/>
          <w:lang w:bidi="ar-EG"/>
        </w:rPr>
        <w:footnoteReference w:id="130"/>
      </w:r>
      <w:r w:rsidR="000C796A"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-وأضاف ابن كثير-رحمه </w:t>
      </w:r>
      <w:proofErr w:type="gramStart"/>
      <w:r w:rsidRPr="00545471">
        <w:rPr>
          <w:rFonts w:ascii="Traditional Arabic" w:hAnsi="Traditional Arabic" w:cs="Traditional Arabic"/>
          <w:sz w:val="34"/>
          <w:szCs w:val="34"/>
          <w:rtl/>
        </w:rPr>
        <w:t>الله- في</w:t>
      </w:r>
      <w:proofErr w:type="gramEnd"/>
      <w:r w:rsidRPr="00545471">
        <w:rPr>
          <w:rFonts w:ascii="Traditional Arabic" w:hAnsi="Traditional Arabic" w:cs="Traditional Arabic"/>
          <w:sz w:val="34"/>
          <w:szCs w:val="34"/>
          <w:rtl/>
        </w:rPr>
        <w:t xml:space="preserve"> تفسيرها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يقول آمرا لإبليس أمرا كونيا لا يخالف ولا يمانع، بالخروج من المنزلة التي كان فيها من الملأ الأعلى، وإنه </w:t>
      </w:r>
      <w:r w:rsidRPr="00545471">
        <w:rPr>
          <w:rFonts w:ascii="Traditional Arabic" w:hAnsi="Traditional Arabic" w:cs="Traditional Arabic"/>
          <w:b/>
          <w:bCs/>
          <w:sz w:val="34"/>
          <w:szCs w:val="34"/>
          <w:rtl/>
          <w:lang w:bidi="ar-EG"/>
        </w:rPr>
        <w:t>{رجيم}</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مرجوم. وإنه قد أتبعه لعنة لا تزال متصلة به، لاحقة له، متواترة عليه إلى يوم القيامة.</w:t>
      </w:r>
      <w:r w:rsidRPr="00545471">
        <w:rPr>
          <w:rFonts w:ascii="Traditional Arabic" w:hAnsi="Traditional Arabic" w:cs="Traditional Arabic"/>
          <w:sz w:val="34"/>
          <w:szCs w:val="34"/>
          <w:rtl/>
        </w:rPr>
        <w:t>اهـ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31"/>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{وَإِنَّ عَلَيْكَ اللَّعْنَةَ إِلَى يَوْمِ الدِّينِ (35)}</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32"/>
      </w:r>
      <w:r w:rsidR="003D7BF6" w:rsidRPr="00545471">
        <w:rPr>
          <w:rStyle w:val="a4"/>
          <w:rFonts w:ascii="Traditional Arabic" w:hAnsi="Traditional Arabic" w:cs="Traditional Arabic" w:hint="default"/>
          <w:color w:val="000099"/>
          <w:sz w:val="34"/>
          <w:szCs w:val="34"/>
          <w:vertAlign w:val="superscript"/>
          <w:rtl/>
        </w:rPr>
        <w:t>)</w:t>
      </w:r>
    </w:p>
    <w:p w:rsidR="003D7BF6"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(الواو) عاطفة (إنّ) مثل الأول (على) حرف جرّ و (الكاف) ضمير في محلّ جرّ متعلّق بخبر إنّ مقدّم (اللعنة) اسم إنّ مؤخّر منصوب (إلى يوم) جارّ ومجرور متعلّق باللعنة «</w:t>
      </w:r>
      <w:r w:rsidRPr="00545471">
        <w:rPr>
          <w:rStyle w:val="a4"/>
          <w:rFonts w:ascii="Traditional Arabic" w:hAnsi="Traditional Arabic" w:cs="Traditional Arabic" w:hint="default"/>
          <w:color w:val="000000"/>
          <w:sz w:val="34"/>
          <w:szCs w:val="34"/>
          <w:rtl/>
          <w:lang w:bidi="ar-EG"/>
        </w:rPr>
        <w:footnoteReference w:id="133"/>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(الدين) مضاف إليه مجرور.</w:t>
      </w:r>
    </w:p>
    <w:p w:rsidR="00545471" w:rsidRDefault="00545471"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p>
    <w:p w:rsidR="00545471" w:rsidRDefault="00545471"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p>
    <w:p w:rsidR="00545471" w:rsidRPr="00545471" w:rsidRDefault="00545471"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lastRenderedPageBreak/>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{وَإِنَّ عَلَيْكَ اللَّعْنَةَ إِلَى يَوْمِ </w:t>
      </w:r>
      <w:proofErr w:type="gramStart"/>
      <w:r w:rsidRPr="00545471">
        <w:rPr>
          <w:rFonts w:ascii="Traditional Arabic" w:hAnsi="Traditional Arabic" w:cs="Traditional Arabic"/>
          <w:b/>
          <w:bCs/>
          <w:color w:val="006600"/>
          <w:sz w:val="34"/>
          <w:szCs w:val="34"/>
          <w:rtl/>
        </w:rPr>
        <w:t>الدِّينِ }</w:t>
      </w:r>
      <w:proofErr w:type="gramEnd"/>
    </w:p>
    <w:p w:rsidR="003D7BF6" w:rsidRDefault="003D7BF6" w:rsidP="00545471">
      <w:pPr>
        <w:spacing w:after="0" w:line="240" w:lineRule="auto"/>
        <w:jc w:val="both"/>
        <w:rPr>
          <w:rFonts w:ascii="Traditional Arabic" w:hAnsi="Traditional Arabic" w:cs="Traditional Arabic"/>
          <w:color w:val="006600"/>
          <w:sz w:val="34"/>
          <w:szCs w:val="34"/>
          <w:rtl/>
        </w:rPr>
      </w:pP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{وَإِنَّ عَلَيْكَ اللَّعْنَةَ}</w:t>
      </w:r>
      <w:r w:rsidRPr="00545471">
        <w:rPr>
          <w:rFonts w:ascii="Traditional Arabic" w:hAnsi="Traditional Arabic" w:cs="Traditional Arabic"/>
          <w:sz w:val="34"/>
          <w:szCs w:val="34"/>
          <w:rtl/>
          <w:lang w:bidi="ar-EG"/>
        </w:rPr>
        <w:t xml:space="preserve"> أي الذم والعيب والبعد عن رحمة الله </w:t>
      </w:r>
      <w:r w:rsidRPr="00545471">
        <w:rPr>
          <w:rFonts w:ascii="Traditional Arabic" w:hAnsi="Traditional Arabic" w:cs="Traditional Arabic"/>
          <w:b/>
          <w:bCs/>
          <w:sz w:val="34"/>
          <w:szCs w:val="34"/>
          <w:rtl/>
          <w:lang w:bidi="ar-EG"/>
        </w:rPr>
        <w:t>{إِلَى يَوْمِ الدِّينِ}</w:t>
      </w:r>
      <w:r w:rsidRPr="00545471">
        <w:rPr>
          <w:rFonts w:ascii="Traditional Arabic" w:hAnsi="Traditional Arabic" w:cs="Traditional Arabic"/>
          <w:sz w:val="34"/>
          <w:szCs w:val="34"/>
          <w:rtl/>
          <w:lang w:bidi="ar-EG"/>
        </w:rPr>
        <w:t xml:space="preserve"> ففيها وما أشبهها دليل على أنه سيستمر </w:t>
      </w:r>
      <w:r w:rsidRPr="00545471">
        <w:rPr>
          <w:rFonts w:ascii="Traditional Arabic" w:hAnsi="Traditional Arabic" w:cs="Traditional Arabic"/>
          <w:color w:val="000000"/>
          <w:sz w:val="34"/>
          <w:szCs w:val="34"/>
          <w:rtl/>
          <w:lang w:bidi="ar-EG"/>
        </w:rPr>
        <w:t>على كفره وبعده من الخير</w:t>
      </w:r>
      <w:r w:rsidRPr="00545471">
        <w:rPr>
          <w:rFonts w:ascii="Traditional Arabic" w:hAnsi="Traditional Arabic" w:cs="Traditional Arabic"/>
          <w:color w:val="006600"/>
          <w:sz w:val="34"/>
          <w:szCs w:val="34"/>
          <w:rtl/>
        </w:rPr>
        <w:t>.اهـ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34"/>
      </w:r>
      <w:r w:rsidR="0034211E"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color w:val="006600"/>
          <w:sz w:val="34"/>
          <w:szCs w:val="34"/>
          <w:rtl/>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lang w:bidi="ar-EG"/>
        </w:rPr>
        <w:t>{</w:t>
      </w:r>
      <w:r w:rsidRPr="00545471">
        <w:rPr>
          <w:rFonts w:ascii="Traditional Arabic" w:hAnsi="Traditional Arabic" w:cs="Traditional Arabic"/>
          <w:b/>
          <w:bCs/>
          <w:color w:val="FF0000"/>
          <w:sz w:val="34"/>
          <w:szCs w:val="34"/>
          <w:rtl/>
        </w:rPr>
        <w:t>قَالَ رَبِّ فَأَنْظِرْنِي إِلَى يَوْمِ يُبْعَثُونَ (36</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35"/>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color w:val="000000"/>
          <w:sz w:val="34"/>
          <w:szCs w:val="34"/>
          <w:rtl/>
          <w:lang w:bidi="ar-EG"/>
        </w:rPr>
        <w:t xml:space="preserve">(قال) فعل ماض، والفاعل هو إبليس (ربّ) منادى مضاف محذوف منه أداة النداء، منصوب، وعلامة النصب الفتحة المقدّرة على ما قبل الياء المحذوفة </w:t>
      </w:r>
      <w:proofErr w:type="gramStart"/>
      <w:r w:rsidRPr="00545471">
        <w:rPr>
          <w:rFonts w:ascii="Traditional Arabic" w:hAnsi="Traditional Arabic" w:cs="Traditional Arabic"/>
          <w:color w:val="000000"/>
          <w:sz w:val="34"/>
          <w:szCs w:val="34"/>
          <w:rtl/>
          <w:lang w:bidi="ar-EG"/>
        </w:rPr>
        <w:t>للتخفيف..</w:t>
      </w:r>
      <w:proofErr w:type="gramEnd"/>
      <w:r w:rsidRPr="00545471">
        <w:rPr>
          <w:rFonts w:ascii="Traditional Arabic" w:hAnsi="Traditional Arabic" w:cs="Traditional Arabic"/>
          <w:color w:val="000000"/>
          <w:sz w:val="34"/>
          <w:szCs w:val="34"/>
          <w:rtl/>
          <w:lang w:bidi="ar-EG"/>
        </w:rPr>
        <w:t xml:space="preserve"> و (الياء) المحذوف مضاف إليه (الفاء) رابطة</w:t>
      </w:r>
      <w:r w:rsidRPr="00545471">
        <w:rPr>
          <w:rFonts w:ascii="Traditional Arabic" w:hAnsi="Traditional Arabic" w:cs="Traditional Arabic"/>
          <w:color w:val="0000FF"/>
          <w:sz w:val="34"/>
          <w:szCs w:val="34"/>
          <w:rtl/>
        </w:rPr>
        <w:t xml:space="preserve"> </w:t>
      </w:r>
      <w:r w:rsidRPr="00545471">
        <w:rPr>
          <w:rFonts w:ascii="Traditional Arabic" w:hAnsi="Traditional Arabic" w:cs="Traditional Arabic"/>
          <w:color w:val="000000"/>
          <w:sz w:val="34"/>
          <w:szCs w:val="34"/>
          <w:rtl/>
          <w:lang w:bidi="ar-EG"/>
        </w:rPr>
        <w:t>لجواب شرط مقدّر (انظرني) فعل أمر دعائيّ و (النون) للوقاية و (الياء) ضمير مفعول به، والفاعل أنت (إلى يوم) جارّ ومجرور متعلّق ب (أنظر)</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(يبعثون) مضارع مبنيّ للمجهول مرفوع وعلامة الرفع ثبوت </w:t>
      </w:r>
      <w:proofErr w:type="gramStart"/>
      <w:r w:rsidRPr="00545471">
        <w:rPr>
          <w:rFonts w:ascii="Traditional Arabic" w:hAnsi="Traditional Arabic" w:cs="Traditional Arabic"/>
          <w:color w:val="000000"/>
          <w:sz w:val="34"/>
          <w:szCs w:val="34"/>
          <w:rtl/>
          <w:lang w:bidi="ar-EG"/>
        </w:rPr>
        <w:t>النون..</w:t>
      </w:r>
      <w:proofErr w:type="gramEnd"/>
      <w:r w:rsidRPr="00545471">
        <w:rPr>
          <w:rFonts w:ascii="Traditional Arabic" w:hAnsi="Traditional Arabic" w:cs="Traditional Arabic"/>
          <w:color w:val="000000"/>
          <w:sz w:val="34"/>
          <w:szCs w:val="34"/>
          <w:rtl/>
          <w:lang w:bidi="ar-EG"/>
        </w:rPr>
        <w:t xml:space="preserve"> و (الواو) نائب الفاعل.</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{قَالَ رَبِّ فَأَنْظِرْنِي إِلَى يَوْمِ يُبْعَثُونَ}</w:t>
      </w:r>
    </w:p>
    <w:p w:rsidR="00F52508"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قال أبو جعفر الطبري-رحمه الله –في تفسيرها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 تعالى ذكره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قال إبليس</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ربّ فإذ أخرجتني من </w:t>
      </w:r>
      <w:proofErr w:type="gramStart"/>
      <w:r w:rsidRPr="00545471">
        <w:rPr>
          <w:rFonts w:ascii="Traditional Arabic" w:hAnsi="Traditional Arabic" w:cs="Traditional Arabic"/>
          <w:sz w:val="34"/>
          <w:szCs w:val="34"/>
          <w:rtl/>
          <w:lang w:bidi="ar-EG"/>
        </w:rPr>
        <w:t>السموات</w:t>
      </w:r>
      <w:proofErr w:type="gramEnd"/>
      <w:r w:rsidRPr="00545471">
        <w:rPr>
          <w:rFonts w:ascii="Traditional Arabic" w:hAnsi="Traditional Arabic" w:cs="Traditional Arabic"/>
          <w:sz w:val="34"/>
          <w:szCs w:val="34"/>
          <w:rtl/>
          <w:lang w:bidi="ar-EG"/>
        </w:rPr>
        <w:t xml:space="preserve"> ولعنتني، فأخِّرني إلى يوم تبعث خلقك من قبورهم فتحشرهم لموقف </w:t>
      </w:r>
      <w:proofErr w:type="spellStart"/>
      <w:r w:rsidRPr="00545471">
        <w:rPr>
          <w:rFonts w:ascii="Traditional Arabic" w:hAnsi="Traditional Arabic" w:cs="Traditional Arabic"/>
          <w:sz w:val="34"/>
          <w:szCs w:val="34"/>
          <w:rtl/>
          <w:lang w:bidi="ar-EG"/>
        </w:rPr>
        <w:t>القيامة.اه</w:t>
      </w:r>
      <w:proofErr w:type="spellEnd"/>
      <w:r w:rsidRPr="00545471">
        <w:rPr>
          <w:rFonts w:ascii="Traditional Arabic" w:hAnsi="Traditional Arabic" w:cs="Traditional Arabic"/>
          <w:sz w:val="34"/>
          <w:szCs w:val="34"/>
          <w:rtl/>
          <w:lang w:bidi="ar-EG"/>
        </w:rPr>
        <w:t xml:space="preserve">ـ </w:t>
      </w:r>
      <w:r w:rsidR="00F52508" w:rsidRPr="00545471">
        <w:rPr>
          <w:rFonts w:ascii="Traditional Arabic" w:hAnsi="Traditional Arabic" w:cs="Traditional Arabic"/>
          <w:sz w:val="34"/>
          <w:szCs w:val="34"/>
          <w:vertAlign w:val="superscript"/>
          <w:rtl/>
          <w:lang w:bidi="ar-EG"/>
        </w:rPr>
        <w:t>(</w:t>
      </w:r>
      <w:r w:rsidR="00F52508" w:rsidRPr="00545471">
        <w:rPr>
          <w:rStyle w:val="a4"/>
          <w:rFonts w:ascii="Traditional Arabic" w:hAnsi="Traditional Arabic" w:cs="Traditional Arabic" w:hint="default"/>
          <w:sz w:val="34"/>
          <w:szCs w:val="34"/>
          <w:vertAlign w:val="superscript"/>
          <w:rtl/>
          <w:lang w:bidi="ar-EG"/>
        </w:rPr>
        <w:footnoteReference w:id="136"/>
      </w:r>
      <w:r w:rsidR="00F52508"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lang w:bidi="ar-EG"/>
        </w:rPr>
        <w:t>-وزاد</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القرطبي-رحمه الله بياناً فقال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{قال رب فأنظرني إلى يوم يبعثون)}</w:t>
      </w:r>
      <w:r w:rsidRPr="00545471">
        <w:rPr>
          <w:rFonts w:ascii="Traditional Arabic" w:hAnsi="Traditional Arabic" w:cs="Traditional Arabic"/>
          <w:sz w:val="34"/>
          <w:szCs w:val="34"/>
          <w:rtl/>
          <w:lang w:bidi="ar-EG"/>
        </w:rPr>
        <w:t xml:space="preserve"> هذا السؤال من إبليس لم يكن عن ثقته منه بمنزلته عند الله تعالى، وأنه أهل أن يجاب له دعاء، ولكن سأل تأخير عذابه زيادة في بلائه، كفعل الآيس من السلامة. وأراد بسؤاله الإنظار إلى يوم يبعثون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ألا يموت، لأن يوم البعث لا موت فيه ولا بعده. </w:t>
      </w:r>
      <w:proofErr w:type="gramStart"/>
      <w:r w:rsidRPr="00545471">
        <w:rPr>
          <w:rFonts w:ascii="Traditional Arabic" w:hAnsi="Traditional Arabic" w:cs="Traditional Arabic"/>
          <w:sz w:val="34"/>
          <w:szCs w:val="34"/>
          <w:rtl/>
          <w:lang w:bidi="ar-EG"/>
        </w:rPr>
        <w:t>اهـ</w:t>
      </w:r>
      <w:r w:rsidR="00466BD5" w:rsidRPr="00545471">
        <w:rPr>
          <w:rFonts w:ascii="Traditional Arabic" w:hAnsi="Traditional Arabic" w:cs="Traditional Arabic"/>
          <w:sz w:val="34"/>
          <w:szCs w:val="34"/>
          <w:vertAlign w:val="superscript"/>
          <w:rtl/>
          <w:lang w:bidi="ar-EG"/>
        </w:rPr>
        <w:t>(</w:t>
      </w:r>
      <w:proofErr w:type="gramEnd"/>
      <w:r w:rsidR="00466BD5" w:rsidRPr="00545471">
        <w:rPr>
          <w:rStyle w:val="a4"/>
          <w:rFonts w:ascii="Traditional Arabic" w:hAnsi="Traditional Arabic" w:cs="Traditional Arabic" w:hint="default"/>
          <w:sz w:val="34"/>
          <w:szCs w:val="34"/>
          <w:vertAlign w:val="superscript"/>
          <w:rtl/>
          <w:lang w:bidi="ar-EG"/>
        </w:rPr>
        <w:footnoteReference w:id="137"/>
      </w:r>
      <w:r w:rsidR="00466BD5" w:rsidRPr="00545471">
        <w:rPr>
          <w:rFonts w:ascii="Traditional Arabic" w:hAnsi="Traditional Arabic" w:cs="Traditional Arabic"/>
          <w:sz w:val="34"/>
          <w:szCs w:val="34"/>
          <w:vertAlign w:val="superscript"/>
          <w:rtl/>
          <w:lang w:bidi="ar-EG"/>
        </w:rPr>
        <w:t>)</w:t>
      </w:r>
    </w:p>
    <w:p w:rsidR="00545471" w:rsidRDefault="00545471">
      <w:pPr>
        <w:bidi w:val="0"/>
        <w:rPr>
          <w:rFonts w:ascii="Traditional Arabic" w:hAnsi="Traditional Arabic" w:cs="Traditional Arabic"/>
          <w:sz w:val="34"/>
          <w:szCs w:val="34"/>
          <w:vertAlign w:val="superscript"/>
          <w:rtl/>
          <w:lang w:bidi="ar-EG"/>
        </w:rPr>
      </w:pPr>
      <w:r>
        <w:rPr>
          <w:rFonts w:ascii="Traditional Arabic" w:hAnsi="Traditional Arabic" w:cs="Traditional Arabic"/>
          <w:sz w:val="34"/>
          <w:szCs w:val="34"/>
          <w:vertAlign w:val="superscript"/>
          <w:rtl/>
          <w:lang w:bidi="ar-EG"/>
        </w:rPr>
        <w:br w:type="page"/>
      </w: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lastRenderedPageBreak/>
        <w:t>{قَالَ فَإِنَّكَ مِنَ الْمُنْظَرِينَ (37)}</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38"/>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color w:val="0000FF"/>
          <w:sz w:val="34"/>
          <w:szCs w:val="34"/>
          <w:rtl/>
          <w:lang w:bidi="ar-EG"/>
        </w:rPr>
      </w:pPr>
      <w:r w:rsidRPr="00545471">
        <w:rPr>
          <w:rFonts w:ascii="Traditional Arabic" w:hAnsi="Traditional Arabic" w:cs="Traditional Arabic"/>
          <w:color w:val="000000"/>
          <w:sz w:val="34"/>
          <w:szCs w:val="34"/>
          <w:rtl/>
          <w:lang w:bidi="ar-EG"/>
        </w:rPr>
        <w:t>(قال) مثل السابق «</w:t>
      </w:r>
      <w:r w:rsidRPr="00545471">
        <w:rPr>
          <w:rStyle w:val="a4"/>
          <w:rFonts w:ascii="Traditional Arabic" w:hAnsi="Traditional Arabic" w:cs="Traditional Arabic" w:hint="default"/>
          <w:color w:val="000000"/>
          <w:sz w:val="34"/>
          <w:szCs w:val="34"/>
          <w:rtl/>
          <w:lang w:bidi="ar-EG"/>
        </w:rPr>
        <w:footnoteReference w:id="139"/>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(الفاء) رابطة لجواب شرط مقدّر (إنّك) مرّ إعرابه «</w:t>
      </w:r>
      <w:r w:rsidRPr="00545471">
        <w:rPr>
          <w:rStyle w:val="a4"/>
          <w:rFonts w:ascii="Traditional Arabic" w:hAnsi="Traditional Arabic" w:cs="Traditional Arabic" w:hint="default"/>
          <w:color w:val="000000"/>
          <w:sz w:val="34"/>
          <w:szCs w:val="34"/>
          <w:rtl/>
          <w:lang w:bidi="ar-EG"/>
        </w:rPr>
        <w:footnoteReference w:id="140"/>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(من المنظرين) جارّ ومجرور متعلّق بخبر إنّ، وعلامة الجرّ الياء.</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{قَالَ فَإِنَّكَ مِنَ الْمُنْظَرِينَ}</w:t>
      </w:r>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أبو جعفر </w:t>
      </w:r>
      <w:proofErr w:type="gramStart"/>
      <w:r w:rsidRPr="00545471">
        <w:rPr>
          <w:rFonts w:ascii="Traditional Arabic" w:hAnsi="Traditional Arabic" w:cs="Traditional Arabic"/>
          <w:sz w:val="34"/>
          <w:szCs w:val="34"/>
          <w:rtl/>
        </w:rPr>
        <w:t>الطبري-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قال الله 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فإنك ممن أُخِّر هلاكه إلى يوم الوقت المعلوم لهلاك جميع خلقي، وذلك حين لا يبقى على الأرض من بني آدم </w:t>
      </w:r>
      <w:proofErr w:type="spellStart"/>
      <w:r w:rsidRPr="00545471">
        <w:rPr>
          <w:rFonts w:ascii="Traditional Arabic" w:hAnsi="Traditional Arabic" w:cs="Traditional Arabic"/>
          <w:sz w:val="34"/>
          <w:szCs w:val="34"/>
          <w:rtl/>
          <w:lang w:bidi="ar-EG"/>
        </w:rPr>
        <w:t>دَيَّار.اه</w:t>
      </w:r>
      <w:proofErr w:type="spellEnd"/>
      <w:r w:rsidRPr="00545471">
        <w:rPr>
          <w:rFonts w:ascii="Traditional Arabic" w:hAnsi="Traditional Arabic" w:cs="Traditional Arabic"/>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41"/>
      </w:r>
      <w:r w:rsidR="00466BD5"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-وأضاف ابن </w:t>
      </w:r>
      <w:proofErr w:type="gramStart"/>
      <w:r w:rsidRPr="00545471">
        <w:rPr>
          <w:rFonts w:ascii="Traditional Arabic" w:hAnsi="Traditional Arabic" w:cs="Traditional Arabic"/>
          <w:sz w:val="34"/>
          <w:szCs w:val="34"/>
          <w:rtl/>
          <w:lang w:bidi="ar-EG"/>
        </w:rPr>
        <w:t>كثير- رحمه</w:t>
      </w:r>
      <w:proofErr w:type="gramEnd"/>
      <w:r w:rsidRPr="00545471">
        <w:rPr>
          <w:rFonts w:ascii="Traditional Arabic" w:hAnsi="Traditional Arabic" w:cs="Traditional Arabic"/>
          <w:sz w:val="34"/>
          <w:szCs w:val="34"/>
          <w:rtl/>
          <w:lang w:bidi="ar-EG"/>
        </w:rPr>
        <w:t xml:space="preserve"> الله-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وإنه لما تحقق الغضب الذي لا مرد له، سأل من تمام حسده لآدم وذريته النظرة إلى يوم القيامة، وهو يوم البعث وأنه أجيب إلى ذلك استدراجا له </w:t>
      </w:r>
      <w:proofErr w:type="spellStart"/>
      <w:r w:rsidRPr="00545471">
        <w:rPr>
          <w:rFonts w:ascii="Traditional Arabic" w:hAnsi="Traditional Arabic" w:cs="Traditional Arabic"/>
          <w:sz w:val="34"/>
          <w:szCs w:val="34"/>
          <w:rtl/>
          <w:lang w:bidi="ar-EG"/>
        </w:rPr>
        <w:t>وإمهالا.اه</w:t>
      </w:r>
      <w:proofErr w:type="spellEnd"/>
      <w:r w:rsidRPr="00545471">
        <w:rPr>
          <w:rFonts w:ascii="Traditional Arabic" w:hAnsi="Traditional Arabic" w:cs="Traditional Arabic"/>
          <w:sz w:val="34"/>
          <w:szCs w:val="34"/>
          <w:rtl/>
          <w:lang w:bidi="ar-EG"/>
        </w:rPr>
        <w:t>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42"/>
      </w:r>
      <w:r w:rsidR="0034211E"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وأضاف السعدي – رحمه الله-في بيانها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وليس إجابة الله لدعائه كرامة في حقه وإنما ذلك امتحان وابتلاء من الله له وللعباد ليتبين الصادق الذي يطيع مولاه دون عدوه ممن ليس كذلك ولذلك حذرنا منه غاية التحذير وشرح لنا ما يريده </w:t>
      </w:r>
      <w:proofErr w:type="spellStart"/>
      <w:r w:rsidRPr="00545471">
        <w:rPr>
          <w:rFonts w:ascii="Traditional Arabic" w:hAnsi="Traditional Arabic" w:cs="Traditional Arabic"/>
          <w:sz w:val="34"/>
          <w:szCs w:val="34"/>
          <w:rtl/>
          <w:lang w:bidi="ar-EG"/>
        </w:rPr>
        <w:t>منا.اه</w:t>
      </w:r>
      <w:proofErr w:type="spellEnd"/>
      <w:r w:rsidRPr="00545471">
        <w:rPr>
          <w:rFonts w:ascii="Traditional Arabic" w:hAnsi="Traditional Arabic" w:cs="Traditional Arabic"/>
          <w:sz w:val="34"/>
          <w:szCs w:val="34"/>
          <w:rtl/>
          <w:lang w:bidi="ar-EG"/>
        </w:rPr>
        <w:t>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43"/>
      </w:r>
      <w:r w:rsidR="0034211E"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rPr>
        <w:t>{ إِلَى</w:t>
      </w:r>
      <w:proofErr w:type="gramEnd"/>
      <w:r w:rsidRPr="00545471">
        <w:rPr>
          <w:rFonts w:ascii="Traditional Arabic" w:hAnsi="Traditional Arabic" w:cs="Traditional Arabic"/>
          <w:b/>
          <w:bCs/>
          <w:color w:val="FF0000"/>
          <w:sz w:val="34"/>
          <w:szCs w:val="34"/>
          <w:rtl/>
        </w:rPr>
        <w:t xml:space="preserve"> يَوْمِ الْوَقْتِ الْمَعْلُومِ (38)}</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44"/>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color w:val="0000FF"/>
          <w:sz w:val="34"/>
          <w:szCs w:val="34"/>
          <w:rtl/>
          <w:lang w:bidi="ar-EG"/>
        </w:rPr>
      </w:pPr>
      <w:r w:rsidRPr="00545471">
        <w:rPr>
          <w:rFonts w:ascii="Traditional Arabic" w:hAnsi="Traditional Arabic" w:cs="Traditional Arabic"/>
          <w:color w:val="000000"/>
          <w:sz w:val="34"/>
          <w:szCs w:val="34"/>
          <w:rtl/>
          <w:lang w:bidi="ar-EG"/>
        </w:rPr>
        <w:t>(إلى يوم) جارّ ومجرور متعلّق بالمنظرين (الوقت) مضاف إليه مجرور (المعلوم) نعت للوقت مجرور.</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{إِلَى يَوْمِ الْوَقْتِ </w:t>
      </w:r>
      <w:proofErr w:type="gramStart"/>
      <w:r w:rsidRPr="00545471">
        <w:rPr>
          <w:rFonts w:ascii="Traditional Arabic" w:hAnsi="Traditional Arabic" w:cs="Traditional Arabic"/>
          <w:b/>
          <w:bCs/>
          <w:color w:val="006600"/>
          <w:sz w:val="34"/>
          <w:szCs w:val="34"/>
          <w:rtl/>
        </w:rPr>
        <w:t>الْمَعْلُومِ }</w:t>
      </w:r>
      <w:proofErr w:type="gramEnd"/>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6600"/>
          <w:sz w:val="34"/>
          <w:szCs w:val="34"/>
          <w:rtl/>
        </w:rPr>
        <w:lastRenderedPageBreak/>
        <w:t>-</w:t>
      </w:r>
      <w:r w:rsidRPr="00545471">
        <w:rPr>
          <w:rFonts w:ascii="Traditional Arabic" w:hAnsi="Traditional Arabic" w:cs="Traditional Arabic"/>
          <w:sz w:val="34"/>
          <w:szCs w:val="34"/>
          <w:rtl/>
        </w:rPr>
        <w:t>قال أبو جعفر الطبري-رحمه الله-في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 تعالى ذكره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قال إبليس</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ربّ فإذ أخرجتني من </w:t>
      </w:r>
      <w:proofErr w:type="gramStart"/>
      <w:r w:rsidRPr="00545471">
        <w:rPr>
          <w:rFonts w:ascii="Traditional Arabic" w:hAnsi="Traditional Arabic" w:cs="Traditional Arabic"/>
          <w:sz w:val="34"/>
          <w:szCs w:val="34"/>
          <w:rtl/>
          <w:lang w:bidi="ar-EG"/>
        </w:rPr>
        <w:t>السموات</w:t>
      </w:r>
      <w:proofErr w:type="gramEnd"/>
      <w:r w:rsidRPr="00545471">
        <w:rPr>
          <w:rFonts w:ascii="Traditional Arabic" w:hAnsi="Traditional Arabic" w:cs="Traditional Arabic"/>
          <w:sz w:val="34"/>
          <w:szCs w:val="34"/>
          <w:rtl/>
          <w:lang w:bidi="ar-EG"/>
        </w:rPr>
        <w:t xml:space="preserve"> ولعنتني، فأخِّرني إلى يوم تبعث خلقك من قبورهم فتحشرهم لموقف القيامة، قال الله 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فإنك ممن أُخِّر هلاكه إلى يوم الوقت المعلوم لهلاك جميع خلقي، وذلك حين لا يبقى على الأرض من بني آدم </w:t>
      </w:r>
      <w:proofErr w:type="spellStart"/>
      <w:r w:rsidRPr="00545471">
        <w:rPr>
          <w:rFonts w:ascii="Traditional Arabic" w:hAnsi="Traditional Arabic" w:cs="Traditional Arabic"/>
          <w:sz w:val="34"/>
          <w:szCs w:val="34"/>
          <w:rtl/>
          <w:lang w:bidi="ar-EG"/>
        </w:rPr>
        <w:t>دَيَّار.اه</w:t>
      </w:r>
      <w:proofErr w:type="spellEnd"/>
      <w:r w:rsidRPr="00545471">
        <w:rPr>
          <w:rFonts w:ascii="Traditional Arabic" w:hAnsi="Traditional Arabic" w:cs="Traditional Arabic"/>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45"/>
      </w:r>
      <w:r w:rsidR="00466BD5"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rPr>
        <w:t xml:space="preserve">-وأضاف </w:t>
      </w:r>
      <w:proofErr w:type="spellStart"/>
      <w:proofErr w:type="gramStart"/>
      <w:r w:rsidRPr="00545471">
        <w:rPr>
          <w:rFonts w:ascii="Traditional Arabic" w:hAnsi="Traditional Arabic" w:cs="Traditional Arabic"/>
          <w:sz w:val="34"/>
          <w:szCs w:val="34"/>
          <w:rtl/>
        </w:rPr>
        <w:t>البغوي</w:t>
      </w:r>
      <w:proofErr w:type="spellEnd"/>
      <w:r w:rsidRPr="00545471">
        <w:rPr>
          <w:rFonts w:ascii="Traditional Arabic" w:hAnsi="Traditional Arabic" w:cs="Traditional Arabic"/>
          <w:sz w:val="34"/>
          <w:szCs w:val="34"/>
          <w:rtl/>
        </w:rPr>
        <w:t>-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الوقت الذي يموت فيه الخلائق، وهو النفخة </w:t>
      </w:r>
      <w:proofErr w:type="spellStart"/>
      <w:r w:rsidRPr="00545471">
        <w:rPr>
          <w:rFonts w:ascii="Traditional Arabic" w:hAnsi="Traditional Arabic" w:cs="Traditional Arabic"/>
          <w:sz w:val="34"/>
          <w:szCs w:val="34"/>
          <w:rtl/>
          <w:lang w:bidi="ar-EG"/>
        </w:rPr>
        <w:t>الأولى.اه</w:t>
      </w:r>
      <w:proofErr w:type="spellEnd"/>
      <w:r w:rsidRPr="00545471">
        <w:rPr>
          <w:rFonts w:ascii="Traditional Arabic" w:hAnsi="Traditional Arabic" w:cs="Traditional Arabic"/>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146"/>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{قَالَ رَبِّ بِمَا أَغْوَيْتَنِي لَأُزَيِّنَنَّ لَهُمْ فِي الْأَرْضِ وَلَأُغْوِيَنَّهُمْ أَجْمَعِينَ (39)}</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47"/>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(قال ربّ) مرّ إعرابها «</w:t>
      </w:r>
      <w:r w:rsidRPr="00545471">
        <w:rPr>
          <w:rStyle w:val="a4"/>
          <w:rFonts w:ascii="Traditional Arabic" w:hAnsi="Traditional Arabic" w:cs="Traditional Arabic" w:hint="default"/>
          <w:color w:val="000000"/>
          <w:sz w:val="34"/>
          <w:szCs w:val="34"/>
          <w:rtl/>
          <w:lang w:bidi="ar-EG"/>
        </w:rPr>
        <w:footnoteReference w:id="148"/>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(الباء) حرف جرّ «</w:t>
      </w:r>
      <w:r w:rsidRPr="00545471">
        <w:rPr>
          <w:rStyle w:val="a4"/>
          <w:rFonts w:ascii="Traditional Arabic" w:hAnsi="Traditional Arabic" w:cs="Traditional Arabic" w:hint="default"/>
          <w:color w:val="000000"/>
          <w:sz w:val="34"/>
          <w:szCs w:val="34"/>
          <w:rtl/>
          <w:lang w:bidi="ar-EG"/>
        </w:rPr>
        <w:footnoteReference w:id="149"/>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(ما) حرف مصدريّ (أغويتني) فعل ماض </w:t>
      </w:r>
      <w:proofErr w:type="gramStart"/>
      <w:r w:rsidRPr="00545471">
        <w:rPr>
          <w:rFonts w:ascii="Traditional Arabic" w:hAnsi="Traditional Arabic" w:cs="Traditional Arabic"/>
          <w:color w:val="000000"/>
          <w:sz w:val="34"/>
          <w:szCs w:val="34"/>
          <w:rtl/>
          <w:lang w:bidi="ar-EG"/>
        </w:rPr>
        <w:t>وفاعله..</w:t>
      </w:r>
      <w:proofErr w:type="gramEnd"/>
      <w:r w:rsidRPr="00545471">
        <w:rPr>
          <w:rFonts w:ascii="Traditional Arabic" w:hAnsi="Traditional Arabic" w:cs="Traditional Arabic"/>
          <w:color w:val="000000"/>
          <w:sz w:val="34"/>
          <w:szCs w:val="34"/>
          <w:rtl/>
          <w:lang w:bidi="ar-EG"/>
        </w:rPr>
        <w:t xml:space="preserve"> و (النون) للوقاية، و (الياء) ضمير مفعول به (اللام) لام القسم (أزيّننّ) مضارع مبنيّ على الفتح في محلّ رفع و (النون) للتوكيد، والفاعل أنا (اللام) حرف جرّ و (هم) ضمير في محلّ جرّ متعلّق ب (أزيّننّ)</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(في الأرض) جارّ ومجرور متعلّق بحال من مفعول أزيّننّ المقدّر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أزيّننّ لهم المعاصي كائنة في الأرض «</w:t>
      </w:r>
      <w:r w:rsidRPr="00545471">
        <w:rPr>
          <w:rStyle w:val="a4"/>
          <w:rFonts w:ascii="Traditional Arabic" w:hAnsi="Traditional Arabic" w:cs="Traditional Arabic" w:hint="default"/>
          <w:color w:val="000000"/>
          <w:sz w:val="34"/>
          <w:szCs w:val="34"/>
          <w:rtl/>
          <w:lang w:bidi="ar-EG"/>
        </w:rPr>
        <w:footnoteReference w:id="150"/>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والمصدر المؤوّل (ما أغويتني) في محلّ جرّ بالباء متعلّق بفعل محذوف تقديره أقسم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أقسم بإغوائك لأزيّننّ «</w:t>
      </w:r>
      <w:r w:rsidRPr="00545471">
        <w:rPr>
          <w:rStyle w:val="a4"/>
          <w:rFonts w:ascii="Traditional Arabic" w:hAnsi="Traditional Arabic" w:cs="Traditional Arabic" w:hint="default"/>
          <w:color w:val="000000"/>
          <w:sz w:val="34"/>
          <w:szCs w:val="34"/>
          <w:rtl/>
          <w:lang w:bidi="ar-EG"/>
        </w:rPr>
        <w:footnoteReference w:id="151"/>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FF0000"/>
          <w:sz w:val="34"/>
          <w:szCs w:val="34"/>
          <w:rtl/>
          <w:lang w:bidi="ar-EG"/>
        </w:rPr>
      </w:pPr>
      <w:r w:rsidRPr="00545471">
        <w:rPr>
          <w:rFonts w:ascii="Traditional Arabic" w:hAnsi="Traditional Arabic" w:cs="Traditional Arabic"/>
          <w:color w:val="000000"/>
          <w:sz w:val="34"/>
          <w:szCs w:val="34"/>
          <w:rtl/>
          <w:lang w:bidi="ar-EG"/>
        </w:rPr>
        <w:t xml:space="preserve">(الواو) عاطفة (لأغوينّهم) مثل لأزيّننّ، و (هم) ضمير مفعول به (أجمعين) توكيد لضمير الغائب هم </w:t>
      </w:r>
      <w:proofErr w:type="gramStart"/>
      <w:r w:rsidRPr="00545471">
        <w:rPr>
          <w:rFonts w:ascii="Traditional Arabic" w:hAnsi="Traditional Arabic" w:cs="Traditional Arabic"/>
          <w:color w:val="000000"/>
          <w:sz w:val="34"/>
          <w:szCs w:val="34"/>
          <w:rtl/>
          <w:lang w:bidi="ar-EG"/>
        </w:rPr>
        <w:t>منصوب- أو</w:t>
      </w:r>
      <w:proofErr w:type="gramEnd"/>
      <w:r w:rsidRPr="00545471">
        <w:rPr>
          <w:rFonts w:ascii="Traditional Arabic" w:hAnsi="Traditional Arabic" w:cs="Traditional Arabic"/>
          <w:color w:val="000000"/>
          <w:sz w:val="34"/>
          <w:szCs w:val="34"/>
          <w:rtl/>
          <w:lang w:bidi="ar-EG"/>
        </w:rPr>
        <w:t xml:space="preserve"> حال منه- وعلامة النصب الياء.</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{قَالَ رَبِّ بِمَا أَغْوَيْتَنِي لَأُزَيِّنَنَّ لَهُمْ فِي الْأَرْضِ وَلَأُغْوِيَنَّهُمْ أَجْمَعِينَ}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 xml:space="preserve">-قال ابن كثير-رحمه </w:t>
      </w:r>
      <w:proofErr w:type="gramStart"/>
      <w:r w:rsidRPr="00545471">
        <w:rPr>
          <w:rFonts w:ascii="Traditional Arabic" w:hAnsi="Traditional Arabic" w:cs="Traditional Arabic"/>
          <w:sz w:val="34"/>
          <w:szCs w:val="34"/>
          <w:rtl/>
          <w:lang w:bidi="ar-EG"/>
        </w:rPr>
        <w:t>الله- في</w:t>
      </w:r>
      <w:proofErr w:type="gramEnd"/>
      <w:r w:rsidRPr="00545471">
        <w:rPr>
          <w:rFonts w:ascii="Traditional Arabic" w:hAnsi="Traditional Arabic" w:cs="Traditional Arabic"/>
          <w:sz w:val="34"/>
          <w:szCs w:val="34"/>
          <w:rtl/>
          <w:lang w:bidi="ar-EG"/>
        </w:rPr>
        <w:t xml:space="preserve"> بيانها إجمالاً</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يقول تعالى مخبرا عن إبليس وتمرده وعتوه أنه قال للرب</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{بما أغويتني}</w:t>
      </w:r>
      <w:r w:rsidRPr="00545471">
        <w:rPr>
          <w:rFonts w:ascii="Traditional Arabic" w:hAnsi="Traditional Arabic" w:cs="Traditional Arabic"/>
          <w:sz w:val="34"/>
          <w:szCs w:val="34"/>
          <w:rtl/>
          <w:lang w:bidi="ar-EG"/>
        </w:rPr>
        <w:t xml:space="preserve"> قال بعضهم</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أقسم بإغواء الله له.</w:t>
      </w:r>
    </w:p>
    <w:p w:rsidR="0063116B"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lastRenderedPageBreak/>
        <w:t>قلت</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ويحتمل أنه بسبب ما أغويتني وأضللتني </w:t>
      </w:r>
      <w:r w:rsidRPr="00545471">
        <w:rPr>
          <w:rFonts w:ascii="Traditional Arabic" w:hAnsi="Traditional Arabic" w:cs="Traditional Arabic"/>
          <w:b/>
          <w:bCs/>
          <w:color w:val="000000"/>
          <w:sz w:val="34"/>
          <w:szCs w:val="34"/>
          <w:rtl/>
          <w:lang w:bidi="ar-EG"/>
        </w:rPr>
        <w:t>{لأزينن لهم}</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لذرية آدم، عليه السلام </w:t>
      </w:r>
      <w:r w:rsidRPr="00545471">
        <w:rPr>
          <w:rFonts w:ascii="Traditional Arabic" w:hAnsi="Traditional Arabic" w:cs="Traditional Arabic"/>
          <w:b/>
          <w:bCs/>
          <w:color w:val="000000"/>
          <w:sz w:val="34"/>
          <w:szCs w:val="34"/>
          <w:rtl/>
          <w:lang w:bidi="ar-EG"/>
        </w:rPr>
        <w:t>{في الأرض}</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أحبب إليهم المعاصي وأرغبهم فيها، </w:t>
      </w:r>
      <w:proofErr w:type="spellStart"/>
      <w:r w:rsidRPr="00545471">
        <w:rPr>
          <w:rFonts w:ascii="Traditional Arabic" w:hAnsi="Traditional Arabic" w:cs="Traditional Arabic"/>
          <w:color w:val="000000"/>
          <w:sz w:val="34"/>
          <w:szCs w:val="34"/>
          <w:rtl/>
          <w:lang w:bidi="ar-EG"/>
        </w:rPr>
        <w:t>وأؤزهم</w:t>
      </w:r>
      <w:proofErr w:type="spellEnd"/>
      <w:r w:rsidRPr="00545471">
        <w:rPr>
          <w:rFonts w:ascii="Traditional Arabic" w:hAnsi="Traditional Arabic" w:cs="Traditional Arabic"/>
          <w:color w:val="000000"/>
          <w:sz w:val="34"/>
          <w:szCs w:val="34"/>
          <w:rtl/>
          <w:lang w:bidi="ar-EG"/>
        </w:rPr>
        <w:t xml:space="preserve"> إليها، وأزعجهم إزعاجا، </w:t>
      </w:r>
      <w:r w:rsidRPr="00545471">
        <w:rPr>
          <w:rFonts w:ascii="Traditional Arabic" w:hAnsi="Traditional Arabic" w:cs="Traditional Arabic"/>
          <w:b/>
          <w:bCs/>
          <w:color w:val="000000"/>
          <w:sz w:val="34"/>
          <w:szCs w:val="34"/>
          <w:rtl/>
          <w:lang w:bidi="ar-EG"/>
        </w:rPr>
        <w:t>{ولأغوينهم}</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كما أغويتني وندرت على </w:t>
      </w:r>
      <w:proofErr w:type="spellStart"/>
      <w:r w:rsidRPr="00545471">
        <w:rPr>
          <w:rFonts w:ascii="Traditional Arabic" w:hAnsi="Traditional Arabic" w:cs="Traditional Arabic"/>
          <w:color w:val="000000"/>
          <w:sz w:val="34"/>
          <w:szCs w:val="34"/>
          <w:rtl/>
          <w:lang w:bidi="ar-EG"/>
        </w:rPr>
        <w:t>ذلك</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52"/>
      </w:r>
      <w:r w:rsidR="0063116B"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-وأضاف القرطبي-رحمه الله-في بيانها فقال </w:t>
      </w:r>
      <w:proofErr w:type="spellStart"/>
      <w:r w:rsidRPr="00545471">
        <w:rPr>
          <w:rFonts w:ascii="Traditional Arabic" w:hAnsi="Traditional Arabic" w:cs="Traditional Arabic"/>
          <w:sz w:val="34"/>
          <w:szCs w:val="34"/>
          <w:rtl/>
        </w:rPr>
        <w:t>مامختصره</w:t>
      </w:r>
      <w:proofErr w:type="spell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وتزيينه هنا يكون بوجهين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إما بفعل المعاصي، وإما بشغلهم بزينة الدنيا عن فعل الطاعة. ومعنى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{لأغوينهم أجمعين}</w:t>
      </w:r>
      <w:r w:rsidRPr="00545471">
        <w:rPr>
          <w:rFonts w:ascii="Traditional Arabic" w:hAnsi="Traditional Arabic" w:cs="Traditional Arabic"/>
          <w:sz w:val="34"/>
          <w:szCs w:val="34"/>
          <w:rtl/>
          <w:lang w:bidi="ar-EG"/>
        </w:rPr>
        <w:t xml:space="preserve"> أي لأضلنهم عن طريق </w:t>
      </w:r>
      <w:proofErr w:type="spellStart"/>
      <w:r w:rsidRPr="00545471">
        <w:rPr>
          <w:rFonts w:ascii="Traditional Arabic" w:hAnsi="Traditional Arabic" w:cs="Traditional Arabic"/>
          <w:sz w:val="34"/>
          <w:szCs w:val="34"/>
          <w:rtl/>
          <w:lang w:bidi="ar-EG"/>
        </w:rPr>
        <w:t>الهدى.اه</w:t>
      </w:r>
      <w:proofErr w:type="spellEnd"/>
      <w:r w:rsidRPr="00545471">
        <w:rPr>
          <w:rFonts w:ascii="Traditional Arabic" w:hAnsi="Traditional Arabic" w:cs="Traditional Arabic"/>
          <w:sz w:val="34"/>
          <w:szCs w:val="34"/>
          <w:rtl/>
          <w:lang w:bidi="ar-EG"/>
        </w:rPr>
        <w:t>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53"/>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545471" w:rsidP="00545471">
      <w:pPr>
        <w:spacing w:after="0" w:line="240" w:lineRule="auto"/>
        <w:jc w:val="both"/>
        <w:rPr>
          <w:rFonts w:ascii="Traditional Arabic" w:hAnsi="Traditional Arabic" w:cs="Traditional Arabic"/>
          <w:b/>
          <w:bCs/>
          <w:color w:val="FF0000"/>
          <w:sz w:val="34"/>
          <w:szCs w:val="34"/>
          <w:rtl/>
        </w:rPr>
      </w:pPr>
      <w:proofErr w:type="gramStart"/>
      <w:r>
        <w:rPr>
          <w:rFonts w:ascii="Traditional Arabic" w:hAnsi="Traditional Arabic" w:cs="Traditional Arabic" w:hint="cs"/>
          <w:b/>
          <w:bCs/>
          <w:color w:val="FF0000"/>
          <w:sz w:val="34"/>
          <w:szCs w:val="34"/>
          <w:rtl/>
        </w:rPr>
        <w:t>{</w:t>
      </w:r>
      <w:r w:rsidR="003D7BF6" w:rsidRPr="00545471">
        <w:rPr>
          <w:rFonts w:ascii="Traditional Arabic" w:hAnsi="Traditional Arabic" w:cs="Traditional Arabic"/>
          <w:b/>
          <w:bCs/>
          <w:color w:val="FF0000"/>
          <w:sz w:val="34"/>
          <w:szCs w:val="34"/>
          <w:rtl/>
        </w:rPr>
        <w:t xml:space="preserve"> إِلَّا</w:t>
      </w:r>
      <w:proofErr w:type="gramEnd"/>
      <w:r w:rsidR="003D7BF6" w:rsidRPr="00545471">
        <w:rPr>
          <w:rFonts w:ascii="Traditional Arabic" w:hAnsi="Traditional Arabic" w:cs="Traditional Arabic"/>
          <w:b/>
          <w:bCs/>
          <w:color w:val="FF0000"/>
          <w:sz w:val="34"/>
          <w:szCs w:val="34"/>
          <w:rtl/>
        </w:rPr>
        <w:t xml:space="preserve"> عِبَادَكَ مِنْهُمُ الْمُخْلَصِينَ (40)</w:t>
      </w:r>
      <w:r>
        <w:rPr>
          <w:rFonts w:ascii="Traditional Arabic" w:hAnsi="Traditional Arabic" w:cs="Traditional Arabic" w:hint="cs"/>
          <w:b/>
          <w:bCs/>
          <w:color w:val="FF0000"/>
          <w:sz w:val="34"/>
          <w:szCs w:val="34"/>
          <w:rtl/>
        </w:rPr>
        <w:t>}</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54"/>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(إلّا) أداة استثناء (عبادك) مستثنى </w:t>
      </w:r>
      <w:proofErr w:type="gramStart"/>
      <w:r w:rsidRPr="00545471">
        <w:rPr>
          <w:rFonts w:ascii="Traditional Arabic" w:hAnsi="Traditional Arabic" w:cs="Traditional Arabic"/>
          <w:color w:val="000000"/>
          <w:sz w:val="34"/>
          <w:szCs w:val="34"/>
          <w:rtl/>
          <w:lang w:bidi="ar-EG"/>
        </w:rPr>
        <w:t>منصوب..</w:t>
      </w:r>
      <w:proofErr w:type="gramEnd"/>
      <w:r w:rsidRPr="00545471">
        <w:rPr>
          <w:rFonts w:ascii="Traditional Arabic" w:hAnsi="Traditional Arabic" w:cs="Traditional Arabic"/>
          <w:color w:val="000000"/>
          <w:sz w:val="34"/>
          <w:szCs w:val="34"/>
          <w:rtl/>
          <w:lang w:bidi="ar-EG"/>
        </w:rPr>
        <w:t xml:space="preserve"> و (الكاف) ضمير مضاف إليه (من) حرف جرّ و (هم) ضمير في محلّ جرّ متعلّق بحال من عبادك (المخلصين) نعت لعبادك منصوب، وعلامة النصب الياء.</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{إِلَّا عِبَادَكَ مِنْهُمُ الْمُخْلَصِينَ}</w:t>
      </w:r>
    </w:p>
    <w:p w:rsidR="00466BD5" w:rsidRDefault="003D7BF6" w:rsidP="00545471">
      <w:pPr>
        <w:spacing w:after="0" w:line="240" w:lineRule="auto"/>
        <w:jc w:val="both"/>
        <w:rPr>
          <w:rFonts w:ascii="Traditional Arabic" w:eastAsia="Times New Roman"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-قال </w:t>
      </w:r>
      <w:proofErr w:type="spellStart"/>
      <w:r w:rsidRPr="00545471">
        <w:rPr>
          <w:rFonts w:ascii="Traditional Arabic" w:hAnsi="Traditional Arabic" w:cs="Traditional Arabic"/>
          <w:sz w:val="34"/>
          <w:szCs w:val="34"/>
          <w:rtl/>
        </w:rPr>
        <w:t>البغوي</w:t>
      </w:r>
      <w:proofErr w:type="spell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{إلا عبادك منهم المخلصين}</w:t>
      </w:r>
      <w:r w:rsidRPr="00545471">
        <w:rPr>
          <w:rFonts w:ascii="Traditional Arabic" w:hAnsi="Traditional Arabic" w:cs="Traditional Arabic"/>
          <w:sz w:val="34"/>
          <w:szCs w:val="34"/>
          <w:rtl/>
          <w:lang w:bidi="ar-EG"/>
        </w:rPr>
        <w:t xml:space="preserve"> المؤمنين الذين أخلصوا لك الطاعة والتوحيد، ومن فتح اللام،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من أخلصته بتوحيدك </w:t>
      </w:r>
      <w:proofErr w:type="spellStart"/>
      <w:r w:rsidRPr="00545471">
        <w:rPr>
          <w:rFonts w:ascii="Traditional Arabic" w:hAnsi="Traditional Arabic" w:cs="Traditional Arabic"/>
          <w:sz w:val="34"/>
          <w:szCs w:val="34"/>
          <w:rtl/>
          <w:lang w:bidi="ar-EG"/>
        </w:rPr>
        <w:t>واصطفيته.اه</w:t>
      </w:r>
      <w:proofErr w:type="spellEnd"/>
      <w:r w:rsidRPr="00545471">
        <w:rPr>
          <w:rFonts w:ascii="Traditional Arabic" w:hAnsi="Traditional Arabic" w:cs="Traditional Arabic"/>
          <w:sz w:val="34"/>
          <w:szCs w:val="34"/>
          <w:rtl/>
          <w:lang w:bidi="ar-EG"/>
        </w:rPr>
        <w:t>ـ</w:t>
      </w:r>
      <w:r w:rsidR="00466BD5" w:rsidRPr="00545471">
        <w:rPr>
          <w:rFonts w:ascii="Traditional Arabic" w:eastAsia="Times New Roman" w:hAnsi="Traditional Arabic" w:cs="Traditional Arabic"/>
          <w:sz w:val="34"/>
          <w:szCs w:val="34"/>
          <w:rtl/>
          <w:lang w:bidi="ar-EG"/>
        </w:rPr>
        <w:t xml:space="preserve"> </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155"/>
      </w:r>
      <w:r w:rsidR="00466BD5" w:rsidRPr="00545471">
        <w:rPr>
          <w:rFonts w:ascii="Traditional Arabic" w:eastAsia="Times New Roman"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eastAsia="Times New Roman"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{قَالَ هَذَا صِرَاطٌ عَلَيَّ مُسْتَقِيمٌ (41</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56"/>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color w:val="0000FF"/>
          <w:sz w:val="34"/>
          <w:szCs w:val="34"/>
          <w:rtl/>
          <w:lang w:bidi="ar-EG"/>
        </w:rPr>
      </w:pPr>
      <w:r w:rsidRPr="00545471">
        <w:rPr>
          <w:rFonts w:ascii="Traditional Arabic" w:hAnsi="Traditional Arabic" w:cs="Traditional Arabic"/>
          <w:color w:val="000000"/>
          <w:sz w:val="34"/>
          <w:szCs w:val="34"/>
          <w:rtl/>
          <w:lang w:bidi="ar-EG"/>
        </w:rPr>
        <w:t>(قال) فعل ماض، والفاعل هو (ها) حرف تنبيه (ذا) اسم إشارة مبنيّ في محلّ رفع مبتدأ (صراط) خبر مرفوع (على) حرف جرّ و (الياء) ضمير في محلّ جرّ متعلّق بنعت لصراط (مستقيم) نعت ثان مرفوع.</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{قَالَ هَذَا صِرَاطٌ عَلَيَّ </w:t>
      </w:r>
      <w:proofErr w:type="gramStart"/>
      <w:r w:rsidRPr="00545471">
        <w:rPr>
          <w:rFonts w:ascii="Traditional Arabic" w:hAnsi="Traditional Arabic" w:cs="Traditional Arabic"/>
          <w:b/>
          <w:bCs/>
          <w:color w:val="006600"/>
          <w:sz w:val="34"/>
          <w:szCs w:val="34"/>
          <w:rtl/>
        </w:rPr>
        <w:t>مُسْتَقِيمٌ }</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lastRenderedPageBreak/>
        <w:t xml:space="preserve">-قال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أي معتدل موصل إليَّ وإلى دار </w:t>
      </w:r>
      <w:proofErr w:type="spellStart"/>
      <w:r w:rsidRPr="00545471">
        <w:rPr>
          <w:rFonts w:ascii="Traditional Arabic" w:hAnsi="Traditional Arabic" w:cs="Traditional Arabic"/>
          <w:sz w:val="34"/>
          <w:szCs w:val="34"/>
          <w:rtl/>
          <w:lang w:bidi="ar-EG"/>
        </w:rPr>
        <w:t>كرامتي.اه</w:t>
      </w:r>
      <w:proofErr w:type="spellEnd"/>
      <w:r w:rsidRPr="00545471">
        <w:rPr>
          <w:rFonts w:ascii="Traditional Arabic" w:hAnsi="Traditional Arabic" w:cs="Traditional Arabic"/>
          <w:sz w:val="34"/>
          <w:szCs w:val="34"/>
          <w:rtl/>
          <w:lang w:bidi="ar-EG"/>
        </w:rPr>
        <w:t>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57"/>
      </w:r>
      <w:r w:rsidR="0034211E" w:rsidRPr="00545471">
        <w:rPr>
          <w:rFonts w:ascii="Traditional Arabic" w:hAnsi="Traditional Arabic" w:cs="Traditional Arabic"/>
          <w:sz w:val="34"/>
          <w:szCs w:val="34"/>
          <w:vertAlign w:val="superscript"/>
          <w:rtl/>
          <w:lang w:bidi="ar-EG"/>
        </w:rPr>
        <w:t>)</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-وزاد </w:t>
      </w:r>
      <w:proofErr w:type="gramStart"/>
      <w:r w:rsidRPr="00545471">
        <w:rPr>
          <w:rFonts w:ascii="Traditional Arabic" w:hAnsi="Traditional Arabic" w:cs="Traditional Arabic"/>
          <w:sz w:val="34"/>
          <w:szCs w:val="34"/>
          <w:rtl/>
        </w:rPr>
        <w:t>القرطبي- رحمه</w:t>
      </w:r>
      <w:proofErr w:type="gramEnd"/>
      <w:r w:rsidRPr="00545471">
        <w:rPr>
          <w:rFonts w:ascii="Traditional Arabic" w:hAnsi="Traditional Arabic" w:cs="Traditional Arabic"/>
          <w:sz w:val="34"/>
          <w:szCs w:val="34"/>
          <w:rtl/>
        </w:rPr>
        <w:t xml:space="preserve"> الله- 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rPr>
        <w:t>فقال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قال عمر بن الخطاب</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معناه هذا صراط يستقيم بصاحبه حتى يهجم به على الجنة. الحسن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علي" بمعنى إلي. مجاهد والكسائي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هذا على الوعيد والتهديد، كقولك لمن تهدده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طريقك </w:t>
      </w:r>
      <w:proofErr w:type="gramStart"/>
      <w:r w:rsidRPr="00545471">
        <w:rPr>
          <w:rFonts w:ascii="Traditional Arabic" w:hAnsi="Traditional Arabic" w:cs="Traditional Arabic"/>
          <w:sz w:val="34"/>
          <w:szCs w:val="34"/>
          <w:rtl/>
          <w:lang w:bidi="ar-EG"/>
        </w:rPr>
        <w:t>علي</w:t>
      </w:r>
      <w:proofErr w:type="gramEnd"/>
      <w:r w:rsidRPr="00545471">
        <w:rPr>
          <w:rFonts w:ascii="Traditional Arabic" w:hAnsi="Traditional Arabic" w:cs="Traditional Arabic"/>
          <w:sz w:val="34"/>
          <w:szCs w:val="34"/>
          <w:rtl/>
          <w:lang w:bidi="ar-EG"/>
        </w:rPr>
        <w:t xml:space="preserve"> ومصيرك إلي. وكقوله</w:t>
      </w:r>
      <w:r w:rsidR="00545471" w:rsidRPr="00545471">
        <w:rPr>
          <w:rFonts w:ascii="Traditional Arabic" w:hAnsi="Traditional Arabic" w:cs="Traditional Arabic"/>
          <w:sz w:val="34"/>
          <w:szCs w:val="34"/>
          <w:rtl/>
          <w:lang w:bidi="ar-EG"/>
        </w:rPr>
        <w:t xml:space="preserve">: </w:t>
      </w:r>
      <w:proofErr w:type="gramStart"/>
      <w:r w:rsidRPr="00545471">
        <w:rPr>
          <w:rFonts w:ascii="Traditional Arabic" w:hAnsi="Traditional Arabic" w:cs="Traditional Arabic"/>
          <w:b/>
          <w:bCs/>
          <w:sz w:val="34"/>
          <w:szCs w:val="34"/>
          <w:rtl/>
          <w:lang w:bidi="ar-EG"/>
        </w:rPr>
        <w:t>{ إن</w:t>
      </w:r>
      <w:proofErr w:type="gramEnd"/>
      <w:r w:rsidRPr="00545471">
        <w:rPr>
          <w:rFonts w:ascii="Traditional Arabic" w:hAnsi="Traditional Arabic" w:cs="Traditional Arabic"/>
          <w:b/>
          <w:bCs/>
          <w:sz w:val="34"/>
          <w:szCs w:val="34"/>
          <w:rtl/>
          <w:lang w:bidi="ar-EG"/>
        </w:rPr>
        <w:t xml:space="preserve"> ربك لبالمرصاد }</w:t>
      </w:r>
      <w:r w:rsidRPr="00545471">
        <w:rPr>
          <w:rFonts w:ascii="Traditional Arabic" w:hAnsi="Traditional Arabic" w:cs="Traditional Arabic"/>
          <w:sz w:val="34"/>
          <w:szCs w:val="34"/>
          <w:rtl/>
          <w:lang w:bidi="ar-EG"/>
        </w:rPr>
        <w:t>". فكان معنى الكلام</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هذا طريق مرجعه إلي </w:t>
      </w:r>
      <w:r w:rsidRPr="00545471">
        <w:rPr>
          <w:rFonts w:ascii="Traditional Arabic" w:hAnsi="Traditional Arabic" w:cs="Traditional Arabic"/>
          <w:color w:val="000000"/>
          <w:sz w:val="34"/>
          <w:szCs w:val="34"/>
          <w:rtl/>
          <w:lang w:bidi="ar-EG"/>
        </w:rPr>
        <w:t>فأجازي كلا بعمله، يعني طريق العبودية. 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المعنى </w:t>
      </w:r>
      <w:proofErr w:type="gramStart"/>
      <w:r w:rsidRPr="00545471">
        <w:rPr>
          <w:rFonts w:ascii="Traditional Arabic" w:hAnsi="Traditional Arabic" w:cs="Traditional Arabic"/>
          <w:color w:val="000000"/>
          <w:sz w:val="34"/>
          <w:szCs w:val="34"/>
          <w:rtl/>
          <w:lang w:bidi="ar-EG"/>
        </w:rPr>
        <w:t>علي</w:t>
      </w:r>
      <w:proofErr w:type="gramEnd"/>
      <w:r w:rsidRPr="00545471">
        <w:rPr>
          <w:rFonts w:ascii="Traditional Arabic" w:hAnsi="Traditional Arabic" w:cs="Traditional Arabic"/>
          <w:color w:val="000000"/>
          <w:sz w:val="34"/>
          <w:szCs w:val="34"/>
          <w:rtl/>
          <w:lang w:bidi="ar-EG"/>
        </w:rPr>
        <w:t xml:space="preserve"> أن أدل على الصراط المستقيم بالبيان والبرهان. وقيل</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بالتوفيق والهداية. </w:t>
      </w:r>
      <w:proofErr w:type="gramStart"/>
      <w:r w:rsidRPr="00545471">
        <w:rPr>
          <w:rFonts w:ascii="Traditional Arabic" w:hAnsi="Traditional Arabic" w:cs="Traditional Arabic"/>
          <w:color w:val="000000"/>
          <w:sz w:val="34"/>
          <w:szCs w:val="34"/>
          <w:rtl/>
          <w:lang w:bidi="ar-EG"/>
        </w:rPr>
        <w:t>اهـ</w:t>
      </w:r>
      <w:r w:rsidR="00466BD5" w:rsidRPr="00545471">
        <w:rPr>
          <w:rFonts w:ascii="Traditional Arabic" w:hAnsi="Traditional Arabic" w:cs="Traditional Arabic"/>
          <w:sz w:val="34"/>
          <w:szCs w:val="34"/>
          <w:vertAlign w:val="superscript"/>
          <w:rtl/>
          <w:lang w:bidi="ar-EG"/>
        </w:rPr>
        <w:t>(</w:t>
      </w:r>
      <w:proofErr w:type="gramEnd"/>
      <w:r w:rsidR="00466BD5" w:rsidRPr="00545471">
        <w:rPr>
          <w:rStyle w:val="a4"/>
          <w:rFonts w:ascii="Traditional Arabic" w:hAnsi="Traditional Arabic" w:cs="Traditional Arabic" w:hint="default"/>
          <w:sz w:val="34"/>
          <w:szCs w:val="34"/>
          <w:vertAlign w:val="superscript"/>
          <w:rtl/>
          <w:lang w:bidi="ar-EG"/>
        </w:rPr>
        <w:footnoteReference w:id="158"/>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{إِنَّ عِبَادِي لَيْسَ لَكَ عَلَيْهِمْ سُلْطَانٌ إِلَّا مَنِ اتَّبَعَكَ مِنَ الْغَاوِينَ (42)}</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59"/>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(إنّ) حرف مشبّه بالفعل (عبادي) اسم إنّ منصوب وعلامة النصب الفتحة المقدّرة على ما قبل </w:t>
      </w:r>
      <w:proofErr w:type="gramStart"/>
      <w:r w:rsidRPr="00545471">
        <w:rPr>
          <w:rFonts w:ascii="Traditional Arabic" w:hAnsi="Traditional Arabic" w:cs="Traditional Arabic"/>
          <w:color w:val="000000"/>
          <w:sz w:val="34"/>
          <w:szCs w:val="34"/>
          <w:rtl/>
          <w:lang w:bidi="ar-EG"/>
        </w:rPr>
        <w:t>الياء..</w:t>
      </w:r>
      <w:proofErr w:type="gramEnd"/>
      <w:r w:rsidRPr="00545471">
        <w:rPr>
          <w:rFonts w:ascii="Traditional Arabic" w:hAnsi="Traditional Arabic" w:cs="Traditional Arabic"/>
          <w:color w:val="000000"/>
          <w:sz w:val="34"/>
          <w:szCs w:val="34"/>
          <w:rtl/>
          <w:lang w:bidi="ar-EG"/>
        </w:rPr>
        <w:t xml:space="preserve"> و (الياء) مضاف إليه (ليس) فعل ماض ناقص جامد (اللام) حرف جرّ و (الكاف) ضمير في محلّ جرّ متعلّق بخبر ليس (عليهم) مثل عليّ متعلّق بحال من </w:t>
      </w:r>
      <w:proofErr w:type="gramStart"/>
      <w:r w:rsidRPr="00545471">
        <w:rPr>
          <w:rFonts w:ascii="Traditional Arabic" w:hAnsi="Traditional Arabic" w:cs="Traditional Arabic"/>
          <w:color w:val="000000"/>
          <w:sz w:val="34"/>
          <w:szCs w:val="34"/>
          <w:rtl/>
          <w:lang w:bidi="ar-EG"/>
        </w:rPr>
        <w:t>سلطان- نعت</w:t>
      </w:r>
      <w:proofErr w:type="gramEnd"/>
      <w:r w:rsidRPr="00545471">
        <w:rPr>
          <w:rFonts w:ascii="Traditional Arabic" w:hAnsi="Traditional Arabic" w:cs="Traditional Arabic"/>
          <w:color w:val="000000"/>
          <w:sz w:val="34"/>
          <w:szCs w:val="34"/>
          <w:rtl/>
          <w:lang w:bidi="ar-EG"/>
        </w:rPr>
        <w:t xml:space="preserve"> تقدّم على المنعوت- (سلطان) اسم ليس مؤخّر (إلّا) أداة استثناء (من) اسم موصول مبنيّ في محلّ نصب على الاستثناء المنقطع «</w:t>
      </w:r>
      <w:r w:rsidRPr="00545471">
        <w:rPr>
          <w:rStyle w:val="a4"/>
          <w:rFonts w:ascii="Traditional Arabic" w:hAnsi="Traditional Arabic" w:cs="Traditional Arabic" w:hint="default"/>
          <w:color w:val="000000"/>
          <w:sz w:val="34"/>
          <w:szCs w:val="34"/>
          <w:rtl/>
          <w:lang w:bidi="ar-EG"/>
        </w:rPr>
        <w:footnoteReference w:id="160"/>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(اتّبعك) فعل ماض، و (الكاف) ضمير مفعول به، والفاعل هو وهو العائد (من الغاوين) جارّ ومجرور حال من ضمير الفاعل.</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{إِنَّ عِبَادِي لَيْسَ لَكَ عَلَيْهِمْ سُلْطَانٌ إِلَّا مَنِ اتَّبَعَكَ مِنَ الْغَاوِينَ}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6600"/>
          <w:sz w:val="34"/>
          <w:szCs w:val="34"/>
          <w:rtl/>
        </w:rPr>
        <w:t>-</w:t>
      </w:r>
      <w:r w:rsidRPr="00545471">
        <w:rPr>
          <w:rFonts w:ascii="Traditional Arabic" w:hAnsi="Traditional Arabic" w:cs="Traditional Arabic"/>
          <w:sz w:val="34"/>
          <w:szCs w:val="34"/>
          <w:rtl/>
        </w:rPr>
        <w:t xml:space="preserve">قال </w:t>
      </w:r>
      <w:proofErr w:type="gramStart"/>
      <w:r w:rsidRPr="00545471">
        <w:rPr>
          <w:rFonts w:ascii="Traditional Arabic" w:hAnsi="Traditional Arabic" w:cs="Traditional Arabic"/>
          <w:sz w:val="34"/>
          <w:szCs w:val="34"/>
          <w:rtl/>
        </w:rPr>
        <w:t>السعدي- رحمه</w:t>
      </w:r>
      <w:proofErr w:type="gramEnd"/>
      <w:r w:rsidR="0034211E" w:rsidRPr="00545471">
        <w:rPr>
          <w:rFonts w:ascii="Traditional Arabic" w:hAnsi="Traditional Arabic" w:cs="Traditional Arabic"/>
          <w:sz w:val="34"/>
          <w:szCs w:val="34"/>
          <w:rtl/>
        </w:rPr>
        <w:t xml:space="preserve"> الله- في بيانها إجمالاً ما نصه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{إِنَّ عِبَادِي لَيْسَ لَكَ عَلَيْهِمْ سُلْطَانٌ}</w:t>
      </w:r>
      <w:r w:rsidRPr="00545471">
        <w:rPr>
          <w:rFonts w:ascii="Traditional Arabic" w:hAnsi="Traditional Arabic" w:cs="Traditional Arabic"/>
          <w:sz w:val="34"/>
          <w:szCs w:val="34"/>
          <w:rtl/>
          <w:lang w:bidi="ar-EG"/>
        </w:rPr>
        <w:t xml:space="preserve"> تميلهم به إلى ما تشاء من أنواع الضلالات بسبب عبوديتهم لربهم وانقيادهم لأوامره أعانهم الله وعصمهم من الشيطان</w:t>
      </w:r>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b/>
          <w:bCs/>
          <w:sz w:val="34"/>
          <w:szCs w:val="34"/>
          <w:rtl/>
          <w:lang w:bidi="ar-EG"/>
        </w:rPr>
        <w:t>{إِلا مَنِ اتَّبَعَكَ}</w:t>
      </w:r>
      <w:r w:rsidRPr="00545471">
        <w:rPr>
          <w:rFonts w:ascii="Traditional Arabic" w:hAnsi="Traditional Arabic" w:cs="Traditional Arabic"/>
          <w:sz w:val="34"/>
          <w:szCs w:val="34"/>
          <w:rtl/>
          <w:lang w:bidi="ar-EG"/>
        </w:rPr>
        <w:t xml:space="preserve"> فرضي بولايتك وطاعتك بدلا من طاعة الرحمن </w:t>
      </w:r>
      <w:r w:rsidRPr="00545471">
        <w:rPr>
          <w:rFonts w:ascii="Traditional Arabic" w:hAnsi="Traditional Arabic" w:cs="Traditional Arabic"/>
          <w:b/>
          <w:bCs/>
          <w:sz w:val="34"/>
          <w:szCs w:val="34"/>
          <w:rtl/>
          <w:lang w:bidi="ar-EG"/>
        </w:rPr>
        <w:t>{مِنَ الْغَاوِينَ}</w:t>
      </w:r>
      <w:r w:rsidRPr="00545471">
        <w:rPr>
          <w:rFonts w:ascii="Traditional Arabic" w:hAnsi="Traditional Arabic" w:cs="Traditional Arabic"/>
          <w:sz w:val="34"/>
          <w:szCs w:val="34"/>
          <w:rtl/>
          <w:lang w:bidi="ar-EG"/>
        </w:rPr>
        <w:t xml:space="preserve"> والغاوي ضد الراشد فهو الذي عرف الحق وتركه والضال الذي تركه من غير علم منه </w:t>
      </w:r>
      <w:proofErr w:type="spellStart"/>
      <w:r w:rsidRPr="00545471">
        <w:rPr>
          <w:rFonts w:ascii="Traditional Arabic" w:hAnsi="Traditional Arabic" w:cs="Traditional Arabic"/>
          <w:sz w:val="34"/>
          <w:szCs w:val="34"/>
          <w:rtl/>
          <w:lang w:bidi="ar-EG"/>
        </w:rPr>
        <w:t>به.اه</w:t>
      </w:r>
      <w:proofErr w:type="spellEnd"/>
      <w:r w:rsidRPr="00545471">
        <w:rPr>
          <w:rFonts w:ascii="Traditional Arabic" w:hAnsi="Traditional Arabic" w:cs="Traditional Arabic"/>
          <w:sz w:val="34"/>
          <w:szCs w:val="34"/>
          <w:rtl/>
          <w:lang w:bidi="ar-EG"/>
        </w:rPr>
        <w:t>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61"/>
      </w:r>
      <w:r w:rsidR="0034211E" w:rsidRPr="00545471">
        <w:rPr>
          <w:rFonts w:ascii="Traditional Arabic" w:hAnsi="Traditional Arabic" w:cs="Traditional Arabic"/>
          <w:sz w:val="34"/>
          <w:szCs w:val="34"/>
          <w:vertAlign w:val="superscript"/>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sz w:val="34"/>
          <w:szCs w:val="34"/>
          <w:rtl/>
        </w:rPr>
        <w:lastRenderedPageBreak/>
        <w:t>-وزاد القرطبي-رحمه الله-في تفسيرها مع فائدة جليلة</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قال العلماء</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يعني على قلوبهم. وقال ابن </w:t>
      </w:r>
      <w:proofErr w:type="spellStart"/>
      <w:r w:rsidRPr="00545471">
        <w:rPr>
          <w:rFonts w:ascii="Traditional Arabic" w:hAnsi="Traditional Arabic" w:cs="Traditional Arabic"/>
          <w:sz w:val="34"/>
          <w:szCs w:val="34"/>
          <w:rtl/>
          <w:lang w:bidi="ar-EG"/>
        </w:rPr>
        <w:t>عيينة</w:t>
      </w:r>
      <w:proofErr w:type="spellEnd"/>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أي في أن يلقيهم في ذنب يمنعهم عفوي ويضيقه عليهم. وهؤلاء الذين هداهم الله واجتباهم واختارهم واصطفاهم. قلت</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لعل قائلا 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قد أخبر الله عن صفة آدم وحواء عليهما السلام</w:t>
      </w:r>
      <w:r w:rsidRPr="00545471">
        <w:rPr>
          <w:rFonts w:ascii="Traditional Arabic" w:hAnsi="Traditional Arabic" w:cs="Traditional Arabic"/>
          <w:color w:val="000000"/>
          <w:sz w:val="34"/>
          <w:szCs w:val="34"/>
          <w:rtl/>
          <w:lang w:bidi="ar-EG"/>
        </w:rPr>
        <w:t xml:space="preserve"> بقوله</w:t>
      </w:r>
      <w:r w:rsidR="00545471" w:rsidRPr="00545471">
        <w:rPr>
          <w:rFonts w:ascii="Traditional Arabic" w:hAnsi="Traditional Arabic" w:cs="Traditional Arabic"/>
          <w:color w:val="000000"/>
          <w:sz w:val="34"/>
          <w:szCs w:val="34"/>
          <w:rtl/>
          <w:lang w:bidi="ar-EG"/>
        </w:rPr>
        <w:t xml:space="preserve">: </w:t>
      </w:r>
      <w:proofErr w:type="gramStart"/>
      <w:r w:rsidRPr="00545471">
        <w:rPr>
          <w:rFonts w:ascii="Traditional Arabic" w:hAnsi="Traditional Arabic" w:cs="Traditional Arabic"/>
          <w:b/>
          <w:bCs/>
          <w:color w:val="000000"/>
          <w:sz w:val="34"/>
          <w:szCs w:val="34"/>
          <w:rtl/>
          <w:lang w:bidi="ar-EG"/>
        </w:rPr>
        <w:t>{ فأزلهما</w:t>
      </w:r>
      <w:proofErr w:type="gramEnd"/>
      <w:r w:rsidRPr="00545471">
        <w:rPr>
          <w:rFonts w:ascii="Traditional Arabic" w:hAnsi="Traditional Arabic" w:cs="Traditional Arabic"/>
          <w:b/>
          <w:bCs/>
          <w:color w:val="000000"/>
          <w:sz w:val="34"/>
          <w:szCs w:val="34"/>
          <w:rtl/>
          <w:lang w:bidi="ar-EG"/>
        </w:rPr>
        <w:t xml:space="preserve"> الشيطان }</w:t>
      </w:r>
      <w:r w:rsidRPr="00545471">
        <w:rPr>
          <w:rFonts w:ascii="Traditional Arabic" w:hAnsi="Traditional Arabic" w:cs="Traditional Arabic"/>
          <w:color w:val="000000"/>
          <w:sz w:val="34"/>
          <w:szCs w:val="34"/>
          <w:rtl/>
          <w:lang w:bidi="ar-EG"/>
        </w:rPr>
        <w:t xml:space="preserve"> وعن جملة من أصحاب نبيه بقوله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 إنما استزلهم الشيطان ببعض ما كسبوا}</w:t>
      </w:r>
      <w:r w:rsidRPr="00545471">
        <w:rPr>
          <w:rFonts w:ascii="Traditional Arabic" w:hAnsi="Traditional Arabic" w:cs="Traditional Arabic"/>
          <w:color w:val="000000"/>
          <w:sz w:val="34"/>
          <w:szCs w:val="34"/>
          <w:rtl/>
          <w:lang w:bidi="ar-EG"/>
        </w:rPr>
        <w:t xml:space="preserve"> فالجواب ما ذكر، وهو أنه ليس له سلطان على قلوبهم، ولا موضع إيمانهم، ولا يلقيهم في ذنب يؤول إلى عدم القبول</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بل تزيله التوبة وتمحوه الأوبة. </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ثم </w:t>
      </w:r>
      <w:proofErr w:type="gramStart"/>
      <w:r w:rsidRPr="00545471">
        <w:rPr>
          <w:rFonts w:ascii="Traditional Arabic" w:hAnsi="Traditional Arabic" w:cs="Traditional Arabic"/>
          <w:color w:val="000000"/>
          <w:sz w:val="34"/>
          <w:szCs w:val="34"/>
          <w:rtl/>
          <w:lang w:bidi="ar-EG"/>
        </w:rPr>
        <w:t>أضاف- رحمه</w:t>
      </w:r>
      <w:proofErr w:type="gramEnd"/>
      <w:r w:rsidRPr="00545471">
        <w:rPr>
          <w:rFonts w:ascii="Traditional Arabic" w:hAnsi="Traditional Arabic" w:cs="Traditional Arabic"/>
          <w:color w:val="000000"/>
          <w:sz w:val="34"/>
          <w:szCs w:val="34"/>
          <w:rtl/>
          <w:lang w:bidi="ar-EG"/>
        </w:rPr>
        <w:t xml:space="preserve"> الله</w:t>
      </w:r>
      <w:r w:rsidR="00545471" w:rsidRPr="00545471">
        <w:rPr>
          <w:rFonts w:ascii="Traditional Arabic" w:hAnsi="Traditional Arabic" w:cs="Traditional Arabic"/>
          <w:color w:val="000000"/>
          <w:sz w:val="34"/>
          <w:szCs w:val="34"/>
          <w:rtl/>
          <w:lang w:bidi="ar-EG"/>
        </w:rPr>
        <w:t xml:space="preserve">: </w:t>
      </w:r>
    </w:p>
    <w:p w:rsidR="00466BD5"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 xml:space="preserve"> ثم إن قوله سبحانه</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{ليس لك عليهم سلطان}</w:t>
      </w:r>
      <w:r w:rsidRPr="00545471">
        <w:rPr>
          <w:rFonts w:ascii="Traditional Arabic" w:hAnsi="Traditional Arabic" w:cs="Traditional Arabic"/>
          <w:color w:val="000000"/>
          <w:sz w:val="34"/>
          <w:szCs w:val="34"/>
          <w:rtl/>
          <w:lang w:bidi="ar-EG"/>
        </w:rPr>
        <w:t xml:space="preserve"> يحتمل أن يكون خاصا فيمن حفظه الله، ويحتمل أن يكون في أكثر الأوقات والأحوال، وقد يكون في تسلطه تفريج كربة وإزالة غمة، كما فعل ببلال، إذ أتاه يهديه كما يهدى الصبي حتى نام، ونام النبي صلى الله عليه وسلم وأصحابه فلم يستيقظوا حتى طلعت الشمس، وفزعوا وقالوا</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ما كفارة ما صنعنا بتفريطنا في صلاتنا؟ فقال لهم النبي صلى الله عليه وسلم</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ليس في النوم تفريط"</w:t>
      </w:r>
      <w:r w:rsidRPr="00545471">
        <w:rPr>
          <w:rStyle w:val="a4"/>
          <w:rFonts w:ascii="Traditional Arabic" w:hAnsi="Traditional Arabic" w:cs="Traditional Arabic" w:hint="default"/>
          <w:color w:val="000000"/>
          <w:sz w:val="34"/>
          <w:szCs w:val="34"/>
          <w:rtl/>
          <w:lang w:bidi="ar-EG"/>
        </w:rPr>
        <w:footnoteReference w:id="162"/>
      </w:r>
      <w:r w:rsidRPr="00545471">
        <w:rPr>
          <w:rFonts w:ascii="Traditional Arabic" w:hAnsi="Traditional Arabic" w:cs="Traditional Arabic"/>
          <w:color w:val="000000"/>
          <w:sz w:val="34"/>
          <w:szCs w:val="34"/>
          <w:rtl/>
          <w:lang w:bidi="ar-EG"/>
        </w:rPr>
        <w:t xml:space="preserve">" ففرج عنهم. </w:t>
      </w:r>
      <w:r w:rsidRPr="00545471">
        <w:rPr>
          <w:rFonts w:ascii="Traditional Arabic" w:hAnsi="Traditional Arabic" w:cs="Traditional Arabic"/>
          <w:b/>
          <w:bCs/>
          <w:color w:val="000000"/>
          <w:sz w:val="34"/>
          <w:szCs w:val="34"/>
          <w:rtl/>
          <w:lang w:bidi="ar-EG"/>
        </w:rPr>
        <w:t>{إلا من اتبعك من الغاوين}</w:t>
      </w:r>
      <w:r w:rsidRPr="00545471">
        <w:rPr>
          <w:rFonts w:ascii="Traditional Arabic" w:hAnsi="Traditional Arabic" w:cs="Traditional Arabic"/>
          <w:color w:val="000000"/>
          <w:sz w:val="34"/>
          <w:szCs w:val="34"/>
          <w:rtl/>
          <w:lang w:bidi="ar-EG"/>
        </w:rPr>
        <w:t xml:space="preserve"> أي الضالين المشركين. أي سلطانه على هؤلاء، </w:t>
      </w:r>
      <w:proofErr w:type="gramStart"/>
      <w:r w:rsidRPr="00545471">
        <w:rPr>
          <w:rFonts w:ascii="Traditional Arabic" w:hAnsi="Traditional Arabic" w:cs="Traditional Arabic"/>
          <w:color w:val="000000"/>
          <w:sz w:val="34"/>
          <w:szCs w:val="34"/>
          <w:rtl/>
          <w:lang w:bidi="ar-EG"/>
        </w:rPr>
        <w:t>دليله</w:t>
      </w:r>
      <w:r w:rsidRPr="00545471">
        <w:rPr>
          <w:rFonts w:ascii="Traditional Arabic" w:hAnsi="Traditional Arabic" w:cs="Traditional Arabic"/>
          <w:b/>
          <w:bCs/>
          <w:color w:val="000000"/>
          <w:sz w:val="34"/>
          <w:szCs w:val="34"/>
          <w:rtl/>
          <w:lang w:bidi="ar-EG"/>
        </w:rPr>
        <w:t>{ إنما</w:t>
      </w:r>
      <w:proofErr w:type="gramEnd"/>
      <w:r w:rsidRPr="00545471">
        <w:rPr>
          <w:rFonts w:ascii="Traditional Arabic" w:hAnsi="Traditional Arabic" w:cs="Traditional Arabic"/>
          <w:b/>
          <w:bCs/>
          <w:color w:val="000000"/>
          <w:sz w:val="34"/>
          <w:szCs w:val="34"/>
          <w:rtl/>
          <w:lang w:bidi="ar-EG"/>
        </w:rPr>
        <w:t xml:space="preserve"> سلطانه على الذين يتولونه والذين هم به مشركون }</w:t>
      </w:r>
      <w:r w:rsidRPr="00545471">
        <w:rPr>
          <w:rFonts w:ascii="Traditional Arabic" w:hAnsi="Traditional Arabic" w:cs="Traditional Arabic"/>
          <w:color w:val="000000"/>
          <w:sz w:val="34"/>
          <w:szCs w:val="34"/>
          <w:rtl/>
          <w:lang w:bidi="ar-EG"/>
        </w:rPr>
        <w:t>.اهـ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63"/>
      </w:r>
      <w:r w:rsidR="00466BD5"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{وَإِنَّ جَهَنَّمَ لَمَوْعِدُهُمْ أَجْمَعِينَ (43</w:t>
      </w:r>
      <w:proofErr w:type="gramStart"/>
      <w:r w:rsidRPr="00545471">
        <w:rPr>
          <w:rFonts w:ascii="Traditional Arabic" w:hAnsi="Traditional Arabic" w:cs="Traditional Arabic"/>
          <w:b/>
          <w:bCs/>
          <w:color w:val="FF0000"/>
          <w:sz w:val="34"/>
          <w:szCs w:val="34"/>
          <w:rtl/>
        </w:rPr>
        <w:t>) }</w:t>
      </w:r>
      <w:proofErr w:type="gramEnd"/>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64"/>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(الواو) عاطفة (إنّ جهنّم) مثل إنّ عبادي، ومنع جهنّم من التنوين للعلميّة والتأنيث (اللام) المزحلقة للتوكيد (موعدهم) خبر إنّ </w:t>
      </w:r>
      <w:proofErr w:type="gramStart"/>
      <w:r w:rsidRPr="00545471">
        <w:rPr>
          <w:rFonts w:ascii="Traditional Arabic" w:hAnsi="Traditional Arabic" w:cs="Traditional Arabic"/>
          <w:color w:val="000000"/>
          <w:sz w:val="34"/>
          <w:szCs w:val="34"/>
          <w:rtl/>
          <w:lang w:bidi="ar-EG"/>
        </w:rPr>
        <w:t>مرفوع..</w:t>
      </w:r>
      <w:proofErr w:type="gramEnd"/>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FF0000"/>
          <w:sz w:val="34"/>
          <w:szCs w:val="34"/>
          <w:rtl/>
          <w:lang w:bidi="ar-EG"/>
        </w:rPr>
      </w:pPr>
      <w:r w:rsidRPr="00545471">
        <w:rPr>
          <w:rFonts w:ascii="Traditional Arabic" w:hAnsi="Traditional Arabic" w:cs="Traditional Arabic"/>
          <w:color w:val="000000"/>
          <w:sz w:val="34"/>
          <w:szCs w:val="34"/>
          <w:rtl/>
          <w:lang w:bidi="ar-EG"/>
        </w:rPr>
        <w:t>و (هم) مضاف إليه (أجمعين) توكيد للضمير في موعدهم مجرور وعلامة الجرّ الياء.</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color w:val="006600"/>
          <w:sz w:val="34"/>
          <w:szCs w:val="34"/>
          <w:rtl/>
        </w:rPr>
      </w:pPr>
      <w:r w:rsidRPr="00545471">
        <w:rPr>
          <w:rFonts w:ascii="Traditional Arabic" w:hAnsi="Traditional Arabic" w:cs="Traditional Arabic"/>
          <w:color w:val="006600"/>
          <w:sz w:val="34"/>
          <w:szCs w:val="34"/>
          <w:rtl/>
        </w:rPr>
        <w:t xml:space="preserve">وَإِنَّ جَهَنَّمَ لَمَوْعِدُهُمْ أَجْمَعِينَ (43) </w:t>
      </w:r>
    </w:p>
    <w:p w:rsidR="003D7BF6"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السعدي-رحمه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أي إبليس </w:t>
      </w:r>
      <w:proofErr w:type="spellStart"/>
      <w:r w:rsidRPr="00545471">
        <w:rPr>
          <w:rFonts w:ascii="Traditional Arabic" w:hAnsi="Traditional Arabic" w:cs="Traditional Arabic"/>
          <w:sz w:val="34"/>
          <w:szCs w:val="34"/>
          <w:rtl/>
          <w:lang w:bidi="ar-EG"/>
        </w:rPr>
        <w:t>وجنوده.اه</w:t>
      </w:r>
      <w:proofErr w:type="spellEnd"/>
      <w:r w:rsidRPr="00545471">
        <w:rPr>
          <w:rFonts w:ascii="Traditional Arabic" w:hAnsi="Traditional Arabic" w:cs="Traditional Arabic"/>
          <w:sz w:val="34"/>
          <w:szCs w:val="34"/>
          <w:rtl/>
          <w:lang w:bidi="ar-EG"/>
        </w:rPr>
        <w:t>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65"/>
      </w:r>
      <w:r w:rsidR="0034211E" w:rsidRPr="00545471">
        <w:rPr>
          <w:rFonts w:ascii="Traditional Arabic" w:hAnsi="Traditional Arabic" w:cs="Traditional Arabic"/>
          <w:sz w:val="34"/>
          <w:szCs w:val="34"/>
          <w:vertAlign w:val="superscript"/>
          <w:rtl/>
          <w:lang w:bidi="ar-EG"/>
        </w:rPr>
        <w:t>)</w:t>
      </w:r>
    </w:p>
    <w:p w:rsidR="0063116B"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lastRenderedPageBreak/>
        <w:t>-وزاد ابن كثير – رحمه الله-فقال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جهنم موعد جميع من اتبع إبليس، كما قال عن القرآن</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{ومن يكفر به من الأحزاب فالنار موعده}</w:t>
      </w:r>
      <w:r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color w:val="000000"/>
          <w:sz w:val="34"/>
          <w:szCs w:val="34"/>
          <w:rtl/>
          <w:lang w:bidi="ar-EG"/>
        </w:rPr>
        <w:t>[هود</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17</w:t>
      </w:r>
      <w:proofErr w:type="gramStart"/>
      <w:r w:rsidRPr="00545471">
        <w:rPr>
          <w:rFonts w:ascii="Traditional Arabic" w:hAnsi="Traditional Arabic" w:cs="Traditional Arabic"/>
          <w:color w:val="000000"/>
          <w:sz w:val="34"/>
          <w:szCs w:val="34"/>
          <w:rtl/>
          <w:lang w:bidi="ar-EG"/>
        </w:rPr>
        <w:t>].اهـ</w:t>
      </w:r>
      <w:proofErr w:type="gramEnd"/>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66"/>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{لَهَا سَبْعَةُ أَبْوَابٍ لِكُلِّ بَابٍ مِنْهُمْ جُزْءٌ مَقْسُومٌ (44)}</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67"/>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(لها) مثل لك متعلّق بخبر مقدّم (سبعة) مبتدأ مؤخّر مرفوع (أبواب) مضاف إليه مجرور (لكلّ) جارّ ومجرور خبر مقدّم (باب) مضاف إليه مجرور (من) حرف جرّ و (هم) ضمير في محلّ جرّ متعلّق بحال من (جزء) «</w:t>
      </w:r>
      <w:r w:rsidRPr="00545471">
        <w:rPr>
          <w:rStyle w:val="a4"/>
          <w:rFonts w:ascii="Traditional Arabic" w:hAnsi="Traditional Arabic" w:cs="Traditional Arabic" w:hint="default"/>
          <w:color w:val="000000"/>
          <w:sz w:val="34"/>
          <w:szCs w:val="34"/>
          <w:rtl/>
          <w:lang w:bidi="ar-EG"/>
        </w:rPr>
        <w:footnoteReference w:id="168"/>
      </w:r>
      <w:r w:rsidRPr="00545471">
        <w:rPr>
          <w:rFonts w:ascii="Traditional Arabic" w:hAnsi="Traditional Arabic" w:cs="Traditional Arabic"/>
          <w:color w:val="000000"/>
          <w:sz w:val="34"/>
          <w:szCs w:val="34"/>
          <w:rtl/>
          <w:lang w:bidi="ar-EG"/>
        </w:rPr>
        <w:t>» وهو مبتدأ مؤخّر مرفوع (مقسوم) نعت لجزء مرفوع.</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{لَهَا سَبْعَةُ أَبْوَابٍ لِكُلِّ بَابٍ مِنْهُمْ جُزْءٌ مَقْسُومٌ}</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rPr>
        <w:t xml:space="preserve">-قال ابن كثير –رحمه الله-في تفسيرها </w:t>
      </w:r>
      <w:proofErr w:type="spellStart"/>
      <w:r w:rsidRPr="00545471">
        <w:rPr>
          <w:rFonts w:ascii="Traditional Arabic" w:hAnsi="Traditional Arabic" w:cs="Traditional Arabic"/>
          <w:sz w:val="34"/>
          <w:szCs w:val="34"/>
          <w:rtl/>
        </w:rPr>
        <w:t>مامختصره</w:t>
      </w:r>
      <w:proofErr w:type="spell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ثم أخبر أن </w:t>
      </w:r>
      <w:r w:rsidRPr="00545471">
        <w:rPr>
          <w:rFonts w:ascii="Traditional Arabic" w:hAnsi="Traditional Arabic" w:cs="Traditional Arabic"/>
          <w:color w:val="000000"/>
          <w:sz w:val="34"/>
          <w:szCs w:val="34"/>
          <w:rtl/>
          <w:lang w:bidi="ar-EG"/>
        </w:rPr>
        <w:t>لجهنم سبعة أبواب</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{لكل باب منهم جزء مقسوم}</w:t>
      </w:r>
      <w:r w:rsidRPr="00545471">
        <w:rPr>
          <w:rFonts w:ascii="Traditional Arabic" w:hAnsi="Traditional Arabic" w:cs="Traditional Arabic"/>
          <w:color w:val="000000"/>
          <w:sz w:val="34"/>
          <w:szCs w:val="34"/>
          <w:rtl/>
          <w:lang w:bidi="ar-EG"/>
        </w:rPr>
        <w:t xml:space="preserve"> أي</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color w:val="000000"/>
          <w:sz w:val="34"/>
          <w:szCs w:val="34"/>
          <w:rtl/>
          <w:lang w:bidi="ar-EG"/>
        </w:rPr>
        <w:t xml:space="preserve">قد كتب لكل باب منها جزء من أتباع إبليس يدخلونه، لا محيد لهم عنه -أجارنا الله منها-وكل يدخل من باب بحسب عمله، ويستقر في درك بقدر </w:t>
      </w:r>
      <w:proofErr w:type="spellStart"/>
      <w:r w:rsidRPr="00545471">
        <w:rPr>
          <w:rFonts w:ascii="Traditional Arabic" w:hAnsi="Traditional Arabic" w:cs="Traditional Arabic"/>
          <w:color w:val="000000"/>
          <w:sz w:val="34"/>
          <w:szCs w:val="34"/>
          <w:rtl/>
          <w:lang w:bidi="ar-EG"/>
        </w:rPr>
        <w:t>فعله.اه</w:t>
      </w:r>
      <w:proofErr w:type="spellEnd"/>
      <w:r w:rsidRPr="00545471">
        <w:rPr>
          <w:rFonts w:ascii="Traditional Arabic" w:hAnsi="Traditional Arabic" w:cs="Traditional Arabic"/>
          <w:color w:val="000000"/>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69"/>
      </w:r>
      <w:r w:rsidR="0063116B"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{إِنَّ الْمُتَّقِينَ فِي جَنَّاتٍ وَعُيُونٍ (45)}</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70"/>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spacing w:after="0" w:line="240" w:lineRule="auto"/>
        <w:jc w:val="both"/>
        <w:rPr>
          <w:rFonts w:ascii="Traditional Arabic" w:hAnsi="Traditional Arabic" w:cs="Traditional Arabic"/>
          <w:color w:val="0000FF"/>
          <w:sz w:val="34"/>
          <w:szCs w:val="34"/>
          <w:rtl/>
          <w:lang w:bidi="ar-EG"/>
        </w:rPr>
      </w:pPr>
      <w:r w:rsidRPr="00545471">
        <w:rPr>
          <w:rFonts w:ascii="Traditional Arabic" w:hAnsi="Traditional Arabic" w:cs="Traditional Arabic"/>
          <w:color w:val="000000"/>
          <w:sz w:val="34"/>
          <w:szCs w:val="34"/>
          <w:rtl/>
          <w:lang w:bidi="ar-EG"/>
        </w:rPr>
        <w:t>(إنّ المتّقين) مثل إنّ عبادي «</w:t>
      </w:r>
      <w:r w:rsidRPr="00545471">
        <w:rPr>
          <w:rStyle w:val="a4"/>
          <w:rFonts w:ascii="Traditional Arabic" w:hAnsi="Traditional Arabic" w:cs="Traditional Arabic" w:hint="default"/>
          <w:color w:val="000000"/>
          <w:sz w:val="34"/>
          <w:szCs w:val="34"/>
          <w:rtl/>
          <w:lang w:bidi="ar-EG"/>
        </w:rPr>
        <w:footnoteReference w:id="171"/>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وعلامة النصب في المتّقين</w:t>
      </w:r>
      <w:r w:rsidRPr="00545471">
        <w:rPr>
          <w:rFonts w:ascii="Traditional Arabic" w:hAnsi="Traditional Arabic" w:cs="Traditional Arabic"/>
          <w:color w:val="0000FF"/>
          <w:sz w:val="34"/>
          <w:szCs w:val="34"/>
          <w:rtl/>
          <w:lang w:bidi="ar-EG"/>
        </w:rPr>
        <w:t xml:space="preserve"> </w:t>
      </w:r>
      <w:r w:rsidRPr="00545471">
        <w:rPr>
          <w:rFonts w:ascii="Traditional Arabic" w:hAnsi="Traditional Arabic" w:cs="Traditional Arabic"/>
          <w:color w:val="000000"/>
          <w:sz w:val="34"/>
          <w:szCs w:val="34"/>
          <w:rtl/>
          <w:lang w:bidi="ar-EG"/>
        </w:rPr>
        <w:t>الياء (في جنّات) جارّ ومجرور متعلّق بخبر إنّ (عيون) معطوف على جنّات بالواو مجرور.</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{إِنَّ الْمُتَّقِينَ فِي جَنَّاتٍ وَعُيُونٍ}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lastRenderedPageBreak/>
        <w:t xml:space="preserve">-قال ابن </w:t>
      </w:r>
      <w:proofErr w:type="gramStart"/>
      <w:r w:rsidRPr="00545471">
        <w:rPr>
          <w:rFonts w:ascii="Traditional Arabic" w:hAnsi="Traditional Arabic" w:cs="Traditional Arabic"/>
          <w:sz w:val="34"/>
          <w:szCs w:val="34"/>
          <w:rtl/>
        </w:rPr>
        <w:t>كثير-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 xml:space="preserve">لما ذكر تعالى حال أهل النار، عطف على ذكر أهل الجنة، وأنهم في جنات </w:t>
      </w:r>
      <w:proofErr w:type="spellStart"/>
      <w:r w:rsidRPr="00545471">
        <w:rPr>
          <w:rFonts w:ascii="Traditional Arabic" w:hAnsi="Traditional Arabic" w:cs="Traditional Arabic"/>
          <w:sz w:val="34"/>
          <w:szCs w:val="34"/>
          <w:rtl/>
          <w:lang w:bidi="ar-EG"/>
        </w:rPr>
        <w:t>وعيون.اه</w:t>
      </w:r>
      <w:proofErr w:type="spellEnd"/>
      <w:r w:rsidRPr="00545471">
        <w:rPr>
          <w:rFonts w:ascii="Traditional Arabic" w:hAnsi="Traditional Arabic" w:cs="Traditional Arabic"/>
          <w:sz w:val="34"/>
          <w:szCs w:val="34"/>
          <w:rtl/>
          <w:lang w:bidi="ar-EG"/>
        </w:rPr>
        <w:t>ـ</w:t>
      </w:r>
      <w:r w:rsidR="0034211E" w:rsidRPr="00545471">
        <w:rPr>
          <w:rStyle w:val="a4"/>
          <w:rFonts w:ascii="Traditional Arabic" w:hAnsi="Traditional Arabic" w:cs="Traditional Arabic" w:hint="default"/>
          <w:sz w:val="34"/>
          <w:szCs w:val="34"/>
          <w:rtl/>
          <w:lang w:bidi="ar-EG"/>
        </w:rPr>
        <w:footnoteReference w:id="172"/>
      </w:r>
      <w:r w:rsidR="0034211E" w:rsidRPr="00545471">
        <w:rPr>
          <w:rFonts w:ascii="Traditional Arabic" w:hAnsi="Traditional Arabic" w:cs="Traditional Arabic"/>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-وقال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 في بيانها </w:t>
      </w:r>
      <w:r w:rsidR="00545471" w:rsidRPr="00545471">
        <w:rPr>
          <w:rFonts w:ascii="Traditional Arabic" w:hAnsi="Traditional Arabic" w:cs="Traditional Arabic"/>
          <w:sz w:val="34"/>
          <w:szCs w:val="34"/>
          <w:rtl/>
        </w:rPr>
        <w:t xml:space="preserve">: </w:t>
      </w:r>
    </w:p>
    <w:p w:rsidR="0063116B"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color w:val="000000"/>
          <w:sz w:val="34"/>
          <w:szCs w:val="34"/>
          <w:rtl/>
          <w:lang w:bidi="ar-EG"/>
        </w:rPr>
        <w:t>يقول تعالى</w:t>
      </w:r>
      <w:r w:rsidR="00545471" w:rsidRPr="00545471">
        <w:rPr>
          <w:rFonts w:ascii="Traditional Arabic" w:hAnsi="Traditional Arabic" w:cs="Traditional Arabic"/>
          <w:color w:val="000000"/>
          <w:sz w:val="34"/>
          <w:szCs w:val="34"/>
          <w:rtl/>
          <w:lang w:bidi="ar-EG"/>
        </w:rPr>
        <w:t xml:space="preserve">: </w:t>
      </w:r>
      <w:r w:rsidRPr="00545471">
        <w:rPr>
          <w:rFonts w:ascii="Traditional Arabic" w:hAnsi="Traditional Arabic" w:cs="Traditional Arabic"/>
          <w:b/>
          <w:bCs/>
          <w:color w:val="000000"/>
          <w:sz w:val="34"/>
          <w:szCs w:val="34"/>
          <w:rtl/>
          <w:lang w:bidi="ar-EG"/>
        </w:rPr>
        <w:t>{إِنَّ الْمُتَّقِينَ}</w:t>
      </w:r>
      <w:r w:rsidRPr="00545471">
        <w:rPr>
          <w:rFonts w:ascii="Traditional Arabic" w:hAnsi="Traditional Arabic" w:cs="Traditional Arabic"/>
          <w:color w:val="000000"/>
          <w:sz w:val="34"/>
          <w:szCs w:val="34"/>
          <w:rtl/>
          <w:lang w:bidi="ar-EG"/>
        </w:rPr>
        <w:t xml:space="preserve"> الذين اتقوا طاعة الشيطان وما يدعوهم إليه من جميع الذنوب والعصيان </w:t>
      </w:r>
      <w:r w:rsidRPr="00545471">
        <w:rPr>
          <w:rFonts w:ascii="Traditional Arabic" w:hAnsi="Traditional Arabic" w:cs="Traditional Arabic"/>
          <w:b/>
          <w:bCs/>
          <w:color w:val="000000"/>
          <w:sz w:val="34"/>
          <w:szCs w:val="34"/>
          <w:rtl/>
          <w:lang w:bidi="ar-EG"/>
        </w:rPr>
        <w:t>{فِي جَنَّاتٍ وَعُيُونٍ}</w:t>
      </w:r>
      <w:r w:rsidRPr="00545471">
        <w:rPr>
          <w:rFonts w:ascii="Traditional Arabic" w:hAnsi="Traditional Arabic" w:cs="Traditional Arabic"/>
          <w:color w:val="000000"/>
          <w:sz w:val="34"/>
          <w:szCs w:val="34"/>
          <w:rtl/>
          <w:lang w:bidi="ar-EG"/>
        </w:rPr>
        <w:t xml:space="preserve"> قد احتوت على جميع الأشجار وأينعت فيها جميع الثمار اللذيذة في جميع </w:t>
      </w:r>
      <w:proofErr w:type="spellStart"/>
      <w:r w:rsidRPr="00545471">
        <w:rPr>
          <w:rFonts w:ascii="Traditional Arabic" w:hAnsi="Traditional Arabic" w:cs="Traditional Arabic"/>
          <w:color w:val="000000"/>
          <w:sz w:val="34"/>
          <w:szCs w:val="34"/>
          <w:rtl/>
          <w:lang w:bidi="ar-EG"/>
        </w:rPr>
        <w:t>الأوقات.اه</w:t>
      </w:r>
      <w:proofErr w:type="spellEnd"/>
      <w:r w:rsidRPr="00545471">
        <w:rPr>
          <w:rFonts w:ascii="Traditional Arabic" w:hAnsi="Traditional Arabic" w:cs="Traditional Arabic"/>
          <w:color w:val="000000"/>
          <w:sz w:val="34"/>
          <w:szCs w:val="34"/>
          <w:rtl/>
          <w:lang w:bidi="ar-EG"/>
        </w:rPr>
        <w:t>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73"/>
      </w:r>
      <w:r w:rsidR="0034211E"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proofErr w:type="gramStart"/>
      <w:r w:rsidRPr="00545471">
        <w:rPr>
          <w:rFonts w:ascii="Traditional Arabic" w:hAnsi="Traditional Arabic" w:cs="Traditional Arabic"/>
          <w:b/>
          <w:bCs/>
          <w:color w:val="FF0000"/>
          <w:sz w:val="34"/>
          <w:szCs w:val="34"/>
          <w:rtl/>
        </w:rPr>
        <w:t>{ ادْخُلُوهَا</w:t>
      </w:r>
      <w:proofErr w:type="gramEnd"/>
      <w:r w:rsidRPr="00545471">
        <w:rPr>
          <w:rFonts w:ascii="Traditional Arabic" w:hAnsi="Traditional Arabic" w:cs="Traditional Arabic"/>
          <w:b/>
          <w:bCs/>
          <w:color w:val="FF0000"/>
          <w:sz w:val="34"/>
          <w:szCs w:val="34"/>
          <w:rtl/>
        </w:rPr>
        <w:t xml:space="preserve"> بِسَلَامٍ آَمِنِينَ (46) }</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74"/>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 xml:space="preserve">(ادخلوا) فعل أمر مبنيّ على حذف </w:t>
      </w:r>
      <w:proofErr w:type="gramStart"/>
      <w:r w:rsidRPr="00545471">
        <w:rPr>
          <w:rFonts w:ascii="Traditional Arabic" w:hAnsi="Traditional Arabic" w:cs="Traditional Arabic"/>
          <w:color w:val="000000"/>
          <w:sz w:val="34"/>
          <w:szCs w:val="34"/>
          <w:rtl/>
          <w:lang w:bidi="ar-EG"/>
        </w:rPr>
        <w:t>النون..</w:t>
      </w:r>
      <w:proofErr w:type="gramEnd"/>
      <w:r w:rsidRPr="00545471">
        <w:rPr>
          <w:rFonts w:ascii="Traditional Arabic" w:hAnsi="Traditional Arabic" w:cs="Traditional Arabic"/>
          <w:color w:val="000000"/>
          <w:sz w:val="34"/>
          <w:szCs w:val="34"/>
          <w:rtl/>
          <w:lang w:bidi="ar-EG"/>
        </w:rPr>
        <w:t xml:space="preserve"> و (الواو) فاعل و (ها) ضمير مفعول به (بسلام) جارّ ومجرور حال من الفاعل (آمنين) حال ثانية «</w:t>
      </w:r>
      <w:r w:rsidRPr="00545471">
        <w:rPr>
          <w:rStyle w:val="a4"/>
          <w:rFonts w:ascii="Traditional Arabic" w:hAnsi="Traditional Arabic" w:cs="Traditional Arabic" w:hint="default"/>
          <w:color w:val="000000"/>
          <w:sz w:val="34"/>
          <w:szCs w:val="34"/>
          <w:rtl/>
          <w:lang w:bidi="ar-EG"/>
        </w:rPr>
        <w:footnoteReference w:id="175"/>
      </w:r>
      <w:r w:rsidRPr="00545471">
        <w:rPr>
          <w:rFonts w:ascii="Traditional Arabic" w:hAnsi="Traditional Arabic" w:cs="Traditional Arabic"/>
          <w:color w:val="000000"/>
          <w:sz w:val="34"/>
          <w:szCs w:val="34"/>
          <w:rtl/>
          <w:lang w:bidi="ar-EG"/>
        </w:rPr>
        <w:t>» من ضمير الفاعل منصوبة، وعلامة النصب الياء.</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{ادْخُلُوهَا بِسَلَامٍ آَمِنِينَ}</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-قال ابن </w:t>
      </w:r>
      <w:proofErr w:type="gramStart"/>
      <w:r w:rsidRPr="00545471">
        <w:rPr>
          <w:rFonts w:ascii="Traditional Arabic" w:hAnsi="Traditional Arabic" w:cs="Traditional Arabic"/>
          <w:sz w:val="34"/>
          <w:szCs w:val="34"/>
          <w:rtl/>
        </w:rPr>
        <w:t>كثير- رحمه</w:t>
      </w:r>
      <w:proofErr w:type="gramEnd"/>
      <w:r w:rsidRPr="00545471">
        <w:rPr>
          <w:rFonts w:ascii="Traditional Arabic" w:hAnsi="Traditional Arabic" w:cs="Traditional Arabic"/>
          <w:sz w:val="34"/>
          <w:szCs w:val="34"/>
          <w:rtl/>
        </w:rPr>
        <w:t xml:space="preserve"> الله-في تفسيرها</w:t>
      </w:r>
      <w:r w:rsidR="00545471" w:rsidRPr="00545471">
        <w:rPr>
          <w:rFonts w:ascii="Traditional Arabic" w:hAnsi="Traditional Arabic" w:cs="Traditional Arabic"/>
          <w:sz w:val="34"/>
          <w:szCs w:val="34"/>
          <w:rtl/>
        </w:rPr>
        <w:t xml:space="preserve">: </w:t>
      </w:r>
    </w:p>
    <w:p w:rsidR="0063116B"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lang w:bidi="ar-EG"/>
        </w:rPr>
        <w:t>وقوله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{ادخلوها بسلام}</w:t>
      </w:r>
      <w:r w:rsidRPr="00545471">
        <w:rPr>
          <w:rFonts w:ascii="Traditional Arabic" w:hAnsi="Traditional Arabic" w:cs="Traditional Arabic"/>
          <w:sz w:val="34"/>
          <w:szCs w:val="34"/>
          <w:rtl/>
          <w:lang w:bidi="ar-EG"/>
        </w:rPr>
        <w:t xml:space="preserve"> أي</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سالمين من الآفات، مسلما عليكم، </w:t>
      </w:r>
      <w:r w:rsidRPr="00545471">
        <w:rPr>
          <w:rFonts w:ascii="Traditional Arabic" w:hAnsi="Traditional Arabic" w:cs="Traditional Arabic"/>
          <w:b/>
          <w:bCs/>
          <w:sz w:val="34"/>
          <w:szCs w:val="34"/>
          <w:rtl/>
          <w:lang w:bidi="ar-EG"/>
        </w:rPr>
        <w:t>{آمنين}</w:t>
      </w:r>
      <w:r w:rsidRPr="00545471">
        <w:rPr>
          <w:rFonts w:ascii="Traditional Arabic" w:hAnsi="Traditional Arabic" w:cs="Traditional Arabic"/>
          <w:sz w:val="34"/>
          <w:szCs w:val="34"/>
          <w:rtl/>
          <w:lang w:bidi="ar-EG"/>
        </w:rPr>
        <w:t xml:space="preserve"> من كل خوف وفزع، ولا تخشوا من إخراج، ولا انقطاع، ولا </w:t>
      </w:r>
      <w:proofErr w:type="spellStart"/>
      <w:r w:rsidRPr="00545471">
        <w:rPr>
          <w:rFonts w:ascii="Traditional Arabic" w:hAnsi="Traditional Arabic" w:cs="Traditional Arabic"/>
          <w:sz w:val="34"/>
          <w:szCs w:val="34"/>
          <w:rtl/>
          <w:lang w:bidi="ar-EG"/>
        </w:rPr>
        <w:t>فناء.اه</w:t>
      </w:r>
      <w:proofErr w:type="spellEnd"/>
      <w:r w:rsidRPr="00545471">
        <w:rPr>
          <w:rFonts w:ascii="Traditional Arabic" w:hAnsi="Traditional Arabic" w:cs="Traditional Arabic"/>
          <w:sz w:val="34"/>
          <w:szCs w:val="34"/>
          <w:rtl/>
          <w:lang w:bidi="ar-EG"/>
        </w:rPr>
        <w:t>ـ</w:t>
      </w:r>
      <w:r w:rsidR="0063116B" w:rsidRPr="00545471">
        <w:rPr>
          <w:rFonts w:ascii="Traditional Arabic" w:hAnsi="Traditional Arabic" w:cs="Traditional Arabic"/>
          <w:sz w:val="34"/>
          <w:szCs w:val="34"/>
          <w:vertAlign w:val="superscript"/>
          <w:rtl/>
          <w:lang w:bidi="ar-EG"/>
        </w:rPr>
        <w:t>(</w:t>
      </w:r>
      <w:r w:rsidR="0063116B" w:rsidRPr="00545471">
        <w:rPr>
          <w:rStyle w:val="a4"/>
          <w:rFonts w:ascii="Traditional Arabic" w:hAnsi="Traditional Arabic" w:cs="Traditional Arabic" w:hint="default"/>
          <w:sz w:val="34"/>
          <w:szCs w:val="34"/>
          <w:vertAlign w:val="superscript"/>
          <w:rtl/>
          <w:lang w:bidi="ar-EG"/>
        </w:rPr>
        <w:footnoteReference w:id="176"/>
      </w:r>
      <w:r w:rsidR="0063116B" w:rsidRPr="00545471">
        <w:rPr>
          <w:rFonts w:ascii="Traditional Arabic" w:hAnsi="Traditional Arabic" w:cs="Traditional Arabic"/>
          <w:sz w:val="34"/>
          <w:szCs w:val="34"/>
          <w:vertAlign w:val="superscript"/>
          <w:rtl/>
          <w:lang w:bidi="ar-EG"/>
        </w:rPr>
        <w:t>)</w:t>
      </w:r>
    </w:p>
    <w:p w:rsidR="003D7BF6"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-وأضاف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{ادْخُلُوهَا بِسَلامٍ آمِنِينَ}</w:t>
      </w:r>
      <w:r w:rsidRPr="00545471">
        <w:rPr>
          <w:rFonts w:ascii="Traditional Arabic" w:hAnsi="Traditional Arabic" w:cs="Traditional Arabic"/>
          <w:sz w:val="34"/>
          <w:szCs w:val="34"/>
          <w:rtl/>
          <w:lang w:bidi="ar-EG"/>
        </w:rPr>
        <w:t xml:space="preserve"> من الموت والنوم والنصب، واللغوب وانقطاع شيء من النعيم الذي هم فيه أو نقصانه ومن المرض، </w:t>
      </w:r>
      <w:r w:rsidRPr="00545471">
        <w:rPr>
          <w:rFonts w:ascii="Traditional Arabic" w:hAnsi="Traditional Arabic" w:cs="Traditional Arabic"/>
          <w:color w:val="000000"/>
          <w:sz w:val="34"/>
          <w:szCs w:val="34"/>
          <w:rtl/>
          <w:lang w:bidi="ar-EG"/>
        </w:rPr>
        <w:t xml:space="preserve">والحزن والهم وسائر </w:t>
      </w:r>
      <w:proofErr w:type="spellStart"/>
      <w:r w:rsidRPr="00545471">
        <w:rPr>
          <w:rFonts w:ascii="Traditional Arabic" w:hAnsi="Traditional Arabic" w:cs="Traditional Arabic"/>
          <w:color w:val="000000"/>
          <w:sz w:val="34"/>
          <w:szCs w:val="34"/>
          <w:rtl/>
          <w:lang w:bidi="ar-EG"/>
        </w:rPr>
        <w:t>المكدرات.اه</w:t>
      </w:r>
      <w:proofErr w:type="spellEnd"/>
      <w:r w:rsidRPr="00545471">
        <w:rPr>
          <w:rFonts w:ascii="Traditional Arabic" w:hAnsi="Traditional Arabic" w:cs="Traditional Arabic"/>
          <w:color w:val="000000"/>
          <w:sz w:val="34"/>
          <w:szCs w:val="34"/>
          <w:rtl/>
          <w:lang w:bidi="ar-EG"/>
        </w:rPr>
        <w:t>ـ</w:t>
      </w:r>
      <w:r w:rsidR="0034211E" w:rsidRPr="00545471">
        <w:rPr>
          <w:rFonts w:ascii="Traditional Arabic" w:hAnsi="Traditional Arabic" w:cs="Traditional Arabic"/>
          <w:sz w:val="34"/>
          <w:szCs w:val="34"/>
          <w:rtl/>
          <w:lang w:bidi="ar-EG"/>
        </w:rPr>
        <w:t>(</w:t>
      </w:r>
      <w:r w:rsidR="00AF38B8" w:rsidRPr="00545471">
        <w:rPr>
          <w:rFonts w:ascii="Traditional Arabic" w:hAnsi="Traditional Arabic" w:cs="Traditional Arabic"/>
          <w:sz w:val="34"/>
          <w:szCs w:val="34"/>
          <w:rtl/>
          <w:lang w:bidi="ar-EG"/>
        </w:rPr>
        <w:t xml:space="preserve"> </w:t>
      </w:r>
      <w:r w:rsidR="0034211E" w:rsidRPr="00545471">
        <w:rPr>
          <w:rStyle w:val="a4"/>
          <w:rFonts w:ascii="Traditional Arabic" w:hAnsi="Traditional Arabic" w:cs="Traditional Arabic" w:hint="default"/>
          <w:sz w:val="34"/>
          <w:szCs w:val="34"/>
          <w:rtl/>
          <w:lang w:bidi="ar-EG"/>
        </w:rPr>
        <w:footnoteReference w:id="177"/>
      </w:r>
      <w:r w:rsidR="0034211E" w:rsidRPr="00545471">
        <w:rPr>
          <w:rFonts w:ascii="Traditional Arabic" w:hAnsi="Traditional Arabic" w:cs="Traditional Arabic"/>
          <w:sz w:val="34"/>
          <w:szCs w:val="34"/>
          <w:rtl/>
          <w:lang w:bidi="ar-EG"/>
        </w:rPr>
        <w:t>)</w:t>
      </w:r>
    </w:p>
    <w:p w:rsidR="00545471" w:rsidRDefault="0054547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545471" w:rsidRPr="00545471" w:rsidRDefault="00545471" w:rsidP="00545471">
      <w:pPr>
        <w:spacing w:after="0" w:line="240" w:lineRule="auto"/>
        <w:jc w:val="both"/>
        <w:rPr>
          <w:rFonts w:ascii="Traditional Arabic" w:hAnsi="Traditional Arabic" w:cs="Traditional Arabic"/>
          <w:color w:val="0000FF"/>
          <w:sz w:val="34"/>
          <w:szCs w:val="34"/>
          <w:rtl/>
          <w:lang w:bidi="ar-EG"/>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b/>
          <w:bCs/>
          <w:color w:val="FF0000"/>
          <w:sz w:val="34"/>
          <w:szCs w:val="34"/>
          <w:rtl/>
        </w:rPr>
        <w:t>{وَنَزَعْنَا مَا فِي صُدُورِهِمْ مِنْ غِلٍّ إِخْوَانًا عَلَى سُرُرٍ مُتَقَابِلِينَ (47)}</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78"/>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color w:val="000000"/>
          <w:sz w:val="34"/>
          <w:szCs w:val="34"/>
          <w:rtl/>
          <w:lang w:bidi="ar-EG"/>
        </w:rPr>
        <w:t xml:space="preserve">(الواو) عاطفة (نزعنا) فعل ماض وفاعله (ما) اسم موصول مبنيّ في محلّ نصب مفعول به (في صدورهم) جارّ </w:t>
      </w:r>
      <w:r w:rsidRPr="00545471">
        <w:rPr>
          <w:rFonts w:ascii="Traditional Arabic" w:hAnsi="Traditional Arabic" w:cs="Traditional Arabic"/>
          <w:sz w:val="34"/>
          <w:szCs w:val="34"/>
          <w:rtl/>
          <w:lang w:bidi="ar-EG"/>
        </w:rPr>
        <w:t>ومجرور متعلّق بمحذوف صلة ما</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sz w:val="34"/>
          <w:szCs w:val="34"/>
          <w:rtl/>
          <w:lang w:bidi="ar-EG"/>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000000"/>
          <w:sz w:val="34"/>
          <w:szCs w:val="34"/>
          <w:rtl/>
          <w:lang w:bidi="ar-EG"/>
        </w:rPr>
      </w:pPr>
      <w:r w:rsidRPr="00545471">
        <w:rPr>
          <w:rFonts w:ascii="Traditional Arabic" w:hAnsi="Traditional Arabic" w:cs="Traditional Arabic"/>
          <w:color w:val="000000"/>
          <w:sz w:val="34"/>
          <w:szCs w:val="34"/>
          <w:rtl/>
          <w:lang w:bidi="ar-EG"/>
        </w:rPr>
        <w:t>و (هم) مضاف إليه (من غلّ) جارّ ومجرور حال من العائد في الصلة المقدّرة (إخوانا) حال من الضمير الغائب في صدورهم «</w:t>
      </w:r>
      <w:r w:rsidRPr="00545471">
        <w:rPr>
          <w:rStyle w:val="a4"/>
          <w:rFonts w:ascii="Traditional Arabic" w:hAnsi="Traditional Arabic" w:cs="Traditional Arabic" w:hint="default"/>
          <w:color w:val="000000"/>
          <w:sz w:val="34"/>
          <w:szCs w:val="34"/>
          <w:rtl/>
          <w:lang w:bidi="ar-EG"/>
        </w:rPr>
        <w:footnoteReference w:id="179"/>
      </w:r>
      <w:r w:rsidRPr="00545471">
        <w:rPr>
          <w:rFonts w:ascii="Traditional Arabic" w:hAnsi="Traditional Arabic" w:cs="Traditional Arabic"/>
          <w:color w:val="000000"/>
          <w:sz w:val="34"/>
          <w:szCs w:val="34"/>
          <w:rtl/>
          <w:lang w:bidi="ar-EG"/>
        </w:rPr>
        <w:t>»</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(على سرر) جارّ ومجرور نعت ل (إخوانا)</w:t>
      </w:r>
      <w:r w:rsidR="00D002B3" w:rsidRPr="00545471">
        <w:rPr>
          <w:rFonts w:ascii="Traditional Arabic" w:hAnsi="Traditional Arabic" w:cs="Traditional Arabic"/>
          <w:color w:val="000000"/>
          <w:sz w:val="34"/>
          <w:szCs w:val="34"/>
          <w:rtl/>
          <w:lang w:bidi="ar-EG"/>
        </w:rPr>
        <w:t>،</w:t>
      </w:r>
      <w:r w:rsidRPr="00545471">
        <w:rPr>
          <w:rFonts w:ascii="Traditional Arabic" w:hAnsi="Traditional Arabic" w:cs="Traditional Arabic"/>
          <w:color w:val="000000"/>
          <w:sz w:val="34"/>
          <w:szCs w:val="34"/>
          <w:rtl/>
          <w:lang w:bidi="ar-EG"/>
        </w:rPr>
        <w:t xml:space="preserve"> (متقابلين) نعت ثان منصوب وعلامة النصب الياء.</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t xml:space="preserve">{وَنَزَعْنَا مَا فِي صُدُورِهِمْ مِنْ غِلٍّ إِخْوَانًا عَلَى سُرُرٍ </w:t>
      </w:r>
      <w:proofErr w:type="gramStart"/>
      <w:r w:rsidRPr="00545471">
        <w:rPr>
          <w:rFonts w:ascii="Traditional Arabic" w:hAnsi="Traditional Arabic" w:cs="Traditional Arabic"/>
          <w:b/>
          <w:bCs/>
          <w:color w:val="006600"/>
          <w:sz w:val="34"/>
          <w:szCs w:val="34"/>
          <w:rtl/>
        </w:rPr>
        <w:t>مُتَقَابِلِينَ }</w:t>
      </w:r>
      <w:proofErr w:type="gramEnd"/>
    </w:p>
    <w:p w:rsidR="003D7BF6" w:rsidRPr="00545471" w:rsidRDefault="003D7BF6" w:rsidP="00545471">
      <w:pPr>
        <w:spacing w:after="0" w:line="240" w:lineRule="auto"/>
        <w:jc w:val="both"/>
        <w:rPr>
          <w:rFonts w:ascii="Traditional Arabic" w:hAnsi="Traditional Arabic" w:cs="Traditional Arabic"/>
          <w:sz w:val="34"/>
          <w:szCs w:val="34"/>
          <w:rtl/>
        </w:rPr>
      </w:pPr>
      <w:r w:rsidRPr="00545471">
        <w:rPr>
          <w:rFonts w:ascii="Traditional Arabic" w:hAnsi="Traditional Arabic" w:cs="Traditional Arabic"/>
          <w:sz w:val="34"/>
          <w:szCs w:val="34"/>
          <w:rtl/>
        </w:rPr>
        <w:t>-قال أبو جعفر الكبرى في بيانها ما مختصره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وأخرجنا ما في صدور هؤلاء المتقين الذين وصف صفتهم من حقد وضغينة بعضهم </w:t>
      </w:r>
      <w:proofErr w:type="spellStart"/>
      <w:r w:rsidRPr="00545471">
        <w:rPr>
          <w:rFonts w:ascii="Traditional Arabic" w:hAnsi="Traditional Arabic" w:cs="Traditional Arabic"/>
          <w:sz w:val="34"/>
          <w:szCs w:val="34"/>
          <w:rtl/>
          <w:lang w:bidi="ar-EG"/>
        </w:rPr>
        <w:t>لبعض.اه</w:t>
      </w:r>
      <w:proofErr w:type="spellEnd"/>
      <w:r w:rsidRPr="00545471">
        <w:rPr>
          <w:rFonts w:ascii="Traditional Arabic" w:hAnsi="Traditional Arabic" w:cs="Traditional Arabic"/>
          <w:sz w:val="34"/>
          <w:szCs w:val="34"/>
          <w:rtl/>
          <w:lang w:bidi="ar-EG"/>
        </w:rPr>
        <w:t>ـ</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 xml:space="preserve">-وٍأضاف </w:t>
      </w:r>
      <w:proofErr w:type="gramStart"/>
      <w:r w:rsidRPr="00545471">
        <w:rPr>
          <w:rFonts w:ascii="Traditional Arabic" w:hAnsi="Traditional Arabic" w:cs="Traditional Arabic"/>
          <w:sz w:val="34"/>
          <w:szCs w:val="34"/>
          <w:rtl/>
        </w:rPr>
        <w:t>السعدي- رحمه</w:t>
      </w:r>
      <w:proofErr w:type="gramEnd"/>
      <w:r w:rsidRPr="00545471">
        <w:rPr>
          <w:rFonts w:ascii="Traditional Arabic" w:hAnsi="Traditional Arabic" w:cs="Traditional Arabic"/>
          <w:sz w:val="34"/>
          <w:szCs w:val="34"/>
          <w:rtl/>
        </w:rPr>
        <w:t xml:space="preserve"> الله-في بيانها </w:t>
      </w:r>
      <w:proofErr w:type="spellStart"/>
      <w:r w:rsidRPr="00545471">
        <w:rPr>
          <w:rFonts w:ascii="Traditional Arabic" w:hAnsi="Traditional Arabic" w:cs="Traditional Arabic"/>
          <w:sz w:val="34"/>
          <w:szCs w:val="34"/>
          <w:rtl/>
        </w:rPr>
        <w:t>مانصه</w:t>
      </w:r>
      <w:proofErr w:type="spellEnd"/>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b/>
          <w:bCs/>
          <w:sz w:val="34"/>
          <w:szCs w:val="34"/>
          <w:rtl/>
          <w:lang w:bidi="ar-EG"/>
        </w:rPr>
        <w:t>{وَنزعْنَا مَا فِي صُدُورِهِمْ مِنْ غِلٍّ}</w:t>
      </w:r>
      <w:r w:rsidRPr="00545471">
        <w:rPr>
          <w:rFonts w:ascii="Traditional Arabic" w:hAnsi="Traditional Arabic" w:cs="Traditional Arabic"/>
          <w:sz w:val="34"/>
          <w:szCs w:val="34"/>
          <w:rtl/>
          <w:lang w:bidi="ar-EG"/>
        </w:rPr>
        <w:t xml:space="preserve"> فتبقى قلوبهم سالمة من كل غل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وحسد متصافية متحابة </w:t>
      </w:r>
      <w:r w:rsidRPr="00545471">
        <w:rPr>
          <w:rFonts w:ascii="Traditional Arabic" w:hAnsi="Traditional Arabic" w:cs="Traditional Arabic"/>
          <w:b/>
          <w:bCs/>
          <w:sz w:val="34"/>
          <w:szCs w:val="34"/>
          <w:rtl/>
          <w:lang w:bidi="ar-EG"/>
        </w:rPr>
        <w:t>{إِخْوَانًا عَلَى سُرُرٍ مُتَقَابِلِينَ}</w:t>
      </w:r>
      <w:r w:rsidR="00D002B3" w:rsidRPr="00545471">
        <w:rPr>
          <w:rFonts w:ascii="Traditional Arabic" w:hAnsi="Traditional Arabic" w:cs="Traditional Arabic"/>
          <w:sz w:val="34"/>
          <w:szCs w:val="34"/>
          <w:rtl/>
          <w:lang w:bidi="ar-EG"/>
        </w:rPr>
        <w:t>.</w:t>
      </w:r>
    </w:p>
    <w:p w:rsidR="003D7BF6" w:rsidRDefault="003D7BF6" w:rsidP="00545471">
      <w:pPr>
        <w:spacing w:after="0" w:line="240" w:lineRule="auto"/>
        <w:jc w:val="both"/>
        <w:rPr>
          <w:rFonts w:ascii="Traditional Arabic" w:hAnsi="Traditional Arabic" w:cs="Traditional Arabic"/>
          <w:sz w:val="34"/>
          <w:szCs w:val="34"/>
          <w:vertAlign w:val="superscript"/>
          <w:rtl/>
          <w:lang w:bidi="ar-EG"/>
        </w:rPr>
      </w:pPr>
      <w:r w:rsidRPr="00545471">
        <w:rPr>
          <w:rFonts w:ascii="Traditional Arabic" w:hAnsi="Traditional Arabic" w:cs="Traditional Arabic"/>
          <w:sz w:val="34"/>
          <w:szCs w:val="34"/>
          <w:rtl/>
          <w:lang w:bidi="ar-EG"/>
        </w:rPr>
        <w:t>دل ذلك على تزاورهم واجتماعهم وحسن أدبهم فيما بينهم في كون كل منهم مقابلا للآخر لا مستدبرا له متكئين على تلك السرر المزينة بالفرش واللؤلؤ وأنواع الجواهر.</w:t>
      </w:r>
      <w:r w:rsidRPr="00545471">
        <w:rPr>
          <w:rFonts w:ascii="Traditional Arabic" w:hAnsi="Traditional Arabic" w:cs="Traditional Arabic"/>
          <w:sz w:val="34"/>
          <w:szCs w:val="34"/>
          <w:rtl/>
        </w:rPr>
        <w:t>اهـ</w:t>
      </w:r>
      <w:r w:rsidR="0034211E" w:rsidRPr="00545471">
        <w:rPr>
          <w:rFonts w:ascii="Traditional Arabic" w:hAnsi="Traditional Arabic" w:cs="Traditional Arabic"/>
          <w:sz w:val="34"/>
          <w:szCs w:val="34"/>
          <w:vertAlign w:val="superscript"/>
          <w:rtl/>
          <w:lang w:bidi="ar-EG"/>
        </w:rPr>
        <w:t>(</w:t>
      </w:r>
      <w:r w:rsidR="0034211E" w:rsidRPr="00545471">
        <w:rPr>
          <w:rStyle w:val="a4"/>
          <w:rFonts w:ascii="Traditional Arabic" w:hAnsi="Traditional Arabic" w:cs="Traditional Arabic" w:hint="default"/>
          <w:sz w:val="34"/>
          <w:szCs w:val="34"/>
          <w:vertAlign w:val="superscript"/>
          <w:rtl/>
          <w:lang w:bidi="ar-EG"/>
        </w:rPr>
        <w:footnoteReference w:id="180"/>
      </w:r>
      <w:r w:rsidR="0034211E" w:rsidRPr="00545471">
        <w:rPr>
          <w:rFonts w:ascii="Traditional Arabic" w:hAnsi="Traditional Arabic" w:cs="Traditional Arabic"/>
          <w:sz w:val="34"/>
          <w:szCs w:val="34"/>
          <w:vertAlign w:val="superscript"/>
          <w:rtl/>
          <w:lang w:bidi="ar-EG"/>
        </w:rPr>
        <w:t>)</w:t>
      </w:r>
    </w:p>
    <w:p w:rsidR="00545471" w:rsidRPr="00545471" w:rsidRDefault="00545471" w:rsidP="00545471">
      <w:pPr>
        <w:spacing w:after="0" w:line="240" w:lineRule="auto"/>
        <w:jc w:val="both"/>
        <w:rPr>
          <w:rFonts w:ascii="Traditional Arabic" w:hAnsi="Traditional Arabic" w:cs="Traditional Arabic"/>
          <w:sz w:val="34"/>
          <w:szCs w:val="34"/>
          <w:rtl/>
        </w:rPr>
      </w:pPr>
    </w:p>
    <w:p w:rsidR="003D7BF6" w:rsidRPr="00545471" w:rsidRDefault="003D7BF6" w:rsidP="00545471">
      <w:pPr>
        <w:spacing w:after="0" w:line="240" w:lineRule="auto"/>
        <w:jc w:val="both"/>
        <w:rPr>
          <w:rFonts w:ascii="Traditional Arabic" w:hAnsi="Traditional Arabic" w:cs="Traditional Arabic"/>
          <w:b/>
          <w:bCs/>
          <w:color w:val="FF0000"/>
          <w:sz w:val="34"/>
          <w:szCs w:val="34"/>
          <w:rtl/>
        </w:rPr>
      </w:pPr>
      <w:r w:rsidRPr="00545471">
        <w:rPr>
          <w:rFonts w:ascii="Traditional Arabic" w:hAnsi="Traditional Arabic" w:cs="Traditional Arabic"/>
          <w:color w:val="FF0000"/>
          <w:sz w:val="34"/>
          <w:szCs w:val="34"/>
          <w:rtl/>
        </w:rPr>
        <w:t xml:space="preserve"> </w:t>
      </w:r>
      <w:r w:rsidRPr="00545471">
        <w:rPr>
          <w:rFonts w:ascii="Traditional Arabic" w:hAnsi="Traditional Arabic" w:cs="Traditional Arabic"/>
          <w:b/>
          <w:bCs/>
          <w:color w:val="FF0000"/>
          <w:sz w:val="34"/>
          <w:szCs w:val="34"/>
          <w:rtl/>
        </w:rPr>
        <w:t>{لَا يَمَسُّهُمْ فِيهَا نَصَبٌ وَمَا هُمْ مِنْهَا بِمُخْرَجِينَ (48)}</w:t>
      </w:r>
    </w:p>
    <w:p w:rsidR="003D7BF6" w:rsidRPr="00545471" w:rsidRDefault="00545471" w:rsidP="00545471">
      <w:pPr>
        <w:spacing w:after="0" w:line="240" w:lineRule="auto"/>
        <w:jc w:val="both"/>
        <w:rPr>
          <w:rFonts w:ascii="Traditional Arabic" w:hAnsi="Traditional Arabic" w:cs="Traditional Arabic"/>
          <w:color w:val="000099"/>
          <w:sz w:val="34"/>
          <w:szCs w:val="34"/>
          <w:rtl/>
        </w:rPr>
      </w:pPr>
      <w:r w:rsidRPr="00545471">
        <w:rPr>
          <w:rFonts w:ascii="Traditional Arabic" w:hAnsi="Traditional Arabic" w:cs="Traditional Arabic"/>
          <w:b/>
          <w:bCs/>
          <w:color w:val="000099"/>
          <w:sz w:val="34"/>
          <w:szCs w:val="34"/>
          <w:rtl/>
        </w:rPr>
        <w:t xml:space="preserve">إعراب مفردات الآية </w:t>
      </w:r>
      <w:r w:rsidR="003D7BF6" w:rsidRPr="00545471">
        <w:rPr>
          <w:rStyle w:val="a4"/>
          <w:rFonts w:ascii="Traditional Arabic" w:hAnsi="Traditional Arabic" w:cs="Traditional Arabic" w:hint="default"/>
          <w:color w:val="000099"/>
          <w:sz w:val="34"/>
          <w:szCs w:val="34"/>
          <w:vertAlign w:val="superscript"/>
          <w:rtl/>
        </w:rPr>
        <w:t>(</w:t>
      </w:r>
      <w:r w:rsidR="003D7BF6" w:rsidRPr="00545471">
        <w:rPr>
          <w:rStyle w:val="a4"/>
          <w:rFonts w:ascii="Traditional Arabic" w:hAnsi="Traditional Arabic" w:cs="Traditional Arabic" w:hint="default"/>
          <w:color w:val="000099"/>
          <w:sz w:val="34"/>
          <w:szCs w:val="34"/>
          <w:vertAlign w:val="superscript"/>
          <w:rtl/>
        </w:rPr>
        <w:footnoteReference w:id="181"/>
      </w:r>
      <w:r w:rsidR="003D7BF6" w:rsidRPr="00545471">
        <w:rPr>
          <w:rStyle w:val="a4"/>
          <w:rFonts w:ascii="Traditional Arabic" w:hAnsi="Traditional Arabic" w:cs="Traditional Arabic" w:hint="default"/>
          <w:color w:val="000099"/>
          <w:sz w:val="34"/>
          <w:szCs w:val="34"/>
          <w:vertAlign w:val="superscript"/>
          <w:rtl/>
        </w:rPr>
        <w:t>)</w:t>
      </w:r>
    </w:p>
    <w:p w:rsidR="003D7BF6" w:rsidRPr="00545471" w:rsidRDefault="003D7BF6" w:rsidP="00545471">
      <w:pPr>
        <w:autoSpaceDE w:val="0"/>
        <w:autoSpaceDN w:val="0"/>
        <w:adjustRightInd w:val="0"/>
        <w:spacing w:after="0" w:line="240" w:lineRule="auto"/>
        <w:jc w:val="both"/>
        <w:rPr>
          <w:rFonts w:ascii="Traditional Arabic" w:hAnsi="Traditional Arabic" w:cs="Traditional Arabic"/>
          <w:color w:val="FF0000"/>
          <w:sz w:val="34"/>
          <w:szCs w:val="34"/>
          <w:rtl/>
          <w:lang w:bidi="ar-EG"/>
        </w:rPr>
      </w:pPr>
      <w:r w:rsidRPr="00545471">
        <w:rPr>
          <w:rFonts w:ascii="Traditional Arabic" w:hAnsi="Traditional Arabic" w:cs="Traditional Arabic"/>
          <w:color w:val="000000"/>
          <w:sz w:val="34"/>
          <w:szCs w:val="34"/>
          <w:rtl/>
          <w:lang w:bidi="ar-EG"/>
        </w:rPr>
        <w:t>لا) نافية (يمسّهم) مضارع مرفوع، و (هم) ضمير مفعول به (في) حرف جرّ و (ها) ضمير في محلّ جرّ متعلّق بفعل يمسّ (نصب) فاعل مرفوع (الواو) عاطفة (ما) نافية عاملة عمل ليس (هم) ضمير منفصل مبنيّ في محلّ رفع اسم ما (منها) مثل فيها متعلّق ب (مخرجين) (الباء) حرف جرّ زائد</w:t>
      </w:r>
    </w:p>
    <w:p w:rsidR="003D7BF6" w:rsidRPr="00545471" w:rsidRDefault="00545471" w:rsidP="00545471">
      <w:pPr>
        <w:spacing w:after="0" w:line="240" w:lineRule="auto"/>
        <w:jc w:val="both"/>
        <w:rPr>
          <w:rFonts w:ascii="Traditional Arabic" w:hAnsi="Traditional Arabic" w:cs="Traditional Arabic"/>
          <w:color w:val="000099"/>
          <w:sz w:val="34"/>
          <w:szCs w:val="34"/>
          <w:rtl/>
          <w:lang w:bidi="ar-EG"/>
        </w:rPr>
      </w:pPr>
      <w:r w:rsidRPr="00545471">
        <w:rPr>
          <w:rFonts w:ascii="Traditional Arabic" w:hAnsi="Traditional Arabic" w:cs="Traditional Arabic"/>
          <w:b/>
          <w:bCs/>
          <w:color w:val="000099"/>
          <w:sz w:val="34"/>
          <w:szCs w:val="34"/>
          <w:rtl/>
        </w:rPr>
        <w:t>روائع البيان والتفسير</w:t>
      </w:r>
    </w:p>
    <w:p w:rsidR="003D7BF6" w:rsidRPr="00545471" w:rsidRDefault="003D7BF6" w:rsidP="00545471">
      <w:pPr>
        <w:spacing w:after="0" w:line="240" w:lineRule="auto"/>
        <w:jc w:val="both"/>
        <w:rPr>
          <w:rFonts w:ascii="Traditional Arabic" w:hAnsi="Traditional Arabic" w:cs="Traditional Arabic"/>
          <w:b/>
          <w:bCs/>
          <w:color w:val="006600"/>
          <w:sz w:val="34"/>
          <w:szCs w:val="34"/>
          <w:rtl/>
        </w:rPr>
      </w:pPr>
      <w:r w:rsidRPr="00545471">
        <w:rPr>
          <w:rFonts w:ascii="Traditional Arabic" w:hAnsi="Traditional Arabic" w:cs="Traditional Arabic"/>
          <w:b/>
          <w:bCs/>
          <w:color w:val="006600"/>
          <w:sz w:val="34"/>
          <w:szCs w:val="34"/>
          <w:rtl/>
        </w:rPr>
        <w:lastRenderedPageBreak/>
        <w:t>{لَا يَمَسُّهُمْ فِيهَا نَصَبٌ وَمَا هُمْ مِنْهَا بِمُخْرَجِينَ}</w:t>
      </w:r>
    </w:p>
    <w:p w:rsidR="00466BD5" w:rsidRPr="00545471" w:rsidRDefault="003D7BF6" w:rsidP="00545471">
      <w:pPr>
        <w:spacing w:after="0" w:line="240" w:lineRule="auto"/>
        <w:jc w:val="both"/>
        <w:rPr>
          <w:rFonts w:ascii="Traditional Arabic" w:hAnsi="Traditional Arabic" w:cs="Traditional Arabic"/>
          <w:sz w:val="34"/>
          <w:szCs w:val="34"/>
          <w:rtl/>
          <w:lang w:bidi="ar-EG"/>
        </w:rPr>
      </w:pPr>
      <w:r w:rsidRPr="00545471">
        <w:rPr>
          <w:rFonts w:ascii="Traditional Arabic" w:hAnsi="Traditional Arabic" w:cs="Traditional Arabic"/>
          <w:sz w:val="34"/>
          <w:szCs w:val="34"/>
          <w:rtl/>
        </w:rPr>
        <w:t>-قال أبو جعفر الطبري-رحمه الله في بيانها</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يقول تعالى ذكره</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 xml:space="preserve">لا يَمسّ هؤلاء المتقين الذين وصف صِفتهم في الجنات نَصَب، يعني تَعَب </w:t>
      </w:r>
      <w:r w:rsidRPr="00545471">
        <w:rPr>
          <w:rFonts w:ascii="Traditional Arabic" w:hAnsi="Traditional Arabic" w:cs="Traditional Arabic"/>
          <w:b/>
          <w:bCs/>
          <w:sz w:val="34"/>
          <w:szCs w:val="34"/>
          <w:rtl/>
          <w:lang w:bidi="ar-EG"/>
        </w:rPr>
        <w:t>{وَمَا هُمْ مِنْهَا بِمُخْرَجِين}</w:t>
      </w:r>
      <w:r w:rsidRPr="00545471">
        <w:rPr>
          <w:rFonts w:ascii="Traditional Arabic" w:hAnsi="Traditional Arabic" w:cs="Traditional Arabic"/>
          <w:sz w:val="34"/>
          <w:szCs w:val="34"/>
          <w:rtl/>
          <w:lang w:bidi="ar-EG"/>
        </w:rPr>
        <w:t xml:space="preserve"> يقول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وما هم من الجنة ونعيمها وما أعطاهم الله فيها بمخرجين، بل ذلك دائم أبدا.</w:t>
      </w:r>
      <w:r w:rsidRPr="00545471">
        <w:rPr>
          <w:rFonts w:ascii="Traditional Arabic" w:hAnsi="Traditional Arabic" w:cs="Traditional Arabic"/>
          <w:sz w:val="34"/>
          <w:szCs w:val="34"/>
          <w:rtl/>
        </w:rPr>
        <w:t>اهـ</w:t>
      </w:r>
      <w:r w:rsidR="00466BD5" w:rsidRPr="00545471">
        <w:rPr>
          <w:rFonts w:ascii="Traditional Arabic" w:hAnsi="Traditional Arabic" w:cs="Traditional Arabic"/>
          <w:sz w:val="34"/>
          <w:szCs w:val="34"/>
          <w:vertAlign w:val="superscript"/>
          <w:rtl/>
          <w:lang w:bidi="ar-EG"/>
        </w:rPr>
        <w:t>(</w:t>
      </w:r>
      <w:r w:rsidR="00466BD5" w:rsidRPr="00545471">
        <w:rPr>
          <w:rStyle w:val="a4"/>
          <w:rFonts w:ascii="Traditional Arabic" w:hAnsi="Traditional Arabic" w:cs="Traditional Arabic" w:hint="default"/>
          <w:sz w:val="34"/>
          <w:szCs w:val="34"/>
          <w:vertAlign w:val="superscript"/>
          <w:rtl/>
          <w:lang w:bidi="ar-EG"/>
        </w:rPr>
        <w:footnoteReference w:id="182"/>
      </w:r>
      <w:r w:rsidR="00466BD5" w:rsidRPr="00545471">
        <w:rPr>
          <w:rFonts w:ascii="Traditional Arabic" w:hAnsi="Traditional Arabic" w:cs="Traditional Arabic"/>
          <w:sz w:val="34"/>
          <w:szCs w:val="34"/>
          <w:vertAlign w:val="superscript"/>
          <w:rtl/>
          <w:lang w:bidi="ar-EG"/>
        </w:rPr>
        <w:t>)</w:t>
      </w:r>
    </w:p>
    <w:p w:rsidR="00466BD5" w:rsidRPr="00545471" w:rsidRDefault="003D7BF6" w:rsidP="00545471">
      <w:pPr>
        <w:spacing w:after="0" w:line="240" w:lineRule="auto"/>
        <w:jc w:val="both"/>
        <w:rPr>
          <w:rFonts w:ascii="Traditional Arabic" w:eastAsia="Times New Roman" w:hAnsi="Traditional Arabic" w:cs="Traditional Arabic"/>
          <w:sz w:val="34"/>
          <w:szCs w:val="34"/>
          <w:rtl/>
          <w:lang w:bidi="ar-EG"/>
        </w:rPr>
      </w:pPr>
      <w:r w:rsidRPr="00545471">
        <w:rPr>
          <w:rFonts w:ascii="Traditional Arabic" w:hAnsi="Traditional Arabic" w:cs="Traditional Arabic"/>
          <w:sz w:val="34"/>
          <w:szCs w:val="34"/>
          <w:rtl/>
        </w:rPr>
        <w:t>- وزاد الشنقيطي-رحمه الله-</w:t>
      </w:r>
      <w:r w:rsidR="00545471" w:rsidRPr="00545471">
        <w:rPr>
          <w:rFonts w:ascii="Traditional Arabic" w:hAnsi="Traditional Arabic" w:cs="Traditional Arabic"/>
          <w:sz w:val="34"/>
          <w:szCs w:val="34"/>
          <w:rtl/>
        </w:rPr>
        <w:t xml:space="preserve">: </w:t>
      </w:r>
      <w:r w:rsidRPr="00545471">
        <w:rPr>
          <w:rFonts w:ascii="Traditional Arabic" w:hAnsi="Traditional Arabic" w:cs="Traditional Arabic"/>
          <w:sz w:val="34"/>
          <w:szCs w:val="34"/>
          <w:rtl/>
          <w:lang w:bidi="ar-EG"/>
        </w:rPr>
        <w:t>بين تعالى في هذه الآية الكريمة أن أهل الجنة لا يمسهم فيها نصب وهو التعب والإعياء، وقوله</w:t>
      </w:r>
      <w:r w:rsidRPr="00545471">
        <w:rPr>
          <w:rFonts w:ascii="Traditional Arabic" w:hAnsi="Traditional Arabic" w:cs="Traditional Arabic"/>
          <w:b/>
          <w:bCs/>
          <w:sz w:val="34"/>
          <w:szCs w:val="34"/>
          <w:rtl/>
          <w:lang w:bidi="ar-EG"/>
        </w:rPr>
        <w:t>{نصب}</w:t>
      </w:r>
      <w:r w:rsidRPr="00545471">
        <w:rPr>
          <w:rFonts w:ascii="Traditional Arabic" w:hAnsi="Traditional Arabic" w:cs="Traditional Arabic"/>
          <w:sz w:val="34"/>
          <w:szCs w:val="34"/>
          <w:rtl/>
          <w:lang w:bidi="ar-EG"/>
        </w:rPr>
        <w:t xml:space="preserve"> نكرة في سياق النفي فتعم كل نصب، فتدل الآية على سلامة أهل الجنة من جميع أنواع التعب والمشقة، وأكد هذا المعنى في قوله تعالى</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b/>
          <w:bCs/>
          <w:sz w:val="34"/>
          <w:szCs w:val="34"/>
          <w:rtl/>
          <w:lang w:bidi="ar-EG"/>
        </w:rPr>
        <w:t>{الذي أحلنا دار المقامة من فضله لا يمسنا فيها نصب ولا يمسنا فيها لغوب}</w:t>
      </w:r>
      <w:r w:rsidRPr="00545471">
        <w:rPr>
          <w:rFonts w:ascii="Traditional Arabic" w:hAnsi="Traditional Arabic" w:cs="Traditional Arabic"/>
          <w:sz w:val="34"/>
          <w:szCs w:val="34"/>
          <w:rtl/>
          <w:lang w:bidi="ar-EG"/>
        </w:rPr>
        <w:t xml:space="preserve"> [35 \ 35] لأن اللغوب هو التعب والإعياء أيضا، وقد صح عن النبي </w:t>
      </w:r>
      <w:proofErr w:type="gramStart"/>
      <w:r w:rsidRPr="00545471">
        <w:rPr>
          <w:rFonts w:ascii="Traditional Arabic" w:hAnsi="Traditional Arabic" w:cs="Traditional Arabic"/>
          <w:sz w:val="34"/>
          <w:szCs w:val="34"/>
          <w:rtl/>
          <w:lang w:bidi="ar-EG"/>
        </w:rPr>
        <w:t>- صلى</w:t>
      </w:r>
      <w:proofErr w:type="gramEnd"/>
      <w:r w:rsidRPr="00545471">
        <w:rPr>
          <w:rFonts w:ascii="Traditional Arabic" w:hAnsi="Traditional Arabic" w:cs="Traditional Arabic"/>
          <w:sz w:val="34"/>
          <w:szCs w:val="34"/>
          <w:rtl/>
          <w:lang w:bidi="ar-EG"/>
        </w:rPr>
        <w:t xml:space="preserve"> الله عليه وسلم - أنه قال</w:t>
      </w:r>
      <w:r w:rsidR="00545471" w:rsidRPr="00545471">
        <w:rPr>
          <w:rFonts w:ascii="Traditional Arabic" w:hAnsi="Traditional Arabic" w:cs="Traditional Arabic"/>
          <w:sz w:val="34"/>
          <w:szCs w:val="34"/>
          <w:rtl/>
          <w:lang w:bidi="ar-EG"/>
        </w:rPr>
        <w:t xml:space="preserve">: </w:t>
      </w:r>
      <w:r w:rsidRPr="00545471">
        <w:rPr>
          <w:rFonts w:ascii="Traditional Arabic" w:hAnsi="Traditional Arabic" w:cs="Traditional Arabic"/>
          <w:sz w:val="34"/>
          <w:szCs w:val="34"/>
          <w:rtl/>
          <w:lang w:bidi="ar-EG"/>
        </w:rPr>
        <w:t>«إن الله أمرني أن أبشر خديجة ببيت في الجنة من قصب لا صخب فيه ولا نصب»"</w:t>
      </w:r>
      <w:r w:rsidRPr="00545471">
        <w:rPr>
          <w:rStyle w:val="a4"/>
          <w:rFonts w:ascii="Traditional Arabic" w:hAnsi="Traditional Arabic" w:cs="Traditional Arabic" w:hint="default"/>
          <w:sz w:val="34"/>
          <w:szCs w:val="34"/>
          <w:rtl/>
          <w:lang w:bidi="ar-EG"/>
        </w:rPr>
        <w:footnoteReference w:id="183"/>
      </w:r>
      <w:r w:rsidRPr="00545471">
        <w:rPr>
          <w:rFonts w:ascii="Traditional Arabic" w:hAnsi="Traditional Arabic" w:cs="Traditional Arabic"/>
          <w:sz w:val="34"/>
          <w:szCs w:val="34"/>
          <w:rtl/>
          <w:lang w:bidi="ar-EG"/>
        </w:rPr>
        <w:t>"</w:t>
      </w:r>
      <w:r w:rsidR="00D002B3" w:rsidRPr="00545471">
        <w:rPr>
          <w:rFonts w:ascii="Traditional Arabic" w:hAnsi="Traditional Arabic" w:cs="Traditional Arabic"/>
          <w:sz w:val="34"/>
          <w:szCs w:val="34"/>
          <w:rtl/>
          <w:lang w:bidi="ar-EG"/>
        </w:rPr>
        <w:t>.</w:t>
      </w:r>
      <w:r w:rsidRPr="00545471">
        <w:rPr>
          <w:rFonts w:ascii="Traditional Arabic" w:hAnsi="Traditional Arabic" w:cs="Traditional Arabic"/>
          <w:color w:val="000000"/>
          <w:sz w:val="34"/>
          <w:szCs w:val="34"/>
          <w:rtl/>
          <w:lang w:bidi="ar-EG"/>
        </w:rPr>
        <w:t>اهـ</w:t>
      </w:r>
      <w:r w:rsidR="00466BD5" w:rsidRPr="00545471">
        <w:rPr>
          <w:rFonts w:ascii="Traditional Arabic" w:eastAsia="Times New Roman" w:hAnsi="Traditional Arabic" w:cs="Traditional Arabic"/>
          <w:sz w:val="34"/>
          <w:szCs w:val="34"/>
          <w:vertAlign w:val="superscript"/>
          <w:rtl/>
          <w:lang w:bidi="ar-EG"/>
        </w:rPr>
        <w:t>(</w:t>
      </w:r>
      <w:r w:rsidR="00466BD5" w:rsidRPr="00545471">
        <w:rPr>
          <w:rStyle w:val="a4"/>
          <w:rFonts w:ascii="Traditional Arabic" w:eastAsia="Times New Roman" w:hAnsi="Traditional Arabic" w:cs="Traditional Arabic" w:hint="default"/>
          <w:sz w:val="34"/>
          <w:szCs w:val="34"/>
          <w:vertAlign w:val="superscript"/>
          <w:rtl/>
          <w:lang w:bidi="ar-EG"/>
        </w:rPr>
        <w:footnoteReference w:id="184"/>
      </w:r>
      <w:r w:rsidR="00466BD5" w:rsidRPr="00545471">
        <w:rPr>
          <w:rFonts w:ascii="Traditional Arabic" w:eastAsia="Times New Roman" w:hAnsi="Traditional Arabic" w:cs="Traditional Arabic"/>
          <w:sz w:val="34"/>
          <w:szCs w:val="34"/>
          <w:vertAlign w:val="superscript"/>
          <w:rtl/>
          <w:lang w:bidi="ar-EG"/>
        </w:rPr>
        <w:t>)</w:t>
      </w:r>
    </w:p>
    <w:p w:rsidR="00545471" w:rsidRDefault="00545471" w:rsidP="00545471">
      <w:pPr>
        <w:spacing w:after="0" w:line="240" w:lineRule="auto"/>
        <w:jc w:val="center"/>
        <w:rPr>
          <w:rFonts w:ascii="Traditional Arabic" w:hAnsi="Traditional Arabic" w:cs="Traditional Arabic"/>
          <w:b/>
          <w:bCs/>
          <w:color w:val="FF0000"/>
          <w:sz w:val="34"/>
          <w:szCs w:val="34"/>
          <w:rtl/>
        </w:rPr>
      </w:pPr>
    </w:p>
    <w:p w:rsidR="005D7127" w:rsidRPr="00545471" w:rsidRDefault="0032372E" w:rsidP="00545471">
      <w:pPr>
        <w:spacing w:after="0" w:line="240" w:lineRule="auto"/>
        <w:jc w:val="center"/>
        <w:rPr>
          <w:rFonts w:ascii="Traditional Arabic" w:hAnsi="Traditional Arabic" w:cs="Traditional Arabic"/>
          <w:b/>
          <w:bCs/>
          <w:color w:val="FF0000"/>
          <w:sz w:val="34"/>
          <w:szCs w:val="34"/>
        </w:rPr>
      </w:pPr>
      <w:r w:rsidRPr="00545471">
        <w:rPr>
          <w:rFonts w:ascii="Traditional Arabic" w:hAnsi="Traditional Arabic" w:cs="Traditional Arabic"/>
          <w:b/>
          <w:bCs/>
          <w:color w:val="FF0000"/>
          <w:sz w:val="34"/>
          <w:szCs w:val="34"/>
          <w:rtl/>
        </w:rPr>
        <w:t>انته</w:t>
      </w:r>
      <w:bookmarkStart w:id="1" w:name="_GoBack"/>
      <w:bookmarkEnd w:id="1"/>
      <w:r w:rsidR="00E53D3A" w:rsidRPr="00545471">
        <w:rPr>
          <w:rFonts w:ascii="Traditional Arabic" w:hAnsi="Traditional Arabic" w:cs="Traditional Arabic"/>
          <w:b/>
          <w:bCs/>
          <w:color w:val="FF0000"/>
          <w:sz w:val="34"/>
          <w:szCs w:val="34"/>
          <w:rtl/>
        </w:rPr>
        <w:t>ى</w:t>
      </w:r>
      <w:r w:rsidRPr="00545471">
        <w:rPr>
          <w:rFonts w:ascii="Traditional Arabic" w:hAnsi="Traditional Arabic" w:cs="Traditional Arabic"/>
          <w:b/>
          <w:bCs/>
          <w:color w:val="FF0000"/>
          <w:sz w:val="34"/>
          <w:szCs w:val="34"/>
          <w:rtl/>
        </w:rPr>
        <w:t xml:space="preserve"> الربع الأول</w:t>
      </w:r>
      <w:r w:rsidR="00E53D3A" w:rsidRPr="00545471">
        <w:rPr>
          <w:rFonts w:ascii="Traditional Arabic" w:hAnsi="Traditional Arabic" w:cs="Traditional Arabic"/>
          <w:b/>
          <w:bCs/>
          <w:color w:val="FF0000"/>
          <w:sz w:val="34"/>
          <w:szCs w:val="34"/>
          <w:rtl/>
        </w:rPr>
        <w:t>، و</w:t>
      </w:r>
      <w:r w:rsidRPr="00545471">
        <w:rPr>
          <w:rFonts w:ascii="Traditional Arabic" w:hAnsi="Traditional Arabic" w:cs="Traditional Arabic"/>
          <w:b/>
          <w:bCs/>
          <w:color w:val="FF0000"/>
          <w:sz w:val="34"/>
          <w:szCs w:val="34"/>
          <w:rtl/>
        </w:rPr>
        <w:t>يليه الربع الثاني</w:t>
      </w:r>
    </w:p>
    <w:sectPr w:rsidR="005D7127" w:rsidRPr="00545471" w:rsidSect="00D002B3">
      <w:footerReference w:type="default" r:id="rId11"/>
      <w:pgSz w:w="11907" w:h="16840" w:code="9"/>
      <w:pgMar w:top="1134" w:right="1134" w:bottom="1134" w:left="1134" w:header="1134" w:footer="1134" w:gutter="0"/>
      <w:cols w:space="708"/>
      <w:vAlign w:val="center"/>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ECC" w:rsidRDefault="00110ECC" w:rsidP="003D7BF6">
      <w:pPr>
        <w:spacing w:after="0" w:line="240" w:lineRule="auto"/>
      </w:pPr>
      <w:r>
        <w:separator/>
      </w:r>
    </w:p>
  </w:endnote>
  <w:endnote w:type="continuationSeparator" w:id="0">
    <w:p w:rsidR="00110ECC" w:rsidRDefault="00110ECC" w:rsidP="003D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545471" w:rsidRDefault="00545471" w:rsidP="00545471">
        <w:pPr>
          <w:pStyle w:val="af1"/>
          <w:ind w:right="-851"/>
        </w:pPr>
        <w:r>
          <w:rPr>
            <w:noProof/>
            <w:rtl/>
          </w:rPr>
          <mc:AlternateContent>
            <mc:Choice Requires="wpg">
              <w:drawing>
                <wp:anchor distT="0" distB="0" distL="114300" distR="114300" simplePos="0" relativeHeight="251659264" behindDoc="0" locked="0" layoutInCell="1" allowOverlap="1" wp14:anchorId="0653BC08" wp14:editId="556145FA">
                  <wp:simplePos x="0" y="0"/>
                  <wp:positionH relativeFrom="leftMargin">
                    <wp:posOffset>859790</wp:posOffset>
                  </wp:positionH>
                  <wp:positionV relativeFrom="bottomMargin">
                    <wp:posOffset>213038</wp:posOffset>
                  </wp:positionV>
                  <wp:extent cx="491319" cy="382138"/>
                  <wp:effectExtent l="38100" t="57150" r="42545" b="5651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91319" cy="382138"/>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45471" w:rsidRPr="00A74C62" w:rsidRDefault="00545471" w:rsidP="00545471">
                                <w:pPr>
                                  <w:pStyle w:val="a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334F1" w:rsidRPr="003334F1">
                                  <w:rPr>
                                    <w:rFonts w:ascii="Tahoma" w:hAnsi="Tahoma" w:cs="Tahoma"/>
                                    <w:b/>
                                    <w:bCs/>
                                    <w:noProof/>
                                    <w:sz w:val="24"/>
                                    <w:szCs w:val="24"/>
                                    <w:rtl/>
                                    <w:lang w:val="ar-SA"/>
                                  </w:rPr>
                                  <w:t>44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3BC08" id="مجموعة 3" o:spid="_x0000_s1026" style="position:absolute;left:0;text-align:left;margin-left:67.7pt;margin-top:16.75pt;width:38.7pt;height:30.1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545471" w:rsidRPr="00A74C62" w:rsidRDefault="00545471" w:rsidP="00545471">
                          <w:pPr>
                            <w:pStyle w:val="a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334F1" w:rsidRPr="003334F1">
                            <w:rPr>
                              <w:rFonts w:ascii="Tahoma" w:hAnsi="Tahoma" w:cs="Tahoma"/>
                              <w:b/>
                              <w:bCs/>
                              <w:noProof/>
                              <w:sz w:val="24"/>
                              <w:szCs w:val="24"/>
                              <w:rtl/>
                              <w:lang w:val="ar-SA"/>
                            </w:rPr>
                            <w:t>44</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2DA8449B" wp14:editId="2B5CA8C1">
                  <wp:simplePos x="0" y="0"/>
                  <wp:positionH relativeFrom="column">
                    <wp:posOffset>2525073</wp:posOffset>
                  </wp:positionH>
                  <wp:positionV relativeFrom="paragraph">
                    <wp:posOffset>235585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45471" w:rsidRDefault="00545471" w:rsidP="00545471">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A8449B" id="_x0000_t202" coordsize="21600,21600" o:spt="202" path="m,l,21600r21600,l21600,xe">
                  <v:stroke joinstyle="miter"/>
                  <v:path gradientshapeok="t" o:connecttype="rect"/>
                </v:shapetype>
                <v:shape id="مربع نص 2" o:spid="_x0000_s1030" type="#_x0000_t202" style="position:absolute;left:0;text-align:left;margin-left:198.8pt;margin-top:18.5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" filled="f" strokecolor="white [3212]">
                  <v:textbox>
                    <w:txbxContent>
                      <w:p w:rsidR="00545471" w:rsidRDefault="00545471" w:rsidP="00545471">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FC65975" wp14:editId="4762A031">
              <wp:simplePos x="0" y="0"/>
              <wp:positionH relativeFrom="margin">
                <wp:posOffset>3175</wp:posOffset>
              </wp:positionH>
              <wp:positionV relativeFrom="paragraph">
                <wp:posOffset>187325</wp:posOffset>
              </wp:positionV>
              <wp:extent cx="6122670" cy="543560"/>
              <wp:effectExtent l="0" t="0" r="0" b="0"/>
              <wp:wrapNone/>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ECC" w:rsidRDefault="00110ECC" w:rsidP="003D7BF6">
      <w:pPr>
        <w:spacing w:after="0" w:line="240" w:lineRule="auto"/>
      </w:pPr>
      <w:r>
        <w:separator/>
      </w:r>
    </w:p>
  </w:footnote>
  <w:footnote w:type="continuationSeparator" w:id="0">
    <w:p w:rsidR="00110ECC" w:rsidRDefault="00110ECC" w:rsidP="003D7BF6">
      <w:pPr>
        <w:spacing w:after="0" w:line="240" w:lineRule="auto"/>
      </w:pPr>
      <w:r>
        <w:continuationSeparator/>
      </w:r>
    </w:p>
  </w:footnote>
  <w:footnote w:id="1">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-انظر شرح فتح الباري 6/ 379 لابن حجر </w:t>
      </w:r>
      <w:proofErr w:type="gramStart"/>
      <w:r w:rsidRPr="00545471">
        <w:rPr>
          <w:rFonts w:ascii="Traditional Arabic" w:hAnsi="Traditional Arabic" w:cs="Traditional Arabic"/>
          <w:sz w:val="28"/>
          <w:szCs w:val="28"/>
          <w:rtl/>
        </w:rPr>
        <w:t>العسقلاني- رحمه</w:t>
      </w:r>
      <w:proofErr w:type="gramEnd"/>
      <w:r w:rsidRPr="00545471">
        <w:rPr>
          <w:rFonts w:ascii="Traditional Arabic" w:hAnsi="Traditional Arabic" w:cs="Traditional Arabic"/>
          <w:sz w:val="28"/>
          <w:szCs w:val="28"/>
          <w:rtl/>
        </w:rPr>
        <w:t xml:space="preserve"> الله</w:t>
      </w:r>
    </w:p>
  </w:footnote>
  <w:footnote w:id="2">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217)</w:t>
      </w:r>
    </w:p>
  </w:footnote>
  <w:footnote w:id="3">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59 )</w:t>
      </w:r>
    </w:p>
  </w:footnote>
  <w:footnote w:id="4">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w:t>
      </w:r>
      <w:proofErr w:type="gramStart"/>
      <w:r w:rsidRPr="00545471">
        <w:rPr>
          <w:rFonts w:ascii="Traditional Arabic" w:hAnsi="Traditional Arabic" w:cs="Traditional Arabic"/>
          <w:sz w:val="28"/>
          <w:szCs w:val="28"/>
          <w:rtl/>
          <w:lang w:bidi="ar-EG"/>
        </w:rPr>
        <w:t>السعدي-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الرسالة( 1 /429 )</w:t>
      </w:r>
    </w:p>
  </w:footnote>
  <w:footnote w:id="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14/218 )</w:t>
      </w:r>
    </w:p>
  </w:footnote>
  <w:footnote w:id="6">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w:t>
      </w:r>
      <w:proofErr w:type="gramStart"/>
      <w:r w:rsidRPr="00545471">
        <w:rPr>
          <w:rFonts w:ascii="Traditional Arabic" w:hAnsi="Traditional Arabic" w:cs="Traditional Arabic"/>
          <w:sz w:val="28"/>
          <w:szCs w:val="28"/>
          <w:rtl/>
          <w:lang w:bidi="ar-EG"/>
        </w:rPr>
        <w:t>السعدي-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الرسالة( 1 / 429 )</w:t>
      </w:r>
    </w:p>
  </w:footnote>
  <w:footnote w:id="7">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/252 )</w:t>
      </w:r>
    </w:p>
  </w:footnote>
  <w:footnote w:id="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14/219 )</w:t>
      </w:r>
    </w:p>
  </w:footnote>
  <w:footnote w:id="9">
    <w:p w:rsidR="00545471" w:rsidRPr="00545471" w:rsidRDefault="00545471" w:rsidP="00545471">
      <w:pPr>
        <w:pStyle w:val="a7"/>
        <w:jc w:val="both"/>
        <w:rPr>
          <w:rFonts w:ascii="Traditional Arabic" w:hAnsi="Traditional Arabic" w:cs="Traditional Arabic"/>
          <w:sz w:val="28"/>
          <w:szCs w:val="28"/>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65 )</w:t>
      </w:r>
    </w:p>
  </w:footnote>
  <w:footnote w:id="10">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/526 )</w:t>
      </w:r>
    </w:p>
  </w:footnote>
  <w:footnote w:id="11">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429 )</w:t>
      </w:r>
    </w:p>
  </w:footnote>
  <w:footnote w:id="12">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219)</w:t>
      </w:r>
    </w:p>
  </w:footnote>
  <w:footnote w:id="13">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/526 )</w:t>
      </w:r>
    </w:p>
  </w:footnote>
  <w:footnote w:id="14">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65 )</w:t>
      </w:r>
    </w:p>
  </w:footnote>
  <w:footnote w:id="1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220)</w:t>
      </w:r>
    </w:p>
  </w:footnote>
  <w:footnote w:id="16">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65 )</w:t>
      </w:r>
    </w:p>
  </w:footnote>
  <w:footnote w:id="17">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/526 )</w:t>
      </w:r>
    </w:p>
  </w:footnote>
  <w:footnote w:id="1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14/220 )</w:t>
      </w:r>
    </w:p>
  </w:footnote>
  <w:footnote w:id="19">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/526 )</w:t>
      </w:r>
    </w:p>
  </w:footnote>
  <w:footnote w:id="20">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66 )</w:t>
      </w:r>
    </w:p>
  </w:footnote>
  <w:footnote w:id="21">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14/220 )</w:t>
      </w:r>
    </w:p>
  </w:footnote>
  <w:footnote w:id="22">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/429 )</w:t>
      </w:r>
    </w:p>
  </w:footnote>
  <w:footnote w:id="23">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66 )</w:t>
      </w:r>
    </w:p>
  </w:footnote>
  <w:footnote w:id="24">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/254 )</w:t>
      </w:r>
    </w:p>
  </w:footnote>
  <w:footnote w:id="2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14/221 )</w:t>
      </w:r>
    </w:p>
  </w:footnote>
  <w:footnote w:id="26">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أو متعلّق ب (ننزّل)</w:t>
      </w:r>
      <w:r>
        <w:rPr>
          <w:rFonts w:ascii="Traditional Arabic" w:hAnsi="Traditional Arabic" w:cs="Traditional Arabic"/>
          <w:sz w:val="28"/>
          <w:szCs w:val="28"/>
          <w:rtl/>
          <w:lang w:bidi="ar"/>
        </w:rPr>
        <w:t>،</w:t>
      </w:r>
      <w:r w:rsidRPr="00545471">
        <w:rPr>
          <w:rFonts w:ascii="Traditional Arabic" w:hAnsi="Traditional Arabic" w:cs="Traditional Arabic"/>
          <w:sz w:val="28"/>
          <w:szCs w:val="28"/>
          <w:rtl/>
          <w:lang w:bidi="ar"/>
        </w:rPr>
        <w:t xml:space="preserve"> والباء </w:t>
      </w:r>
      <w:proofErr w:type="gramStart"/>
      <w:r w:rsidRPr="00545471">
        <w:rPr>
          <w:rFonts w:ascii="Traditional Arabic" w:hAnsi="Traditional Arabic" w:cs="Traditional Arabic"/>
          <w:sz w:val="28"/>
          <w:szCs w:val="28"/>
          <w:rtl/>
          <w:lang w:bidi="ar"/>
        </w:rPr>
        <w:t>للاستعانة..</w:t>
      </w:r>
      <w:proofErr w:type="gramEnd"/>
      <w:r w:rsidRPr="00545471">
        <w:rPr>
          <w:rFonts w:ascii="Traditional Arabic" w:hAnsi="Traditional Arabic" w:cs="Traditional Arabic"/>
          <w:sz w:val="28"/>
          <w:szCs w:val="28"/>
          <w:rtl/>
          <w:lang w:bidi="ar"/>
        </w:rPr>
        <w:t xml:space="preserve"> وجعله الزمخشريّ نعتا لمفعول مطلق محذوف أي إلّا تنزيلا متلبّسا بالحقّ.</w:t>
      </w:r>
      <w:r w:rsidRPr="00545471">
        <w:rPr>
          <w:rFonts w:ascii="Traditional Arabic" w:hAnsi="Traditional Arabic" w:cs="Traditional Arabic"/>
          <w:sz w:val="28"/>
          <w:szCs w:val="28"/>
          <w:rtl/>
          <w:lang w:bidi="ar"/>
        </w:rPr>
        <w:br/>
      </w:r>
    </w:p>
  </w:footnote>
  <w:footnote w:id="27">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/67 )</w:t>
      </w:r>
    </w:p>
  </w:footnote>
  <w:footnote w:id="28">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369 )</w:t>
      </w:r>
    </w:p>
  </w:footnote>
  <w:footnote w:id="29">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14/222 )</w:t>
      </w:r>
    </w:p>
  </w:footnote>
  <w:footnote w:id="30">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أو ضمير مستعار لمحلّ النصب توكيد لاسم إنّ.</w:t>
      </w:r>
    </w:p>
  </w:footnote>
  <w:footnote w:id="31">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429 )</w:t>
      </w:r>
    </w:p>
  </w:footnote>
  <w:footnote w:id="32">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 255 )</w:t>
      </w:r>
    </w:p>
  </w:footnote>
  <w:footnote w:id="33">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14/223 )</w:t>
      </w:r>
    </w:p>
  </w:footnote>
  <w:footnote w:id="34">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في الآية السابقة (9)</w:t>
      </w:r>
    </w:p>
  </w:footnote>
  <w:footnote w:id="35">
    <w:p w:rsidR="00545471" w:rsidRPr="00545471" w:rsidRDefault="00545471" w:rsidP="00545471">
      <w:pPr>
        <w:pStyle w:val="a5"/>
        <w:bidi/>
        <w:spacing w:before="0" w:beforeAutospacing="0" w:after="0" w:afterAutospacing="0"/>
        <w:jc w:val="both"/>
        <w:rPr>
          <w:i/>
          <w:iCs/>
          <w:sz w:val="28"/>
          <w:szCs w:val="28"/>
          <w:rtl/>
          <w:lang w:bidi="ar"/>
        </w:rPr>
      </w:pPr>
      <w:r w:rsidRPr="00545471">
        <w:rPr>
          <w:rStyle w:val="a4"/>
          <w:rFonts w:ascii="Traditional Arabic" w:eastAsiaTheme="majorEastAsia" w:cs="Traditional Arabic" w:hint="default"/>
          <w:sz w:val="28"/>
        </w:rPr>
        <w:footnoteRef/>
      </w:r>
      <w:r w:rsidRPr="00545471">
        <w:rPr>
          <w:sz w:val="28"/>
          <w:szCs w:val="28"/>
          <w:rtl/>
        </w:rPr>
        <w:t xml:space="preserve"> -</w:t>
      </w:r>
      <w:r w:rsidRPr="00545471">
        <w:rPr>
          <w:sz w:val="28"/>
          <w:szCs w:val="28"/>
          <w:rtl/>
          <w:lang w:bidi="ar"/>
        </w:rPr>
        <w:t xml:space="preserve"> وهو في الأصل نعت لمنعوت محذوف أي شيع الأمم الأولين.</w:t>
      </w:r>
    </w:p>
  </w:footnote>
  <w:footnote w:id="36">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370 )</w:t>
      </w:r>
    </w:p>
  </w:footnote>
  <w:footnote w:id="37">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 6 )</w:t>
      </w:r>
    </w:p>
  </w:footnote>
  <w:footnote w:id="3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14/223 )</w:t>
      </w:r>
    </w:p>
  </w:footnote>
  <w:footnote w:id="39">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/370 )</w:t>
      </w:r>
    </w:p>
  </w:footnote>
  <w:footnote w:id="40">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527)</w:t>
      </w:r>
    </w:p>
  </w:footnote>
  <w:footnote w:id="41">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14/224 )</w:t>
      </w:r>
    </w:p>
  </w:footnote>
  <w:footnote w:id="42">
    <w:p w:rsidR="00545471" w:rsidRPr="00545471" w:rsidRDefault="00545471" w:rsidP="00545471">
      <w:pPr>
        <w:pStyle w:val="a7"/>
        <w:jc w:val="both"/>
        <w:rPr>
          <w:rFonts w:ascii="Traditional Arabic" w:hAnsi="Traditional Arabic" w:cs="Traditional Arabic"/>
          <w:sz w:val="28"/>
          <w:szCs w:val="28"/>
          <w:rtl/>
          <w:lang w:bidi="ar"/>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اختلف المفسّرون في إعادة الضمير، فقال الزمخشريّ يعود على الذكر، والإشارة عنده إلى السلك، وقال ابن عطيّة يعود على الاستهزاء والشرك، ويروى عن مجاهد: نسلك التكذيب، وأبو حيّان يختار قول ابن عطيّة ...</w:t>
      </w:r>
    </w:p>
  </w:footnote>
  <w:footnote w:id="43">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 7 )</w:t>
      </w:r>
    </w:p>
  </w:footnote>
  <w:footnote w:id="44">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/527 )</w:t>
      </w:r>
    </w:p>
  </w:footnote>
  <w:footnote w:id="4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14/225 )</w:t>
      </w:r>
    </w:p>
  </w:footnote>
  <w:footnote w:id="46">
    <w:p w:rsidR="00545471" w:rsidRPr="00545471" w:rsidRDefault="00545471" w:rsidP="00545471">
      <w:pPr>
        <w:pStyle w:val="a7"/>
        <w:jc w:val="both"/>
        <w:rPr>
          <w:rFonts w:ascii="Traditional Arabic" w:hAnsi="Traditional Arabic" w:cs="Traditional Arabic"/>
          <w:sz w:val="28"/>
          <w:szCs w:val="28"/>
          <w:rtl/>
          <w:lang w:bidi="ar"/>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يجوز أن يتعلّق (به) بمحذوف حال من فاعل يؤمنون المنفي أي مستهزئين به.</w:t>
      </w:r>
    </w:p>
  </w:footnote>
  <w:footnote w:id="47">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370 )</w:t>
      </w:r>
    </w:p>
  </w:footnote>
  <w:footnote w:id="4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–دمشق(14/226)</w:t>
      </w:r>
    </w:p>
  </w:footnote>
  <w:footnote w:id="49">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72 )</w:t>
      </w:r>
    </w:p>
  </w:footnote>
  <w:footnote w:id="50">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( 10/8 )</w:t>
      </w:r>
    </w:p>
  </w:footnote>
  <w:footnote w:id="51">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14/226 )</w:t>
      </w:r>
    </w:p>
  </w:footnote>
  <w:footnote w:id="52">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528)</w:t>
      </w:r>
    </w:p>
  </w:footnote>
  <w:footnote w:id="5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430)</w:t>
      </w:r>
    </w:p>
  </w:footnote>
  <w:footnote w:id="54">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228)</w:t>
      </w:r>
    </w:p>
  </w:footnote>
  <w:footnote w:id="55">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إن كان متعدّيا لاثنين فالجارّ متعلّق بمحذوف هو المفعول الثاني</w:t>
      </w:r>
    </w:p>
  </w:footnote>
  <w:footnote w:id="56">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أو متعلّق ب (زيّناها) واللام للتمليك المعنوي.</w:t>
      </w:r>
    </w:p>
  </w:footnote>
  <w:footnote w:id="57">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/528 )</w:t>
      </w:r>
    </w:p>
  </w:footnote>
  <w:footnote w:id="58">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/256 )</w:t>
      </w:r>
    </w:p>
  </w:footnote>
  <w:footnote w:id="59">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229)</w:t>
      </w:r>
    </w:p>
  </w:footnote>
  <w:footnote w:id="60">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 9 )</w:t>
      </w:r>
    </w:p>
  </w:footnote>
  <w:footnote w:id="61">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/430 )</w:t>
      </w:r>
    </w:p>
  </w:footnote>
  <w:footnote w:id="62">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14/229 )</w:t>
      </w:r>
    </w:p>
  </w:footnote>
  <w:footnote w:id="63">
    <w:p w:rsidR="00545471" w:rsidRPr="00545471" w:rsidRDefault="00545471" w:rsidP="00545471">
      <w:pPr>
        <w:pStyle w:val="a7"/>
        <w:jc w:val="both"/>
        <w:rPr>
          <w:rFonts w:ascii="Traditional Arabic" w:hAnsi="Traditional Arabic" w:cs="Traditional Arabic"/>
          <w:sz w:val="28"/>
          <w:szCs w:val="28"/>
          <w:rtl/>
          <w:lang w:bidi="ar"/>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أي لكن من استرق السمع خطفه </w:t>
      </w:r>
      <w:proofErr w:type="gramStart"/>
      <w:r w:rsidRPr="00545471">
        <w:rPr>
          <w:rFonts w:ascii="Traditional Arabic" w:hAnsi="Traditional Arabic" w:cs="Traditional Arabic"/>
          <w:sz w:val="28"/>
          <w:szCs w:val="28"/>
          <w:rtl/>
          <w:lang w:bidi="ar"/>
        </w:rPr>
        <w:t>الشهاب..</w:t>
      </w:r>
      <w:proofErr w:type="gramEnd"/>
      <w:r w:rsidRPr="00545471">
        <w:rPr>
          <w:rFonts w:ascii="Traditional Arabic" w:hAnsi="Traditional Arabic" w:cs="Traditional Arabic"/>
          <w:sz w:val="28"/>
          <w:szCs w:val="28"/>
          <w:rtl/>
          <w:lang w:bidi="ar"/>
        </w:rPr>
        <w:t xml:space="preserve"> أو من استرق السمع سمع من خبرها شيئا. وأجاز أبو البقاء العكبريّ أن يكون (من) مبتدأ خبره جملة أتبعه والفاء زائدة لمشابهة المبتدأ للشرط وحينئذ فالاستثناء منقطع.</w:t>
      </w:r>
    </w:p>
  </w:footnote>
  <w:footnote w:id="64">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-الحديث بطوله في البخاري برقم/</w:t>
      </w:r>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4701- باب</w:t>
      </w:r>
      <w:proofErr w:type="gramEnd"/>
      <w:r w:rsidRPr="00545471">
        <w:rPr>
          <w:rFonts w:ascii="Traditional Arabic" w:hAnsi="Traditional Arabic" w:cs="Traditional Arabic"/>
          <w:sz w:val="28"/>
          <w:szCs w:val="28"/>
          <w:rtl/>
          <w:lang w:bidi="ar-EG"/>
        </w:rPr>
        <w:t xml:space="preserve"> قوله: {إلا من استرق السمع فأتبعه شهاب مبين} [الحجر: 18]</w:t>
      </w:r>
    </w:p>
  </w:footnote>
  <w:footnote w:id="65">
    <w:p w:rsidR="00545471" w:rsidRPr="00545471" w:rsidRDefault="00545471" w:rsidP="00545471">
      <w:pPr>
        <w:autoSpaceDE w:val="0"/>
        <w:autoSpaceDN w:val="0"/>
        <w:adjustRightInd w:val="0"/>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/529 )</w:t>
      </w:r>
    </w:p>
  </w:footnote>
  <w:footnote w:id="66">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( 10/10 )</w:t>
      </w:r>
    </w:p>
  </w:footnote>
  <w:footnote w:id="67">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14/220 )</w:t>
      </w:r>
    </w:p>
  </w:footnote>
  <w:footnote w:id="68">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/430 )</w:t>
      </w:r>
    </w:p>
  </w:footnote>
  <w:footnote w:id="69">
    <w:p w:rsidR="00545471" w:rsidRPr="00545471" w:rsidRDefault="00545471" w:rsidP="00545471">
      <w:pPr>
        <w:autoSpaceDE w:val="0"/>
        <w:autoSpaceDN w:val="0"/>
        <w:adjustRightInd w:val="0"/>
        <w:spacing w:after="0" w:line="240" w:lineRule="auto"/>
        <w:ind w:firstLine="135"/>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529)</w:t>
      </w:r>
    </w:p>
  </w:footnote>
  <w:footnote w:id="70">
    <w:p w:rsidR="00545471" w:rsidRPr="00545471" w:rsidRDefault="00545471" w:rsidP="00545471">
      <w:pPr>
        <w:pStyle w:val="10"/>
        <w:ind w:firstLine="135"/>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14/228 )</w:t>
      </w:r>
    </w:p>
  </w:footnote>
  <w:footnote w:id="71">
    <w:p w:rsidR="00545471" w:rsidRPr="00545471" w:rsidRDefault="00545471" w:rsidP="00545471">
      <w:pPr>
        <w:pStyle w:val="a7"/>
        <w:ind w:firstLine="135"/>
        <w:jc w:val="both"/>
        <w:rPr>
          <w:rFonts w:ascii="Traditional Arabic" w:hAnsi="Traditional Arabic" w:cs="Traditional Arabic"/>
          <w:sz w:val="28"/>
          <w:szCs w:val="28"/>
          <w:rtl/>
          <w:lang w:bidi="ar"/>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إن كان متعدّيا لاثنين فالجارّ والمجرور متعلّق بمحذوف هو المفعول الثاني.</w:t>
      </w:r>
    </w:p>
  </w:footnote>
  <w:footnote w:id="72">
    <w:p w:rsidR="00545471" w:rsidRPr="00545471" w:rsidRDefault="00545471" w:rsidP="00545471">
      <w:pPr>
        <w:spacing w:after="0" w:line="240" w:lineRule="auto"/>
        <w:ind w:left="-99" w:right="-284"/>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w:t>
      </w:r>
      <w:proofErr w:type="gramStart"/>
      <w:r w:rsidRPr="00545471">
        <w:rPr>
          <w:rFonts w:ascii="Traditional Arabic" w:hAnsi="Traditional Arabic" w:cs="Traditional Arabic"/>
          <w:sz w:val="28"/>
          <w:szCs w:val="28"/>
          <w:rtl/>
          <w:lang w:bidi="ar"/>
        </w:rPr>
        <w:t>وهو- على</w:t>
      </w:r>
      <w:proofErr w:type="gramEnd"/>
      <w:r w:rsidRPr="00545471">
        <w:rPr>
          <w:rFonts w:ascii="Traditional Arabic" w:hAnsi="Traditional Arabic" w:cs="Traditional Arabic"/>
          <w:sz w:val="28"/>
          <w:szCs w:val="28"/>
          <w:rtl/>
          <w:lang w:bidi="ar"/>
        </w:rPr>
        <w:t xml:space="preserve"> رأي الزجّاج- مفعول به لفعل محذوف تقديره أعشنا من لستم.. وقيل هو مبتدأ خبره محذوف لدلالة المعنى عليه أي: من لستم </w:t>
      </w:r>
      <w:proofErr w:type="gramStart"/>
      <w:r w:rsidRPr="00545471">
        <w:rPr>
          <w:rFonts w:ascii="Traditional Arabic" w:hAnsi="Traditional Arabic" w:cs="Traditional Arabic"/>
          <w:sz w:val="28"/>
          <w:szCs w:val="28"/>
          <w:rtl/>
          <w:lang w:bidi="ar"/>
        </w:rPr>
        <w:t xml:space="preserve">له </w:t>
      </w:r>
      <w:r w:rsidRPr="00545471">
        <w:rPr>
          <w:rFonts w:ascii="Traditional Arabic" w:hAnsi="Traditional Arabic" w:cs="Traditional Arabic" w:hint="cs"/>
          <w:sz w:val="28"/>
          <w:szCs w:val="28"/>
          <w:rtl/>
          <w:lang w:bidi="ar"/>
        </w:rPr>
        <w:t xml:space="preserve"> </w:t>
      </w:r>
      <w:r w:rsidRPr="00545471">
        <w:rPr>
          <w:rFonts w:ascii="Traditional Arabic" w:hAnsi="Traditional Arabic" w:cs="Traditional Arabic"/>
          <w:sz w:val="28"/>
          <w:szCs w:val="28"/>
          <w:rtl/>
          <w:lang w:bidi="ar"/>
        </w:rPr>
        <w:t>برازقين</w:t>
      </w:r>
      <w:proofErr w:type="gramEnd"/>
      <w:r w:rsidRPr="00545471">
        <w:rPr>
          <w:rFonts w:ascii="Traditional Arabic" w:hAnsi="Traditional Arabic" w:cs="Traditional Arabic"/>
          <w:sz w:val="28"/>
          <w:szCs w:val="28"/>
          <w:rtl/>
          <w:lang w:bidi="ar"/>
        </w:rPr>
        <w:t xml:space="preserve"> جعلنا له فيها معايش. وقال الكوفيّون ومعهم الأخفش هو في محلّ جرّ معطوف على الضمير في (لكم</w:t>
      </w:r>
      <w:proofErr w:type="gramStart"/>
      <w:r w:rsidRPr="00545471">
        <w:rPr>
          <w:rFonts w:ascii="Traditional Arabic" w:hAnsi="Traditional Arabic" w:cs="Traditional Arabic"/>
          <w:sz w:val="28"/>
          <w:szCs w:val="28"/>
          <w:rtl/>
          <w:lang w:bidi="ar"/>
        </w:rPr>
        <w:t>) .</w:t>
      </w:r>
      <w:proofErr w:type="gramEnd"/>
    </w:p>
    <w:p w:rsidR="00545471" w:rsidRPr="00545471" w:rsidRDefault="00545471" w:rsidP="00545471">
      <w:pPr>
        <w:pStyle w:val="a7"/>
        <w:ind w:firstLine="384"/>
        <w:jc w:val="both"/>
        <w:rPr>
          <w:rFonts w:ascii="Traditional Arabic" w:hAnsi="Traditional Arabic" w:cs="Traditional Arabic"/>
          <w:sz w:val="28"/>
          <w:szCs w:val="28"/>
          <w:rtl/>
        </w:rPr>
      </w:pPr>
    </w:p>
  </w:footnote>
  <w:footnote w:id="7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430 )</w:t>
      </w:r>
    </w:p>
  </w:footnote>
  <w:footnote w:id="74">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/529 )</w:t>
      </w:r>
    </w:p>
  </w:footnote>
  <w:footnote w:id="7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14/231 )</w:t>
      </w:r>
    </w:p>
  </w:footnote>
  <w:footnote w:id="76">
    <w:p w:rsidR="00545471" w:rsidRPr="00545471" w:rsidRDefault="00545471" w:rsidP="00545471">
      <w:pPr>
        <w:pStyle w:val="a5"/>
        <w:bidi/>
        <w:spacing w:before="0" w:beforeAutospacing="0" w:after="0" w:afterAutospacing="0"/>
        <w:jc w:val="both"/>
        <w:rPr>
          <w:i/>
          <w:iCs/>
          <w:sz w:val="28"/>
          <w:szCs w:val="28"/>
          <w:rtl/>
          <w:lang w:bidi="ar"/>
        </w:rPr>
      </w:pPr>
      <w:r w:rsidRPr="00545471">
        <w:rPr>
          <w:rStyle w:val="a4"/>
          <w:rFonts w:ascii="Traditional Arabic" w:eastAsiaTheme="majorEastAsia" w:cs="Traditional Arabic" w:hint="default"/>
          <w:sz w:val="28"/>
        </w:rPr>
        <w:footnoteRef/>
      </w:r>
      <w:r w:rsidRPr="00545471">
        <w:rPr>
          <w:sz w:val="28"/>
          <w:szCs w:val="28"/>
          <w:rtl/>
        </w:rPr>
        <w:t xml:space="preserve"> -</w:t>
      </w:r>
      <w:r w:rsidRPr="00545471">
        <w:rPr>
          <w:sz w:val="28"/>
          <w:szCs w:val="28"/>
          <w:rtl/>
          <w:lang w:bidi="ar"/>
        </w:rPr>
        <w:t xml:space="preserve"> أو متعلّق بمحذوف حال من المفعول أي متلبّسا بقدر معلوم.</w:t>
      </w:r>
    </w:p>
  </w:footnote>
  <w:footnote w:id="77">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/430 )</w:t>
      </w:r>
    </w:p>
  </w:footnote>
  <w:footnote w:id="78">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الكريم ـ لابن </w:t>
      </w:r>
      <w:proofErr w:type="gramStart"/>
      <w:r w:rsidRPr="00545471">
        <w:rPr>
          <w:rFonts w:ascii="Traditional Arabic" w:hAnsi="Traditional Arabic" w:cs="Traditional Arabic"/>
          <w:sz w:val="28"/>
          <w:szCs w:val="28"/>
          <w:rtl/>
          <w:lang w:bidi="ar-EG"/>
        </w:rPr>
        <w:t>القيم )</w:t>
      </w:r>
      <w:proofErr w:type="gramEnd"/>
      <w:r w:rsidRPr="00545471">
        <w:rPr>
          <w:rFonts w:ascii="Traditional Arabic" w:hAnsi="Traditional Arabic" w:cs="Traditional Arabic"/>
          <w:sz w:val="28"/>
          <w:szCs w:val="28"/>
          <w:rtl/>
          <w:lang w:bidi="ar-EG"/>
        </w:rPr>
        <w:t>- ( ص / 48 )</w:t>
      </w:r>
    </w:p>
  </w:footnote>
  <w:footnote w:id="79">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14/232 )</w:t>
      </w:r>
    </w:p>
  </w:footnote>
  <w:footnote w:id="80">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530)</w:t>
      </w:r>
    </w:p>
  </w:footnote>
  <w:footnote w:id="81">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/266 )</w:t>
      </w:r>
    </w:p>
  </w:footnote>
  <w:footnote w:id="82">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430 )</w:t>
      </w:r>
    </w:p>
  </w:footnote>
  <w:footnote w:id="83">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14/232 )</w:t>
      </w:r>
    </w:p>
  </w:footnote>
  <w:footnote w:id="84">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89 )</w:t>
      </w:r>
    </w:p>
  </w:footnote>
  <w:footnote w:id="85">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( 10/11 )</w:t>
      </w:r>
    </w:p>
  </w:footnote>
  <w:footnote w:id="86">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 273 )</w:t>
      </w:r>
    </w:p>
  </w:footnote>
  <w:footnote w:id="87">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14/232 )</w:t>
      </w:r>
    </w:p>
  </w:footnote>
  <w:footnote w:id="88">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 18 )</w:t>
      </w:r>
    </w:p>
  </w:footnote>
  <w:footnote w:id="89">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532)</w:t>
      </w:r>
    </w:p>
  </w:footnote>
  <w:footnote w:id="90">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14/235 )</w:t>
      </w:r>
    </w:p>
  </w:footnote>
  <w:footnote w:id="91">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( 10/19 )</w:t>
      </w:r>
    </w:p>
  </w:footnote>
  <w:footnote w:id="92">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/378 )</w:t>
      </w:r>
    </w:p>
  </w:footnote>
  <w:footnote w:id="93">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95)</w:t>
      </w:r>
    </w:p>
  </w:footnote>
  <w:footnote w:id="94">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14/235 )</w:t>
      </w:r>
    </w:p>
  </w:footnote>
  <w:footnote w:id="95">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في الآية (24) من هذه السورة.</w:t>
      </w:r>
    </w:p>
  </w:footnote>
  <w:footnote w:id="96">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أو هو بدل من صلصال بإعادة الجارّ.</w:t>
      </w:r>
    </w:p>
  </w:footnote>
  <w:footnote w:id="97">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378 )</w:t>
      </w:r>
    </w:p>
  </w:footnote>
  <w:footnote w:id="98">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/533 )</w:t>
      </w:r>
    </w:p>
  </w:footnote>
  <w:footnote w:id="99">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/274 )</w:t>
      </w:r>
    </w:p>
  </w:footnote>
  <w:footnote w:id="100">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235)</w:t>
      </w:r>
    </w:p>
  </w:footnote>
  <w:footnote w:id="101">
    <w:p w:rsidR="00545471" w:rsidRPr="00545471" w:rsidRDefault="00545471" w:rsidP="00545471">
      <w:pPr>
        <w:pStyle w:val="a7"/>
        <w:jc w:val="both"/>
        <w:rPr>
          <w:rFonts w:ascii="Traditional Arabic" w:hAnsi="Traditional Arabic" w:cs="Traditional Arabic"/>
          <w:sz w:val="28"/>
          <w:szCs w:val="28"/>
          <w:rtl/>
          <w:lang w:bidi="ar"/>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في الآية (19) من هذه السورة</w:t>
      </w:r>
    </w:p>
  </w:footnote>
  <w:footnote w:id="102">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430)</w:t>
      </w:r>
    </w:p>
  </w:footnote>
  <w:footnote w:id="103">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ن الحديث أخرجه مسلم عن أنس كما ذكر المصنف برقم/2611-باب خلق الإنسان وصحة متنه «لما صور الله آدم في الجنة تركه ما شاء الله أن يتركه، فجعل إبليس يطيف به، ينظر ما هو، فلما رآه أجوف عرف أنه خلق خلقا لا يتمالك»</w:t>
      </w:r>
    </w:p>
  </w:footnote>
  <w:footnote w:id="104">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 23 )</w:t>
      </w:r>
    </w:p>
  </w:footnote>
  <w:footnote w:id="10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14/236 )</w:t>
      </w:r>
    </w:p>
  </w:footnote>
  <w:footnote w:id="106">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في الآية (23) من هذه السورة.</w:t>
      </w:r>
    </w:p>
  </w:footnote>
  <w:footnote w:id="107">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في الآية (26) من هذه السورة.</w:t>
      </w:r>
    </w:p>
  </w:footnote>
  <w:footnote w:id="108">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430 )</w:t>
      </w:r>
    </w:p>
  </w:footnote>
  <w:footnote w:id="109">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14/236 )</w:t>
      </w:r>
    </w:p>
  </w:footnote>
  <w:footnote w:id="110">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
        </w:rPr>
        <w:t xml:space="preserve"> أو متعلّق بساجدين.</w:t>
      </w:r>
    </w:p>
  </w:footnote>
  <w:footnote w:id="111">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380 )</w:t>
      </w:r>
    </w:p>
  </w:footnote>
  <w:footnote w:id="112">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237)</w:t>
      </w:r>
    </w:p>
  </w:footnote>
  <w:footnote w:id="11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/431 )</w:t>
      </w:r>
    </w:p>
  </w:footnote>
  <w:footnote w:id="114">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/380 )</w:t>
      </w:r>
    </w:p>
  </w:footnote>
  <w:footnote w:id="11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14/238 )</w:t>
      </w:r>
    </w:p>
  </w:footnote>
  <w:footnote w:id="116">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431 )</w:t>
      </w:r>
    </w:p>
  </w:footnote>
  <w:footnote w:id="117">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/534 )</w:t>
      </w:r>
    </w:p>
  </w:footnote>
  <w:footnote w:id="11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239)</w:t>
      </w:r>
    </w:p>
  </w:footnote>
  <w:footnote w:id="119">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أي أبى كونه </w:t>
      </w:r>
      <w:proofErr w:type="gramStart"/>
      <w:r w:rsidRPr="00545471">
        <w:rPr>
          <w:rFonts w:ascii="Traditional Arabic" w:hAnsi="Traditional Arabic" w:cs="Traditional Arabic"/>
          <w:sz w:val="28"/>
          <w:szCs w:val="28"/>
          <w:rtl/>
          <w:lang w:bidi="ar-EG"/>
        </w:rPr>
        <w:t>ساجدا..</w:t>
      </w:r>
      <w:proofErr w:type="gramEnd"/>
      <w:r w:rsidRPr="00545471">
        <w:rPr>
          <w:rFonts w:ascii="Traditional Arabic" w:hAnsi="Traditional Arabic" w:cs="Traditional Arabic"/>
          <w:sz w:val="28"/>
          <w:szCs w:val="28"/>
          <w:rtl/>
          <w:lang w:bidi="ar-EG"/>
        </w:rPr>
        <w:t xml:space="preserve"> والسيوطيّ جعل المصدر مجرورا بحرف جرّ محذوف أي من كونه ساجد</w:t>
      </w:r>
    </w:p>
  </w:footnote>
  <w:footnote w:id="120">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( 10/26 )</w:t>
      </w:r>
    </w:p>
  </w:footnote>
  <w:footnote w:id="121">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239)</w:t>
      </w:r>
    </w:p>
  </w:footnote>
  <w:footnote w:id="122">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(32) السابقة.</w:t>
      </w:r>
    </w:p>
  </w:footnote>
  <w:footnote w:id="12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(29) من هذه السورة.</w:t>
      </w:r>
    </w:p>
  </w:footnote>
  <w:footnote w:id="124">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(26) من هذه السورة.</w:t>
      </w:r>
    </w:p>
  </w:footnote>
  <w:footnote w:id="125">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381 )</w:t>
      </w:r>
    </w:p>
  </w:footnote>
  <w:footnote w:id="126">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431 )</w:t>
      </w:r>
    </w:p>
  </w:footnote>
  <w:footnote w:id="127">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/534 )</w:t>
      </w:r>
    </w:p>
  </w:footnote>
  <w:footnote w:id="12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14/239 )</w:t>
      </w:r>
    </w:p>
  </w:footnote>
  <w:footnote w:id="129">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في الآية (26) من هذه السورة.</w:t>
      </w:r>
    </w:p>
  </w:footnote>
  <w:footnote w:id="130">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/431 )</w:t>
      </w:r>
    </w:p>
  </w:footnote>
  <w:footnote w:id="131">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/534 )</w:t>
      </w:r>
    </w:p>
  </w:footnote>
  <w:footnote w:id="132">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14/239 )</w:t>
      </w:r>
    </w:p>
  </w:footnote>
  <w:footnote w:id="13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أو متعلّق بالاستقرار الذي هو خبر.</w:t>
      </w:r>
    </w:p>
  </w:footnote>
  <w:footnote w:id="134">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432 )</w:t>
      </w:r>
    </w:p>
  </w:footnote>
  <w:footnote w:id="135">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240)</w:t>
      </w:r>
    </w:p>
  </w:footnote>
  <w:footnote w:id="136">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/102 )</w:t>
      </w:r>
    </w:p>
  </w:footnote>
  <w:footnote w:id="137">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( 10/27 )</w:t>
      </w:r>
    </w:p>
  </w:footnote>
  <w:footnote w:id="13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242)</w:t>
      </w:r>
    </w:p>
  </w:footnote>
  <w:footnote w:id="139">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(36</w:t>
      </w:r>
      <w:proofErr w:type="gramStart"/>
      <w:r w:rsidRPr="00545471">
        <w:rPr>
          <w:rFonts w:ascii="Traditional Arabic" w:hAnsi="Traditional Arabic" w:cs="Traditional Arabic"/>
          <w:sz w:val="28"/>
          <w:szCs w:val="28"/>
          <w:rtl/>
          <w:lang w:bidi="ar-EG"/>
        </w:rPr>
        <w:t>) .</w:t>
      </w:r>
      <w:proofErr w:type="gramEnd"/>
    </w:p>
  </w:footnote>
  <w:footnote w:id="140">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(34) من هذه السورة.</w:t>
      </w:r>
    </w:p>
  </w:footnote>
  <w:footnote w:id="141">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102 )</w:t>
      </w:r>
    </w:p>
  </w:footnote>
  <w:footnote w:id="142">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/535 )</w:t>
      </w:r>
    </w:p>
  </w:footnote>
  <w:footnote w:id="14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432 )</w:t>
      </w:r>
    </w:p>
  </w:footnote>
  <w:footnote w:id="144">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14/241 )</w:t>
      </w:r>
    </w:p>
  </w:footnote>
  <w:footnote w:id="145">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جامع البيان في تأويل القرآن لأبي جعفر </w:t>
      </w:r>
      <w:proofErr w:type="spellStart"/>
      <w:proofErr w:type="gramStart"/>
      <w:r w:rsidRPr="00545471">
        <w:rPr>
          <w:rFonts w:ascii="Traditional Arabic" w:hAnsi="Traditional Arabic" w:cs="Traditional Arabic"/>
          <w:sz w:val="28"/>
          <w:szCs w:val="28"/>
          <w:rtl/>
          <w:lang w:bidi="ar-EG"/>
        </w:rPr>
        <w:t>الطبري</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تحقيق</w:t>
      </w:r>
      <w:proofErr w:type="spellEnd"/>
      <w:proofErr w:type="gramEnd"/>
      <w:r w:rsidRPr="00545471">
        <w:rPr>
          <w:rFonts w:ascii="Traditional Arabic" w:hAnsi="Traditional Arabic" w:cs="Traditional Arabic"/>
          <w:sz w:val="28"/>
          <w:szCs w:val="28"/>
          <w:rtl/>
          <w:lang w:bidi="ar-EG"/>
        </w:rPr>
        <w:t xml:space="preserve"> أحمد محمد شاكر-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102 )</w:t>
      </w:r>
    </w:p>
  </w:footnote>
  <w:footnote w:id="146">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/381 )</w:t>
      </w:r>
    </w:p>
  </w:footnote>
  <w:footnote w:id="147">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14/242 )</w:t>
      </w:r>
    </w:p>
  </w:footnote>
  <w:footnote w:id="148">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36.</w:t>
      </w:r>
    </w:p>
  </w:footnote>
  <w:footnote w:id="149">
    <w:p w:rsidR="00545471" w:rsidRPr="00545471" w:rsidRDefault="00545471" w:rsidP="00545471">
      <w:pPr>
        <w:pStyle w:val="a7"/>
        <w:jc w:val="both"/>
        <w:rPr>
          <w:rFonts w:ascii="Traditional Arabic" w:hAnsi="Traditional Arabic" w:cs="Traditional Arabic"/>
          <w:sz w:val="28"/>
          <w:szCs w:val="28"/>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هي للسببيّة عند بعض المفسّرين لأن القسم بالإغواء غير متعارف، وهي باء القسم عند آخرين لأن الإغواء يقسم به بكونه من فعل الله</w:t>
      </w:r>
    </w:p>
  </w:footnote>
  <w:footnote w:id="150">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أو حال من الضمير في (لهم)</w:t>
      </w:r>
    </w:p>
  </w:footnote>
  <w:footnote w:id="151">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انظر الآية (16) من سورة الأعراف فهي نظير هذه في الإعراب، وفيها مزيد من توضيح في تعليق الباء وجواز جعلها سببيّة.</w:t>
      </w:r>
    </w:p>
  </w:footnote>
  <w:footnote w:id="152">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535)</w:t>
      </w:r>
    </w:p>
  </w:footnote>
  <w:footnote w:id="153">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 27 )</w:t>
      </w:r>
    </w:p>
  </w:footnote>
  <w:footnote w:id="154">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242)</w:t>
      </w:r>
    </w:p>
  </w:footnote>
  <w:footnote w:id="155">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-انظر معالم التنزيل </w:t>
      </w:r>
      <w:proofErr w:type="spellStart"/>
      <w:r w:rsidRPr="00545471">
        <w:rPr>
          <w:rFonts w:ascii="Traditional Arabic" w:hAnsi="Traditional Arabic" w:cs="Traditional Arabic"/>
          <w:sz w:val="28"/>
          <w:szCs w:val="28"/>
          <w:rtl/>
          <w:lang w:bidi="ar-EG"/>
        </w:rPr>
        <w:t>للبغوي</w:t>
      </w:r>
      <w:proofErr w:type="spellEnd"/>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طيبة للنشر والتوزيع (4 / 382 )</w:t>
      </w:r>
    </w:p>
  </w:footnote>
  <w:footnote w:id="156">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243)</w:t>
      </w:r>
    </w:p>
  </w:footnote>
  <w:footnote w:id="157">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/432 )</w:t>
      </w:r>
    </w:p>
  </w:footnote>
  <w:footnote w:id="158">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( 10/28 )</w:t>
      </w:r>
    </w:p>
  </w:footnote>
  <w:footnote w:id="159">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14/243 )</w:t>
      </w:r>
    </w:p>
  </w:footnote>
  <w:footnote w:id="160">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قيل هو استثناء لأنّ العباد هم جميع المكلّفين استثنى منهم من اتّبع </w:t>
      </w:r>
      <w:proofErr w:type="gramStart"/>
      <w:r w:rsidRPr="00545471">
        <w:rPr>
          <w:rFonts w:ascii="Traditional Arabic" w:hAnsi="Traditional Arabic" w:cs="Traditional Arabic"/>
          <w:sz w:val="28"/>
          <w:szCs w:val="28"/>
          <w:rtl/>
          <w:lang w:bidi="ar-EG"/>
        </w:rPr>
        <w:t>الشيطان..</w:t>
      </w:r>
      <w:proofErr w:type="gramEnd"/>
      <w:r w:rsidRPr="00545471">
        <w:rPr>
          <w:rFonts w:ascii="Traditional Arabic" w:hAnsi="Traditional Arabic" w:cs="Traditional Arabic"/>
          <w:sz w:val="28"/>
          <w:szCs w:val="28"/>
          <w:rtl/>
          <w:lang w:bidi="ar-EG"/>
        </w:rPr>
        <w:t xml:space="preserve"> أمّا المنقطع فلأن جميع العباد ليس للشيطان عليهم سلطان. واتّباعهم له بالتزيين.</w:t>
      </w:r>
    </w:p>
  </w:footnote>
  <w:footnote w:id="161">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432 )</w:t>
      </w:r>
    </w:p>
  </w:footnote>
  <w:footnote w:id="162">
    <w:p w:rsidR="00545471" w:rsidRPr="00545471" w:rsidRDefault="00545471" w:rsidP="00545471">
      <w:pPr>
        <w:pStyle w:val="a7"/>
        <w:jc w:val="both"/>
        <w:rPr>
          <w:rFonts w:ascii="Traditional Arabic" w:hAnsi="Traditional Arabic" w:cs="Traditional Arabic"/>
          <w:sz w:val="28"/>
          <w:szCs w:val="28"/>
          <w:rtl/>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-"ليس في النوم تفريط"جزء من حديث طويل أخرجه منسلم برقم/</w:t>
      </w:r>
      <w:r w:rsidRPr="00545471">
        <w:rPr>
          <w:rFonts w:ascii="Traditional Arabic" w:hAnsi="Traditional Arabic" w:cs="Traditional Arabic"/>
          <w:sz w:val="28"/>
          <w:szCs w:val="28"/>
          <w:rtl/>
          <w:lang w:bidi="ar-EG"/>
        </w:rPr>
        <w:t xml:space="preserve"> (</w:t>
      </w:r>
      <w:proofErr w:type="gramStart"/>
      <w:r w:rsidRPr="00545471">
        <w:rPr>
          <w:rFonts w:ascii="Traditional Arabic" w:hAnsi="Traditional Arabic" w:cs="Traditional Arabic"/>
          <w:sz w:val="28"/>
          <w:szCs w:val="28"/>
          <w:rtl/>
          <w:lang w:bidi="ar-EG"/>
        </w:rPr>
        <w:t>681)-</w:t>
      </w:r>
      <w:proofErr w:type="gramEnd"/>
      <w:r w:rsidRPr="00545471">
        <w:rPr>
          <w:rFonts w:ascii="Traditional Arabic" w:hAnsi="Traditional Arabic" w:cs="Traditional Arabic"/>
          <w:sz w:val="28"/>
          <w:szCs w:val="28"/>
          <w:rtl/>
          <w:lang w:bidi="ar-EG"/>
        </w:rPr>
        <w:t xml:space="preserve"> باب قضاء الصلاة الفائتة، واستحباب تعجيل قضائها</w:t>
      </w:r>
    </w:p>
  </w:footnote>
  <w:footnote w:id="163">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w:t>
      </w:r>
      <w:r w:rsidRPr="00545471">
        <w:rPr>
          <w:rFonts w:ascii="Traditional Arabic" w:hAnsi="Traditional Arabic" w:cs="Traditional Arabic"/>
          <w:sz w:val="28"/>
          <w:szCs w:val="28"/>
          <w:rtl/>
          <w:lang w:bidi="ar-EG"/>
        </w:rPr>
        <w:t xml:space="preserve">الجامع لأحكام القرآن </w:t>
      </w:r>
      <w:proofErr w:type="gramStart"/>
      <w:r w:rsidRPr="00545471">
        <w:rPr>
          <w:rFonts w:ascii="Traditional Arabic" w:hAnsi="Traditional Arabic" w:cs="Traditional Arabic"/>
          <w:sz w:val="28"/>
          <w:szCs w:val="28"/>
          <w:rtl/>
          <w:lang w:bidi="ar-EG"/>
        </w:rPr>
        <w:t>للقرطبي-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الكتب المصرية – القاهرة ( 10/28 )</w:t>
      </w:r>
    </w:p>
  </w:footnote>
  <w:footnote w:id="164">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243)</w:t>
      </w:r>
    </w:p>
  </w:footnote>
  <w:footnote w:id="165">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432 )</w:t>
      </w:r>
    </w:p>
  </w:footnote>
  <w:footnote w:id="166">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/536 )</w:t>
      </w:r>
    </w:p>
  </w:footnote>
  <w:footnote w:id="167">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14/243 )</w:t>
      </w:r>
    </w:p>
  </w:footnote>
  <w:footnote w:id="168">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جزء بمعنى فريق أو حزب.</w:t>
      </w:r>
    </w:p>
  </w:footnote>
  <w:footnote w:id="169">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/536 )</w:t>
      </w:r>
    </w:p>
  </w:footnote>
  <w:footnote w:id="170">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246)</w:t>
      </w:r>
    </w:p>
  </w:footnote>
  <w:footnote w:id="171">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في الآية (42) من هذه السورة.</w:t>
      </w:r>
    </w:p>
  </w:footnote>
  <w:footnote w:id="172">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 536)</w:t>
      </w:r>
    </w:p>
  </w:footnote>
  <w:footnote w:id="173">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/433 )</w:t>
      </w:r>
    </w:p>
  </w:footnote>
  <w:footnote w:id="174">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14/246 )</w:t>
      </w:r>
    </w:p>
  </w:footnote>
  <w:footnote w:id="175">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هذا إذا كان السلام بمعنى التحيّة، وأما إذا كان السلام بمعنى الأمان وضدّ الخوف فجاز أن يكون (آمنين) بدلا من الحال الأولى.</w:t>
      </w:r>
    </w:p>
  </w:footnote>
  <w:footnote w:id="176">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545471">
        <w:rPr>
          <w:rFonts w:ascii="Traditional Arabic" w:hAnsi="Traditional Arabic" w:cs="Traditional Arabic"/>
          <w:sz w:val="28"/>
          <w:szCs w:val="28"/>
          <w:rtl/>
          <w:lang w:bidi="ar-EG"/>
        </w:rPr>
        <w:t>والتوزيع(</w:t>
      </w:r>
      <w:proofErr w:type="gramEnd"/>
      <w:r w:rsidRPr="00545471">
        <w:rPr>
          <w:rFonts w:ascii="Traditional Arabic" w:hAnsi="Traditional Arabic" w:cs="Traditional Arabic"/>
          <w:sz w:val="28"/>
          <w:szCs w:val="28"/>
          <w:rtl/>
          <w:lang w:bidi="ar-EG"/>
        </w:rPr>
        <w:t>4 /537 )</w:t>
      </w:r>
    </w:p>
  </w:footnote>
  <w:footnote w:id="177">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433 )</w:t>
      </w:r>
    </w:p>
  </w:footnote>
  <w:footnote w:id="178">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 246)</w:t>
      </w:r>
    </w:p>
  </w:footnote>
  <w:footnote w:id="179">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لأنّ المضاف جزء من المضاف إليه، ويجوز أن يكون حالا من فاعل </w:t>
      </w:r>
      <w:proofErr w:type="gramStart"/>
      <w:r w:rsidRPr="00545471">
        <w:rPr>
          <w:rFonts w:ascii="Traditional Arabic" w:hAnsi="Traditional Arabic" w:cs="Traditional Arabic"/>
          <w:sz w:val="28"/>
          <w:szCs w:val="28"/>
          <w:rtl/>
          <w:lang w:bidi="ar-EG"/>
        </w:rPr>
        <w:t>ادخلوها- قاله</w:t>
      </w:r>
      <w:proofErr w:type="gramEnd"/>
      <w:r w:rsidRPr="00545471">
        <w:rPr>
          <w:rFonts w:ascii="Traditional Arabic" w:hAnsi="Traditional Arabic" w:cs="Traditional Arabic"/>
          <w:sz w:val="28"/>
          <w:szCs w:val="28"/>
          <w:rtl/>
          <w:lang w:bidi="ar-EG"/>
        </w:rPr>
        <w:t xml:space="preserve"> العكبريّ- وجاز مجيء الحال جامدة لأنها موصوفة.</w:t>
      </w:r>
    </w:p>
  </w:footnote>
  <w:footnote w:id="180">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مؤسسة </w:t>
      </w:r>
      <w:proofErr w:type="gramStart"/>
      <w:r w:rsidRPr="00545471">
        <w:rPr>
          <w:rFonts w:ascii="Traditional Arabic" w:hAnsi="Traditional Arabic" w:cs="Traditional Arabic"/>
          <w:sz w:val="28"/>
          <w:szCs w:val="28"/>
          <w:rtl/>
          <w:lang w:bidi="ar-EG"/>
        </w:rPr>
        <w:t>الرسالة( 1</w:t>
      </w:r>
      <w:proofErr w:type="gramEnd"/>
      <w:r w:rsidRPr="00545471">
        <w:rPr>
          <w:rFonts w:ascii="Traditional Arabic" w:hAnsi="Traditional Arabic" w:cs="Traditional Arabic"/>
          <w:sz w:val="28"/>
          <w:szCs w:val="28"/>
          <w:rtl/>
          <w:lang w:bidi="ar-EG"/>
        </w:rPr>
        <w:t xml:space="preserve"> / 433 )</w:t>
      </w:r>
    </w:p>
  </w:footnote>
  <w:footnote w:id="181">
    <w:p w:rsidR="00545471" w:rsidRPr="00545471" w:rsidRDefault="00545471" w:rsidP="00545471">
      <w:pPr>
        <w:pStyle w:val="10"/>
        <w:jc w:val="both"/>
        <w:rPr>
          <w:szCs w:val="28"/>
          <w:rtl/>
        </w:rPr>
      </w:pPr>
      <w:r w:rsidRPr="00545471">
        <w:rPr>
          <w:rStyle w:val="a4"/>
          <w:rFonts w:ascii="Traditional Arabic" w:eastAsiaTheme="majorEastAsia" w:cs="Traditional Arabic" w:hint="default"/>
          <w:rtl/>
        </w:rPr>
        <w:footnoteRef/>
      </w:r>
      <w:r w:rsidRPr="00545471">
        <w:rPr>
          <w:szCs w:val="28"/>
          <w:rtl/>
        </w:rPr>
        <w:t>-الجدول في إعراب القرآن لمحمود بن عبد الرحيم صافي-نشر: دار الرشيد مؤسسة الإيمان –</w:t>
      </w:r>
      <w:proofErr w:type="gramStart"/>
      <w:r w:rsidRPr="00545471">
        <w:rPr>
          <w:szCs w:val="28"/>
          <w:rtl/>
        </w:rPr>
        <w:t>دمشق(</w:t>
      </w:r>
      <w:proofErr w:type="gramEnd"/>
      <w:r w:rsidRPr="00545471">
        <w:rPr>
          <w:szCs w:val="28"/>
          <w:rtl/>
        </w:rPr>
        <w:t>14/246 )</w:t>
      </w:r>
    </w:p>
  </w:footnote>
  <w:footnote w:id="182">
    <w:p w:rsidR="00545471" w:rsidRPr="00545471" w:rsidRDefault="00545471" w:rsidP="00545471">
      <w:pPr>
        <w:pStyle w:val="a7"/>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003334F1">
        <w:rPr>
          <w:rFonts w:ascii="Traditional Arabic" w:hAnsi="Traditional Arabic" w:cs="Traditional Arabic" w:hint="cs"/>
          <w:sz w:val="28"/>
          <w:szCs w:val="28"/>
          <w:rtl/>
          <w:lang w:bidi="ar-EG"/>
        </w:rPr>
        <w:t xml:space="preserve"> </w:t>
      </w:r>
      <w:r w:rsidRPr="00545471">
        <w:rPr>
          <w:rFonts w:ascii="Traditional Arabic" w:hAnsi="Traditional Arabic" w:cs="Traditional Arabic"/>
          <w:sz w:val="28"/>
          <w:szCs w:val="28"/>
          <w:rtl/>
          <w:lang w:bidi="ar-EG"/>
        </w:rPr>
        <w:t xml:space="preserve">تحقيق أحمد محمد </w:t>
      </w:r>
      <w:proofErr w:type="gramStart"/>
      <w:r w:rsidRPr="00545471">
        <w:rPr>
          <w:rFonts w:ascii="Traditional Arabic" w:hAnsi="Traditional Arabic" w:cs="Traditional Arabic"/>
          <w:sz w:val="28"/>
          <w:szCs w:val="28"/>
          <w:rtl/>
          <w:lang w:bidi="ar-EG"/>
        </w:rPr>
        <w:t>شاكر- الناشر</w:t>
      </w:r>
      <w:proofErr w:type="gramEnd"/>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مؤسسة الرسالة ( 17 / 117 )</w:t>
      </w:r>
    </w:p>
  </w:footnote>
  <w:footnote w:id="183">
    <w:p w:rsidR="00545471" w:rsidRPr="00545471" w:rsidRDefault="00545471" w:rsidP="00545471">
      <w:pPr>
        <w:autoSpaceDE w:val="0"/>
        <w:autoSpaceDN w:val="0"/>
        <w:adjustRightInd w:val="0"/>
        <w:spacing w:after="0" w:line="240" w:lineRule="auto"/>
        <w:jc w:val="both"/>
        <w:rPr>
          <w:rFonts w:ascii="Traditional Arabic" w:hAnsi="Traditional Arabic" w:cs="Traditional Arabic"/>
          <w:sz w:val="28"/>
          <w:szCs w:val="28"/>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-أخرج البخاري نحوه من حديث </w:t>
      </w:r>
      <w:proofErr w:type="gramStart"/>
      <w:r w:rsidRPr="00545471">
        <w:rPr>
          <w:rFonts w:ascii="Traditional Arabic" w:hAnsi="Traditional Arabic" w:cs="Traditional Arabic"/>
          <w:sz w:val="28"/>
          <w:szCs w:val="28"/>
          <w:rtl/>
        </w:rPr>
        <w:t>عائشة- رضي</w:t>
      </w:r>
      <w:proofErr w:type="gramEnd"/>
      <w:r w:rsidRPr="00545471">
        <w:rPr>
          <w:rFonts w:ascii="Traditional Arabic" w:hAnsi="Traditional Arabic" w:cs="Traditional Arabic"/>
          <w:sz w:val="28"/>
          <w:szCs w:val="28"/>
          <w:rtl/>
        </w:rPr>
        <w:t xml:space="preserve"> الله عنها-برقم/6004-باب حسن العهد ومتنه</w:t>
      </w:r>
      <w:r w:rsidRPr="00545471">
        <w:rPr>
          <w:rFonts w:ascii="Traditional Arabic" w:hAnsi="Traditional Arabic" w:cs="Traditional Arabic"/>
          <w:sz w:val="28"/>
          <w:szCs w:val="28"/>
          <w:rtl/>
          <w:lang w:bidi="ar-EG"/>
        </w:rPr>
        <w:t xml:space="preserve"> «ما غرت على امرأة ما غرت على خديجة، ولقد هلكت قبل أن يتزوجني بثلاث سنين، لما كنت أسمعه يذكرها، ولقد أمره ربه أن يبشرها ببيت في الجنة من قصب، وإن كان رسول الله صلى الله عليه وسلم ليذبح الشاة ثم يهدي في خلتها منها» وهو نحو ماذكر المص</w:t>
      </w:r>
      <w:r w:rsidRPr="00545471">
        <w:rPr>
          <w:rFonts w:ascii="Traditional Arabic" w:hAnsi="Traditional Arabic" w:cs="Traditional Arabic" w:hint="cs"/>
          <w:sz w:val="28"/>
          <w:szCs w:val="28"/>
          <w:rtl/>
          <w:lang w:bidi="ar-EG"/>
        </w:rPr>
        <w:t>ن</w:t>
      </w:r>
      <w:r w:rsidRPr="00545471">
        <w:rPr>
          <w:rFonts w:ascii="Traditional Arabic" w:hAnsi="Traditional Arabic" w:cs="Traditional Arabic"/>
          <w:sz w:val="28"/>
          <w:szCs w:val="28"/>
          <w:rtl/>
          <w:lang w:bidi="ar-EG"/>
        </w:rPr>
        <w:t>ف في صحيح الجامع برقم/1368-ومتنه «أمرت أن أبشر خديجة ببيت في الجنة من قصب لا صخب فيها ولا نصب» .</w:t>
      </w:r>
    </w:p>
  </w:footnote>
  <w:footnote w:id="184">
    <w:p w:rsidR="00545471" w:rsidRPr="00545471" w:rsidRDefault="00545471" w:rsidP="00545471">
      <w:pPr>
        <w:pStyle w:val="a7"/>
        <w:jc w:val="both"/>
        <w:rPr>
          <w:rFonts w:ascii="Traditional Arabic" w:hAnsi="Traditional Arabic" w:cs="Traditional Arabic"/>
          <w:sz w:val="28"/>
          <w:szCs w:val="28"/>
          <w:rtl/>
          <w:lang w:bidi="ar-EG"/>
        </w:rPr>
      </w:pPr>
      <w:r w:rsidRPr="00545471">
        <w:rPr>
          <w:rStyle w:val="a4"/>
          <w:rFonts w:ascii="Traditional Arabic" w:hAnsi="Traditional Arabic" w:cs="Traditional Arabic" w:hint="default"/>
          <w:sz w:val="28"/>
        </w:rPr>
        <w:footnoteRef/>
      </w:r>
      <w:r w:rsidRPr="00545471">
        <w:rPr>
          <w:rFonts w:ascii="Traditional Arabic" w:hAnsi="Traditional Arabic" w:cs="Traditional Arabic"/>
          <w:sz w:val="28"/>
          <w:szCs w:val="28"/>
          <w:rtl/>
        </w:rPr>
        <w:t xml:space="preserve"> -</w:t>
      </w:r>
      <w:r w:rsidRPr="00545471">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545471">
        <w:rPr>
          <w:rFonts w:ascii="Traditional Arabic" w:hAnsi="Traditional Arabic" w:cs="Traditional Arabic"/>
          <w:sz w:val="28"/>
          <w:szCs w:val="28"/>
          <w:rtl/>
          <w:lang w:bidi="ar-EG"/>
        </w:rPr>
        <w:t xml:space="preserve"> دار الفكر للطباعة و النشر و التوزيع بيروت – </w:t>
      </w:r>
      <w:proofErr w:type="gramStart"/>
      <w:r w:rsidRPr="00545471">
        <w:rPr>
          <w:rFonts w:ascii="Traditional Arabic" w:hAnsi="Traditional Arabic" w:cs="Traditional Arabic"/>
          <w:sz w:val="28"/>
          <w:szCs w:val="28"/>
          <w:rtl/>
          <w:lang w:bidi="ar-EG"/>
        </w:rPr>
        <w:t>لبنان( 2</w:t>
      </w:r>
      <w:proofErr w:type="gramEnd"/>
      <w:r w:rsidRPr="00545471">
        <w:rPr>
          <w:rFonts w:ascii="Traditional Arabic" w:hAnsi="Traditional Arabic" w:cs="Traditional Arabic"/>
          <w:sz w:val="28"/>
          <w:szCs w:val="28"/>
          <w:rtl/>
          <w:lang w:bidi="ar-EG"/>
        </w:rPr>
        <w:t>/ 279 )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B2067"/>
    <w:multiLevelType w:val="multilevel"/>
    <w:tmpl w:val="8E70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F3334"/>
    <w:multiLevelType w:val="multilevel"/>
    <w:tmpl w:val="321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B3A86"/>
    <w:multiLevelType w:val="multilevel"/>
    <w:tmpl w:val="E0CA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81C77"/>
    <w:multiLevelType w:val="multilevel"/>
    <w:tmpl w:val="7BE2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F7121"/>
    <w:multiLevelType w:val="multilevel"/>
    <w:tmpl w:val="9E48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96960"/>
    <w:multiLevelType w:val="multilevel"/>
    <w:tmpl w:val="970E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BD18FF"/>
    <w:multiLevelType w:val="multilevel"/>
    <w:tmpl w:val="5E26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C560B9"/>
    <w:multiLevelType w:val="hybridMultilevel"/>
    <w:tmpl w:val="0F36113A"/>
    <w:lvl w:ilvl="0" w:tplc="8AA2EE4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61B84"/>
    <w:multiLevelType w:val="multilevel"/>
    <w:tmpl w:val="A39C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41F60"/>
    <w:multiLevelType w:val="multilevel"/>
    <w:tmpl w:val="DA34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07935"/>
    <w:multiLevelType w:val="hybridMultilevel"/>
    <w:tmpl w:val="A5B49460"/>
    <w:lvl w:ilvl="0" w:tplc="4630251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473F96"/>
    <w:multiLevelType w:val="multilevel"/>
    <w:tmpl w:val="251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8E02A2"/>
    <w:multiLevelType w:val="multilevel"/>
    <w:tmpl w:val="523E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830E85"/>
    <w:multiLevelType w:val="hybridMultilevel"/>
    <w:tmpl w:val="55DE9A68"/>
    <w:lvl w:ilvl="0" w:tplc="A8EAA51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D4892"/>
    <w:multiLevelType w:val="hybridMultilevel"/>
    <w:tmpl w:val="B2560404"/>
    <w:lvl w:ilvl="0" w:tplc="B6705BA2">
      <w:numFmt w:val="bullet"/>
      <w:lvlText w:val="-"/>
      <w:lvlJc w:val="left"/>
      <w:pPr>
        <w:ind w:left="720" w:hanging="360"/>
      </w:pPr>
      <w:rPr>
        <w:rFonts w:ascii="Traditional Arabic" w:eastAsiaTheme="minorHAnsi" w:hAnsi="Traditional Arabic" w:cs="Traditional Arabic" w:hint="default"/>
        <w:color w:val="0000FF"/>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4A4327"/>
    <w:multiLevelType w:val="multilevel"/>
    <w:tmpl w:val="E894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F76DE0"/>
    <w:multiLevelType w:val="hybridMultilevel"/>
    <w:tmpl w:val="CD167468"/>
    <w:lvl w:ilvl="0" w:tplc="596C1B82">
      <w:start w:val="1"/>
      <w:numFmt w:val="decimal"/>
      <w:lvlText w:val="(%1)"/>
      <w:lvlJc w:val="left"/>
      <w:pPr>
        <w:ind w:left="987" w:hanging="420"/>
      </w:pPr>
      <w:rPr>
        <w:rFonts w:ascii="Simplified Arabic" w:hAnsi="Simplified Arabic" w:hint="default"/>
        <w:b w:val="0"/>
        <w:color w:val="000000"/>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ACF5E30"/>
    <w:multiLevelType w:val="multilevel"/>
    <w:tmpl w:val="4E4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EE0354"/>
    <w:multiLevelType w:val="hybridMultilevel"/>
    <w:tmpl w:val="E46A6F5E"/>
    <w:lvl w:ilvl="0" w:tplc="8CD2BBA2">
      <w:start w:val="1"/>
      <w:numFmt w:val="decimal"/>
      <w:lvlText w:val="(%1)"/>
      <w:lvlJc w:val="left"/>
      <w:pPr>
        <w:ind w:left="987" w:hanging="420"/>
      </w:pPr>
      <w:rPr>
        <w:rFonts w:ascii="Simplified Arabic" w:hAnsi="Simplified Arabic" w:hint="default"/>
        <w:b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2"/>
  </w:num>
  <w:num w:numId="4">
    <w:abstractNumId w:val="15"/>
  </w:num>
  <w:num w:numId="5">
    <w:abstractNumId w:val="9"/>
  </w:num>
  <w:num w:numId="6">
    <w:abstractNumId w:val="1"/>
  </w:num>
  <w:num w:numId="7">
    <w:abstractNumId w:val="0"/>
  </w:num>
  <w:num w:numId="8">
    <w:abstractNumId w:val="12"/>
  </w:num>
  <w:num w:numId="9">
    <w:abstractNumId w:val="6"/>
  </w:num>
  <w:num w:numId="10">
    <w:abstractNumId w:val="3"/>
  </w:num>
  <w:num w:numId="11">
    <w:abstractNumId w:val="11"/>
  </w:num>
  <w:num w:numId="12">
    <w:abstractNumId w:val="8"/>
  </w:num>
  <w:num w:numId="13">
    <w:abstractNumId w:val="4"/>
  </w:num>
  <w:num w:numId="14">
    <w:abstractNumId w:val="5"/>
  </w:num>
  <w:num w:numId="15">
    <w:abstractNumId w:val="17"/>
  </w:num>
  <w:num w:numId="16">
    <w:abstractNumId w:val="7"/>
  </w:num>
  <w:num w:numId="17">
    <w:abstractNumId w:val="13"/>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91"/>
    <w:rsid w:val="00010A70"/>
    <w:rsid w:val="00053A60"/>
    <w:rsid w:val="00081CB8"/>
    <w:rsid w:val="000C796A"/>
    <w:rsid w:val="00110C59"/>
    <w:rsid w:val="00110ECC"/>
    <w:rsid w:val="001468FD"/>
    <w:rsid w:val="001B3D00"/>
    <w:rsid w:val="001F185A"/>
    <w:rsid w:val="002128E0"/>
    <w:rsid w:val="002206AF"/>
    <w:rsid w:val="00244B2F"/>
    <w:rsid w:val="00295FE0"/>
    <w:rsid w:val="0032372E"/>
    <w:rsid w:val="003334F1"/>
    <w:rsid w:val="0034211E"/>
    <w:rsid w:val="00347F0C"/>
    <w:rsid w:val="00392DA0"/>
    <w:rsid w:val="003B2192"/>
    <w:rsid w:val="003D7BF6"/>
    <w:rsid w:val="00406886"/>
    <w:rsid w:val="00423245"/>
    <w:rsid w:val="0045129F"/>
    <w:rsid w:val="00466BD5"/>
    <w:rsid w:val="004747CB"/>
    <w:rsid w:val="004F1CA6"/>
    <w:rsid w:val="004F3AD1"/>
    <w:rsid w:val="00513823"/>
    <w:rsid w:val="00545471"/>
    <w:rsid w:val="005B1E79"/>
    <w:rsid w:val="005D7127"/>
    <w:rsid w:val="005F1F63"/>
    <w:rsid w:val="005F2000"/>
    <w:rsid w:val="00615748"/>
    <w:rsid w:val="0063116B"/>
    <w:rsid w:val="006A4D8B"/>
    <w:rsid w:val="006B1E61"/>
    <w:rsid w:val="006E2A93"/>
    <w:rsid w:val="007038C2"/>
    <w:rsid w:val="00723E48"/>
    <w:rsid w:val="008130CD"/>
    <w:rsid w:val="00821ED7"/>
    <w:rsid w:val="0084436C"/>
    <w:rsid w:val="00846142"/>
    <w:rsid w:val="008D3E0E"/>
    <w:rsid w:val="008D4BF6"/>
    <w:rsid w:val="008E30F2"/>
    <w:rsid w:val="00922626"/>
    <w:rsid w:val="00972C36"/>
    <w:rsid w:val="009834BB"/>
    <w:rsid w:val="00A002AC"/>
    <w:rsid w:val="00A47FC6"/>
    <w:rsid w:val="00A565BF"/>
    <w:rsid w:val="00AF38B8"/>
    <w:rsid w:val="00B07B43"/>
    <w:rsid w:val="00B274BF"/>
    <w:rsid w:val="00B765E8"/>
    <w:rsid w:val="00B83C0E"/>
    <w:rsid w:val="00BC382D"/>
    <w:rsid w:val="00BF36E5"/>
    <w:rsid w:val="00C14D63"/>
    <w:rsid w:val="00C21F35"/>
    <w:rsid w:val="00C52E92"/>
    <w:rsid w:val="00C64E33"/>
    <w:rsid w:val="00CA0C91"/>
    <w:rsid w:val="00CD709C"/>
    <w:rsid w:val="00CD753A"/>
    <w:rsid w:val="00D002B3"/>
    <w:rsid w:val="00D86E17"/>
    <w:rsid w:val="00DA22A7"/>
    <w:rsid w:val="00E03C9F"/>
    <w:rsid w:val="00E51030"/>
    <w:rsid w:val="00E53D3A"/>
    <w:rsid w:val="00E62A96"/>
    <w:rsid w:val="00E63884"/>
    <w:rsid w:val="00EA0747"/>
    <w:rsid w:val="00F12B2C"/>
    <w:rsid w:val="00F15297"/>
    <w:rsid w:val="00F52508"/>
    <w:rsid w:val="00FA29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B03A69-80C6-48D8-B3BF-59685072E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BF6"/>
    <w:pPr>
      <w:bidi/>
    </w:pPr>
  </w:style>
  <w:style w:type="paragraph" w:styleId="1">
    <w:name w:val="heading 1"/>
    <w:basedOn w:val="a"/>
    <w:next w:val="a"/>
    <w:link w:val="1Char"/>
    <w:uiPriority w:val="9"/>
    <w:qFormat/>
    <w:rsid w:val="003D7B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3D7B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3D7BF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3D7BF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3D7BF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unhideWhenUsed/>
    <w:qFormat/>
    <w:rsid w:val="003D7BF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D7BF6"/>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rsid w:val="003D7BF6"/>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0"/>
    <w:link w:val="3"/>
    <w:uiPriority w:val="9"/>
    <w:rsid w:val="003D7BF6"/>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3D7BF6"/>
    <w:rPr>
      <w:rFonts w:asciiTheme="majorHAnsi" w:eastAsiaTheme="majorEastAsia" w:hAnsiTheme="majorHAnsi" w:cstheme="majorBidi"/>
      <w:i/>
      <w:iCs/>
      <w:color w:val="2E74B5" w:themeColor="accent1" w:themeShade="BF"/>
    </w:rPr>
  </w:style>
  <w:style w:type="character" w:customStyle="1" w:styleId="5Char">
    <w:name w:val="عنوان 5 Char"/>
    <w:basedOn w:val="a0"/>
    <w:link w:val="5"/>
    <w:uiPriority w:val="9"/>
    <w:rsid w:val="003D7BF6"/>
    <w:rPr>
      <w:rFonts w:asciiTheme="majorHAnsi" w:eastAsiaTheme="majorEastAsia" w:hAnsiTheme="majorHAnsi" w:cstheme="majorBidi"/>
      <w:color w:val="2E74B5" w:themeColor="accent1" w:themeShade="BF"/>
    </w:rPr>
  </w:style>
  <w:style w:type="character" w:customStyle="1" w:styleId="6Char">
    <w:name w:val="عنوان 6 Char"/>
    <w:basedOn w:val="a0"/>
    <w:link w:val="6"/>
    <w:uiPriority w:val="9"/>
    <w:rsid w:val="003D7BF6"/>
    <w:rPr>
      <w:rFonts w:asciiTheme="majorHAnsi" w:eastAsiaTheme="majorEastAsia" w:hAnsiTheme="majorHAnsi" w:cstheme="majorBidi"/>
      <w:color w:val="1F4D78" w:themeColor="accent1" w:themeShade="7F"/>
    </w:rPr>
  </w:style>
  <w:style w:type="character" w:styleId="a3">
    <w:name w:val="Strong"/>
    <w:basedOn w:val="a0"/>
    <w:uiPriority w:val="22"/>
    <w:qFormat/>
    <w:rsid w:val="003D7BF6"/>
    <w:rPr>
      <w:b/>
      <w:bCs/>
    </w:rPr>
  </w:style>
  <w:style w:type="character" w:customStyle="1" w:styleId="apple-converted-space">
    <w:name w:val="apple-converted-space"/>
    <w:basedOn w:val="a0"/>
    <w:rsid w:val="003D7BF6"/>
  </w:style>
  <w:style w:type="paragraph" w:customStyle="1" w:styleId="10">
    <w:name w:val="نص حاشية سفلية1"/>
    <w:aliases w:val="Char,Char11,Char Char Char Char Char,Char Char Char Char Char Char Char Char Char,Char Char Char Char Char Char Char Char Char Char Char Char Char Char Char  Char Char Char Char Char Char Char Char Char Char Char,Char Char"/>
    <w:basedOn w:val="a"/>
    <w:autoRedefine/>
    <w:uiPriority w:val="99"/>
    <w:rsid w:val="003D7BF6"/>
    <w:pPr>
      <w:spacing w:after="0" w:line="240" w:lineRule="auto"/>
      <w:ind w:hanging="58"/>
    </w:pPr>
    <w:rPr>
      <w:rFonts w:ascii="Traditional Arabic" w:eastAsia="Times New Roman" w:hAnsi="Traditional Arabic" w:cs="Traditional Arabic"/>
      <w:position w:val="10"/>
      <w:sz w:val="28"/>
      <w:szCs w:val="32"/>
      <w:lang w:bidi="ar-EG"/>
    </w:rPr>
  </w:style>
  <w:style w:type="character" w:styleId="a4">
    <w:name w:val="footnote reference"/>
    <w:basedOn w:val="a0"/>
    <w:unhideWhenUsed/>
    <w:rsid w:val="003D7BF6"/>
    <w:rPr>
      <w:rFonts w:ascii="ATraditional Arabic" w:cs="ATraditional Arabic" w:hint="cs"/>
      <w:position w:val="10"/>
      <w:szCs w:val="28"/>
      <w:vertAlign w:val="baseline"/>
    </w:rPr>
  </w:style>
  <w:style w:type="paragraph" w:styleId="a5">
    <w:name w:val="Normal (Web)"/>
    <w:basedOn w:val="a"/>
    <w:uiPriority w:val="99"/>
    <w:unhideWhenUsed/>
    <w:rsid w:val="003D7BF6"/>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a6">
    <w:name w:val="List Paragraph"/>
    <w:basedOn w:val="a"/>
    <w:uiPriority w:val="34"/>
    <w:qFormat/>
    <w:rsid w:val="003D7BF6"/>
    <w:pPr>
      <w:ind w:left="720"/>
      <w:contextualSpacing/>
    </w:pPr>
  </w:style>
  <w:style w:type="paragraph" w:styleId="a7">
    <w:name w:val="footnote text"/>
    <w:aliases w:val=" Char11, Char, Char Char"/>
    <w:basedOn w:val="a"/>
    <w:link w:val="Char"/>
    <w:uiPriority w:val="99"/>
    <w:unhideWhenUsed/>
    <w:rsid w:val="003D7BF6"/>
    <w:pPr>
      <w:spacing w:after="0" w:line="240" w:lineRule="auto"/>
    </w:pPr>
    <w:rPr>
      <w:sz w:val="20"/>
      <w:szCs w:val="20"/>
    </w:rPr>
  </w:style>
  <w:style w:type="character" w:customStyle="1" w:styleId="Char">
    <w:name w:val="نص حاشية سفلية Char"/>
    <w:aliases w:val=" Char11 Char, Char Char1, Char Char Char"/>
    <w:basedOn w:val="a0"/>
    <w:link w:val="a7"/>
    <w:uiPriority w:val="99"/>
    <w:rsid w:val="003D7BF6"/>
    <w:rPr>
      <w:sz w:val="20"/>
      <w:szCs w:val="20"/>
    </w:rPr>
  </w:style>
  <w:style w:type="character" w:customStyle="1" w:styleId="hadeth">
    <w:name w:val="hadeth"/>
    <w:basedOn w:val="a0"/>
    <w:rsid w:val="003D7BF6"/>
  </w:style>
  <w:style w:type="character" w:styleId="Hyperlink">
    <w:name w:val="Hyperlink"/>
    <w:basedOn w:val="a0"/>
    <w:uiPriority w:val="99"/>
    <w:unhideWhenUsed/>
    <w:rsid w:val="003D7BF6"/>
    <w:rPr>
      <w:color w:val="0000FF"/>
      <w:u w:val="single"/>
    </w:rPr>
  </w:style>
  <w:style w:type="character" w:customStyle="1" w:styleId="st">
    <w:name w:val="st"/>
    <w:basedOn w:val="a0"/>
    <w:rsid w:val="003D7BF6"/>
  </w:style>
  <w:style w:type="character" w:styleId="a8">
    <w:name w:val="Emphasis"/>
    <w:basedOn w:val="a0"/>
    <w:uiPriority w:val="20"/>
    <w:qFormat/>
    <w:rsid w:val="003D7BF6"/>
    <w:rPr>
      <w:i/>
      <w:iCs/>
    </w:rPr>
  </w:style>
  <w:style w:type="character" w:customStyle="1" w:styleId="mrm">
    <w:name w:val="mrm"/>
    <w:basedOn w:val="a0"/>
    <w:rsid w:val="003D7BF6"/>
  </w:style>
  <w:style w:type="character" w:styleId="a9">
    <w:name w:val="FollowedHyperlink"/>
    <w:basedOn w:val="a0"/>
    <w:uiPriority w:val="99"/>
    <w:semiHidden/>
    <w:unhideWhenUsed/>
    <w:rsid w:val="003D7BF6"/>
    <w:rPr>
      <w:color w:val="800080"/>
      <w:u w:val="single"/>
    </w:rPr>
  </w:style>
  <w:style w:type="character" w:customStyle="1" w:styleId="55pe">
    <w:name w:val="_55pe"/>
    <w:basedOn w:val="a0"/>
    <w:rsid w:val="003D7BF6"/>
  </w:style>
  <w:style w:type="character" w:customStyle="1" w:styleId="4o3">
    <w:name w:val="_4o_3"/>
    <w:basedOn w:val="a0"/>
    <w:rsid w:val="003D7BF6"/>
  </w:style>
  <w:style w:type="character" w:customStyle="1" w:styleId="3bcz">
    <w:name w:val="_3bcz"/>
    <w:basedOn w:val="a0"/>
    <w:rsid w:val="003D7BF6"/>
  </w:style>
  <w:style w:type="character" w:customStyle="1" w:styleId="2md">
    <w:name w:val="_2md"/>
    <w:basedOn w:val="a0"/>
    <w:rsid w:val="003D7BF6"/>
  </w:style>
  <w:style w:type="paragraph" w:styleId="aa">
    <w:name w:val="HTML Top of Form"/>
    <w:basedOn w:val="a"/>
    <w:next w:val="a"/>
    <w:link w:val="Char0"/>
    <w:hidden/>
    <w:uiPriority w:val="99"/>
    <w:semiHidden/>
    <w:unhideWhenUsed/>
    <w:rsid w:val="003D7BF6"/>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على النموذج Char"/>
    <w:basedOn w:val="a0"/>
    <w:link w:val="aa"/>
    <w:uiPriority w:val="99"/>
    <w:semiHidden/>
    <w:rsid w:val="003D7BF6"/>
    <w:rPr>
      <w:rFonts w:ascii="Arial" w:eastAsia="Times New Roman" w:hAnsi="Arial" w:cs="Arial"/>
      <w:vanish/>
      <w:sz w:val="16"/>
      <w:szCs w:val="16"/>
    </w:rPr>
  </w:style>
  <w:style w:type="paragraph" w:styleId="ab">
    <w:name w:val="HTML Bottom of Form"/>
    <w:basedOn w:val="a"/>
    <w:next w:val="a"/>
    <w:link w:val="Char1"/>
    <w:hidden/>
    <w:uiPriority w:val="99"/>
    <w:semiHidden/>
    <w:unhideWhenUsed/>
    <w:rsid w:val="003D7BF6"/>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1">
    <w:name w:val="أسفل النموذج Char"/>
    <w:basedOn w:val="a0"/>
    <w:link w:val="ab"/>
    <w:uiPriority w:val="99"/>
    <w:semiHidden/>
    <w:rsid w:val="003D7BF6"/>
    <w:rPr>
      <w:rFonts w:ascii="Arial" w:eastAsia="Times New Roman" w:hAnsi="Arial" w:cs="Arial"/>
      <w:vanish/>
      <w:sz w:val="16"/>
      <w:szCs w:val="16"/>
    </w:rPr>
  </w:style>
  <w:style w:type="character" w:customStyle="1" w:styleId="1qv9">
    <w:name w:val="_1qv9"/>
    <w:basedOn w:val="a0"/>
    <w:rsid w:val="003D7BF6"/>
  </w:style>
  <w:style w:type="character" w:customStyle="1" w:styleId="1vp5">
    <w:name w:val="_1vp5"/>
    <w:basedOn w:val="a0"/>
    <w:rsid w:val="003D7BF6"/>
  </w:style>
  <w:style w:type="character" w:customStyle="1" w:styleId="accessibleelem">
    <w:name w:val="accessible_elem"/>
    <w:basedOn w:val="a0"/>
    <w:rsid w:val="003D7BF6"/>
  </w:style>
  <w:style w:type="character" w:customStyle="1" w:styleId="jewelcount">
    <w:name w:val="jewelcount"/>
    <w:basedOn w:val="a0"/>
    <w:rsid w:val="003D7BF6"/>
  </w:style>
  <w:style w:type="character" w:customStyle="1" w:styleId="sectiondraghandle">
    <w:name w:val="sectiondraghandle"/>
    <w:basedOn w:val="a0"/>
    <w:rsid w:val="003D7BF6"/>
  </w:style>
  <w:style w:type="character" w:customStyle="1" w:styleId="2ms2">
    <w:name w:val="_2ms2"/>
    <w:basedOn w:val="a0"/>
    <w:rsid w:val="003D7BF6"/>
  </w:style>
  <w:style w:type="character" w:customStyle="1" w:styleId="1d6j">
    <w:name w:val="_1d6j"/>
    <w:basedOn w:val="a0"/>
    <w:rsid w:val="003D7BF6"/>
  </w:style>
  <w:style w:type="character" w:customStyle="1" w:styleId="50f8">
    <w:name w:val="_50f8"/>
    <w:basedOn w:val="a0"/>
    <w:rsid w:val="003D7BF6"/>
  </w:style>
  <w:style w:type="character" w:customStyle="1" w:styleId="fbreminderstitle">
    <w:name w:val="fbreminderstitle"/>
    <w:basedOn w:val="a0"/>
    <w:rsid w:val="003D7BF6"/>
  </w:style>
  <w:style w:type="character" w:customStyle="1" w:styleId="194z">
    <w:name w:val="_194z"/>
    <w:basedOn w:val="a0"/>
    <w:rsid w:val="003D7BF6"/>
  </w:style>
  <w:style w:type="character" w:customStyle="1" w:styleId="count">
    <w:name w:val="count"/>
    <w:basedOn w:val="a0"/>
    <w:rsid w:val="003D7BF6"/>
  </w:style>
  <w:style w:type="character" w:customStyle="1" w:styleId="countvalue">
    <w:name w:val="countvalue"/>
    <w:basedOn w:val="a0"/>
    <w:rsid w:val="003D7BF6"/>
  </w:style>
  <w:style w:type="character" w:customStyle="1" w:styleId="maxcountindicator">
    <w:name w:val="maxcountindicator"/>
    <w:basedOn w:val="a0"/>
    <w:rsid w:val="003D7BF6"/>
  </w:style>
  <w:style w:type="character" w:customStyle="1" w:styleId="sg1">
    <w:name w:val="_sg1"/>
    <w:basedOn w:val="a0"/>
    <w:rsid w:val="003D7BF6"/>
  </w:style>
  <w:style w:type="character" w:customStyle="1" w:styleId="uiicontext">
    <w:name w:val="uiicontext"/>
    <w:basedOn w:val="a0"/>
    <w:rsid w:val="003D7BF6"/>
  </w:style>
  <w:style w:type="character" w:customStyle="1" w:styleId="4-h8">
    <w:name w:val="_4-h8"/>
    <w:basedOn w:val="a0"/>
    <w:rsid w:val="003D7BF6"/>
  </w:style>
  <w:style w:type="character" w:customStyle="1" w:styleId="16vg">
    <w:name w:val="_16vg"/>
    <w:basedOn w:val="a0"/>
    <w:rsid w:val="003D7BF6"/>
  </w:style>
  <w:style w:type="character" w:customStyle="1" w:styleId="fwn">
    <w:name w:val="fwn"/>
    <w:basedOn w:val="a0"/>
    <w:rsid w:val="003D7BF6"/>
  </w:style>
  <w:style w:type="character" w:customStyle="1" w:styleId="fcg">
    <w:name w:val="fcg"/>
    <w:basedOn w:val="a0"/>
    <w:rsid w:val="003D7BF6"/>
  </w:style>
  <w:style w:type="character" w:customStyle="1" w:styleId="fwb">
    <w:name w:val="fwb"/>
    <w:basedOn w:val="a0"/>
    <w:rsid w:val="003D7BF6"/>
  </w:style>
  <w:style w:type="character" w:customStyle="1" w:styleId="5paw">
    <w:name w:val="_5paw"/>
    <w:basedOn w:val="a0"/>
    <w:rsid w:val="003D7BF6"/>
  </w:style>
  <w:style w:type="character" w:customStyle="1" w:styleId="fsm">
    <w:name w:val="fsm"/>
    <w:basedOn w:val="a0"/>
    <w:rsid w:val="003D7BF6"/>
  </w:style>
  <w:style w:type="character" w:customStyle="1" w:styleId="timestampcontent">
    <w:name w:val="timestampcontent"/>
    <w:basedOn w:val="a0"/>
    <w:rsid w:val="003D7BF6"/>
  </w:style>
  <w:style w:type="character" w:customStyle="1" w:styleId="1mto">
    <w:name w:val="_1mto"/>
    <w:basedOn w:val="a0"/>
    <w:rsid w:val="003D7BF6"/>
  </w:style>
  <w:style w:type="character" w:customStyle="1" w:styleId="6a">
    <w:name w:val="_6a"/>
    <w:basedOn w:val="a0"/>
    <w:rsid w:val="003D7BF6"/>
  </w:style>
  <w:style w:type="character" w:customStyle="1" w:styleId="27de">
    <w:name w:val="_27de"/>
    <w:basedOn w:val="a0"/>
    <w:rsid w:val="003D7BF6"/>
  </w:style>
  <w:style w:type="character" w:customStyle="1" w:styleId="3t54">
    <w:name w:val="_3t54"/>
    <w:basedOn w:val="a0"/>
    <w:rsid w:val="003D7BF6"/>
  </w:style>
  <w:style w:type="character" w:customStyle="1" w:styleId="9zc">
    <w:name w:val="_9zc"/>
    <w:basedOn w:val="a0"/>
    <w:rsid w:val="003D7BF6"/>
  </w:style>
  <w:style w:type="character" w:customStyle="1" w:styleId="1g5v">
    <w:name w:val="_1g5v"/>
    <w:basedOn w:val="a0"/>
    <w:rsid w:val="003D7BF6"/>
  </w:style>
  <w:style w:type="character" w:customStyle="1" w:styleId="4arz">
    <w:name w:val="_4arz"/>
    <w:basedOn w:val="a0"/>
    <w:rsid w:val="003D7BF6"/>
  </w:style>
  <w:style w:type="character" w:customStyle="1" w:styleId="uficommentbody">
    <w:name w:val="uficommentbody"/>
    <w:basedOn w:val="a0"/>
    <w:rsid w:val="003D7BF6"/>
  </w:style>
  <w:style w:type="character" w:customStyle="1" w:styleId="36rj">
    <w:name w:val="_36rj"/>
    <w:basedOn w:val="a0"/>
    <w:rsid w:val="003D7BF6"/>
  </w:style>
  <w:style w:type="character" w:customStyle="1" w:styleId="3emk">
    <w:name w:val="_3emk"/>
    <w:basedOn w:val="a0"/>
    <w:rsid w:val="003D7BF6"/>
  </w:style>
  <w:style w:type="character" w:customStyle="1" w:styleId="uficommentlikebutton">
    <w:name w:val="uficommentlikebutton"/>
    <w:basedOn w:val="a0"/>
    <w:rsid w:val="003D7BF6"/>
  </w:style>
  <w:style w:type="character" w:customStyle="1" w:styleId="uficommentphotoicon">
    <w:name w:val="uficommentphotoicon"/>
    <w:basedOn w:val="a0"/>
    <w:rsid w:val="003D7BF6"/>
  </w:style>
  <w:style w:type="character" w:customStyle="1" w:styleId="5uzb">
    <w:name w:val="_5uzb"/>
    <w:basedOn w:val="a0"/>
    <w:rsid w:val="003D7BF6"/>
  </w:style>
  <w:style w:type="character" w:customStyle="1" w:styleId="ufireplysocialsentencelinktext">
    <w:name w:val="ufireplysocialsentencelinktext"/>
    <w:basedOn w:val="a0"/>
    <w:rsid w:val="003D7BF6"/>
  </w:style>
  <w:style w:type="character" w:customStyle="1" w:styleId="5z6o">
    <w:name w:val="_5z6o"/>
    <w:basedOn w:val="a0"/>
    <w:rsid w:val="003D7BF6"/>
  </w:style>
  <w:style w:type="character" w:customStyle="1" w:styleId="5z6n">
    <w:name w:val="_5z6n"/>
    <w:basedOn w:val="a0"/>
    <w:rsid w:val="003D7BF6"/>
  </w:style>
  <w:style w:type="character" w:customStyle="1" w:styleId="4a6n">
    <w:name w:val="_4a6n"/>
    <w:basedOn w:val="a0"/>
    <w:rsid w:val="003D7BF6"/>
  </w:style>
  <w:style w:type="character" w:customStyle="1" w:styleId="5z6m">
    <w:name w:val="_5z6m"/>
    <w:basedOn w:val="a0"/>
    <w:rsid w:val="003D7BF6"/>
  </w:style>
  <w:style w:type="character" w:customStyle="1" w:styleId="uficommentactoronly">
    <w:name w:val="uficommentactoronly"/>
    <w:basedOn w:val="a0"/>
    <w:rsid w:val="003D7BF6"/>
  </w:style>
  <w:style w:type="character" w:customStyle="1" w:styleId="14f5">
    <w:name w:val="_14f5"/>
    <w:basedOn w:val="a0"/>
    <w:rsid w:val="003D7BF6"/>
  </w:style>
  <w:style w:type="character" w:customStyle="1" w:styleId="47e3">
    <w:name w:val="_47e3"/>
    <w:basedOn w:val="a0"/>
    <w:rsid w:val="003D7BF6"/>
  </w:style>
  <w:style w:type="character" w:customStyle="1" w:styleId="7oe">
    <w:name w:val="_7oe"/>
    <w:basedOn w:val="a0"/>
    <w:rsid w:val="003D7BF6"/>
  </w:style>
  <w:style w:type="character" w:customStyle="1" w:styleId="fsxl">
    <w:name w:val="fsxl"/>
    <w:basedOn w:val="a0"/>
    <w:rsid w:val="003D7BF6"/>
  </w:style>
  <w:style w:type="character" w:customStyle="1" w:styleId="label">
    <w:name w:val="label"/>
    <w:basedOn w:val="a0"/>
    <w:rsid w:val="003D7BF6"/>
  </w:style>
  <w:style w:type="character" w:customStyle="1" w:styleId="3a61">
    <w:name w:val="_3a61"/>
    <w:basedOn w:val="a0"/>
    <w:rsid w:val="003D7BF6"/>
  </w:style>
  <w:style w:type="character" w:customStyle="1" w:styleId="3olv">
    <w:name w:val="_3olv"/>
    <w:basedOn w:val="a0"/>
    <w:rsid w:val="003D7BF6"/>
  </w:style>
  <w:style w:type="character" w:customStyle="1" w:styleId="5w-6">
    <w:name w:val="_5w-6"/>
    <w:basedOn w:val="a0"/>
    <w:rsid w:val="003D7BF6"/>
  </w:style>
  <w:style w:type="character" w:customStyle="1" w:styleId="5yl5">
    <w:name w:val="_5yl5"/>
    <w:basedOn w:val="a0"/>
    <w:rsid w:val="003D7BF6"/>
  </w:style>
  <w:style w:type="character" w:customStyle="1" w:styleId="40fu">
    <w:name w:val="_40fu"/>
    <w:basedOn w:val="a0"/>
    <w:rsid w:val="003D7BF6"/>
  </w:style>
  <w:style w:type="character" w:customStyle="1" w:styleId="2ud">
    <w:name w:val="_2u_d"/>
    <w:basedOn w:val="a0"/>
    <w:rsid w:val="003D7BF6"/>
  </w:style>
  <w:style w:type="character" w:customStyle="1" w:styleId="5zvq">
    <w:name w:val="_5zvq"/>
    <w:basedOn w:val="a0"/>
    <w:rsid w:val="003D7BF6"/>
  </w:style>
  <w:style w:type="character" w:customStyle="1" w:styleId="mh6">
    <w:name w:val="_mh6"/>
    <w:basedOn w:val="a0"/>
    <w:rsid w:val="003D7BF6"/>
  </w:style>
  <w:style w:type="character" w:customStyle="1" w:styleId="6gb">
    <w:name w:val="_6gb"/>
    <w:basedOn w:val="a0"/>
    <w:rsid w:val="003D7BF6"/>
  </w:style>
  <w:style w:type="character" w:styleId="ac">
    <w:name w:val="annotation reference"/>
    <w:basedOn w:val="a0"/>
    <w:uiPriority w:val="99"/>
    <w:semiHidden/>
    <w:unhideWhenUsed/>
    <w:rsid w:val="003D7BF6"/>
    <w:rPr>
      <w:sz w:val="16"/>
      <w:szCs w:val="16"/>
    </w:rPr>
  </w:style>
  <w:style w:type="paragraph" w:styleId="ad">
    <w:name w:val="annotation text"/>
    <w:basedOn w:val="a"/>
    <w:link w:val="Char2"/>
    <w:uiPriority w:val="99"/>
    <w:semiHidden/>
    <w:unhideWhenUsed/>
    <w:rsid w:val="003D7BF6"/>
    <w:pPr>
      <w:spacing w:line="240" w:lineRule="auto"/>
    </w:pPr>
    <w:rPr>
      <w:sz w:val="20"/>
      <w:szCs w:val="20"/>
    </w:rPr>
  </w:style>
  <w:style w:type="character" w:customStyle="1" w:styleId="Char2">
    <w:name w:val="نص تعليق Char"/>
    <w:basedOn w:val="a0"/>
    <w:link w:val="ad"/>
    <w:uiPriority w:val="99"/>
    <w:semiHidden/>
    <w:rsid w:val="003D7BF6"/>
    <w:rPr>
      <w:sz w:val="20"/>
      <w:szCs w:val="20"/>
    </w:rPr>
  </w:style>
  <w:style w:type="paragraph" w:styleId="ae">
    <w:name w:val="annotation subject"/>
    <w:basedOn w:val="ad"/>
    <w:next w:val="ad"/>
    <w:link w:val="Char3"/>
    <w:uiPriority w:val="99"/>
    <w:semiHidden/>
    <w:unhideWhenUsed/>
    <w:rsid w:val="003D7BF6"/>
    <w:rPr>
      <w:b/>
      <w:bCs/>
    </w:rPr>
  </w:style>
  <w:style w:type="character" w:customStyle="1" w:styleId="Char3">
    <w:name w:val="موضوع تعليق Char"/>
    <w:basedOn w:val="Char2"/>
    <w:link w:val="ae"/>
    <w:uiPriority w:val="99"/>
    <w:semiHidden/>
    <w:rsid w:val="003D7BF6"/>
    <w:rPr>
      <w:b/>
      <w:bCs/>
      <w:sz w:val="20"/>
      <w:szCs w:val="20"/>
    </w:rPr>
  </w:style>
  <w:style w:type="paragraph" w:styleId="af">
    <w:name w:val="Balloon Text"/>
    <w:basedOn w:val="a"/>
    <w:link w:val="Char4"/>
    <w:uiPriority w:val="99"/>
    <w:semiHidden/>
    <w:unhideWhenUsed/>
    <w:rsid w:val="003D7BF6"/>
    <w:pPr>
      <w:spacing w:after="0" w:line="240" w:lineRule="auto"/>
    </w:pPr>
    <w:rPr>
      <w:rFonts w:ascii="Tahoma" w:hAnsi="Tahoma" w:cs="Tahoma"/>
      <w:sz w:val="18"/>
      <w:szCs w:val="18"/>
    </w:rPr>
  </w:style>
  <w:style w:type="character" w:customStyle="1" w:styleId="Char4">
    <w:name w:val="نص في بالون Char"/>
    <w:basedOn w:val="a0"/>
    <w:link w:val="af"/>
    <w:uiPriority w:val="99"/>
    <w:semiHidden/>
    <w:rsid w:val="003D7BF6"/>
    <w:rPr>
      <w:rFonts w:ascii="Tahoma" w:hAnsi="Tahoma" w:cs="Tahoma"/>
      <w:sz w:val="18"/>
      <w:szCs w:val="18"/>
    </w:rPr>
  </w:style>
  <w:style w:type="paragraph" w:styleId="af0">
    <w:name w:val="header"/>
    <w:basedOn w:val="a"/>
    <w:link w:val="Char5"/>
    <w:uiPriority w:val="99"/>
    <w:unhideWhenUsed/>
    <w:rsid w:val="00E03C9F"/>
    <w:pPr>
      <w:tabs>
        <w:tab w:val="center" w:pos="4320"/>
        <w:tab w:val="right" w:pos="8640"/>
      </w:tabs>
      <w:spacing w:after="0" w:line="240" w:lineRule="auto"/>
    </w:pPr>
  </w:style>
  <w:style w:type="character" w:customStyle="1" w:styleId="Char5">
    <w:name w:val="رأس الصفحة Char"/>
    <w:basedOn w:val="a0"/>
    <w:link w:val="af0"/>
    <w:uiPriority w:val="99"/>
    <w:rsid w:val="00E03C9F"/>
  </w:style>
  <w:style w:type="paragraph" w:styleId="af1">
    <w:name w:val="footer"/>
    <w:basedOn w:val="a"/>
    <w:link w:val="Char6"/>
    <w:uiPriority w:val="99"/>
    <w:unhideWhenUsed/>
    <w:rsid w:val="00E03C9F"/>
    <w:pPr>
      <w:tabs>
        <w:tab w:val="center" w:pos="4320"/>
        <w:tab w:val="right" w:pos="8640"/>
      </w:tabs>
      <w:spacing w:after="0" w:line="240" w:lineRule="auto"/>
    </w:pPr>
  </w:style>
  <w:style w:type="character" w:customStyle="1" w:styleId="Char6">
    <w:name w:val="تذييل الصفحة Char"/>
    <w:basedOn w:val="a0"/>
    <w:link w:val="af1"/>
    <w:uiPriority w:val="99"/>
    <w:rsid w:val="00E03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5589-AF66-46FB-A6F8-ED4BA7D8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46</Pages>
  <Words>9165</Words>
  <Characters>52246</Characters>
  <Application>Microsoft Office Word</Application>
  <DocSecurity>0</DocSecurity>
  <Lines>435</Lines>
  <Paragraphs>122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ABO-HABYBA</cp:lastModifiedBy>
  <cp:revision>49</cp:revision>
  <dcterms:created xsi:type="dcterms:W3CDTF">2018-11-22T05:02:00Z</dcterms:created>
  <dcterms:modified xsi:type="dcterms:W3CDTF">2018-12-26T12:38:00Z</dcterms:modified>
</cp:coreProperties>
</file>